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9C" w:rsidRPr="00307E6C" w:rsidRDefault="00514DAB" w:rsidP="00307E6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307E6C">
        <w:rPr>
          <w:rFonts w:ascii="Times New Roman" w:hAnsi="Times New Roman" w:cs="Times New Roman"/>
          <w:b/>
          <w:sz w:val="32"/>
          <w:szCs w:val="32"/>
          <w:lang w:val="en-US"/>
        </w:rPr>
        <w:t>Assignment  Report</w:t>
      </w:r>
      <w:proofErr w:type="gramEnd"/>
      <w:r w:rsidR="00307E6C" w:rsidRPr="00307E6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07E6C" w:rsidRPr="00307E6C" w:rsidRDefault="00307E6C" w:rsidP="00307E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307E6C" w:rsidRPr="00307E6C" w:rsidRDefault="00307E6C" w:rsidP="0030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To detect and track multiple footballs during player drills and dynamically classify each ball as either:</w:t>
      </w:r>
    </w:p>
    <w:p w:rsidR="00307E6C" w:rsidRPr="00307E6C" w:rsidRDefault="00307E6C" w:rsidP="00307E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Stationary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used as regional markers</w:t>
      </w:r>
    </w:p>
    <w:p w:rsidR="00307E6C" w:rsidRPr="00307E6C" w:rsidRDefault="00307E6C" w:rsidP="00307E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actively involved in the drill</w:t>
      </w:r>
    </w:p>
    <w:p w:rsidR="00307E6C" w:rsidRPr="00307E6C" w:rsidRDefault="00307E6C" w:rsidP="0030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output overlays bounding boxes, object IDs, and classification states (ACTION/STATIONARY) on the video.</w:t>
      </w:r>
    </w:p>
    <w:p w:rsidR="00307E6C" w:rsidRPr="00307E6C" w:rsidRDefault="00256EDA" w:rsidP="0030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307E6C" w:rsidRPr="00307E6C" w:rsidRDefault="00307E6C" w:rsidP="00307E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Models Used</w:t>
      </w:r>
    </w:p>
    <w:p w:rsidR="00307E6C" w:rsidRPr="00307E6C" w:rsidRDefault="00307E6C" w:rsidP="00307E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YOLOv8s (</w:t>
      </w:r>
      <w:r w:rsidRPr="00307E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yolov8s.pt</w:t>
      </w: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detecting "sports ball" objects in each frame.</w:t>
      </w:r>
    </w:p>
    <w:p w:rsidR="00307E6C" w:rsidRPr="00307E6C" w:rsidRDefault="00307E6C" w:rsidP="00307E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ByteTrack</w:t>
      </w:r>
      <w:proofErr w:type="spellEnd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307E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bytetrack.yaml</w:t>
      </w:r>
      <w:proofErr w:type="spellEnd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object tracking and maintaining consistent object IDs across frames.</w:t>
      </w:r>
    </w:p>
    <w:p w:rsidR="00307E6C" w:rsidRPr="00307E6C" w:rsidRDefault="00307E6C" w:rsidP="00307E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YOLOv8s-pose (</w:t>
      </w:r>
      <w:r w:rsidRPr="00307E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yolov8s-pose.pt</w:t>
      </w: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7E6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(optional)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pose estimation and overlaying skeleton </w:t>
      </w:r>
      <w:proofErr w:type="spellStart"/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keypoints</w:t>
      </w:r>
      <w:proofErr w:type="spellEnd"/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players (not mandatory for the task).</w:t>
      </w:r>
    </w:p>
    <w:p w:rsidR="00307E6C" w:rsidRPr="00307E6C" w:rsidRDefault="00256EDA" w:rsidP="0030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307E6C" w:rsidRPr="00307E6C" w:rsidRDefault="00307E6C" w:rsidP="00307E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Methodology</w:t>
      </w:r>
    </w:p>
    <w:p w:rsidR="00307E6C" w:rsidRPr="00307E6C" w:rsidRDefault="00307E6C" w:rsidP="00307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3.1. Object Detection &amp; Tracking</w:t>
      </w:r>
    </w:p>
    <w:p w:rsidR="00307E6C" w:rsidRPr="00307E6C" w:rsidRDefault="00307E6C" w:rsidP="00307E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Frames are passed to the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YOLOv8s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to detect all instances of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sports ball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7E6C" w:rsidRPr="00307E6C" w:rsidRDefault="00307E6C" w:rsidP="00307E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Ultralytics</w:t>
      </w:r>
      <w:proofErr w:type="spellEnd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307E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track(</w:t>
      </w:r>
      <w:proofErr w:type="gramEnd"/>
      <w:r w:rsidRPr="00307E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integrates </w:t>
      </w:r>
      <w:proofErr w:type="spellStart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ByteTrack</w:t>
      </w:r>
      <w:proofErr w:type="spellEnd"/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assign unique IDs and track the same ball across multiple frames.</w:t>
      </w:r>
    </w:p>
    <w:p w:rsidR="00307E6C" w:rsidRPr="00307E6C" w:rsidRDefault="00307E6C" w:rsidP="00307E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bounding box, confidence score, and tracking ID are captured for every detection.</w:t>
      </w:r>
    </w:p>
    <w:p w:rsidR="00307E6C" w:rsidRPr="00307E6C" w:rsidRDefault="00307E6C" w:rsidP="00307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3.2. Velocity-Based State Classification</w:t>
      </w:r>
    </w:p>
    <w:p w:rsidR="00307E6C" w:rsidRPr="00307E6C" w:rsidRDefault="00307E6C" w:rsidP="0030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To distinguish between ACTION and STATIONARY balls:</w:t>
      </w:r>
    </w:p>
    <w:p w:rsidR="00307E6C" w:rsidRPr="00307E6C" w:rsidRDefault="00307E6C" w:rsidP="00307E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detected ball ID, the centroid (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x, y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of the bounding box is stored in a </w:t>
      </w:r>
      <w:proofErr w:type="spellStart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proofErr w:type="spellEnd"/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fixed size (e.g., 10 frames).</w:t>
      </w:r>
    </w:p>
    <w:p w:rsidR="00307E6C" w:rsidRPr="00307E6C" w:rsidRDefault="00307E6C" w:rsidP="00307E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velocity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computed using Euclidean distance over stored centroids.</w:t>
      </w:r>
    </w:p>
    <w:p w:rsidR="00307E6C" w:rsidRPr="00307E6C" w:rsidRDefault="00307E6C" w:rsidP="00307E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threshold-based logic is used:</w:t>
      </w:r>
    </w:p>
    <w:p w:rsidR="00307E6C" w:rsidRPr="00307E6C" w:rsidRDefault="00307E6C" w:rsidP="00307E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Velocity ≥ 2.0 </w:t>
      </w:r>
      <w:proofErr w:type="spellStart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px</w:t>
      </w:r>
      <w:proofErr w:type="spellEnd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/frame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ACTION</w:t>
      </w:r>
    </w:p>
    <w:p w:rsidR="00307E6C" w:rsidRPr="00307E6C" w:rsidRDefault="00307E6C" w:rsidP="00307E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Velocity &lt; 2.0 </w:t>
      </w:r>
      <w:proofErr w:type="spellStart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px</w:t>
      </w:r>
      <w:proofErr w:type="spellEnd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/frame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STATIONARY</w:t>
      </w:r>
    </w:p>
    <w:p w:rsidR="00307E6C" w:rsidRPr="00307E6C" w:rsidRDefault="00307E6C" w:rsidP="0030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generalizes well across different videos and does not rely on object class changes or external context.</w:t>
      </w:r>
    </w:p>
    <w:p w:rsidR="00307E6C" w:rsidRPr="00307E6C" w:rsidRDefault="00256EDA" w:rsidP="0030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std="t" o:hr="t" fillcolor="#a0a0a0" stroked="f"/>
        </w:pict>
      </w:r>
    </w:p>
    <w:p w:rsidR="00256EDA" w:rsidRDefault="00256EDA" w:rsidP="00256EDA">
      <w:pPr>
        <w:pStyle w:val="Heading3"/>
      </w:pPr>
      <w:r>
        <w:t>3.3. Challenges Faced</w:t>
      </w:r>
    </w:p>
    <w:p w:rsidR="00256EDA" w:rsidRDefault="00256EDA" w:rsidP="00256EDA">
      <w:pPr>
        <w:pStyle w:val="NormalWeb"/>
      </w:pPr>
      <w:r>
        <w:t xml:space="preserve">• </w:t>
      </w:r>
      <w:r>
        <w:rPr>
          <w:rStyle w:val="Strong"/>
        </w:rPr>
        <w:t>Initial Heuristics Attempted:</w:t>
      </w:r>
    </w:p>
    <w:p w:rsidR="00256EDA" w:rsidRDefault="00256EDA" w:rsidP="00256EDA">
      <w:pPr>
        <w:pStyle w:val="NormalWeb"/>
        <w:numPr>
          <w:ilvl w:val="0"/>
          <w:numId w:val="20"/>
        </w:numPr>
      </w:pPr>
      <w:r>
        <w:rPr>
          <w:rStyle w:val="Strong"/>
        </w:rPr>
        <w:t>Direction Shift:</w:t>
      </w:r>
      <w:r>
        <w:t xml:space="preserve"> Detected large angular deviations in trajectory across 3 consecutive frames.</w:t>
      </w:r>
    </w:p>
    <w:p w:rsidR="00256EDA" w:rsidRDefault="00256EDA" w:rsidP="00256EDA">
      <w:pPr>
        <w:pStyle w:val="NormalWeb"/>
        <w:numPr>
          <w:ilvl w:val="0"/>
          <w:numId w:val="20"/>
        </w:numPr>
      </w:pPr>
      <w:r>
        <w:rPr>
          <w:rStyle w:val="Strong"/>
        </w:rPr>
        <w:t>Area Variation:</w:t>
      </w:r>
      <w:r>
        <w:t xml:space="preserve"> Observed rapid fluctuations in bounding box size, indicating possible occlusion or misclassification.</w:t>
      </w:r>
      <w:r>
        <w:br/>
        <w:t xml:space="preserve">• A </w:t>
      </w:r>
      <w:r>
        <w:rPr>
          <w:rStyle w:val="Strong"/>
        </w:rPr>
        <w:t>scoring mechanism</w:t>
      </w:r>
      <w:r>
        <w:t xml:space="preserve"> (e.g., score ≥ 2) was introduced based on these heuristics to classify a ball as ACTION.</w:t>
      </w:r>
      <w:r>
        <w:br/>
        <w:t xml:space="preserve">• While these checks helped refine edge cases (e.g., a stationary ball nudged briefly), they were </w:t>
      </w:r>
      <w:r>
        <w:rPr>
          <w:rStyle w:val="Strong"/>
        </w:rPr>
        <w:t>ultimately replaced</w:t>
      </w:r>
      <w:r>
        <w:t xml:space="preserve"> by a </w:t>
      </w:r>
      <w:r>
        <w:rPr>
          <w:rStyle w:val="Strong"/>
        </w:rPr>
        <w:t>pure velocity-based approach</w:t>
      </w:r>
      <w:r>
        <w:t xml:space="preserve"> for simplicity, better generalization, and reduced false positives.</w:t>
      </w:r>
    </w:p>
    <w:p w:rsidR="00307E6C" w:rsidRPr="00307E6C" w:rsidRDefault="00256EDA" w:rsidP="0030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std="t" o:hr="t" fillcolor="#a0a0a0" stroked="f"/>
        </w:pict>
      </w:r>
    </w:p>
    <w:p w:rsidR="00307E6C" w:rsidRPr="00307E6C" w:rsidRDefault="00307E6C" w:rsidP="00307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015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3.4. Visualization and Overlay</w:t>
      </w:r>
    </w:p>
    <w:p w:rsidR="00307E6C" w:rsidRPr="00307E6C" w:rsidRDefault="00307E6C" w:rsidP="0030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frame is rendered with:</w:t>
      </w:r>
    </w:p>
    <w:p w:rsidR="00307E6C" w:rsidRPr="00307E6C" w:rsidRDefault="00307E6C" w:rsidP="00307E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Bounding boxes around balls</w:t>
      </w:r>
    </w:p>
    <w:p w:rsidR="00307E6C" w:rsidRPr="00307E6C" w:rsidRDefault="00307E6C" w:rsidP="00307E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Ball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(ACTION/STATIONARY), and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Velocity</w:t>
      </w:r>
    </w:p>
    <w:p w:rsidR="00307E6C" w:rsidRPr="00307E6C" w:rsidRDefault="00F21B66" w:rsidP="00307E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Tried </w:t>
      </w:r>
      <w:r w:rsidR="00307E6C"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Pose skeletons for players using </w:t>
      </w:r>
      <w:r w:rsidR="00307E6C"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yolov8s-pose.pt</w:t>
      </w:r>
    </w:p>
    <w:p w:rsidR="00307E6C" w:rsidRPr="00307E6C" w:rsidRDefault="00307E6C" w:rsidP="00307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videos are saved as annotated </w:t>
      </w:r>
      <w:r w:rsidRPr="00307E6C">
        <w:rPr>
          <w:rFonts w:ascii="Courier New" w:eastAsia="Times New Roman" w:hAnsi="Courier New" w:cs="Courier New"/>
          <w:sz w:val="20"/>
          <w:szCs w:val="20"/>
          <w:lang w:eastAsia="en-IN"/>
        </w:rPr>
        <w:t>.mp4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outputs.</w:t>
      </w:r>
    </w:p>
    <w:p w:rsidR="00307E6C" w:rsidRPr="00307E6C" w:rsidRDefault="00256EDA" w:rsidP="00307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std="t" o:hr="t" fillcolor="#a0a0a0" stroked="f"/>
        </w:pict>
      </w:r>
    </w:p>
    <w:p w:rsidR="00307E6C" w:rsidRPr="00307E6C" w:rsidRDefault="00307E6C" w:rsidP="00307E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D015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Tracking Techniques &amp; ID Consistency</w:t>
      </w:r>
    </w:p>
    <w:p w:rsidR="00307E6C" w:rsidRPr="00307E6C" w:rsidRDefault="00307E6C" w:rsidP="00307E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ByteTrack</w:t>
      </w:r>
      <w:proofErr w:type="spellEnd"/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effectively maintained object ID consistency even during:</w:t>
      </w:r>
    </w:p>
    <w:p w:rsidR="00307E6C" w:rsidRPr="00307E6C" w:rsidRDefault="00307E6C" w:rsidP="00307E6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Temporary occlusion</w:t>
      </w:r>
    </w:p>
    <w:p w:rsidR="00307E6C" w:rsidRPr="00307E6C" w:rsidRDefault="00307E6C" w:rsidP="00307E6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Ball overlap</w:t>
      </w:r>
    </w:p>
    <w:p w:rsidR="00307E6C" w:rsidRPr="00307E6C" w:rsidRDefault="00307E6C" w:rsidP="00307E6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Fast movement across frames</w:t>
      </w:r>
    </w:p>
    <w:p w:rsidR="00307E6C" w:rsidRPr="00307E6C" w:rsidRDefault="00307E6C" w:rsidP="00307E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To reduce noise and false detections:</w:t>
      </w:r>
    </w:p>
    <w:p w:rsidR="00307E6C" w:rsidRPr="00307E6C" w:rsidRDefault="00307E6C" w:rsidP="00307E6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Objects with </w:t>
      </w: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 &lt; 0.4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ignored</w:t>
      </w:r>
    </w:p>
    <w:p w:rsidR="00307E6C" w:rsidRPr="00307E6C" w:rsidRDefault="00307E6C" w:rsidP="00307E6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Objects with </w:t>
      </w:r>
      <w:r w:rsidRPr="00307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&lt; 8000 pixels</w:t>
      </w: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filtered out</w:t>
      </w:r>
    </w:p>
    <w:p w:rsidR="00307E6C" w:rsidRPr="00307E6C" w:rsidRDefault="00307E6C" w:rsidP="00307E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E6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steps prevented ID flickering and ensured stable tracking across sequences.</w:t>
      </w:r>
    </w:p>
    <w:p w:rsidR="00307E6C" w:rsidRPr="00307E6C" w:rsidRDefault="00256EDA" w:rsidP="000D0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std="t" o:hr="t" fillcolor="#a0a0a0" stroked="f"/>
        </w:pict>
      </w:r>
    </w:p>
    <w:p w:rsidR="000D0157" w:rsidRPr="000D0157" w:rsidRDefault="000D0157" w:rsidP="000D0157">
      <w:pPr>
        <w:pStyle w:val="Heading3"/>
        <w:rPr>
          <w:sz w:val="28"/>
          <w:szCs w:val="28"/>
        </w:rPr>
      </w:pPr>
      <w:r w:rsidRPr="000D0157">
        <w:rPr>
          <w:rStyle w:val="Strong"/>
          <w:b/>
          <w:bCs/>
          <w:sz w:val="28"/>
          <w:szCs w:val="28"/>
        </w:rPr>
        <w:t>5. Observations &amp; Known Limitations</w:t>
      </w:r>
    </w:p>
    <w:p w:rsidR="000D0157" w:rsidRDefault="000D0157" w:rsidP="000D0157">
      <w:pPr>
        <w:pStyle w:val="NormalWeb"/>
      </w:pPr>
      <w:r>
        <w:t>While the overall tracking and classification performed consistently across both test videos, the following edge cases were observed:</w:t>
      </w:r>
    </w:p>
    <w:p w:rsidR="000D0157" w:rsidRDefault="000D0157" w:rsidP="000D0157">
      <w:pPr>
        <w:pStyle w:val="NormalWeb"/>
        <w:numPr>
          <w:ilvl w:val="0"/>
          <w:numId w:val="19"/>
        </w:numPr>
      </w:pPr>
      <w:r>
        <w:rPr>
          <w:rStyle w:val="Strong"/>
        </w:rPr>
        <w:t>Bounding Box Fluctuation (Stationary Ball - Left Side)</w:t>
      </w:r>
      <w:proofErr w:type="gramStart"/>
      <w:r>
        <w:rPr>
          <w:rStyle w:val="Strong"/>
        </w:rPr>
        <w:t>:</w:t>
      </w:r>
      <w:proofErr w:type="gramEnd"/>
      <w:r>
        <w:br/>
        <w:t>In certain frames, a stationary sports ball on the left side exhibited minor bounding box jitter. This is attributed to subtle lighting or background texture changes, leading to occasional detection instability.</w:t>
      </w:r>
    </w:p>
    <w:p w:rsidR="000D0157" w:rsidRDefault="000D0157" w:rsidP="000D0157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Labeling</w:t>
      </w:r>
      <w:proofErr w:type="spellEnd"/>
      <w:r>
        <w:rPr>
          <w:rStyle w:val="Strong"/>
        </w:rPr>
        <w:t xml:space="preserve"> Error (Terminal Output)</w:t>
      </w:r>
      <w:proofErr w:type="gramStart"/>
      <w:r>
        <w:rPr>
          <w:rStyle w:val="Strong"/>
        </w:rPr>
        <w:t>:</w:t>
      </w:r>
      <w:proofErr w:type="gramEnd"/>
      <w:r>
        <w:br/>
        <w:t xml:space="preserve">In a few instances, the action ball was momentarily misclassified in the terminal logs (e.g., </w:t>
      </w:r>
      <w:proofErr w:type="spellStart"/>
      <w:r>
        <w:t>labeled</w:t>
      </w:r>
      <w:proofErr w:type="spellEnd"/>
      <w:r>
        <w:t xml:space="preserve"> as “sheep”). This likely stems from the pre-trained YOLOv8s model’s default class vocabulary, where certain white/round objects might be matched to similar shapes under confidence thresholds.</w:t>
      </w:r>
    </w:p>
    <w:p w:rsidR="00DB3682" w:rsidRDefault="000D0157" w:rsidP="00DB3682">
      <w:pPr>
        <w:pStyle w:val="NormalWeb"/>
        <w:ind w:left="720"/>
      </w:pPr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Style w:val="Emphasis"/>
        </w:rPr>
        <w:t>Note:</w:t>
      </w:r>
      <w:r>
        <w:t xml:space="preserve"> These were not reflected in the visual overlays and did not significantly impact ID tracking or classification.</w:t>
      </w:r>
    </w:p>
    <w:p w:rsidR="00DB3682" w:rsidRDefault="00DB3682" w:rsidP="00DB3682">
      <w:pPr>
        <w:pStyle w:val="NormalWeb"/>
      </w:pPr>
      <w:r>
        <w:t>6. File Structure</w:t>
      </w:r>
    </w:p>
    <w:p w:rsidR="00DB3682" w:rsidRDefault="00DB3682" w:rsidP="00DB3682">
      <w:pPr>
        <w:pStyle w:val="NormalWeb"/>
      </w:pPr>
      <w:r>
        <w:t>├── test</w:t>
      </w:r>
      <w:r>
        <w:t>.py                # Main script for detection, tracking, and classification</w:t>
      </w:r>
    </w:p>
    <w:p w:rsidR="00DB3682" w:rsidRDefault="00DB3682" w:rsidP="00DB3682">
      <w:pPr>
        <w:pStyle w:val="NormalWeb"/>
      </w:pPr>
      <w:r>
        <w:t xml:space="preserve">├── </w:t>
      </w:r>
      <w:proofErr w:type="gramStart"/>
      <w:r>
        <w:t>videos</w:t>
      </w:r>
      <w:proofErr w:type="gramEnd"/>
      <w:r>
        <w:t>/</w:t>
      </w:r>
    </w:p>
    <w:p w:rsidR="00DB3682" w:rsidRDefault="00DB3682" w:rsidP="00DB3682">
      <w:pPr>
        <w:pStyle w:val="NormalWeb"/>
      </w:pPr>
      <w:r>
        <w:t>│   ├── test</w:t>
      </w:r>
      <w:r>
        <w:t>.mp4             # Input video 1</w:t>
      </w:r>
    </w:p>
    <w:p w:rsidR="00DB3682" w:rsidRDefault="00DB3682" w:rsidP="00DB3682">
      <w:pPr>
        <w:pStyle w:val="NormalWeb"/>
      </w:pPr>
      <w:r>
        <w:t>│   ├── test2.mp4             # Input video 2</w:t>
      </w:r>
    </w:p>
    <w:p w:rsidR="00DB3682" w:rsidRDefault="00DB3682" w:rsidP="00DB3682">
      <w:pPr>
        <w:pStyle w:val="NormalWeb"/>
      </w:pPr>
      <w:r>
        <w:t xml:space="preserve">├── </w:t>
      </w:r>
      <w:proofErr w:type="gramStart"/>
      <w:r>
        <w:t>outputs</w:t>
      </w:r>
      <w:proofErr w:type="gramEnd"/>
      <w:r>
        <w:t>/</w:t>
      </w:r>
    </w:p>
    <w:p w:rsidR="00DB3682" w:rsidRDefault="00DB3682" w:rsidP="00DB3682">
      <w:pPr>
        <w:pStyle w:val="NormalWeb"/>
      </w:pPr>
      <w:r>
        <w:t xml:space="preserve">│   ├── output1_annotated.mp4 # </w:t>
      </w:r>
      <w:proofErr w:type="gramStart"/>
      <w:r>
        <w:t>Resulting</w:t>
      </w:r>
      <w:proofErr w:type="gramEnd"/>
      <w:r>
        <w:t xml:space="preserve"> annotated video</w:t>
      </w:r>
    </w:p>
    <w:p w:rsidR="00DB3682" w:rsidRDefault="00DB3682" w:rsidP="00DB3682">
      <w:pPr>
        <w:pStyle w:val="NormalWeb"/>
      </w:pPr>
      <w:r>
        <w:t xml:space="preserve">│   ├── output1_annotated.mp4 </w:t>
      </w:r>
    </w:p>
    <w:p w:rsidR="00DB3682" w:rsidRDefault="00DB3682" w:rsidP="00DB3682">
      <w:pPr>
        <w:pStyle w:val="NormalWeb"/>
      </w:pPr>
      <w:r>
        <w:t xml:space="preserve">├── </w:t>
      </w:r>
      <w:proofErr w:type="gramStart"/>
      <w:r>
        <w:t>yolov8s.pt</w:t>
      </w:r>
      <w:proofErr w:type="gramEnd"/>
      <w:r>
        <w:t xml:space="preserve">                    # YOLOv8s model for ball detection</w:t>
      </w:r>
    </w:p>
    <w:p w:rsidR="00DB3682" w:rsidRDefault="00DB3682" w:rsidP="00DB3682">
      <w:pPr>
        <w:pStyle w:val="NormalWeb"/>
      </w:pPr>
      <w:r>
        <w:t>├── yolov8s-pose.pt       # (Optional) YOLOv8s for pose estimation</w:t>
      </w:r>
    </w:p>
    <w:p w:rsidR="00DB3682" w:rsidRDefault="00DB3682" w:rsidP="00DB3682">
      <w:pPr>
        <w:pStyle w:val="NormalWeb"/>
      </w:pPr>
      <w:r>
        <w:t xml:space="preserve">├── README.md          </w:t>
      </w:r>
      <w:r>
        <w:t xml:space="preserve">       # </w:t>
      </w:r>
      <w:proofErr w:type="gramStart"/>
      <w:r>
        <w:t xml:space="preserve">Project </w:t>
      </w:r>
      <w:r>
        <w:t xml:space="preserve"> instructions</w:t>
      </w:r>
      <w:proofErr w:type="gramEnd"/>
    </w:p>
    <w:p w:rsidR="00DB3682" w:rsidRDefault="00DB3682" w:rsidP="00DB3682">
      <w:pPr>
        <w:pStyle w:val="NormalWeb"/>
      </w:pPr>
      <w:r>
        <w:t>├── Report.doc                     #Project documentation</w:t>
      </w:r>
    </w:p>
    <w:p w:rsidR="00DB3682" w:rsidRDefault="00DB3682" w:rsidP="00DB3682">
      <w:pPr>
        <w:pStyle w:val="NormalWeb"/>
      </w:pPr>
      <w:r>
        <w:t xml:space="preserve">                </w:t>
      </w:r>
    </w:p>
    <w:p w:rsidR="00DB3682" w:rsidRDefault="00DB3682" w:rsidP="00DB3682">
      <w:pPr>
        <w:pStyle w:val="NormalWeb"/>
      </w:pPr>
    </w:p>
    <w:p w:rsidR="00DB3682" w:rsidRDefault="00DB3682" w:rsidP="00DB3682">
      <w:pPr>
        <w:pStyle w:val="NormalWeb"/>
      </w:pPr>
    </w:p>
    <w:p w:rsidR="00307E6C" w:rsidRDefault="00307E6C" w:rsidP="00307E6C">
      <w:pPr>
        <w:rPr>
          <w:lang w:val="en-US"/>
        </w:rPr>
      </w:pPr>
    </w:p>
    <w:p w:rsidR="00514DAB" w:rsidRPr="00514DAB" w:rsidRDefault="00514DAB" w:rsidP="00307E6C">
      <w:pPr>
        <w:rPr>
          <w:lang w:val="en-US"/>
        </w:rPr>
      </w:pPr>
    </w:p>
    <w:sectPr w:rsidR="00514DAB" w:rsidRPr="0051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622"/>
    <w:multiLevelType w:val="multilevel"/>
    <w:tmpl w:val="0E0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152B"/>
    <w:multiLevelType w:val="multilevel"/>
    <w:tmpl w:val="A4C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0A35"/>
    <w:multiLevelType w:val="multilevel"/>
    <w:tmpl w:val="8B7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11F60"/>
    <w:multiLevelType w:val="multilevel"/>
    <w:tmpl w:val="A75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F42C1"/>
    <w:multiLevelType w:val="multilevel"/>
    <w:tmpl w:val="693E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067BC"/>
    <w:multiLevelType w:val="multilevel"/>
    <w:tmpl w:val="E7F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E71D7"/>
    <w:multiLevelType w:val="multilevel"/>
    <w:tmpl w:val="4AE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243DC"/>
    <w:multiLevelType w:val="multilevel"/>
    <w:tmpl w:val="17C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80DEB"/>
    <w:multiLevelType w:val="multilevel"/>
    <w:tmpl w:val="4ED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E32C0"/>
    <w:multiLevelType w:val="multilevel"/>
    <w:tmpl w:val="40B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31B7C"/>
    <w:multiLevelType w:val="multilevel"/>
    <w:tmpl w:val="318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F248F"/>
    <w:multiLevelType w:val="multilevel"/>
    <w:tmpl w:val="52DE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039BB"/>
    <w:multiLevelType w:val="multilevel"/>
    <w:tmpl w:val="F7A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75BD0"/>
    <w:multiLevelType w:val="multilevel"/>
    <w:tmpl w:val="1D2C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D4AEB"/>
    <w:multiLevelType w:val="multilevel"/>
    <w:tmpl w:val="9F5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01A53"/>
    <w:multiLevelType w:val="multilevel"/>
    <w:tmpl w:val="0E80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65949"/>
    <w:multiLevelType w:val="multilevel"/>
    <w:tmpl w:val="358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644CF"/>
    <w:multiLevelType w:val="multilevel"/>
    <w:tmpl w:val="F6C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63904"/>
    <w:multiLevelType w:val="multilevel"/>
    <w:tmpl w:val="F70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066AB"/>
    <w:multiLevelType w:val="multilevel"/>
    <w:tmpl w:val="EEE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9"/>
  </w:num>
  <w:num w:numId="5">
    <w:abstractNumId w:val="19"/>
  </w:num>
  <w:num w:numId="6">
    <w:abstractNumId w:val="12"/>
  </w:num>
  <w:num w:numId="7">
    <w:abstractNumId w:val="14"/>
  </w:num>
  <w:num w:numId="8">
    <w:abstractNumId w:val="10"/>
  </w:num>
  <w:num w:numId="9">
    <w:abstractNumId w:val="18"/>
  </w:num>
  <w:num w:numId="10">
    <w:abstractNumId w:val="7"/>
  </w:num>
  <w:num w:numId="11">
    <w:abstractNumId w:val="17"/>
  </w:num>
  <w:num w:numId="12">
    <w:abstractNumId w:val="5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3"/>
  </w:num>
  <w:num w:numId="18">
    <w:abstractNumId w:val="15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86"/>
    <w:rsid w:val="000D0157"/>
    <w:rsid w:val="00256EDA"/>
    <w:rsid w:val="00307E6C"/>
    <w:rsid w:val="00514DAB"/>
    <w:rsid w:val="00900186"/>
    <w:rsid w:val="00C84E83"/>
    <w:rsid w:val="00D019B5"/>
    <w:rsid w:val="00DB3682"/>
    <w:rsid w:val="00E4489C"/>
    <w:rsid w:val="00F2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0DD97-3F39-43C5-BECF-B9D08555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0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1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01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001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0018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0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619</Words>
  <Characters>3590</Characters>
  <Application>Microsoft Office Word</Application>
  <DocSecurity>0</DocSecurity>
  <Lines>94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SHREE</cp:lastModifiedBy>
  <cp:revision>24</cp:revision>
  <dcterms:created xsi:type="dcterms:W3CDTF">2025-07-31T06:58:00Z</dcterms:created>
  <dcterms:modified xsi:type="dcterms:W3CDTF">2025-08-03T03:33:00Z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5f0c1b90-08f6-49a5-93a7-dc9f12628e3a</vt:lpwstr>
  </property>
</Properties>
</file>