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t xml:space="preserve">MODULE 3</w:t>
        <w:br w:type="textWrapping"/>
        <w:br w:type="textWrapping"/>
      </w:r>
      <w:r w:rsidDel="00000000" w:rsidR="00000000" w:rsidRPr="00000000">
        <w:rPr>
          <w:highlight w:val="yellow"/>
          <w:rtl w:val="0"/>
        </w:rPr>
        <w:t xml:space="preserve">**Keyword-Based Querying: An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Keyword-based querying is a fundamental approach to information retrieval, commonly used in search engines, databases, and various information systems. It allows users to search for information by entering keywords or key phrases into a search interface. This method simplifies the search process and is user-friendly because it doesn't require users to have in-depth knowledge of query languages or database structures. Keyword-based querying can be further categorized into single word queries, context queries, and boolean queries.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Single Word Queries:**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Single word queries involve the use of a single keyword to search for information. This type of query is straightforward and is typically used when users are looking for broad or general information related to a particular keyword. Key points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**Simplicity:** Single word queries are easy to construct and execute. Users enter a single word, and the system retrieves relevant results.</w:t>
      </w:r>
    </w:p>
    <w:p w:rsidR="00000000" w:rsidDel="00000000" w:rsidP="00000000" w:rsidRDefault="00000000" w:rsidRPr="00000000" w14:paraId="0000000A">
      <w:pPr>
        <w:rPr/>
      </w:pPr>
      <w:r w:rsidDel="00000000" w:rsidR="00000000" w:rsidRPr="00000000">
        <w:rPr>
          <w:rtl w:val="0"/>
        </w:rPr>
        <w:t xml:space="preserve">- **Broad Results:** Since single word queries are not specific, they often yield a large number of results. For example, searching for "apple" might return results related to the fruit, the technology company, or other contexts.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cyan"/>
        </w:rPr>
      </w:pPr>
      <w:r w:rsidDel="00000000" w:rsidR="00000000" w:rsidRPr="00000000">
        <w:rPr>
          <w:rtl w:val="0"/>
        </w:rPr>
        <w:t xml:space="preserve">**2. Context Queries:** </w:t>
      </w:r>
      <w:r w:rsidDel="00000000" w:rsidR="00000000" w:rsidRPr="00000000">
        <w:rPr>
          <w:highlight w:val="cyan"/>
          <w:rtl w:val="0"/>
        </w:rPr>
        <w:t xml:space="preserve">(phrase and proximity)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Context queries, also known as multi-word queries or phrase queries, involve using multiple keywords or a specific phrase to narrow down search results. This approach is employed when users have a more precise idea of what they are looking for. Key points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**Precision:** Context queries aim to provide more precise results by considering the relationship between the keywords. For instance, searching for "iPhone 13 review" is likely to yield articles and reviews specifically about the iPhone 13.</w:t>
      </w:r>
    </w:p>
    <w:p w:rsidR="00000000" w:rsidDel="00000000" w:rsidP="00000000" w:rsidRDefault="00000000" w:rsidRPr="00000000" w14:paraId="00000011">
      <w:pPr>
        <w:rPr/>
      </w:pPr>
      <w:r w:rsidDel="00000000" w:rsidR="00000000" w:rsidRPr="00000000">
        <w:rPr>
          <w:rtl w:val="0"/>
        </w:rPr>
        <w:t xml:space="preserve">- **Exact Matches:** Context queries often prioritize exact matches or close variations of the entered phrase to ensure that the results closely align with the user's intent.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Boolean Queries:**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Boolean queries allow users to combine keywords using logical operators such as AND, OR, and NOT to create complex search expressions. This method is particularly useful when users need to specify intricate search conditions. Key points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**Logical Operators:** Users can use "AND" to find results that meet multiple criteria, "OR" to broaden their search by finding results that match at least one of the criteria, and "NOT" to exclude specific terms from the results.</w:t>
      </w:r>
    </w:p>
    <w:p w:rsidR="00000000" w:rsidDel="00000000" w:rsidP="00000000" w:rsidRDefault="00000000" w:rsidRPr="00000000" w14:paraId="00000018">
      <w:pPr>
        <w:rPr/>
      </w:pPr>
      <w:r w:rsidDel="00000000" w:rsidR="00000000" w:rsidRPr="00000000">
        <w:rPr>
          <w:rtl w:val="0"/>
        </w:rPr>
        <w:t xml:space="preserve">- **Complex Queries:** Boolean queries enable users to construct complex search queries to fine-tune their results. For example, "apple NOT fruit" would exclude results related to the fruit when searching for "apple."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cyan"/>
        </w:rPr>
      </w:pPr>
      <w:r w:rsidDel="00000000" w:rsidR="00000000" w:rsidRPr="00000000">
        <w:rPr>
          <w:highlight w:val="cyan"/>
          <w:rtl w:val="0"/>
        </w:rPr>
        <w:t xml:space="preserve">Natural language </w:t>
      </w:r>
    </w:p>
    <w:p w:rsidR="00000000" w:rsidDel="00000000" w:rsidP="00000000" w:rsidRDefault="00000000" w:rsidRPr="00000000" w14:paraId="0000001B">
      <w:pPr>
        <w:rPr>
          <w:highlight w:val="cyan"/>
        </w:rPr>
      </w:pPr>
      <w:r w:rsidDel="00000000" w:rsidR="00000000" w:rsidRPr="00000000">
        <w:rPr>
          <w:highlight w:val="cyan"/>
          <w:rtl w:val="0"/>
        </w:rPr>
        <w:t xml:space="preserve">Wildcard queries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summary, keyword-based querying is a flexible and accessible approach to searching for information. Single word queries are simple but may yield broad results, context queries allow for more precise searching by using multiple keywords or phrases, and boolean queries enable users to create complex search expressions using logical operators to tailor their search results to their specific needs. These querying methods cater to a wide range of user preferences and search scenarios.</w:t>
      </w:r>
    </w:p>
    <w:p w:rsidR="00000000" w:rsidDel="00000000" w:rsidP="00000000" w:rsidRDefault="00000000" w:rsidRPr="00000000" w14:paraId="0000001E">
      <w:pPr>
        <w:rPr>
          <w:highlight w:val="yellow"/>
        </w:rPr>
      </w:pPr>
      <w:r w:rsidDel="00000000" w:rsidR="00000000" w:rsidRPr="00000000">
        <w:rPr>
          <w:highlight w:val="yellow"/>
          <w:rtl w:val="0"/>
        </w:rPr>
        <w:t xml:space="preserve">**Pattern Matching: An Overview**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Pattern matching is a fundamental concept in computer science and data processing that involves searching for specific patterns or sequences within a larger set of data. It is a versatile technique used in various applications, including text processing, data validation, and information retrieval. Pattern matching allows systems to identify and extract relevant information based on predefined patterns or rules. Some of the most commonly used types of patterns in pattern matching include words, prefixes, suffixes, substrings, ranges, and regular expressions.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Words:**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pattern matching, words are one of the simplest and most commonly matched patterns. A word pattern represents a specific sequence of characters or symbols. For example, searching for the word "apple" in a text document will identify and extract all occurrences of the word "apple" from the text.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Prefixes:**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Prefix matching involves finding patterns that occur at the beginning of a string or sequence. For instance, searching for words that start with the prefix "pre" might identify words like "prepare," "prefix," and "prelude."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Suffixes:**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Suffix matching is the opposite of prefix matching. It involves finding patterns that occur at the end of a string or sequence. For example, searching for words that end with the suffix "ing" could identify words like "running," "walking," and "jumping."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Substrings:**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Substring matching seeks patterns that are present anywhere within a larger sequence. It allows for the identification of patterns that are not limited to the beginning or end of a string. For instance, searching for the substring "book" in a text might find occurrences of "bookstore," "storybook," and "notebook."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Ranges:**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Pattern matching with ranges involves specifying a range of values or characters that should be considered as a pattern. This is often used in contexts such as searching for numbers within a specific range or identifying characters within a certain ASCII or Unicode range.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Regular Expressions:**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Regular expressions (regex or regexp) are a powerful and flexible tool for pattern matching. They are a combination of symbols and characters that define complex patterns. Regular expressions can represent patterns like email addresses, phone numbers, URLs, and more. They are widely used in programming and text processing for their ability to handle intricate pattern matching tasks.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highlight w:val="cyan"/>
        </w:rPr>
      </w:pPr>
      <w:r w:rsidDel="00000000" w:rsidR="00000000" w:rsidRPr="00000000">
        <w:rPr>
          <w:highlight w:val="cyan"/>
          <w:rtl w:val="0"/>
        </w:rPr>
        <w:t xml:space="preserve">Allowing errors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summary, pattern matching is a versatile technique used to identify specific patterns or sequences within data. It allows for the extraction of relevant information based on predefined patterns or rules. Some of the most commonly used patterns in pattern matching include words, prefixes, suffixes, substrings, ranges, and regular expressions. The choice of pattern type depends on the specific requirements of the pattern matching task and the complexity of the patterns to be matched.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highlight w:val="yellow"/>
          <w:rtl w:val="0"/>
        </w:rPr>
        <w:t xml:space="preserve">**Structural Queries: An Overview**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Structural queries are a type of query used in information retrieval and database systems to search for data or information based on the structure or organization of the data. These queries focus on the arrangement, relationships, and patterns within the data rather than just the content itself. There are different types of structural queries, including fixed structure queries, hypertext queries, and hierarchical structure queries.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Fixed Structure Queries:**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Fixed structure queries involve searching for data or documents that adhere to a specific, predefined structure or format. This type of query is common in database systems where data is organized into tables with well-defined schemas. Key points include: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**Structured Data:** Fixed structure queries are well-suited for structured data, such as relational databases, where the schema specifies the structure of tables and the relationships between them.</w:t>
      </w:r>
    </w:p>
    <w:p w:rsidR="00000000" w:rsidDel="00000000" w:rsidP="00000000" w:rsidRDefault="00000000" w:rsidRPr="00000000" w14:paraId="00000047">
      <w:pPr>
        <w:rPr/>
      </w:pPr>
      <w:r w:rsidDel="00000000" w:rsidR="00000000" w:rsidRPr="00000000">
        <w:rPr>
          <w:rtl w:val="0"/>
        </w:rPr>
        <w:t xml:space="preserve">- **Querying by Schema:** Users can search for data by specifying the structure, including table names, columns, and data types. For example, retrieving all customer records with specific attributes like "name," "email," and "phone number."</w:t>
      </w:r>
    </w:p>
    <w:p w:rsidR="00000000" w:rsidDel="00000000" w:rsidP="00000000" w:rsidRDefault="00000000" w:rsidRPr="00000000" w14:paraId="00000048">
      <w:pPr>
        <w:rPr/>
      </w:pPr>
      <w:r w:rsidDel="00000000" w:rsidR="00000000" w:rsidRPr="00000000">
        <w:rPr/>
        <w:drawing>
          <wp:inline distB="114300" distT="114300" distL="114300" distR="114300">
            <wp:extent cx="3529013" cy="245904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9013" cy="245904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Hypertext Queries:**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Hypertext queries are used in systems that contain linked or interconnected documents, such as the World Wide Web. In hypertext systems, information is often organized as a network of linked documents. Key points include: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**Link-Based Navigation:** Hypertext queries allow users to navigate through interconnected documents by following hyperlinks. Users can search for information based on the relationships between documents.</w:t>
      </w:r>
    </w:p>
    <w:p w:rsidR="00000000" w:rsidDel="00000000" w:rsidP="00000000" w:rsidRDefault="00000000" w:rsidRPr="00000000" w14:paraId="0000004E">
      <w:pPr>
        <w:rPr/>
      </w:pPr>
      <w:r w:rsidDel="00000000" w:rsidR="00000000" w:rsidRPr="00000000">
        <w:rPr>
          <w:rtl w:val="0"/>
        </w:rPr>
        <w:t xml:space="preserve">- **Keyword and Contextual Queries:** Users can perform hypertext queries using keywords or by exploring the context provided by linked documents. For example, searching for articles related to "machine learning" in a collection of hypertext documents.</w:t>
      </w:r>
    </w:p>
    <w:p w:rsidR="00000000" w:rsidDel="00000000" w:rsidP="00000000" w:rsidRDefault="00000000" w:rsidRPr="00000000" w14:paraId="0000004F">
      <w:pPr>
        <w:rPr/>
      </w:pPr>
      <w:r w:rsidDel="00000000" w:rsidR="00000000" w:rsidRPr="00000000">
        <w:rPr/>
        <w:drawing>
          <wp:inline distB="114300" distT="114300" distL="114300" distR="114300">
            <wp:extent cx="2319338" cy="217992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19338" cy="217992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Hierarchical Structure Queries:**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Hierarchical structure queries involve searching for data organized in a hierarchical or tree-like structure. This type of query is common in file systems and organizational data structures. Key points include: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**Tree-Like Organization:** Hierarchical structure queries are useful when data is organized into parent-child relationships, such as folders and subfolders in a file system or organizational charts in a company.</w:t>
      </w:r>
    </w:p>
    <w:p w:rsidR="00000000" w:rsidDel="00000000" w:rsidP="00000000" w:rsidRDefault="00000000" w:rsidRPr="00000000" w14:paraId="00000055">
      <w:pPr>
        <w:rPr/>
      </w:pPr>
      <w:r w:rsidDel="00000000" w:rsidR="00000000" w:rsidRPr="00000000">
        <w:rPr>
          <w:rtl w:val="0"/>
        </w:rPr>
        <w:t xml:space="preserve">- **Traversal and Exploration:** Users can query hierarchical structures by traversing the hierarchy and exploring data at different levels. For example, finding all files within a specific folder or retrieving information about employees within a particular department.</w:t>
      </w:r>
    </w:p>
    <w:p w:rsidR="00000000" w:rsidDel="00000000" w:rsidP="00000000" w:rsidRDefault="00000000" w:rsidRPr="00000000" w14:paraId="00000056">
      <w:pPr>
        <w:rPr/>
      </w:pPr>
      <w:r w:rsidDel="00000000" w:rsidR="00000000" w:rsidRPr="00000000">
        <w:rPr/>
        <w:drawing>
          <wp:inline distB="114300" distT="114300" distL="114300" distR="114300">
            <wp:extent cx="2749810" cy="235991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9810" cy="235991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summary, structural queries are a valuable tool for retrieving information based on the organization and structure of data. Fixed structure queries are well-suited for structured databases, hypertext queries enable navigation through linked documents, and hierarchical structure queries are useful for data organized in a tree-like hierarchy. The choice of structural query type depends on the nature of the data and the specific requirements of the query.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highlight w:val="yellow"/>
          <w:rtl w:val="0"/>
        </w:rPr>
        <w:t xml:space="preserve">Query protocols</w:t>
      </w:r>
      <w:r w:rsidDel="00000000" w:rsidR="00000000" w:rsidRPr="00000000">
        <w:rPr>
          <w:rtl w:val="0"/>
        </w:rPr>
        <w:br w:type="textWrapping"/>
      </w:r>
    </w:p>
    <w:p w:rsidR="00000000" w:rsidDel="00000000" w:rsidP="00000000" w:rsidRDefault="00000000" w:rsidRPr="00000000" w14:paraId="0000005A">
      <w:pPr>
        <w:rPr/>
      </w:pPr>
      <w:r w:rsidDel="00000000" w:rsidR="00000000" w:rsidRPr="00000000">
        <w:rPr>
          <w:rtl w:val="0"/>
        </w:rPr>
        <w:t xml:space="preserve">**Query Protocols: An 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Query protocols are standardized methods or languages that enable users or applications to interact with databases, search engines, and information retrieval systems. These protocols establish a common framework for formulating and exchanging queries, ensuring effective communication between the user and the data source. Several query protocols have been developed to facilitate specific types of searches and interactions. Some notable query protocols include Z39.50, WAIS, CCL, SFQL, and CD-RDx.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**Z39.50:**</w:t>
      </w:r>
    </w:p>
    <w:p w:rsidR="00000000" w:rsidDel="00000000" w:rsidP="00000000" w:rsidRDefault="00000000" w:rsidRPr="00000000" w14:paraId="0000005F">
      <w:pPr>
        <w:rPr/>
      </w:pPr>
      <w:r w:rsidDel="00000000" w:rsidR="00000000" w:rsidRPr="00000000">
        <w:rPr>
          <w:rtl w:val="0"/>
        </w:rPr>
        <w:t xml:space="preserve">   - Z39.50 is a widely used query protocol primarily employed in library and information retrieval systems. It provides a standardized way for users to search and retrieve information from library catalogs and databases. Z39.50 enables users to perform precise searches within the library's holdings, making it a valuable tool for academic and research purposes.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**WAIS (Wide Area Information Servers):**</w:t>
      </w:r>
    </w:p>
    <w:p w:rsidR="00000000" w:rsidDel="00000000" w:rsidP="00000000" w:rsidRDefault="00000000" w:rsidRPr="00000000" w14:paraId="00000062">
      <w:pPr>
        <w:rPr/>
      </w:pPr>
      <w:r w:rsidDel="00000000" w:rsidR="00000000" w:rsidRPr="00000000">
        <w:rPr>
          <w:rtl w:val="0"/>
        </w:rPr>
        <w:t xml:space="preserve">   - WAIS was an early internet-based query protocol designed for text-based document retrieval. It allowed users to search for documents by specifying keywords and retrieving relevant text documents. While less prevalent today, WAIS played a crucial role in the development of internet search technologies.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**CCL (Common Command Language):**</w:t>
      </w:r>
    </w:p>
    <w:p w:rsidR="00000000" w:rsidDel="00000000" w:rsidP="00000000" w:rsidRDefault="00000000" w:rsidRPr="00000000" w14:paraId="00000065">
      <w:pPr>
        <w:rPr/>
      </w:pPr>
      <w:r w:rsidDel="00000000" w:rsidR="00000000" w:rsidRPr="00000000">
        <w:rPr>
          <w:rtl w:val="0"/>
        </w:rPr>
        <w:t xml:space="preserve">   - CCL is a query language that simplifies the process of formulating search queries for information retrieval systems. It offers a user-friendly, natural language-like interface for searching and retrieving data. CCL is often used in systems where ease of use and accessibility are essential.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**SFQL (Structured Full-text Query Language):**</w:t>
      </w:r>
    </w:p>
    <w:p w:rsidR="00000000" w:rsidDel="00000000" w:rsidP="00000000" w:rsidRDefault="00000000" w:rsidRPr="00000000" w14:paraId="00000068">
      <w:pPr>
        <w:rPr/>
      </w:pPr>
      <w:r w:rsidDel="00000000" w:rsidR="00000000" w:rsidRPr="00000000">
        <w:rPr>
          <w:rtl w:val="0"/>
        </w:rPr>
        <w:t xml:space="preserve">   - SFQL is a query language designed for searching and extracting specific content from text-based documents. It enables users to create structured queries to pinpoint precise information within textual data. SFQL is valuable in contexts where detailed content extraction is required.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**CD-RDx (CD-ROM Retrieval and Display eXtended):**</w:t>
      </w:r>
    </w:p>
    <w:p w:rsidR="00000000" w:rsidDel="00000000" w:rsidP="00000000" w:rsidRDefault="00000000" w:rsidRPr="00000000" w14:paraId="0000006B">
      <w:pPr>
        <w:rPr/>
      </w:pPr>
      <w:r w:rsidDel="00000000" w:rsidR="00000000" w:rsidRPr="00000000">
        <w:rPr>
          <w:rtl w:val="0"/>
        </w:rPr>
        <w:t xml:space="preserve">   - CD-RDx is a query protocol used for searching and retrieving information from CD-ROMs and DVDs. It provides a standardized way to access data stored on optical discs, making it possible to retrieve specific information from these media sources.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summary, query protocols serve as the communication bridge between users or applications and data sources. They define the rules for constructing queries and retrieving information. Each of the mentioned query protocols specializes in specific domains or data types, enhancing the efficiency and effectiveness of information retrieval processes in various contexts.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highlight w:val="yellow"/>
          <w:rtl w:val="0"/>
        </w:rPr>
        <w:t xml:space="preserve">**User Relevance Feedback in Query Operations**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User relevance feedback is a technique used in information retrieval systems to improve the relevance of search results based on user input and preferences. It is a part of query operations designed to enhance the effectiveness of search engines and recommendation systems. Here's an explanation of user relevance feedback: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Initial Query:** The process begins when a user submits an initial query to a search engine or information retrieval system. This query may consist of keywords or other search terms relevant to the user's information needs.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Initial Search Results:** The system generates a set of search results based on the user's query. These results are typically ranked by relevance, with the most relevant items displayed at the top of the list.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User Evaluation:** The user reviews the initial search results and assesses their relevance to their information needs. Users may click on some results, spend more time on certain pages, or ignore others based on their perceived relevance.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User Feedback:** Here comes the crucial part. Users provide feedback on the relevance of the search results. They may explicitly indicate which results were useful or not by liking, disliking, rating, or tagging items. Additionally, users might leave comments or annotations explaining their preferences.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Feedback Analysis:** The system analyzes the user feedback to identify patterns and preferences. It looks for commonalities among items the user found relevant and those they did not. This analysis helps the system understand the user's information needs and interests more comprehensively.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Query Refinement:** Based on the feedback analysis, the system refines the initial query or search strategy. It might expand or narrow the query, adjust ranking algorithms, or incorporate user preferences into the search algorithm. The goal is to provide more relevant results in subsequent searches.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Improved Results:** With the refined query and insights from user feedback, the system generates a new set of search results. These results are expected to be more tailored to the user's requirements, as they reflect the user's preferences and judgments.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**8. Iterative Process:** User relevance feedback can be an iterative process. Users continue to interact with the system, and their feedback further refines the search results. Over time, the system becomes better at understanding the user's preferences and delivering highly relevant content.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summary, user relevance feedback is a mechanism that allows users to actively participate in shaping the quality of search results. By providing feedback on the relevance of search results, users help the system learn and adapt to their needs, ultimately leading to more accurate and satisfying information retrieval experiences. This iterative process aims to bridge the gap between user intent and the content that meets that intent, resulting in improved search outcomes.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highlight w:val="yellow"/>
          <w:rtl w:val="0"/>
        </w:rPr>
        <w:t xml:space="preserve">Multimedia Information Retrieval (MIR) models</w:t>
      </w:r>
      <w:r w:rsidDel="00000000" w:rsidR="00000000" w:rsidRPr="00000000">
        <w:rPr>
          <w:rtl w:val="0"/>
        </w:rPr>
        <w:t xml:space="preserve"> are specialized information retrieval systems designed to handle multimedia content, such as images, audio, video, and other non-textual data. Data modeling is a critical aspect of these models, as it involves representing and organizing multimedia data to facilitate efficient searching and retrieval. Here's an overview of data modeling in multimedia IR models: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Representation of Multimedia Data:**</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 **Content-Based Representation:** Multimedia data, like images and videos, can be represented using various features like color histograms, texture descriptors, shape features, and audio features. These features capture the characteristics of the multimedia content, making it possible to represent and compare different media items.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 **Metadata:** Alongside content-based representation, metadata plays a crucial role in data modeling. Metadata includes information such as captions, tags, timestamps, and descriptions, which provide context and additional information about the multimedia content.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 Data Structures:**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**Multimedia Database:** In MIR models, multimedia data is often stored in specialized databases designed to handle various media types efficiently. These databases employ data structures optimized for multimedia content, such as multimedia indexing structures and multimedia data storage formats.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**Multimodal Indexing:** To support efficient retrieval, multimedia IR models often use multimodal indexing techniques. These techniques allow indexing and querying multimedia data based on a combination of content-based features and metadata.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Query Representation:**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**Query Types:** MIR models support various query types, such as content-based queries (e.g., "find similar images") and metadata-based queries (e.g., "find videos with a specific tag").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 **Query Languages:** Query languages designed for multimedia content enable users to express their retrieval needs. These languages may include operators and functions for specifying content similarity, relevance, and other multimedia-specific aspects.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Relevance Models:**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**Multimodal Relevance Models:** In multimedia IR, relevance models often consider both content-based relevance (e.g., similarity between image features) and metadata-based relevance (e.g., user annotations). Combining these factors helps determine the overall relevance of a multimedia item to a user query.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User Interaction:**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**User Feedback:** User interactions and feedback are crucial for improving the accuracy of multimedia retrieval. Users can provide relevance feedback by indicating which multimedia items are relevant or irrelevant, which the system can use to refine future search results.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Scalability and Efficiency:**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**Scalability:** As multimedia collections can be vast, data modeling in MIR models must address scalability concerns. Techniques like distributed computing and parallel processing may be employed to handle large-scale multimedia databases.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**Efficiency:** Efficient data structures, indexing methods, and retrieval algorithms are critical to ensure that multimedia queries are processed quickly and accurately.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conclusion, data modeling in Multimedia Information Retrieval (MIR) models involves representing and organizing multimedia content effectively. This includes content-based representation, metadata, specialized data structures, multimodal indexing, query representation, relevance modeling, user interaction, and addressing scalability and efficiency challenges. Effective data modeling enhances the retrieval of multimedia content and improves the user experience in multimedia search applications.</w:t>
      </w:r>
    </w:p>
    <w:p w:rsidR="00000000" w:rsidDel="00000000" w:rsidP="00000000" w:rsidRDefault="00000000" w:rsidRPr="00000000" w14:paraId="000000A8">
      <w:pPr>
        <w:rPr>
          <w:highlight w:val="cyan"/>
        </w:rPr>
      </w:pPr>
      <w:r w:rsidDel="00000000" w:rsidR="00000000" w:rsidRPr="00000000">
        <w:rPr>
          <w:rtl w:val="0"/>
        </w:rPr>
      </w:r>
    </w:p>
    <w:p w:rsidR="00000000" w:rsidDel="00000000" w:rsidP="00000000" w:rsidRDefault="00000000" w:rsidRPr="00000000" w14:paraId="000000A9">
      <w:pPr>
        <w:rPr>
          <w:highlight w:val="cyan"/>
        </w:rPr>
      </w:pPr>
      <w:r w:rsidDel="00000000" w:rsidR="00000000" w:rsidRPr="00000000">
        <w:rPr>
          <w:highlight w:val="cyan"/>
          <w:rtl w:val="0"/>
        </w:rPr>
        <w:t xml:space="preserve">Data modeling in multimedia 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