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CB70B" w14:textId="77777777" w:rsidR="00D50A16" w:rsidRPr="00806EDD" w:rsidRDefault="00000000">
      <w:pPr>
        <w:pStyle w:val="Title"/>
        <w:rPr>
          <w:rFonts w:ascii="Times New Roman" w:hAnsi="Times New Roman" w:cs="Times New Roman"/>
          <w:color w:val="000000" w:themeColor="text1"/>
          <w:sz w:val="32"/>
          <w:szCs w:val="32"/>
        </w:rPr>
      </w:pPr>
      <w:r w:rsidRPr="00806EDD">
        <w:rPr>
          <w:rFonts w:ascii="Times New Roman" w:hAnsi="Times New Roman" w:cs="Times New Roman"/>
          <w:color w:val="000000" w:themeColor="text1"/>
          <w:sz w:val="32"/>
          <w:szCs w:val="32"/>
        </w:rPr>
        <w:t>Movie Magic – Smart Movie Ticket Booking System</w:t>
      </w:r>
    </w:p>
    <w:p w14:paraId="6A06E195" w14:textId="77777777" w:rsidR="00D50A16" w:rsidRPr="00806EDD" w:rsidRDefault="00000000">
      <w:pPr>
        <w:pStyle w:val="Heading1"/>
        <w:rPr>
          <w:rFonts w:ascii="Times New Roman" w:hAnsi="Times New Roman" w:cs="Times New Roman"/>
          <w:color w:val="auto"/>
        </w:rPr>
      </w:pPr>
      <w:r w:rsidRPr="00806EDD">
        <w:rPr>
          <w:rFonts w:ascii="Times New Roman" w:hAnsi="Times New Roman" w:cs="Times New Roman"/>
          <w:color w:val="auto"/>
        </w:rPr>
        <w:t>Introduction</w:t>
      </w:r>
    </w:p>
    <w:p w14:paraId="5ACC91E9" w14:textId="77777777" w:rsidR="00806EDD" w:rsidRPr="00806EDD" w:rsidRDefault="00806EDD" w:rsidP="00806EDD">
      <w:pPr>
        <w:rPr>
          <w:sz w:val="3"/>
          <w:szCs w:val="3"/>
        </w:rPr>
      </w:pPr>
    </w:p>
    <w:p w14:paraId="25090100" w14:textId="77777777" w:rsidR="00D50A16" w:rsidRDefault="00000000" w:rsidP="00806EDD">
      <w:pPr>
        <w:spacing w:line="360" w:lineRule="auto"/>
        <w:jc w:val="both"/>
      </w:pPr>
      <w:r>
        <w:t>With the increasing demand for a seamless and modern movie‑watching experience, traditional ticket booking methods often fall short due to long queues, limited availability, and inconsistent service. To address this challenge, Movie Magic was developed as a smart, cloud‑based movie ticket booking system.</w:t>
      </w:r>
    </w:p>
    <w:p w14:paraId="657817BE" w14:textId="77777777" w:rsidR="00D50A16" w:rsidRDefault="00000000" w:rsidP="00806EDD">
      <w:pPr>
        <w:spacing w:line="360" w:lineRule="auto"/>
        <w:jc w:val="both"/>
      </w:pPr>
      <w:r>
        <w:t>The platform is built using Flask for backend development, hosted on AWS EC2, and integrated with DynamoDB for scalable data management. Users can register, log in, search for movies based on location, check real‑time seat availability, and book tickets easily. Once the booking is completed, AWS SNS sends instant email notifications confirming the ticket details.</w:t>
      </w:r>
    </w:p>
    <w:p w14:paraId="277FBAAD" w14:textId="77777777" w:rsidR="00806EDD" w:rsidRDefault="00000000" w:rsidP="00806EDD">
      <w:pPr>
        <w:spacing w:line="360" w:lineRule="auto"/>
        <w:jc w:val="both"/>
      </w:pPr>
      <w:r>
        <w:t>This cloud‑native architecture ensures high availability, scalability, and a smooth user experience for movie lovers.</w:t>
      </w:r>
    </w:p>
    <w:p w14:paraId="1AF7AE0F" w14:textId="457B552F" w:rsidR="00D50A16" w:rsidRPr="00806EDD" w:rsidRDefault="00000000" w:rsidP="00806EDD">
      <w:pPr>
        <w:spacing w:line="360" w:lineRule="auto"/>
        <w:jc w:val="both"/>
        <w:rPr>
          <w:b/>
          <w:bCs/>
          <w:color w:val="000000" w:themeColor="text1"/>
          <w:sz w:val="28"/>
          <w:szCs w:val="28"/>
        </w:rPr>
      </w:pPr>
      <w:r w:rsidRPr="00806EDD">
        <w:rPr>
          <w:rFonts w:ascii="Times New Roman" w:hAnsi="Times New Roman" w:cs="Times New Roman"/>
          <w:b/>
          <w:bCs/>
          <w:color w:val="000000" w:themeColor="text1"/>
          <w:sz w:val="28"/>
          <w:szCs w:val="28"/>
        </w:rPr>
        <w:t>Problem Statement</w:t>
      </w:r>
    </w:p>
    <w:p w14:paraId="173FFB04" w14:textId="77777777" w:rsidR="00806EDD" w:rsidRPr="00806EDD" w:rsidRDefault="00806EDD" w:rsidP="00806EDD">
      <w:pPr>
        <w:rPr>
          <w:sz w:val="3"/>
          <w:szCs w:val="3"/>
        </w:rPr>
      </w:pPr>
    </w:p>
    <w:p w14:paraId="2ADD41A7" w14:textId="77777777" w:rsidR="00D50A16" w:rsidRPr="00806EDD" w:rsidRDefault="00000000" w:rsidP="00806EDD">
      <w:pPr>
        <w:spacing w:line="360" w:lineRule="auto"/>
        <w:jc w:val="both"/>
        <w:rPr>
          <w:sz w:val="24"/>
          <w:szCs w:val="24"/>
        </w:rPr>
      </w:pPr>
      <w:r w:rsidRPr="00806EDD">
        <w:rPr>
          <w:sz w:val="24"/>
          <w:szCs w:val="24"/>
        </w:rPr>
        <w:t>Traditional movie ticket booking systems often involve long queues, delayed updates about seat availability, and poor user experience. These limitations make it difficult for users to quickly find and book tickets for their preferred movies and showtimes. Therefore, a modern cloud‑based solution is required to streamline the process and provide real‑time booking capabilities.</w:t>
      </w:r>
    </w:p>
    <w:p w14:paraId="052C7319" w14:textId="77777777" w:rsidR="00D50A16" w:rsidRPr="00806EDD" w:rsidRDefault="00000000" w:rsidP="00806EDD">
      <w:pPr>
        <w:pStyle w:val="Heading1"/>
        <w:spacing w:line="360" w:lineRule="auto"/>
        <w:jc w:val="both"/>
        <w:rPr>
          <w:rFonts w:ascii="Times New Roman" w:hAnsi="Times New Roman" w:cs="Times New Roman"/>
          <w:color w:val="auto"/>
        </w:rPr>
      </w:pPr>
      <w:r w:rsidRPr="00806EDD">
        <w:rPr>
          <w:rFonts w:ascii="Times New Roman" w:hAnsi="Times New Roman" w:cs="Times New Roman"/>
          <w:color w:val="auto"/>
        </w:rPr>
        <w:t>Objectives</w:t>
      </w:r>
    </w:p>
    <w:p w14:paraId="119AC402" w14:textId="77777777" w:rsidR="00806EDD" w:rsidRPr="00806EDD" w:rsidRDefault="00806EDD" w:rsidP="00806EDD">
      <w:pPr>
        <w:rPr>
          <w:sz w:val="3"/>
          <w:szCs w:val="3"/>
        </w:rPr>
      </w:pPr>
    </w:p>
    <w:p w14:paraId="154827E1" w14:textId="77777777" w:rsidR="00D50A16" w:rsidRPr="00806EDD" w:rsidRDefault="00000000" w:rsidP="00806EDD">
      <w:pPr>
        <w:spacing w:line="360" w:lineRule="auto"/>
        <w:rPr>
          <w:sz w:val="24"/>
          <w:szCs w:val="24"/>
        </w:rPr>
      </w:pPr>
      <w:r w:rsidRPr="00806EDD">
        <w:rPr>
          <w:sz w:val="24"/>
          <w:szCs w:val="24"/>
        </w:rPr>
        <w:t>• Develop a smart online movie ticket booking platform.</w:t>
      </w:r>
      <w:r w:rsidRPr="00806EDD">
        <w:rPr>
          <w:sz w:val="24"/>
          <w:szCs w:val="24"/>
        </w:rPr>
        <w:br/>
        <w:t>• Provide real‑time seat availability and booking confirmation.</w:t>
      </w:r>
      <w:r w:rsidRPr="00806EDD">
        <w:rPr>
          <w:sz w:val="24"/>
          <w:szCs w:val="24"/>
        </w:rPr>
        <w:br/>
        <w:t>• Use cloud services to ensure scalability and reliability.</w:t>
      </w:r>
      <w:r w:rsidRPr="00806EDD">
        <w:rPr>
          <w:sz w:val="24"/>
          <w:szCs w:val="24"/>
        </w:rPr>
        <w:br/>
        <w:t>• Send automated booking notifications via email.</w:t>
      </w:r>
      <w:r w:rsidRPr="00806EDD">
        <w:rPr>
          <w:sz w:val="24"/>
          <w:szCs w:val="24"/>
        </w:rPr>
        <w:br/>
        <w:t>• Deliver a smooth and user‑friendly experience for customers.</w:t>
      </w:r>
    </w:p>
    <w:p w14:paraId="0C2E9325" w14:textId="77777777" w:rsidR="00D50A16" w:rsidRPr="00806EDD" w:rsidRDefault="00000000">
      <w:pPr>
        <w:pStyle w:val="Heading1"/>
        <w:rPr>
          <w:color w:val="auto"/>
        </w:rPr>
      </w:pPr>
      <w:r w:rsidRPr="00806EDD">
        <w:rPr>
          <w:color w:val="auto"/>
        </w:rPr>
        <w:lastRenderedPageBreak/>
        <w:t>System Overview</w:t>
      </w:r>
    </w:p>
    <w:p w14:paraId="2C95911E" w14:textId="77777777" w:rsidR="00806EDD" w:rsidRPr="00806EDD" w:rsidRDefault="00806EDD" w:rsidP="00806EDD"/>
    <w:p w14:paraId="71CFB2F4" w14:textId="77777777" w:rsidR="00D50A16" w:rsidRPr="00806EDD" w:rsidRDefault="00000000" w:rsidP="00806EDD">
      <w:pPr>
        <w:spacing w:line="360" w:lineRule="auto"/>
        <w:jc w:val="both"/>
        <w:rPr>
          <w:sz w:val="24"/>
          <w:szCs w:val="24"/>
        </w:rPr>
      </w:pPr>
      <w:r w:rsidRPr="00806EDD">
        <w:rPr>
          <w:sz w:val="24"/>
          <w:szCs w:val="24"/>
        </w:rPr>
        <w:t>Movie Magic is designed as a cloud‑based application that allows users to browse movies, select showtimes, choose seats, and complete bookings online. The application uses Flask as the backend framework, DynamoDB for database storage, AWS SNS for notification services, and EC2 for hosting the application.</w:t>
      </w:r>
    </w:p>
    <w:p w14:paraId="4811238A" w14:textId="77777777" w:rsidR="00D50A16" w:rsidRDefault="00000000" w:rsidP="00806EDD">
      <w:pPr>
        <w:spacing w:line="360" w:lineRule="auto"/>
        <w:jc w:val="both"/>
      </w:pPr>
      <w:r w:rsidRPr="00806EDD">
        <w:rPr>
          <w:sz w:val="24"/>
          <w:szCs w:val="24"/>
        </w:rPr>
        <w:t>This architecture allows the system to handle multiple users simultaneously while maintaining fast response times and secure data management</w:t>
      </w:r>
      <w:r>
        <w:t>.</w:t>
      </w:r>
    </w:p>
    <w:p w14:paraId="548D4A5C" w14:textId="77777777" w:rsidR="00D50A16" w:rsidRPr="00806EDD" w:rsidRDefault="00000000">
      <w:pPr>
        <w:pStyle w:val="Heading1"/>
        <w:rPr>
          <w:color w:val="auto"/>
        </w:rPr>
      </w:pPr>
      <w:r w:rsidRPr="00806EDD">
        <w:rPr>
          <w:color w:val="auto"/>
        </w:rPr>
        <w:t>Scenario 1 – Efficient Ticket Booking System for Users</w:t>
      </w:r>
    </w:p>
    <w:p w14:paraId="1E868668" w14:textId="77777777" w:rsidR="00806EDD" w:rsidRPr="00806EDD" w:rsidRDefault="00806EDD" w:rsidP="00806EDD"/>
    <w:p w14:paraId="4B6A9479" w14:textId="77777777" w:rsidR="00D50A16" w:rsidRPr="00806EDD" w:rsidRDefault="00000000" w:rsidP="00806EDD">
      <w:pPr>
        <w:spacing w:line="360" w:lineRule="auto"/>
        <w:jc w:val="both"/>
        <w:rPr>
          <w:sz w:val="24"/>
          <w:szCs w:val="24"/>
        </w:rPr>
      </w:pPr>
      <w:r w:rsidRPr="00806EDD">
        <w:rPr>
          <w:sz w:val="24"/>
          <w:szCs w:val="24"/>
        </w:rPr>
        <w:t>AWS EC2 provides a reliable infrastructure capable of supporting multiple users accessing the platform simultaneously. A user can log in to the system, browse available movies in their city, select a preferred showtime, and choose seats using an interactive layout.</w:t>
      </w:r>
    </w:p>
    <w:p w14:paraId="52CEB2C2" w14:textId="77777777" w:rsidR="00D50A16" w:rsidRPr="00806EDD" w:rsidRDefault="00000000" w:rsidP="00806EDD">
      <w:pPr>
        <w:spacing w:line="360" w:lineRule="auto"/>
        <w:jc w:val="both"/>
        <w:rPr>
          <w:sz w:val="24"/>
          <w:szCs w:val="24"/>
        </w:rPr>
      </w:pPr>
      <w:r w:rsidRPr="00806EDD">
        <w:rPr>
          <w:sz w:val="24"/>
          <w:szCs w:val="24"/>
        </w:rPr>
        <w:t>Flask manages the backend processes, ensuring quick communication between the frontend and the DynamoDB database. This allows real‑time seat updates and smooth booking operations even during high‑traffic periods such as weekends or blockbuster movie releases.</w:t>
      </w:r>
    </w:p>
    <w:p w14:paraId="5EAC9D48" w14:textId="77777777" w:rsidR="00D50A16" w:rsidRPr="00806EDD" w:rsidRDefault="00000000">
      <w:pPr>
        <w:pStyle w:val="Heading1"/>
        <w:rPr>
          <w:color w:val="auto"/>
        </w:rPr>
      </w:pPr>
      <w:r w:rsidRPr="00806EDD">
        <w:rPr>
          <w:color w:val="auto"/>
        </w:rPr>
        <w:t>Scenario 2 – Seamless Booking Confirmation Notifications</w:t>
      </w:r>
    </w:p>
    <w:p w14:paraId="76F50F94" w14:textId="77777777" w:rsidR="00806EDD" w:rsidRPr="00806EDD" w:rsidRDefault="00806EDD" w:rsidP="00806EDD">
      <w:pPr>
        <w:rPr>
          <w:sz w:val="24"/>
          <w:szCs w:val="24"/>
        </w:rPr>
      </w:pPr>
    </w:p>
    <w:p w14:paraId="1F1AC713" w14:textId="77777777" w:rsidR="00D50A16" w:rsidRPr="00806EDD" w:rsidRDefault="00000000" w:rsidP="00806EDD">
      <w:pPr>
        <w:spacing w:line="360" w:lineRule="auto"/>
        <w:jc w:val="both"/>
        <w:rPr>
          <w:sz w:val="24"/>
          <w:szCs w:val="24"/>
        </w:rPr>
      </w:pPr>
      <w:r w:rsidRPr="00806EDD">
        <w:rPr>
          <w:sz w:val="24"/>
          <w:szCs w:val="24"/>
        </w:rPr>
        <w:t>After a user successfully books a ticket, the Movie Magic system uses AWS SNS to send an instant email notification confirming the booking.</w:t>
      </w:r>
    </w:p>
    <w:p w14:paraId="6153D74D" w14:textId="77777777" w:rsidR="00D50A16" w:rsidRDefault="00000000" w:rsidP="00806EDD">
      <w:pPr>
        <w:spacing w:line="360" w:lineRule="auto"/>
        <w:jc w:val="both"/>
      </w:pPr>
      <w:r w:rsidRPr="00806EDD">
        <w:rPr>
          <w:sz w:val="24"/>
          <w:szCs w:val="24"/>
        </w:rPr>
        <w:t>Flask processes the booking request and triggers SNS to send a customized email containing ticket details such as movie name, show date, time, and seat numbers. DynamoDB securely stores all booking records for users and administrators, enabling easy tracking and management of reservations</w:t>
      </w:r>
      <w:r>
        <w:t>.</w:t>
      </w:r>
    </w:p>
    <w:p w14:paraId="6877960A" w14:textId="77777777" w:rsidR="00D50A16" w:rsidRPr="00806EDD" w:rsidRDefault="00000000">
      <w:pPr>
        <w:pStyle w:val="Heading1"/>
        <w:rPr>
          <w:color w:val="auto"/>
        </w:rPr>
      </w:pPr>
      <w:r w:rsidRPr="00806EDD">
        <w:rPr>
          <w:color w:val="auto"/>
        </w:rPr>
        <w:lastRenderedPageBreak/>
        <w:t>Scenario 3 – Easy Access to Movies and Events</w:t>
      </w:r>
    </w:p>
    <w:p w14:paraId="6AB7B107" w14:textId="77777777" w:rsidR="00806EDD" w:rsidRPr="00806EDD" w:rsidRDefault="00806EDD" w:rsidP="00806EDD"/>
    <w:p w14:paraId="4EC3DB25" w14:textId="77777777" w:rsidR="00D50A16" w:rsidRPr="00806EDD" w:rsidRDefault="00000000" w:rsidP="00806EDD">
      <w:pPr>
        <w:spacing w:line="360" w:lineRule="auto"/>
        <w:jc w:val="both"/>
        <w:rPr>
          <w:sz w:val="24"/>
          <w:szCs w:val="24"/>
        </w:rPr>
      </w:pPr>
      <w:r w:rsidRPr="00806EDD">
        <w:rPr>
          <w:sz w:val="24"/>
          <w:szCs w:val="24"/>
        </w:rPr>
        <w:t>The Movie Magic platform provides an easy‑to‑use interface where users can explore currently running movies and upcoming events.</w:t>
      </w:r>
    </w:p>
    <w:p w14:paraId="4ABAE84B" w14:textId="77777777" w:rsidR="00D50A16" w:rsidRPr="00806EDD" w:rsidRDefault="00000000" w:rsidP="00806EDD">
      <w:pPr>
        <w:spacing w:line="360" w:lineRule="auto"/>
        <w:jc w:val="both"/>
        <w:rPr>
          <w:sz w:val="24"/>
          <w:szCs w:val="24"/>
        </w:rPr>
      </w:pPr>
      <w:r w:rsidRPr="00806EDD">
        <w:rPr>
          <w:sz w:val="24"/>
          <w:szCs w:val="24"/>
        </w:rPr>
        <w:t>Users can search by location or genre and instantly view showtimes, ratings, and available seats. Flask dynamically retrieves this information from DynamoDB, ensuring real‑time updates. The EC2‑hosted application ensures stability and consistent performance even when many users access the system simultaneously.</w:t>
      </w:r>
    </w:p>
    <w:p w14:paraId="7F6E5484" w14:textId="77777777" w:rsidR="00D50A16" w:rsidRPr="00806EDD" w:rsidRDefault="00000000">
      <w:pPr>
        <w:pStyle w:val="Heading1"/>
        <w:rPr>
          <w:color w:val="auto"/>
        </w:rPr>
      </w:pPr>
      <w:r w:rsidRPr="00806EDD">
        <w:rPr>
          <w:color w:val="auto"/>
        </w:rPr>
        <w:t>Technical Architecture</w:t>
      </w:r>
    </w:p>
    <w:p w14:paraId="32262739" w14:textId="77777777" w:rsidR="00806EDD" w:rsidRPr="00806EDD" w:rsidRDefault="00806EDD" w:rsidP="00806EDD">
      <w:pPr>
        <w:rPr>
          <w:sz w:val="24"/>
          <w:szCs w:val="24"/>
        </w:rPr>
      </w:pPr>
    </w:p>
    <w:p w14:paraId="46AD52E6" w14:textId="77777777" w:rsidR="00D50A16" w:rsidRPr="00806EDD" w:rsidRDefault="00000000" w:rsidP="00806EDD">
      <w:pPr>
        <w:spacing w:line="360" w:lineRule="auto"/>
        <w:jc w:val="both"/>
        <w:rPr>
          <w:sz w:val="24"/>
          <w:szCs w:val="24"/>
        </w:rPr>
      </w:pPr>
      <w:r w:rsidRPr="00806EDD">
        <w:rPr>
          <w:sz w:val="24"/>
          <w:szCs w:val="24"/>
        </w:rPr>
        <w:t>The system is built using the following technologies:</w:t>
      </w:r>
    </w:p>
    <w:p w14:paraId="025220A5" w14:textId="77777777" w:rsidR="00D50A16" w:rsidRPr="00806EDD" w:rsidRDefault="00000000" w:rsidP="00806EDD">
      <w:pPr>
        <w:spacing w:line="360" w:lineRule="auto"/>
        <w:jc w:val="both"/>
        <w:rPr>
          <w:sz w:val="24"/>
          <w:szCs w:val="24"/>
        </w:rPr>
      </w:pPr>
      <w:r w:rsidRPr="00806EDD">
        <w:rPr>
          <w:sz w:val="24"/>
          <w:szCs w:val="24"/>
        </w:rPr>
        <w:t>• Flask – Backend web framework for handling requests and application logic.</w:t>
      </w:r>
      <w:r w:rsidRPr="00806EDD">
        <w:rPr>
          <w:sz w:val="24"/>
          <w:szCs w:val="24"/>
        </w:rPr>
        <w:br/>
        <w:t>• AWS EC2 – Cloud server used to host and run the web application.</w:t>
      </w:r>
      <w:r w:rsidRPr="00806EDD">
        <w:rPr>
          <w:sz w:val="24"/>
          <w:szCs w:val="24"/>
        </w:rPr>
        <w:br/>
        <w:t>• DynamoDB – NoSQL database used to store users, movies, and booking records.</w:t>
      </w:r>
      <w:r w:rsidRPr="00806EDD">
        <w:rPr>
          <w:sz w:val="24"/>
          <w:szCs w:val="24"/>
        </w:rPr>
        <w:br/>
        <w:t>• AWS SNS – Notification service used to send booking confirmation emails.</w:t>
      </w:r>
      <w:r w:rsidRPr="00806EDD">
        <w:rPr>
          <w:sz w:val="24"/>
          <w:szCs w:val="24"/>
        </w:rPr>
        <w:br/>
        <w:t>• Gunicorn &amp; Nginx – Used for deploying and managing the application in a production environment.</w:t>
      </w:r>
    </w:p>
    <w:p w14:paraId="23BAFA50" w14:textId="77777777" w:rsidR="00D50A16" w:rsidRPr="00806EDD" w:rsidRDefault="00000000">
      <w:pPr>
        <w:pStyle w:val="Heading1"/>
        <w:rPr>
          <w:color w:val="auto"/>
        </w:rPr>
      </w:pPr>
      <w:r w:rsidRPr="00806EDD">
        <w:rPr>
          <w:color w:val="auto"/>
        </w:rPr>
        <w:t>Project Implementation Steps</w:t>
      </w:r>
    </w:p>
    <w:p w14:paraId="4053F87E" w14:textId="77777777" w:rsidR="00806EDD" w:rsidRPr="00806EDD" w:rsidRDefault="00806EDD" w:rsidP="00806EDD">
      <w:pPr>
        <w:rPr>
          <w:sz w:val="24"/>
          <w:szCs w:val="24"/>
        </w:rPr>
      </w:pPr>
    </w:p>
    <w:p w14:paraId="57219486" w14:textId="77777777" w:rsidR="00D50A16" w:rsidRPr="00806EDD" w:rsidRDefault="00000000" w:rsidP="00806EDD">
      <w:pPr>
        <w:spacing w:line="360" w:lineRule="auto"/>
        <w:rPr>
          <w:sz w:val="24"/>
          <w:szCs w:val="24"/>
        </w:rPr>
      </w:pPr>
      <w:r w:rsidRPr="00806EDD">
        <w:rPr>
          <w:sz w:val="24"/>
          <w:szCs w:val="24"/>
        </w:rPr>
        <w:t>1. Environment Setup &amp; Cloud Configuration</w:t>
      </w:r>
      <w:r w:rsidRPr="00806EDD">
        <w:rPr>
          <w:sz w:val="24"/>
          <w:szCs w:val="24"/>
        </w:rPr>
        <w:br/>
        <w:t xml:space="preserve">   - Install Flask and boto3.</w:t>
      </w:r>
      <w:r w:rsidRPr="00806EDD">
        <w:rPr>
          <w:sz w:val="24"/>
          <w:szCs w:val="24"/>
        </w:rPr>
        <w:br/>
        <w:t xml:space="preserve">   - Configure AWS credentials and services.</w:t>
      </w:r>
    </w:p>
    <w:p w14:paraId="3E4BB1C5" w14:textId="77777777" w:rsidR="00D50A16" w:rsidRPr="00806EDD" w:rsidRDefault="00000000" w:rsidP="00806EDD">
      <w:pPr>
        <w:spacing w:line="360" w:lineRule="auto"/>
        <w:rPr>
          <w:sz w:val="24"/>
          <w:szCs w:val="24"/>
        </w:rPr>
      </w:pPr>
      <w:r w:rsidRPr="00806EDD">
        <w:rPr>
          <w:sz w:val="24"/>
          <w:szCs w:val="24"/>
        </w:rPr>
        <w:t>2. Designing the Cloud Database</w:t>
      </w:r>
      <w:r w:rsidRPr="00806EDD">
        <w:rPr>
          <w:sz w:val="24"/>
          <w:szCs w:val="24"/>
        </w:rPr>
        <w:br/>
        <w:t xml:space="preserve">   - Create DynamoDB tables for Users, Movies, and Bookings.</w:t>
      </w:r>
      <w:r w:rsidRPr="00806EDD">
        <w:rPr>
          <w:sz w:val="24"/>
          <w:szCs w:val="24"/>
        </w:rPr>
        <w:br/>
        <w:t xml:space="preserve">   - Define keys such as UserID, MovieID, and BookingID.</w:t>
      </w:r>
    </w:p>
    <w:p w14:paraId="78EFAB47" w14:textId="77777777" w:rsidR="00D50A16" w:rsidRPr="00806EDD" w:rsidRDefault="00000000" w:rsidP="00806EDD">
      <w:pPr>
        <w:spacing w:line="360" w:lineRule="auto"/>
        <w:rPr>
          <w:sz w:val="24"/>
          <w:szCs w:val="24"/>
        </w:rPr>
      </w:pPr>
      <w:r w:rsidRPr="00806EDD">
        <w:rPr>
          <w:sz w:val="24"/>
          <w:szCs w:val="24"/>
        </w:rPr>
        <w:lastRenderedPageBreak/>
        <w:t>3. Building the Flask Application</w:t>
      </w:r>
      <w:r w:rsidRPr="00806EDD">
        <w:rPr>
          <w:sz w:val="24"/>
          <w:szCs w:val="24"/>
        </w:rPr>
        <w:br/>
        <w:t xml:space="preserve">   - Implement user registration and login.</w:t>
      </w:r>
      <w:r w:rsidRPr="00806EDD">
        <w:rPr>
          <w:sz w:val="24"/>
          <w:szCs w:val="24"/>
        </w:rPr>
        <w:br/>
        <w:t xml:space="preserve">   - Create movie search and filtering features.</w:t>
      </w:r>
      <w:r w:rsidRPr="00806EDD">
        <w:rPr>
          <w:sz w:val="24"/>
          <w:szCs w:val="24"/>
        </w:rPr>
        <w:br/>
        <w:t xml:space="preserve">   - Develop seat selection and booking functionality.</w:t>
      </w:r>
      <w:r w:rsidRPr="00806EDD">
        <w:rPr>
          <w:sz w:val="24"/>
          <w:szCs w:val="24"/>
        </w:rPr>
        <w:br/>
        <w:t xml:space="preserve">   - Add booking history and confirmation pages.</w:t>
      </w:r>
    </w:p>
    <w:p w14:paraId="1D8AC565" w14:textId="77777777" w:rsidR="00D50A16" w:rsidRPr="00806EDD" w:rsidRDefault="00000000" w:rsidP="00806EDD">
      <w:pPr>
        <w:spacing w:line="360" w:lineRule="auto"/>
        <w:rPr>
          <w:sz w:val="24"/>
          <w:szCs w:val="24"/>
        </w:rPr>
      </w:pPr>
      <w:r w:rsidRPr="00806EDD">
        <w:rPr>
          <w:sz w:val="24"/>
          <w:szCs w:val="24"/>
        </w:rPr>
        <w:t>4. Cloud Notifications with SNS</w:t>
      </w:r>
      <w:r w:rsidRPr="00806EDD">
        <w:rPr>
          <w:sz w:val="24"/>
          <w:szCs w:val="24"/>
        </w:rPr>
        <w:br/>
        <w:t xml:space="preserve">   - Integrate AWS SNS with Flask.</w:t>
      </w:r>
      <w:r w:rsidRPr="00806EDD">
        <w:rPr>
          <w:sz w:val="24"/>
          <w:szCs w:val="24"/>
        </w:rPr>
        <w:br/>
        <w:t xml:space="preserve">   - Send automatic booking confirmation emails.</w:t>
      </w:r>
    </w:p>
    <w:p w14:paraId="6FC37E3E" w14:textId="77777777" w:rsidR="00D50A16" w:rsidRPr="00806EDD" w:rsidRDefault="00000000" w:rsidP="00806EDD">
      <w:pPr>
        <w:spacing w:line="360" w:lineRule="auto"/>
        <w:rPr>
          <w:sz w:val="24"/>
          <w:szCs w:val="24"/>
        </w:rPr>
      </w:pPr>
      <w:r w:rsidRPr="00806EDD">
        <w:rPr>
          <w:sz w:val="24"/>
          <w:szCs w:val="24"/>
        </w:rPr>
        <w:t>5. Deployment on EC2</w:t>
      </w:r>
      <w:r w:rsidRPr="00806EDD">
        <w:rPr>
          <w:sz w:val="24"/>
          <w:szCs w:val="24"/>
        </w:rPr>
        <w:br/>
        <w:t xml:space="preserve">   - Launch an EC2 instance.</w:t>
      </w:r>
      <w:r w:rsidRPr="00806EDD">
        <w:rPr>
          <w:sz w:val="24"/>
          <w:szCs w:val="24"/>
        </w:rPr>
        <w:br/>
        <w:t xml:space="preserve">   - Deploy the Flask application using Gunicorn and Nginx.</w:t>
      </w:r>
    </w:p>
    <w:p w14:paraId="39CF0676" w14:textId="77777777" w:rsidR="00D50A16" w:rsidRPr="00806EDD" w:rsidRDefault="00000000" w:rsidP="00806EDD">
      <w:pPr>
        <w:spacing w:line="360" w:lineRule="auto"/>
        <w:rPr>
          <w:sz w:val="24"/>
          <w:szCs w:val="24"/>
        </w:rPr>
      </w:pPr>
      <w:r w:rsidRPr="00806EDD">
        <w:rPr>
          <w:sz w:val="24"/>
          <w:szCs w:val="24"/>
        </w:rPr>
        <w:t>6. Testing &amp; Validation</w:t>
      </w:r>
      <w:r w:rsidRPr="00806EDD">
        <w:rPr>
          <w:sz w:val="24"/>
          <w:szCs w:val="24"/>
        </w:rPr>
        <w:br/>
        <w:t xml:space="preserve">   - Test user registration, booking flow, and notifications.</w:t>
      </w:r>
      <w:r w:rsidRPr="00806EDD">
        <w:rPr>
          <w:sz w:val="24"/>
          <w:szCs w:val="24"/>
        </w:rPr>
        <w:br/>
        <w:t xml:space="preserve">   - Simulate multiple users to evaluate performance.</w:t>
      </w:r>
    </w:p>
    <w:p w14:paraId="5637B31C" w14:textId="77777777" w:rsidR="00D50A16" w:rsidRDefault="00000000" w:rsidP="00806EDD">
      <w:pPr>
        <w:spacing w:line="360" w:lineRule="auto"/>
      </w:pPr>
      <w:r w:rsidRPr="00806EDD">
        <w:rPr>
          <w:sz w:val="24"/>
          <w:szCs w:val="24"/>
        </w:rPr>
        <w:t>7. Monitoring &amp; Optimization</w:t>
      </w:r>
      <w:r w:rsidRPr="00806EDD">
        <w:rPr>
          <w:sz w:val="24"/>
          <w:szCs w:val="24"/>
        </w:rPr>
        <w:br/>
        <w:t xml:space="preserve">   - Use AWS CloudWatch to monitor logs and performance.</w:t>
      </w:r>
      <w:r w:rsidRPr="00806EDD">
        <w:rPr>
          <w:sz w:val="24"/>
          <w:szCs w:val="24"/>
        </w:rPr>
        <w:br/>
        <w:t xml:space="preserve">   - Apply security best practices and optimize scalability</w:t>
      </w:r>
      <w:r>
        <w:t>.</w:t>
      </w:r>
    </w:p>
    <w:p w14:paraId="31DF15A2" w14:textId="77777777" w:rsidR="00D50A16" w:rsidRPr="00806EDD" w:rsidRDefault="00000000">
      <w:pPr>
        <w:pStyle w:val="Heading1"/>
        <w:rPr>
          <w:color w:val="000000" w:themeColor="text1"/>
        </w:rPr>
      </w:pPr>
      <w:r w:rsidRPr="00806EDD">
        <w:rPr>
          <w:color w:val="000000" w:themeColor="text1"/>
        </w:rPr>
        <w:t>Outcome</w:t>
      </w:r>
    </w:p>
    <w:p w14:paraId="31DAD213" w14:textId="77777777" w:rsidR="00806EDD" w:rsidRPr="00806EDD" w:rsidRDefault="00806EDD" w:rsidP="00806EDD"/>
    <w:p w14:paraId="564DC73C" w14:textId="77777777" w:rsidR="00D50A16" w:rsidRPr="00806EDD" w:rsidRDefault="00000000" w:rsidP="00806EDD">
      <w:pPr>
        <w:spacing w:line="360" w:lineRule="auto"/>
        <w:rPr>
          <w:sz w:val="24"/>
          <w:szCs w:val="24"/>
        </w:rPr>
      </w:pPr>
      <w:r w:rsidRPr="00806EDD">
        <w:rPr>
          <w:sz w:val="24"/>
          <w:szCs w:val="24"/>
        </w:rPr>
        <w:t>After completing this project, learners will:</w:t>
      </w:r>
    </w:p>
    <w:p w14:paraId="00E12B68" w14:textId="77777777" w:rsidR="00D50A16" w:rsidRPr="00806EDD" w:rsidRDefault="00000000" w:rsidP="00806EDD">
      <w:pPr>
        <w:spacing w:line="360" w:lineRule="auto"/>
        <w:rPr>
          <w:sz w:val="24"/>
          <w:szCs w:val="24"/>
        </w:rPr>
      </w:pPr>
      <w:r w:rsidRPr="00806EDD">
        <w:rPr>
          <w:sz w:val="24"/>
          <w:szCs w:val="24"/>
        </w:rPr>
        <w:t>• Build a full‑stack cloud application using Flask.</w:t>
      </w:r>
      <w:r w:rsidRPr="00806EDD">
        <w:rPr>
          <w:sz w:val="24"/>
          <w:szCs w:val="24"/>
        </w:rPr>
        <w:br/>
        <w:t>• Deploy and manage applications on AWS EC2.</w:t>
      </w:r>
      <w:r w:rsidRPr="00806EDD">
        <w:rPr>
          <w:sz w:val="24"/>
          <w:szCs w:val="24"/>
        </w:rPr>
        <w:br/>
        <w:t>• Implement automated notifications using AWS SNS.</w:t>
      </w:r>
      <w:r w:rsidRPr="00806EDD">
        <w:rPr>
          <w:sz w:val="24"/>
          <w:szCs w:val="24"/>
        </w:rPr>
        <w:br/>
        <w:t>• Manage scalable NoSQL databases using DynamoDB.</w:t>
      </w:r>
      <w:r w:rsidRPr="00806EDD">
        <w:rPr>
          <w:sz w:val="24"/>
          <w:szCs w:val="24"/>
        </w:rPr>
        <w:br/>
        <w:t>• Gain hands‑on experience with real‑world cloud architecture.</w:t>
      </w:r>
    </w:p>
    <w:p w14:paraId="594AE9C1" w14:textId="77777777" w:rsidR="00D50A16" w:rsidRDefault="00000000" w:rsidP="00806EDD">
      <w:pPr>
        <w:spacing w:line="360" w:lineRule="auto"/>
        <w:rPr>
          <w:sz w:val="24"/>
          <w:szCs w:val="24"/>
        </w:rPr>
      </w:pPr>
      <w:r w:rsidRPr="00806EDD">
        <w:rPr>
          <w:sz w:val="24"/>
          <w:szCs w:val="24"/>
        </w:rPr>
        <w:lastRenderedPageBreak/>
        <w:t>This project prepares learners for roles such as Cloud Developer, Cloud Support Engineer, and DevOps Engineer.</w:t>
      </w:r>
    </w:p>
    <w:p w14:paraId="531DDB19" w14:textId="6475CE6D" w:rsidR="008E0547" w:rsidRDefault="008E0547" w:rsidP="00806EDD">
      <w:pPr>
        <w:spacing w:line="360" w:lineRule="auto"/>
        <w:rPr>
          <w:sz w:val="24"/>
          <w:szCs w:val="24"/>
        </w:rPr>
      </w:pPr>
      <w:r>
        <w:rPr>
          <w:noProof/>
          <w:sz w:val="24"/>
          <w:szCs w:val="24"/>
        </w:rPr>
        <w:drawing>
          <wp:inline distT="0" distB="0" distL="0" distR="0" wp14:anchorId="6B17F2D3" wp14:editId="64F9F696">
            <wp:extent cx="5486400" cy="2789555"/>
            <wp:effectExtent l="0" t="0" r="0" b="0"/>
            <wp:docPr id="573732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32503" name="Picture 573732503"/>
                    <pic:cNvPicPr/>
                  </pic:nvPicPr>
                  <pic:blipFill>
                    <a:blip r:embed="rId6"/>
                    <a:stretch>
                      <a:fillRect/>
                    </a:stretch>
                  </pic:blipFill>
                  <pic:spPr>
                    <a:xfrm>
                      <a:off x="0" y="0"/>
                      <a:ext cx="5486400" cy="2789555"/>
                    </a:xfrm>
                    <a:prstGeom prst="rect">
                      <a:avLst/>
                    </a:prstGeom>
                  </pic:spPr>
                </pic:pic>
              </a:graphicData>
            </a:graphic>
          </wp:inline>
        </w:drawing>
      </w:r>
      <w:r>
        <w:rPr>
          <w:noProof/>
          <w:sz w:val="24"/>
          <w:szCs w:val="24"/>
        </w:rPr>
        <w:drawing>
          <wp:inline distT="0" distB="0" distL="0" distR="0" wp14:anchorId="31EB38DD" wp14:editId="2FE4E4A9">
            <wp:extent cx="5486400" cy="2649855"/>
            <wp:effectExtent l="0" t="0" r="0" b="0"/>
            <wp:docPr id="834335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35058" name="Picture 834335058"/>
                    <pic:cNvPicPr/>
                  </pic:nvPicPr>
                  <pic:blipFill>
                    <a:blip r:embed="rId7"/>
                    <a:stretch>
                      <a:fillRect/>
                    </a:stretch>
                  </pic:blipFill>
                  <pic:spPr>
                    <a:xfrm>
                      <a:off x="0" y="0"/>
                      <a:ext cx="5486400" cy="2649855"/>
                    </a:xfrm>
                    <a:prstGeom prst="rect">
                      <a:avLst/>
                    </a:prstGeom>
                  </pic:spPr>
                </pic:pic>
              </a:graphicData>
            </a:graphic>
          </wp:inline>
        </w:drawing>
      </w:r>
      <w:r>
        <w:rPr>
          <w:noProof/>
          <w:sz w:val="24"/>
          <w:szCs w:val="24"/>
        </w:rPr>
        <w:lastRenderedPageBreak/>
        <w:drawing>
          <wp:inline distT="0" distB="0" distL="0" distR="0" wp14:anchorId="15203B40" wp14:editId="53294970">
            <wp:extent cx="5486400" cy="2546985"/>
            <wp:effectExtent l="0" t="0" r="0" b="5715"/>
            <wp:docPr id="1907739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39457" name="Picture 1907739457"/>
                    <pic:cNvPicPr/>
                  </pic:nvPicPr>
                  <pic:blipFill>
                    <a:blip r:embed="rId8"/>
                    <a:stretch>
                      <a:fillRect/>
                    </a:stretch>
                  </pic:blipFill>
                  <pic:spPr>
                    <a:xfrm>
                      <a:off x="0" y="0"/>
                      <a:ext cx="5486400" cy="2546985"/>
                    </a:xfrm>
                    <a:prstGeom prst="rect">
                      <a:avLst/>
                    </a:prstGeom>
                  </pic:spPr>
                </pic:pic>
              </a:graphicData>
            </a:graphic>
          </wp:inline>
        </w:drawing>
      </w:r>
      <w:r>
        <w:rPr>
          <w:noProof/>
          <w:sz w:val="24"/>
          <w:szCs w:val="24"/>
        </w:rPr>
        <w:drawing>
          <wp:inline distT="0" distB="0" distL="0" distR="0" wp14:anchorId="7F748102" wp14:editId="1890B419">
            <wp:extent cx="5486400" cy="2646680"/>
            <wp:effectExtent l="0" t="0" r="0" b="1270"/>
            <wp:docPr id="596403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03181" name="Picture 596403181"/>
                    <pic:cNvPicPr/>
                  </pic:nvPicPr>
                  <pic:blipFill>
                    <a:blip r:embed="rId9"/>
                    <a:stretch>
                      <a:fillRect/>
                    </a:stretch>
                  </pic:blipFill>
                  <pic:spPr>
                    <a:xfrm>
                      <a:off x="0" y="0"/>
                      <a:ext cx="5486400" cy="2646680"/>
                    </a:xfrm>
                    <a:prstGeom prst="rect">
                      <a:avLst/>
                    </a:prstGeom>
                  </pic:spPr>
                </pic:pic>
              </a:graphicData>
            </a:graphic>
          </wp:inline>
        </w:drawing>
      </w:r>
      <w:r>
        <w:rPr>
          <w:noProof/>
          <w:sz w:val="24"/>
          <w:szCs w:val="24"/>
        </w:rPr>
        <w:drawing>
          <wp:inline distT="0" distB="0" distL="0" distR="0" wp14:anchorId="1A8A14E7" wp14:editId="0259D5F6">
            <wp:extent cx="5486400" cy="2598420"/>
            <wp:effectExtent l="0" t="0" r="0" b="0"/>
            <wp:docPr id="13813813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81363" name="Picture 1381381363"/>
                    <pic:cNvPicPr/>
                  </pic:nvPicPr>
                  <pic:blipFill>
                    <a:blip r:embed="rId10"/>
                    <a:stretch>
                      <a:fillRect/>
                    </a:stretch>
                  </pic:blipFill>
                  <pic:spPr>
                    <a:xfrm>
                      <a:off x="0" y="0"/>
                      <a:ext cx="5486400" cy="2598420"/>
                    </a:xfrm>
                    <a:prstGeom prst="rect">
                      <a:avLst/>
                    </a:prstGeom>
                  </pic:spPr>
                </pic:pic>
              </a:graphicData>
            </a:graphic>
          </wp:inline>
        </w:drawing>
      </w:r>
      <w:r>
        <w:rPr>
          <w:noProof/>
          <w:sz w:val="24"/>
          <w:szCs w:val="24"/>
        </w:rPr>
        <w:lastRenderedPageBreak/>
        <w:drawing>
          <wp:inline distT="0" distB="0" distL="0" distR="0" wp14:anchorId="4B9F1D48" wp14:editId="4B71FEA8">
            <wp:extent cx="5486400" cy="2618105"/>
            <wp:effectExtent l="0" t="0" r="0" b="0"/>
            <wp:docPr id="11944195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19539" name="Picture 1194419539"/>
                    <pic:cNvPicPr/>
                  </pic:nvPicPr>
                  <pic:blipFill>
                    <a:blip r:embed="rId11"/>
                    <a:stretch>
                      <a:fillRect/>
                    </a:stretch>
                  </pic:blipFill>
                  <pic:spPr>
                    <a:xfrm>
                      <a:off x="0" y="0"/>
                      <a:ext cx="5486400" cy="2618105"/>
                    </a:xfrm>
                    <a:prstGeom prst="rect">
                      <a:avLst/>
                    </a:prstGeom>
                  </pic:spPr>
                </pic:pic>
              </a:graphicData>
            </a:graphic>
          </wp:inline>
        </w:drawing>
      </w:r>
      <w:r>
        <w:rPr>
          <w:noProof/>
          <w:sz w:val="24"/>
          <w:szCs w:val="24"/>
        </w:rPr>
        <w:drawing>
          <wp:inline distT="0" distB="0" distL="0" distR="0" wp14:anchorId="5F9AA955" wp14:editId="167D280E">
            <wp:extent cx="5486400" cy="2433955"/>
            <wp:effectExtent l="0" t="0" r="0" b="4445"/>
            <wp:docPr id="2920868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86862" name="Picture 292086862"/>
                    <pic:cNvPicPr/>
                  </pic:nvPicPr>
                  <pic:blipFill>
                    <a:blip r:embed="rId12"/>
                    <a:stretch>
                      <a:fillRect/>
                    </a:stretch>
                  </pic:blipFill>
                  <pic:spPr>
                    <a:xfrm>
                      <a:off x="0" y="0"/>
                      <a:ext cx="5486400" cy="2433955"/>
                    </a:xfrm>
                    <a:prstGeom prst="rect">
                      <a:avLst/>
                    </a:prstGeom>
                  </pic:spPr>
                </pic:pic>
              </a:graphicData>
            </a:graphic>
          </wp:inline>
        </w:drawing>
      </w:r>
      <w:r>
        <w:rPr>
          <w:noProof/>
          <w:sz w:val="24"/>
          <w:szCs w:val="24"/>
        </w:rPr>
        <w:drawing>
          <wp:inline distT="0" distB="0" distL="0" distR="0" wp14:anchorId="2CA1ED00" wp14:editId="5AB99DCF">
            <wp:extent cx="5486400" cy="2517140"/>
            <wp:effectExtent l="0" t="0" r="0" b="0"/>
            <wp:docPr id="12472586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58690" name="Picture 1247258690"/>
                    <pic:cNvPicPr/>
                  </pic:nvPicPr>
                  <pic:blipFill>
                    <a:blip r:embed="rId13"/>
                    <a:stretch>
                      <a:fillRect/>
                    </a:stretch>
                  </pic:blipFill>
                  <pic:spPr>
                    <a:xfrm>
                      <a:off x="0" y="0"/>
                      <a:ext cx="5486400" cy="2517140"/>
                    </a:xfrm>
                    <a:prstGeom prst="rect">
                      <a:avLst/>
                    </a:prstGeom>
                  </pic:spPr>
                </pic:pic>
              </a:graphicData>
            </a:graphic>
          </wp:inline>
        </w:drawing>
      </w:r>
      <w:r>
        <w:rPr>
          <w:noProof/>
          <w:sz w:val="24"/>
          <w:szCs w:val="24"/>
        </w:rPr>
        <w:lastRenderedPageBreak/>
        <w:drawing>
          <wp:inline distT="0" distB="0" distL="0" distR="0" wp14:anchorId="7C41BAEA" wp14:editId="6A791146">
            <wp:extent cx="5486400" cy="2517140"/>
            <wp:effectExtent l="0" t="0" r="0" b="0"/>
            <wp:docPr id="17691760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76013" name="Picture 1769176013"/>
                    <pic:cNvPicPr/>
                  </pic:nvPicPr>
                  <pic:blipFill>
                    <a:blip r:embed="rId13"/>
                    <a:stretch>
                      <a:fillRect/>
                    </a:stretch>
                  </pic:blipFill>
                  <pic:spPr>
                    <a:xfrm>
                      <a:off x="0" y="0"/>
                      <a:ext cx="5486400" cy="2517140"/>
                    </a:xfrm>
                    <a:prstGeom prst="rect">
                      <a:avLst/>
                    </a:prstGeom>
                  </pic:spPr>
                </pic:pic>
              </a:graphicData>
            </a:graphic>
          </wp:inline>
        </w:drawing>
      </w:r>
      <w:r>
        <w:rPr>
          <w:noProof/>
          <w:sz w:val="24"/>
          <w:szCs w:val="24"/>
        </w:rPr>
        <w:drawing>
          <wp:inline distT="0" distB="0" distL="0" distR="0" wp14:anchorId="79BD7C7A" wp14:editId="41989640">
            <wp:extent cx="5486400" cy="2750185"/>
            <wp:effectExtent l="0" t="0" r="0" b="0"/>
            <wp:docPr id="9026225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22597" name="Picture 902622597"/>
                    <pic:cNvPicPr/>
                  </pic:nvPicPr>
                  <pic:blipFill>
                    <a:blip r:embed="rId14"/>
                    <a:stretch>
                      <a:fillRect/>
                    </a:stretch>
                  </pic:blipFill>
                  <pic:spPr>
                    <a:xfrm>
                      <a:off x="0" y="0"/>
                      <a:ext cx="5486400" cy="2750185"/>
                    </a:xfrm>
                    <a:prstGeom prst="rect">
                      <a:avLst/>
                    </a:prstGeom>
                  </pic:spPr>
                </pic:pic>
              </a:graphicData>
            </a:graphic>
          </wp:inline>
        </w:drawing>
      </w:r>
    </w:p>
    <w:p w14:paraId="44022CBC" w14:textId="77777777" w:rsidR="008E0547" w:rsidRDefault="008E0547" w:rsidP="00806EDD">
      <w:pPr>
        <w:spacing w:line="360" w:lineRule="auto"/>
        <w:rPr>
          <w:sz w:val="24"/>
          <w:szCs w:val="24"/>
        </w:rPr>
      </w:pPr>
    </w:p>
    <w:p w14:paraId="72FBFA72" w14:textId="1A534B28" w:rsidR="008E0547" w:rsidRPr="00806EDD" w:rsidRDefault="008E0547" w:rsidP="00806EDD">
      <w:pPr>
        <w:spacing w:line="360" w:lineRule="auto"/>
        <w:rPr>
          <w:sz w:val="24"/>
          <w:szCs w:val="24"/>
        </w:rPr>
      </w:pPr>
      <w:r>
        <w:rPr>
          <w:noProof/>
        </w:rPr>
        <w:lastRenderedPageBreak/>
        <w:drawing>
          <wp:inline distT="0" distB="0" distL="0" distR="0" wp14:anchorId="3DFC69EF" wp14:editId="579BE37A">
            <wp:extent cx="5486400" cy="2644140"/>
            <wp:effectExtent l="0" t="0" r="0" b="3810"/>
            <wp:docPr id="6280421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644140"/>
                    </a:xfrm>
                    <a:prstGeom prst="rect">
                      <a:avLst/>
                    </a:prstGeom>
                    <a:noFill/>
                    <a:ln>
                      <a:noFill/>
                    </a:ln>
                  </pic:spPr>
                </pic:pic>
              </a:graphicData>
            </a:graphic>
          </wp:inline>
        </w:drawing>
      </w:r>
    </w:p>
    <w:sectPr w:rsidR="008E0547" w:rsidRPr="00806E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6816912">
    <w:abstractNumId w:val="8"/>
  </w:num>
  <w:num w:numId="2" w16cid:durableId="743142402">
    <w:abstractNumId w:val="6"/>
  </w:num>
  <w:num w:numId="3" w16cid:durableId="270478844">
    <w:abstractNumId w:val="5"/>
  </w:num>
  <w:num w:numId="4" w16cid:durableId="1325356453">
    <w:abstractNumId w:val="4"/>
  </w:num>
  <w:num w:numId="5" w16cid:durableId="2033459230">
    <w:abstractNumId w:val="7"/>
  </w:num>
  <w:num w:numId="6" w16cid:durableId="1558126952">
    <w:abstractNumId w:val="3"/>
  </w:num>
  <w:num w:numId="7" w16cid:durableId="66540255">
    <w:abstractNumId w:val="2"/>
  </w:num>
  <w:num w:numId="8" w16cid:durableId="1684085103">
    <w:abstractNumId w:val="1"/>
  </w:num>
  <w:num w:numId="9" w16cid:durableId="1463965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9B4"/>
    <w:rsid w:val="00034616"/>
    <w:rsid w:val="0006063C"/>
    <w:rsid w:val="0015074B"/>
    <w:rsid w:val="0029639D"/>
    <w:rsid w:val="00326F90"/>
    <w:rsid w:val="00487511"/>
    <w:rsid w:val="00806EDD"/>
    <w:rsid w:val="008E0547"/>
    <w:rsid w:val="00AA1D8D"/>
    <w:rsid w:val="00B47730"/>
    <w:rsid w:val="00CB0664"/>
    <w:rsid w:val="00D3758F"/>
    <w:rsid w:val="00D50A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D4974E"/>
  <w14:defaultImageDpi w14:val="300"/>
  <w15:docId w15:val="{68222010-10BD-4E72-AA93-EECAFC670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keerthana achari</cp:lastModifiedBy>
  <cp:revision>2</cp:revision>
  <dcterms:created xsi:type="dcterms:W3CDTF">2026-03-12T08:31:00Z</dcterms:created>
  <dcterms:modified xsi:type="dcterms:W3CDTF">2026-03-12T08:31:00Z</dcterms:modified>
  <cp:category/>
</cp:coreProperties>
</file>