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5BE" w:rsidRPr="005340D4" w:rsidRDefault="00D255BE" w:rsidP="00D255BE">
      <w:pPr>
        <w:rPr>
          <w:rFonts w:ascii="Arial" w:eastAsia="Arial" w:hAnsi="Arial" w:cs="Arial"/>
          <w:sz w:val="28"/>
          <w:szCs w:val="28"/>
        </w:rPr>
      </w:pPr>
      <w:r w:rsidRPr="005340D4">
        <w:rPr>
          <w:rFonts w:ascii="Arial" w:eastAsia="Arial" w:hAnsi="Arial" w:cs="Arial"/>
          <w:sz w:val="28"/>
          <w:szCs w:val="28"/>
        </w:rPr>
        <w:t>Roll no 43324</w:t>
      </w:r>
    </w:p>
    <w:p w:rsidR="00D255BE" w:rsidRPr="005340D4" w:rsidRDefault="00D255BE" w:rsidP="00D255BE">
      <w:pPr>
        <w:rPr>
          <w:rFonts w:ascii="Arial" w:eastAsia="Arial" w:hAnsi="Arial" w:cs="Arial"/>
          <w:sz w:val="28"/>
          <w:szCs w:val="28"/>
        </w:rPr>
      </w:pPr>
      <w:r w:rsidRPr="005340D4">
        <w:rPr>
          <w:rFonts w:ascii="Arial" w:eastAsia="Arial" w:hAnsi="Arial" w:cs="Arial"/>
          <w:sz w:val="28"/>
          <w:szCs w:val="28"/>
        </w:rPr>
        <w:t>Name: Mohak Gadge</w:t>
      </w:r>
    </w:p>
    <w:p w:rsidR="00D255BE" w:rsidRPr="005340D4" w:rsidRDefault="00D255BE" w:rsidP="00D255BE">
      <w:pPr>
        <w:rPr>
          <w:rFonts w:ascii="Arial" w:eastAsia="Arial" w:hAnsi="Arial" w:cs="Arial"/>
          <w:sz w:val="28"/>
          <w:szCs w:val="28"/>
        </w:rPr>
      </w:pPr>
      <w:proofErr w:type="gramStart"/>
      <w:r w:rsidRPr="005340D4">
        <w:rPr>
          <w:rFonts w:ascii="Arial" w:eastAsia="Arial" w:hAnsi="Arial" w:cs="Arial"/>
          <w:sz w:val="28"/>
          <w:szCs w:val="28"/>
        </w:rPr>
        <w:t>Batch :</w:t>
      </w:r>
      <w:proofErr w:type="gramEnd"/>
      <w:r w:rsidRPr="005340D4">
        <w:rPr>
          <w:rFonts w:ascii="Arial" w:eastAsia="Arial" w:hAnsi="Arial" w:cs="Arial"/>
          <w:sz w:val="28"/>
          <w:szCs w:val="28"/>
        </w:rPr>
        <w:t xml:space="preserve"> Q11</w:t>
      </w:r>
    </w:p>
    <w:p w:rsidR="00D255BE" w:rsidRDefault="00D255BE">
      <w:pPr>
        <w:jc w:val="center"/>
        <w:rPr>
          <w:rFonts w:ascii="Arial" w:eastAsia="Arial" w:hAnsi="Arial" w:cs="Arial"/>
          <w:b/>
          <w:sz w:val="28"/>
          <w:szCs w:val="28"/>
        </w:rPr>
      </w:pPr>
      <w:bookmarkStart w:id="0" w:name="_GoBack"/>
      <w:bookmarkEnd w:id="0"/>
    </w:p>
    <w:p w:rsidR="00A96AA4" w:rsidRDefault="00D255BE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Assignment 7</w:t>
      </w:r>
    </w:p>
    <w:p w:rsidR="00A96AA4" w:rsidRDefault="00A96AA4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:rsidR="00A96AA4" w:rsidRDefault="00D255BE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Title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To develop </w:t>
      </w:r>
      <w:proofErr w:type="spellStart"/>
      <w:r>
        <w:rPr>
          <w:rFonts w:ascii="Arial" w:eastAsia="Arial" w:hAnsi="Arial" w:cs="Arial"/>
          <w:sz w:val="22"/>
          <w:szCs w:val="22"/>
        </w:rPr>
        <w:t>Microservices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framework based distributed application</w:t>
      </w:r>
    </w:p>
    <w:p w:rsidR="00A96AA4" w:rsidRDefault="00A96AA4">
      <w:pPr>
        <w:spacing w:line="228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:rsidR="00A96AA4" w:rsidRDefault="00D255BE">
      <w:pPr>
        <w:spacing w:line="228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Tools: </w:t>
      </w:r>
      <w:r>
        <w:rPr>
          <w:rFonts w:ascii="Arial" w:eastAsia="Arial" w:hAnsi="Arial" w:cs="Arial"/>
          <w:sz w:val="22"/>
          <w:szCs w:val="22"/>
        </w:rPr>
        <w:t>Python using Flask framework.</w:t>
      </w:r>
    </w:p>
    <w:p w:rsidR="00A96AA4" w:rsidRDefault="00A96AA4">
      <w:pPr>
        <w:spacing w:line="228" w:lineRule="auto"/>
        <w:jc w:val="both"/>
        <w:rPr>
          <w:rFonts w:ascii="Arial" w:eastAsia="Arial" w:hAnsi="Arial" w:cs="Arial"/>
          <w:sz w:val="22"/>
          <w:szCs w:val="22"/>
        </w:rPr>
      </w:pPr>
    </w:p>
    <w:p w:rsidR="00A96AA4" w:rsidRDefault="00D255BE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Theory:</w:t>
      </w:r>
    </w:p>
    <w:p w:rsidR="00A96AA4" w:rsidRDefault="00A96AA4">
      <w:pPr>
        <w:jc w:val="both"/>
        <w:rPr>
          <w:rFonts w:ascii="Arial" w:eastAsia="Arial" w:hAnsi="Arial" w:cs="Arial"/>
          <w:sz w:val="22"/>
          <w:szCs w:val="22"/>
        </w:rPr>
      </w:pPr>
    </w:p>
    <w:p w:rsidR="00A96AA4" w:rsidRDefault="00D255BE">
      <w:pPr>
        <w:rPr>
          <w:rFonts w:ascii="Arial" w:eastAsia="Arial" w:hAnsi="Arial" w:cs="Arial"/>
          <w:b/>
          <w:sz w:val="22"/>
          <w:szCs w:val="22"/>
          <w:u w:val="single"/>
        </w:rPr>
      </w:pPr>
      <w:proofErr w:type="spellStart"/>
      <w:r>
        <w:rPr>
          <w:rFonts w:ascii="Arial" w:eastAsia="Arial" w:hAnsi="Arial" w:cs="Arial"/>
          <w:b/>
          <w:sz w:val="22"/>
          <w:szCs w:val="22"/>
          <w:u w:val="single"/>
        </w:rPr>
        <w:t>Microservices</w:t>
      </w:r>
      <w:proofErr w:type="spellEnd"/>
      <w:r>
        <w:rPr>
          <w:rFonts w:ascii="Arial" w:eastAsia="Arial" w:hAnsi="Arial" w:cs="Arial"/>
          <w:b/>
          <w:sz w:val="22"/>
          <w:szCs w:val="22"/>
          <w:u w:val="single"/>
        </w:rPr>
        <w:t>:</w:t>
      </w:r>
    </w:p>
    <w:p w:rsidR="00A96AA4" w:rsidRDefault="00A96AA4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:rsidR="00A96AA4" w:rsidRDefault="00A96AA4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:rsidR="00A96AA4" w:rsidRDefault="00D255BE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way developers worked to build applications is changing. In the past, software was built as a large monolithic application where a team of developers would take months to construct a large application built on a common code base.</w:t>
      </w:r>
    </w:p>
    <w:p w:rsidR="00A96AA4" w:rsidRDefault="00D255BE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Define an architecture</w:t>
      </w:r>
      <w:r>
        <w:rPr>
          <w:rFonts w:ascii="Arial" w:eastAsia="Arial" w:hAnsi="Arial" w:cs="Arial"/>
          <w:sz w:val="22"/>
          <w:szCs w:val="22"/>
        </w:rPr>
        <w:t xml:space="preserve"> that structures the application as a set of loosely coupled, collaborating services. Each service implements a set of narrowly, related functions.</w:t>
      </w:r>
    </w:p>
    <w:p w:rsidR="00A96AA4" w:rsidRDefault="00D255BE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For example, an application might consist of services such as the order. </w:t>
      </w:r>
      <w:proofErr w:type="gramStart"/>
      <w:r>
        <w:rPr>
          <w:rFonts w:ascii="Arial" w:eastAsia="Arial" w:hAnsi="Arial" w:cs="Arial"/>
          <w:sz w:val="22"/>
          <w:szCs w:val="22"/>
        </w:rPr>
        <w:t>management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service, customer manage</w:t>
      </w:r>
      <w:r>
        <w:rPr>
          <w:rFonts w:ascii="Arial" w:eastAsia="Arial" w:hAnsi="Arial" w:cs="Arial"/>
          <w:sz w:val="22"/>
          <w:szCs w:val="22"/>
        </w:rPr>
        <w:t xml:space="preserve">ment service, etc. </w:t>
      </w:r>
    </w:p>
    <w:p w:rsidR="00A96AA4" w:rsidRDefault="00D255BE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Each service has its own database in order to be decoupled from other services. Data consistency between services is maintained.</w:t>
      </w:r>
    </w:p>
    <w:p w:rsidR="00A96AA4" w:rsidRDefault="00D255BE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Microservices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- also known as the </w:t>
      </w:r>
      <w:proofErr w:type="spellStart"/>
      <w:r>
        <w:rPr>
          <w:rFonts w:ascii="Arial" w:eastAsia="Arial" w:hAnsi="Arial" w:cs="Arial"/>
          <w:sz w:val="22"/>
          <w:szCs w:val="22"/>
        </w:rPr>
        <w:t>microservice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architecture - is an architectural</w:t>
      </w:r>
    </w:p>
    <w:p w:rsidR="00A96AA4" w:rsidRDefault="00D255BE">
      <w:pPr>
        <w:ind w:left="72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a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style that structures a</w:t>
      </w:r>
      <w:r>
        <w:rPr>
          <w:rFonts w:ascii="Arial" w:eastAsia="Arial" w:hAnsi="Arial" w:cs="Arial"/>
          <w:sz w:val="22"/>
          <w:szCs w:val="22"/>
        </w:rPr>
        <w:t>n application as a collection of services that are</w:t>
      </w:r>
    </w:p>
    <w:p w:rsidR="00A96AA4" w:rsidRDefault="00A96AA4">
      <w:pPr>
        <w:ind w:left="720"/>
        <w:rPr>
          <w:rFonts w:ascii="Arial" w:eastAsia="Arial" w:hAnsi="Arial" w:cs="Arial"/>
          <w:sz w:val="22"/>
          <w:szCs w:val="22"/>
        </w:rPr>
      </w:pPr>
    </w:p>
    <w:p w:rsidR="00A96AA4" w:rsidRDefault="00D255BE">
      <w:pPr>
        <w:numPr>
          <w:ilvl w:val="0"/>
          <w:numId w:val="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Highly maintainable and testable</w:t>
      </w:r>
    </w:p>
    <w:p w:rsidR="00A96AA4" w:rsidRDefault="00D255BE">
      <w:pPr>
        <w:numPr>
          <w:ilvl w:val="0"/>
          <w:numId w:val="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Loosely coupled</w:t>
      </w:r>
    </w:p>
    <w:p w:rsidR="00A96AA4" w:rsidRDefault="00D255BE">
      <w:pPr>
        <w:numPr>
          <w:ilvl w:val="0"/>
          <w:numId w:val="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Independently deployable</w:t>
      </w:r>
    </w:p>
    <w:p w:rsidR="00A96AA4" w:rsidRDefault="00D255BE">
      <w:pPr>
        <w:numPr>
          <w:ilvl w:val="0"/>
          <w:numId w:val="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Organized around business capabilities.</w:t>
      </w:r>
    </w:p>
    <w:p w:rsidR="00A96AA4" w:rsidRDefault="00A96AA4">
      <w:pPr>
        <w:ind w:left="720"/>
        <w:rPr>
          <w:rFonts w:ascii="Arial" w:eastAsia="Arial" w:hAnsi="Arial" w:cs="Arial"/>
          <w:sz w:val="22"/>
          <w:szCs w:val="22"/>
        </w:rPr>
      </w:pPr>
    </w:p>
    <w:p w:rsidR="00A96AA4" w:rsidRDefault="00D255BE">
      <w:pPr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 xml:space="preserve">Monolithic Design </w:t>
      </w:r>
      <w:proofErr w:type="spellStart"/>
      <w:r>
        <w:rPr>
          <w:rFonts w:ascii="Arial" w:eastAsia="Arial" w:hAnsi="Arial" w:cs="Arial"/>
          <w:b/>
          <w:sz w:val="22"/>
          <w:szCs w:val="22"/>
          <w:u w:val="single"/>
        </w:rPr>
        <w:t>vs</w:t>
      </w:r>
      <w:proofErr w:type="spellEnd"/>
      <w:r>
        <w:rPr>
          <w:rFonts w:ascii="Arial" w:eastAsia="Arial" w:hAnsi="Arial" w:cs="Arial"/>
          <w:b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u w:val="single"/>
        </w:rPr>
        <w:t>Microservice</w:t>
      </w:r>
      <w:proofErr w:type="spellEnd"/>
      <w:r>
        <w:rPr>
          <w:rFonts w:ascii="Arial" w:eastAsia="Arial" w:hAnsi="Arial" w:cs="Arial"/>
          <w:b/>
          <w:sz w:val="22"/>
          <w:szCs w:val="22"/>
          <w:u w:val="single"/>
        </w:rPr>
        <w:t>:</w:t>
      </w:r>
    </w:p>
    <w:p w:rsidR="00A96AA4" w:rsidRDefault="00A96AA4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:rsidR="00A96AA4" w:rsidRDefault="00D255BE">
      <w:pPr>
        <w:numPr>
          <w:ilvl w:val="0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Traditional application design is often called “monolithic” because the whole thing is developed in one piece.</w:t>
      </w:r>
    </w:p>
    <w:p w:rsidR="00A96AA4" w:rsidRDefault="00D255BE">
      <w:pPr>
        <w:numPr>
          <w:ilvl w:val="0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Even if the logic of the application is modular it’s deployed as one group, like a Java application as a JAR file for example.</w:t>
      </w:r>
    </w:p>
    <w:p w:rsidR="00A96AA4" w:rsidRDefault="00D255BE">
      <w:pPr>
        <w:numPr>
          <w:ilvl w:val="0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This monolith even</w:t>
      </w:r>
      <w:r>
        <w:rPr>
          <w:rFonts w:ascii="Arial" w:eastAsia="Arial" w:hAnsi="Arial" w:cs="Arial"/>
          <w:sz w:val="22"/>
          <w:szCs w:val="22"/>
        </w:rPr>
        <w:t>tually becomes so difficult to manage as the larger applications require longer and longer deployment timeframes.</w:t>
      </w:r>
    </w:p>
    <w:p w:rsidR="00A96AA4" w:rsidRDefault="00D255BE">
      <w:pPr>
        <w:numPr>
          <w:ilvl w:val="0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In contrast, a team designing a </w:t>
      </w:r>
      <w:proofErr w:type="spellStart"/>
      <w:r>
        <w:rPr>
          <w:rFonts w:ascii="Arial" w:eastAsia="Arial" w:hAnsi="Arial" w:cs="Arial"/>
          <w:sz w:val="22"/>
          <w:szCs w:val="22"/>
        </w:rPr>
        <w:t>microservices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architecture for their application will split all of the major functions of an application into </w:t>
      </w:r>
      <w:r>
        <w:rPr>
          <w:rFonts w:ascii="Arial" w:eastAsia="Arial" w:hAnsi="Arial" w:cs="Arial"/>
          <w:sz w:val="22"/>
          <w:szCs w:val="22"/>
        </w:rPr>
        <w:t>independent services.</w:t>
      </w:r>
    </w:p>
    <w:p w:rsidR="00A96AA4" w:rsidRDefault="00D255BE">
      <w:pPr>
        <w:numPr>
          <w:ilvl w:val="0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Each independent service is usually packaged as an API so it can interact with the rest of the application elements.</w:t>
      </w:r>
    </w:p>
    <w:p w:rsidR="00A96AA4" w:rsidRDefault="00D255BE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lastRenderedPageBreak/>
        <w:drawing>
          <wp:inline distT="114300" distB="114300" distL="114300" distR="114300">
            <wp:extent cx="4260567" cy="2055177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0567" cy="20551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6AA4" w:rsidRDefault="00D255BE">
      <w:pPr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Web frameworks</w:t>
      </w:r>
    </w:p>
    <w:p w:rsidR="00A96AA4" w:rsidRDefault="00A96AA4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:rsidR="00A96AA4" w:rsidRDefault="00D255BE">
      <w:pPr>
        <w:numPr>
          <w:ilvl w:val="0"/>
          <w:numId w:val="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Flask</w:t>
      </w:r>
    </w:p>
    <w:p w:rsidR="00A96AA4" w:rsidRDefault="00A96AA4">
      <w:pPr>
        <w:rPr>
          <w:rFonts w:ascii="Arial" w:eastAsia="Arial" w:hAnsi="Arial" w:cs="Arial"/>
          <w:sz w:val="22"/>
          <w:szCs w:val="22"/>
        </w:rPr>
      </w:pPr>
    </w:p>
    <w:p w:rsidR="00A96AA4" w:rsidRDefault="00D255BE">
      <w:pPr>
        <w:ind w:left="8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Flask (source code) is a Python web framework built with a small core and easy-to-extend phi</w:t>
      </w:r>
      <w:r>
        <w:rPr>
          <w:rFonts w:ascii="Arial" w:eastAsia="Arial" w:hAnsi="Arial" w:cs="Arial"/>
          <w:sz w:val="22"/>
          <w:szCs w:val="22"/>
        </w:rPr>
        <w:t xml:space="preserve">losophy. Flask is based on the </w:t>
      </w:r>
      <w:proofErr w:type="spellStart"/>
      <w:r>
        <w:rPr>
          <w:rFonts w:ascii="Arial" w:eastAsia="Arial" w:hAnsi="Arial" w:cs="Arial"/>
          <w:sz w:val="22"/>
          <w:szCs w:val="22"/>
        </w:rPr>
        <w:t>Werkzeug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WSGI toolkit and Jinja2 template engine.</w:t>
      </w:r>
    </w:p>
    <w:p w:rsidR="00A96AA4" w:rsidRDefault="00A96AA4">
      <w:pPr>
        <w:rPr>
          <w:rFonts w:ascii="Arial" w:eastAsia="Arial" w:hAnsi="Arial" w:cs="Arial"/>
          <w:sz w:val="22"/>
          <w:szCs w:val="22"/>
        </w:rPr>
      </w:pPr>
    </w:p>
    <w:p w:rsidR="00A96AA4" w:rsidRDefault="00D255BE">
      <w:pPr>
        <w:numPr>
          <w:ilvl w:val="0"/>
          <w:numId w:val="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WSGI</w:t>
      </w:r>
    </w:p>
    <w:p w:rsidR="00A96AA4" w:rsidRDefault="00D255BE">
      <w:pPr>
        <w:ind w:left="8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Web Server Gateway Interface (WSGI) has been adopted as a standard for Python web application development. WSGI is a specification for a universal interface between the </w:t>
      </w:r>
      <w:r>
        <w:rPr>
          <w:rFonts w:ascii="Arial" w:eastAsia="Arial" w:hAnsi="Arial" w:cs="Arial"/>
          <w:sz w:val="22"/>
          <w:szCs w:val="22"/>
        </w:rPr>
        <w:t>web server and the web applications.</w:t>
      </w:r>
    </w:p>
    <w:p w:rsidR="00A96AA4" w:rsidRDefault="00A96AA4">
      <w:pPr>
        <w:rPr>
          <w:rFonts w:ascii="Arial" w:eastAsia="Arial" w:hAnsi="Arial" w:cs="Arial"/>
          <w:sz w:val="22"/>
          <w:szCs w:val="22"/>
        </w:rPr>
      </w:pPr>
    </w:p>
    <w:p w:rsidR="00A96AA4" w:rsidRDefault="00D255BE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Werkzeug</w:t>
      </w:r>
      <w:proofErr w:type="spellEnd"/>
    </w:p>
    <w:p w:rsidR="00A96AA4" w:rsidRDefault="00A96AA4">
      <w:pPr>
        <w:rPr>
          <w:rFonts w:ascii="Arial" w:eastAsia="Arial" w:hAnsi="Arial" w:cs="Arial"/>
          <w:sz w:val="22"/>
          <w:szCs w:val="22"/>
        </w:rPr>
      </w:pPr>
    </w:p>
    <w:p w:rsidR="00A96AA4" w:rsidRDefault="00D255BE">
      <w:pPr>
        <w:ind w:left="8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It is a WSGI toolkit, which implements requests, response objects, and other utility functions. This enables building a web framework on top of it. The Flask framework uses </w:t>
      </w:r>
      <w:proofErr w:type="spellStart"/>
      <w:r>
        <w:rPr>
          <w:rFonts w:ascii="Arial" w:eastAsia="Arial" w:hAnsi="Arial" w:cs="Arial"/>
          <w:sz w:val="22"/>
          <w:szCs w:val="22"/>
        </w:rPr>
        <w:t>Werkzeug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as one of its bases.</w:t>
      </w:r>
    </w:p>
    <w:p w:rsidR="00A96AA4" w:rsidRDefault="00A96AA4">
      <w:pPr>
        <w:ind w:left="850"/>
        <w:rPr>
          <w:rFonts w:ascii="Arial" w:eastAsia="Arial" w:hAnsi="Arial" w:cs="Arial"/>
          <w:sz w:val="22"/>
          <w:szCs w:val="22"/>
        </w:rPr>
      </w:pPr>
    </w:p>
    <w:p w:rsidR="00A96AA4" w:rsidRDefault="00D255BE">
      <w:pPr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Comm</w:t>
      </w:r>
      <w:r>
        <w:rPr>
          <w:rFonts w:ascii="Arial" w:eastAsia="Arial" w:hAnsi="Arial" w:cs="Arial"/>
          <w:b/>
          <w:sz w:val="22"/>
          <w:szCs w:val="22"/>
          <w:u w:val="single"/>
        </w:rPr>
        <w:t>on web framework functionality:</w:t>
      </w:r>
    </w:p>
    <w:p w:rsidR="00A96AA4" w:rsidRDefault="00A96AA4">
      <w:pPr>
        <w:rPr>
          <w:rFonts w:ascii="Arial" w:eastAsia="Arial" w:hAnsi="Arial" w:cs="Arial"/>
          <w:sz w:val="22"/>
          <w:szCs w:val="22"/>
        </w:rPr>
      </w:pPr>
    </w:p>
    <w:p w:rsidR="00A96AA4" w:rsidRDefault="00D255B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Frameworks provide functionality in their code or through extensions to perform common operations required to run web applications. These common operations include </w:t>
      </w:r>
    </w:p>
    <w:p w:rsidR="00A96AA4" w:rsidRDefault="00D255BE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URL routing </w:t>
      </w:r>
    </w:p>
    <w:p w:rsidR="00A96AA4" w:rsidRDefault="00D255BE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Input form handling and validation </w:t>
      </w:r>
    </w:p>
    <w:p w:rsidR="00A96AA4" w:rsidRDefault="00D255BE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HTML, XML</w:t>
      </w:r>
      <w:r>
        <w:rPr>
          <w:rFonts w:ascii="Arial" w:eastAsia="Arial" w:hAnsi="Arial" w:cs="Arial"/>
          <w:sz w:val="22"/>
          <w:szCs w:val="22"/>
        </w:rPr>
        <w:t xml:space="preserve">, JSON, and other output formats with a </w:t>
      </w:r>
      <w:proofErr w:type="spellStart"/>
      <w:r>
        <w:rPr>
          <w:rFonts w:ascii="Arial" w:eastAsia="Arial" w:hAnsi="Arial" w:cs="Arial"/>
          <w:sz w:val="22"/>
          <w:szCs w:val="22"/>
        </w:rPr>
        <w:t>templating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engine </w:t>
      </w:r>
    </w:p>
    <w:p w:rsidR="00A96AA4" w:rsidRDefault="00D255BE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Database connection configuration and persistent data manipulation through an object-relational mapper (ORM) </w:t>
      </w:r>
    </w:p>
    <w:p w:rsidR="00A96AA4" w:rsidRDefault="00D255BE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Web security against Cross-site request forgery (CSRF), SQL Injection, Cross-site Scripting (XSS), and other common malicious attacks 6. Session storage and retrieval. </w:t>
      </w:r>
    </w:p>
    <w:p w:rsidR="00A96AA4" w:rsidRDefault="00A96AA4">
      <w:pPr>
        <w:rPr>
          <w:rFonts w:ascii="Arial" w:eastAsia="Arial" w:hAnsi="Arial" w:cs="Arial"/>
          <w:sz w:val="22"/>
          <w:szCs w:val="22"/>
        </w:rPr>
      </w:pPr>
    </w:p>
    <w:p w:rsidR="00A96AA4" w:rsidRDefault="00D255BE">
      <w:pPr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Virtual Environment:</w:t>
      </w:r>
    </w:p>
    <w:p w:rsidR="00A96AA4" w:rsidRDefault="00A96AA4">
      <w:pPr>
        <w:rPr>
          <w:rFonts w:ascii="Arial" w:eastAsia="Arial" w:hAnsi="Arial" w:cs="Arial"/>
          <w:sz w:val="22"/>
          <w:szCs w:val="22"/>
        </w:rPr>
      </w:pPr>
    </w:p>
    <w:p w:rsidR="00A96AA4" w:rsidRDefault="00D255B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In Python, by default, every project on the system will use the </w:t>
      </w:r>
      <w:r>
        <w:rPr>
          <w:rFonts w:ascii="Arial" w:eastAsia="Arial" w:hAnsi="Arial" w:cs="Arial"/>
          <w:sz w:val="22"/>
          <w:szCs w:val="22"/>
        </w:rPr>
        <w:t>same directories to store and retrieve site packages (third-party libraries) and system packages (packages that are part of the standard Python library).</w:t>
      </w:r>
    </w:p>
    <w:p w:rsidR="00A96AA4" w:rsidRDefault="00D255B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Consider the scenario where there are two projects: </w:t>
      </w:r>
      <w:proofErr w:type="spellStart"/>
      <w:r>
        <w:rPr>
          <w:rFonts w:ascii="Arial" w:eastAsia="Arial" w:hAnsi="Arial" w:cs="Arial"/>
          <w:sz w:val="22"/>
          <w:szCs w:val="22"/>
        </w:rPr>
        <w:t>ProjectA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and </w:t>
      </w:r>
      <w:proofErr w:type="spellStart"/>
      <w:r>
        <w:rPr>
          <w:rFonts w:ascii="Arial" w:eastAsia="Arial" w:hAnsi="Arial" w:cs="Arial"/>
          <w:sz w:val="22"/>
          <w:szCs w:val="22"/>
        </w:rPr>
        <w:t>ProjectB</w:t>
      </w:r>
      <w:proofErr w:type="spellEnd"/>
      <w:r>
        <w:rPr>
          <w:rFonts w:ascii="Arial" w:eastAsia="Arial" w:hAnsi="Arial" w:cs="Arial"/>
          <w:sz w:val="22"/>
          <w:szCs w:val="22"/>
        </w:rPr>
        <w:t>, both have a dependency on t</w:t>
      </w:r>
      <w:r>
        <w:rPr>
          <w:rFonts w:ascii="Arial" w:eastAsia="Arial" w:hAnsi="Arial" w:cs="Arial"/>
          <w:sz w:val="22"/>
          <w:szCs w:val="22"/>
        </w:rPr>
        <w:t xml:space="preserve">he same library, </w:t>
      </w:r>
      <w:proofErr w:type="spellStart"/>
      <w:r>
        <w:rPr>
          <w:rFonts w:ascii="Arial" w:eastAsia="Arial" w:hAnsi="Arial" w:cs="Arial"/>
          <w:sz w:val="22"/>
          <w:szCs w:val="22"/>
        </w:rPr>
        <w:t>ProjectC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The problem becomes apparent when we start requiring different versions of projects. Maybe </w:t>
      </w:r>
      <w:proofErr w:type="spellStart"/>
      <w:r>
        <w:rPr>
          <w:rFonts w:ascii="Arial" w:eastAsia="Arial" w:hAnsi="Arial" w:cs="Arial"/>
          <w:sz w:val="22"/>
          <w:szCs w:val="22"/>
        </w:rPr>
        <w:t>ProjectA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needs v1.0.0, while </w:t>
      </w:r>
      <w:proofErr w:type="spellStart"/>
      <w:r>
        <w:rPr>
          <w:rFonts w:ascii="Arial" w:eastAsia="Arial" w:hAnsi="Arial" w:cs="Arial"/>
          <w:sz w:val="22"/>
          <w:szCs w:val="22"/>
        </w:rPr>
        <w:t>ProjectB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requires the newer v2.0.0,</w:t>
      </w:r>
    </w:p>
    <w:p w:rsidR="00A96AA4" w:rsidRDefault="00D255BE">
      <w:pPr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lastRenderedPageBreak/>
        <w:t>for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example.</w:t>
      </w:r>
    </w:p>
    <w:p w:rsidR="00A96AA4" w:rsidRDefault="00D255B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Since projects are stored in the site-packages directory acc</w:t>
      </w:r>
      <w:r>
        <w:rPr>
          <w:rFonts w:ascii="Arial" w:eastAsia="Arial" w:hAnsi="Arial" w:cs="Arial"/>
          <w:sz w:val="22"/>
          <w:szCs w:val="22"/>
        </w:rPr>
        <w:t xml:space="preserve">ording to their name and can’t differentiate between versions, both projects, </w:t>
      </w:r>
      <w:proofErr w:type="spellStart"/>
      <w:r>
        <w:rPr>
          <w:rFonts w:ascii="Arial" w:eastAsia="Arial" w:hAnsi="Arial" w:cs="Arial"/>
          <w:sz w:val="22"/>
          <w:szCs w:val="22"/>
        </w:rPr>
        <w:t>ProjectA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and </w:t>
      </w:r>
      <w:proofErr w:type="spellStart"/>
      <w:r>
        <w:rPr>
          <w:rFonts w:ascii="Arial" w:eastAsia="Arial" w:hAnsi="Arial" w:cs="Arial"/>
          <w:sz w:val="22"/>
          <w:szCs w:val="22"/>
        </w:rPr>
        <w:t>ProjectB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would be required to use the same version which is unacceptable in many cases and hence the virtual</w:t>
      </w:r>
    </w:p>
    <w:p w:rsidR="00A96AA4" w:rsidRDefault="00D255BE">
      <w:pPr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environment</w:t>
      </w:r>
      <w:proofErr w:type="gramEnd"/>
      <w:r>
        <w:rPr>
          <w:rFonts w:ascii="Arial" w:eastAsia="Arial" w:hAnsi="Arial" w:cs="Arial"/>
          <w:sz w:val="22"/>
          <w:szCs w:val="22"/>
        </w:rPr>
        <w:t>.</w:t>
      </w:r>
    </w:p>
    <w:p w:rsidR="00A96AA4" w:rsidRDefault="00D255B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main purpose of Python virtual environ</w:t>
      </w:r>
      <w:r>
        <w:rPr>
          <w:rFonts w:ascii="Arial" w:eastAsia="Arial" w:hAnsi="Arial" w:cs="Arial"/>
          <w:sz w:val="22"/>
          <w:szCs w:val="22"/>
        </w:rPr>
        <w:t>ments is to create an isolated environment for Python projects. This means that each project can have its own dependencies, regardless of what dependencies every other project has.</w:t>
      </w:r>
    </w:p>
    <w:p w:rsidR="00A96AA4" w:rsidRDefault="00A96AA4">
      <w:pPr>
        <w:rPr>
          <w:rFonts w:ascii="Arial" w:eastAsia="Arial" w:hAnsi="Arial" w:cs="Arial"/>
          <w:sz w:val="22"/>
          <w:szCs w:val="22"/>
        </w:rPr>
      </w:pPr>
    </w:p>
    <w:p w:rsidR="00A96AA4" w:rsidRDefault="00A96AA4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:rsidR="00A96AA4" w:rsidRDefault="00A96AA4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:rsidR="00A96AA4" w:rsidRDefault="00A96AA4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:rsidR="00A96AA4" w:rsidRDefault="00A96AA4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:rsidR="00A96AA4" w:rsidRDefault="00D255BE">
      <w:pPr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 xml:space="preserve">Using Flask to Create </w:t>
      </w:r>
      <w:proofErr w:type="spellStart"/>
      <w:r>
        <w:rPr>
          <w:rFonts w:ascii="Arial" w:eastAsia="Arial" w:hAnsi="Arial" w:cs="Arial"/>
          <w:b/>
          <w:sz w:val="22"/>
          <w:szCs w:val="22"/>
          <w:u w:val="single"/>
        </w:rPr>
        <w:t>Microservices</w:t>
      </w:r>
      <w:proofErr w:type="spellEnd"/>
      <w:r>
        <w:rPr>
          <w:rFonts w:ascii="Arial" w:eastAsia="Arial" w:hAnsi="Arial" w:cs="Arial"/>
          <w:b/>
          <w:sz w:val="22"/>
          <w:szCs w:val="22"/>
          <w:u w:val="single"/>
        </w:rPr>
        <w:t>:</w:t>
      </w:r>
    </w:p>
    <w:p w:rsidR="00A96AA4" w:rsidRDefault="00A96AA4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:rsidR="00A96AA4" w:rsidRDefault="00A96AA4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:rsidR="00A96AA4" w:rsidRDefault="00D255BE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Using Virtual Environments:</w:t>
      </w:r>
      <w:r>
        <w:rPr>
          <w:rFonts w:ascii="Arial" w:eastAsia="Arial" w:hAnsi="Arial" w:cs="Arial"/>
          <w:sz w:val="22"/>
          <w:szCs w:val="22"/>
        </w:rPr>
        <w:t xml:space="preserve"> Install </w:t>
      </w:r>
      <w:proofErr w:type="spellStart"/>
      <w:r>
        <w:rPr>
          <w:rFonts w:ascii="Arial" w:eastAsia="Arial" w:hAnsi="Arial" w:cs="Arial"/>
          <w:sz w:val="22"/>
          <w:szCs w:val="22"/>
        </w:rPr>
        <w:t>virtualenv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for a development environment.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virtualenv</w:t>
      </w:r>
      <w:proofErr w:type="spellEnd"/>
      <w:proofErr w:type="gramEnd"/>
      <w:r>
        <w:rPr>
          <w:rFonts w:ascii="Arial" w:eastAsia="Arial" w:hAnsi="Arial" w:cs="Arial"/>
          <w:sz w:val="22"/>
          <w:szCs w:val="22"/>
        </w:rPr>
        <w:t xml:space="preserve"> is a virtual Python environment builder. It helps a user to create multiple Python environments side-by-side. Thereby, it can avoid compatibility issues between the different versions of the lib</w:t>
      </w:r>
      <w:r>
        <w:rPr>
          <w:rFonts w:ascii="Arial" w:eastAsia="Arial" w:hAnsi="Arial" w:cs="Arial"/>
          <w:sz w:val="22"/>
          <w:szCs w:val="22"/>
        </w:rPr>
        <w:t xml:space="preserve">raries. </w:t>
      </w:r>
    </w:p>
    <w:p w:rsidR="00A96AA4" w:rsidRDefault="00A96AA4">
      <w:pPr>
        <w:ind w:left="720"/>
        <w:rPr>
          <w:rFonts w:ascii="Arial" w:eastAsia="Arial" w:hAnsi="Arial" w:cs="Arial"/>
          <w:sz w:val="22"/>
          <w:szCs w:val="22"/>
        </w:rPr>
      </w:pPr>
    </w:p>
    <w:p w:rsidR="00A96AA4" w:rsidRDefault="00D255BE">
      <w:pPr>
        <w:ind w:left="720"/>
        <w:rPr>
          <w:rFonts w:ascii="Consolas" w:eastAsia="Consolas" w:hAnsi="Consolas" w:cs="Consolas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The following command installs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virtualenv</w:t>
      </w:r>
      <w:proofErr w:type="spellEnd"/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zCs w:val="22"/>
        </w:rPr>
        <w:t>sudo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apt-get install </w:t>
      </w:r>
      <w:proofErr w:type="spellStart"/>
      <w:r>
        <w:rPr>
          <w:rFonts w:ascii="Consolas" w:eastAsia="Consolas" w:hAnsi="Consolas" w:cs="Consolas"/>
          <w:sz w:val="22"/>
          <w:szCs w:val="22"/>
        </w:rPr>
        <w:t>virtualenv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</w:t>
      </w:r>
    </w:p>
    <w:p w:rsidR="00A96AA4" w:rsidRDefault="00A96AA4">
      <w:pPr>
        <w:ind w:left="720"/>
        <w:rPr>
          <w:rFonts w:ascii="Arial" w:eastAsia="Arial" w:hAnsi="Arial" w:cs="Arial"/>
          <w:sz w:val="22"/>
          <w:szCs w:val="22"/>
        </w:rPr>
      </w:pPr>
    </w:p>
    <w:p w:rsidR="00A96AA4" w:rsidRDefault="00D255BE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Flask Module:</w:t>
      </w:r>
      <w:r>
        <w:rPr>
          <w:rFonts w:ascii="Arial" w:eastAsia="Arial" w:hAnsi="Arial" w:cs="Arial"/>
          <w:sz w:val="22"/>
          <w:szCs w:val="22"/>
        </w:rPr>
        <w:t xml:space="preserve"> Importing the flask module in the project is mandatory. An object of the Flask class is our WSGI application. Flask constructor takes the name of the curre</w:t>
      </w:r>
      <w:r>
        <w:rPr>
          <w:rFonts w:ascii="Arial" w:eastAsia="Arial" w:hAnsi="Arial" w:cs="Arial"/>
          <w:sz w:val="22"/>
          <w:szCs w:val="22"/>
        </w:rPr>
        <w:t xml:space="preserve">nt module (__name__) as an argument. The </w:t>
      </w:r>
      <w:proofErr w:type="gramStart"/>
      <w:r>
        <w:rPr>
          <w:rFonts w:ascii="Arial" w:eastAsia="Arial" w:hAnsi="Arial" w:cs="Arial"/>
          <w:sz w:val="22"/>
          <w:szCs w:val="22"/>
        </w:rPr>
        <w:t>route(</w:t>
      </w:r>
      <w:proofErr w:type="gramEnd"/>
      <w:r>
        <w:rPr>
          <w:rFonts w:ascii="Arial" w:eastAsia="Arial" w:hAnsi="Arial" w:cs="Arial"/>
          <w:sz w:val="22"/>
          <w:szCs w:val="22"/>
        </w:rPr>
        <w:t>) function of the Flask class is a decorator, which tells the application which URL should call the associated function.</w:t>
      </w:r>
    </w:p>
    <w:p w:rsidR="00A96AA4" w:rsidRDefault="00A96AA4">
      <w:pPr>
        <w:rPr>
          <w:rFonts w:ascii="Arial" w:eastAsia="Arial" w:hAnsi="Arial" w:cs="Arial"/>
          <w:sz w:val="22"/>
          <w:szCs w:val="22"/>
        </w:rPr>
      </w:pPr>
    </w:p>
    <w:p w:rsidR="00A96AA4" w:rsidRDefault="00D255BE">
      <w:pPr>
        <w:ind w:firstLine="7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Route decorator:</w:t>
      </w:r>
    </w:p>
    <w:p w:rsidR="00A96AA4" w:rsidRDefault="00A96AA4">
      <w:pPr>
        <w:ind w:firstLine="720"/>
        <w:rPr>
          <w:rFonts w:ascii="Arial" w:eastAsia="Arial" w:hAnsi="Arial" w:cs="Arial"/>
          <w:sz w:val="22"/>
          <w:szCs w:val="22"/>
        </w:rPr>
      </w:pPr>
    </w:p>
    <w:p w:rsidR="00A96AA4" w:rsidRDefault="00D255BE">
      <w:pPr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The </w:t>
      </w:r>
      <w:proofErr w:type="gramStart"/>
      <w:r>
        <w:rPr>
          <w:rFonts w:ascii="Arial" w:eastAsia="Arial" w:hAnsi="Arial" w:cs="Arial"/>
          <w:sz w:val="22"/>
          <w:szCs w:val="22"/>
        </w:rPr>
        <w:t>route(</w:t>
      </w:r>
      <w:proofErr w:type="gramEnd"/>
      <w:r>
        <w:rPr>
          <w:rFonts w:ascii="Arial" w:eastAsia="Arial" w:hAnsi="Arial" w:cs="Arial"/>
          <w:sz w:val="22"/>
          <w:szCs w:val="22"/>
        </w:rPr>
        <w:t>) decorator in Flask is used to bind the URL to a function.</w:t>
      </w:r>
    </w:p>
    <w:p w:rsidR="00A96AA4" w:rsidRDefault="00D255BE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For example −</w:t>
      </w:r>
    </w:p>
    <w:p w:rsidR="00A96AA4" w:rsidRDefault="00D255BE">
      <w:pPr>
        <w:ind w:left="1440" w:firstLine="720"/>
        <w:rPr>
          <w:rFonts w:ascii="Consolas" w:eastAsia="Consolas" w:hAnsi="Consolas" w:cs="Consolas"/>
          <w:sz w:val="22"/>
          <w:szCs w:val="22"/>
        </w:rPr>
      </w:pPr>
      <w:proofErr w:type="gramStart"/>
      <w:r>
        <w:rPr>
          <w:rFonts w:ascii="Consolas" w:eastAsia="Consolas" w:hAnsi="Consolas" w:cs="Consolas"/>
          <w:sz w:val="22"/>
          <w:szCs w:val="22"/>
        </w:rPr>
        <w:t>@</w:t>
      </w:r>
      <w:proofErr w:type="spellStart"/>
      <w:r>
        <w:rPr>
          <w:rFonts w:ascii="Consolas" w:eastAsia="Consolas" w:hAnsi="Consolas" w:cs="Consolas"/>
          <w:sz w:val="22"/>
          <w:szCs w:val="22"/>
        </w:rPr>
        <w:t>app.route</w:t>
      </w:r>
      <w:proofErr w:type="spellEnd"/>
      <w:r>
        <w:rPr>
          <w:rFonts w:ascii="Consolas" w:eastAsia="Consolas" w:hAnsi="Consolas" w:cs="Consolas"/>
          <w:sz w:val="22"/>
          <w:szCs w:val="22"/>
        </w:rPr>
        <w:t>(</w:t>
      </w:r>
      <w:proofErr w:type="gramEnd"/>
      <w:r>
        <w:rPr>
          <w:rFonts w:ascii="Consolas" w:eastAsia="Consolas" w:hAnsi="Consolas" w:cs="Consolas"/>
          <w:sz w:val="22"/>
          <w:szCs w:val="22"/>
        </w:rPr>
        <w:t>‘/hello’)</w:t>
      </w:r>
    </w:p>
    <w:p w:rsidR="00A96AA4" w:rsidRDefault="00D255BE">
      <w:pPr>
        <w:ind w:left="2160"/>
        <w:rPr>
          <w:rFonts w:ascii="Consolas" w:eastAsia="Consolas" w:hAnsi="Consolas" w:cs="Consolas"/>
          <w:sz w:val="22"/>
          <w:szCs w:val="22"/>
        </w:rPr>
      </w:pPr>
      <w:proofErr w:type="spellStart"/>
      <w:proofErr w:type="gramStart"/>
      <w:r>
        <w:rPr>
          <w:rFonts w:ascii="Consolas" w:eastAsia="Consolas" w:hAnsi="Consolas" w:cs="Consolas"/>
          <w:sz w:val="22"/>
          <w:szCs w:val="22"/>
        </w:rPr>
        <w:t>def</w:t>
      </w:r>
      <w:proofErr w:type="spellEnd"/>
      <w:proofErr w:type="gramEnd"/>
      <w:r>
        <w:rPr>
          <w:rFonts w:ascii="Consolas" w:eastAsia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zCs w:val="22"/>
        </w:rPr>
        <w:t>hello_world</w:t>
      </w:r>
      <w:proofErr w:type="spellEnd"/>
      <w:r>
        <w:rPr>
          <w:rFonts w:ascii="Consolas" w:eastAsia="Consolas" w:hAnsi="Consolas" w:cs="Consolas"/>
          <w:sz w:val="22"/>
          <w:szCs w:val="22"/>
        </w:rPr>
        <w:t>():</w:t>
      </w:r>
    </w:p>
    <w:p w:rsidR="00A96AA4" w:rsidRDefault="00D255BE">
      <w:pPr>
        <w:ind w:left="1440" w:firstLine="720"/>
        <w:rPr>
          <w:rFonts w:ascii="Consolas" w:eastAsia="Consolas" w:hAnsi="Consolas" w:cs="Consolas"/>
          <w:sz w:val="22"/>
          <w:szCs w:val="22"/>
        </w:rPr>
      </w:pPr>
      <w:proofErr w:type="gramStart"/>
      <w:r>
        <w:rPr>
          <w:rFonts w:ascii="Consolas" w:eastAsia="Consolas" w:hAnsi="Consolas" w:cs="Consolas"/>
          <w:sz w:val="22"/>
          <w:szCs w:val="22"/>
        </w:rPr>
        <w:t>return</w:t>
      </w:r>
      <w:proofErr w:type="gramEnd"/>
      <w:r>
        <w:rPr>
          <w:rFonts w:ascii="Consolas" w:eastAsia="Consolas" w:hAnsi="Consolas" w:cs="Consolas"/>
          <w:sz w:val="22"/>
          <w:szCs w:val="22"/>
        </w:rPr>
        <w:t xml:space="preserve"> ‘hello world’</w:t>
      </w:r>
    </w:p>
    <w:p w:rsidR="00A96AA4" w:rsidRDefault="00A96AA4">
      <w:pPr>
        <w:rPr>
          <w:rFonts w:ascii="Consolas" w:eastAsia="Consolas" w:hAnsi="Consolas" w:cs="Consolas"/>
          <w:sz w:val="22"/>
          <w:szCs w:val="22"/>
        </w:rPr>
      </w:pPr>
    </w:p>
    <w:p w:rsidR="00A96AA4" w:rsidRDefault="00D255BE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Here, the URL ‘/hello’ rule is bound to the </w:t>
      </w:r>
      <w:proofErr w:type="spellStart"/>
      <w:r>
        <w:rPr>
          <w:rFonts w:ascii="Arial" w:eastAsia="Arial" w:hAnsi="Arial" w:cs="Arial"/>
          <w:sz w:val="22"/>
          <w:szCs w:val="22"/>
        </w:rPr>
        <w:t>hello_</w:t>
      </w:r>
      <w:proofErr w:type="gramStart"/>
      <w:r>
        <w:rPr>
          <w:rFonts w:ascii="Arial" w:eastAsia="Arial" w:hAnsi="Arial" w:cs="Arial"/>
          <w:sz w:val="22"/>
          <w:szCs w:val="22"/>
        </w:rPr>
        <w:t>world</w:t>
      </w:r>
      <w:proofErr w:type="spellEnd"/>
      <w:r>
        <w:rPr>
          <w:rFonts w:ascii="Arial" w:eastAsia="Arial" w:hAnsi="Arial" w:cs="Arial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) function. As a result, if a user visits http://localhost:5000/hello URL, the output of the </w:t>
      </w:r>
      <w:proofErr w:type="spellStart"/>
      <w:r>
        <w:rPr>
          <w:rFonts w:ascii="Arial" w:eastAsia="Arial" w:hAnsi="Arial" w:cs="Arial"/>
          <w:sz w:val="22"/>
          <w:szCs w:val="22"/>
        </w:rPr>
        <w:t>hello_</w:t>
      </w:r>
      <w:proofErr w:type="gramStart"/>
      <w:r>
        <w:rPr>
          <w:rFonts w:ascii="Arial" w:eastAsia="Arial" w:hAnsi="Arial" w:cs="Arial"/>
          <w:sz w:val="22"/>
          <w:szCs w:val="22"/>
        </w:rPr>
        <w:t>world</w:t>
      </w:r>
      <w:proofErr w:type="spellEnd"/>
      <w:r>
        <w:rPr>
          <w:rFonts w:ascii="Arial" w:eastAsia="Arial" w:hAnsi="Arial" w:cs="Arial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) function will be</w:t>
      </w:r>
      <w:r>
        <w:rPr>
          <w:rFonts w:ascii="Arial" w:eastAsia="Arial" w:hAnsi="Arial" w:cs="Arial"/>
          <w:sz w:val="22"/>
          <w:szCs w:val="22"/>
        </w:rPr>
        <w:t xml:space="preserve"> rendered in the browser.</w:t>
      </w:r>
    </w:p>
    <w:p w:rsidR="00A96AA4" w:rsidRDefault="00A96AA4">
      <w:pPr>
        <w:rPr>
          <w:rFonts w:ascii="Arial" w:eastAsia="Arial" w:hAnsi="Arial" w:cs="Arial"/>
          <w:sz w:val="22"/>
          <w:szCs w:val="22"/>
        </w:rPr>
      </w:pPr>
    </w:p>
    <w:p w:rsidR="00A96AA4" w:rsidRDefault="00D255BE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onclusion:</w:t>
      </w:r>
    </w:p>
    <w:p w:rsidR="00A96AA4" w:rsidRDefault="00A96AA4">
      <w:pPr>
        <w:rPr>
          <w:rFonts w:ascii="Arial" w:eastAsia="Arial" w:hAnsi="Arial" w:cs="Arial"/>
          <w:sz w:val="22"/>
          <w:szCs w:val="22"/>
        </w:rPr>
      </w:pPr>
    </w:p>
    <w:p w:rsidR="00A96AA4" w:rsidRDefault="00D255BE">
      <w:pPr>
        <w:spacing w:line="330" w:lineRule="auto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Thus, in this assignment, I </w:t>
      </w:r>
      <w:r>
        <w:rPr>
          <w:rFonts w:ascii="Arial" w:eastAsia="Arial" w:hAnsi="Arial" w:cs="Arial"/>
          <w:sz w:val="22"/>
          <w:szCs w:val="22"/>
        </w:rPr>
        <w:t xml:space="preserve">studied </w:t>
      </w:r>
      <w:proofErr w:type="spellStart"/>
      <w:r>
        <w:rPr>
          <w:rFonts w:ascii="Arial" w:eastAsia="Arial" w:hAnsi="Arial" w:cs="Arial"/>
          <w:sz w:val="22"/>
          <w:szCs w:val="22"/>
        </w:rPr>
        <w:t>microservices</w:t>
      </w:r>
      <w:proofErr w:type="spellEnd"/>
      <w:r>
        <w:rPr>
          <w:rFonts w:ascii="Arial" w:eastAsia="Arial" w:hAnsi="Arial" w:cs="Arial"/>
          <w:sz w:val="22"/>
          <w:szCs w:val="22"/>
        </w:rPr>
        <w:t>, virtual environments, and web frameworks.</w:t>
      </w:r>
    </w:p>
    <w:sectPr w:rsidR="00A96AA4">
      <w:pgSz w:w="12240" w:h="15840"/>
      <w:pgMar w:top="1421" w:right="1440" w:bottom="932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134C7"/>
    <w:multiLevelType w:val="multilevel"/>
    <w:tmpl w:val="DEE213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60E0146"/>
    <w:multiLevelType w:val="multilevel"/>
    <w:tmpl w:val="1B7258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57C5E99"/>
    <w:multiLevelType w:val="multilevel"/>
    <w:tmpl w:val="A42CB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0D41433"/>
    <w:multiLevelType w:val="multilevel"/>
    <w:tmpl w:val="2B0CD8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16C5CF7"/>
    <w:multiLevelType w:val="multilevel"/>
    <w:tmpl w:val="8E6AE3C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nsid w:val="5425577B"/>
    <w:multiLevelType w:val="multilevel"/>
    <w:tmpl w:val="9C1C84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3741642"/>
    <w:multiLevelType w:val="multilevel"/>
    <w:tmpl w:val="38486F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EBE2B53"/>
    <w:multiLevelType w:val="multilevel"/>
    <w:tmpl w:val="703C2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AA4"/>
    <w:rsid w:val="00A96AA4"/>
    <w:rsid w:val="00D2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AD65A1-794E-43C6-B50A-B617398C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791</Words>
  <Characters>4514</Characters>
  <Application>Microsoft Office Word</Application>
  <DocSecurity>0</DocSecurity>
  <Lines>37</Lines>
  <Paragraphs>10</Paragraphs>
  <ScaleCrop>false</ScaleCrop>
  <Company/>
  <LinksUpToDate>false</LinksUpToDate>
  <CharactersWithSpaces>5295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2021-05-30T10:09:00Z</dcterms:created>
  <dcterms:modified xsi:type="dcterms:W3CDTF">2021-05-30T10:09:00Z</dcterms:modified>
</cp:coreProperties>
</file>