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178" w:rsidRDefault="008D1960">
      <w:pPr>
        <w:pStyle w:val="normal0"/>
        <w:jc w:val="center"/>
        <w:rPr>
          <w:rFonts w:ascii="Merriweather" w:eastAsia="Merriweather" w:hAnsi="Merriweather" w:cs="Merriweather"/>
          <w:b/>
          <w:sz w:val="48"/>
          <w:szCs w:val="48"/>
        </w:rPr>
      </w:pPr>
      <w:r>
        <w:rPr>
          <w:rFonts w:ascii="Merriweather" w:eastAsia="Merriweather" w:hAnsi="Merriweather" w:cs="Merriweather"/>
          <w:b/>
          <w:sz w:val="48"/>
          <w:szCs w:val="48"/>
        </w:rPr>
        <w:t>SRAJAN</w:t>
      </w:r>
    </w:p>
    <w:p w:rsidR="00FD2178" w:rsidRDefault="00FD2178">
      <w:pPr>
        <w:pStyle w:val="normal0"/>
        <w:jc w:val="center"/>
        <w:rPr>
          <w:rFonts w:ascii="Merriweather" w:eastAsia="Merriweather" w:hAnsi="Merriweather" w:cs="Merriweather"/>
          <w:b/>
          <w:sz w:val="48"/>
          <w:szCs w:val="48"/>
        </w:rPr>
      </w:pPr>
    </w:p>
    <w:p w:rsidR="00FD2178" w:rsidRDefault="008D1960">
      <w:pPr>
        <w:pStyle w:val="normal0"/>
        <w:rPr>
          <w:rFonts w:ascii="Merriweather" w:eastAsia="Merriweather" w:hAnsi="Merriweather" w:cs="Merriweather"/>
          <w:b/>
          <w:sz w:val="36"/>
          <w:szCs w:val="36"/>
        </w:rPr>
      </w:pPr>
      <w:r>
        <w:rPr>
          <w:rFonts w:ascii="Merriweather" w:eastAsia="Merriweather" w:hAnsi="Merriweather" w:cs="Merriweather"/>
          <w:b/>
          <w:sz w:val="36"/>
          <w:szCs w:val="36"/>
        </w:rPr>
        <w:t>This project serves two purposes : one part converts voice to braille while the other part recognizes gestures and converts it into speech.</w:t>
      </w:r>
    </w:p>
    <w:p w:rsidR="00FD2178" w:rsidRDefault="00FD2178">
      <w:pPr>
        <w:pStyle w:val="normal0"/>
        <w:rPr>
          <w:rFonts w:ascii="Merriweather" w:eastAsia="Merriweather" w:hAnsi="Merriweather" w:cs="Merriweather"/>
          <w:b/>
          <w:sz w:val="36"/>
          <w:szCs w:val="36"/>
        </w:rPr>
      </w:pPr>
    </w:p>
    <w:p w:rsidR="00FD2178" w:rsidRDefault="008D1960">
      <w:pPr>
        <w:pStyle w:val="normal0"/>
        <w:rPr>
          <w:rFonts w:ascii="Merriweather" w:eastAsia="Merriweather" w:hAnsi="Merriweather" w:cs="Merriweather"/>
          <w:b/>
          <w:sz w:val="36"/>
          <w:szCs w:val="36"/>
        </w:rPr>
      </w:pPr>
      <w:r>
        <w:rPr>
          <w:rFonts w:ascii="Merriweather" w:eastAsia="Merriweather" w:hAnsi="Merriweather" w:cs="Merriweather"/>
          <w:b/>
          <w:sz w:val="36"/>
          <w:szCs w:val="36"/>
        </w:rPr>
        <w:t>For the gesture recognition part the code is able to map 12 characters that are B, F, I, O, P, S, T, V, W, Y, 4 and 5 with the help of OpenCV.</w:t>
      </w:r>
    </w:p>
    <w:p w:rsidR="00FD2178" w:rsidRDefault="00FD2178">
      <w:pPr>
        <w:pStyle w:val="normal0"/>
        <w:rPr>
          <w:rFonts w:ascii="Merriweather" w:eastAsia="Merriweather" w:hAnsi="Merriweather" w:cs="Merriweather"/>
          <w:b/>
          <w:sz w:val="36"/>
          <w:szCs w:val="36"/>
        </w:rPr>
      </w:pPr>
    </w:p>
    <w:p w:rsidR="00FD2178" w:rsidRDefault="008D1960">
      <w:pPr>
        <w:pStyle w:val="normal0"/>
        <w:rPr>
          <w:rFonts w:ascii="Merriweather" w:eastAsia="Merriweather" w:hAnsi="Merriweather" w:cs="Merriweather"/>
          <w:b/>
          <w:sz w:val="36"/>
          <w:szCs w:val="36"/>
        </w:rPr>
      </w:pPr>
      <w:r>
        <w:rPr>
          <w:rFonts w:ascii="Merriweather" w:eastAsia="Merriweather" w:hAnsi="Merriweather" w:cs="Merriweather"/>
          <w:b/>
          <w:sz w:val="36"/>
          <w:szCs w:val="36"/>
        </w:rPr>
        <w:t>We merged the two parts with the help of GUI made from tkinter.</w:t>
      </w:r>
    </w:p>
    <w:sectPr w:rsidR="00FD2178" w:rsidSect="00FD21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D2178"/>
    <w:rsid w:val="008D1960"/>
    <w:rsid w:val="00FD2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D217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D217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D217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D217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D217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D217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D2178"/>
  </w:style>
  <w:style w:type="paragraph" w:styleId="Title">
    <w:name w:val="Title"/>
    <w:basedOn w:val="normal0"/>
    <w:next w:val="normal0"/>
    <w:rsid w:val="00FD217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FD2178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sakshi</cp:lastModifiedBy>
  <cp:revision>2</cp:revision>
  <dcterms:created xsi:type="dcterms:W3CDTF">2021-06-30T16:23:00Z</dcterms:created>
  <dcterms:modified xsi:type="dcterms:W3CDTF">2021-06-30T16:24:00Z</dcterms:modified>
</cp:coreProperties>
</file>