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AI Application Evaluation Guideline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Demonstration [10 points]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Web Application Front-end UI/UX Design [6]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your UX intuitive for your problem statement?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easy it is to use the frontend from a non-technical users’ point of view.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 UX foolproof?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 front end free of UI errors?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good is the front end with the choice of colors, shapes, geometry and look-n-feel?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responsive is your UI?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user manual?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ML Pipeline Visualization [4]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 you have a separate UI screen to visualize the machine learning pipeline including the data ingestion/engineering pipeline?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not, are you using the MLOps tool UIs to visualize the pipeline? 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so, how are you orchestrating the visualization from multiple tools for a seamless user experience?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have a pipeline management console?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have a console to takes stock of the errors, failures and successful runs?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the speed and throughput of your pipeline?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Software Engineering [5 points]</w:t>
      </w:r>
    </w:p>
    <w:p>
      <w:pPr>
        <w:pStyle w:val="8"/>
        <w:numPr>
          <w:ilvl w:val="0"/>
          <w:numId w:val="1"/>
        </w:numPr>
        <w:bidi w:val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D</w:t>
      </w:r>
      <w:r>
        <w:rPr>
          <w:rFonts w:hint="default"/>
          <w:b/>
          <w:bCs/>
          <w:lang w:val="en-US"/>
        </w:rPr>
        <w:t>esign Principle [2]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design document for the application?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Does the software follow OO or Functional paradigm?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Does the low-level design (LLD) document clearly specify the API end point definitions with the respective I/O specifications?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an architecture diagram?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high-level design (HLD) diagram?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should strictly follow loose-coupling between the frontend UI and the backend model inference engine.  This means, they have to be independent software blocks connected only via (configurable) REST API calls.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Implementation [2]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</w:t>
      </w:r>
      <w:r>
        <w:rPr>
          <w:rFonts w:hint="default"/>
          <w:lang w:val="en-US"/>
        </w:rPr>
        <w:t>s the standardized software coding style (for Python) being adhered?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logging implemented?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a comprehensive exception handling adhered?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 design document strictly adhered?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 software comprehensively documented inline (via code comments)?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the APIs follow the interface specification from the design doc?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Does the software contain unit-test cases implemented?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Testing [1]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Test plan?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enlistment of test cases?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Test report attached quoting the number of test cases, passed and failed?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definition for acceptance criteria?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Did the software meet the acceptance criteria upon testing?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MLOps </w:t>
      </w:r>
      <w:r>
        <w:rPr>
          <w:rFonts w:hint="default"/>
          <w:lang w:val="en-US"/>
        </w:rPr>
        <w:t>Implementation [10 points]</w:t>
      </w:r>
    </w:p>
    <w:p>
      <w:pPr>
        <w:pStyle w:val="8"/>
        <w:numPr>
          <w:ilvl w:val="0"/>
          <w:numId w:val="1"/>
        </w:numPr>
        <w:bidi w:val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Data Engineering [2]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data ingestion (or transformation) pipeline implementation?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Should use Airflow or Spark.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the throughput and speed of the data engineering pipeline?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Does one of Airflow or Spark or a Custom pipeline present?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Source Control &amp; Continuous Integration [2]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is continous integration implemented using DVC?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DVC DAG representing your CI pipeline?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Are you using Git, Git LFS and/or DVC for source, data, model versioning?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Experiment Tracking [2]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is your experiment being tracked while the models are being built?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are the metrics, parameters &amp; artifiacts you track?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Besides Autolog, have you made provisions to track other information?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Exporter Instrumentation &amp; Visualization [2]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have your implemented Prometheus based instrumentation?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are the information points that get monitored?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Are all the components in your software that are being monitored?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is Grafana to visualize the monitored information in NRT?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Software Packaging [4]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Have your used MLflow for APIfication for exposing the model for inference?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Have you used MLprojects for maintaining identical dev vs test environments for your application?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Have your used FastAPI to expose the APIs that your UI would require for being a interactive web portal?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Have you dockerized your backend and frontend parts of the application?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Have you used docker compose to keep them as two separate services?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Viva [10 points]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Ability to explain the entire project.  </w:t>
      </w:r>
      <w:r>
        <w:rPr>
          <w:rFonts w:hint="default"/>
          <w:b/>
          <w:bCs/>
          <w:lang w:val="en-US"/>
        </w:rPr>
        <w:t>[1]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Ability to answer questions from the Assignments 1-10. </w:t>
      </w:r>
      <w:r>
        <w:rPr>
          <w:rFonts w:hint="default"/>
          <w:b/>
          <w:bCs/>
          <w:lang w:val="en-US"/>
        </w:rPr>
        <w:t>[2]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Ability to answer questions about the MLOps tools and usecases.</w:t>
      </w:r>
      <w:r>
        <w:rPr>
          <w:rFonts w:hint="default"/>
          <w:b/>
          <w:bCs/>
          <w:lang w:val="en-US"/>
        </w:rPr>
        <w:t xml:space="preserve"> [2]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Ability to answer design and implementation choices. </w:t>
      </w:r>
      <w:r>
        <w:rPr>
          <w:rFonts w:hint="default"/>
          <w:b/>
          <w:bCs/>
          <w:lang w:val="en-US"/>
        </w:rPr>
        <w:t>[1]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Ability to narrative problems faced and how they got mitigated. </w:t>
      </w:r>
      <w:r>
        <w:rPr>
          <w:rFonts w:hint="default"/>
          <w:b/>
          <w:bCs/>
          <w:lang w:val="en-US"/>
        </w:rPr>
        <w:t>[1]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Ability to defend choices when they are challenged.</w:t>
      </w:r>
      <w:r>
        <w:rPr>
          <w:rFonts w:hint="default"/>
          <w:b/>
          <w:bCs/>
          <w:lang w:val="en-US"/>
        </w:rPr>
        <w:t xml:space="preserve"> [1]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Ability to enlist incomplete items with a plausible explanation. </w:t>
      </w:r>
      <w:r>
        <w:rPr>
          <w:rFonts w:hint="default"/>
          <w:b/>
          <w:bCs/>
          <w:lang w:val="en-US"/>
        </w:rPr>
        <w:t>[1]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Ability to address bugs on the fly if found during the demo. </w:t>
      </w:r>
      <w:r>
        <w:rPr>
          <w:rFonts w:hint="default"/>
          <w:b/>
          <w:bCs/>
          <w:lang w:val="en-US"/>
        </w:rPr>
        <w:t>[1]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it’s a duo project, both should possess the above abilities. Essentially, any question should be answerable by any person.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The </w:t>
      </w:r>
      <w:r>
        <w:rPr>
          <w:rFonts w:hint="default"/>
          <w:lang w:val="en-US"/>
        </w:rPr>
        <w:t>following are the documentation requirements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Architecture diagram with an explanation of the blocks.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High level design document narrating the design choices and rationale.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Low level design document quoting the end point definitions and IO specification.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 plan &amp; test cases.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manual for a non-technical user to use your application.</w:t>
      </w:r>
      <w:bookmarkStart w:id="0" w:name="_GoBack"/>
      <w:bookmarkEnd w:id="0"/>
    </w:p>
    <w:sectPr>
      <w:pgSz w:w="11906" w:h="16838"/>
      <w:pgMar w:top="1440" w:right="906" w:bottom="998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61FFC"/>
    <w:multiLevelType w:val="singleLevel"/>
    <w:tmpl w:val="FAF61F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BA87FF"/>
    <w:multiLevelType w:val="singleLevel"/>
    <w:tmpl w:val="FFBA87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F9D8BFE"/>
    <w:multiLevelType w:val="multilevel"/>
    <w:tmpl w:val="7F9D8B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75C72"/>
    <w:rsid w:val="17F3CB84"/>
    <w:rsid w:val="1BED4753"/>
    <w:rsid w:val="2F3BCE1A"/>
    <w:rsid w:val="3D704830"/>
    <w:rsid w:val="3F7F458F"/>
    <w:rsid w:val="3FDF2886"/>
    <w:rsid w:val="5B65DDC6"/>
    <w:rsid w:val="5FD6BEC4"/>
    <w:rsid w:val="68DFCC94"/>
    <w:rsid w:val="6BDF2D4C"/>
    <w:rsid w:val="6BE75C72"/>
    <w:rsid w:val="6DB30B75"/>
    <w:rsid w:val="6FFF7420"/>
    <w:rsid w:val="777D70BA"/>
    <w:rsid w:val="77EF5954"/>
    <w:rsid w:val="77F7B07A"/>
    <w:rsid w:val="77F99972"/>
    <w:rsid w:val="7DDB9B22"/>
    <w:rsid w:val="7E7DD9A5"/>
    <w:rsid w:val="7E97C42C"/>
    <w:rsid w:val="7FD715B7"/>
    <w:rsid w:val="7FF9756A"/>
    <w:rsid w:val="B7FD0D98"/>
    <w:rsid w:val="CA3BB5E5"/>
    <w:rsid w:val="DCF68F8D"/>
    <w:rsid w:val="DED6E1AD"/>
    <w:rsid w:val="F3BF5F3D"/>
    <w:rsid w:val="FBEFDCE1"/>
    <w:rsid w:val="FFCFF86B"/>
    <w:rsid w:val="FFD99BEA"/>
    <w:rsid w:val="FFFE9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2025-04-07T12:47:00Z</dcterms:created>
  <dc:creator>Dr. Sudarsun Santhiappan</dc:creator>
  <cp:lastModifiedBy>Dr. Sudarsun Santhiappan</cp:lastModifiedBy>
  <dcterms:modified xsi:type="dcterms:W3CDTF">2025-04-07T15:33:43Z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