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FF7A5" w14:textId="77777777" w:rsidR="006822FA" w:rsidRPr="006822FA" w:rsidRDefault="006822FA" w:rsidP="006822FA">
      <w:pPr>
        <w:spacing w:after="173"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xml:space="preserve">    </w:t>
      </w:r>
      <w:proofErr w:type="gramStart"/>
      <w:r w:rsidRPr="006822FA">
        <w:rPr>
          <w:rFonts w:ascii="Helvetica" w:eastAsia="Times New Roman" w:hAnsi="Helvetica" w:cs="Helvetica"/>
          <w:color w:val="333333"/>
          <w:sz w:val="24"/>
          <w:szCs w:val="24"/>
        </w:rPr>
        <w:t>Role :</w:t>
      </w:r>
      <w:proofErr w:type="gramEnd"/>
      <w:r w:rsidRPr="006822FA">
        <w:rPr>
          <w:rFonts w:ascii="Helvetica" w:eastAsia="Times New Roman" w:hAnsi="Helvetica" w:cs="Helvetica"/>
          <w:color w:val="333333"/>
          <w:sz w:val="24"/>
          <w:szCs w:val="24"/>
        </w:rPr>
        <w:t xml:space="preserve"> ETL Tester - [Jan 2020 - Present] (9 months +)</w:t>
      </w:r>
    </w:p>
    <w:p w14:paraId="231C6D0E" w14:textId="77777777" w:rsidR="006822FA" w:rsidRPr="006822FA" w:rsidRDefault="006822FA" w:rsidP="006822FA">
      <w:pPr>
        <w:spacing w:after="173"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I am currently in this role as ETL Tester for a Saudi Arabia based BFS Integration Project.</w:t>
      </w:r>
    </w:p>
    <w:p w14:paraId="14906C29" w14:textId="77777777" w:rsidR="006822FA" w:rsidRPr="006822FA" w:rsidRDefault="006822FA" w:rsidP="006822F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xml:space="preserve">The Saudi British Bank is a Riyadh-based Saudi joint stock company in which British banking firm HSBC Holdings PLC owns a minority stake and the SABB bank has now acquired </w:t>
      </w:r>
      <w:proofErr w:type="spellStart"/>
      <w:r w:rsidRPr="006822FA">
        <w:rPr>
          <w:rFonts w:ascii="Helvetica" w:eastAsia="Times New Roman" w:hAnsi="Helvetica" w:cs="Helvetica"/>
          <w:color w:val="333333"/>
          <w:sz w:val="24"/>
          <w:szCs w:val="24"/>
        </w:rPr>
        <w:t>Alawwal</w:t>
      </w:r>
      <w:proofErr w:type="spellEnd"/>
      <w:r w:rsidRPr="006822FA">
        <w:rPr>
          <w:rFonts w:ascii="Helvetica" w:eastAsia="Times New Roman" w:hAnsi="Helvetica" w:cs="Helvetica"/>
          <w:color w:val="333333"/>
          <w:sz w:val="24"/>
          <w:szCs w:val="24"/>
        </w:rPr>
        <w:t xml:space="preserve"> Bank, previously known as Saudi </w:t>
      </w:r>
      <w:proofErr w:type="spellStart"/>
      <w:r w:rsidRPr="006822FA">
        <w:rPr>
          <w:rFonts w:ascii="Helvetica" w:eastAsia="Times New Roman" w:hAnsi="Helvetica" w:cs="Helvetica"/>
          <w:color w:val="333333"/>
          <w:sz w:val="24"/>
          <w:szCs w:val="24"/>
        </w:rPr>
        <w:t>Hollandi</w:t>
      </w:r>
      <w:proofErr w:type="spellEnd"/>
      <w:r w:rsidRPr="006822FA">
        <w:rPr>
          <w:rFonts w:ascii="Helvetica" w:eastAsia="Times New Roman" w:hAnsi="Helvetica" w:cs="Helvetica"/>
          <w:color w:val="333333"/>
          <w:sz w:val="24"/>
          <w:szCs w:val="24"/>
        </w:rPr>
        <w:t xml:space="preserve"> Bank, is also a Saudi Arabian bank based in Riyadh, Saudi Arabia.</w:t>
      </w:r>
    </w:p>
    <w:p w14:paraId="03920B9C" w14:textId="77777777" w:rsidR="006822FA" w:rsidRPr="006822FA" w:rsidRDefault="006822FA" w:rsidP="006822F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As a part of ETL Testing Team for this huge Merger Project, right from Requirement Analysis phase I have been working and I have been assigned to take the ownership of two modules. I have created the test cases, written SQL scripts and execute the Test cases in Cognizant Internal Tool 'Platinum'.</w:t>
      </w:r>
    </w:p>
    <w:p w14:paraId="14D40151" w14:textId="77777777" w:rsidR="006822FA" w:rsidRPr="006822FA" w:rsidRDefault="006822FA" w:rsidP="006822F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I have hands on experience in Squirrel SQL, SQL Developer and HP ALM Quality Centre</w:t>
      </w:r>
    </w:p>
    <w:p w14:paraId="24434942" w14:textId="77777777" w:rsidR="006822FA" w:rsidRPr="006822FA" w:rsidRDefault="006822FA" w:rsidP="006822F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I had the opportunity to do the front-end functional validation for the assigned modules.</w:t>
      </w:r>
    </w:p>
    <w:p w14:paraId="445E31BB" w14:textId="77777777" w:rsidR="006822FA" w:rsidRPr="006822FA" w:rsidRDefault="006822FA" w:rsidP="006822FA">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This Project is helping me to acquire considerable knowledge in Banking Domain.</w:t>
      </w:r>
    </w:p>
    <w:p w14:paraId="6CA6BB15" w14:textId="77777777" w:rsidR="006822FA" w:rsidRPr="006822FA" w:rsidRDefault="006822FA" w:rsidP="006822FA">
      <w:pPr>
        <w:spacing w:after="173"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Role: Quality Assurance Automation Engineer - [Oct 2019 - Jan 2020] (4 months)</w:t>
      </w:r>
    </w:p>
    <w:p w14:paraId="536400E6" w14:textId="77777777" w:rsidR="006822FA" w:rsidRPr="006822FA" w:rsidRDefault="006822FA" w:rsidP="006822FA">
      <w:pPr>
        <w:spacing w:after="173"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xml:space="preserve">                 Client-Site- </w:t>
      </w:r>
      <w:proofErr w:type="gramStart"/>
      <w:r w:rsidRPr="006822FA">
        <w:rPr>
          <w:rFonts w:ascii="Helvetica" w:eastAsia="Times New Roman" w:hAnsi="Helvetica" w:cs="Helvetica"/>
          <w:color w:val="333333"/>
          <w:sz w:val="24"/>
          <w:szCs w:val="24"/>
        </w:rPr>
        <w:t>KSA ,</w:t>
      </w:r>
      <w:proofErr w:type="gramEnd"/>
      <w:r w:rsidRPr="006822FA">
        <w:rPr>
          <w:rFonts w:ascii="Helvetica" w:eastAsia="Times New Roman" w:hAnsi="Helvetica" w:cs="Helvetica"/>
          <w:color w:val="333333"/>
          <w:sz w:val="24"/>
          <w:szCs w:val="24"/>
        </w:rPr>
        <w:t xml:space="preserve"> Safeer-2 Web Application(Role - PEGA Application Automation Tester)</w:t>
      </w:r>
    </w:p>
    <w:p w14:paraId="3E836387" w14:textId="77777777" w:rsidR="006822FA" w:rsidRPr="006822FA" w:rsidRDefault="006822FA" w:rsidP="006822FA">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As a only dedicated Automation Resource, I have successfully done the POC (i.e. feasibility analysis) and implemented Automation Testing in this project using CITS Tool'</w:t>
      </w:r>
    </w:p>
    <w:p w14:paraId="518E0211" w14:textId="77777777" w:rsidR="006822FA" w:rsidRPr="006822FA" w:rsidRDefault="006822FA" w:rsidP="006822FA">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Safeer-2 being a PEGA Application had many challenges and most of them needed custom methods with logic's to be implemented so as to enhance the Automation Testing</w:t>
      </w:r>
    </w:p>
    <w:p w14:paraId="4FF21FB7" w14:textId="77777777" w:rsidR="006822FA" w:rsidRPr="006822FA" w:rsidRDefault="006822FA" w:rsidP="006822FA">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I have done my contribution for Automation implementation Analysis, Estimation, Design and Execution</w:t>
      </w:r>
    </w:p>
    <w:p w14:paraId="16B78BA5" w14:textId="77777777" w:rsidR="006822FA" w:rsidRPr="006822FA" w:rsidRDefault="006822FA" w:rsidP="006822FA">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In short span all six Priority Services has been Automated</w:t>
      </w:r>
    </w:p>
    <w:p w14:paraId="1A74FC74" w14:textId="77777777" w:rsidR="006822FA" w:rsidRPr="006822FA" w:rsidRDefault="006822FA" w:rsidP="006822FA">
      <w:pPr>
        <w:spacing w:after="173"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Role: Associate [Oct 2018 - Sep 2019]       </w:t>
      </w:r>
    </w:p>
    <w:p w14:paraId="1505BADF" w14:textId="77777777" w:rsidR="006822FA" w:rsidRPr="006822FA" w:rsidRDefault="006822FA" w:rsidP="006822FA">
      <w:pPr>
        <w:spacing w:after="173"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Got promoted to associate level in 2.10 years</w:t>
      </w:r>
    </w:p>
    <w:p w14:paraId="17DEB07E" w14:textId="77777777" w:rsidR="006822FA" w:rsidRPr="006822FA" w:rsidRDefault="006822FA" w:rsidP="006822F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In CHUBB Project, on account of my knowledge in the functionalities of the application and quality testing, a five member experienced team including myself were requested by client do to the User Acceptance Testing.</w:t>
      </w:r>
    </w:p>
    <w:p w14:paraId="55257D15" w14:textId="77777777" w:rsidR="006822FA" w:rsidRPr="006822FA" w:rsidRDefault="006822FA" w:rsidP="006822F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With huge successful Go live for twenty plus countries 'Zero Escalation' goal was achieved till the end from me as well as my Team (both Data Migration Testing and Functional Testing ).</w:t>
      </w:r>
    </w:p>
    <w:p w14:paraId="1A3C6805" w14:textId="77777777" w:rsidR="006822FA" w:rsidRPr="006822FA" w:rsidRDefault="006822FA" w:rsidP="006822F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I designed a Migration Comparator Tool that helps in early defect identification by prediction of defect injection (40% of the defects are now identified at very early stage).</w:t>
      </w:r>
    </w:p>
    <w:p w14:paraId="1A6F560B" w14:textId="77777777" w:rsidR="006822FA" w:rsidRPr="006822FA" w:rsidRDefault="006822FA" w:rsidP="006822FA">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lastRenderedPageBreak/>
        <w:t>As a Data Migration SME I help my leadership team in drawing the Testing Plan and Resource Plan for Data Migration Testing.</w:t>
      </w:r>
    </w:p>
    <w:p w14:paraId="3C44AFC0" w14:textId="77777777" w:rsidR="006822FA" w:rsidRPr="006822FA" w:rsidRDefault="006822FA" w:rsidP="006822FA">
      <w:pPr>
        <w:numPr>
          <w:ilvl w:val="0"/>
          <w:numId w:val="3"/>
        </w:numPr>
        <w:spacing w:before="100" w:beforeAutospacing="1" w:after="100" w:afterAutospacing="1" w:line="240" w:lineRule="auto"/>
        <w:rPr>
          <w:rFonts w:ascii="Helvetica" w:eastAsia="Times New Roman" w:hAnsi="Helvetica" w:cs="Helvetica"/>
          <w:color w:val="333333"/>
          <w:sz w:val="24"/>
          <w:szCs w:val="24"/>
        </w:rPr>
      </w:pPr>
      <w:bookmarkStart w:id="0" w:name="_GoBack"/>
      <w:r w:rsidRPr="006822FA">
        <w:rPr>
          <w:rFonts w:ascii="Helvetica" w:eastAsia="Times New Roman" w:hAnsi="Helvetica" w:cs="Helvetica"/>
          <w:color w:val="333333"/>
          <w:sz w:val="24"/>
          <w:szCs w:val="24"/>
        </w:rPr>
        <w:t xml:space="preserve">I have contributed and successfully implemented Selenium Automation Testing in my project and this significant achievement was recognized by my leadership team with - 'The </w:t>
      </w:r>
      <w:proofErr w:type="gramStart"/>
      <w:r w:rsidRPr="006822FA">
        <w:rPr>
          <w:rFonts w:ascii="Helvetica" w:eastAsia="Times New Roman" w:hAnsi="Helvetica" w:cs="Helvetica"/>
          <w:color w:val="333333"/>
          <w:sz w:val="24"/>
          <w:szCs w:val="24"/>
        </w:rPr>
        <w:t>QE&amp;A</w:t>
      </w:r>
      <w:proofErr w:type="gramEnd"/>
      <w:r w:rsidRPr="006822FA">
        <w:rPr>
          <w:rFonts w:ascii="Helvetica" w:eastAsia="Times New Roman" w:hAnsi="Helvetica" w:cs="Helvetica"/>
          <w:color w:val="333333"/>
          <w:sz w:val="24"/>
          <w:szCs w:val="24"/>
        </w:rPr>
        <w:t xml:space="preserve"> Pillar of the month' Award.</w:t>
      </w:r>
    </w:p>
    <w:bookmarkEnd w:id="0"/>
    <w:p w14:paraId="321724BA" w14:textId="77777777" w:rsidR="006822FA" w:rsidRPr="006822FA" w:rsidRDefault="006822FA" w:rsidP="006822FA">
      <w:pPr>
        <w:spacing w:after="173"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 xml:space="preserve">   Role: Programmer Analyst </w:t>
      </w:r>
      <w:proofErr w:type="gramStart"/>
      <w:r w:rsidRPr="006822FA">
        <w:rPr>
          <w:rFonts w:ascii="Helvetica" w:eastAsia="Times New Roman" w:hAnsi="Helvetica" w:cs="Helvetica"/>
          <w:color w:val="333333"/>
          <w:sz w:val="24"/>
          <w:szCs w:val="24"/>
        </w:rPr>
        <w:t>-[</w:t>
      </w:r>
      <w:proofErr w:type="gramEnd"/>
      <w:r w:rsidRPr="006822FA">
        <w:rPr>
          <w:rFonts w:ascii="Helvetica" w:eastAsia="Times New Roman" w:hAnsi="Helvetica" w:cs="Helvetica"/>
          <w:color w:val="333333"/>
          <w:sz w:val="24"/>
          <w:szCs w:val="24"/>
        </w:rPr>
        <w:t>Jan 2016 - Oct 2018] (2 years 10 months)</w:t>
      </w:r>
    </w:p>
    <w:p w14:paraId="3CE8D474" w14:textId="77777777" w:rsidR="006822FA" w:rsidRPr="006822FA" w:rsidRDefault="006822FA" w:rsidP="006822FA">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Joined as a fresher and got trained in Software Development Lifecycle, Software Testing Lifecycle, Test Automation Tool- Selenium framework and Test Management Tool - HP ALM Quality Centre, JIRA.</w:t>
      </w:r>
    </w:p>
    <w:p w14:paraId="4B2B3AA9" w14:textId="77777777" w:rsidR="006822FA" w:rsidRPr="006822FA" w:rsidRDefault="006822FA" w:rsidP="006822FA">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6822FA">
        <w:rPr>
          <w:rFonts w:ascii="Helvetica" w:eastAsia="Times New Roman" w:hAnsi="Helvetica" w:cs="Helvetica"/>
          <w:color w:val="333333"/>
          <w:sz w:val="24"/>
          <w:szCs w:val="24"/>
        </w:rPr>
        <w:t>Got assigned to work with one of the world's leading insurance company CHUBB as client's new Web Application QA Tester. - Chubb is the world’s largest publicly traded property and casualty insurance company operating across 54 Countries in the World.</w:t>
      </w:r>
    </w:p>
    <w:p w14:paraId="54763B09" w14:textId="77777777" w:rsidR="001753DB" w:rsidRDefault="001753DB"/>
    <w:sectPr w:rsidR="001753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AE9819" w14:textId="77777777" w:rsidR="00C02B1E" w:rsidRDefault="00C02B1E" w:rsidP="00C02B1E">
      <w:pPr>
        <w:spacing w:after="0" w:line="240" w:lineRule="auto"/>
      </w:pPr>
      <w:r>
        <w:separator/>
      </w:r>
    </w:p>
  </w:endnote>
  <w:endnote w:type="continuationSeparator" w:id="0">
    <w:p w14:paraId="584BDF7A" w14:textId="77777777" w:rsidR="00C02B1E" w:rsidRDefault="00C02B1E" w:rsidP="00C0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FDC93" w14:textId="77777777" w:rsidR="00C02B1E" w:rsidRDefault="00C02B1E" w:rsidP="00C02B1E">
      <w:pPr>
        <w:spacing w:after="0" w:line="240" w:lineRule="auto"/>
      </w:pPr>
      <w:r>
        <w:separator/>
      </w:r>
    </w:p>
  </w:footnote>
  <w:footnote w:type="continuationSeparator" w:id="0">
    <w:p w14:paraId="670775FC" w14:textId="77777777" w:rsidR="00C02B1E" w:rsidRDefault="00C02B1E" w:rsidP="00C0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B538B"/>
    <w:multiLevelType w:val="multilevel"/>
    <w:tmpl w:val="9032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E5535"/>
    <w:multiLevelType w:val="multilevel"/>
    <w:tmpl w:val="3EA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16C19"/>
    <w:multiLevelType w:val="multilevel"/>
    <w:tmpl w:val="9CB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B1C3D"/>
    <w:multiLevelType w:val="multilevel"/>
    <w:tmpl w:val="F67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2FA"/>
    <w:rsid w:val="001753DB"/>
    <w:rsid w:val="006822FA"/>
    <w:rsid w:val="00C0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ADEB1"/>
  <w15:chartTrackingRefBased/>
  <w15:docId w15:val="{AC4C2EB3-A409-4A4E-9AC6-9DB40B01D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2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0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31DAD4F76EC54189ADFD329A94BA0E" ma:contentTypeVersion="12" ma:contentTypeDescription="Create a new document." ma:contentTypeScope="" ma:versionID="6ee804a04b910dffea3c2d4fdad3a360">
  <xsd:schema xmlns:xsd="http://www.w3.org/2001/XMLSchema" xmlns:xs="http://www.w3.org/2001/XMLSchema" xmlns:p="http://schemas.microsoft.com/office/2006/metadata/properties" xmlns:ns3="a2af8056-7c20-4119-b17c-e4792839546f" xmlns:ns4="422752be-9091-43d6-b409-ddf963996af9" targetNamespace="http://schemas.microsoft.com/office/2006/metadata/properties" ma:root="true" ma:fieldsID="9fec738b0e79c5585c9bcc515f2e2c23" ns3:_="" ns4:_="">
    <xsd:import namespace="a2af8056-7c20-4119-b17c-e4792839546f"/>
    <xsd:import namespace="422752be-9091-43d6-b409-ddf963996a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f8056-7c20-4119-b17c-e47928395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2752be-9091-43d6-b409-ddf963996af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2B5D9E-80CE-4418-8508-AAB418CFA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f8056-7c20-4119-b17c-e4792839546f"/>
    <ds:schemaRef ds:uri="422752be-9091-43d6-b409-ddf963996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BC088-450C-4771-9FCE-8F0C5DA342D7}">
  <ds:schemaRefs>
    <ds:schemaRef ds:uri="http://schemas.microsoft.com/sharepoint/v3/contenttype/forms"/>
  </ds:schemaRefs>
</ds:datastoreItem>
</file>

<file path=customXml/itemProps3.xml><?xml version="1.0" encoding="utf-8"?>
<ds:datastoreItem xmlns:ds="http://schemas.openxmlformats.org/officeDocument/2006/customXml" ds:itemID="{E7423795-91C3-4841-8624-FE22C7BCAA64}">
  <ds:schemaRefs>
    <ds:schemaRef ds:uri="http://purl.org/dc/elements/1.1/"/>
    <ds:schemaRef ds:uri="http://purl.org/dc/terms/"/>
    <ds:schemaRef ds:uri="a2af8056-7c20-4119-b17c-e4792839546f"/>
    <ds:schemaRef ds:uri="http://schemas.microsoft.com/office/2006/metadata/properties"/>
    <ds:schemaRef ds:uri="http://schemas.microsoft.com/office/2006/documentManagement/types"/>
    <ds:schemaRef ds:uri="http://schemas.openxmlformats.org/package/2006/metadata/core-properties"/>
    <ds:schemaRef ds:uri="422752be-9091-43d6-b409-ddf963996af9"/>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Sakthivel (Cognizant)</dc:creator>
  <cp:keywords/>
  <dc:description/>
  <cp:lastModifiedBy>Raju, Sakthivel (Cognizant)</cp:lastModifiedBy>
  <cp:revision>1</cp:revision>
  <dcterms:created xsi:type="dcterms:W3CDTF">2020-09-22T12:27:00Z</dcterms:created>
  <dcterms:modified xsi:type="dcterms:W3CDTF">2020-09-22T14:44:00Z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0x0101002731DAD4F76EC54189ADFD329A94BA0E</vt:lpwstr>
  </property>
</Properties>
</file>