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B653" w14:textId="2C8C933A" w:rsidR="00A54F8C" w:rsidRDefault="00A54F8C">
      <w:pPr>
        <w:spacing w:before="600" w:after="300"/>
        <w:jc w:val="center"/>
        <w:rPr>
          <w:b/>
          <w:bCs/>
          <w:sz w:val="30"/>
          <w:szCs w:val="30"/>
        </w:rPr>
      </w:pPr>
      <w:r>
        <w:rPr>
          <w:noProof/>
        </w:rPr>
        <w:drawing>
          <wp:inline distT="0" distB="0" distL="0" distR="0" wp14:anchorId="27F8E253" wp14:editId="120F6438">
            <wp:extent cx="429577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571500"/>
                    </a:xfrm>
                    <a:prstGeom prst="rect">
                      <a:avLst/>
                    </a:prstGeom>
                  </pic:spPr>
                </pic:pic>
              </a:graphicData>
            </a:graphic>
          </wp:inline>
        </w:drawing>
      </w:r>
    </w:p>
    <w:p w14:paraId="41EB0E86" w14:textId="01F77C4E" w:rsidR="00126510" w:rsidRDefault="002E7E6E" w:rsidP="00126510">
      <w:pPr>
        <w:jc w:val="center"/>
      </w:pPr>
      <w:r>
        <w:rPr>
          <w:b/>
          <w:sz w:val="30"/>
        </w:rPr>
        <w:t>MODULE 4-RISK SCORING&amp;QUARANTINE ISOLATION VAULT</w:t>
      </w:r>
    </w:p>
    <w:p w14:paraId="20360A68" w14:textId="4B1D60BE" w:rsidR="00293EBA" w:rsidRDefault="002E7E6E">
      <w:pPr>
        <w:spacing w:after="400"/>
        <w:jc w:val="center"/>
      </w:pPr>
      <w:r>
        <w:rPr>
          <w:b/>
          <w:bCs/>
          <w:sz w:val="26"/>
          <w:szCs w:val="26"/>
        </w:rPr>
        <w:t xml:space="preserve">INDIVIDUAL </w:t>
      </w:r>
      <w:r w:rsidR="00372423">
        <w:rPr>
          <w:b/>
          <w:bCs/>
          <w:sz w:val="26"/>
          <w:szCs w:val="26"/>
        </w:rPr>
        <w:t>CAPSTONE PROJECT REPORT</w:t>
      </w:r>
    </w:p>
    <w:p w14:paraId="543A09AD" w14:textId="77777777" w:rsidR="00293EBA" w:rsidRDefault="00372423">
      <w:pPr>
        <w:spacing w:after="300"/>
        <w:jc w:val="center"/>
      </w:pPr>
      <w:r>
        <w:rPr>
          <w:sz w:val="22"/>
          <w:szCs w:val="22"/>
        </w:rPr>
        <w:t>A Capstone Project Report submitted in partial fulfilment of the requirements for the Course of</w:t>
      </w:r>
    </w:p>
    <w:p w14:paraId="51922024" w14:textId="6DD1D098" w:rsidR="00293EBA" w:rsidRDefault="00372423">
      <w:pPr>
        <w:spacing w:after="400"/>
        <w:jc w:val="center"/>
      </w:pPr>
      <w:r>
        <w:rPr>
          <w:b/>
          <w:bCs/>
          <w:sz w:val="26"/>
          <w:szCs w:val="26"/>
        </w:rPr>
        <w:t>CSA</w:t>
      </w:r>
      <w:r w:rsidR="006C7C77">
        <w:rPr>
          <w:b/>
          <w:bCs/>
          <w:sz w:val="26"/>
          <w:szCs w:val="26"/>
        </w:rPr>
        <w:t>0402</w:t>
      </w:r>
      <w:r>
        <w:rPr>
          <w:b/>
          <w:bCs/>
          <w:sz w:val="26"/>
          <w:szCs w:val="26"/>
        </w:rPr>
        <w:t xml:space="preserve"> – </w:t>
      </w:r>
      <w:r w:rsidR="006C7C77">
        <w:rPr>
          <w:b/>
          <w:bCs/>
          <w:sz w:val="26"/>
          <w:szCs w:val="26"/>
        </w:rPr>
        <w:t>Operating System</w:t>
      </w:r>
    </w:p>
    <w:p w14:paraId="6DE7ED4D" w14:textId="77777777" w:rsidR="00293EBA" w:rsidRDefault="00372423">
      <w:pPr>
        <w:spacing w:after="300"/>
        <w:jc w:val="center"/>
      </w:pPr>
      <w:r>
        <w:rPr>
          <w:sz w:val="22"/>
          <w:szCs w:val="22"/>
        </w:rPr>
        <w:t>to the award of the degree of</w:t>
      </w:r>
    </w:p>
    <w:p w14:paraId="75879636" w14:textId="77777777" w:rsidR="00293EBA" w:rsidRDefault="00372423">
      <w:pPr>
        <w:spacing w:after="100"/>
        <w:jc w:val="center"/>
      </w:pPr>
      <w:r>
        <w:rPr>
          <w:b/>
          <w:bCs/>
          <w:sz w:val="24"/>
          <w:szCs w:val="24"/>
        </w:rPr>
        <w:t>BACHELOR OF ENGINEERING IN</w:t>
      </w:r>
    </w:p>
    <w:p w14:paraId="6D9A7D8A" w14:textId="77777777" w:rsidR="00293EBA" w:rsidRDefault="00372423">
      <w:pPr>
        <w:spacing w:after="400"/>
        <w:jc w:val="center"/>
      </w:pPr>
      <w:r>
        <w:rPr>
          <w:b/>
          <w:bCs/>
          <w:sz w:val="24"/>
          <w:szCs w:val="24"/>
        </w:rPr>
        <w:t>COMPUTER SCIENCE AND ENGINEERING</w:t>
      </w:r>
    </w:p>
    <w:p w14:paraId="5ACF14F0" w14:textId="77777777" w:rsidR="00293EBA" w:rsidRDefault="00372423">
      <w:pPr>
        <w:spacing w:after="200"/>
        <w:jc w:val="center"/>
      </w:pPr>
      <w:r>
        <w:rPr>
          <w:b/>
          <w:bCs/>
          <w:sz w:val="22"/>
          <w:szCs w:val="22"/>
        </w:rPr>
        <w:t>Submitted by</w:t>
      </w:r>
    </w:p>
    <w:p w14:paraId="55631420" w14:textId="089A1355" w:rsidR="00293EBA" w:rsidRDefault="002B406D">
      <w:pPr>
        <w:spacing w:after="400"/>
        <w:jc w:val="center"/>
      </w:pPr>
      <w:r>
        <w:rPr>
          <w:b/>
          <w:bCs/>
          <w:sz w:val="24"/>
          <w:szCs w:val="24"/>
        </w:rPr>
        <w:t xml:space="preserve">SAKTHI K </w:t>
      </w:r>
      <w:proofErr w:type="gramStart"/>
      <w:r>
        <w:rPr>
          <w:b/>
          <w:bCs/>
          <w:sz w:val="24"/>
          <w:szCs w:val="24"/>
        </w:rPr>
        <w:t>R(</w:t>
      </w:r>
      <w:proofErr w:type="gramEnd"/>
      <w:r>
        <w:rPr>
          <w:b/>
          <w:bCs/>
          <w:sz w:val="24"/>
          <w:szCs w:val="24"/>
        </w:rPr>
        <w:t>Reg. No: 1925</w:t>
      </w:r>
      <w:r w:rsidR="00C23F16">
        <w:rPr>
          <w:b/>
          <w:bCs/>
          <w:sz w:val="24"/>
          <w:szCs w:val="24"/>
        </w:rPr>
        <w:t>21303</w:t>
      </w:r>
      <w:r>
        <w:rPr>
          <w:b/>
          <w:bCs/>
          <w:sz w:val="24"/>
          <w:szCs w:val="24"/>
        </w:rPr>
        <w:t>)</w:t>
      </w:r>
    </w:p>
    <w:p w14:paraId="550800C4" w14:textId="77777777" w:rsidR="00293EBA" w:rsidRDefault="00372423">
      <w:pPr>
        <w:spacing w:after="200"/>
        <w:jc w:val="center"/>
      </w:pPr>
      <w:r>
        <w:rPr>
          <w:b/>
          <w:bCs/>
          <w:sz w:val="22"/>
          <w:szCs w:val="22"/>
        </w:rPr>
        <w:t>Under the Supervision of</w:t>
      </w:r>
    </w:p>
    <w:p w14:paraId="2F1243AF" w14:textId="328DA43B" w:rsidR="00293EBA" w:rsidRPr="006C7C77" w:rsidRDefault="006C7C77">
      <w:pPr>
        <w:spacing w:after="600"/>
        <w:jc w:val="center"/>
        <w:rPr>
          <w:b/>
          <w:bCs/>
        </w:rPr>
      </w:pPr>
      <w:r w:rsidRPr="006C7C77">
        <w:rPr>
          <w:b/>
          <w:bCs/>
        </w:rPr>
        <w:t>PRISKILLA ANGEL RANI J</w:t>
      </w:r>
    </w:p>
    <w:p w14:paraId="6ABB5A4D" w14:textId="77777777" w:rsidR="00293EBA" w:rsidRDefault="00372423">
      <w:pPr>
        <w:spacing w:after="80"/>
        <w:jc w:val="center"/>
      </w:pPr>
      <w:r>
        <w:rPr>
          <w:b/>
          <w:bCs/>
          <w:sz w:val="24"/>
          <w:szCs w:val="24"/>
        </w:rPr>
        <w:t>SIMATS ENGINEERING</w:t>
      </w:r>
    </w:p>
    <w:p w14:paraId="308431FC" w14:textId="77777777" w:rsidR="00293EBA" w:rsidRDefault="00372423">
      <w:pPr>
        <w:spacing w:after="80"/>
        <w:jc w:val="center"/>
      </w:pPr>
      <w:r>
        <w:rPr>
          <w:b/>
          <w:bCs/>
          <w:sz w:val="22"/>
          <w:szCs w:val="22"/>
        </w:rPr>
        <w:t>Saveetha Institute of Medical and Technical Sciences</w:t>
      </w:r>
    </w:p>
    <w:p w14:paraId="5A7E6D9B" w14:textId="77777777" w:rsidR="00293EBA" w:rsidRDefault="00372423">
      <w:pPr>
        <w:spacing w:after="300"/>
        <w:jc w:val="center"/>
      </w:pPr>
      <w:r>
        <w:rPr>
          <w:b/>
          <w:bCs/>
          <w:sz w:val="22"/>
          <w:szCs w:val="22"/>
        </w:rPr>
        <w:t>Chennai-602105</w:t>
      </w:r>
    </w:p>
    <w:p w14:paraId="3F3FC413" w14:textId="77777777" w:rsidR="00293EBA" w:rsidRDefault="00372423">
      <w:pPr>
        <w:spacing w:after="100"/>
        <w:jc w:val="center"/>
      </w:pPr>
      <w:r>
        <w:rPr>
          <w:b/>
          <w:bCs/>
          <w:sz w:val="24"/>
          <w:szCs w:val="24"/>
        </w:rPr>
        <w:t>SEPTEMBER 2026</w:t>
      </w:r>
    </w:p>
    <w:p w14:paraId="0C51F4E8" w14:textId="77777777" w:rsidR="00293EBA" w:rsidRDefault="00372423">
      <w:r>
        <w:br w:type="page"/>
      </w:r>
    </w:p>
    <w:p w14:paraId="3F2D2041" w14:textId="77777777" w:rsidR="00293EBA" w:rsidRDefault="00372423">
      <w:pPr>
        <w:spacing w:after="60"/>
        <w:jc w:val="center"/>
      </w:pPr>
      <w:r>
        <w:rPr>
          <w:b/>
          <w:bCs/>
          <w:sz w:val="24"/>
          <w:szCs w:val="24"/>
        </w:rPr>
        <w:lastRenderedPageBreak/>
        <w:t>SIMATS ENGINEERING</w:t>
      </w:r>
    </w:p>
    <w:p w14:paraId="413B2B64" w14:textId="77777777" w:rsidR="00293EBA" w:rsidRDefault="00372423">
      <w:pPr>
        <w:spacing w:after="60"/>
        <w:jc w:val="center"/>
      </w:pPr>
      <w:r>
        <w:rPr>
          <w:b/>
          <w:bCs/>
          <w:sz w:val="22"/>
          <w:szCs w:val="22"/>
        </w:rPr>
        <w:t>Saveetha Institute of Medical and Technical Sciences</w:t>
      </w:r>
    </w:p>
    <w:p w14:paraId="15FC63A3" w14:textId="77777777" w:rsidR="00293EBA" w:rsidRDefault="00372423">
      <w:pPr>
        <w:spacing w:after="400"/>
        <w:jc w:val="center"/>
      </w:pPr>
      <w:r>
        <w:rPr>
          <w:b/>
          <w:bCs/>
          <w:sz w:val="22"/>
          <w:szCs w:val="22"/>
        </w:rPr>
        <w:t>Chennai-602105</w:t>
      </w:r>
    </w:p>
    <w:p w14:paraId="0E87228F" w14:textId="77777777" w:rsidR="00293EBA" w:rsidRDefault="00372423">
      <w:pPr>
        <w:spacing w:after="400"/>
        <w:jc w:val="center"/>
      </w:pPr>
      <w:r>
        <w:rPr>
          <w:b/>
          <w:bCs/>
          <w:sz w:val="26"/>
          <w:szCs w:val="26"/>
        </w:rPr>
        <w:t>BONAFIDE CERTIFICATE</w:t>
      </w:r>
    </w:p>
    <w:p w14:paraId="71458038" w14:textId="311833A0" w:rsidR="00293EBA" w:rsidRDefault="00372423">
      <w:pPr>
        <w:spacing w:after="200" w:line="300" w:lineRule="auto"/>
        <w:jc w:val="both"/>
      </w:pPr>
      <w:r>
        <w:rPr>
          <w:sz w:val="24"/>
          <w:szCs w:val="24"/>
        </w:rPr>
        <w:t>This is to certify that the Capstone Project entitled</w:t>
      </w:r>
      <w:r w:rsidR="004B4B46">
        <w:rPr>
          <w:sz w:val="24"/>
          <w:szCs w:val="24"/>
        </w:rPr>
        <w:t xml:space="preserve"> </w:t>
      </w:r>
      <w:r w:rsidR="004B4B46" w:rsidRPr="004B4B46">
        <w:rPr>
          <w:sz w:val="24"/>
          <w:szCs w:val="24"/>
        </w:rPr>
        <w:t>“</w:t>
      </w:r>
      <w:proofErr w:type="spellStart"/>
      <w:r w:rsidR="004B4B46" w:rsidRPr="004B4B46">
        <w:rPr>
          <w:sz w:val="24"/>
          <w:szCs w:val="24"/>
        </w:rPr>
        <w:t>OSentinel</w:t>
      </w:r>
      <w:proofErr w:type="spellEnd"/>
      <w:r w:rsidR="004B4B46" w:rsidRPr="004B4B46">
        <w:rPr>
          <w:sz w:val="24"/>
          <w:szCs w:val="24"/>
        </w:rPr>
        <w:t xml:space="preserve"> – Autonomous OS Process Anomaly Detection, Isolation and Self-Recovery System”</w:t>
      </w:r>
      <w:r>
        <w:rPr>
          <w:sz w:val="24"/>
          <w:szCs w:val="24"/>
        </w:rPr>
        <w:t xml:space="preserve"> has been carried out by </w:t>
      </w:r>
      <w:r w:rsidR="002B406D">
        <w:rPr>
          <w:sz w:val="24"/>
          <w:szCs w:val="24"/>
        </w:rPr>
        <w:t xml:space="preserve">SAKTHI K </w:t>
      </w:r>
      <w:proofErr w:type="gramStart"/>
      <w:r w:rsidR="002B406D">
        <w:rPr>
          <w:sz w:val="24"/>
          <w:szCs w:val="24"/>
        </w:rPr>
        <w:t>R</w:t>
      </w:r>
      <w:r>
        <w:rPr>
          <w:sz w:val="24"/>
          <w:szCs w:val="24"/>
        </w:rPr>
        <w:t>(</w:t>
      </w:r>
      <w:proofErr w:type="gramEnd"/>
      <w:r>
        <w:rPr>
          <w:sz w:val="24"/>
          <w:szCs w:val="24"/>
        </w:rPr>
        <w:t>Reg. No: 1925</w:t>
      </w:r>
      <w:r w:rsidR="002B406D">
        <w:rPr>
          <w:sz w:val="24"/>
          <w:szCs w:val="24"/>
        </w:rPr>
        <w:t>21303</w:t>
      </w:r>
      <w:r>
        <w:rPr>
          <w:sz w:val="24"/>
          <w:szCs w:val="24"/>
        </w:rPr>
        <w:t xml:space="preserve">) under the supervision of </w:t>
      </w:r>
      <w:r w:rsidR="006C7C77">
        <w:rPr>
          <w:sz w:val="24"/>
          <w:szCs w:val="24"/>
        </w:rPr>
        <w:t xml:space="preserve">Priskilla Angel </w:t>
      </w:r>
      <w:proofErr w:type="spellStart"/>
      <w:r w:rsidR="006C7C77">
        <w:rPr>
          <w:sz w:val="24"/>
          <w:szCs w:val="24"/>
        </w:rPr>
        <w:t>Rani.J</w:t>
      </w:r>
      <w:proofErr w:type="spellEnd"/>
      <w:r>
        <w:rPr>
          <w:sz w:val="24"/>
          <w:szCs w:val="24"/>
        </w:rPr>
        <w:t xml:space="preserve"> and is submitted in partial fulfilment of the requirements for the current semester of the B.E Computer Science and Engineering programme, under the course CSA</w:t>
      </w:r>
      <w:r w:rsidR="006C7C77">
        <w:rPr>
          <w:sz w:val="24"/>
          <w:szCs w:val="24"/>
        </w:rPr>
        <w:t>0402</w:t>
      </w:r>
      <w:r>
        <w:rPr>
          <w:sz w:val="24"/>
          <w:szCs w:val="24"/>
        </w:rPr>
        <w:t xml:space="preserve"> – </w:t>
      </w:r>
      <w:r w:rsidR="006C7C77">
        <w:rPr>
          <w:sz w:val="24"/>
          <w:szCs w:val="24"/>
        </w:rPr>
        <w:t>Operating System</w:t>
      </w:r>
      <w:r>
        <w:rPr>
          <w:sz w:val="24"/>
          <w:szCs w:val="24"/>
        </w:rPr>
        <w:t>, at Saveetha Institute of Medical and Technical Sciences, Chennai.</w:t>
      </w:r>
    </w:p>
    <w:p w14:paraId="1254CDFF" w14:textId="77777777" w:rsidR="00293EBA" w:rsidRDefault="00293EBA">
      <w:pPr>
        <w:spacing w:after="400"/>
      </w:pPr>
    </w:p>
    <w:p w14:paraId="5A6F679B" w14:textId="77777777" w:rsidR="00293EBA" w:rsidRDefault="00372423">
      <w:pPr>
        <w:spacing w:after="200"/>
        <w:jc w:val="center"/>
      </w:pPr>
      <w:r>
        <w:rPr>
          <w:b/>
          <w:bCs/>
          <w:sz w:val="22"/>
          <w:szCs w:val="22"/>
        </w:rPr>
        <w:t>COURSE COORDINATOR                                                    COURSE FACULTY</w:t>
      </w:r>
    </w:p>
    <w:p w14:paraId="7EE69972" w14:textId="4A58F05F" w:rsidR="00293EBA" w:rsidRPr="006C7C77" w:rsidRDefault="00372423" w:rsidP="006C7C77">
      <w:pPr>
        <w:spacing w:after="60"/>
        <w:jc w:val="both"/>
      </w:pPr>
      <w:r w:rsidRPr="006C7C77">
        <w:rPr>
          <w:b/>
          <w:bCs/>
          <w:sz w:val="22"/>
          <w:szCs w:val="22"/>
        </w:rPr>
        <w:t xml:space="preserve">Dr. V. </w:t>
      </w:r>
      <w:r w:rsidR="006C7C77" w:rsidRPr="006C7C77">
        <w:rPr>
          <w:b/>
          <w:bCs/>
          <w:sz w:val="22"/>
          <w:szCs w:val="22"/>
        </w:rPr>
        <w:t>R. Vimal</w:t>
      </w:r>
      <w:r w:rsidRPr="006C7C77">
        <w:rPr>
          <w:b/>
          <w:bCs/>
          <w:sz w:val="22"/>
          <w:szCs w:val="22"/>
        </w:rPr>
        <w:t xml:space="preserve">                                                                       </w:t>
      </w:r>
      <w:r w:rsidR="006C7C77">
        <w:rPr>
          <w:b/>
          <w:bCs/>
          <w:sz w:val="22"/>
          <w:szCs w:val="22"/>
        </w:rPr>
        <w:t xml:space="preserve"> </w:t>
      </w:r>
      <w:r w:rsidR="004B4B46">
        <w:rPr>
          <w:b/>
          <w:bCs/>
          <w:sz w:val="22"/>
          <w:szCs w:val="22"/>
        </w:rPr>
        <w:t xml:space="preserve">      </w:t>
      </w:r>
      <w:r w:rsidR="006C7C77">
        <w:rPr>
          <w:b/>
          <w:bCs/>
          <w:sz w:val="22"/>
          <w:szCs w:val="22"/>
        </w:rPr>
        <w:t xml:space="preserve">   </w:t>
      </w:r>
      <w:r w:rsidR="006C7C77" w:rsidRPr="006C7C77">
        <w:rPr>
          <w:b/>
          <w:bCs/>
          <w:sz w:val="22"/>
          <w:szCs w:val="22"/>
        </w:rPr>
        <w:t>Prisk</w:t>
      </w:r>
      <w:r w:rsidR="006C7C77">
        <w:rPr>
          <w:b/>
          <w:bCs/>
          <w:sz w:val="22"/>
          <w:szCs w:val="22"/>
        </w:rPr>
        <w:t xml:space="preserve">illa Angel </w:t>
      </w:r>
      <w:proofErr w:type="spellStart"/>
      <w:r w:rsidR="006C7C77">
        <w:rPr>
          <w:b/>
          <w:bCs/>
          <w:sz w:val="22"/>
          <w:szCs w:val="22"/>
        </w:rPr>
        <w:t>Rani.J</w:t>
      </w:r>
      <w:proofErr w:type="spellEnd"/>
    </w:p>
    <w:p w14:paraId="6F999915" w14:textId="28C74989" w:rsidR="00293EBA" w:rsidRDefault="00372423" w:rsidP="006C7C77">
      <w:pPr>
        <w:spacing w:after="60"/>
        <w:jc w:val="both"/>
      </w:pPr>
      <w:r>
        <w:rPr>
          <w:b/>
          <w:bCs/>
        </w:rPr>
        <w:t xml:space="preserve">Professor, Department of </w:t>
      </w:r>
      <w:proofErr w:type="gramStart"/>
      <w:r>
        <w:rPr>
          <w:b/>
          <w:bCs/>
        </w:rPr>
        <w:t xml:space="preserve">CSE,   </w:t>
      </w:r>
      <w:proofErr w:type="gramEnd"/>
      <w:r>
        <w:rPr>
          <w:b/>
          <w:bCs/>
        </w:rPr>
        <w:t xml:space="preserve">                                       </w:t>
      </w:r>
      <w:r w:rsidR="006C7C77">
        <w:rPr>
          <w:b/>
          <w:bCs/>
        </w:rPr>
        <w:t xml:space="preserve">                 </w:t>
      </w:r>
      <w:r w:rsidR="004B4B46">
        <w:rPr>
          <w:b/>
          <w:bCs/>
        </w:rPr>
        <w:t xml:space="preserve">      </w:t>
      </w:r>
      <w:r w:rsidR="006C7C77">
        <w:rPr>
          <w:b/>
          <w:bCs/>
        </w:rPr>
        <w:t xml:space="preserve"> </w:t>
      </w:r>
      <w:r>
        <w:rPr>
          <w:b/>
          <w:bCs/>
        </w:rPr>
        <w:t>Department of CSE,</w:t>
      </w:r>
    </w:p>
    <w:p w14:paraId="72929F68" w14:textId="3BAB3C76" w:rsidR="00293EBA" w:rsidRDefault="00372423" w:rsidP="006C7C77">
      <w:pPr>
        <w:spacing w:after="100"/>
        <w:jc w:val="both"/>
      </w:pPr>
      <w:r>
        <w:rPr>
          <w:b/>
          <w:bCs/>
        </w:rPr>
        <w:t xml:space="preserve">SIMATS Engineering, Chennai – 602105.                             </w:t>
      </w:r>
      <w:r w:rsidR="006C7C77">
        <w:rPr>
          <w:b/>
          <w:bCs/>
        </w:rPr>
        <w:t xml:space="preserve">              </w:t>
      </w:r>
      <w:r>
        <w:rPr>
          <w:b/>
          <w:bCs/>
        </w:rPr>
        <w:t>SIMATS Engineering, Chennai – 602105.</w:t>
      </w:r>
    </w:p>
    <w:p w14:paraId="7DFA3E75" w14:textId="77777777" w:rsidR="00293EBA" w:rsidRDefault="00372423">
      <w:r>
        <w:br w:type="page"/>
      </w:r>
    </w:p>
    <w:p w14:paraId="043AFB14" w14:textId="77777777" w:rsidR="00293EBA" w:rsidRDefault="00372423">
      <w:pPr>
        <w:spacing w:after="60"/>
        <w:jc w:val="center"/>
      </w:pPr>
      <w:r>
        <w:rPr>
          <w:b/>
          <w:bCs/>
          <w:sz w:val="24"/>
          <w:szCs w:val="24"/>
        </w:rPr>
        <w:lastRenderedPageBreak/>
        <w:t>SIMATS ENGINEERING</w:t>
      </w:r>
    </w:p>
    <w:p w14:paraId="65BEE962" w14:textId="77777777" w:rsidR="00293EBA" w:rsidRDefault="00372423">
      <w:pPr>
        <w:spacing w:after="60"/>
        <w:jc w:val="center"/>
      </w:pPr>
      <w:r>
        <w:rPr>
          <w:b/>
          <w:bCs/>
          <w:sz w:val="22"/>
          <w:szCs w:val="22"/>
        </w:rPr>
        <w:t>Saveetha Institute of Medical and Technical Sciences</w:t>
      </w:r>
    </w:p>
    <w:p w14:paraId="680C3A80" w14:textId="77777777" w:rsidR="00293EBA" w:rsidRDefault="00372423">
      <w:pPr>
        <w:spacing w:after="400"/>
        <w:jc w:val="center"/>
      </w:pPr>
      <w:r>
        <w:rPr>
          <w:b/>
          <w:bCs/>
          <w:sz w:val="22"/>
          <w:szCs w:val="22"/>
        </w:rPr>
        <w:t>Chennai-602105</w:t>
      </w:r>
    </w:p>
    <w:p w14:paraId="382D41E7" w14:textId="77777777" w:rsidR="00293EBA" w:rsidRDefault="00372423">
      <w:pPr>
        <w:spacing w:after="400"/>
        <w:jc w:val="center"/>
      </w:pPr>
      <w:r>
        <w:rPr>
          <w:b/>
          <w:bCs/>
          <w:sz w:val="26"/>
          <w:szCs w:val="26"/>
        </w:rPr>
        <w:t>DECLARATION</w:t>
      </w:r>
    </w:p>
    <w:p w14:paraId="3B4608FE" w14:textId="295F01A3" w:rsidR="00293EBA" w:rsidRDefault="00372423">
      <w:pPr>
        <w:spacing w:after="200" w:line="300" w:lineRule="auto"/>
        <w:jc w:val="both"/>
      </w:pPr>
      <w:r>
        <w:rPr>
          <w:sz w:val="24"/>
          <w:szCs w:val="24"/>
        </w:rPr>
        <w:t xml:space="preserve">I, Vishwa U, of the Department of Computer Science and Engineering, SIMATS Engineering, Saveetha Institute of Medical and Technical Sciences, Chennai, hereby declare that the Capstone Project Work entitled </w:t>
      </w:r>
      <w:r w:rsidR="004B4B46" w:rsidRPr="004B4B46">
        <w:rPr>
          <w:sz w:val="24"/>
          <w:szCs w:val="24"/>
        </w:rPr>
        <w:t>“</w:t>
      </w:r>
      <w:proofErr w:type="spellStart"/>
      <w:r w:rsidR="004B4B46" w:rsidRPr="004B4B46">
        <w:rPr>
          <w:sz w:val="24"/>
          <w:szCs w:val="24"/>
        </w:rPr>
        <w:t>OSentinel</w:t>
      </w:r>
      <w:proofErr w:type="spellEnd"/>
      <w:r w:rsidR="004B4B46" w:rsidRPr="004B4B46">
        <w:rPr>
          <w:sz w:val="24"/>
          <w:szCs w:val="24"/>
        </w:rPr>
        <w:t xml:space="preserve"> – Autonomous OS Process Anomaly Detection, Isolation and Self-Recovery System”</w:t>
      </w:r>
      <w:r w:rsidRPr="004B4B46">
        <w:rPr>
          <w:sz w:val="24"/>
          <w:szCs w:val="24"/>
        </w:rPr>
        <w:t xml:space="preserve"> </w:t>
      </w:r>
      <w:r>
        <w:rPr>
          <w:sz w:val="24"/>
          <w:szCs w:val="24"/>
        </w:rPr>
        <w:t xml:space="preserve">is the result of my own </w:t>
      </w:r>
      <w:proofErr w:type="spellStart"/>
      <w:r>
        <w:rPr>
          <w:sz w:val="24"/>
          <w:szCs w:val="24"/>
        </w:rPr>
        <w:t>bonafide</w:t>
      </w:r>
      <w:proofErr w:type="spellEnd"/>
      <w:r>
        <w:rPr>
          <w:sz w:val="24"/>
          <w:szCs w:val="24"/>
        </w:rPr>
        <w:t xml:space="preserv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w:t>
      </w:r>
      <w:r>
        <w:rPr>
          <w:sz w:val="24"/>
          <w:szCs w:val="24"/>
        </w:rPr>
        <w:t xml:space="preserve">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08D3DC75" w14:textId="77777777" w:rsidR="00293EBA" w:rsidRDefault="00293EBA">
      <w:pPr>
        <w:spacing w:after="300"/>
      </w:pPr>
    </w:p>
    <w:p w14:paraId="42BD225C" w14:textId="77777777" w:rsidR="00293EBA" w:rsidRDefault="00372423">
      <w:pPr>
        <w:spacing w:after="100" w:line="300" w:lineRule="auto"/>
      </w:pPr>
      <w:r>
        <w:rPr>
          <w:sz w:val="24"/>
          <w:szCs w:val="24"/>
        </w:rPr>
        <w:t>Place: Chennai</w:t>
      </w:r>
    </w:p>
    <w:p w14:paraId="6CDC038D" w14:textId="77777777" w:rsidR="00293EBA" w:rsidRDefault="00372423">
      <w:pPr>
        <w:spacing w:after="300" w:line="300" w:lineRule="auto"/>
      </w:pPr>
      <w:r>
        <w:rPr>
          <w:sz w:val="24"/>
          <w:szCs w:val="24"/>
        </w:rPr>
        <w:t>Date: September 2026</w:t>
      </w:r>
    </w:p>
    <w:p w14:paraId="4F813A26" w14:textId="77777777" w:rsidR="00293EBA" w:rsidRDefault="00372423">
      <w:pPr>
        <w:spacing w:after="200" w:line="300" w:lineRule="auto"/>
      </w:pPr>
      <w:r>
        <w:rPr>
          <w:sz w:val="24"/>
          <w:szCs w:val="24"/>
        </w:rPr>
        <w:t>Signature of the Student with Name: Vishwa.U</w:t>
      </w:r>
    </w:p>
    <w:p w14:paraId="2BA09C72" w14:textId="77777777" w:rsidR="00293EBA" w:rsidRDefault="00372423">
      <w:r>
        <w:br w:type="page"/>
      </w:r>
    </w:p>
    <w:p w14:paraId="4B9E96AF" w14:textId="77777777" w:rsidR="00293EBA" w:rsidRDefault="00372423">
      <w:pPr>
        <w:spacing w:after="60"/>
        <w:jc w:val="center"/>
      </w:pPr>
      <w:r>
        <w:rPr>
          <w:b/>
          <w:bCs/>
          <w:sz w:val="24"/>
          <w:szCs w:val="24"/>
        </w:rPr>
        <w:lastRenderedPageBreak/>
        <w:t>SIMATS ENGINEERING</w:t>
      </w:r>
    </w:p>
    <w:p w14:paraId="1E07862D" w14:textId="77777777" w:rsidR="00293EBA" w:rsidRDefault="00372423">
      <w:pPr>
        <w:spacing w:after="60"/>
        <w:jc w:val="center"/>
      </w:pPr>
      <w:r>
        <w:rPr>
          <w:b/>
          <w:bCs/>
          <w:sz w:val="22"/>
          <w:szCs w:val="22"/>
        </w:rPr>
        <w:t>Saveetha Institute of Medical and Technical Sciences</w:t>
      </w:r>
    </w:p>
    <w:p w14:paraId="21B33495" w14:textId="77777777" w:rsidR="00293EBA" w:rsidRDefault="00372423">
      <w:pPr>
        <w:spacing w:after="400"/>
        <w:jc w:val="center"/>
      </w:pPr>
      <w:r>
        <w:rPr>
          <w:b/>
          <w:bCs/>
          <w:sz w:val="22"/>
          <w:szCs w:val="22"/>
        </w:rPr>
        <w:t>Chennai-602105</w:t>
      </w:r>
    </w:p>
    <w:p w14:paraId="5747E2E6" w14:textId="62BC2D37" w:rsidR="004B4B46" w:rsidRDefault="00372423" w:rsidP="004B4B46">
      <w:pPr>
        <w:spacing w:after="300"/>
        <w:jc w:val="center"/>
      </w:pPr>
      <w:r>
        <w:rPr>
          <w:b/>
          <w:bCs/>
          <w:sz w:val="26"/>
          <w:szCs w:val="26"/>
        </w:rPr>
        <w:t>Individual Contribution Statement</w:t>
      </w:r>
    </w:p>
    <w:tbl>
      <w:tblPr>
        <w:tblStyle w:val="TableGrid"/>
        <w:tblW w:w="0" w:type="auto"/>
        <w:jc w:val="center"/>
        <w:tblLook w:val="04A0" w:firstRow="1" w:lastRow="0" w:firstColumn="1" w:lastColumn="0" w:noHBand="0" w:noVBand="1"/>
      </w:tblPr>
      <w:tblGrid>
        <w:gridCol w:w="1228"/>
        <w:gridCol w:w="1717"/>
        <w:gridCol w:w="2097"/>
        <w:gridCol w:w="1491"/>
        <w:gridCol w:w="1004"/>
        <w:gridCol w:w="1479"/>
      </w:tblGrid>
      <w:tr w:rsidR="004B4B46" w:rsidRPr="004B4B46" w14:paraId="0ACB2FFD" w14:textId="77777777" w:rsidTr="002045D1">
        <w:trPr>
          <w:jc w:val="center"/>
        </w:trPr>
        <w:tc>
          <w:tcPr>
            <w:tcW w:w="1656" w:type="dxa"/>
            <w:vAlign w:val="center"/>
          </w:tcPr>
          <w:p w14:paraId="7BD8786E"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b/>
                <w:sz w:val="24"/>
                <w:szCs w:val="24"/>
              </w:rPr>
              <w:t>Student / Reg. No.</w:t>
            </w:r>
          </w:p>
        </w:tc>
        <w:tc>
          <w:tcPr>
            <w:tcW w:w="1656" w:type="dxa"/>
            <w:vAlign w:val="center"/>
          </w:tcPr>
          <w:p w14:paraId="3A90FCDC"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b/>
                <w:sz w:val="24"/>
                <w:szCs w:val="24"/>
              </w:rPr>
              <w:t>Specific Responsibilities</w:t>
            </w:r>
          </w:p>
        </w:tc>
        <w:tc>
          <w:tcPr>
            <w:tcW w:w="1656" w:type="dxa"/>
            <w:vAlign w:val="center"/>
          </w:tcPr>
          <w:p w14:paraId="67416926"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b/>
                <w:sz w:val="24"/>
                <w:szCs w:val="24"/>
              </w:rPr>
              <w:t>Design &amp; Development</w:t>
            </w:r>
          </w:p>
        </w:tc>
        <w:tc>
          <w:tcPr>
            <w:tcW w:w="1656" w:type="dxa"/>
            <w:vAlign w:val="center"/>
          </w:tcPr>
          <w:p w14:paraId="536BBFDA"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b/>
                <w:sz w:val="24"/>
                <w:szCs w:val="24"/>
              </w:rPr>
              <w:t>Testing &amp; Analysis</w:t>
            </w:r>
          </w:p>
        </w:tc>
        <w:tc>
          <w:tcPr>
            <w:tcW w:w="1656" w:type="dxa"/>
            <w:vAlign w:val="center"/>
          </w:tcPr>
          <w:p w14:paraId="67AC015C"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b/>
                <w:sz w:val="24"/>
                <w:szCs w:val="24"/>
              </w:rPr>
              <w:t>Report Sections</w:t>
            </w:r>
          </w:p>
        </w:tc>
        <w:tc>
          <w:tcPr>
            <w:tcW w:w="1656" w:type="dxa"/>
            <w:vAlign w:val="center"/>
          </w:tcPr>
          <w:p w14:paraId="4CBD073B"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b/>
                <w:sz w:val="24"/>
                <w:szCs w:val="24"/>
              </w:rPr>
              <w:t>Approx. Contribution</w:t>
            </w:r>
          </w:p>
        </w:tc>
      </w:tr>
      <w:tr w:rsidR="004B4B46" w:rsidRPr="004B4B46" w14:paraId="372AF1D6" w14:textId="77777777" w:rsidTr="002045D1">
        <w:trPr>
          <w:jc w:val="center"/>
        </w:trPr>
        <w:tc>
          <w:tcPr>
            <w:tcW w:w="1656" w:type="dxa"/>
          </w:tcPr>
          <w:p w14:paraId="2FFCB050"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 xml:space="preserve">D. </w:t>
            </w:r>
            <w:proofErr w:type="spellStart"/>
            <w:r w:rsidRPr="004B4B46">
              <w:rPr>
                <w:rFonts w:ascii="Times New Roman" w:hAnsi="Times New Roman" w:cs="Times New Roman"/>
                <w:sz w:val="24"/>
                <w:szCs w:val="24"/>
              </w:rPr>
              <w:t>Jaisurya</w:t>
            </w:r>
            <w:proofErr w:type="spellEnd"/>
            <w:r w:rsidRPr="004B4B46">
              <w:rPr>
                <w:rFonts w:ascii="Times New Roman" w:hAnsi="Times New Roman" w:cs="Times New Roman"/>
                <w:sz w:val="24"/>
                <w:szCs w:val="24"/>
              </w:rPr>
              <w:t xml:space="preserve"> – 192511051</w:t>
            </w:r>
          </w:p>
        </w:tc>
        <w:tc>
          <w:tcPr>
            <w:tcW w:w="1656" w:type="dxa"/>
          </w:tcPr>
          <w:p w14:paraId="0C04B7C5"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Team coordination, system architecture, process-monitoring design, integration and documentation</w:t>
            </w:r>
          </w:p>
        </w:tc>
        <w:tc>
          <w:tcPr>
            <w:tcW w:w="1656" w:type="dxa"/>
          </w:tcPr>
          <w:p w14:paraId="2C0AB7B7"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Architecture, anomaly-detection workflow, isolation/self-recovery integration</w:t>
            </w:r>
          </w:p>
        </w:tc>
        <w:tc>
          <w:tcPr>
            <w:tcW w:w="1656" w:type="dxa"/>
          </w:tcPr>
          <w:p w14:paraId="3236B555"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Integration testing, failure-scenario testing and result analysis</w:t>
            </w:r>
          </w:p>
        </w:tc>
        <w:tc>
          <w:tcPr>
            <w:tcW w:w="1656" w:type="dxa"/>
          </w:tcPr>
          <w:p w14:paraId="77D74D26"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All sections</w:t>
            </w:r>
          </w:p>
        </w:tc>
        <w:tc>
          <w:tcPr>
            <w:tcW w:w="1656" w:type="dxa"/>
          </w:tcPr>
          <w:p w14:paraId="19B7B1C1"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25%</w:t>
            </w:r>
          </w:p>
        </w:tc>
      </w:tr>
      <w:tr w:rsidR="004B4B46" w:rsidRPr="004B4B46" w14:paraId="152081B5" w14:textId="77777777" w:rsidTr="002045D1">
        <w:trPr>
          <w:jc w:val="center"/>
        </w:trPr>
        <w:tc>
          <w:tcPr>
            <w:tcW w:w="1656" w:type="dxa"/>
          </w:tcPr>
          <w:p w14:paraId="058C657A"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Harish Kumar – 192521340</w:t>
            </w:r>
          </w:p>
        </w:tc>
        <w:tc>
          <w:tcPr>
            <w:tcW w:w="1656" w:type="dxa"/>
          </w:tcPr>
          <w:p w14:paraId="761DBEC7"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Process anomaly detection and feature-engineering module</w:t>
            </w:r>
          </w:p>
        </w:tc>
        <w:tc>
          <w:tcPr>
            <w:tcW w:w="1656" w:type="dxa"/>
          </w:tcPr>
          <w:p w14:paraId="6E2CC0BE"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Process metrics, anomaly scoring and detection logic</w:t>
            </w:r>
          </w:p>
        </w:tc>
        <w:tc>
          <w:tcPr>
            <w:tcW w:w="1656" w:type="dxa"/>
          </w:tcPr>
          <w:p w14:paraId="45EB1AF4"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Detection accuracy, threshold and edge-case testing</w:t>
            </w:r>
          </w:p>
        </w:tc>
        <w:tc>
          <w:tcPr>
            <w:tcW w:w="1656" w:type="dxa"/>
          </w:tcPr>
          <w:p w14:paraId="6775EC10"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Ch. 2–4</w:t>
            </w:r>
          </w:p>
        </w:tc>
        <w:tc>
          <w:tcPr>
            <w:tcW w:w="1656" w:type="dxa"/>
          </w:tcPr>
          <w:p w14:paraId="31EE1175"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20%</w:t>
            </w:r>
          </w:p>
        </w:tc>
      </w:tr>
      <w:tr w:rsidR="004B4B46" w:rsidRPr="004B4B46" w14:paraId="08B327A0" w14:textId="77777777" w:rsidTr="002045D1">
        <w:trPr>
          <w:jc w:val="center"/>
        </w:trPr>
        <w:tc>
          <w:tcPr>
            <w:tcW w:w="1656" w:type="dxa"/>
          </w:tcPr>
          <w:p w14:paraId="1B1CCC2E"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Vishwa – 192511192</w:t>
            </w:r>
          </w:p>
        </w:tc>
        <w:tc>
          <w:tcPr>
            <w:tcW w:w="1656" w:type="dxa"/>
          </w:tcPr>
          <w:p w14:paraId="3AD1C8DE"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Monitoring interface and system integration</w:t>
            </w:r>
          </w:p>
        </w:tc>
        <w:tc>
          <w:tcPr>
            <w:tcW w:w="1656" w:type="dxa"/>
          </w:tcPr>
          <w:p w14:paraId="1D13C36B"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Dashboard/interface, event visualization and communication</w:t>
            </w:r>
          </w:p>
        </w:tc>
        <w:tc>
          <w:tcPr>
            <w:tcW w:w="1656" w:type="dxa"/>
          </w:tcPr>
          <w:p w14:paraId="1A3CA063"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UI/integration and alert testing</w:t>
            </w:r>
          </w:p>
        </w:tc>
        <w:tc>
          <w:tcPr>
            <w:tcW w:w="1656" w:type="dxa"/>
          </w:tcPr>
          <w:p w14:paraId="22E1B881"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Ch. 3–4</w:t>
            </w:r>
          </w:p>
        </w:tc>
        <w:tc>
          <w:tcPr>
            <w:tcW w:w="1656" w:type="dxa"/>
          </w:tcPr>
          <w:p w14:paraId="486FEBBA"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20%</w:t>
            </w:r>
          </w:p>
        </w:tc>
      </w:tr>
      <w:tr w:rsidR="004B4B46" w:rsidRPr="004B4B46" w14:paraId="6017B468" w14:textId="77777777" w:rsidTr="002045D1">
        <w:trPr>
          <w:jc w:val="center"/>
        </w:trPr>
        <w:tc>
          <w:tcPr>
            <w:tcW w:w="1656" w:type="dxa"/>
          </w:tcPr>
          <w:p w14:paraId="5C03CB90"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Mohamed Haroon – 192511313</w:t>
            </w:r>
          </w:p>
        </w:tc>
        <w:tc>
          <w:tcPr>
            <w:tcW w:w="1656" w:type="dxa"/>
          </w:tcPr>
          <w:p w14:paraId="18A5341F"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Isolation and recovery subsystem</w:t>
            </w:r>
          </w:p>
        </w:tc>
        <w:tc>
          <w:tcPr>
            <w:tcW w:w="1656" w:type="dxa"/>
          </w:tcPr>
          <w:p w14:paraId="14CD56D1"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Process isolation, restart/recovery workflow</w:t>
            </w:r>
          </w:p>
        </w:tc>
        <w:tc>
          <w:tcPr>
            <w:tcW w:w="1656" w:type="dxa"/>
          </w:tcPr>
          <w:p w14:paraId="24884354"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Recovery success, latency and fault-injection testing</w:t>
            </w:r>
          </w:p>
        </w:tc>
        <w:tc>
          <w:tcPr>
            <w:tcW w:w="1656" w:type="dxa"/>
          </w:tcPr>
          <w:p w14:paraId="1A8BB839"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Ch. 3–4</w:t>
            </w:r>
          </w:p>
        </w:tc>
        <w:tc>
          <w:tcPr>
            <w:tcW w:w="1656" w:type="dxa"/>
          </w:tcPr>
          <w:p w14:paraId="7D2719DA"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20%</w:t>
            </w:r>
          </w:p>
        </w:tc>
      </w:tr>
      <w:tr w:rsidR="004B4B46" w:rsidRPr="004B4B46" w14:paraId="1C1DD654" w14:textId="77777777" w:rsidTr="002045D1">
        <w:trPr>
          <w:jc w:val="center"/>
        </w:trPr>
        <w:tc>
          <w:tcPr>
            <w:tcW w:w="1656" w:type="dxa"/>
          </w:tcPr>
          <w:p w14:paraId="0870EF7F"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Sakthi – 192521303</w:t>
            </w:r>
          </w:p>
        </w:tc>
        <w:tc>
          <w:tcPr>
            <w:tcW w:w="1656" w:type="dxa"/>
          </w:tcPr>
          <w:p w14:paraId="6FA09C52"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Chaos testing, security, risk and validation support</w:t>
            </w:r>
          </w:p>
        </w:tc>
        <w:tc>
          <w:tcPr>
            <w:tcW w:w="1656" w:type="dxa"/>
          </w:tcPr>
          <w:p w14:paraId="7F99F709"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Failure scenarios, logging, safety/security controls</w:t>
            </w:r>
          </w:p>
        </w:tc>
        <w:tc>
          <w:tcPr>
            <w:tcW w:w="1656" w:type="dxa"/>
          </w:tcPr>
          <w:p w14:paraId="50A72135"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Chaos experiments, resilience and validation analysis</w:t>
            </w:r>
          </w:p>
        </w:tc>
        <w:tc>
          <w:tcPr>
            <w:tcW w:w="1656" w:type="dxa"/>
          </w:tcPr>
          <w:p w14:paraId="36B1E1B8"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Ch. 3–5</w:t>
            </w:r>
          </w:p>
        </w:tc>
        <w:tc>
          <w:tcPr>
            <w:tcW w:w="1656" w:type="dxa"/>
          </w:tcPr>
          <w:p w14:paraId="612D2629" w14:textId="77777777" w:rsidR="004B4B46" w:rsidRPr="004B4B46" w:rsidRDefault="004B4B46" w:rsidP="002045D1">
            <w:pPr>
              <w:rPr>
                <w:rFonts w:ascii="Times New Roman" w:hAnsi="Times New Roman" w:cs="Times New Roman"/>
                <w:sz w:val="24"/>
                <w:szCs w:val="24"/>
              </w:rPr>
            </w:pPr>
            <w:r w:rsidRPr="004B4B46">
              <w:rPr>
                <w:rFonts w:ascii="Times New Roman" w:hAnsi="Times New Roman" w:cs="Times New Roman"/>
                <w:sz w:val="24"/>
                <w:szCs w:val="24"/>
              </w:rPr>
              <w:t>15%</w:t>
            </w:r>
          </w:p>
        </w:tc>
      </w:tr>
    </w:tbl>
    <w:p w14:paraId="3C0ADDD0" w14:textId="3FB4096A" w:rsidR="00293EBA" w:rsidRPr="004B4B46" w:rsidRDefault="004B4B46">
      <w:pPr>
        <w:rPr>
          <w:sz w:val="24"/>
          <w:szCs w:val="24"/>
        </w:rPr>
      </w:pPr>
      <w:r w:rsidRPr="004B4B46">
        <w:rPr>
          <w:sz w:val="24"/>
          <w:szCs w:val="24"/>
        </w:rPr>
        <w:t>Note: Contribution percentages are a proposed project-team allocation and should be adjusted to match the team's actual documented work if required by the department.</w:t>
      </w:r>
      <w:r w:rsidRPr="004B4B46">
        <w:rPr>
          <w:sz w:val="24"/>
          <w:szCs w:val="24"/>
        </w:rPr>
        <w:br w:type="page"/>
      </w:r>
    </w:p>
    <w:p w14:paraId="07EC3F45" w14:textId="77777777" w:rsidR="00293EBA" w:rsidRDefault="00372423">
      <w:pPr>
        <w:spacing w:after="300"/>
        <w:jc w:val="center"/>
      </w:pPr>
      <w:r>
        <w:rPr>
          <w:b/>
          <w:bCs/>
          <w:sz w:val="26"/>
          <w:szCs w:val="26"/>
        </w:rPr>
        <w:lastRenderedPageBreak/>
        <w:t>ABSTRACT</w:t>
      </w:r>
    </w:p>
    <w:p w14:paraId="2F4D838F" w14:textId="77777777" w:rsidR="004B4B46" w:rsidRPr="004B4B46" w:rsidRDefault="004B4B46" w:rsidP="004B4B46">
      <w:pPr>
        <w:spacing w:after="300"/>
        <w:rPr>
          <w:sz w:val="24"/>
          <w:szCs w:val="24"/>
        </w:rPr>
      </w:pPr>
      <w:r w:rsidRPr="004B4B46">
        <w:rPr>
          <w:sz w:val="24"/>
          <w:szCs w:val="24"/>
        </w:rPr>
        <w:t xml:space="preserve">The need for the project arises from the growing complexity of modern computing environments, where multiple applications and background processes compete for limited CPU, memory, and system resources. Traditional process monitoring often depends heavily on manual administrator intervention, which can delay the detection and recovery of failures. </w:t>
      </w:r>
      <w:proofErr w:type="spellStart"/>
      <w:r w:rsidRPr="004B4B46">
        <w:rPr>
          <w:sz w:val="24"/>
          <w:szCs w:val="24"/>
        </w:rPr>
        <w:t>OSentinel</w:t>
      </w:r>
      <w:proofErr w:type="spellEnd"/>
      <w:r w:rsidRPr="004B4B46">
        <w:rPr>
          <w:sz w:val="24"/>
          <w:szCs w:val="24"/>
        </w:rPr>
        <w:t xml:space="preserve"> addresses this challenge through a multi-stage architecture consisting of a real-time process monitoring module that collects CPU utilization, memory consumption, process status, and response </w:t>
      </w:r>
      <w:proofErr w:type="spellStart"/>
      <w:r w:rsidRPr="004B4B46">
        <w:rPr>
          <w:sz w:val="24"/>
          <w:szCs w:val="24"/>
        </w:rPr>
        <w:t>behavior</w:t>
      </w:r>
      <w:proofErr w:type="spellEnd"/>
      <w:r w:rsidRPr="004B4B46">
        <w:rPr>
          <w:sz w:val="24"/>
          <w:szCs w:val="24"/>
        </w:rPr>
        <w:t xml:space="preserve">; an anomaly-detection engine that identifies unusual resource usage and process failures based on predefined thresholds and </w:t>
      </w:r>
      <w:proofErr w:type="spellStart"/>
      <w:r w:rsidRPr="004B4B46">
        <w:rPr>
          <w:sz w:val="24"/>
          <w:szCs w:val="24"/>
        </w:rPr>
        <w:t>behavioral</w:t>
      </w:r>
      <w:proofErr w:type="spellEnd"/>
      <w:r w:rsidRPr="004B4B46">
        <w:rPr>
          <w:sz w:val="24"/>
          <w:szCs w:val="24"/>
        </w:rPr>
        <w:t xml:space="preserve"> analysis; an isolation mechanism that prevents suspicious processes from affecting critical system components; and an autonomous self-recovery module that performs corrective actions such as restarting services, releasing resources, suspending processes, or terminating harmful applications.</w:t>
      </w:r>
    </w:p>
    <w:p w14:paraId="245D63DB" w14:textId="77777777" w:rsidR="004B4B46" w:rsidRPr="004B4B46" w:rsidRDefault="004B4B46" w:rsidP="004B4B46">
      <w:pPr>
        <w:spacing w:after="300"/>
        <w:rPr>
          <w:sz w:val="24"/>
          <w:szCs w:val="24"/>
        </w:rPr>
      </w:pPr>
      <w:r w:rsidRPr="004B4B46">
        <w:rPr>
          <w:sz w:val="24"/>
          <w:szCs w:val="24"/>
        </w:rPr>
        <w:t xml:space="preserve">The design is additionally assessed for reliability, security, performance, and sustainability by ensuring that critical processes are protected, unnecessary process termination is minimized, recovery actions are verified, and system resources are efficiently utilized. The project concludes that an autonomous process monitoring and recovery framework can significantly improve operating-system stability and reduce dependency on manual system administration. </w:t>
      </w:r>
      <w:proofErr w:type="spellStart"/>
      <w:r w:rsidRPr="004B4B46">
        <w:rPr>
          <w:sz w:val="24"/>
          <w:szCs w:val="24"/>
        </w:rPr>
        <w:t>OSentinel</w:t>
      </w:r>
      <w:proofErr w:type="spellEnd"/>
      <w:r w:rsidRPr="004B4B46">
        <w:rPr>
          <w:sz w:val="24"/>
          <w:szCs w:val="24"/>
        </w:rPr>
        <w:t xml:space="preserve"> provides a practical approach toward self-managing computing environments and identifies advanced </w:t>
      </w:r>
      <w:proofErr w:type="spellStart"/>
      <w:r w:rsidRPr="004B4B46">
        <w:rPr>
          <w:sz w:val="24"/>
          <w:szCs w:val="24"/>
        </w:rPr>
        <w:t>behavioral</w:t>
      </w:r>
      <w:proofErr w:type="spellEnd"/>
      <w:r w:rsidRPr="004B4B46">
        <w:rPr>
          <w:sz w:val="24"/>
          <w:szCs w:val="24"/>
        </w:rPr>
        <w:t xml:space="preserve"> analysis, machine-learning-based anomaly detection, and distributed system monitoring as potential directions for future development.</w:t>
      </w:r>
    </w:p>
    <w:p w14:paraId="0D057A44" w14:textId="64ECF505" w:rsidR="00293EBA" w:rsidRPr="004B4B46" w:rsidRDefault="00293EBA">
      <w:pPr>
        <w:spacing w:after="300"/>
        <w:rPr>
          <w:sz w:val="24"/>
          <w:szCs w:val="24"/>
        </w:rPr>
      </w:pPr>
    </w:p>
    <w:p w14:paraId="26303967" w14:textId="77777777" w:rsidR="00293EBA" w:rsidRDefault="00372423">
      <w:r>
        <w:br w:type="page"/>
      </w:r>
    </w:p>
    <w:p w14:paraId="2316EED3" w14:textId="77777777" w:rsidR="00293EBA" w:rsidRDefault="00372423">
      <w:pPr>
        <w:spacing w:after="300"/>
        <w:jc w:val="center"/>
      </w:pPr>
      <w:r>
        <w:rPr>
          <w:b/>
          <w:bCs/>
          <w:sz w:val="26"/>
          <w:szCs w:val="26"/>
        </w:rPr>
        <w:lastRenderedPageBreak/>
        <w:t>TABLE OF CONTENTS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00"/>
        <w:gridCol w:w="1200"/>
      </w:tblGrid>
      <w:tr w:rsidR="00293EBA" w14:paraId="4A392291" w14:textId="77777777">
        <w:trPr>
          <w:tblHeader/>
        </w:trPr>
        <w:tc>
          <w:tcPr>
            <w:tcW w:w="900" w:type="dxa"/>
            <w:shd w:val="clear" w:color="auto" w:fill="D9D9D9"/>
            <w:tcMar>
              <w:top w:w="80" w:type="dxa"/>
              <w:left w:w="100" w:type="dxa"/>
              <w:bottom w:w="80" w:type="dxa"/>
              <w:right w:w="100" w:type="dxa"/>
            </w:tcMar>
            <w:vAlign w:val="center"/>
          </w:tcPr>
          <w:p w14:paraId="41D4D64A" w14:textId="77777777" w:rsidR="00293EBA" w:rsidRDefault="00372423">
            <w:r>
              <w:rPr>
                <w:b/>
                <w:bCs/>
                <w:sz w:val="21"/>
                <w:szCs w:val="21"/>
              </w:rPr>
              <w:t>Sl. No.</w:t>
            </w:r>
          </w:p>
        </w:tc>
        <w:tc>
          <w:tcPr>
            <w:tcW w:w="7500" w:type="dxa"/>
            <w:shd w:val="clear" w:color="auto" w:fill="D9D9D9"/>
            <w:tcMar>
              <w:top w:w="80" w:type="dxa"/>
              <w:left w:w="100" w:type="dxa"/>
              <w:bottom w:w="80" w:type="dxa"/>
              <w:right w:w="100" w:type="dxa"/>
            </w:tcMar>
            <w:vAlign w:val="center"/>
          </w:tcPr>
          <w:p w14:paraId="1D2DB338" w14:textId="77777777" w:rsidR="00293EBA" w:rsidRDefault="00372423">
            <w:r>
              <w:rPr>
                <w:b/>
                <w:bCs/>
                <w:sz w:val="21"/>
                <w:szCs w:val="21"/>
              </w:rPr>
              <w:t>Title</w:t>
            </w:r>
          </w:p>
        </w:tc>
        <w:tc>
          <w:tcPr>
            <w:tcW w:w="1200" w:type="dxa"/>
            <w:shd w:val="clear" w:color="auto" w:fill="D9D9D9"/>
            <w:tcMar>
              <w:top w:w="80" w:type="dxa"/>
              <w:left w:w="100" w:type="dxa"/>
              <w:bottom w:w="80" w:type="dxa"/>
              <w:right w:w="100" w:type="dxa"/>
            </w:tcMar>
            <w:vAlign w:val="center"/>
          </w:tcPr>
          <w:p w14:paraId="7D41391E" w14:textId="77777777" w:rsidR="00293EBA" w:rsidRDefault="00372423">
            <w:r>
              <w:rPr>
                <w:b/>
                <w:bCs/>
                <w:sz w:val="21"/>
                <w:szCs w:val="21"/>
              </w:rPr>
              <w:t>Page No.</w:t>
            </w:r>
          </w:p>
        </w:tc>
      </w:tr>
      <w:tr w:rsidR="00293EBA" w14:paraId="3185C1DC" w14:textId="77777777">
        <w:trPr>
          <w:cantSplit/>
        </w:trPr>
        <w:tc>
          <w:tcPr>
            <w:tcW w:w="900" w:type="dxa"/>
            <w:tcMar>
              <w:top w:w="80" w:type="dxa"/>
              <w:left w:w="100" w:type="dxa"/>
              <w:bottom w:w="80" w:type="dxa"/>
              <w:right w:w="100" w:type="dxa"/>
            </w:tcMar>
            <w:vAlign w:val="center"/>
          </w:tcPr>
          <w:p w14:paraId="0CEFF975" w14:textId="77777777" w:rsidR="00293EBA" w:rsidRDefault="00372423">
            <w:proofErr w:type="spellStart"/>
            <w:r>
              <w:rPr>
                <w:sz w:val="21"/>
                <w:szCs w:val="21"/>
              </w:rPr>
              <w:t>i</w:t>
            </w:r>
            <w:proofErr w:type="spellEnd"/>
          </w:p>
        </w:tc>
        <w:tc>
          <w:tcPr>
            <w:tcW w:w="7500" w:type="dxa"/>
            <w:tcMar>
              <w:top w:w="80" w:type="dxa"/>
              <w:left w:w="100" w:type="dxa"/>
              <w:bottom w:w="80" w:type="dxa"/>
              <w:right w:w="100" w:type="dxa"/>
            </w:tcMar>
            <w:vAlign w:val="center"/>
          </w:tcPr>
          <w:p w14:paraId="6D41BCBE" w14:textId="77777777" w:rsidR="00293EBA" w:rsidRDefault="00372423">
            <w:r>
              <w:rPr>
                <w:sz w:val="21"/>
                <w:szCs w:val="21"/>
              </w:rPr>
              <w:t>CERTIFICATE FROM THE SUPERVISOR</w:t>
            </w:r>
          </w:p>
        </w:tc>
        <w:tc>
          <w:tcPr>
            <w:tcW w:w="1200" w:type="dxa"/>
            <w:tcMar>
              <w:top w:w="80" w:type="dxa"/>
              <w:left w:w="100" w:type="dxa"/>
              <w:bottom w:w="80" w:type="dxa"/>
              <w:right w:w="100" w:type="dxa"/>
            </w:tcMar>
            <w:vAlign w:val="center"/>
          </w:tcPr>
          <w:p w14:paraId="0DF2AA8E" w14:textId="77777777" w:rsidR="00293EBA" w:rsidRDefault="00372423">
            <w:r>
              <w:rPr>
                <w:sz w:val="21"/>
                <w:szCs w:val="21"/>
              </w:rPr>
              <w:t>ii</w:t>
            </w:r>
          </w:p>
        </w:tc>
      </w:tr>
      <w:tr w:rsidR="00293EBA" w14:paraId="2FCDD03F" w14:textId="77777777">
        <w:trPr>
          <w:cantSplit/>
        </w:trPr>
        <w:tc>
          <w:tcPr>
            <w:tcW w:w="900" w:type="dxa"/>
            <w:tcMar>
              <w:top w:w="80" w:type="dxa"/>
              <w:left w:w="100" w:type="dxa"/>
              <w:bottom w:w="80" w:type="dxa"/>
              <w:right w:w="100" w:type="dxa"/>
            </w:tcMar>
            <w:vAlign w:val="center"/>
          </w:tcPr>
          <w:p w14:paraId="736AD834" w14:textId="77777777" w:rsidR="00293EBA" w:rsidRDefault="00372423">
            <w:r>
              <w:rPr>
                <w:sz w:val="21"/>
                <w:szCs w:val="21"/>
              </w:rPr>
              <w:t>ii</w:t>
            </w:r>
          </w:p>
        </w:tc>
        <w:tc>
          <w:tcPr>
            <w:tcW w:w="7500" w:type="dxa"/>
            <w:tcMar>
              <w:top w:w="80" w:type="dxa"/>
              <w:left w:w="100" w:type="dxa"/>
              <w:bottom w:w="80" w:type="dxa"/>
              <w:right w:w="100" w:type="dxa"/>
            </w:tcMar>
            <w:vAlign w:val="center"/>
          </w:tcPr>
          <w:p w14:paraId="64F54770" w14:textId="77777777" w:rsidR="00293EBA" w:rsidRDefault="00372423">
            <w:r>
              <w:rPr>
                <w:sz w:val="21"/>
                <w:szCs w:val="21"/>
              </w:rPr>
              <w:t>DECLARATION BY THE CANDIDATE</w:t>
            </w:r>
          </w:p>
        </w:tc>
        <w:tc>
          <w:tcPr>
            <w:tcW w:w="1200" w:type="dxa"/>
            <w:tcMar>
              <w:top w:w="80" w:type="dxa"/>
              <w:left w:w="100" w:type="dxa"/>
              <w:bottom w:w="80" w:type="dxa"/>
              <w:right w:w="100" w:type="dxa"/>
            </w:tcMar>
            <w:vAlign w:val="center"/>
          </w:tcPr>
          <w:p w14:paraId="30C279F7" w14:textId="77777777" w:rsidR="00293EBA" w:rsidRDefault="00372423">
            <w:r>
              <w:rPr>
                <w:sz w:val="21"/>
                <w:szCs w:val="21"/>
              </w:rPr>
              <w:t>iii</w:t>
            </w:r>
          </w:p>
        </w:tc>
      </w:tr>
      <w:tr w:rsidR="00293EBA" w14:paraId="74DBE187" w14:textId="77777777">
        <w:trPr>
          <w:cantSplit/>
        </w:trPr>
        <w:tc>
          <w:tcPr>
            <w:tcW w:w="900" w:type="dxa"/>
            <w:tcMar>
              <w:top w:w="80" w:type="dxa"/>
              <w:left w:w="100" w:type="dxa"/>
              <w:bottom w:w="80" w:type="dxa"/>
              <w:right w:w="100" w:type="dxa"/>
            </w:tcMar>
            <w:vAlign w:val="center"/>
          </w:tcPr>
          <w:p w14:paraId="05BAE0B9" w14:textId="77777777" w:rsidR="00293EBA" w:rsidRDefault="00372423">
            <w:r>
              <w:rPr>
                <w:sz w:val="21"/>
                <w:szCs w:val="21"/>
              </w:rPr>
              <w:t>iii</w:t>
            </w:r>
          </w:p>
        </w:tc>
        <w:tc>
          <w:tcPr>
            <w:tcW w:w="7500" w:type="dxa"/>
            <w:tcMar>
              <w:top w:w="80" w:type="dxa"/>
              <w:left w:w="100" w:type="dxa"/>
              <w:bottom w:w="80" w:type="dxa"/>
              <w:right w:w="100" w:type="dxa"/>
            </w:tcMar>
            <w:vAlign w:val="center"/>
          </w:tcPr>
          <w:p w14:paraId="6D4BD8E5" w14:textId="77777777" w:rsidR="00293EBA" w:rsidRDefault="00372423">
            <w:r>
              <w:rPr>
                <w:sz w:val="21"/>
                <w:szCs w:val="21"/>
              </w:rPr>
              <w:t>INDIVIDUAL CONTRIBUTION STATEMENT</w:t>
            </w:r>
          </w:p>
        </w:tc>
        <w:tc>
          <w:tcPr>
            <w:tcW w:w="1200" w:type="dxa"/>
            <w:tcMar>
              <w:top w:w="80" w:type="dxa"/>
              <w:left w:w="100" w:type="dxa"/>
              <w:bottom w:w="80" w:type="dxa"/>
              <w:right w:w="100" w:type="dxa"/>
            </w:tcMar>
            <w:vAlign w:val="center"/>
          </w:tcPr>
          <w:p w14:paraId="11CCB22B" w14:textId="77777777" w:rsidR="00293EBA" w:rsidRDefault="00372423">
            <w:r>
              <w:rPr>
                <w:sz w:val="21"/>
                <w:szCs w:val="21"/>
              </w:rPr>
              <w:t>iv</w:t>
            </w:r>
          </w:p>
        </w:tc>
      </w:tr>
      <w:tr w:rsidR="00293EBA" w14:paraId="1E4A65E2" w14:textId="77777777">
        <w:trPr>
          <w:cantSplit/>
        </w:trPr>
        <w:tc>
          <w:tcPr>
            <w:tcW w:w="900" w:type="dxa"/>
            <w:tcMar>
              <w:top w:w="80" w:type="dxa"/>
              <w:left w:w="100" w:type="dxa"/>
              <w:bottom w:w="80" w:type="dxa"/>
              <w:right w:w="100" w:type="dxa"/>
            </w:tcMar>
            <w:vAlign w:val="center"/>
          </w:tcPr>
          <w:p w14:paraId="3267E3F1" w14:textId="77777777" w:rsidR="00293EBA" w:rsidRDefault="00372423">
            <w:r>
              <w:rPr>
                <w:sz w:val="21"/>
                <w:szCs w:val="21"/>
              </w:rPr>
              <w:t>iv</w:t>
            </w:r>
          </w:p>
        </w:tc>
        <w:tc>
          <w:tcPr>
            <w:tcW w:w="7500" w:type="dxa"/>
            <w:tcMar>
              <w:top w:w="80" w:type="dxa"/>
              <w:left w:w="100" w:type="dxa"/>
              <w:bottom w:w="80" w:type="dxa"/>
              <w:right w:w="100" w:type="dxa"/>
            </w:tcMar>
            <w:vAlign w:val="center"/>
          </w:tcPr>
          <w:p w14:paraId="56A05D9B" w14:textId="77777777" w:rsidR="00293EBA" w:rsidRDefault="00372423">
            <w:r>
              <w:rPr>
                <w:sz w:val="21"/>
                <w:szCs w:val="21"/>
              </w:rPr>
              <w:t>ABSTRACT</w:t>
            </w:r>
          </w:p>
        </w:tc>
        <w:tc>
          <w:tcPr>
            <w:tcW w:w="1200" w:type="dxa"/>
            <w:tcMar>
              <w:top w:w="80" w:type="dxa"/>
              <w:left w:w="100" w:type="dxa"/>
              <w:bottom w:w="80" w:type="dxa"/>
              <w:right w:w="100" w:type="dxa"/>
            </w:tcMar>
            <w:vAlign w:val="center"/>
          </w:tcPr>
          <w:p w14:paraId="6133E0F8" w14:textId="77777777" w:rsidR="00293EBA" w:rsidRDefault="00372423">
            <w:r>
              <w:rPr>
                <w:sz w:val="21"/>
                <w:szCs w:val="21"/>
              </w:rPr>
              <w:t>v</w:t>
            </w:r>
          </w:p>
        </w:tc>
      </w:tr>
      <w:tr w:rsidR="00293EBA" w14:paraId="52FAED90" w14:textId="77777777">
        <w:trPr>
          <w:cantSplit/>
        </w:trPr>
        <w:tc>
          <w:tcPr>
            <w:tcW w:w="900" w:type="dxa"/>
            <w:tcMar>
              <w:top w:w="80" w:type="dxa"/>
              <w:left w:w="100" w:type="dxa"/>
              <w:bottom w:w="80" w:type="dxa"/>
              <w:right w:w="100" w:type="dxa"/>
            </w:tcMar>
            <w:vAlign w:val="center"/>
          </w:tcPr>
          <w:p w14:paraId="27335623" w14:textId="77777777" w:rsidR="00293EBA" w:rsidRDefault="00372423">
            <w:r>
              <w:rPr>
                <w:sz w:val="21"/>
                <w:szCs w:val="21"/>
              </w:rPr>
              <w:t>v</w:t>
            </w:r>
          </w:p>
        </w:tc>
        <w:tc>
          <w:tcPr>
            <w:tcW w:w="7500" w:type="dxa"/>
            <w:tcMar>
              <w:top w:w="80" w:type="dxa"/>
              <w:left w:w="100" w:type="dxa"/>
              <w:bottom w:w="80" w:type="dxa"/>
              <w:right w:w="100" w:type="dxa"/>
            </w:tcMar>
            <w:vAlign w:val="center"/>
          </w:tcPr>
          <w:p w14:paraId="777C37AE" w14:textId="77777777" w:rsidR="00293EBA" w:rsidRDefault="00372423">
            <w:r>
              <w:rPr>
                <w:sz w:val="21"/>
                <w:szCs w:val="21"/>
              </w:rPr>
              <w:t>LIST OF FIGURES</w:t>
            </w:r>
          </w:p>
        </w:tc>
        <w:tc>
          <w:tcPr>
            <w:tcW w:w="1200" w:type="dxa"/>
            <w:tcMar>
              <w:top w:w="80" w:type="dxa"/>
              <w:left w:w="100" w:type="dxa"/>
              <w:bottom w:w="80" w:type="dxa"/>
              <w:right w:w="100" w:type="dxa"/>
            </w:tcMar>
            <w:vAlign w:val="center"/>
          </w:tcPr>
          <w:p w14:paraId="73710C8A" w14:textId="77777777" w:rsidR="00293EBA" w:rsidRDefault="00372423">
            <w:r>
              <w:rPr>
                <w:sz w:val="21"/>
                <w:szCs w:val="21"/>
              </w:rPr>
              <w:t>vi</w:t>
            </w:r>
          </w:p>
        </w:tc>
      </w:tr>
      <w:tr w:rsidR="00293EBA" w14:paraId="783F5B28" w14:textId="77777777">
        <w:trPr>
          <w:cantSplit/>
        </w:trPr>
        <w:tc>
          <w:tcPr>
            <w:tcW w:w="900" w:type="dxa"/>
            <w:tcMar>
              <w:top w:w="80" w:type="dxa"/>
              <w:left w:w="100" w:type="dxa"/>
              <w:bottom w:w="80" w:type="dxa"/>
              <w:right w:w="100" w:type="dxa"/>
            </w:tcMar>
            <w:vAlign w:val="center"/>
          </w:tcPr>
          <w:p w14:paraId="7F7888A6" w14:textId="77777777" w:rsidR="00293EBA" w:rsidRDefault="00372423">
            <w:r>
              <w:rPr>
                <w:sz w:val="21"/>
                <w:szCs w:val="21"/>
              </w:rPr>
              <w:t>vi</w:t>
            </w:r>
          </w:p>
        </w:tc>
        <w:tc>
          <w:tcPr>
            <w:tcW w:w="7500" w:type="dxa"/>
            <w:tcMar>
              <w:top w:w="80" w:type="dxa"/>
              <w:left w:w="100" w:type="dxa"/>
              <w:bottom w:w="80" w:type="dxa"/>
              <w:right w:w="100" w:type="dxa"/>
            </w:tcMar>
            <w:vAlign w:val="center"/>
          </w:tcPr>
          <w:p w14:paraId="4E1F3241" w14:textId="77777777" w:rsidR="00293EBA" w:rsidRDefault="00372423">
            <w:r>
              <w:rPr>
                <w:sz w:val="21"/>
                <w:szCs w:val="21"/>
              </w:rPr>
              <w:t>LIST OF TABLES</w:t>
            </w:r>
          </w:p>
        </w:tc>
        <w:tc>
          <w:tcPr>
            <w:tcW w:w="1200" w:type="dxa"/>
            <w:tcMar>
              <w:top w:w="80" w:type="dxa"/>
              <w:left w:w="100" w:type="dxa"/>
              <w:bottom w:w="80" w:type="dxa"/>
              <w:right w:w="100" w:type="dxa"/>
            </w:tcMar>
            <w:vAlign w:val="center"/>
          </w:tcPr>
          <w:p w14:paraId="1DD7BB76" w14:textId="77777777" w:rsidR="00293EBA" w:rsidRDefault="00372423">
            <w:r>
              <w:rPr>
                <w:sz w:val="21"/>
                <w:szCs w:val="21"/>
              </w:rPr>
              <w:t>vii</w:t>
            </w:r>
          </w:p>
        </w:tc>
      </w:tr>
      <w:tr w:rsidR="00293EBA" w14:paraId="2F54BEC6" w14:textId="77777777">
        <w:trPr>
          <w:cantSplit/>
        </w:trPr>
        <w:tc>
          <w:tcPr>
            <w:tcW w:w="900" w:type="dxa"/>
            <w:tcMar>
              <w:top w:w="80" w:type="dxa"/>
              <w:left w:w="100" w:type="dxa"/>
              <w:bottom w:w="80" w:type="dxa"/>
              <w:right w:w="100" w:type="dxa"/>
            </w:tcMar>
            <w:vAlign w:val="center"/>
          </w:tcPr>
          <w:p w14:paraId="3198FDB3" w14:textId="77777777" w:rsidR="00293EBA" w:rsidRDefault="00372423">
            <w:r>
              <w:rPr>
                <w:sz w:val="21"/>
                <w:szCs w:val="21"/>
              </w:rPr>
              <w:t>vii</w:t>
            </w:r>
          </w:p>
        </w:tc>
        <w:tc>
          <w:tcPr>
            <w:tcW w:w="7500" w:type="dxa"/>
            <w:tcMar>
              <w:top w:w="80" w:type="dxa"/>
              <w:left w:w="100" w:type="dxa"/>
              <w:bottom w:w="80" w:type="dxa"/>
              <w:right w:w="100" w:type="dxa"/>
            </w:tcMar>
            <w:vAlign w:val="center"/>
          </w:tcPr>
          <w:p w14:paraId="554992B8" w14:textId="77777777" w:rsidR="00293EBA" w:rsidRDefault="00372423">
            <w:r>
              <w:rPr>
                <w:sz w:val="21"/>
                <w:szCs w:val="21"/>
              </w:rPr>
              <w:t>LIST OF ABBREVIATIONS</w:t>
            </w:r>
          </w:p>
        </w:tc>
        <w:tc>
          <w:tcPr>
            <w:tcW w:w="1200" w:type="dxa"/>
            <w:tcMar>
              <w:top w:w="80" w:type="dxa"/>
              <w:left w:w="100" w:type="dxa"/>
              <w:bottom w:w="80" w:type="dxa"/>
              <w:right w:w="100" w:type="dxa"/>
            </w:tcMar>
            <w:vAlign w:val="center"/>
          </w:tcPr>
          <w:p w14:paraId="028E7CC2" w14:textId="77777777" w:rsidR="00293EBA" w:rsidRDefault="00372423">
            <w:r>
              <w:rPr>
                <w:sz w:val="21"/>
                <w:szCs w:val="21"/>
              </w:rPr>
              <w:t>viii</w:t>
            </w:r>
          </w:p>
        </w:tc>
      </w:tr>
      <w:tr w:rsidR="00293EBA" w14:paraId="1B2680E0" w14:textId="77777777">
        <w:trPr>
          <w:cantSplit/>
        </w:trPr>
        <w:tc>
          <w:tcPr>
            <w:tcW w:w="900" w:type="dxa"/>
            <w:tcMar>
              <w:top w:w="80" w:type="dxa"/>
              <w:left w:w="100" w:type="dxa"/>
              <w:bottom w:w="80" w:type="dxa"/>
              <w:right w:w="100" w:type="dxa"/>
            </w:tcMar>
            <w:vAlign w:val="center"/>
          </w:tcPr>
          <w:p w14:paraId="6127706C" w14:textId="77777777" w:rsidR="00293EBA" w:rsidRDefault="00372423">
            <w:r>
              <w:rPr>
                <w:sz w:val="21"/>
                <w:szCs w:val="21"/>
              </w:rPr>
              <w:t>1</w:t>
            </w:r>
          </w:p>
        </w:tc>
        <w:tc>
          <w:tcPr>
            <w:tcW w:w="7500" w:type="dxa"/>
            <w:tcMar>
              <w:top w:w="80" w:type="dxa"/>
              <w:left w:w="100" w:type="dxa"/>
              <w:bottom w:w="80" w:type="dxa"/>
              <w:right w:w="100" w:type="dxa"/>
            </w:tcMar>
            <w:vAlign w:val="center"/>
          </w:tcPr>
          <w:p w14:paraId="4110BC72" w14:textId="77777777" w:rsidR="00293EBA" w:rsidRDefault="00372423">
            <w:r>
              <w:rPr>
                <w:sz w:val="21"/>
                <w:szCs w:val="21"/>
              </w:rPr>
              <w:t>CHAPTER 1: Introduction and Engineering Problem</w:t>
            </w:r>
          </w:p>
        </w:tc>
        <w:tc>
          <w:tcPr>
            <w:tcW w:w="1200" w:type="dxa"/>
            <w:tcMar>
              <w:top w:w="80" w:type="dxa"/>
              <w:left w:w="100" w:type="dxa"/>
              <w:bottom w:w="80" w:type="dxa"/>
              <w:right w:w="100" w:type="dxa"/>
            </w:tcMar>
            <w:vAlign w:val="center"/>
          </w:tcPr>
          <w:p w14:paraId="3A1A39C1" w14:textId="77777777" w:rsidR="00293EBA" w:rsidRDefault="00372423">
            <w:r>
              <w:rPr>
                <w:sz w:val="21"/>
                <w:szCs w:val="21"/>
              </w:rPr>
              <w:t>1</w:t>
            </w:r>
          </w:p>
        </w:tc>
      </w:tr>
      <w:tr w:rsidR="00293EBA" w14:paraId="0A59520E" w14:textId="77777777">
        <w:trPr>
          <w:cantSplit/>
        </w:trPr>
        <w:tc>
          <w:tcPr>
            <w:tcW w:w="900" w:type="dxa"/>
            <w:tcMar>
              <w:top w:w="80" w:type="dxa"/>
              <w:left w:w="100" w:type="dxa"/>
              <w:bottom w:w="80" w:type="dxa"/>
              <w:right w:w="100" w:type="dxa"/>
            </w:tcMar>
            <w:vAlign w:val="center"/>
          </w:tcPr>
          <w:p w14:paraId="2F2ACA19" w14:textId="77777777" w:rsidR="00293EBA" w:rsidRDefault="00372423">
            <w:r>
              <w:rPr>
                <w:sz w:val="21"/>
                <w:szCs w:val="21"/>
              </w:rPr>
              <w:t>2</w:t>
            </w:r>
          </w:p>
        </w:tc>
        <w:tc>
          <w:tcPr>
            <w:tcW w:w="7500" w:type="dxa"/>
            <w:tcMar>
              <w:top w:w="80" w:type="dxa"/>
              <w:left w:w="100" w:type="dxa"/>
              <w:bottom w:w="80" w:type="dxa"/>
              <w:right w:w="100" w:type="dxa"/>
            </w:tcMar>
            <w:vAlign w:val="center"/>
          </w:tcPr>
          <w:p w14:paraId="1797E7D1" w14:textId="77777777" w:rsidR="00293EBA" w:rsidRDefault="00372423">
            <w:r>
              <w:rPr>
                <w:sz w:val="21"/>
                <w:szCs w:val="21"/>
              </w:rPr>
              <w:t>CHAPTER 2: Literature Review and Existing Solutions</w:t>
            </w:r>
          </w:p>
        </w:tc>
        <w:tc>
          <w:tcPr>
            <w:tcW w:w="1200" w:type="dxa"/>
            <w:tcMar>
              <w:top w:w="80" w:type="dxa"/>
              <w:left w:w="100" w:type="dxa"/>
              <w:bottom w:w="80" w:type="dxa"/>
              <w:right w:w="100" w:type="dxa"/>
            </w:tcMar>
            <w:vAlign w:val="center"/>
          </w:tcPr>
          <w:p w14:paraId="39A50263" w14:textId="77777777" w:rsidR="00293EBA" w:rsidRDefault="00372423">
            <w:r>
              <w:rPr>
                <w:sz w:val="21"/>
                <w:szCs w:val="21"/>
              </w:rPr>
              <w:t>5</w:t>
            </w:r>
          </w:p>
        </w:tc>
      </w:tr>
      <w:tr w:rsidR="00293EBA" w14:paraId="487AE1E8" w14:textId="77777777">
        <w:trPr>
          <w:cantSplit/>
        </w:trPr>
        <w:tc>
          <w:tcPr>
            <w:tcW w:w="900" w:type="dxa"/>
            <w:tcMar>
              <w:top w:w="80" w:type="dxa"/>
              <w:left w:w="100" w:type="dxa"/>
              <w:bottom w:w="80" w:type="dxa"/>
              <w:right w:w="100" w:type="dxa"/>
            </w:tcMar>
            <w:vAlign w:val="center"/>
          </w:tcPr>
          <w:p w14:paraId="1FAD9E82" w14:textId="77777777" w:rsidR="00293EBA" w:rsidRDefault="00372423">
            <w:r>
              <w:rPr>
                <w:sz w:val="21"/>
                <w:szCs w:val="21"/>
              </w:rPr>
              <w:t>3</w:t>
            </w:r>
          </w:p>
        </w:tc>
        <w:tc>
          <w:tcPr>
            <w:tcW w:w="7500" w:type="dxa"/>
            <w:tcMar>
              <w:top w:w="80" w:type="dxa"/>
              <w:left w:w="100" w:type="dxa"/>
              <w:bottom w:w="80" w:type="dxa"/>
              <w:right w:w="100" w:type="dxa"/>
            </w:tcMar>
            <w:vAlign w:val="center"/>
          </w:tcPr>
          <w:p w14:paraId="62A69646" w14:textId="77777777" w:rsidR="00293EBA" w:rsidRDefault="00372423">
            <w:r>
              <w:rPr>
                <w:sz w:val="21"/>
                <w:szCs w:val="21"/>
              </w:rPr>
              <w:t>CHAPTER 3: Engineering Design &amp; Trade-offs, Sustainability, Ethics, Safety, Risk &amp; Security</w:t>
            </w:r>
          </w:p>
        </w:tc>
        <w:tc>
          <w:tcPr>
            <w:tcW w:w="1200" w:type="dxa"/>
            <w:tcMar>
              <w:top w:w="80" w:type="dxa"/>
              <w:left w:w="100" w:type="dxa"/>
              <w:bottom w:w="80" w:type="dxa"/>
              <w:right w:w="100" w:type="dxa"/>
            </w:tcMar>
            <w:vAlign w:val="center"/>
          </w:tcPr>
          <w:p w14:paraId="2BDFEC59" w14:textId="77777777" w:rsidR="00293EBA" w:rsidRDefault="00372423">
            <w:r>
              <w:rPr>
                <w:sz w:val="21"/>
                <w:szCs w:val="21"/>
              </w:rPr>
              <w:t>9</w:t>
            </w:r>
          </w:p>
        </w:tc>
      </w:tr>
      <w:tr w:rsidR="00293EBA" w14:paraId="71219111" w14:textId="77777777">
        <w:trPr>
          <w:cantSplit/>
        </w:trPr>
        <w:tc>
          <w:tcPr>
            <w:tcW w:w="900" w:type="dxa"/>
            <w:tcMar>
              <w:top w:w="80" w:type="dxa"/>
              <w:left w:w="100" w:type="dxa"/>
              <w:bottom w:w="80" w:type="dxa"/>
              <w:right w:w="100" w:type="dxa"/>
            </w:tcMar>
            <w:vAlign w:val="center"/>
          </w:tcPr>
          <w:p w14:paraId="2D395760" w14:textId="77777777" w:rsidR="00293EBA" w:rsidRDefault="00372423">
            <w:r>
              <w:rPr>
                <w:sz w:val="21"/>
                <w:szCs w:val="21"/>
              </w:rPr>
              <w:t>4</w:t>
            </w:r>
          </w:p>
        </w:tc>
        <w:tc>
          <w:tcPr>
            <w:tcW w:w="7500" w:type="dxa"/>
            <w:tcMar>
              <w:top w:w="80" w:type="dxa"/>
              <w:left w:w="100" w:type="dxa"/>
              <w:bottom w:w="80" w:type="dxa"/>
              <w:right w:w="100" w:type="dxa"/>
            </w:tcMar>
            <w:vAlign w:val="center"/>
          </w:tcPr>
          <w:p w14:paraId="0BD9CC67" w14:textId="77777777" w:rsidR="00293EBA" w:rsidRDefault="00372423">
            <w:r>
              <w:rPr>
                <w:sz w:val="21"/>
                <w:szCs w:val="21"/>
              </w:rPr>
              <w:t>CHAPTER 4: Implementation, Testing &amp; Results, Project Management</w:t>
            </w:r>
          </w:p>
        </w:tc>
        <w:tc>
          <w:tcPr>
            <w:tcW w:w="1200" w:type="dxa"/>
            <w:tcMar>
              <w:top w:w="80" w:type="dxa"/>
              <w:left w:w="100" w:type="dxa"/>
              <w:bottom w:w="80" w:type="dxa"/>
              <w:right w:w="100" w:type="dxa"/>
            </w:tcMar>
            <w:vAlign w:val="center"/>
          </w:tcPr>
          <w:p w14:paraId="3D834CAE" w14:textId="77777777" w:rsidR="00293EBA" w:rsidRDefault="00372423">
            <w:r>
              <w:rPr>
                <w:sz w:val="21"/>
                <w:szCs w:val="21"/>
              </w:rPr>
              <w:t>17</w:t>
            </w:r>
          </w:p>
        </w:tc>
      </w:tr>
      <w:tr w:rsidR="00293EBA" w14:paraId="0E79DBB0" w14:textId="77777777">
        <w:trPr>
          <w:cantSplit/>
        </w:trPr>
        <w:tc>
          <w:tcPr>
            <w:tcW w:w="900" w:type="dxa"/>
            <w:tcMar>
              <w:top w:w="80" w:type="dxa"/>
              <w:left w:w="100" w:type="dxa"/>
              <w:bottom w:w="80" w:type="dxa"/>
              <w:right w:w="100" w:type="dxa"/>
            </w:tcMar>
            <w:vAlign w:val="center"/>
          </w:tcPr>
          <w:p w14:paraId="2FC71B8F" w14:textId="77777777" w:rsidR="00293EBA" w:rsidRDefault="00372423">
            <w:r>
              <w:rPr>
                <w:sz w:val="21"/>
                <w:szCs w:val="21"/>
              </w:rPr>
              <w:t>5</w:t>
            </w:r>
          </w:p>
        </w:tc>
        <w:tc>
          <w:tcPr>
            <w:tcW w:w="7500" w:type="dxa"/>
            <w:tcMar>
              <w:top w:w="80" w:type="dxa"/>
              <w:left w:w="100" w:type="dxa"/>
              <w:bottom w:w="80" w:type="dxa"/>
              <w:right w:w="100" w:type="dxa"/>
            </w:tcMar>
            <w:vAlign w:val="center"/>
          </w:tcPr>
          <w:p w14:paraId="04790376" w14:textId="77777777" w:rsidR="00293EBA" w:rsidRDefault="00372423">
            <w:r>
              <w:rPr>
                <w:sz w:val="21"/>
                <w:szCs w:val="21"/>
              </w:rPr>
              <w:t>CHAPTER 5: Conclusion, Future Work and Reflection</w:t>
            </w:r>
          </w:p>
        </w:tc>
        <w:tc>
          <w:tcPr>
            <w:tcW w:w="1200" w:type="dxa"/>
            <w:tcMar>
              <w:top w:w="80" w:type="dxa"/>
              <w:left w:w="100" w:type="dxa"/>
              <w:bottom w:w="80" w:type="dxa"/>
              <w:right w:w="100" w:type="dxa"/>
            </w:tcMar>
            <w:vAlign w:val="center"/>
          </w:tcPr>
          <w:p w14:paraId="3186766C" w14:textId="77777777" w:rsidR="00293EBA" w:rsidRDefault="00372423">
            <w:r>
              <w:rPr>
                <w:sz w:val="21"/>
                <w:szCs w:val="21"/>
              </w:rPr>
              <w:t>24</w:t>
            </w:r>
          </w:p>
        </w:tc>
      </w:tr>
      <w:tr w:rsidR="00293EBA" w14:paraId="42359A11" w14:textId="77777777">
        <w:trPr>
          <w:cantSplit/>
        </w:trPr>
        <w:tc>
          <w:tcPr>
            <w:tcW w:w="900" w:type="dxa"/>
            <w:tcMar>
              <w:top w:w="80" w:type="dxa"/>
              <w:left w:w="100" w:type="dxa"/>
              <w:bottom w:w="80" w:type="dxa"/>
              <w:right w:w="100" w:type="dxa"/>
            </w:tcMar>
            <w:vAlign w:val="center"/>
          </w:tcPr>
          <w:p w14:paraId="73EDA93B" w14:textId="77777777" w:rsidR="00293EBA" w:rsidRDefault="00293EBA"/>
        </w:tc>
        <w:tc>
          <w:tcPr>
            <w:tcW w:w="7500" w:type="dxa"/>
            <w:tcMar>
              <w:top w:w="80" w:type="dxa"/>
              <w:left w:w="100" w:type="dxa"/>
              <w:bottom w:w="80" w:type="dxa"/>
              <w:right w:w="100" w:type="dxa"/>
            </w:tcMar>
            <w:vAlign w:val="center"/>
          </w:tcPr>
          <w:p w14:paraId="7F822268" w14:textId="77777777" w:rsidR="00293EBA" w:rsidRDefault="00372423">
            <w:r>
              <w:rPr>
                <w:sz w:val="21"/>
                <w:szCs w:val="21"/>
              </w:rPr>
              <w:t>References</w:t>
            </w:r>
          </w:p>
        </w:tc>
        <w:tc>
          <w:tcPr>
            <w:tcW w:w="1200" w:type="dxa"/>
            <w:tcMar>
              <w:top w:w="80" w:type="dxa"/>
              <w:left w:w="100" w:type="dxa"/>
              <w:bottom w:w="80" w:type="dxa"/>
              <w:right w:w="100" w:type="dxa"/>
            </w:tcMar>
            <w:vAlign w:val="center"/>
          </w:tcPr>
          <w:p w14:paraId="3E6EF83A" w14:textId="77777777" w:rsidR="00293EBA" w:rsidRDefault="00372423">
            <w:r>
              <w:rPr>
                <w:sz w:val="21"/>
                <w:szCs w:val="21"/>
              </w:rPr>
              <w:t>27</w:t>
            </w:r>
          </w:p>
        </w:tc>
      </w:tr>
      <w:tr w:rsidR="00293EBA" w14:paraId="5E26C861" w14:textId="77777777">
        <w:trPr>
          <w:cantSplit/>
        </w:trPr>
        <w:tc>
          <w:tcPr>
            <w:tcW w:w="900" w:type="dxa"/>
            <w:tcMar>
              <w:top w:w="80" w:type="dxa"/>
              <w:left w:w="100" w:type="dxa"/>
              <w:bottom w:w="80" w:type="dxa"/>
              <w:right w:w="100" w:type="dxa"/>
            </w:tcMar>
            <w:vAlign w:val="center"/>
          </w:tcPr>
          <w:p w14:paraId="1D646594" w14:textId="77777777" w:rsidR="00293EBA" w:rsidRDefault="00293EBA"/>
        </w:tc>
        <w:tc>
          <w:tcPr>
            <w:tcW w:w="7500" w:type="dxa"/>
            <w:tcMar>
              <w:top w:w="80" w:type="dxa"/>
              <w:left w:w="100" w:type="dxa"/>
              <w:bottom w:w="80" w:type="dxa"/>
              <w:right w:w="100" w:type="dxa"/>
            </w:tcMar>
            <w:vAlign w:val="center"/>
          </w:tcPr>
          <w:p w14:paraId="2F99ABB8" w14:textId="77777777" w:rsidR="00293EBA" w:rsidRDefault="00372423">
            <w:r>
              <w:rPr>
                <w:sz w:val="21"/>
                <w:szCs w:val="21"/>
              </w:rPr>
              <w:t>Appendices</w:t>
            </w:r>
          </w:p>
        </w:tc>
        <w:tc>
          <w:tcPr>
            <w:tcW w:w="1200" w:type="dxa"/>
            <w:tcMar>
              <w:top w:w="80" w:type="dxa"/>
              <w:left w:w="100" w:type="dxa"/>
              <w:bottom w:w="80" w:type="dxa"/>
              <w:right w:w="100" w:type="dxa"/>
            </w:tcMar>
            <w:vAlign w:val="center"/>
          </w:tcPr>
          <w:p w14:paraId="355D7A3A" w14:textId="77777777" w:rsidR="00293EBA" w:rsidRDefault="00372423">
            <w:r>
              <w:rPr>
                <w:sz w:val="21"/>
                <w:szCs w:val="21"/>
              </w:rPr>
              <w:t>29</w:t>
            </w:r>
          </w:p>
        </w:tc>
      </w:tr>
    </w:tbl>
    <w:p w14:paraId="10E20BC1" w14:textId="77777777" w:rsidR="00293EBA" w:rsidRDefault="00372423">
      <w:r>
        <w:br w:type="page"/>
      </w:r>
    </w:p>
    <w:p w14:paraId="4AE9AEC6" w14:textId="77777777" w:rsidR="00293EBA" w:rsidRDefault="00372423">
      <w:pPr>
        <w:spacing w:after="300"/>
        <w:jc w:val="center"/>
      </w:pPr>
      <w:r>
        <w:rPr>
          <w:b/>
          <w:bCs/>
          <w:sz w:val="26"/>
          <w:szCs w:val="26"/>
        </w:rPr>
        <w:lastRenderedPageBreak/>
        <w:t>LIST OF FIGURES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200"/>
        <w:gridCol w:w="1300"/>
      </w:tblGrid>
      <w:tr w:rsidR="00293EBA" w14:paraId="25F357C2" w14:textId="77777777">
        <w:trPr>
          <w:tblHeader/>
        </w:trPr>
        <w:tc>
          <w:tcPr>
            <w:tcW w:w="1100" w:type="dxa"/>
            <w:shd w:val="clear" w:color="auto" w:fill="D9D9D9"/>
            <w:tcMar>
              <w:top w:w="80" w:type="dxa"/>
              <w:left w:w="100" w:type="dxa"/>
              <w:bottom w:w="80" w:type="dxa"/>
              <w:right w:w="100" w:type="dxa"/>
            </w:tcMar>
            <w:vAlign w:val="center"/>
          </w:tcPr>
          <w:p w14:paraId="01E2BC99" w14:textId="77777777" w:rsidR="00293EBA" w:rsidRDefault="00372423">
            <w:r>
              <w:rPr>
                <w:b/>
                <w:bCs/>
                <w:sz w:val="21"/>
                <w:szCs w:val="21"/>
              </w:rPr>
              <w:t>Figure No.</w:t>
            </w:r>
          </w:p>
        </w:tc>
        <w:tc>
          <w:tcPr>
            <w:tcW w:w="7200" w:type="dxa"/>
            <w:shd w:val="clear" w:color="auto" w:fill="D9D9D9"/>
            <w:tcMar>
              <w:top w:w="80" w:type="dxa"/>
              <w:left w:w="100" w:type="dxa"/>
              <w:bottom w:w="80" w:type="dxa"/>
              <w:right w:w="100" w:type="dxa"/>
            </w:tcMar>
            <w:vAlign w:val="center"/>
          </w:tcPr>
          <w:p w14:paraId="7269E4D0" w14:textId="77777777" w:rsidR="00293EBA" w:rsidRDefault="00372423">
            <w:r>
              <w:rPr>
                <w:b/>
                <w:bCs/>
                <w:sz w:val="21"/>
                <w:szCs w:val="21"/>
              </w:rPr>
              <w:t>Figure Name</w:t>
            </w:r>
          </w:p>
        </w:tc>
        <w:tc>
          <w:tcPr>
            <w:tcW w:w="1300" w:type="dxa"/>
            <w:shd w:val="clear" w:color="auto" w:fill="D9D9D9"/>
            <w:tcMar>
              <w:top w:w="80" w:type="dxa"/>
              <w:left w:w="100" w:type="dxa"/>
              <w:bottom w:w="80" w:type="dxa"/>
              <w:right w:w="100" w:type="dxa"/>
            </w:tcMar>
            <w:vAlign w:val="center"/>
          </w:tcPr>
          <w:p w14:paraId="637BF859" w14:textId="77777777" w:rsidR="00293EBA" w:rsidRDefault="00372423">
            <w:r>
              <w:rPr>
                <w:b/>
                <w:bCs/>
                <w:sz w:val="21"/>
                <w:szCs w:val="21"/>
              </w:rPr>
              <w:t>Page No.</w:t>
            </w:r>
          </w:p>
        </w:tc>
      </w:tr>
      <w:tr w:rsidR="00293EBA" w14:paraId="1C2AEB60" w14:textId="77777777">
        <w:trPr>
          <w:cantSplit/>
        </w:trPr>
        <w:tc>
          <w:tcPr>
            <w:tcW w:w="1100" w:type="dxa"/>
            <w:tcMar>
              <w:top w:w="80" w:type="dxa"/>
              <w:left w:w="100" w:type="dxa"/>
              <w:bottom w:w="80" w:type="dxa"/>
              <w:right w:w="100" w:type="dxa"/>
            </w:tcMar>
            <w:vAlign w:val="center"/>
          </w:tcPr>
          <w:p w14:paraId="037A76C3" w14:textId="77777777" w:rsidR="00293EBA" w:rsidRDefault="00372423">
            <w:r>
              <w:rPr>
                <w:sz w:val="21"/>
                <w:szCs w:val="21"/>
              </w:rPr>
              <w:t>1.1</w:t>
            </w:r>
          </w:p>
        </w:tc>
        <w:tc>
          <w:tcPr>
            <w:tcW w:w="7200" w:type="dxa"/>
            <w:tcMar>
              <w:top w:w="80" w:type="dxa"/>
              <w:left w:w="100" w:type="dxa"/>
              <w:bottom w:w="80" w:type="dxa"/>
              <w:right w:w="100" w:type="dxa"/>
            </w:tcMar>
            <w:vAlign w:val="center"/>
          </w:tcPr>
          <w:p w14:paraId="0C2ABCAF" w14:textId="253555AB" w:rsidR="00293EBA" w:rsidRPr="00854B5E" w:rsidRDefault="00854B5E" w:rsidP="00854B5E">
            <w:pPr>
              <w:pStyle w:val="ListBullet"/>
              <w:numPr>
                <w:ilvl w:val="0"/>
                <w:numId w:val="0"/>
              </w:numPr>
            </w:pPr>
            <w:r>
              <w:t xml:space="preserve">Conceptual view of </w:t>
            </w:r>
            <w:proofErr w:type="spellStart"/>
            <w:r>
              <w:t>OSentinel</w:t>
            </w:r>
            <w:proofErr w:type="spellEnd"/>
            <w:r>
              <w:t xml:space="preserve"> operating on a host OS</w:t>
            </w:r>
          </w:p>
        </w:tc>
        <w:tc>
          <w:tcPr>
            <w:tcW w:w="1300" w:type="dxa"/>
            <w:tcMar>
              <w:top w:w="80" w:type="dxa"/>
              <w:left w:w="100" w:type="dxa"/>
              <w:bottom w:w="80" w:type="dxa"/>
              <w:right w:w="100" w:type="dxa"/>
            </w:tcMar>
            <w:vAlign w:val="center"/>
          </w:tcPr>
          <w:p w14:paraId="5E952EA2" w14:textId="77777777" w:rsidR="00293EBA" w:rsidRDefault="00372423">
            <w:r>
              <w:rPr>
                <w:sz w:val="21"/>
                <w:szCs w:val="21"/>
              </w:rPr>
              <w:t>3</w:t>
            </w:r>
          </w:p>
        </w:tc>
      </w:tr>
      <w:tr w:rsidR="00293EBA" w14:paraId="47B6FE0B" w14:textId="77777777">
        <w:trPr>
          <w:cantSplit/>
        </w:trPr>
        <w:tc>
          <w:tcPr>
            <w:tcW w:w="1100" w:type="dxa"/>
            <w:tcMar>
              <w:top w:w="80" w:type="dxa"/>
              <w:left w:w="100" w:type="dxa"/>
              <w:bottom w:w="80" w:type="dxa"/>
              <w:right w:w="100" w:type="dxa"/>
            </w:tcMar>
            <w:vAlign w:val="center"/>
          </w:tcPr>
          <w:p w14:paraId="35947248" w14:textId="77777777" w:rsidR="00293EBA" w:rsidRDefault="00372423">
            <w:r>
              <w:rPr>
                <w:sz w:val="21"/>
                <w:szCs w:val="21"/>
              </w:rPr>
              <w:t>3.1</w:t>
            </w:r>
          </w:p>
        </w:tc>
        <w:tc>
          <w:tcPr>
            <w:tcW w:w="7200" w:type="dxa"/>
            <w:tcMar>
              <w:top w:w="80" w:type="dxa"/>
              <w:left w:w="100" w:type="dxa"/>
              <w:bottom w:w="80" w:type="dxa"/>
              <w:right w:w="100" w:type="dxa"/>
            </w:tcMar>
            <w:vAlign w:val="center"/>
          </w:tcPr>
          <w:p w14:paraId="1AF0F4AC" w14:textId="76335E9E" w:rsidR="00293EBA" w:rsidRDefault="00854B5E">
            <w:r>
              <w:rPr>
                <w:sz w:val="21"/>
                <w:szCs w:val="21"/>
              </w:rPr>
              <w:t xml:space="preserve">OS sentinel System architecture </w:t>
            </w:r>
          </w:p>
        </w:tc>
        <w:tc>
          <w:tcPr>
            <w:tcW w:w="1300" w:type="dxa"/>
            <w:tcMar>
              <w:top w:w="80" w:type="dxa"/>
              <w:left w:w="100" w:type="dxa"/>
              <w:bottom w:w="80" w:type="dxa"/>
              <w:right w:w="100" w:type="dxa"/>
            </w:tcMar>
            <w:vAlign w:val="center"/>
          </w:tcPr>
          <w:p w14:paraId="28E72D06" w14:textId="77777777" w:rsidR="00293EBA" w:rsidRDefault="00372423">
            <w:r>
              <w:rPr>
                <w:sz w:val="21"/>
                <w:szCs w:val="21"/>
              </w:rPr>
              <w:t>12</w:t>
            </w:r>
          </w:p>
        </w:tc>
      </w:tr>
      <w:tr w:rsidR="00293EBA" w14:paraId="20D1E1F2" w14:textId="77777777">
        <w:trPr>
          <w:cantSplit/>
        </w:trPr>
        <w:tc>
          <w:tcPr>
            <w:tcW w:w="1100" w:type="dxa"/>
            <w:tcMar>
              <w:top w:w="80" w:type="dxa"/>
              <w:left w:w="100" w:type="dxa"/>
              <w:bottom w:w="80" w:type="dxa"/>
              <w:right w:w="100" w:type="dxa"/>
            </w:tcMar>
            <w:vAlign w:val="center"/>
          </w:tcPr>
          <w:p w14:paraId="523CD50B" w14:textId="77777777" w:rsidR="00293EBA" w:rsidRDefault="00372423">
            <w:r>
              <w:rPr>
                <w:sz w:val="21"/>
                <w:szCs w:val="21"/>
              </w:rPr>
              <w:t>3.2</w:t>
            </w:r>
          </w:p>
        </w:tc>
        <w:tc>
          <w:tcPr>
            <w:tcW w:w="7200" w:type="dxa"/>
            <w:tcMar>
              <w:top w:w="80" w:type="dxa"/>
              <w:left w:w="100" w:type="dxa"/>
              <w:bottom w:w="80" w:type="dxa"/>
              <w:right w:w="100" w:type="dxa"/>
            </w:tcMar>
            <w:vAlign w:val="center"/>
          </w:tcPr>
          <w:p w14:paraId="02C5FA2A" w14:textId="03D155B8" w:rsidR="00293EBA" w:rsidRDefault="00854B5E">
            <w:r>
              <w:t xml:space="preserve"> Process telemetry and anomaly-scoring pipeline</w:t>
            </w:r>
          </w:p>
        </w:tc>
        <w:tc>
          <w:tcPr>
            <w:tcW w:w="1300" w:type="dxa"/>
            <w:tcMar>
              <w:top w:w="80" w:type="dxa"/>
              <w:left w:w="100" w:type="dxa"/>
              <w:bottom w:w="80" w:type="dxa"/>
              <w:right w:w="100" w:type="dxa"/>
            </w:tcMar>
            <w:vAlign w:val="center"/>
          </w:tcPr>
          <w:p w14:paraId="001AD7B5" w14:textId="77777777" w:rsidR="00293EBA" w:rsidRDefault="00372423">
            <w:r>
              <w:rPr>
                <w:sz w:val="21"/>
                <w:szCs w:val="21"/>
              </w:rPr>
              <w:t>13</w:t>
            </w:r>
          </w:p>
        </w:tc>
      </w:tr>
      <w:tr w:rsidR="00293EBA" w14:paraId="7E68354E" w14:textId="77777777">
        <w:trPr>
          <w:cantSplit/>
        </w:trPr>
        <w:tc>
          <w:tcPr>
            <w:tcW w:w="1100" w:type="dxa"/>
            <w:tcMar>
              <w:top w:w="80" w:type="dxa"/>
              <w:left w:w="100" w:type="dxa"/>
              <w:bottom w:w="80" w:type="dxa"/>
              <w:right w:w="100" w:type="dxa"/>
            </w:tcMar>
            <w:vAlign w:val="center"/>
          </w:tcPr>
          <w:p w14:paraId="2ED5CB50" w14:textId="77777777" w:rsidR="00293EBA" w:rsidRDefault="00372423">
            <w:r>
              <w:rPr>
                <w:sz w:val="21"/>
                <w:szCs w:val="21"/>
              </w:rPr>
              <w:t>3.3</w:t>
            </w:r>
          </w:p>
        </w:tc>
        <w:tc>
          <w:tcPr>
            <w:tcW w:w="7200" w:type="dxa"/>
            <w:tcMar>
              <w:top w:w="80" w:type="dxa"/>
              <w:left w:w="100" w:type="dxa"/>
              <w:bottom w:w="80" w:type="dxa"/>
              <w:right w:w="100" w:type="dxa"/>
            </w:tcMar>
            <w:vAlign w:val="center"/>
          </w:tcPr>
          <w:p w14:paraId="5AE593CD" w14:textId="05299B75" w:rsidR="00293EBA" w:rsidRDefault="00854B5E">
            <w:r>
              <w:t>Isolation and self-recovery workflow</w:t>
            </w:r>
          </w:p>
        </w:tc>
        <w:tc>
          <w:tcPr>
            <w:tcW w:w="1300" w:type="dxa"/>
            <w:tcMar>
              <w:top w:w="80" w:type="dxa"/>
              <w:left w:w="100" w:type="dxa"/>
              <w:bottom w:w="80" w:type="dxa"/>
              <w:right w:w="100" w:type="dxa"/>
            </w:tcMar>
            <w:vAlign w:val="center"/>
          </w:tcPr>
          <w:p w14:paraId="34641436" w14:textId="77777777" w:rsidR="00293EBA" w:rsidRDefault="00372423">
            <w:r>
              <w:rPr>
                <w:sz w:val="21"/>
                <w:szCs w:val="21"/>
              </w:rPr>
              <w:t>14</w:t>
            </w:r>
          </w:p>
        </w:tc>
      </w:tr>
      <w:tr w:rsidR="00293EBA" w14:paraId="14CB375A" w14:textId="77777777">
        <w:trPr>
          <w:cantSplit/>
        </w:trPr>
        <w:tc>
          <w:tcPr>
            <w:tcW w:w="1100" w:type="dxa"/>
            <w:tcMar>
              <w:top w:w="80" w:type="dxa"/>
              <w:left w:w="100" w:type="dxa"/>
              <w:bottom w:w="80" w:type="dxa"/>
              <w:right w:w="100" w:type="dxa"/>
            </w:tcMar>
            <w:vAlign w:val="center"/>
          </w:tcPr>
          <w:p w14:paraId="7ED1DB6E" w14:textId="77777777" w:rsidR="00293EBA" w:rsidRDefault="00372423">
            <w:r>
              <w:rPr>
                <w:sz w:val="21"/>
                <w:szCs w:val="21"/>
              </w:rPr>
              <w:t>4.1</w:t>
            </w:r>
          </w:p>
        </w:tc>
        <w:tc>
          <w:tcPr>
            <w:tcW w:w="7200" w:type="dxa"/>
            <w:tcMar>
              <w:top w:w="80" w:type="dxa"/>
              <w:left w:w="100" w:type="dxa"/>
              <w:bottom w:w="80" w:type="dxa"/>
              <w:right w:w="100" w:type="dxa"/>
            </w:tcMar>
            <w:vAlign w:val="center"/>
          </w:tcPr>
          <w:p w14:paraId="53DC12F4" w14:textId="07810ABE" w:rsidR="00293EBA" w:rsidRDefault="00854B5E">
            <w:r>
              <w:t>Prototype monitoring dashboard</w:t>
            </w:r>
          </w:p>
        </w:tc>
        <w:tc>
          <w:tcPr>
            <w:tcW w:w="1300" w:type="dxa"/>
            <w:tcMar>
              <w:top w:w="80" w:type="dxa"/>
              <w:left w:w="100" w:type="dxa"/>
              <w:bottom w:w="80" w:type="dxa"/>
              <w:right w:w="100" w:type="dxa"/>
            </w:tcMar>
            <w:vAlign w:val="center"/>
          </w:tcPr>
          <w:p w14:paraId="3CD00E8E" w14:textId="77777777" w:rsidR="00293EBA" w:rsidRDefault="00372423">
            <w:r>
              <w:rPr>
                <w:sz w:val="21"/>
                <w:szCs w:val="21"/>
              </w:rPr>
              <w:t>18</w:t>
            </w:r>
          </w:p>
        </w:tc>
      </w:tr>
      <w:tr w:rsidR="00293EBA" w14:paraId="33089251" w14:textId="77777777">
        <w:trPr>
          <w:cantSplit/>
        </w:trPr>
        <w:tc>
          <w:tcPr>
            <w:tcW w:w="1100" w:type="dxa"/>
            <w:tcMar>
              <w:top w:w="80" w:type="dxa"/>
              <w:left w:w="100" w:type="dxa"/>
              <w:bottom w:w="80" w:type="dxa"/>
              <w:right w:w="100" w:type="dxa"/>
            </w:tcMar>
            <w:vAlign w:val="center"/>
          </w:tcPr>
          <w:p w14:paraId="53174266" w14:textId="77777777" w:rsidR="00293EBA" w:rsidRDefault="00372423">
            <w:r>
              <w:rPr>
                <w:sz w:val="21"/>
                <w:szCs w:val="21"/>
              </w:rPr>
              <w:t>4.2</w:t>
            </w:r>
          </w:p>
        </w:tc>
        <w:tc>
          <w:tcPr>
            <w:tcW w:w="7200" w:type="dxa"/>
            <w:tcMar>
              <w:top w:w="80" w:type="dxa"/>
              <w:left w:w="100" w:type="dxa"/>
              <w:bottom w:w="80" w:type="dxa"/>
              <w:right w:w="100" w:type="dxa"/>
            </w:tcMar>
            <w:vAlign w:val="center"/>
          </w:tcPr>
          <w:p w14:paraId="3E5B2091" w14:textId="00C0CD72" w:rsidR="00293EBA" w:rsidRPr="00854B5E" w:rsidRDefault="00854B5E" w:rsidP="00854B5E">
            <w:pPr>
              <w:pStyle w:val="ListBullet"/>
              <w:numPr>
                <w:ilvl w:val="0"/>
                <w:numId w:val="0"/>
              </w:numPr>
            </w:pPr>
            <w:r>
              <w:t>Anomaly-score trend during fault injection</w:t>
            </w:r>
          </w:p>
        </w:tc>
        <w:tc>
          <w:tcPr>
            <w:tcW w:w="1300" w:type="dxa"/>
            <w:tcMar>
              <w:top w:w="80" w:type="dxa"/>
              <w:left w:w="100" w:type="dxa"/>
              <w:bottom w:w="80" w:type="dxa"/>
              <w:right w:w="100" w:type="dxa"/>
            </w:tcMar>
            <w:vAlign w:val="center"/>
          </w:tcPr>
          <w:p w14:paraId="48FD2887" w14:textId="77777777" w:rsidR="00293EBA" w:rsidRDefault="00372423">
            <w:r>
              <w:rPr>
                <w:sz w:val="21"/>
                <w:szCs w:val="21"/>
              </w:rPr>
              <w:t>21</w:t>
            </w:r>
          </w:p>
        </w:tc>
      </w:tr>
      <w:tr w:rsidR="00293EBA" w14:paraId="5824B240" w14:textId="77777777">
        <w:trPr>
          <w:cantSplit/>
        </w:trPr>
        <w:tc>
          <w:tcPr>
            <w:tcW w:w="1100" w:type="dxa"/>
            <w:tcMar>
              <w:top w:w="80" w:type="dxa"/>
              <w:left w:w="100" w:type="dxa"/>
              <w:bottom w:w="80" w:type="dxa"/>
              <w:right w:w="100" w:type="dxa"/>
            </w:tcMar>
            <w:vAlign w:val="center"/>
          </w:tcPr>
          <w:p w14:paraId="6AE20E02" w14:textId="77777777" w:rsidR="00293EBA" w:rsidRDefault="00372423">
            <w:r>
              <w:rPr>
                <w:sz w:val="21"/>
                <w:szCs w:val="21"/>
              </w:rPr>
              <w:t>4.3</w:t>
            </w:r>
          </w:p>
        </w:tc>
        <w:tc>
          <w:tcPr>
            <w:tcW w:w="7200" w:type="dxa"/>
            <w:tcMar>
              <w:top w:w="80" w:type="dxa"/>
              <w:left w:w="100" w:type="dxa"/>
              <w:bottom w:w="80" w:type="dxa"/>
              <w:right w:w="100" w:type="dxa"/>
            </w:tcMar>
            <w:vAlign w:val="center"/>
          </w:tcPr>
          <w:p w14:paraId="7D4041BB" w14:textId="72B80C76" w:rsidR="00293EBA" w:rsidRDefault="00854B5E">
            <w:r>
              <w:t>Recovery latency comparison</w:t>
            </w:r>
          </w:p>
        </w:tc>
        <w:tc>
          <w:tcPr>
            <w:tcW w:w="1300" w:type="dxa"/>
            <w:tcMar>
              <w:top w:w="80" w:type="dxa"/>
              <w:left w:w="100" w:type="dxa"/>
              <w:bottom w:w="80" w:type="dxa"/>
              <w:right w:w="100" w:type="dxa"/>
            </w:tcMar>
            <w:vAlign w:val="center"/>
          </w:tcPr>
          <w:p w14:paraId="2526AF6D" w14:textId="77777777" w:rsidR="00293EBA" w:rsidRDefault="00372423">
            <w:r>
              <w:rPr>
                <w:sz w:val="21"/>
                <w:szCs w:val="21"/>
              </w:rPr>
              <w:t>22</w:t>
            </w:r>
          </w:p>
        </w:tc>
      </w:tr>
      <w:tr w:rsidR="00293EBA" w14:paraId="4EDC646F" w14:textId="77777777">
        <w:trPr>
          <w:cantSplit/>
        </w:trPr>
        <w:tc>
          <w:tcPr>
            <w:tcW w:w="1100" w:type="dxa"/>
            <w:tcMar>
              <w:top w:w="80" w:type="dxa"/>
              <w:left w:w="100" w:type="dxa"/>
              <w:bottom w:w="80" w:type="dxa"/>
              <w:right w:w="100" w:type="dxa"/>
            </w:tcMar>
            <w:vAlign w:val="center"/>
          </w:tcPr>
          <w:p w14:paraId="12D7304C" w14:textId="77777777" w:rsidR="00293EBA" w:rsidRDefault="00372423">
            <w:r>
              <w:rPr>
                <w:sz w:val="21"/>
                <w:szCs w:val="21"/>
              </w:rPr>
              <w:t>4.4</w:t>
            </w:r>
          </w:p>
        </w:tc>
        <w:tc>
          <w:tcPr>
            <w:tcW w:w="7200" w:type="dxa"/>
            <w:tcMar>
              <w:top w:w="80" w:type="dxa"/>
              <w:left w:w="100" w:type="dxa"/>
              <w:bottom w:w="80" w:type="dxa"/>
              <w:right w:w="100" w:type="dxa"/>
            </w:tcMar>
            <w:vAlign w:val="center"/>
          </w:tcPr>
          <w:p w14:paraId="64648E6D" w14:textId="77777777" w:rsidR="00293EBA" w:rsidRDefault="00372423">
            <w:r>
              <w:rPr>
                <w:sz w:val="21"/>
                <w:szCs w:val="21"/>
              </w:rPr>
              <w:t>Project Gantt chart / milestone timeline</w:t>
            </w:r>
          </w:p>
        </w:tc>
        <w:tc>
          <w:tcPr>
            <w:tcW w:w="1300" w:type="dxa"/>
            <w:tcMar>
              <w:top w:w="80" w:type="dxa"/>
              <w:left w:w="100" w:type="dxa"/>
              <w:bottom w:w="80" w:type="dxa"/>
              <w:right w:w="100" w:type="dxa"/>
            </w:tcMar>
            <w:vAlign w:val="center"/>
          </w:tcPr>
          <w:p w14:paraId="00B8DBFF" w14:textId="77777777" w:rsidR="00293EBA" w:rsidRDefault="00372423">
            <w:r>
              <w:rPr>
                <w:sz w:val="21"/>
                <w:szCs w:val="21"/>
              </w:rPr>
              <w:t>23</w:t>
            </w:r>
          </w:p>
        </w:tc>
      </w:tr>
    </w:tbl>
    <w:p w14:paraId="7805C2E6" w14:textId="77777777" w:rsidR="00293EBA" w:rsidRDefault="00372423">
      <w:r>
        <w:br w:type="page"/>
      </w:r>
    </w:p>
    <w:p w14:paraId="1012EF4A" w14:textId="77777777" w:rsidR="00293EBA" w:rsidRDefault="00372423">
      <w:pPr>
        <w:spacing w:after="300"/>
        <w:jc w:val="center"/>
      </w:pPr>
      <w:r>
        <w:rPr>
          <w:b/>
          <w:bCs/>
          <w:sz w:val="26"/>
          <w:szCs w:val="26"/>
        </w:rPr>
        <w:lastRenderedPageBreak/>
        <w:t>LIST OF TABLES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200"/>
        <w:gridCol w:w="1300"/>
      </w:tblGrid>
      <w:tr w:rsidR="00293EBA" w14:paraId="542D994F" w14:textId="77777777">
        <w:trPr>
          <w:tblHeader/>
        </w:trPr>
        <w:tc>
          <w:tcPr>
            <w:tcW w:w="1100" w:type="dxa"/>
            <w:shd w:val="clear" w:color="auto" w:fill="D9D9D9"/>
            <w:tcMar>
              <w:top w:w="80" w:type="dxa"/>
              <w:left w:w="100" w:type="dxa"/>
              <w:bottom w:w="80" w:type="dxa"/>
              <w:right w:w="100" w:type="dxa"/>
            </w:tcMar>
            <w:vAlign w:val="center"/>
          </w:tcPr>
          <w:p w14:paraId="41729591" w14:textId="77777777" w:rsidR="00293EBA" w:rsidRDefault="00372423">
            <w:r>
              <w:rPr>
                <w:b/>
                <w:bCs/>
                <w:sz w:val="21"/>
                <w:szCs w:val="21"/>
              </w:rPr>
              <w:t>Table No.</w:t>
            </w:r>
          </w:p>
        </w:tc>
        <w:tc>
          <w:tcPr>
            <w:tcW w:w="7200" w:type="dxa"/>
            <w:shd w:val="clear" w:color="auto" w:fill="D9D9D9"/>
            <w:tcMar>
              <w:top w:w="80" w:type="dxa"/>
              <w:left w:w="100" w:type="dxa"/>
              <w:bottom w:w="80" w:type="dxa"/>
              <w:right w:w="100" w:type="dxa"/>
            </w:tcMar>
            <w:vAlign w:val="center"/>
          </w:tcPr>
          <w:p w14:paraId="63E0B18B" w14:textId="77777777" w:rsidR="00293EBA" w:rsidRDefault="00372423">
            <w:r>
              <w:rPr>
                <w:b/>
                <w:bCs/>
                <w:sz w:val="21"/>
                <w:szCs w:val="21"/>
              </w:rPr>
              <w:t>Table Name</w:t>
            </w:r>
          </w:p>
        </w:tc>
        <w:tc>
          <w:tcPr>
            <w:tcW w:w="1300" w:type="dxa"/>
            <w:shd w:val="clear" w:color="auto" w:fill="D9D9D9"/>
            <w:tcMar>
              <w:top w:w="80" w:type="dxa"/>
              <w:left w:w="100" w:type="dxa"/>
              <w:bottom w:w="80" w:type="dxa"/>
              <w:right w:w="100" w:type="dxa"/>
            </w:tcMar>
            <w:vAlign w:val="center"/>
          </w:tcPr>
          <w:p w14:paraId="3E08017B" w14:textId="77777777" w:rsidR="00293EBA" w:rsidRDefault="00372423">
            <w:r>
              <w:rPr>
                <w:b/>
                <w:bCs/>
                <w:sz w:val="21"/>
                <w:szCs w:val="21"/>
              </w:rPr>
              <w:t>Page No.</w:t>
            </w:r>
          </w:p>
        </w:tc>
      </w:tr>
      <w:tr w:rsidR="00293EBA" w14:paraId="028DF9B2" w14:textId="77777777">
        <w:trPr>
          <w:cantSplit/>
        </w:trPr>
        <w:tc>
          <w:tcPr>
            <w:tcW w:w="1100" w:type="dxa"/>
            <w:tcMar>
              <w:top w:w="80" w:type="dxa"/>
              <w:left w:w="100" w:type="dxa"/>
              <w:bottom w:w="80" w:type="dxa"/>
              <w:right w:w="100" w:type="dxa"/>
            </w:tcMar>
            <w:vAlign w:val="center"/>
          </w:tcPr>
          <w:p w14:paraId="745F4C6E" w14:textId="77777777" w:rsidR="00293EBA" w:rsidRDefault="00372423">
            <w:r>
              <w:rPr>
                <w:sz w:val="21"/>
                <w:szCs w:val="21"/>
              </w:rPr>
              <w:t>2.1</w:t>
            </w:r>
          </w:p>
        </w:tc>
        <w:tc>
          <w:tcPr>
            <w:tcW w:w="7200" w:type="dxa"/>
            <w:tcMar>
              <w:top w:w="80" w:type="dxa"/>
              <w:left w:w="100" w:type="dxa"/>
              <w:bottom w:w="80" w:type="dxa"/>
              <w:right w:w="100" w:type="dxa"/>
            </w:tcMar>
            <w:vAlign w:val="center"/>
          </w:tcPr>
          <w:p w14:paraId="070404E9" w14:textId="336B4F1B" w:rsidR="00293EBA" w:rsidRDefault="00372423">
            <w:r>
              <w:rPr>
                <w:sz w:val="21"/>
                <w:szCs w:val="21"/>
              </w:rPr>
              <w:t>Comparative analysis of existing processor/</w:t>
            </w:r>
            <w:r w:rsidR="00854B5E">
              <w:rPr>
                <w:sz w:val="21"/>
                <w:szCs w:val="21"/>
              </w:rPr>
              <w:t>Monitoring</w:t>
            </w:r>
            <w:r>
              <w:rPr>
                <w:sz w:val="21"/>
                <w:szCs w:val="21"/>
              </w:rPr>
              <w:t xml:space="preserve"> approaches</w:t>
            </w:r>
          </w:p>
        </w:tc>
        <w:tc>
          <w:tcPr>
            <w:tcW w:w="1300" w:type="dxa"/>
            <w:tcMar>
              <w:top w:w="80" w:type="dxa"/>
              <w:left w:w="100" w:type="dxa"/>
              <w:bottom w:w="80" w:type="dxa"/>
              <w:right w:w="100" w:type="dxa"/>
            </w:tcMar>
            <w:vAlign w:val="center"/>
          </w:tcPr>
          <w:p w14:paraId="403D1651" w14:textId="77777777" w:rsidR="00293EBA" w:rsidRDefault="00372423">
            <w:r>
              <w:rPr>
                <w:sz w:val="21"/>
                <w:szCs w:val="21"/>
              </w:rPr>
              <w:t>7</w:t>
            </w:r>
          </w:p>
        </w:tc>
      </w:tr>
      <w:tr w:rsidR="00293EBA" w14:paraId="39179AC3" w14:textId="77777777">
        <w:trPr>
          <w:cantSplit/>
        </w:trPr>
        <w:tc>
          <w:tcPr>
            <w:tcW w:w="1100" w:type="dxa"/>
            <w:tcMar>
              <w:top w:w="80" w:type="dxa"/>
              <w:left w:w="100" w:type="dxa"/>
              <w:bottom w:w="80" w:type="dxa"/>
              <w:right w:w="100" w:type="dxa"/>
            </w:tcMar>
            <w:vAlign w:val="center"/>
          </w:tcPr>
          <w:p w14:paraId="1BB0D418" w14:textId="77777777" w:rsidR="00293EBA" w:rsidRDefault="00372423">
            <w:r>
              <w:rPr>
                <w:sz w:val="21"/>
                <w:szCs w:val="21"/>
              </w:rPr>
              <w:t>3.1</w:t>
            </w:r>
          </w:p>
        </w:tc>
        <w:tc>
          <w:tcPr>
            <w:tcW w:w="7200" w:type="dxa"/>
            <w:tcMar>
              <w:top w:w="80" w:type="dxa"/>
              <w:left w:w="100" w:type="dxa"/>
              <w:bottom w:w="80" w:type="dxa"/>
              <w:right w:w="100" w:type="dxa"/>
            </w:tcMar>
            <w:vAlign w:val="center"/>
          </w:tcPr>
          <w:p w14:paraId="69C55990" w14:textId="77777777" w:rsidR="00293EBA" w:rsidRDefault="00372423">
            <w:r>
              <w:rPr>
                <w:sz w:val="21"/>
                <w:szCs w:val="21"/>
              </w:rPr>
              <w:t>Stakeholder / user requirements</w:t>
            </w:r>
          </w:p>
        </w:tc>
        <w:tc>
          <w:tcPr>
            <w:tcW w:w="1300" w:type="dxa"/>
            <w:tcMar>
              <w:top w:w="80" w:type="dxa"/>
              <w:left w:w="100" w:type="dxa"/>
              <w:bottom w:w="80" w:type="dxa"/>
              <w:right w:w="100" w:type="dxa"/>
            </w:tcMar>
            <w:vAlign w:val="center"/>
          </w:tcPr>
          <w:p w14:paraId="5309C6AC" w14:textId="77777777" w:rsidR="00293EBA" w:rsidRDefault="00372423">
            <w:r>
              <w:rPr>
                <w:sz w:val="21"/>
                <w:szCs w:val="21"/>
              </w:rPr>
              <w:t>9</w:t>
            </w:r>
          </w:p>
        </w:tc>
      </w:tr>
      <w:tr w:rsidR="00293EBA" w14:paraId="3EFE8CB7" w14:textId="77777777">
        <w:trPr>
          <w:cantSplit/>
        </w:trPr>
        <w:tc>
          <w:tcPr>
            <w:tcW w:w="1100" w:type="dxa"/>
            <w:tcMar>
              <w:top w:w="80" w:type="dxa"/>
              <w:left w:w="100" w:type="dxa"/>
              <w:bottom w:w="80" w:type="dxa"/>
              <w:right w:w="100" w:type="dxa"/>
            </w:tcMar>
            <w:vAlign w:val="center"/>
          </w:tcPr>
          <w:p w14:paraId="5999025B" w14:textId="77777777" w:rsidR="00293EBA" w:rsidRDefault="00372423">
            <w:r>
              <w:rPr>
                <w:sz w:val="21"/>
                <w:szCs w:val="21"/>
              </w:rPr>
              <w:t>3.2</w:t>
            </w:r>
          </w:p>
        </w:tc>
        <w:tc>
          <w:tcPr>
            <w:tcW w:w="7200" w:type="dxa"/>
            <w:tcMar>
              <w:top w:w="80" w:type="dxa"/>
              <w:left w:w="100" w:type="dxa"/>
              <w:bottom w:w="80" w:type="dxa"/>
              <w:right w:w="100" w:type="dxa"/>
            </w:tcMar>
            <w:vAlign w:val="center"/>
          </w:tcPr>
          <w:p w14:paraId="5DFC3CE4" w14:textId="77777777" w:rsidR="00293EBA" w:rsidRDefault="00372423">
            <w:r>
              <w:rPr>
                <w:sz w:val="21"/>
                <w:szCs w:val="21"/>
              </w:rPr>
              <w:t>Functional and non-functional requirements</w:t>
            </w:r>
          </w:p>
        </w:tc>
        <w:tc>
          <w:tcPr>
            <w:tcW w:w="1300" w:type="dxa"/>
            <w:tcMar>
              <w:top w:w="80" w:type="dxa"/>
              <w:left w:w="100" w:type="dxa"/>
              <w:bottom w:w="80" w:type="dxa"/>
              <w:right w:w="100" w:type="dxa"/>
            </w:tcMar>
            <w:vAlign w:val="center"/>
          </w:tcPr>
          <w:p w14:paraId="30B8DCE2" w14:textId="77777777" w:rsidR="00293EBA" w:rsidRDefault="00372423">
            <w:r>
              <w:rPr>
                <w:sz w:val="21"/>
                <w:szCs w:val="21"/>
              </w:rPr>
              <w:t>10</w:t>
            </w:r>
          </w:p>
        </w:tc>
      </w:tr>
      <w:tr w:rsidR="00293EBA" w14:paraId="0A095111" w14:textId="77777777">
        <w:trPr>
          <w:cantSplit/>
        </w:trPr>
        <w:tc>
          <w:tcPr>
            <w:tcW w:w="1100" w:type="dxa"/>
            <w:tcMar>
              <w:top w:w="80" w:type="dxa"/>
              <w:left w:w="100" w:type="dxa"/>
              <w:bottom w:w="80" w:type="dxa"/>
              <w:right w:w="100" w:type="dxa"/>
            </w:tcMar>
            <w:vAlign w:val="center"/>
          </w:tcPr>
          <w:p w14:paraId="46690E50" w14:textId="77777777" w:rsidR="00293EBA" w:rsidRDefault="00372423">
            <w:r>
              <w:rPr>
                <w:sz w:val="21"/>
                <w:szCs w:val="21"/>
              </w:rPr>
              <w:t>3.3</w:t>
            </w:r>
          </w:p>
        </w:tc>
        <w:tc>
          <w:tcPr>
            <w:tcW w:w="7200" w:type="dxa"/>
            <w:tcMar>
              <w:top w:w="80" w:type="dxa"/>
              <w:left w:w="100" w:type="dxa"/>
              <w:bottom w:w="80" w:type="dxa"/>
              <w:right w:w="100" w:type="dxa"/>
            </w:tcMar>
            <w:vAlign w:val="center"/>
          </w:tcPr>
          <w:p w14:paraId="4756F7FE" w14:textId="77777777" w:rsidR="00293EBA" w:rsidRDefault="00372423">
            <w:r>
              <w:rPr>
                <w:sz w:val="21"/>
                <w:szCs w:val="21"/>
              </w:rPr>
              <w:t>Applicable standards and codes</w:t>
            </w:r>
          </w:p>
        </w:tc>
        <w:tc>
          <w:tcPr>
            <w:tcW w:w="1300" w:type="dxa"/>
            <w:tcMar>
              <w:top w:w="80" w:type="dxa"/>
              <w:left w:w="100" w:type="dxa"/>
              <w:bottom w:w="80" w:type="dxa"/>
              <w:right w:w="100" w:type="dxa"/>
            </w:tcMar>
            <w:vAlign w:val="center"/>
          </w:tcPr>
          <w:p w14:paraId="6E749872" w14:textId="77777777" w:rsidR="00293EBA" w:rsidRDefault="00372423">
            <w:r>
              <w:rPr>
                <w:sz w:val="21"/>
                <w:szCs w:val="21"/>
              </w:rPr>
              <w:t>10</w:t>
            </w:r>
          </w:p>
        </w:tc>
      </w:tr>
      <w:tr w:rsidR="00293EBA" w14:paraId="171A41DF" w14:textId="77777777">
        <w:trPr>
          <w:cantSplit/>
        </w:trPr>
        <w:tc>
          <w:tcPr>
            <w:tcW w:w="1100" w:type="dxa"/>
            <w:tcMar>
              <w:top w:w="80" w:type="dxa"/>
              <w:left w:w="100" w:type="dxa"/>
              <w:bottom w:w="80" w:type="dxa"/>
              <w:right w:w="100" w:type="dxa"/>
            </w:tcMar>
            <w:vAlign w:val="center"/>
          </w:tcPr>
          <w:p w14:paraId="2277B233" w14:textId="77777777" w:rsidR="00293EBA" w:rsidRDefault="00372423">
            <w:r>
              <w:rPr>
                <w:sz w:val="21"/>
                <w:szCs w:val="21"/>
              </w:rPr>
              <w:t>3.4</w:t>
            </w:r>
          </w:p>
        </w:tc>
        <w:tc>
          <w:tcPr>
            <w:tcW w:w="7200" w:type="dxa"/>
            <w:tcMar>
              <w:top w:w="80" w:type="dxa"/>
              <w:left w:w="100" w:type="dxa"/>
              <w:bottom w:w="80" w:type="dxa"/>
              <w:right w:w="100" w:type="dxa"/>
            </w:tcMar>
            <w:vAlign w:val="center"/>
          </w:tcPr>
          <w:p w14:paraId="64FC0AC5" w14:textId="77777777" w:rsidR="00293EBA" w:rsidRDefault="00372423">
            <w:r>
              <w:rPr>
                <w:sz w:val="21"/>
                <w:szCs w:val="21"/>
              </w:rPr>
              <w:t>Design specifications</w:t>
            </w:r>
          </w:p>
        </w:tc>
        <w:tc>
          <w:tcPr>
            <w:tcW w:w="1300" w:type="dxa"/>
            <w:tcMar>
              <w:top w:w="80" w:type="dxa"/>
              <w:left w:w="100" w:type="dxa"/>
              <w:bottom w:w="80" w:type="dxa"/>
              <w:right w:w="100" w:type="dxa"/>
            </w:tcMar>
            <w:vAlign w:val="center"/>
          </w:tcPr>
          <w:p w14:paraId="343602E8" w14:textId="77777777" w:rsidR="00293EBA" w:rsidRDefault="00372423">
            <w:r>
              <w:rPr>
                <w:sz w:val="21"/>
                <w:szCs w:val="21"/>
              </w:rPr>
              <w:t>11</w:t>
            </w:r>
          </w:p>
        </w:tc>
      </w:tr>
      <w:tr w:rsidR="00293EBA" w14:paraId="6110DC6A" w14:textId="77777777">
        <w:trPr>
          <w:cantSplit/>
        </w:trPr>
        <w:tc>
          <w:tcPr>
            <w:tcW w:w="1100" w:type="dxa"/>
            <w:tcMar>
              <w:top w:w="80" w:type="dxa"/>
              <w:left w:w="100" w:type="dxa"/>
              <w:bottom w:w="80" w:type="dxa"/>
              <w:right w:w="100" w:type="dxa"/>
            </w:tcMar>
            <w:vAlign w:val="center"/>
          </w:tcPr>
          <w:p w14:paraId="655DB557" w14:textId="77777777" w:rsidR="00293EBA" w:rsidRDefault="00372423">
            <w:r>
              <w:rPr>
                <w:sz w:val="21"/>
                <w:szCs w:val="21"/>
              </w:rPr>
              <w:t>3.5</w:t>
            </w:r>
          </w:p>
        </w:tc>
        <w:tc>
          <w:tcPr>
            <w:tcW w:w="7200" w:type="dxa"/>
            <w:tcMar>
              <w:top w:w="80" w:type="dxa"/>
              <w:left w:w="100" w:type="dxa"/>
              <w:bottom w:w="80" w:type="dxa"/>
              <w:right w:w="100" w:type="dxa"/>
            </w:tcMar>
            <w:vAlign w:val="center"/>
          </w:tcPr>
          <w:p w14:paraId="5702C6B0" w14:textId="77777777" w:rsidR="00293EBA" w:rsidRDefault="00372423">
            <w:r>
              <w:rPr>
                <w:sz w:val="21"/>
                <w:szCs w:val="21"/>
              </w:rPr>
              <w:t>Alternative-solution evaluation matrix</w:t>
            </w:r>
          </w:p>
        </w:tc>
        <w:tc>
          <w:tcPr>
            <w:tcW w:w="1300" w:type="dxa"/>
            <w:tcMar>
              <w:top w:w="80" w:type="dxa"/>
              <w:left w:w="100" w:type="dxa"/>
              <w:bottom w:w="80" w:type="dxa"/>
              <w:right w:w="100" w:type="dxa"/>
            </w:tcMar>
            <w:vAlign w:val="center"/>
          </w:tcPr>
          <w:p w14:paraId="208D1FFC" w14:textId="77777777" w:rsidR="00293EBA" w:rsidRDefault="00372423">
            <w:r>
              <w:rPr>
                <w:sz w:val="21"/>
                <w:szCs w:val="21"/>
              </w:rPr>
              <w:t>12</w:t>
            </w:r>
          </w:p>
        </w:tc>
      </w:tr>
      <w:tr w:rsidR="00293EBA" w14:paraId="4FF6BDF7" w14:textId="77777777">
        <w:trPr>
          <w:cantSplit/>
        </w:trPr>
        <w:tc>
          <w:tcPr>
            <w:tcW w:w="1100" w:type="dxa"/>
            <w:tcMar>
              <w:top w:w="80" w:type="dxa"/>
              <w:left w:w="100" w:type="dxa"/>
              <w:bottom w:w="80" w:type="dxa"/>
              <w:right w:w="100" w:type="dxa"/>
            </w:tcMar>
            <w:vAlign w:val="center"/>
          </w:tcPr>
          <w:p w14:paraId="5EE4AE7D" w14:textId="77777777" w:rsidR="00293EBA" w:rsidRDefault="00372423">
            <w:r>
              <w:rPr>
                <w:sz w:val="21"/>
                <w:szCs w:val="21"/>
              </w:rPr>
              <w:t>3.6</w:t>
            </w:r>
          </w:p>
        </w:tc>
        <w:tc>
          <w:tcPr>
            <w:tcW w:w="7200" w:type="dxa"/>
            <w:tcMar>
              <w:top w:w="80" w:type="dxa"/>
              <w:left w:w="100" w:type="dxa"/>
              <w:bottom w:w="80" w:type="dxa"/>
              <w:right w:w="100" w:type="dxa"/>
            </w:tcMar>
            <w:vAlign w:val="center"/>
          </w:tcPr>
          <w:p w14:paraId="0606E567" w14:textId="77777777" w:rsidR="00293EBA" w:rsidRDefault="00372423">
            <w:r>
              <w:rPr>
                <w:sz w:val="21"/>
                <w:szCs w:val="21"/>
              </w:rPr>
              <w:t>Trade-off analysis</w:t>
            </w:r>
          </w:p>
        </w:tc>
        <w:tc>
          <w:tcPr>
            <w:tcW w:w="1300" w:type="dxa"/>
            <w:tcMar>
              <w:top w:w="80" w:type="dxa"/>
              <w:left w:w="100" w:type="dxa"/>
              <w:bottom w:w="80" w:type="dxa"/>
              <w:right w:w="100" w:type="dxa"/>
            </w:tcMar>
            <w:vAlign w:val="center"/>
          </w:tcPr>
          <w:p w14:paraId="519B5AC9" w14:textId="77777777" w:rsidR="00293EBA" w:rsidRDefault="00372423">
            <w:r>
              <w:rPr>
                <w:sz w:val="21"/>
                <w:szCs w:val="21"/>
              </w:rPr>
              <w:t>15</w:t>
            </w:r>
          </w:p>
        </w:tc>
      </w:tr>
      <w:tr w:rsidR="00293EBA" w14:paraId="2B2AD767" w14:textId="77777777">
        <w:trPr>
          <w:cantSplit/>
        </w:trPr>
        <w:tc>
          <w:tcPr>
            <w:tcW w:w="1100" w:type="dxa"/>
            <w:tcMar>
              <w:top w:w="80" w:type="dxa"/>
              <w:left w:w="100" w:type="dxa"/>
              <w:bottom w:w="80" w:type="dxa"/>
              <w:right w:w="100" w:type="dxa"/>
            </w:tcMar>
            <w:vAlign w:val="center"/>
          </w:tcPr>
          <w:p w14:paraId="47E28A9E" w14:textId="77777777" w:rsidR="00293EBA" w:rsidRDefault="00372423">
            <w:r>
              <w:rPr>
                <w:sz w:val="21"/>
                <w:szCs w:val="21"/>
              </w:rPr>
              <w:t>3.7</w:t>
            </w:r>
          </w:p>
        </w:tc>
        <w:tc>
          <w:tcPr>
            <w:tcW w:w="7200" w:type="dxa"/>
            <w:tcMar>
              <w:top w:w="80" w:type="dxa"/>
              <w:left w:w="100" w:type="dxa"/>
              <w:bottom w:w="80" w:type="dxa"/>
              <w:right w:w="100" w:type="dxa"/>
            </w:tcMar>
            <w:vAlign w:val="center"/>
          </w:tcPr>
          <w:p w14:paraId="58EC99BA" w14:textId="77777777" w:rsidR="00293EBA" w:rsidRDefault="00372423">
            <w:r>
              <w:rPr>
                <w:sz w:val="21"/>
                <w:szCs w:val="21"/>
              </w:rPr>
              <w:t>Sustainability, ethics, safety, risk &amp; security evaluation</w:t>
            </w:r>
          </w:p>
        </w:tc>
        <w:tc>
          <w:tcPr>
            <w:tcW w:w="1300" w:type="dxa"/>
            <w:tcMar>
              <w:top w:w="80" w:type="dxa"/>
              <w:left w:w="100" w:type="dxa"/>
              <w:bottom w:w="80" w:type="dxa"/>
              <w:right w:w="100" w:type="dxa"/>
            </w:tcMar>
            <w:vAlign w:val="center"/>
          </w:tcPr>
          <w:p w14:paraId="07D2559B" w14:textId="77777777" w:rsidR="00293EBA" w:rsidRDefault="00372423">
            <w:r>
              <w:rPr>
                <w:sz w:val="21"/>
                <w:szCs w:val="21"/>
              </w:rPr>
              <w:t>16</w:t>
            </w:r>
          </w:p>
        </w:tc>
      </w:tr>
      <w:tr w:rsidR="00293EBA" w14:paraId="275ABF3B" w14:textId="77777777">
        <w:trPr>
          <w:cantSplit/>
        </w:trPr>
        <w:tc>
          <w:tcPr>
            <w:tcW w:w="1100" w:type="dxa"/>
            <w:tcMar>
              <w:top w:w="80" w:type="dxa"/>
              <w:left w:w="100" w:type="dxa"/>
              <w:bottom w:w="80" w:type="dxa"/>
              <w:right w:w="100" w:type="dxa"/>
            </w:tcMar>
            <w:vAlign w:val="center"/>
          </w:tcPr>
          <w:p w14:paraId="259657D2" w14:textId="77777777" w:rsidR="00293EBA" w:rsidRDefault="00372423">
            <w:r>
              <w:rPr>
                <w:sz w:val="21"/>
                <w:szCs w:val="21"/>
              </w:rPr>
              <w:t>3.8</w:t>
            </w:r>
          </w:p>
        </w:tc>
        <w:tc>
          <w:tcPr>
            <w:tcW w:w="7200" w:type="dxa"/>
            <w:tcMar>
              <w:top w:w="80" w:type="dxa"/>
              <w:left w:w="100" w:type="dxa"/>
              <w:bottom w:w="80" w:type="dxa"/>
              <w:right w:w="100" w:type="dxa"/>
            </w:tcMar>
            <w:vAlign w:val="center"/>
          </w:tcPr>
          <w:p w14:paraId="13B3DF1F" w14:textId="77777777" w:rsidR="00293EBA" w:rsidRDefault="00372423">
            <w:r>
              <w:rPr>
                <w:sz w:val="21"/>
                <w:szCs w:val="21"/>
              </w:rPr>
              <w:t>Risk register</w:t>
            </w:r>
          </w:p>
        </w:tc>
        <w:tc>
          <w:tcPr>
            <w:tcW w:w="1300" w:type="dxa"/>
            <w:tcMar>
              <w:top w:w="80" w:type="dxa"/>
              <w:left w:w="100" w:type="dxa"/>
              <w:bottom w:w="80" w:type="dxa"/>
              <w:right w:w="100" w:type="dxa"/>
            </w:tcMar>
            <w:vAlign w:val="center"/>
          </w:tcPr>
          <w:p w14:paraId="768354D7" w14:textId="77777777" w:rsidR="00293EBA" w:rsidRDefault="00372423">
            <w:r>
              <w:rPr>
                <w:sz w:val="21"/>
                <w:szCs w:val="21"/>
              </w:rPr>
              <w:t>16</w:t>
            </w:r>
          </w:p>
        </w:tc>
      </w:tr>
      <w:tr w:rsidR="00293EBA" w14:paraId="65A543FD" w14:textId="77777777">
        <w:trPr>
          <w:cantSplit/>
        </w:trPr>
        <w:tc>
          <w:tcPr>
            <w:tcW w:w="1100" w:type="dxa"/>
            <w:tcMar>
              <w:top w:w="80" w:type="dxa"/>
              <w:left w:w="100" w:type="dxa"/>
              <w:bottom w:w="80" w:type="dxa"/>
              <w:right w:w="100" w:type="dxa"/>
            </w:tcMar>
            <w:vAlign w:val="center"/>
          </w:tcPr>
          <w:p w14:paraId="5F670F7A" w14:textId="77777777" w:rsidR="00293EBA" w:rsidRDefault="00372423">
            <w:r>
              <w:rPr>
                <w:sz w:val="21"/>
                <w:szCs w:val="21"/>
              </w:rPr>
              <w:t>4.1</w:t>
            </w:r>
          </w:p>
        </w:tc>
        <w:tc>
          <w:tcPr>
            <w:tcW w:w="7200" w:type="dxa"/>
            <w:tcMar>
              <w:top w:w="80" w:type="dxa"/>
              <w:left w:w="100" w:type="dxa"/>
              <w:bottom w:w="80" w:type="dxa"/>
              <w:right w:w="100" w:type="dxa"/>
            </w:tcMar>
            <w:vAlign w:val="center"/>
          </w:tcPr>
          <w:p w14:paraId="0FC99B62" w14:textId="77777777" w:rsidR="00293EBA" w:rsidRDefault="00372423">
            <w:r>
              <w:rPr>
                <w:sz w:val="21"/>
                <w:szCs w:val="21"/>
              </w:rPr>
              <w:t>Tools, software and equipment used</w:t>
            </w:r>
          </w:p>
        </w:tc>
        <w:tc>
          <w:tcPr>
            <w:tcW w:w="1300" w:type="dxa"/>
            <w:tcMar>
              <w:top w:w="80" w:type="dxa"/>
              <w:left w:w="100" w:type="dxa"/>
              <w:bottom w:w="80" w:type="dxa"/>
              <w:right w:w="100" w:type="dxa"/>
            </w:tcMar>
            <w:vAlign w:val="center"/>
          </w:tcPr>
          <w:p w14:paraId="445AACD5" w14:textId="77777777" w:rsidR="00293EBA" w:rsidRDefault="00372423">
            <w:r>
              <w:rPr>
                <w:sz w:val="21"/>
                <w:szCs w:val="21"/>
              </w:rPr>
              <w:t>18</w:t>
            </w:r>
          </w:p>
        </w:tc>
      </w:tr>
      <w:tr w:rsidR="00293EBA" w14:paraId="11BB3613" w14:textId="77777777">
        <w:trPr>
          <w:cantSplit/>
        </w:trPr>
        <w:tc>
          <w:tcPr>
            <w:tcW w:w="1100" w:type="dxa"/>
            <w:tcMar>
              <w:top w:w="80" w:type="dxa"/>
              <w:left w:w="100" w:type="dxa"/>
              <w:bottom w:w="80" w:type="dxa"/>
              <w:right w:w="100" w:type="dxa"/>
            </w:tcMar>
            <w:vAlign w:val="center"/>
          </w:tcPr>
          <w:p w14:paraId="102E2E3C" w14:textId="77777777" w:rsidR="00293EBA" w:rsidRDefault="00372423">
            <w:r>
              <w:rPr>
                <w:sz w:val="21"/>
                <w:szCs w:val="21"/>
              </w:rPr>
              <w:t>4.2</w:t>
            </w:r>
          </w:p>
        </w:tc>
        <w:tc>
          <w:tcPr>
            <w:tcW w:w="7200" w:type="dxa"/>
            <w:tcMar>
              <w:top w:w="80" w:type="dxa"/>
              <w:left w:w="100" w:type="dxa"/>
              <w:bottom w:w="80" w:type="dxa"/>
              <w:right w:w="100" w:type="dxa"/>
            </w:tcMar>
            <w:vAlign w:val="center"/>
          </w:tcPr>
          <w:p w14:paraId="56B067CC" w14:textId="77777777" w:rsidR="00293EBA" w:rsidRDefault="00372423">
            <w:r>
              <w:rPr>
                <w:sz w:val="21"/>
                <w:szCs w:val="21"/>
              </w:rPr>
              <w:t>Test plan and acceptance criteria</w:t>
            </w:r>
          </w:p>
        </w:tc>
        <w:tc>
          <w:tcPr>
            <w:tcW w:w="1300" w:type="dxa"/>
            <w:tcMar>
              <w:top w:w="80" w:type="dxa"/>
              <w:left w:w="100" w:type="dxa"/>
              <w:bottom w:w="80" w:type="dxa"/>
              <w:right w:w="100" w:type="dxa"/>
            </w:tcMar>
            <w:vAlign w:val="center"/>
          </w:tcPr>
          <w:p w14:paraId="488AD932" w14:textId="77777777" w:rsidR="00293EBA" w:rsidRDefault="00372423">
            <w:r>
              <w:rPr>
                <w:sz w:val="21"/>
                <w:szCs w:val="21"/>
              </w:rPr>
              <w:t>19</w:t>
            </w:r>
          </w:p>
        </w:tc>
      </w:tr>
      <w:tr w:rsidR="00293EBA" w14:paraId="43E53F2A" w14:textId="77777777">
        <w:trPr>
          <w:cantSplit/>
        </w:trPr>
        <w:tc>
          <w:tcPr>
            <w:tcW w:w="1100" w:type="dxa"/>
            <w:tcMar>
              <w:top w:w="80" w:type="dxa"/>
              <w:left w:w="100" w:type="dxa"/>
              <w:bottom w:w="80" w:type="dxa"/>
              <w:right w:w="100" w:type="dxa"/>
            </w:tcMar>
            <w:vAlign w:val="center"/>
          </w:tcPr>
          <w:p w14:paraId="56162163" w14:textId="77777777" w:rsidR="00293EBA" w:rsidRDefault="00372423">
            <w:r>
              <w:rPr>
                <w:sz w:val="21"/>
                <w:szCs w:val="21"/>
              </w:rPr>
              <w:t>4.3</w:t>
            </w:r>
          </w:p>
        </w:tc>
        <w:tc>
          <w:tcPr>
            <w:tcW w:w="7200" w:type="dxa"/>
            <w:tcMar>
              <w:top w:w="80" w:type="dxa"/>
              <w:left w:w="100" w:type="dxa"/>
              <w:bottom w:w="80" w:type="dxa"/>
              <w:right w:w="100" w:type="dxa"/>
            </w:tcMar>
            <w:vAlign w:val="center"/>
          </w:tcPr>
          <w:p w14:paraId="2A0BAC6E" w14:textId="77777777" w:rsidR="00293EBA" w:rsidRDefault="00372423">
            <w:r>
              <w:rPr>
                <w:sz w:val="21"/>
                <w:szCs w:val="21"/>
              </w:rPr>
              <w:t>Verification results summary</w:t>
            </w:r>
          </w:p>
        </w:tc>
        <w:tc>
          <w:tcPr>
            <w:tcW w:w="1300" w:type="dxa"/>
            <w:tcMar>
              <w:top w:w="80" w:type="dxa"/>
              <w:left w:w="100" w:type="dxa"/>
              <w:bottom w:w="80" w:type="dxa"/>
              <w:right w:w="100" w:type="dxa"/>
            </w:tcMar>
            <w:vAlign w:val="center"/>
          </w:tcPr>
          <w:p w14:paraId="1CE2CD28" w14:textId="77777777" w:rsidR="00293EBA" w:rsidRDefault="00372423">
            <w:r>
              <w:rPr>
                <w:sz w:val="21"/>
                <w:szCs w:val="21"/>
              </w:rPr>
              <w:t>20</w:t>
            </w:r>
          </w:p>
        </w:tc>
      </w:tr>
      <w:tr w:rsidR="00293EBA" w14:paraId="4AFC8797" w14:textId="77777777">
        <w:trPr>
          <w:cantSplit/>
        </w:trPr>
        <w:tc>
          <w:tcPr>
            <w:tcW w:w="1100" w:type="dxa"/>
            <w:tcMar>
              <w:top w:w="80" w:type="dxa"/>
              <w:left w:w="100" w:type="dxa"/>
              <w:bottom w:w="80" w:type="dxa"/>
              <w:right w:w="100" w:type="dxa"/>
            </w:tcMar>
            <w:vAlign w:val="center"/>
          </w:tcPr>
          <w:p w14:paraId="4CB4FA9C" w14:textId="77777777" w:rsidR="00293EBA" w:rsidRDefault="00372423">
            <w:r>
              <w:rPr>
                <w:sz w:val="21"/>
                <w:szCs w:val="21"/>
              </w:rPr>
              <w:t>4.4</w:t>
            </w:r>
          </w:p>
        </w:tc>
        <w:tc>
          <w:tcPr>
            <w:tcW w:w="7200" w:type="dxa"/>
            <w:tcMar>
              <w:top w:w="80" w:type="dxa"/>
              <w:left w:w="100" w:type="dxa"/>
              <w:bottom w:w="80" w:type="dxa"/>
              <w:right w:w="100" w:type="dxa"/>
            </w:tcMar>
            <w:vAlign w:val="center"/>
          </w:tcPr>
          <w:p w14:paraId="55FF1008" w14:textId="77777777" w:rsidR="00293EBA" w:rsidRDefault="00372423">
            <w:r>
              <w:rPr>
                <w:sz w:val="21"/>
                <w:szCs w:val="21"/>
              </w:rPr>
              <w:t>Objective achievement matrix</w:t>
            </w:r>
          </w:p>
        </w:tc>
        <w:tc>
          <w:tcPr>
            <w:tcW w:w="1300" w:type="dxa"/>
            <w:tcMar>
              <w:top w:w="80" w:type="dxa"/>
              <w:left w:w="100" w:type="dxa"/>
              <w:bottom w:w="80" w:type="dxa"/>
              <w:right w:w="100" w:type="dxa"/>
            </w:tcMar>
            <w:vAlign w:val="center"/>
          </w:tcPr>
          <w:p w14:paraId="3516E92F" w14:textId="77777777" w:rsidR="00293EBA" w:rsidRDefault="00372423">
            <w:r>
              <w:rPr>
                <w:sz w:val="21"/>
                <w:szCs w:val="21"/>
              </w:rPr>
              <w:t>22</w:t>
            </w:r>
          </w:p>
        </w:tc>
      </w:tr>
      <w:tr w:rsidR="00293EBA" w14:paraId="48C3F84C" w14:textId="77777777">
        <w:trPr>
          <w:cantSplit/>
        </w:trPr>
        <w:tc>
          <w:tcPr>
            <w:tcW w:w="1100" w:type="dxa"/>
            <w:tcMar>
              <w:top w:w="80" w:type="dxa"/>
              <w:left w:w="100" w:type="dxa"/>
              <w:bottom w:w="80" w:type="dxa"/>
              <w:right w:w="100" w:type="dxa"/>
            </w:tcMar>
            <w:vAlign w:val="center"/>
          </w:tcPr>
          <w:p w14:paraId="54EA8BB0" w14:textId="77777777" w:rsidR="00293EBA" w:rsidRDefault="00372423">
            <w:r>
              <w:rPr>
                <w:sz w:val="21"/>
                <w:szCs w:val="21"/>
              </w:rPr>
              <w:t>4.5</w:t>
            </w:r>
          </w:p>
        </w:tc>
        <w:tc>
          <w:tcPr>
            <w:tcW w:w="7200" w:type="dxa"/>
            <w:tcMar>
              <w:top w:w="80" w:type="dxa"/>
              <w:left w:w="100" w:type="dxa"/>
              <w:bottom w:w="80" w:type="dxa"/>
              <w:right w:w="100" w:type="dxa"/>
            </w:tcMar>
            <w:vAlign w:val="center"/>
          </w:tcPr>
          <w:p w14:paraId="44FDC4FD" w14:textId="77777777" w:rsidR="00293EBA" w:rsidRDefault="00372423">
            <w:r>
              <w:rPr>
                <w:sz w:val="21"/>
                <w:szCs w:val="21"/>
              </w:rPr>
              <w:t>Roles, responsibilities and budget</w:t>
            </w:r>
          </w:p>
        </w:tc>
        <w:tc>
          <w:tcPr>
            <w:tcW w:w="1300" w:type="dxa"/>
            <w:tcMar>
              <w:top w:w="80" w:type="dxa"/>
              <w:left w:w="100" w:type="dxa"/>
              <w:bottom w:w="80" w:type="dxa"/>
              <w:right w:w="100" w:type="dxa"/>
            </w:tcMar>
            <w:vAlign w:val="center"/>
          </w:tcPr>
          <w:p w14:paraId="567B06E2" w14:textId="77777777" w:rsidR="00293EBA" w:rsidRDefault="00372423">
            <w:r>
              <w:rPr>
                <w:sz w:val="21"/>
                <w:szCs w:val="21"/>
              </w:rPr>
              <w:t>23</w:t>
            </w:r>
          </w:p>
        </w:tc>
      </w:tr>
    </w:tbl>
    <w:p w14:paraId="2119608A" w14:textId="77777777" w:rsidR="00293EBA" w:rsidRDefault="00372423">
      <w:r>
        <w:br w:type="page"/>
      </w:r>
    </w:p>
    <w:p w14:paraId="0BF4B0B2" w14:textId="65808AB2" w:rsidR="00854B5E" w:rsidRPr="00854B5E" w:rsidRDefault="00372423" w:rsidP="00854B5E">
      <w:pPr>
        <w:spacing w:after="300"/>
        <w:jc w:val="center"/>
      </w:pPr>
      <w:r>
        <w:rPr>
          <w:b/>
          <w:bCs/>
          <w:sz w:val="26"/>
          <w:szCs w:val="26"/>
        </w:rPr>
        <w:lastRenderedPageBreak/>
        <w:t>LIST OF ABBREVIATIONS / SYMBOLS</w:t>
      </w:r>
    </w:p>
    <w:tbl>
      <w:tblPr>
        <w:tblStyle w:val="TableGrid"/>
        <w:tblW w:w="0" w:type="auto"/>
        <w:jc w:val="center"/>
        <w:tblLook w:val="04A0" w:firstRow="1" w:lastRow="0" w:firstColumn="1" w:lastColumn="0" w:noHBand="0" w:noVBand="1"/>
      </w:tblPr>
      <w:tblGrid>
        <w:gridCol w:w="4474"/>
        <w:gridCol w:w="4542"/>
      </w:tblGrid>
      <w:tr w:rsidR="00854B5E" w:rsidRPr="00854B5E" w14:paraId="48EBC99D" w14:textId="77777777" w:rsidTr="002045D1">
        <w:trPr>
          <w:jc w:val="center"/>
        </w:trPr>
        <w:tc>
          <w:tcPr>
            <w:tcW w:w="4968" w:type="dxa"/>
            <w:vAlign w:val="center"/>
          </w:tcPr>
          <w:p w14:paraId="452B5AC8"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b/>
                <w:sz w:val="24"/>
                <w:szCs w:val="24"/>
              </w:rPr>
              <w:t>Symbol</w:t>
            </w:r>
          </w:p>
        </w:tc>
        <w:tc>
          <w:tcPr>
            <w:tcW w:w="4968" w:type="dxa"/>
            <w:vAlign w:val="center"/>
          </w:tcPr>
          <w:p w14:paraId="2B467463"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b/>
                <w:sz w:val="24"/>
                <w:szCs w:val="24"/>
              </w:rPr>
              <w:t>Description</w:t>
            </w:r>
          </w:p>
        </w:tc>
      </w:tr>
      <w:tr w:rsidR="00854B5E" w:rsidRPr="00854B5E" w14:paraId="7A80B30B" w14:textId="77777777" w:rsidTr="002045D1">
        <w:trPr>
          <w:jc w:val="center"/>
        </w:trPr>
        <w:tc>
          <w:tcPr>
            <w:tcW w:w="4968" w:type="dxa"/>
          </w:tcPr>
          <w:p w14:paraId="18A26919"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OS</w:t>
            </w:r>
          </w:p>
        </w:tc>
        <w:tc>
          <w:tcPr>
            <w:tcW w:w="4968" w:type="dxa"/>
          </w:tcPr>
          <w:p w14:paraId="29A6AE7D"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Operating System</w:t>
            </w:r>
          </w:p>
        </w:tc>
      </w:tr>
      <w:tr w:rsidR="00854B5E" w:rsidRPr="00854B5E" w14:paraId="35F4E23A" w14:textId="77777777" w:rsidTr="002045D1">
        <w:trPr>
          <w:jc w:val="center"/>
        </w:trPr>
        <w:tc>
          <w:tcPr>
            <w:tcW w:w="4968" w:type="dxa"/>
          </w:tcPr>
          <w:p w14:paraId="3661B1B2"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CPU</w:t>
            </w:r>
          </w:p>
        </w:tc>
        <w:tc>
          <w:tcPr>
            <w:tcW w:w="4968" w:type="dxa"/>
          </w:tcPr>
          <w:p w14:paraId="5CEAC783"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Central Processing Unit</w:t>
            </w:r>
          </w:p>
        </w:tc>
      </w:tr>
      <w:tr w:rsidR="00854B5E" w:rsidRPr="00854B5E" w14:paraId="1B3D46FA" w14:textId="77777777" w:rsidTr="002045D1">
        <w:trPr>
          <w:jc w:val="center"/>
        </w:trPr>
        <w:tc>
          <w:tcPr>
            <w:tcW w:w="4968" w:type="dxa"/>
          </w:tcPr>
          <w:p w14:paraId="0E97ABA8"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RAM</w:t>
            </w:r>
          </w:p>
        </w:tc>
        <w:tc>
          <w:tcPr>
            <w:tcW w:w="4968" w:type="dxa"/>
          </w:tcPr>
          <w:p w14:paraId="6BA104AD"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Random Access Memory</w:t>
            </w:r>
          </w:p>
        </w:tc>
      </w:tr>
      <w:tr w:rsidR="00854B5E" w:rsidRPr="00854B5E" w14:paraId="5E72AC2E" w14:textId="77777777" w:rsidTr="002045D1">
        <w:trPr>
          <w:jc w:val="center"/>
        </w:trPr>
        <w:tc>
          <w:tcPr>
            <w:tcW w:w="4968" w:type="dxa"/>
          </w:tcPr>
          <w:p w14:paraId="18D8AE7A"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PID</w:t>
            </w:r>
          </w:p>
        </w:tc>
        <w:tc>
          <w:tcPr>
            <w:tcW w:w="4968" w:type="dxa"/>
          </w:tcPr>
          <w:p w14:paraId="4BAA4700"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Process Identifier</w:t>
            </w:r>
          </w:p>
        </w:tc>
      </w:tr>
      <w:tr w:rsidR="00854B5E" w:rsidRPr="00854B5E" w14:paraId="739E1FBE" w14:textId="77777777" w:rsidTr="002045D1">
        <w:trPr>
          <w:jc w:val="center"/>
        </w:trPr>
        <w:tc>
          <w:tcPr>
            <w:tcW w:w="4968" w:type="dxa"/>
          </w:tcPr>
          <w:p w14:paraId="7044511A"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I/O</w:t>
            </w:r>
          </w:p>
        </w:tc>
        <w:tc>
          <w:tcPr>
            <w:tcW w:w="4968" w:type="dxa"/>
          </w:tcPr>
          <w:p w14:paraId="07E83DF9"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Input/Output</w:t>
            </w:r>
          </w:p>
        </w:tc>
      </w:tr>
      <w:tr w:rsidR="00854B5E" w:rsidRPr="00854B5E" w14:paraId="23EA7053" w14:textId="77777777" w:rsidTr="002045D1">
        <w:trPr>
          <w:jc w:val="center"/>
        </w:trPr>
        <w:tc>
          <w:tcPr>
            <w:tcW w:w="4968" w:type="dxa"/>
          </w:tcPr>
          <w:p w14:paraId="1434B543"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ML</w:t>
            </w:r>
          </w:p>
        </w:tc>
        <w:tc>
          <w:tcPr>
            <w:tcW w:w="4968" w:type="dxa"/>
          </w:tcPr>
          <w:p w14:paraId="451A7AEB"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Machine Learning</w:t>
            </w:r>
          </w:p>
        </w:tc>
      </w:tr>
      <w:tr w:rsidR="00854B5E" w:rsidRPr="00854B5E" w14:paraId="35F02F24" w14:textId="77777777" w:rsidTr="002045D1">
        <w:trPr>
          <w:jc w:val="center"/>
        </w:trPr>
        <w:tc>
          <w:tcPr>
            <w:tcW w:w="4968" w:type="dxa"/>
          </w:tcPr>
          <w:p w14:paraId="73E3E9A7"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AI</w:t>
            </w:r>
          </w:p>
        </w:tc>
        <w:tc>
          <w:tcPr>
            <w:tcW w:w="4968" w:type="dxa"/>
          </w:tcPr>
          <w:p w14:paraId="0987B324"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Artificial Intelligence</w:t>
            </w:r>
          </w:p>
        </w:tc>
      </w:tr>
      <w:tr w:rsidR="00854B5E" w:rsidRPr="00854B5E" w14:paraId="548FF38C" w14:textId="77777777" w:rsidTr="002045D1">
        <w:trPr>
          <w:jc w:val="center"/>
        </w:trPr>
        <w:tc>
          <w:tcPr>
            <w:tcW w:w="4968" w:type="dxa"/>
          </w:tcPr>
          <w:p w14:paraId="5A4D415B"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API</w:t>
            </w:r>
          </w:p>
        </w:tc>
        <w:tc>
          <w:tcPr>
            <w:tcW w:w="4968" w:type="dxa"/>
          </w:tcPr>
          <w:p w14:paraId="60D1329F"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Application Programming Interface</w:t>
            </w:r>
          </w:p>
        </w:tc>
      </w:tr>
      <w:tr w:rsidR="00854B5E" w:rsidRPr="00854B5E" w14:paraId="178B9D3E" w14:textId="77777777" w:rsidTr="002045D1">
        <w:trPr>
          <w:jc w:val="center"/>
        </w:trPr>
        <w:tc>
          <w:tcPr>
            <w:tcW w:w="4968" w:type="dxa"/>
          </w:tcPr>
          <w:p w14:paraId="317F3061"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MTTR</w:t>
            </w:r>
          </w:p>
        </w:tc>
        <w:tc>
          <w:tcPr>
            <w:tcW w:w="4968" w:type="dxa"/>
          </w:tcPr>
          <w:p w14:paraId="776FD001"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 xml:space="preserve">Mean Time </w:t>
            </w:r>
            <w:proofErr w:type="gramStart"/>
            <w:r w:rsidRPr="00854B5E">
              <w:rPr>
                <w:rFonts w:ascii="Times New Roman" w:hAnsi="Times New Roman" w:cs="Times New Roman"/>
                <w:sz w:val="24"/>
                <w:szCs w:val="24"/>
              </w:rPr>
              <w:t>To</w:t>
            </w:r>
            <w:proofErr w:type="gramEnd"/>
            <w:r w:rsidRPr="00854B5E">
              <w:rPr>
                <w:rFonts w:ascii="Times New Roman" w:hAnsi="Times New Roman" w:cs="Times New Roman"/>
                <w:sz w:val="24"/>
                <w:szCs w:val="24"/>
              </w:rPr>
              <w:t xml:space="preserve"> Recovery</w:t>
            </w:r>
          </w:p>
        </w:tc>
      </w:tr>
      <w:tr w:rsidR="00854B5E" w:rsidRPr="00854B5E" w14:paraId="4B9099CA" w14:textId="77777777" w:rsidTr="002045D1">
        <w:trPr>
          <w:jc w:val="center"/>
        </w:trPr>
        <w:tc>
          <w:tcPr>
            <w:tcW w:w="4968" w:type="dxa"/>
          </w:tcPr>
          <w:p w14:paraId="621C1622"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FP/FN</w:t>
            </w:r>
          </w:p>
        </w:tc>
        <w:tc>
          <w:tcPr>
            <w:tcW w:w="4968" w:type="dxa"/>
          </w:tcPr>
          <w:p w14:paraId="6A8A028C"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False Positive / False Negative</w:t>
            </w:r>
          </w:p>
        </w:tc>
      </w:tr>
      <w:tr w:rsidR="00854B5E" w:rsidRPr="00854B5E" w14:paraId="29233B1B" w14:textId="77777777" w:rsidTr="002045D1">
        <w:trPr>
          <w:jc w:val="center"/>
        </w:trPr>
        <w:tc>
          <w:tcPr>
            <w:tcW w:w="4968" w:type="dxa"/>
          </w:tcPr>
          <w:p w14:paraId="0568A790"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RBAC</w:t>
            </w:r>
          </w:p>
        </w:tc>
        <w:tc>
          <w:tcPr>
            <w:tcW w:w="4968" w:type="dxa"/>
          </w:tcPr>
          <w:p w14:paraId="1AF0F63D"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Role-Based Access Control</w:t>
            </w:r>
          </w:p>
        </w:tc>
      </w:tr>
      <w:tr w:rsidR="00854B5E" w:rsidRPr="00854B5E" w14:paraId="6FE07E95" w14:textId="77777777" w:rsidTr="002045D1">
        <w:trPr>
          <w:jc w:val="center"/>
        </w:trPr>
        <w:tc>
          <w:tcPr>
            <w:tcW w:w="4968" w:type="dxa"/>
          </w:tcPr>
          <w:p w14:paraId="479F5672"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TLS</w:t>
            </w:r>
          </w:p>
        </w:tc>
        <w:tc>
          <w:tcPr>
            <w:tcW w:w="4968" w:type="dxa"/>
          </w:tcPr>
          <w:p w14:paraId="46C432DF" w14:textId="77777777" w:rsidR="00854B5E" w:rsidRPr="00854B5E" w:rsidRDefault="00854B5E" w:rsidP="002045D1">
            <w:pPr>
              <w:rPr>
                <w:rFonts w:ascii="Times New Roman" w:hAnsi="Times New Roman" w:cs="Times New Roman"/>
                <w:sz w:val="24"/>
                <w:szCs w:val="24"/>
              </w:rPr>
            </w:pPr>
            <w:r w:rsidRPr="00854B5E">
              <w:rPr>
                <w:rFonts w:ascii="Times New Roman" w:hAnsi="Times New Roman" w:cs="Times New Roman"/>
                <w:sz w:val="24"/>
                <w:szCs w:val="24"/>
              </w:rPr>
              <w:t>Transport Layer Security</w:t>
            </w:r>
          </w:p>
        </w:tc>
      </w:tr>
    </w:tbl>
    <w:p w14:paraId="7908B7E8" w14:textId="77777777" w:rsidR="00854B5E" w:rsidRDefault="00372423" w:rsidP="00854B5E">
      <w:pPr>
        <w:pStyle w:val="Heading1"/>
        <w:jc w:val="center"/>
        <w:rPr>
          <w:b/>
          <w:bCs/>
          <w:color w:val="auto"/>
          <w:sz w:val="26"/>
          <w:szCs w:val="26"/>
        </w:rPr>
      </w:pPr>
      <w:r>
        <w:br w:type="page"/>
      </w:r>
      <w:r w:rsidR="00854B5E" w:rsidRPr="00854B5E">
        <w:rPr>
          <w:b/>
          <w:bCs/>
          <w:color w:val="auto"/>
          <w:sz w:val="26"/>
          <w:szCs w:val="26"/>
        </w:rPr>
        <w:lastRenderedPageBreak/>
        <w:t>CHAPTER 1</w:t>
      </w:r>
      <w:r w:rsidR="00854B5E" w:rsidRPr="00854B5E">
        <w:rPr>
          <w:b/>
          <w:bCs/>
          <w:color w:val="auto"/>
          <w:sz w:val="26"/>
          <w:szCs w:val="26"/>
        </w:rPr>
        <w:br/>
        <w:t>INTRODUCTION AND ENGINEERING PROBLEM</w:t>
      </w:r>
    </w:p>
    <w:p w14:paraId="7F9B5876" w14:textId="77777777" w:rsidR="00854B5E" w:rsidRPr="00854B5E" w:rsidRDefault="00854B5E" w:rsidP="00854B5E">
      <w:pPr>
        <w:pStyle w:val="Heading1"/>
        <w:jc w:val="center"/>
        <w:rPr>
          <w:b/>
          <w:bCs/>
          <w:color w:val="auto"/>
          <w:sz w:val="26"/>
          <w:szCs w:val="26"/>
        </w:rPr>
      </w:pPr>
    </w:p>
    <w:p w14:paraId="5E844A0C" w14:textId="77777777" w:rsidR="00854B5E" w:rsidRPr="00854B5E" w:rsidRDefault="00854B5E" w:rsidP="00854B5E">
      <w:pPr>
        <w:pStyle w:val="Heading2"/>
        <w:rPr>
          <w:color w:val="auto"/>
        </w:rPr>
      </w:pPr>
      <w:r w:rsidRPr="00854B5E">
        <w:rPr>
          <w:color w:val="auto"/>
        </w:rPr>
        <w:t>1.1 Background</w:t>
      </w:r>
    </w:p>
    <w:p w14:paraId="3029AC69" w14:textId="77777777" w:rsidR="002B406D" w:rsidRDefault="002B406D" w:rsidP="00854B5E">
      <w:pPr>
        <w:pStyle w:val="Heading2"/>
        <w:rPr>
          <w:color w:val="auto"/>
        </w:rPr>
      </w:pPr>
      <w:r w:rsidRPr="002B406D">
        <w:rPr>
          <w:color w:val="auto"/>
        </w:rPr>
        <w:t>Risk scoring, quarantine, isolation, and vault are four important security concepts that can work together in an operating system. Risk scoring evaluates how dangerous an event, file, process, or activity may be. Quarantine temporarily restricts suspicious objects so that they cannot affect the rest of the system. Isolation separates sensitive or risky processes and resources from other parts of the operating system. A vault provides a protected storage area for sensitive information such as credentials, keys, and confidential files.</w:t>
      </w:r>
    </w:p>
    <w:p w14:paraId="7497859C" w14:textId="0B575377" w:rsidR="00854B5E" w:rsidRPr="00854B5E" w:rsidRDefault="00854B5E" w:rsidP="00854B5E">
      <w:pPr>
        <w:pStyle w:val="Heading2"/>
        <w:rPr>
          <w:color w:val="auto"/>
        </w:rPr>
      </w:pPr>
      <w:r w:rsidRPr="00854B5E">
        <w:rPr>
          <w:color w:val="auto"/>
        </w:rPr>
        <w:t>1.2 Need for the Project</w:t>
      </w:r>
    </w:p>
    <w:p w14:paraId="73EDA5F5" w14:textId="77777777" w:rsidR="00854B5E" w:rsidRDefault="00854B5E" w:rsidP="00854B5E">
      <w:pPr>
        <w:pStyle w:val="ListBullet"/>
      </w:pPr>
      <w:r>
        <w:t>Runaway CPU or memory usage can affect unrelated applications on the same host.</w:t>
      </w:r>
    </w:p>
    <w:p w14:paraId="7F04A49B" w14:textId="77777777" w:rsidR="00854B5E" w:rsidRDefault="00854B5E" w:rsidP="00854B5E">
      <w:pPr>
        <w:pStyle w:val="ListBullet"/>
      </w:pPr>
      <w:r>
        <w:t>Manual process recovery increases mean time to recovery and administrator workload.</w:t>
      </w:r>
    </w:p>
    <w:p w14:paraId="702BD135" w14:textId="77777777" w:rsidR="00854B5E" w:rsidRDefault="00854B5E" w:rsidP="00854B5E">
      <w:pPr>
        <w:pStyle w:val="ListBullet"/>
      </w:pPr>
      <w:r>
        <w:t>Static thresholds may generate excessive alerts for legitimate short-lived workload spikes.</w:t>
      </w:r>
    </w:p>
    <w:p w14:paraId="5C05C4AE" w14:textId="77777777" w:rsidR="00854B5E" w:rsidRDefault="00854B5E" w:rsidP="00854B5E">
      <w:pPr>
        <w:pStyle w:val="ListBullet"/>
      </w:pPr>
      <w:r>
        <w:t>A recovery action can itself become dangerous if it repeatedly restarts a failing process or kills a critical system process.</w:t>
      </w:r>
    </w:p>
    <w:p w14:paraId="64572CBD" w14:textId="77777777" w:rsidR="00854B5E" w:rsidRDefault="00854B5E" w:rsidP="00854B5E">
      <w:pPr>
        <w:pStyle w:val="ListBullet"/>
      </w:pPr>
      <w:r>
        <w:t>Modern distributed and edge systems need resilience mechanisms that can operate locally even when a central monitoring service is unavailable.</w:t>
      </w:r>
    </w:p>
    <w:p w14:paraId="7F5C2D37" w14:textId="77777777" w:rsidR="00854B5E" w:rsidRPr="00854B5E" w:rsidRDefault="00854B5E" w:rsidP="00854B5E">
      <w:pPr>
        <w:pStyle w:val="Heading2"/>
        <w:rPr>
          <w:color w:val="auto"/>
        </w:rPr>
      </w:pPr>
      <w:r w:rsidRPr="00854B5E">
        <w:rPr>
          <w:color w:val="auto"/>
        </w:rPr>
        <w:t>1.3 Problem Statement</w:t>
      </w:r>
    </w:p>
    <w:p w14:paraId="0E3FA007" w14:textId="77777777" w:rsidR="00854B5E" w:rsidRDefault="00854B5E" w:rsidP="00854B5E">
      <w:pPr>
        <w:spacing w:after="120"/>
      </w:pPr>
      <w:r>
        <w:t>Design and implement an autonomous OS process resilience system that continuously monitors process-level telemetry, detects anomalous behaviour, determines severity using explicit policies, isolates suspicious processes, and performs controlled self-recovery while preserving system safety, security, explainability and auditability. The system must balance detection sensitivity against false alarms, recovery speed against service stability, and autonomy against the risk of making an incorrect automated decision.</w:t>
      </w:r>
    </w:p>
    <w:p w14:paraId="39EAE890" w14:textId="77777777" w:rsidR="00854B5E" w:rsidRPr="00854B5E" w:rsidRDefault="00854B5E" w:rsidP="00854B5E">
      <w:pPr>
        <w:pStyle w:val="Heading2"/>
        <w:rPr>
          <w:color w:val="auto"/>
        </w:rPr>
      </w:pPr>
      <w:r w:rsidRPr="00854B5E">
        <w:rPr>
          <w:color w:val="auto"/>
        </w:rPr>
        <w:t>1.4 Project Aim</w:t>
      </w:r>
    </w:p>
    <w:p w14:paraId="03E8A2C0" w14:textId="77777777" w:rsidR="00854B5E" w:rsidRDefault="00854B5E" w:rsidP="00854B5E">
      <w:pPr>
        <w:spacing w:after="120"/>
      </w:pPr>
      <w:r>
        <w:t xml:space="preserve">To design and develop </w:t>
      </w:r>
      <w:proofErr w:type="spellStart"/>
      <w:r>
        <w:t>OSentinel</w:t>
      </w:r>
      <w:proofErr w:type="spellEnd"/>
      <w:r>
        <w:t>, an autonomous process-monitoring and self-recovery system capable of detecting abnormal operating-system process behaviour, isolating affected processes, and executing controlled recovery actions with minimal human intervention.</w:t>
      </w:r>
    </w:p>
    <w:p w14:paraId="0EB84957" w14:textId="77777777" w:rsidR="00854B5E" w:rsidRPr="00854B5E" w:rsidRDefault="00854B5E" w:rsidP="00854B5E">
      <w:pPr>
        <w:pStyle w:val="Heading2"/>
        <w:rPr>
          <w:color w:val="auto"/>
        </w:rPr>
      </w:pPr>
      <w:r w:rsidRPr="00854B5E">
        <w:rPr>
          <w:color w:val="auto"/>
        </w:rPr>
        <w:t>1.5 Project Objectives</w:t>
      </w:r>
    </w:p>
    <w:p w14:paraId="298021ED" w14:textId="37965234" w:rsidR="002B406D" w:rsidRPr="002B406D" w:rsidRDefault="002B406D" w:rsidP="002B406D">
      <w:pPr>
        <w:pStyle w:val="ListBullet"/>
        <w:rPr>
          <w:lang w:val="en-IN"/>
        </w:rPr>
      </w:pPr>
      <w:r w:rsidRPr="002B406D">
        <w:rPr>
          <w:lang w:val="en-IN"/>
        </w:rPr>
        <w:t xml:space="preserve"> To understand the concept of risk scoring in operating systems. </w:t>
      </w:r>
    </w:p>
    <w:p w14:paraId="33A25039" w14:textId="734EDBFE" w:rsidR="002B406D" w:rsidRPr="002B406D" w:rsidRDefault="002B406D" w:rsidP="002B406D">
      <w:pPr>
        <w:pStyle w:val="ListBullet"/>
        <w:rPr>
          <w:lang w:val="en-IN"/>
        </w:rPr>
      </w:pPr>
      <w:r w:rsidRPr="002B406D">
        <w:rPr>
          <w:lang w:val="en-IN"/>
        </w:rPr>
        <w:t xml:space="preserve"> To study how suspicious files and activities can be placed in quarantine. </w:t>
      </w:r>
    </w:p>
    <w:p w14:paraId="74EC6D5A" w14:textId="16D70B0A" w:rsidR="002B406D" w:rsidRPr="002B406D" w:rsidRDefault="002B406D" w:rsidP="002B406D">
      <w:pPr>
        <w:pStyle w:val="ListBullet"/>
        <w:rPr>
          <w:lang w:val="en-IN"/>
        </w:rPr>
      </w:pPr>
      <w:r w:rsidRPr="002B406D">
        <w:rPr>
          <w:lang w:val="en-IN"/>
        </w:rPr>
        <w:t xml:space="preserve"> To understand isolation and its role in limiting security threats. </w:t>
      </w:r>
    </w:p>
    <w:p w14:paraId="2D2BFCF3" w14:textId="1F9655B5" w:rsidR="002B406D" w:rsidRPr="002B406D" w:rsidRDefault="002B406D" w:rsidP="002B406D">
      <w:pPr>
        <w:pStyle w:val="ListBullet"/>
        <w:rPr>
          <w:lang w:val="en-IN"/>
        </w:rPr>
      </w:pPr>
      <w:r w:rsidRPr="002B406D">
        <w:rPr>
          <w:lang w:val="en-IN"/>
        </w:rPr>
        <w:t xml:space="preserve"> To study the purpose of a secure vault for protecting sensitive information. </w:t>
      </w:r>
    </w:p>
    <w:p w14:paraId="7373C001" w14:textId="34A32527" w:rsidR="005903E8" w:rsidRPr="002B406D" w:rsidRDefault="002B406D" w:rsidP="002B406D">
      <w:pPr>
        <w:pStyle w:val="ListBullet"/>
        <w:rPr>
          <w:lang w:val="en-IN"/>
        </w:rPr>
      </w:pPr>
      <w:r w:rsidRPr="002B406D">
        <w:rPr>
          <w:lang w:val="en-IN"/>
        </w:rPr>
        <w:t xml:space="preserve">understand how these four mechanisms can work together as an integrated security workflow. To </w:t>
      </w:r>
      <w:proofErr w:type="spellStart"/>
      <w:r w:rsidRPr="002B406D">
        <w:rPr>
          <w:lang w:val="en-IN"/>
        </w:rPr>
        <w:t>analyze</w:t>
      </w:r>
      <w:proofErr w:type="spellEnd"/>
      <w:r w:rsidRPr="002B406D">
        <w:rPr>
          <w:lang w:val="en-IN"/>
        </w:rPr>
        <w:t xml:space="preserve"> the advantages and limitations of these security </w:t>
      </w:r>
      <w:proofErr w:type="spellStart"/>
      <w:r w:rsidRPr="002B406D">
        <w:rPr>
          <w:lang w:val="en-IN"/>
        </w:rPr>
        <w:t>mechanis</w:t>
      </w:r>
      <w:proofErr w:type="spellEnd"/>
    </w:p>
    <w:p w14:paraId="38FEEABD" w14:textId="77777777" w:rsidR="005903E8" w:rsidRDefault="005903E8" w:rsidP="005903E8">
      <w:pPr>
        <w:pStyle w:val="ListBullet"/>
        <w:numPr>
          <w:ilvl w:val="0"/>
          <w:numId w:val="0"/>
        </w:numPr>
      </w:pPr>
    </w:p>
    <w:p w14:paraId="1B2EFC96" w14:textId="77777777" w:rsidR="005903E8" w:rsidRDefault="005903E8" w:rsidP="005903E8">
      <w:pPr>
        <w:pStyle w:val="ListBullet"/>
        <w:numPr>
          <w:ilvl w:val="0"/>
          <w:numId w:val="0"/>
        </w:numPr>
      </w:pPr>
    </w:p>
    <w:p w14:paraId="3AF917E1" w14:textId="77777777" w:rsidR="005903E8" w:rsidRDefault="005903E8" w:rsidP="005903E8">
      <w:pPr>
        <w:pStyle w:val="ListBullet"/>
        <w:numPr>
          <w:ilvl w:val="0"/>
          <w:numId w:val="0"/>
        </w:numPr>
      </w:pPr>
    </w:p>
    <w:p w14:paraId="408C422A" w14:textId="77777777" w:rsidR="005903E8" w:rsidRDefault="005903E8" w:rsidP="005903E8">
      <w:pPr>
        <w:pStyle w:val="ListBullet"/>
        <w:numPr>
          <w:ilvl w:val="0"/>
          <w:numId w:val="0"/>
        </w:numPr>
      </w:pPr>
    </w:p>
    <w:p w14:paraId="073396D2" w14:textId="77777777" w:rsidR="00854B5E" w:rsidRPr="00854B5E" w:rsidRDefault="00854B5E" w:rsidP="00854B5E">
      <w:pPr>
        <w:pStyle w:val="Heading2"/>
        <w:rPr>
          <w:color w:val="auto"/>
        </w:rPr>
      </w:pPr>
      <w:r w:rsidRPr="00854B5E">
        <w:rPr>
          <w:color w:val="auto"/>
        </w:rPr>
        <w:t>1.6 Scope</w:t>
      </w:r>
    </w:p>
    <w:p w14:paraId="1EC1F2BF" w14:textId="6A3B884A" w:rsidR="00854B5E" w:rsidRDefault="002B406D" w:rsidP="00854B5E">
      <w:pPr>
        <w:spacing w:after="120"/>
      </w:pPr>
      <w:r w:rsidRPr="002B406D">
        <w:t>The project focuses on designing an operating-system security mechanism that uses risk scoring, quarantine</w:t>
      </w:r>
      <w:r w:rsidRPr="002B406D">
        <w:rPr>
          <w:b/>
          <w:bCs/>
        </w:rPr>
        <w:t xml:space="preserve">, </w:t>
      </w:r>
      <w:r w:rsidRPr="002B406D">
        <w:t>isolation, and a secure vault to identify and manage potentially risky activities.</w:t>
      </w:r>
    </w:p>
    <w:p w14:paraId="2D9A8F9D" w14:textId="77777777" w:rsidR="00854B5E" w:rsidRPr="00854B5E" w:rsidRDefault="00854B5E" w:rsidP="00854B5E">
      <w:pPr>
        <w:pStyle w:val="Heading2"/>
        <w:rPr>
          <w:color w:val="auto"/>
        </w:rPr>
      </w:pPr>
      <w:r w:rsidRPr="00854B5E">
        <w:rPr>
          <w:color w:val="auto"/>
        </w:rPr>
        <w:t>1.7 Expected Engineering Outcome</w:t>
      </w:r>
    </w:p>
    <w:p w14:paraId="74EC5413" w14:textId="6FA88C0B" w:rsidR="00854B5E" w:rsidRDefault="002B406D" w:rsidP="00854B5E">
      <w:r w:rsidRPr="002B406D">
        <w:t>The system should demonstrate how Risk Scoring → Quarantine → Isolation → Vault can work together as an effective, layered security approach.</w:t>
      </w:r>
      <w:r w:rsidR="00854B5E">
        <w:br w:type="page"/>
      </w:r>
    </w:p>
    <w:p w14:paraId="29625949" w14:textId="77777777" w:rsidR="00854B5E" w:rsidRPr="00854B5E" w:rsidRDefault="00854B5E" w:rsidP="00854B5E">
      <w:pPr>
        <w:pStyle w:val="Heading1"/>
        <w:jc w:val="center"/>
        <w:rPr>
          <w:color w:val="auto"/>
          <w:sz w:val="26"/>
          <w:szCs w:val="26"/>
        </w:rPr>
      </w:pPr>
      <w:r w:rsidRPr="00854B5E">
        <w:rPr>
          <w:color w:val="auto"/>
          <w:sz w:val="26"/>
          <w:szCs w:val="26"/>
        </w:rPr>
        <w:lastRenderedPageBreak/>
        <w:t>CHAPTER 2</w:t>
      </w:r>
      <w:r w:rsidRPr="00854B5E">
        <w:rPr>
          <w:color w:val="auto"/>
          <w:sz w:val="26"/>
          <w:szCs w:val="26"/>
        </w:rPr>
        <w:br/>
        <w:t>LITERATURE REVIEW AND EXISTING SOLUTIONS</w:t>
      </w:r>
    </w:p>
    <w:p w14:paraId="3D080D14" w14:textId="77777777" w:rsidR="00854B5E" w:rsidRDefault="00854B5E" w:rsidP="00854B5E">
      <w:pPr>
        <w:pStyle w:val="Heading2"/>
      </w:pPr>
      <w:r w:rsidRPr="00854B5E">
        <w:rPr>
          <w:color w:val="auto"/>
        </w:rPr>
        <w:t>2.1 Review Method</w:t>
      </w:r>
    </w:p>
    <w:p w14:paraId="69F3D24C" w14:textId="77777777" w:rsidR="002B406D" w:rsidRDefault="002B406D" w:rsidP="00854B5E">
      <w:pPr>
        <w:pStyle w:val="Heading2"/>
        <w:rPr>
          <w:color w:val="auto"/>
        </w:rPr>
      </w:pPr>
      <w:r w:rsidRPr="002B406D">
        <w:rPr>
          <w:color w:val="auto"/>
        </w:rPr>
        <w:t xml:space="preserve">The review method involves studying existing security approaches used in operating systems and </w:t>
      </w:r>
      <w:proofErr w:type="spellStart"/>
      <w:r w:rsidRPr="002B406D">
        <w:rPr>
          <w:color w:val="auto"/>
        </w:rPr>
        <w:t>analyzing</w:t>
      </w:r>
      <w:proofErr w:type="spellEnd"/>
      <w:r w:rsidRPr="002B406D">
        <w:rPr>
          <w:color w:val="auto"/>
        </w:rPr>
        <w:t xml:space="preserve"> how they detect, classify, and handle potential threats. The existing methods are reviewed based on their ability to identify risky activities, restrict suspicious processes, protect sensitive information, and recover from security incidents. The review also compares the advantages and limitations of risk scoring, quarantine, isolation, and secure storage mechanisms. Based on this review, the proposed system combines these techniques into a layered security workflow.</w:t>
      </w:r>
    </w:p>
    <w:p w14:paraId="56E32AC9" w14:textId="30EF5DF2" w:rsidR="00854B5E" w:rsidRPr="002B406D" w:rsidRDefault="00854B5E" w:rsidP="00854B5E">
      <w:pPr>
        <w:pStyle w:val="Heading2"/>
        <w:rPr>
          <w:b/>
          <w:bCs/>
          <w:color w:val="auto"/>
        </w:rPr>
      </w:pPr>
      <w:r w:rsidRPr="002B406D">
        <w:rPr>
          <w:color w:val="auto"/>
        </w:rPr>
        <w:t>2.2 Review of Existing Work</w:t>
      </w:r>
    </w:p>
    <w:p w14:paraId="6E3F31E5" w14:textId="0EE504E3" w:rsidR="00854B5E" w:rsidRPr="00854B5E" w:rsidRDefault="002B406D" w:rsidP="00854B5E">
      <w:pPr>
        <w:pStyle w:val="Heading2"/>
        <w:rPr>
          <w:color w:val="auto"/>
        </w:rPr>
      </w:pPr>
      <w:r w:rsidRPr="002B406D">
        <w:rPr>
          <w:color w:val="auto"/>
        </w:rPr>
        <w:t>Existing operating system security mechanisms mainly use authentication, malware detection, sandboxing, process isolation, and secure storage access control</w:t>
      </w:r>
      <w:r w:rsidRPr="002B406D">
        <w:rPr>
          <w:b/>
          <w:bCs/>
          <w:color w:val="auto"/>
        </w:rPr>
        <w:t xml:space="preserve">, </w:t>
      </w:r>
      <w:r w:rsidRPr="002B406D">
        <w:rPr>
          <w:color w:val="auto"/>
        </w:rPr>
        <w:t>to protect system resources. Antivirus and security systems detect suspicious files or activities, while quarantine mechanisms separate potentially harmful files from normal system resources. Isolation and sandboxing restrict suspicious processes so that they cannot easily affect critical system components. Secure storage mechanisms protect sensitive information from unauthorized access.</w:t>
      </w:r>
      <w:r w:rsidR="00854B5E" w:rsidRPr="00854B5E">
        <w:rPr>
          <w:color w:val="auto"/>
        </w:rPr>
        <w:t>2.3 Comparative Analysis</w:t>
      </w:r>
    </w:p>
    <w:tbl>
      <w:tblPr>
        <w:tblStyle w:val="TableGrid"/>
        <w:tblW w:w="0" w:type="auto"/>
        <w:jc w:val="center"/>
        <w:tblLook w:val="04A0" w:firstRow="1" w:lastRow="0" w:firstColumn="1" w:lastColumn="0" w:noHBand="0" w:noVBand="1"/>
      </w:tblPr>
      <w:tblGrid>
        <w:gridCol w:w="2218"/>
        <w:gridCol w:w="2275"/>
        <w:gridCol w:w="2190"/>
        <w:gridCol w:w="2333"/>
      </w:tblGrid>
      <w:tr w:rsidR="00854B5E" w:rsidRPr="005903E8" w14:paraId="7213F366" w14:textId="77777777" w:rsidTr="002045D1">
        <w:trPr>
          <w:jc w:val="center"/>
        </w:trPr>
        <w:tc>
          <w:tcPr>
            <w:tcW w:w="2484" w:type="dxa"/>
            <w:vAlign w:val="center"/>
          </w:tcPr>
          <w:p w14:paraId="096A02C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Existing Approach</w:t>
            </w:r>
          </w:p>
        </w:tc>
        <w:tc>
          <w:tcPr>
            <w:tcW w:w="2484" w:type="dxa"/>
            <w:vAlign w:val="center"/>
          </w:tcPr>
          <w:p w14:paraId="42F82A3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Advantages</w:t>
            </w:r>
          </w:p>
        </w:tc>
        <w:tc>
          <w:tcPr>
            <w:tcW w:w="2484" w:type="dxa"/>
            <w:vAlign w:val="center"/>
          </w:tcPr>
          <w:p w14:paraId="4579194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Limitations</w:t>
            </w:r>
          </w:p>
        </w:tc>
        <w:tc>
          <w:tcPr>
            <w:tcW w:w="2484" w:type="dxa"/>
            <w:vAlign w:val="center"/>
          </w:tcPr>
          <w:p w14:paraId="51CAF48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 xml:space="preserve">Relevance to </w:t>
            </w:r>
            <w:proofErr w:type="spellStart"/>
            <w:r w:rsidRPr="005903E8">
              <w:rPr>
                <w:rFonts w:ascii="Times New Roman" w:hAnsi="Times New Roman" w:cs="Times New Roman"/>
                <w:b/>
                <w:sz w:val="24"/>
                <w:szCs w:val="24"/>
              </w:rPr>
              <w:t>OSentinel</w:t>
            </w:r>
            <w:proofErr w:type="spellEnd"/>
          </w:p>
        </w:tc>
      </w:tr>
      <w:tr w:rsidR="00854B5E" w:rsidRPr="005903E8" w14:paraId="67B8FCA9" w14:textId="77777777" w:rsidTr="002045D1">
        <w:trPr>
          <w:jc w:val="center"/>
        </w:trPr>
        <w:tc>
          <w:tcPr>
            <w:tcW w:w="2484" w:type="dxa"/>
          </w:tcPr>
          <w:p w14:paraId="026D82C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Static resource monitoring</w:t>
            </w:r>
          </w:p>
        </w:tc>
        <w:tc>
          <w:tcPr>
            <w:tcW w:w="2484" w:type="dxa"/>
          </w:tcPr>
          <w:p w14:paraId="3E3E9D0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Simple, low overhead</w:t>
            </w:r>
          </w:p>
        </w:tc>
        <w:tc>
          <w:tcPr>
            <w:tcW w:w="2484" w:type="dxa"/>
          </w:tcPr>
          <w:p w14:paraId="0319F64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Threshold tuning; alert-only</w:t>
            </w:r>
          </w:p>
        </w:tc>
        <w:tc>
          <w:tcPr>
            <w:tcW w:w="2484" w:type="dxa"/>
          </w:tcPr>
          <w:p w14:paraId="1608B94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Baseline telemetry</w:t>
            </w:r>
          </w:p>
        </w:tc>
      </w:tr>
      <w:tr w:rsidR="00854B5E" w:rsidRPr="005903E8" w14:paraId="7030CAF9" w14:textId="77777777" w:rsidTr="002045D1">
        <w:trPr>
          <w:jc w:val="center"/>
        </w:trPr>
        <w:tc>
          <w:tcPr>
            <w:tcW w:w="2484" w:type="dxa"/>
          </w:tcPr>
          <w:p w14:paraId="3EC1D9C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Service supervisor</w:t>
            </w:r>
          </w:p>
        </w:tc>
        <w:tc>
          <w:tcPr>
            <w:tcW w:w="2484" w:type="dxa"/>
          </w:tcPr>
          <w:p w14:paraId="2DCB8C5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Reliable restart of known services</w:t>
            </w:r>
          </w:p>
        </w:tc>
        <w:tc>
          <w:tcPr>
            <w:tcW w:w="2484" w:type="dxa"/>
          </w:tcPr>
          <w:p w14:paraId="74D3CD8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Limited anomaly reasoning</w:t>
            </w:r>
          </w:p>
        </w:tc>
        <w:tc>
          <w:tcPr>
            <w:tcW w:w="2484" w:type="dxa"/>
          </w:tcPr>
          <w:p w14:paraId="7C80B1C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mechanism</w:t>
            </w:r>
          </w:p>
        </w:tc>
      </w:tr>
      <w:tr w:rsidR="00854B5E" w:rsidRPr="005903E8" w14:paraId="7C9FBAAF" w14:textId="77777777" w:rsidTr="002045D1">
        <w:trPr>
          <w:jc w:val="center"/>
        </w:trPr>
        <w:tc>
          <w:tcPr>
            <w:tcW w:w="2484" w:type="dxa"/>
          </w:tcPr>
          <w:p w14:paraId="1AE7AEC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Security/EDR monitoring</w:t>
            </w:r>
          </w:p>
        </w:tc>
        <w:tc>
          <w:tcPr>
            <w:tcW w:w="2484" w:type="dxa"/>
          </w:tcPr>
          <w:p w14:paraId="452855D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Rich process/security visibility</w:t>
            </w:r>
          </w:p>
        </w:tc>
        <w:tc>
          <w:tcPr>
            <w:tcW w:w="2484" w:type="dxa"/>
          </w:tcPr>
          <w:p w14:paraId="3772F61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Focused on security; recovery may be restricted</w:t>
            </w:r>
          </w:p>
        </w:tc>
        <w:tc>
          <w:tcPr>
            <w:tcW w:w="2484" w:type="dxa"/>
          </w:tcPr>
          <w:p w14:paraId="5058E03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Security features</w:t>
            </w:r>
          </w:p>
        </w:tc>
      </w:tr>
      <w:tr w:rsidR="00854B5E" w:rsidRPr="005903E8" w14:paraId="035B967B" w14:textId="77777777" w:rsidTr="002045D1">
        <w:trPr>
          <w:jc w:val="center"/>
        </w:trPr>
        <w:tc>
          <w:tcPr>
            <w:tcW w:w="2484" w:type="dxa"/>
          </w:tcPr>
          <w:p w14:paraId="16C9B7B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Container orchestration</w:t>
            </w:r>
          </w:p>
        </w:tc>
        <w:tc>
          <w:tcPr>
            <w:tcW w:w="2484" w:type="dxa"/>
          </w:tcPr>
          <w:p w14:paraId="539905B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Automated restart and isolation</w:t>
            </w:r>
          </w:p>
        </w:tc>
        <w:tc>
          <w:tcPr>
            <w:tcW w:w="2484" w:type="dxa"/>
          </w:tcPr>
          <w:p w14:paraId="307C7C4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Requires orchestration environment</w:t>
            </w:r>
          </w:p>
        </w:tc>
        <w:tc>
          <w:tcPr>
            <w:tcW w:w="2484" w:type="dxa"/>
          </w:tcPr>
          <w:p w14:paraId="32B9220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Isolation/recovery ideas</w:t>
            </w:r>
          </w:p>
        </w:tc>
      </w:tr>
      <w:tr w:rsidR="00854B5E" w:rsidRPr="005903E8" w14:paraId="7041A703" w14:textId="77777777" w:rsidTr="002045D1">
        <w:trPr>
          <w:jc w:val="center"/>
        </w:trPr>
        <w:tc>
          <w:tcPr>
            <w:tcW w:w="2484" w:type="dxa"/>
          </w:tcPr>
          <w:p w14:paraId="6BA88CAD" w14:textId="77777777" w:rsidR="00854B5E" w:rsidRPr="005903E8" w:rsidRDefault="00854B5E" w:rsidP="002045D1">
            <w:pPr>
              <w:rPr>
                <w:rFonts w:ascii="Times New Roman" w:hAnsi="Times New Roman" w:cs="Times New Roman"/>
                <w:sz w:val="24"/>
                <w:szCs w:val="24"/>
              </w:rPr>
            </w:pPr>
            <w:proofErr w:type="spellStart"/>
            <w:r w:rsidRPr="005903E8">
              <w:rPr>
                <w:rFonts w:ascii="Times New Roman" w:hAnsi="Times New Roman" w:cs="Times New Roman"/>
                <w:sz w:val="24"/>
                <w:szCs w:val="24"/>
              </w:rPr>
              <w:t>OSentinel</w:t>
            </w:r>
            <w:proofErr w:type="spellEnd"/>
          </w:p>
        </w:tc>
        <w:tc>
          <w:tcPr>
            <w:tcW w:w="2484" w:type="dxa"/>
          </w:tcPr>
          <w:p w14:paraId="3C29B83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Detection + isolation + recovery loop</w:t>
            </w:r>
          </w:p>
        </w:tc>
        <w:tc>
          <w:tcPr>
            <w:tcW w:w="2484" w:type="dxa"/>
          </w:tcPr>
          <w:p w14:paraId="278C06A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Prototype scope; requires careful policies</w:t>
            </w:r>
          </w:p>
        </w:tc>
        <w:tc>
          <w:tcPr>
            <w:tcW w:w="2484" w:type="dxa"/>
          </w:tcPr>
          <w:p w14:paraId="41E7AF6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Integrated target</w:t>
            </w:r>
          </w:p>
        </w:tc>
      </w:tr>
    </w:tbl>
    <w:p w14:paraId="21B103B2" w14:textId="77777777" w:rsidR="00854B5E" w:rsidRPr="00854B5E" w:rsidRDefault="00854B5E" w:rsidP="00854B5E">
      <w:pPr>
        <w:pStyle w:val="Heading2"/>
        <w:rPr>
          <w:color w:val="auto"/>
        </w:rPr>
      </w:pPr>
      <w:r w:rsidRPr="00854B5E">
        <w:rPr>
          <w:color w:val="auto"/>
        </w:rPr>
        <w:t>2.4 Research / Engineering Gap</w:t>
      </w:r>
    </w:p>
    <w:p w14:paraId="1EE782D5" w14:textId="77777777" w:rsidR="00854B5E" w:rsidRDefault="00854B5E" w:rsidP="00854B5E">
      <w:pPr>
        <w:spacing w:after="120"/>
      </w:pPr>
      <w:r>
        <w:t xml:space="preserve">The engineering gap addressed by </w:t>
      </w:r>
      <w:proofErr w:type="spellStart"/>
      <w:r>
        <w:t>OSentinel</w:t>
      </w:r>
      <w:proofErr w:type="spellEnd"/>
      <w:r>
        <w:t xml:space="preserve"> is the integration of lightweight process anomaly detection with explicit isolation and verified self-recovery in a single local feedback loop. A practical system must not only recognise abnormal behaviour but also decide whether recovery is safe, prevent recovery loops, preserve evidence, and verify the post-recovery state.</w:t>
      </w:r>
    </w:p>
    <w:p w14:paraId="3292DD94" w14:textId="77777777" w:rsidR="00854B5E" w:rsidRPr="00854B5E" w:rsidRDefault="00854B5E" w:rsidP="00854B5E">
      <w:pPr>
        <w:pStyle w:val="Heading2"/>
        <w:rPr>
          <w:color w:val="auto"/>
        </w:rPr>
      </w:pPr>
      <w:r w:rsidRPr="00854B5E">
        <w:rPr>
          <w:color w:val="auto"/>
        </w:rPr>
        <w:t>2.5 Proposed Contribution</w:t>
      </w:r>
    </w:p>
    <w:p w14:paraId="474B3315" w14:textId="77777777" w:rsidR="00854B5E" w:rsidRDefault="00854B5E" w:rsidP="00854B5E">
      <w:pPr>
        <w:spacing w:after="120"/>
      </w:pPr>
      <w:proofErr w:type="spellStart"/>
      <w:r>
        <w:t>OSentinel</w:t>
      </w:r>
      <w:proofErr w:type="spellEnd"/>
      <w:r>
        <w:t xml:space="preserve"> contributes an integrated architecture in which process telemetry feeds anomaly scoring, policy evaluation determines a response, isolation limits impact, and recovery attempts restore an approved process state. A chaos-testing layer validates the closed loop under repeatable failures.</w:t>
      </w:r>
    </w:p>
    <w:p w14:paraId="2AF38EF0" w14:textId="77777777" w:rsidR="00854B5E" w:rsidRDefault="00854B5E" w:rsidP="00854B5E">
      <w:r>
        <w:br w:type="page"/>
      </w:r>
    </w:p>
    <w:p w14:paraId="5CBF4CA6" w14:textId="77777777" w:rsidR="00854B5E" w:rsidRPr="00854B5E" w:rsidRDefault="00854B5E" w:rsidP="00854B5E">
      <w:pPr>
        <w:pStyle w:val="Heading1"/>
        <w:jc w:val="center"/>
        <w:rPr>
          <w:color w:val="auto"/>
          <w:sz w:val="26"/>
          <w:szCs w:val="26"/>
        </w:rPr>
      </w:pPr>
      <w:r w:rsidRPr="00854B5E">
        <w:rPr>
          <w:color w:val="auto"/>
          <w:sz w:val="26"/>
          <w:szCs w:val="26"/>
        </w:rPr>
        <w:lastRenderedPageBreak/>
        <w:t>CHAPTER 3</w:t>
      </w:r>
      <w:r w:rsidRPr="00854B5E">
        <w:rPr>
          <w:color w:val="auto"/>
          <w:sz w:val="26"/>
          <w:szCs w:val="26"/>
        </w:rPr>
        <w:br/>
        <w:t>ENGINEERING DESIGN &amp; TRADE-OFFS, SUSTAINABILITY, ETHICS, SAFETY, RISK &amp; SECURITY</w:t>
      </w:r>
    </w:p>
    <w:p w14:paraId="31EC76BD" w14:textId="77777777" w:rsidR="00854B5E" w:rsidRDefault="00854B5E" w:rsidP="00854B5E">
      <w:pPr>
        <w:pStyle w:val="Heading2"/>
        <w:rPr>
          <w:color w:val="auto"/>
        </w:rPr>
      </w:pPr>
      <w:r w:rsidRPr="00854B5E">
        <w:rPr>
          <w:color w:val="auto"/>
        </w:rPr>
        <w:t>3.1 Requirements</w:t>
      </w:r>
    </w:p>
    <w:p w14:paraId="3B7D1046" w14:textId="77777777" w:rsidR="00854B5E" w:rsidRPr="00854B5E" w:rsidRDefault="00854B5E" w:rsidP="00854B5E">
      <w:pPr>
        <w:pStyle w:val="Heading2"/>
        <w:rPr>
          <w:color w:val="auto"/>
        </w:rPr>
      </w:pPr>
    </w:p>
    <w:tbl>
      <w:tblPr>
        <w:tblStyle w:val="TableGrid"/>
        <w:tblW w:w="0" w:type="auto"/>
        <w:jc w:val="center"/>
        <w:tblLook w:val="04A0" w:firstRow="1" w:lastRow="0" w:firstColumn="1" w:lastColumn="0" w:noHBand="0" w:noVBand="1"/>
      </w:tblPr>
      <w:tblGrid>
        <w:gridCol w:w="4547"/>
        <w:gridCol w:w="4469"/>
      </w:tblGrid>
      <w:tr w:rsidR="00854B5E" w14:paraId="4A431A87" w14:textId="77777777" w:rsidTr="002045D1">
        <w:trPr>
          <w:jc w:val="center"/>
        </w:trPr>
        <w:tc>
          <w:tcPr>
            <w:tcW w:w="4968" w:type="dxa"/>
            <w:vAlign w:val="center"/>
          </w:tcPr>
          <w:p w14:paraId="579402D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Stakeholder</w:t>
            </w:r>
          </w:p>
        </w:tc>
        <w:tc>
          <w:tcPr>
            <w:tcW w:w="4968" w:type="dxa"/>
            <w:vAlign w:val="center"/>
          </w:tcPr>
          <w:p w14:paraId="643E6F5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Requirement</w:t>
            </w:r>
          </w:p>
        </w:tc>
      </w:tr>
      <w:tr w:rsidR="00854B5E" w14:paraId="7361050B" w14:textId="77777777" w:rsidTr="002045D1">
        <w:trPr>
          <w:jc w:val="center"/>
        </w:trPr>
        <w:tc>
          <w:tcPr>
            <w:tcW w:w="4968" w:type="dxa"/>
          </w:tcPr>
          <w:p w14:paraId="0B5D7B6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System administrator</w:t>
            </w:r>
          </w:p>
        </w:tc>
        <w:tc>
          <w:tcPr>
            <w:tcW w:w="4968" w:type="dxa"/>
          </w:tcPr>
          <w:p w14:paraId="1C54919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Clear alerts, controllable policies and audit logs.</w:t>
            </w:r>
          </w:p>
        </w:tc>
      </w:tr>
      <w:tr w:rsidR="00854B5E" w14:paraId="5C80AF7D" w14:textId="77777777" w:rsidTr="002045D1">
        <w:trPr>
          <w:jc w:val="center"/>
        </w:trPr>
        <w:tc>
          <w:tcPr>
            <w:tcW w:w="4968" w:type="dxa"/>
          </w:tcPr>
          <w:p w14:paraId="6C0B7EF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Application/service owner</w:t>
            </w:r>
          </w:p>
        </w:tc>
        <w:tc>
          <w:tcPr>
            <w:tcW w:w="4968" w:type="dxa"/>
          </w:tcPr>
          <w:p w14:paraId="1013A3D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Fast recovery without unnecessary termination.</w:t>
            </w:r>
          </w:p>
        </w:tc>
      </w:tr>
      <w:tr w:rsidR="00854B5E" w14:paraId="3AA51910" w14:textId="77777777" w:rsidTr="002045D1">
        <w:trPr>
          <w:jc w:val="center"/>
        </w:trPr>
        <w:tc>
          <w:tcPr>
            <w:tcW w:w="4968" w:type="dxa"/>
          </w:tcPr>
          <w:p w14:paraId="4FD9467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End user</w:t>
            </w:r>
          </w:p>
        </w:tc>
        <w:tc>
          <w:tcPr>
            <w:tcW w:w="4968" w:type="dxa"/>
          </w:tcPr>
          <w:p w14:paraId="5D705CC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Stable services and minimal disruption.</w:t>
            </w:r>
          </w:p>
        </w:tc>
      </w:tr>
      <w:tr w:rsidR="00854B5E" w14:paraId="57708B8D" w14:textId="77777777" w:rsidTr="002045D1">
        <w:trPr>
          <w:jc w:val="center"/>
        </w:trPr>
        <w:tc>
          <w:tcPr>
            <w:tcW w:w="4968" w:type="dxa"/>
          </w:tcPr>
          <w:p w14:paraId="6ABF469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Security administrator</w:t>
            </w:r>
          </w:p>
        </w:tc>
        <w:tc>
          <w:tcPr>
            <w:tcW w:w="4968" w:type="dxa"/>
          </w:tcPr>
          <w:p w14:paraId="4702F4A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Least privilege, protected logs and controlled automation.</w:t>
            </w:r>
          </w:p>
        </w:tc>
      </w:tr>
      <w:tr w:rsidR="00854B5E" w14:paraId="7810D532" w14:textId="77777777" w:rsidTr="002045D1">
        <w:trPr>
          <w:jc w:val="center"/>
        </w:trPr>
        <w:tc>
          <w:tcPr>
            <w:tcW w:w="4968" w:type="dxa"/>
          </w:tcPr>
          <w:p w14:paraId="13A674B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Project evaluator</w:t>
            </w:r>
          </w:p>
        </w:tc>
        <w:tc>
          <w:tcPr>
            <w:tcW w:w="4968" w:type="dxa"/>
          </w:tcPr>
          <w:p w14:paraId="73D972A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Measurable detection, isolation and recovery performance.</w:t>
            </w:r>
          </w:p>
        </w:tc>
      </w:tr>
    </w:tbl>
    <w:p w14:paraId="02855C22" w14:textId="77777777" w:rsidR="00854B5E" w:rsidRDefault="00854B5E" w:rsidP="00854B5E">
      <w:pPr>
        <w:pStyle w:val="Heading2"/>
        <w:rPr>
          <w:color w:val="auto"/>
        </w:rPr>
      </w:pPr>
    </w:p>
    <w:p w14:paraId="38CFDFAB" w14:textId="6713ED59" w:rsidR="00854B5E" w:rsidRDefault="00854B5E" w:rsidP="00854B5E">
      <w:pPr>
        <w:pStyle w:val="Heading2"/>
        <w:rPr>
          <w:color w:val="auto"/>
        </w:rPr>
      </w:pPr>
      <w:r w:rsidRPr="00854B5E">
        <w:rPr>
          <w:color w:val="auto"/>
        </w:rPr>
        <w:t>3.2 Functional and Non-Functional Requirements</w:t>
      </w:r>
    </w:p>
    <w:p w14:paraId="26EB22C3" w14:textId="77777777" w:rsidR="00854B5E" w:rsidRPr="00854B5E" w:rsidRDefault="00854B5E" w:rsidP="00854B5E">
      <w:pPr>
        <w:pStyle w:val="Heading2"/>
        <w:rPr>
          <w:color w:val="auto"/>
        </w:rPr>
      </w:pPr>
    </w:p>
    <w:tbl>
      <w:tblPr>
        <w:tblStyle w:val="TableGrid"/>
        <w:tblW w:w="0" w:type="auto"/>
        <w:jc w:val="center"/>
        <w:tblLook w:val="04A0" w:firstRow="1" w:lastRow="0" w:firstColumn="1" w:lastColumn="0" w:noHBand="0" w:noVBand="1"/>
      </w:tblPr>
      <w:tblGrid>
        <w:gridCol w:w="3017"/>
        <w:gridCol w:w="2996"/>
        <w:gridCol w:w="3003"/>
      </w:tblGrid>
      <w:tr w:rsidR="00854B5E" w14:paraId="2D782A1F" w14:textId="77777777" w:rsidTr="002045D1">
        <w:trPr>
          <w:jc w:val="center"/>
        </w:trPr>
        <w:tc>
          <w:tcPr>
            <w:tcW w:w="3312" w:type="dxa"/>
            <w:vAlign w:val="center"/>
          </w:tcPr>
          <w:p w14:paraId="19C46A6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Requirement</w:t>
            </w:r>
          </w:p>
        </w:tc>
        <w:tc>
          <w:tcPr>
            <w:tcW w:w="3312" w:type="dxa"/>
            <w:vAlign w:val="center"/>
          </w:tcPr>
          <w:p w14:paraId="1F31DB1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Type</w:t>
            </w:r>
          </w:p>
        </w:tc>
        <w:tc>
          <w:tcPr>
            <w:tcW w:w="3312" w:type="dxa"/>
            <w:vAlign w:val="center"/>
          </w:tcPr>
          <w:p w14:paraId="56AFB32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Target</w:t>
            </w:r>
          </w:p>
        </w:tc>
      </w:tr>
      <w:tr w:rsidR="00854B5E" w14:paraId="43749266" w14:textId="77777777" w:rsidTr="002045D1">
        <w:trPr>
          <w:jc w:val="center"/>
        </w:trPr>
        <w:tc>
          <w:tcPr>
            <w:tcW w:w="3312" w:type="dxa"/>
          </w:tcPr>
          <w:p w14:paraId="75F4AA0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Collect process CPU, memory, PID, state and lifetime</w:t>
            </w:r>
          </w:p>
        </w:tc>
        <w:tc>
          <w:tcPr>
            <w:tcW w:w="3312" w:type="dxa"/>
          </w:tcPr>
          <w:p w14:paraId="462B7BF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Functional</w:t>
            </w:r>
          </w:p>
        </w:tc>
        <w:tc>
          <w:tcPr>
            <w:tcW w:w="3312" w:type="dxa"/>
          </w:tcPr>
          <w:p w14:paraId="0D3EF61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Configurable sampling interval</w:t>
            </w:r>
          </w:p>
        </w:tc>
      </w:tr>
      <w:tr w:rsidR="00854B5E" w14:paraId="078B840A" w14:textId="77777777" w:rsidTr="002045D1">
        <w:trPr>
          <w:jc w:val="center"/>
        </w:trPr>
        <w:tc>
          <w:tcPr>
            <w:tcW w:w="3312" w:type="dxa"/>
          </w:tcPr>
          <w:p w14:paraId="6A21210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Calculate anomaly score</w:t>
            </w:r>
          </w:p>
        </w:tc>
        <w:tc>
          <w:tcPr>
            <w:tcW w:w="3312" w:type="dxa"/>
          </w:tcPr>
          <w:p w14:paraId="13FDF34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Functional</w:t>
            </w:r>
          </w:p>
        </w:tc>
        <w:tc>
          <w:tcPr>
            <w:tcW w:w="3312" w:type="dxa"/>
          </w:tcPr>
          <w:p w14:paraId="106B82F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Near-real-time</w:t>
            </w:r>
          </w:p>
        </w:tc>
      </w:tr>
      <w:tr w:rsidR="00854B5E" w14:paraId="1756CD6B" w14:textId="77777777" w:rsidTr="002045D1">
        <w:trPr>
          <w:jc w:val="center"/>
        </w:trPr>
        <w:tc>
          <w:tcPr>
            <w:tcW w:w="3312" w:type="dxa"/>
          </w:tcPr>
          <w:p w14:paraId="0E552C5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Classify severity</w:t>
            </w:r>
          </w:p>
        </w:tc>
        <w:tc>
          <w:tcPr>
            <w:tcW w:w="3312" w:type="dxa"/>
          </w:tcPr>
          <w:p w14:paraId="749365C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Functional</w:t>
            </w:r>
          </w:p>
        </w:tc>
        <w:tc>
          <w:tcPr>
            <w:tcW w:w="3312" w:type="dxa"/>
          </w:tcPr>
          <w:p w14:paraId="55B4E23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At least 3 levels</w:t>
            </w:r>
          </w:p>
        </w:tc>
      </w:tr>
      <w:tr w:rsidR="00854B5E" w14:paraId="64EB068F" w14:textId="77777777" w:rsidTr="002045D1">
        <w:trPr>
          <w:jc w:val="center"/>
        </w:trPr>
        <w:tc>
          <w:tcPr>
            <w:tcW w:w="3312" w:type="dxa"/>
          </w:tcPr>
          <w:p w14:paraId="7813444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Isolate suspicious process</w:t>
            </w:r>
          </w:p>
        </w:tc>
        <w:tc>
          <w:tcPr>
            <w:tcW w:w="3312" w:type="dxa"/>
          </w:tcPr>
          <w:p w14:paraId="162E6F4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Functional</w:t>
            </w:r>
          </w:p>
        </w:tc>
        <w:tc>
          <w:tcPr>
            <w:tcW w:w="3312" w:type="dxa"/>
          </w:tcPr>
          <w:p w14:paraId="0E6F751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Within defined response budget</w:t>
            </w:r>
          </w:p>
        </w:tc>
      </w:tr>
      <w:tr w:rsidR="00854B5E" w14:paraId="300FB350" w14:textId="77777777" w:rsidTr="002045D1">
        <w:trPr>
          <w:jc w:val="center"/>
        </w:trPr>
        <w:tc>
          <w:tcPr>
            <w:tcW w:w="3312" w:type="dxa"/>
          </w:tcPr>
          <w:p w14:paraId="27677FA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 approved process</w:t>
            </w:r>
          </w:p>
        </w:tc>
        <w:tc>
          <w:tcPr>
            <w:tcW w:w="3312" w:type="dxa"/>
          </w:tcPr>
          <w:p w14:paraId="489A06F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Functional</w:t>
            </w:r>
          </w:p>
        </w:tc>
        <w:tc>
          <w:tcPr>
            <w:tcW w:w="3312" w:type="dxa"/>
          </w:tcPr>
          <w:p w14:paraId="580AC40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Automated where policy permits</w:t>
            </w:r>
          </w:p>
        </w:tc>
      </w:tr>
      <w:tr w:rsidR="00854B5E" w14:paraId="75DB56D3" w14:textId="77777777" w:rsidTr="002045D1">
        <w:trPr>
          <w:jc w:val="center"/>
        </w:trPr>
        <w:tc>
          <w:tcPr>
            <w:tcW w:w="3312" w:type="dxa"/>
          </w:tcPr>
          <w:p w14:paraId="655ECB5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Prevent recovery loops</w:t>
            </w:r>
          </w:p>
        </w:tc>
        <w:tc>
          <w:tcPr>
            <w:tcW w:w="3312" w:type="dxa"/>
          </w:tcPr>
          <w:p w14:paraId="00AAD8A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Safety</w:t>
            </w:r>
          </w:p>
        </w:tc>
        <w:tc>
          <w:tcPr>
            <w:tcW w:w="3312" w:type="dxa"/>
          </w:tcPr>
          <w:p w14:paraId="3546BD5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Backoff + retry limit</w:t>
            </w:r>
          </w:p>
        </w:tc>
      </w:tr>
      <w:tr w:rsidR="00854B5E" w14:paraId="0C31BB43" w14:textId="77777777" w:rsidTr="002045D1">
        <w:trPr>
          <w:jc w:val="center"/>
        </w:trPr>
        <w:tc>
          <w:tcPr>
            <w:tcW w:w="3312" w:type="dxa"/>
          </w:tcPr>
          <w:p w14:paraId="7A9ED14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Monitoring overhead</w:t>
            </w:r>
          </w:p>
        </w:tc>
        <w:tc>
          <w:tcPr>
            <w:tcW w:w="3312" w:type="dxa"/>
          </w:tcPr>
          <w:p w14:paraId="39CF735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Performance</w:t>
            </w:r>
          </w:p>
        </w:tc>
        <w:tc>
          <w:tcPr>
            <w:tcW w:w="3312" w:type="dxa"/>
          </w:tcPr>
          <w:p w14:paraId="66880B9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Target ≤ 5% CPU during normal monitoring</w:t>
            </w:r>
          </w:p>
        </w:tc>
      </w:tr>
      <w:tr w:rsidR="00854B5E" w14:paraId="63AF66E3" w14:textId="77777777" w:rsidTr="002045D1">
        <w:trPr>
          <w:jc w:val="center"/>
        </w:trPr>
        <w:tc>
          <w:tcPr>
            <w:tcW w:w="3312" w:type="dxa"/>
          </w:tcPr>
          <w:p w14:paraId="6AE9A22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Alert latency</w:t>
            </w:r>
          </w:p>
        </w:tc>
        <w:tc>
          <w:tcPr>
            <w:tcW w:w="3312" w:type="dxa"/>
          </w:tcPr>
          <w:p w14:paraId="1FFF71F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Performance</w:t>
            </w:r>
          </w:p>
        </w:tc>
        <w:tc>
          <w:tcPr>
            <w:tcW w:w="3312" w:type="dxa"/>
          </w:tcPr>
          <w:p w14:paraId="25C3CD8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Target ≤ 3 s</w:t>
            </w:r>
          </w:p>
        </w:tc>
      </w:tr>
      <w:tr w:rsidR="00854B5E" w14:paraId="7A3DEE77" w14:textId="77777777" w:rsidTr="002045D1">
        <w:trPr>
          <w:jc w:val="center"/>
        </w:trPr>
        <w:tc>
          <w:tcPr>
            <w:tcW w:w="3312" w:type="dxa"/>
          </w:tcPr>
          <w:p w14:paraId="5B0B05E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Auditability</w:t>
            </w:r>
          </w:p>
        </w:tc>
        <w:tc>
          <w:tcPr>
            <w:tcW w:w="3312" w:type="dxa"/>
          </w:tcPr>
          <w:p w14:paraId="50EF51C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Security</w:t>
            </w:r>
          </w:p>
        </w:tc>
        <w:tc>
          <w:tcPr>
            <w:tcW w:w="3312" w:type="dxa"/>
          </w:tcPr>
          <w:p w14:paraId="082122B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Every action logged</w:t>
            </w:r>
          </w:p>
        </w:tc>
      </w:tr>
      <w:tr w:rsidR="00854B5E" w14:paraId="0AF90F66" w14:textId="77777777" w:rsidTr="002045D1">
        <w:trPr>
          <w:jc w:val="center"/>
        </w:trPr>
        <w:tc>
          <w:tcPr>
            <w:tcW w:w="3312" w:type="dxa"/>
          </w:tcPr>
          <w:p w14:paraId="34F2549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Least privilege</w:t>
            </w:r>
          </w:p>
        </w:tc>
        <w:tc>
          <w:tcPr>
            <w:tcW w:w="3312" w:type="dxa"/>
          </w:tcPr>
          <w:p w14:paraId="4FA3634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Security</w:t>
            </w:r>
          </w:p>
        </w:tc>
        <w:tc>
          <w:tcPr>
            <w:tcW w:w="3312" w:type="dxa"/>
          </w:tcPr>
          <w:p w14:paraId="4A25108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No unnecessary admin privileges</w:t>
            </w:r>
          </w:p>
        </w:tc>
      </w:tr>
    </w:tbl>
    <w:p w14:paraId="622D02DE" w14:textId="77777777" w:rsidR="00854B5E" w:rsidRDefault="00854B5E" w:rsidP="00854B5E">
      <w:pPr>
        <w:pStyle w:val="Heading2"/>
      </w:pPr>
    </w:p>
    <w:p w14:paraId="0FD0808B" w14:textId="47E61E80" w:rsidR="00854B5E" w:rsidRDefault="00854B5E" w:rsidP="00854B5E">
      <w:pPr>
        <w:pStyle w:val="Heading2"/>
        <w:rPr>
          <w:color w:val="auto"/>
        </w:rPr>
      </w:pPr>
      <w:r w:rsidRPr="005903E8">
        <w:rPr>
          <w:color w:val="auto"/>
        </w:rPr>
        <w:t>3.3 Applicable Standards and Engineering Practices</w:t>
      </w:r>
    </w:p>
    <w:p w14:paraId="439FD654"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2990"/>
        <w:gridCol w:w="3005"/>
        <w:gridCol w:w="3021"/>
      </w:tblGrid>
      <w:tr w:rsidR="00854B5E" w14:paraId="3BFE0D7E" w14:textId="77777777" w:rsidTr="002045D1">
        <w:trPr>
          <w:jc w:val="center"/>
        </w:trPr>
        <w:tc>
          <w:tcPr>
            <w:tcW w:w="3312" w:type="dxa"/>
            <w:vAlign w:val="center"/>
          </w:tcPr>
          <w:p w14:paraId="4CE008B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Standard / Practice</w:t>
            </w:r>
          </w:p>
        </w:tc>
        <w:tc>
          <w:tcPr>
            <w:tcW w:w="3312" w:type="dxa"/>
            <w:vAlign w:val="center"/>
          </w:tcPr>
          <w:p w14:paraId="49BB6BD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Purpose</w:t>
            </w:r>
          </w:p>
        </w:tc>
        <w:tc>
          <w:tcPr>
            <w:tcW w:w="3312" w:type="dxa"/>
            <w:vAlign w:val="center"/>
          </w:tcPr>
          <w:p w14:paraId="3624C74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Application</w:t>
            </w:r>
          </w:p>
        </w:tc>
      </w:tr>
      <w:tr w:rsidR="00854B5E" w14:paraId="16E36D11" w14:textId="77777777" w:rsidTr="002045D1">
        <w:trPr>
          <w:jc w:val="center"/>
        </w:trPr>
        <w:tc>
          <w:tcPr>
            <w:tcW w:w="3312" w:type="dxa"/>
          </w:tcPr>
          <w:p w14:paraId="1C5869A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ISO/IEC 27001 principles</w:t>
            </w:r>
          </w:p>
        </w:tc>
        <w:tc>
          <w:tcPr>
            <w:tcW w:w="3312" w:type="dxa"/>
          </w:tcPr>
          <w:p w14:paraId="06DACF9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Information security</w:t>
            </w:r>
          </w:p>
        </w:tc>
        <w:tc>
          <w:tcPr>
            <w:tcW w:w="3312" w:type="dxa"/>
          </w:tcPr>
          <w:p w14:paraId="135AA11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Access control, logging, confidentiality</w:t>
            </w:r>
          </w:p>
        </w:tc>
      </w:tr>
      <w:tr w:rsidR="00854B5E" w14:paraId="1DBD9284" w14:textId="77777777" w:rsidTr="002045D1">
        <w:trPr>
          <w:jc w:val="center"/>
        </w:trPr>
        <w:tc>
          <w:tcPr>
            <w:tcW w:w="3312" w:type="dxa"/>
          </w:tcPr>
          <w:p w14:paraId="2DDBDA0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NIST-style risk management</w:t>
            </w:r>
          </w:p>
        </w:tc>
        <w:tc>
          <w:tcPr>
            <w:tcW w:w="3312" w:type="dxa"/>
          </w:tcPr>
          <w:p w14:paraId="66470E0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Risk identification and mitigation</w:t>
            </w:r>
          </w:p>
        </w:tc>
        <w:tc>
          <w:tcPr>
            <w:tcW w:w="3312" w:type="dxa"/>
          </w:tcPr>
          <w:p w14:paraId="4EF1650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Risk register and controls</w:t>
            </w:r>
          </w:p>
        </w:tc>
      </w:tr>
      <w:tr w:rsidR="00854B5E" w14:paraId="4E6EA4B8" w14:textId="77777777" w:rsidTr="002045D1">
        <w:trPr>
          <w:jc w:val="center"/>
        </w:trPr>
        <w:tc>
          <w:tcPr>
            <w:tcW w:w="3312" w:type="dxa"/>
          </w:tcPr>
          <w:p w14:paraId="0CAA84A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OWASP secure design principles</w:t>
            </w:r>
          </w:p>
        </w:tc>
        <w:tc>
          <w:tcPr>
            <w:tcW w:w="3312" w:type="dxa"/>
          </w:tcPr>
          <w:p w14:paraId="04B0DFE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Application security</w:t>
            </w:r>
          </w:p>
        </w:tc>
        <w:tc>
          <w:tcPr>
            <w:tcW w:w="3312" w:type="dxa"/>
          </w:tcPr>
          <w:p w14:paraId="108B635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Input validation, secrets and access control</w:t>
            </w:r>
          </w:p>
        </w:tc>
      </w:tr>
      <w:tr w:rsidR="00854B5E" w14:paraId="697D5032" w14:textId="77777777" w:rsidTr="002045D1">
        <w:trPr>
          <w:jc w:val="center"/>
        </w:trPr>
        <w:tc>
          <w:tcPr>
            <w:tcW w:w="3312" w:type="dxa"/>
          </w:tcPr>
          <w:p w14:paraId="05B215D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IEEE engineering ethics</w:t>
            </w:r>
          </w:p>
        </w:tc>
        <w:tc>
          <w:tcPr>
            <w:tcW w:w="3312" w:type="dxa"/>
          </w:tcPr>
          <w:p w14:paraId="1BFBA6C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Professional responsibility</w:t>
            </w:r>
          </w:p>
        </w:tc>
        <w:tc>
          <w:tcPr>
            <w:tcW w:w="3312" w:type="dxa"/>
          </w:tcPr>
          <w:p w14:paraId="2039EE7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Safe, honest reporting of test results</w:t>
            </w:r>
          </w:p>
        </w:tc>
      </w:tr>
      <w:tr w:rsidR="00854B5E" w14:paraId="4D84B914" w14:textId="77777777" w:rsidTr="002045D1">
        <w:trPr>
          <w:jc w:val="center"/>
        </w:trPr>
        <w:tc>
          <w:tcPr>
            <w:tcW w:w="3312" w:type="dxa"/>
          </w:tcPr>
          <w:p w14:paraId="077A84A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Chaos engineering practices</w:t>
            </w:r>
          </w:p>
        </w:tc>
        <w:tc>
          <w:tcPr>
            <w:tcW w:w="3312" w:type="dxa"/>
          </w:tcPr>
          <w:p w14:paraId="023ECEA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Resilience validation</w:t>
            </w:r>
          </w:p>
        </w:tc>
        <w:tc>
          <w:tcPr>
            <w:tcW w:w="3312" w:type="dxa"/>
          </w:tcPr>
          <w:p w14:paraId="3E89F4E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Controlled fault injection</w:t>
            </w:r>
          </w:p>
        </w:tc>
      </w:tr>
    </w:tbl>
    <w:p w14:paraId="00076D1E" w14:textId="77777777" w:rsidR="005903E8" w:rsidRDefault="005903E8" w:rsidP="00854B5E">
      <w:pPr>
        <w:pStyle w:val="Heading2"/>
        <w:rPr>
          <w:color w:val="auto"/>
        </w:rPr>
      </w:pPr>
    </w:p>
    <w:p w14:paraId="77BD1478" w14:textId="65EE3F83" w:rsidR="00854B5E" w:rsidRDefault="00854B5E" w:rsidP="00854B5E">
      <w:pPr>
        <w:pStyle w:val="Heading2"/>
        <w:rPr>
          <w:color w:val="auto"/>
        </w:rPr>
      </w:pPr>
      <w:r w:rsidRPr="005903E8">
        <w:rPr>
          <w:color w:val="auto"/>
        </w:rPr>
        <w:t>3.4 Design Specifications</w:t>
      </w:r>
    </w:p>
    <w:p w14:paraId="544FF9D0"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3007"/>
        <w:gridCol w:w="3044"/>
        <w:gridCol w:w="2965"/>
      </w:tblGrid>
      <w:tr w:rsidR="00854B5E" w14:paraId="6CE79BFE" w14:textId="77777777" w:rsidTr="002045D1">
        <w:trPr>
          <w:jc w:val="center"/>
        </w:trPr>
        <w:tc>
          <w:tcPr>
            <w:tcW w:w="3312" w:type="dxa"/>
            <w:vAlign w:val="center"/>
          </w:tcPr>
          <w:p w14:paraId="2BC7487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Parameter</w:t>
            </w:r>
          </w:p>
        </w:tc>
        <w:tc>
          <w:tcPr>
            <w:tcW w:w="3312" w:type="dxa"/>
            <w:vAlign w:val="center"/>
          </w:tcPr>
          <w:p w14:paraId="1734B7D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Target</w:t>
            </w:r>
          </w:p>
        </w:tc>
        <w:tc>
          <w:tcPr>
            <w:tcW w:w="3312" w:type="dxa"/>
            <w:vAlign w:val="center"/>
          </w:tcPr>
          <w:p w14:paraId="5C7E1B3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Priority</w:t>
            </w:r>
          </w:p>
        </w:tc>
      </w:tr>
      <w:tr w:rsidR="00854B5E" w14:paraId="7E27785F" w14:textId="77777777" w:rsidTr="002045D1">
        <w:trPr>
          <w:jc w:val="center"/>
        </w:trPr>
        <w:tc>
          <w:tcPr>
            <w:tcW w:w="3312" w:type="dxa"/>
          </w:tcPr>
          <w:p w14:paraId="0C585F4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Process sampling interval</w:t>
            </w:r>
          </w:p>
        </w:tc>
        <w:tc>
          <w:tcPr>
            <w:tcW w:w="3312" w:type="dxa"/>
          </w:tcPr>
          <w:p w14:paraId="354AFD6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1–5 s configurable</w:t>
            </w:r>
          </w:p>
        </w:tc>
        <w:tc>
          <w:tcPr>
            <w:tcW w:w="3312" w:type="dxa"/>
          </w:tcPr>
          <w:p w14:paraId="18E757F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r>
      <w:tr w:rsidR="00854B5E" w14:paraId="0877A1A6" w14:textId="77777777" w:rsidTr="002045D1">
        <w:trPr>
          <w:jc w:val="center"/>
        </w:trPr>
        <w:tc>
          <w:tcPr>
            <w:tcW w:w="3312" w:type="dxa"/>
          </w:tcPr>
          <w:p w14:paraId="4B41D13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Anomaly detection latency</w:t>
            </w:r>
          </w:p>
        </w:tc>
        <w:tc>
          <w:tcPr>
            <w:tcW w:w="3312" w:type="dxa"/>
          </w:tcPr>
          <w:p w14:paraId="3703283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2 s target</w:t>
            </w:r>
          </w:p>
        </w:tc>
        <w:tc>
          <w:tcPr>
            <w:tcW w:w="3312" w:type="dxa"/>
          </w:tcPr>
          <w:p w14:paraId="0F2B3AB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r>
      <w:tr w:rsidR="00854B5E" w14:paraId="399D39E7" w14:textId="77777777" w:rsidTr="002045D1">
        <w:trPr>
          <w:jc w:val="center"/>
        </w:trPr>
        <w:tc>
          <w:tcPr>
            <w:tcW w:w="3312" w:type="dxa"/>
          </w:tcPr>
          <w:p w14:paraId="70810EC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Isolation response</w:t>
            </w:r>
          </w:p>
        </w:tc>
        <w:tc>
          <w:tcPr>
            <w:tcW w:w="3312" w:type="dxa"/>
          </w:tcPr>
          <w:p w14:paraId="221FFDD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3 s target</w:t>
            </w:r>
          </w:p>
        </w:tc>
        <w:tc>
          <w:tcPr>
            <w:tcW w:w="3312" w:type="dxa"/>
          </w:tcPr>
          <w:p w14:paraId="405936E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r>
      <w:tr w:rsidR="00854B5E" w14:paraId="32734BCC" w14:textId="77777777" w:rsidTr="002045D1">
        <w:trPr>
          <w:jc w:val="center"/>
        </w:trPr>
        <w:tc>
          <w:tcPr>
            <w:tcW w:w="3312" w:type="dxa"/>
          </w:tcPr>
          <w:p w14:paraId="5FC32CE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xml:space="preserve">Recovery </w:t>
            </w:r>
            <w:proofErr w:type="gramStart"/>
            <w:r w:rsidRPr="005903E8">
              <w:rPr>
                <w:rFonts w:ascii="Times New Roman" w:hAnsi="Times New Roman" w:cs="Times New Roman"/>
                <w:sz w:val="24"/>
                <w:szCs w:val="24"/>
              </w:rPr>
              <w:t>retry</w:t>
            </w:r>
            <w:proofErr w:type="gramEnd"/>
            <w:r w:rsidRPr="005903E8">
              <w:rPr>
                <w:rFonts w:ascii="Times New Roman" w:hAnsi="Times New Roman" w:cs="Times New Roman"/>
                <w:sz w:val="24"/>
                <w:szCs w:val="24"/>
              </w:rPr>
              <w:t xml:space="preserve"> limit</w:t>
            </w:r>
          </w:p>
        </w:tc>
        <w:tc>
          <w:tcPr>
            <w:tcW w:w="3312" w:type="dxa"/>
          </w:tcPr>
          <w:p w14:paraId="5D9E9FE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Configurable; e.g. 3 attempts</w:t>
            </w:r>
          </w:p>
        </w:tc>
        <w:tc>
          <w:tcPr>
            <w:tcW w:w="3312" w:type="dxa"/>
          </w:tcPr>
          <w:p w14:paraId="2968BEF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r>
      <w:tr w:rsidR="00854B5E" w14:paraId="78E2112A" w14:textId="77777777" w:rsidTr="002045D1">
        <w:trPr>
          <w:jc w:val="center"/>
        </w:trPr>
        <w:tc>
          <w:tcPr>
            <w:tcW w:w="3312" w:type="dxa"/>
          </w:tcPr>
          <w:p w14:paraId="0C2F95D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Normal monitoring overhead</w:t>
            </w:r>
          </w:p>
        </w:tc>
        <w:tc>
          <w:tcPr>
            <w:tcW w:w="3312" w:type="dxa"/>
          </w:tcPr>
          <w:p w14:paraId="1893626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5% CPU target</w:t>
            </w:r>
          </w:p>
        </w:tc>
        <w:tc>
          <w:tcPr>
            <w:tcW w:w="3312" w:type="dxa"/>
          </w:tcPr>
          <w:p w14:paraId="6933877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r>
      <w:tr w:rsidR="00854B5E" w14:paraId="331C1DEB" w14:textId="77777777" w:rsidTr="002045D1">
        <w:trPr>
          <w:jc w:val="center"/>
        </w:trPr>
        <w:tc>
          <w:tcPr>
            <w:tcW w:w="3312" w:type="dxa"/>
          </w:tcPr>
          <w:p w14:paraId="13B9660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Event log retention</w:t>
            </w:r>
          </w:p>
        </w:tc>
        <w:tc>
          <w:tcPr>
            <w:tcW w:w="3312" w:type="dxa"/>
          </w:tcPr>
          <w:p w14:paraId="4A8BF86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Configurable</w:t>
            </w:r>
          </w:p>
        </w:tc>
        <w:tc>
          <w:tcPr>
            <w:tcW w:w="3312" w:type="dxa"/>
          </w:tcPr>
          <w:p w14:paraId="76C65E4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r>
      <w:tr w:rsidR="00854B5E" w14:paraId="32A45E5C" w14:textId="77777777" w:rsidTr="002045D1">
        <w:trPr>
          <w:jc w:val="center"/>
        </w:trPr>
        <w:tc>
          <w:tcPr>
            <w:tcW w:w="3312" w:type="dxa"/>
          </w:tcPr>
          <w:p w14:paraId="58B47C8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Dashboard refresh</w:t>
            </w:r>
          </w:p>
        </w:tc>
        <w:tc>
          <w:tcPr>
            <w:tcW w:w="3312" w:type="dxa"/>
          </w:tcPr>
          <w:p w14:paraId="1F1A8E8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5 s target</w:t>
            </w:r>
          </w:p>
        </w:tc>
        <w:tc>
          <w:tcPr>
            <w:tcW w:w="3312" w:type="dxa"/>
          </w:tcPr>
          <w:p w14:paraId="58D9B29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r>
    </w:tbl>
    <w:p w14:paraId="0746B54B" w14:textId="77777777" w:rsidR="005903E8" w:rsidRDefault="005903E8" w:rsidP="00854B5E">
      <w:pPr>
        <w:pStyle w:val="Heading2"/>
      </w:pPr>
    </w:p>
    <w:p w14:paraId="66C4C8A9" w14:textId="1B2F7921" w:rsidR="00854B5E" w:rsidRDefault="00854B5E" w:rsidP="00854B5E">
      <w:pPr>
        <w:pStyle w:val="Heading2"/>
        <w:rPr>
          <w:color w:val="auto"/>
        </w:rPr>
      </w:pPr>
      <w:r w:rsidRPr="005903E8">
        <w:rPr>
          <w:color w:val="auto"/>
        </w:rPr>
        <w:t>3.5 Alternative Solutions &amp; Evaluation</w:t>
      </w:r>
    </w:p>
    <w:p w14:paraId="748EC429"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1904"/>
        <w:gridCol w:w="1779"/>
        <w:gridCol w:w="1744"/>
        <w:gridCol w:w="1755"/>
        <w:gridCol w:w="1834"/>
      </w:tblGrid>
      <w:tr w:rsidR="00854B5E" w:rsidRPr="005903E8" w14:paraId="33BA2A0E" w14:textId="77777777" w:rsidTr="002045D1">
        <w:trPr>
          <w:jc w:val="center"/>
        </w:trPr>
        <w:tc>
          <w:tcPr>
            <w:tcW w:w="1987" w:type="dxa"/>
            <w:vAlign w:val="center"/>
          </w:tcPr>
          <w:p w14:paraId="2652E20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Criterion</w:t>
            </w:r>
          </w:p>
        </w:tc>
        <w:tc>
          <w:tcPr>
            <w:tcW w:w="1987" w:type="dxa"/>
            <w:vAlign w:val="center"/>
          </w:tcPr>
          <w:p w14:paraId="54B6BA5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Weight</w:t>
            </w:r>
          </w:p>
        </w:tc>
        <w:tc>
          <w:tcPr>
            <w:tcW w:w="1987" w:type="dxa"/>
            <w:vAlign w:val="center"/>
          </w:tcPr>
          <w:p w14:paraId="0118004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Rules Only</w:t>
            </w:r>
          </w:p>
        </w:tc>
        <w:tc>
          <w:tcPr>
            <w:tcW w:w="1987" w:type="dxa"/>
            <w:vAlign w:val="center"/>
          </w:tcPr>
          <w:p w14:paraId="10CFD87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Cloud ML</w:t>
            </w:r>
          </w:p>
        </w:tc>
        <w:tc>
          <w:tcPr>
            <w:tcW w:w="1987" w:type="dxa"/>
            <w:vAlign w:val="center"/>
          </w:tcPr>
          <w:p w14:paraId="10AF64C9" w14:textId="77777777" w:rsidR="00854B5E" w:rsidRPr="005903E8" w:rsidRDefault="00854B5E" w:rsidP="002045D1">
            <w:pPr>
              <w:rPr>
                <w:rFonts w:ascii="Times New Roman" w:hAnsi="Times New Roman" w:cs="Times New Roman"/>
                <w:sz w:val="24"/>
                <w:szCs w:val="24"/>
              </w:rPr>
            </w:pPr>
            <w:proofErr w:type="spellStart"/>
            <w:r w:rsidRPr="005903E8">
              <w:rPr>
                <w:rFonts w:ascii="Times New Roman" w:hAnsi="Times New Roman" w:cs="Times New Roman"/>
                <w:b/>
                <w:sz w:val="24"/>
                <w:szCs w:val="24"/>
              </w:rPr>
              <w:t>OSentinel</w:t>
            </w:r>
            <w:proofErr w:type="spellEnd"/>
            <w:r w:rsidRPr="005903E8">
              <w:rPr>
                <w:rFonts w:ascii="Times New Roman" w:hAnsi="Times New Roman" w:cs="Times New Roman"/>
                <w:b/>
                <w:sz w:val="24"/>
                <w:szCs w:val="24"/>
              </w:rPr>
              <w:t xml:space="preserve"> Hybrid</w:t>
            </w:r>
          </w:p>
        </w:tc>
      </w:tr>
      <w:tr w:rsidR="00854B5E" w:rsidRPr="005903E8" w14:paraId="029E11ED" w14:textId="77777777" w:rsidTr="002045D1">
        <w:trPr>
          <w:jc w:val="center"/>
        </w:trPr>
        <w:tc>
          <w:tcPr>
            <w:tcW w:w="1987" w:type="dxa"/>
          </w:tcPr>
          <w:p w14:paraId="07EC31A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Detection flexibility</w:t>
            </w:r>
          </w:p>
        </w:tc>
        <w:tc>
          <w:tcPr>
            <w:tcW w:w="1987" w:type="dxa"/>
          </w:tcPr>
          <w:p w14:paraId="0B3A2F6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25%</w:t>
            </w:r>
          </w:p>
        </w:tc>
        <w:tc>
          <w:tcPr>
            <w:tcW w:w="1987" w:type="dxa"/>
          </w:tcPr>
          <w:p w14:paraId="523915B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3/5</w:t>
            </w:r>
          </w:p>
        </w:tc>
        <w:tc>
          <w:tcPr>
            <w:tcW w:w="1987" w:type="dxa"/>
          </w:tcPr>
          <w:p w14:paraId="7302CB6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c>
          <w:tcPr>
            <w:tcW w:w="1987" w:type="dxa"/>
          </w:tcPr>
          <w:p w14:paraId="4D4246A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r>
      <w:tr w:rsidR="00854B5E" w:rsidRPr="005903E8" w14:paraId="33CC5730" w14:textId="77777777" w:rsidTr="002045D1">
        <w:trPr>
          <w:jc w:val="center"/>
        </w:trPr>
        <w:tc>
          <w:tcPr>
            <w:tcW w:w="1987" w:type="dxa"/>
          </w:tcPr>
          <w:p w14:paraId="0522519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Latency</w:t>
            </w:r>
          </w:p>
        </w:tc>
        <w:tc>
          <w:tcPr>
            <w:tcW w:w="1987" w:type="dxa"/>
          </w:tcPr>
          <w:p w14:paraId="10A1EDC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20%</w:t>
            </w:r>
          </w:p>
        </w:tc>
        <w:tc>
          <w:tcPr>
            <w:tcW w:w="1987" w:type="dxa"/>
          </w:tcPr>
          <w:p w14:paraId="2F2C7BF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c>
          <w:tcPr>
            <w:tcW w:w="1987" w:type="dxa"/>
          </w:tcPr>
          <w:p w14:paraId="589BE37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2/5</w:t>
            </w:r>
          </w:p>
        </w:tc>
        <w:tc>
          <w:tcPr>
            <w:tcW w:w="1987" w:type="dxa"/>
          </w:tcPr>
          <w:p w14:paraId="6F73428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r>
      <w:tr w:rsidR="00854B5E" w:rsidRPr="005903E8" w14:paraId="4F7A7171" w14:textId="77777777" w:rsidTr="002045D1">
        <w:trPr>
          <w:jc w:val="center"/>
        </w:trPr>
        <w:tc>
          <w:tcPr>
            <w:tcW w:w="1987" w:type="dxa"/>
          </w:tcPr>
          <w:p w14:paraId="4139A8F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Safety/control</w:t>
            </w:r>
          </w:p>
        </w:tc>
        <w:tc>
          <w:tcPr>
            <w:tcW w:w="1987" w:type="dxa"/>
          </w:tcPr>
          <w:p w14:paraId="5C143EC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25%</w:t>
            </w:r>
          </w:p>
        </w:tc>
        <w:tc>
          <w:tcPr>
            <w:tcW w:w="1987" w:type="dxa"/>
          </w:tcPr>
          <w:p w14:paraId="0FBA69B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c>
          <w:tcPr>
            <w:tcW w:w="1987" w:type="dxa"/>
          </w:tcPr>
          <w:p w14:paraId="7D753A4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3/5</w:t>
            </w:r>
          </w:p>
        </w:tc>
        <w:tc>
          <w:tcPr>
            <w:tcW w:w="1987" w:type="dxa"/>
          </w:tcPr>
          <w:p w14:paraId="1549E8F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r>
      <w:tr w:rsidR="00854B5E" w:rsidRPr="005903E8" w14:paraId="0B60C023" w14:textId="77777777" w:rsidTr="002045D1">
        <w:trPr>
          <w:jc w:val="center"/>
        </w:trPr>
        <w:tc>
          <w:tcPr>
            <w:tcW w:w="1987" w:type="dxa"/>
          </w:tcPr>
          <w:p w14:paraId="275EDA9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Cost</w:t>
            </w:r>
          </w:p>
        </w:tc>
        <w:tc>
          <w:tcPr>
            <w:tcW w:w="1987" w:type="dxa"/>
          </w:tcPr>
          <w:p w14:paraId="7CF5755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10%</w:t>
            </w:r>
          </w:p>
        </w:tc>
        <w:tc>
          <w:tcPr>
            <w:tcW w:w="1987" w:type="dxa"/>
          </w:tcPr>
          <w:p w14:paraId="6FA3E00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c>
          <w:tcPr>
            <w:tcW w:w="1987" w:type="dxa"/>
          </w:tcPr>
          <w:p w14:paraId="7CD545D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2/5</w:t>
            </w:r>
          </w:p>
        </w:tc>
        <w:tc>
          <w:tcPr>
            <w:tcW w:w="1987" w:type="dxa"/>
          </w:tcPr>
          <w:p w14:paraId="1CE4AA2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4/5</w:t>
            </w:r>
          </w:p>
        </w:tc>
      </w:tr>
      <w:tr w:rsidR="00854B5E" w:rsidRPr="005903E8" w14:paraId="7DE4995E" w14:textId="77777777" w:rsidTr="002045D1">
        <w:trPr>
          <w:jc w:val="center"/>
        </w:trPr>
        <w:tc>
          <w:tcPr>
            <w:tcW w:w="1987" w:type="dxa"/>
          </w:tcPr>
          <w:p w14:paraId="19B7BF0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Offline operation</w:t>
            </w:r>
          </w:p>
        </w:tc>
        <w:tc>
          <w:tcPr>
            <w:tcW w:w="1987" w:type="dxa"/>
          </w:tcPr>
          <w:p w14:paraId="39275D5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10%</w:t>
            </w:r>
          </w:p>
        </w:tc>
        <w:tc>
          <w:tcPr>
            <w:tcW w:w="1987" w:type="dxa"/>
          </w:tcPr>
          <w:p w14:paraId="36355DA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c>
          <w:tcPr>
            <w:tcW w:w="1987" w:type="dxa"/>
          </w:tcPr>
          <w:p w14:paraId="3856913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1/5</w:t>
            </w:r>
          </w:p>
        </w:tc>
        <w:tc>
          <w:tcPr>
            <w:tcW w:w="1987" w:type="dxa"/>
          </w:tcPr>
          <w:p w14:paraId="6C0E5BC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r>
      <w:tr w:rsidR="00854B5E" w:rsidRPr="005903E8" w14:paraId="213752F7" w14:textId="77777777" w:rsidTr="002045D1">
        <w:trPr>
          <w:jc w:val="center"/>
        </w:trPr>
        <w:tc>
          <w:tcPr>
            <w:tcW w:w="1987" w:type="dxa"/>
          </w:tcPr>
          <w:p w14:paraId="45DC998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Explainability</w:t>
            </w:r>
          </w:p>
        </w:tc>
        <w:tc>
          <w:tcPr>
            <w:tcW w:w="1987" w:type="dxa"/>
          </w:tcPr>
          <w:p w14:paraId="3AFA4C3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10%</w:t>
            </w:r>
          </w:p>
        </w:tc>
        <w:tc>
          <w:tcPr>
            <w:tcW w:w="1987" w:type="dxa"/>
          </w:tcPr>
          <w:p w14:paraId="2F4AF66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c>
          <w:tcPr>
            <w:tcW w:w="1987" w:type="dxa"/>
          </w:tcPr>
          <w:p w14:paraId="69DCBDF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3/5</w:t>
            </w:r>
          </w:p>
        </w:tc>
        <w:tc>
          <w:tcPr>
            <w:tcW w:w="1987" w:type="dxa"/>
          </w:tcPr>
          <w:p w14:paraId="54717F8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5/5</w:t>
            </w:r>
          </w:p>
        </w:tc>
      </w:tr>
    </w:tbl>
    <w:p w14:paraId="6276822E" w14:textId="77777777" w:rsidR="00854B5E" w:rsidRDefault="00854B5E" w:rsidP="00854B5E">
      <w:pPr>
        <w:spacing w:after="120"/>
      </w:pPr>
      <w:r>
        <w:t>The hybrid design is selected because deterministic safeguards can constrain automated actions while anomaly scoring provides flexibility beyond fixed thresholds. Local operation avoids dependence on network availability for basic containment and recovery.</w:t>
      </w:r>
    </w:p>
    <w:p w14:paraId="776CFE3E" w14:textId="77777777" w:rsidR="00854B5E" w:rsidRDefault="00854B5E" w:rsidP="00854B5E">
      <w:pPr>
        <w:pStyle w:val="Heading2"/>
        <w:rPr>
          <w:color w:val="auto"/>
        </w:rPr>
      </w:pPr>
      <w:r w:rsidRPr="005903E8">
        <w:rPr>
          <w:color w:val="auto"/>
        </w:rPr>
        <w:t>3.6 System Architecture</w:t>
      </w:r>
    </w:p>
    <w:p w14:paraId="706B7919" w14:textId="77777777" w:rsidR="005903E8" w:rsidRPr="005903E8" w:rsidRDefault="005903E8" w:rsidP="00854B5E">
      <w:pPr>
        <w:pStyle w:val="Heading2"/>
        <w:rPr>
          <w:color w:val="auto"/>
        </w:rPr>
      </w:pPr>
    </w:p>
    <w:p w14:paraId="2B628111" w14:textId="77777777" w:rsidR="00854B5E" w:rsidRDefault="00854B5E" w:rsidP="00854B5E">
      <w:pPr>
        <w:spacing w:after="120"/>
      </w:pPr>
      <w:r>
        <w:t>[FIGURE 3.1 – INSERT ARCHITECTURE DIAGRAM: Process Collector → Feature Extraction → Anomaly Detector → Severity/Policy Engine → Isolation Controller → Recovery Manager → Verification → Event Log/Dashboard. Include a protected-process allowlist and a human override path.]</w:t>
      </w:r>
    </w:p>
    <w:p w14:paraId="7CFE3C6B" w14:textId="77777777" w:rsidR="00854B5E" w:rsidRPr="005903E8" w:rsidRDefault="00854B5E" w:rsidP="00854B5E">
      <w:pPr>
        <w:pStyle w:val="Heading2"/>
        <w:rPr>
          <w:color w:val="auto"/>
        </w:rPr>
      </w:pPr>
      <w:r w:rsidRPr="005903E8">
        <w:rPr>
          <w:color w:val="auto"/>
        </w:rPr>
        <w:t>3.7 Core Workflow</w:t>
      </w:r>
    </w:p>
    <w:p w14:paraId="4060CD82" w14:textId="77777777" w:rsidR="00854B5E" w:rsidRDefault="00854B5E" w:rsidP="00854B5E">
      <w:pPr>
        <w:pStyle w:val="ListBullet"/>
      </w:pPr>
      <w:r>
        <w:t>Monitor: collect process telemetry and system context.</w:t>
      </w:r>
    </w:p>
    <w:p w14:paraId="5CB8B8C9" w14:textId="77777777" w:rsidR="00854B5E" w:rsidRDefault="00854B5E" w:rsidP="00854B5E">
      <w:pPr>
        <w:pStyle w:val="ListBullet"/>
      </w:pPr>
      <w:proofErr w:type="spellStart"/>
      <w:r>
        <w:t>Analyse</w:t>
      </w:r>
      <w:proofErr w:type="spellEnd"/>
      <w:r>
        <w:t xml:space="preserve">: </w:t>
      </w:r>
      <w:proofErr w:type="spellStart"/>
      <w:r>
        <w:t>normalise</w:t>
      </w:r>
      <w:proofErr w:type="spellEnd"/>
      <w:r>
        <w:t xml:space="preserve"> features and compute anomaly score.</w:t>
      </w:r>
    </w:p>
    <w:p w14:paraId="3595D894" w14:textId="77777777" w:rsidR="00854B5E" w:rsidRDefault="00854B5E" w:rsidP="00854B5E">
      <w:pPr>
        <w:pStyle w:val="ListBullet"/>
      </w:pPr>
      <w:r>
        <w:t>Decide: map score and process criticality to severity.</w:t>
      </w:r>
    </w:p>
    <w:p w14:paraId="50A26C46" w14:textId="77777777" w:rsidR="00854B5E" w:rsidRDefault="00854B5E" w:rsidP="00854B5E">
      <w:pPr>
        <w:pStyle w:val="ListBullet"/>
      </w:pPr>
      <w:r>
        <w:t>Contain: apply safe isolation or throttling to suspicious processes.</w:t>
      </w:r>
    </w:p>
    <w:p w14:paraId="0220905A" w14:textId="77777777" w:rsidR="00854B5E" w:rsidRDefault="00854B5E" w:rsidP="00854B5E">
      <w:pPr>
        <w:pStyle w:val="ListBullet"/>
      </w:pPr>
      <w:r>
        <w:t>Recover: restart an approved process from a known-good configuration when policy permits.</w:t>
      </w:r>
    </w:p>
    <w:p w14:paraId="364E74C8" w14:textId="77777777" w:rsidR="00854B5E" w:rsidRDefault="00854B5E" w:rsidP="00854B5E">
      <w:pPr>
        <w:pStyle w:val="ListBullet"/>
      </w:pPr>
      <w:r>
        <w:t xml:space="preserve">Verify: confirm the process returns to stable </w:t>
      </w:r>
      <w:proofErr w:type="spellStart"/>
      <w:r>
        <w:t>behaviour</w:t>
      </w:r>
      <w:proofErr w:type="spellEnd"/>
      <w:r>
        <w:t>.</w:t>
      </w:r>
    </w:p>
    <w:p w14:paraId="7AE2FD50" w14:textId="77777777" w:rsidR="00854B5E" w:rsidRDefault="00854B5E" w:rsidP="00854B5E">
      <w:pPr>
        <w:pStyle w:val="ListBullet"/>
      </w:pPr>
      <w:r>
        <w:t>Record: log telemetry summary, decision, action, outcome and timestamp.</w:t>
      </w:r>
    </w:p>
    <w:p w14:paraId="049EA295" w14:textId="77777777" w:rsidR="005903E8" w:rsidRDefault="005903E8" w:rsidP="005903E8">
      <w:pPr>
        <w:pStyle w:val="ListBullet"/>
        <w:numPr>
          <w:ilvl w:val="0"/>
          <w:numId w:val="0"/>
        </w:numPr>
      </w:pPr>
    </w:p>
    <w:p w14:paraId="47595A1C" w14:textId="77777777" w:rsidR="005903E8" w:rsidRDefault="005903E8" w:rsidP="005903E8">
      <w:pPr>
        <w:pStyle w:val="ListBullet"/>
        <w:numPr>
          <w:ilvl w:val="0"/>
          <w:numId w:val="0"/>
        </w:numPr>
      </w:pPr>
    </w:p>
    <w:p w14:paraId="1886C2F3" w14:textId="77777777" w:rsidR="005903E8" w:rsidRDefault="005903E8" w:rsidP="005903E8">
      <w:pPr>
        <w:pStyle w:val="ListBullet"/>
        <w:numPr>
          <w:ilvl w:val="0"/>
          <w:numId w:val="0"/>
        </w:numPr>
      </w:pPr>
    </w:p>
    <w:p w14:paraId="43C7B3BE" w14:textId="77777777" w:rsidR="005903E8" w:rsidRDefault="005903E8" w:rsidP="005903E8">
      <w:pPr>
        <w:pStyle w:val="ListBullet"/>
        <w:numPr>
          <w:ilvl w:val="0"/>
          <w:numId w:val="0"/>
        </w:numPr>
      </w:pPr>
    </w:p>
    <w:p w14:paraId="4E273247" w14:textId="77777777" w:rsidR="005903E8" w:rsidRDefault="005903E8" w:rsidP="005903E8">
      <w:pPr>
        <w:pStyle w:val="ListBullet"/>
        <w:numPr>
          <w:ilvl w:val="0"/>
          <w:numId w:val="0"/>
        </w:numPr>
      </w:pPr>
    </w:p>
    <w:p w14:paraId="0A396009" w14:textId="77777777" w:rsidR="005903E8" w:rsidRDefault="005903E8" w:rsidP="005903E8">
      <w:pPr>
        <w:pStyle w:val="ListBullet"/>
        <w:numPr>
          <w:ilvl w:val="0"/>
          <w:numId w:val="0"/>
        </w:numPr>
      </w:pPr>
    </w:p>
    <w:p w14:paraId="0879873E" w14:textId="77777777" w:rsidR="005903E8" w:rsidRDefault="005903E8" w:rsidP="005903E8">
      <w:pPr>
        <w:pStyle w:val="ListBullet"/>
        <w:numPr>
          <w:ilvl w:val="0"/>
          <w:numId w:val="0"/>
        </w:numPr>
      </w:pPr>
    </w:p>
    <w:p w14:paraId="711CE30A" w14:textId="77777777" w:rsidR="00854B5E" w:rsidRDefault="00854B5E" w:rsidP="00854B5E">
      <w:pPr>
        <w:pStyle w:val="Heading2"/>
        <w:rPr>
          <w:color w:val="auto"/>
        </w:rPr>
      </w:pPr>
      <w:r w:rsidRPr="005903E8">
        <w:rPr>
          <w:color w:val="auto"/>
        </w:rPr>
        <w:lastRenderedPageBreak/>
        <w:t>3.8 Trade-off Analysis</w:t>
      </w:r>
    </w:p>
    <w:p w14:paraId="4E9D5918"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1728"/>
        <w:gridCol w:w="1798"/>
        <w:gridCol w:w="1774"/>
        <w:gridCol w:w="1909"/>
        <w:gridCol w:w="1807"/>
      </w:tblGrid>
      <w:tr w:rsidR="00854B5E" w:rsidRPr="005903E8" w14:paraId="6181A5D1" w14:textId="77777777" w:rsidTr="002045D1">
        <w:trPr>
          <w:jc w:val="center"/>
        </w:trPr>
        <w:tc>
          <w:tcPr>
            <w:tcW w:w="1987" w:type="dxa"/>
            <w:vAlign w:val="center"/>
          </w:tcPr>
          <w:p w14:paraId="7C3EF5E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Decision</w:t>
            </w:r>
          </w:p>
        </w:tc>
        <w:tc>
          <w:tcPr>
            <w:tcW w:w="1987" w:type="dxa"/>
            <w:vAlign w:val="center"/>
          </w:tcPr>
          <w:p w14:paraId="166DC30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Alternative</w:t>
            </w:r>
          </w:p>
        </w:tc>
        <w:tc>
          <w:tcPr>
            <w:tcW w:w="1987" w:type="dxa"/>
            <w:vAlign w:val="center"/>
          </w:tcPr>
          <w:p w14:paraId="0BE0422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Benefit</w:t>
            </w:r>
          </w:p>
        </w:tc>
        <w:tc>
          <w:tcPr>
            <w:tcW w:w="1987" w:type="dxa"/>
            <w:vAlign w:val="center"/>
          </w:tcPr>
          <w:p w14:paraId="3556C51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Disadvantage</w:t>
            </w:r>
          </w:p>
        </w:tc>
        <w:tc>
          <w:tcPr>
            <w:tcW w:w="1987" w:type="dxa"/>
            <w:vAlign w:val="center"/>
          </w:tcPr>
          <w:p w14:paraId="5CD48F1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Final Decision</w:t>
            </w:r>
          </w:p>
        </w:tc>
      </w:tr>
      <w:tr w:rsidR="00854B5E" w:rsidRPr="005903E8" w14:paraId="06F157F5" w14:textId="77777777" w:rsidTr="002045D1">
        <w:trPr>
          <w:jc w:val="center"/>
        </w:trPr>
        <w:tc>
          <w:tcPr>
            <w:tcW w:w="1987" w:type="dxa"/>
          </w:tcPr>
          <w:p w14:paraId="45C31B9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Detection</w:t>
            </w:r>
          </w:p>
        </w:tc>
        <w:tc>
          <w:tcPr>
            <w:tcW w:w="1987" w:type="dxa"/>
          </w:tcPr>
          <w:p w14:paraId="69055EF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Static thresholds</w:t>
            </w:r>
          </w:p>
        </w:tc>
        <w:tc>
          <w:tcPr>
            <w:tcW w:w="1987" w:type="dxa"/>
          </w:tcPr>
          <w:p w14:paraId="0E18388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Simple</w:t>
            </w:r>
          </w:p>
        </w:tc>
        <w:tc>
          <w:tcPr>
            <w:tcW w:w="1987" w:type="dxa"/>
          </w:tcPr>
          <w:p w14:paraId="523CE82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xml:space="preserve">Weak for complex </w:t>
            </w:r>
            <w:proofErr w:type="spellStart"/>
            <w:r w:rsidRPr="005903E8">
              <w:rPr>
                <w:rFonts w:ascii="Times New Roman" w:hAnsi="Times New Roman" w:cs="Times New Roman"/>
                <w:sz w:val="24"/>
                <w:szCs w:val="24"/>
              </w:rPr>
              <w:t>behaviour</w:t>
            </w:r>
            <w:proofErr w:type="spellEnd"/>
          </w:p>
        </w:tc>
        <w:tc>
          <w:tcPr>
            <w:tcW w:w="1987" w:type="dxa"/>
          </w:tcPr>
          <w:p w14:paraId="05A430D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Hybrid rules + anomaly score</w:t>
            </w:r>
          </w:p>
        </w:tc>
      </w:tr>
      <w:tr w:rsidR="00854B5E" w:rsidRPr="005903E8" w14:paraId="2873329B" w14:textId="77777777" w:rsidTr="002045D1">
        <w:trPr>
          <w:jc w:val="center"/>
        </w:trPr>
        <w:tc>
          <w:tcPr>
            <w:tcW w:w="1987" w:type="dxa"/>
          </w:tcPr>
          <w:p w14:paraId="73C814E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Model location</w:t>
            </w:r>
          </w:p>
        </w:tc>
        <w:tc>
          <w:tcPr>
            <w:tcW w:w="1987" w:type="dxa"/>
          </w:tcPr>
          <w:p w14:paraId="5DD736B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Cloud</w:t>
            </w:r>
          </w:p>
        </w:tc>
        <w:tc>
          <w:tcPr>
            <w:tcW w:w="1987" w:type="dxa"/>
          </w:tcPr>
          <w:p w14:paraId="245ADEE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More compute</w:t>
            </w:r>
          </w:p>
        </w:tc>
        <w:tc>
          <w:tcPr>
            <w:tcW w:w="1987" w:type="dxa"/>
          </w:tcPr>
          <w:p w14:paraId="4D26F8C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Network dependency</w:t>
            </w:r>
          </w:p>
        </w:tc>
        <w:tc>
          <w:tcPr>
            <w:tcW w:w="1987" w:type="dxa"/>
          </w:tcPr>
          <w:p w14:paraId="6B22932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Local/edge</w:t>
            </w:r>
          </w:p>
        </w:tc>
      </w:tr>
      <w:tr w:rsidR="00854B5E" w:rsidRPr="005903E8" w14:paraId="1F44FE7D" w14:textId="77777777" w:rsidTr="002045D1">
        <w:trPr>
          <w:jc w:val="center"/>
        </w:trPr>
        <w:tc>
          <w:tcPr>
            <w:tcW w:w="1987" w:type="dxa"/>
          </w:tcPr>
          <w:p w14:paraId="6669211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Isolation</w:t>
            </w:r>
          </w:p>
        </w:tc>
        <w:tc>
          <w:tcPr>
            <w:tcW w:w="1987" w:type="dxa"/>
          </w:tcPr>
          <w:p w14:paraId="6A26BBA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Immediate kill</w:t>
            </w:r>
          </w:p>
        </w:tc>
        <w:tc>
          <w:tcPr>
            <w:tcW w:w="1987" w:type="dxa"/>
          </w:tcPr>
          <w:p w14:paraId="6AF9E92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Fast</w:t>
            </w:r>
          </w:p>
        </w:tc>
        <w:tc>
          <w:tcPr>
            <w:tcW w:w="1987" w:type="dxa"/>
          </w:tcPr>
          <w:p w14:paraId="107193A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May cause data loss</w:t>
            </w:r>
          </w:p>
        </w:tc>
        <w:tc>
          <w:tcPr>
            <w:tcW w:w="1987" w:type="dxa"/>
          </w:tcPr>
          <w:p w14:paraId="703AEA8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Graduated containment</w:t>
            </w:r>
          </w:p>
        </w:tc>
      </w:tr>
      <w:tr w:rsidR="00854B5E" w:rsidRPr="005903E8" w14:paraId="33D3878F" w14:textId="77777777" w:rsidTr="002045D1">
        <w:trPr>
          <w:jc w:val="center"/>
        </w:trPr>
        <w:tc>
          <w:tcPr>
            <w:tcW w:w="1987" w:type="dxa"/>
          </w:tcPr>
          <w:p w14:paraId="34E3BE2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w:t>
            </w:r>
          </w:p>
        </w:tc>
        <w:tc>
          <w:tcPr>
            <w:tcW w:w="1987" w:type="dxa"/>
          </w:tcPr>
          <w:p w14:paraId="2003AA1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Unlimited restart</w:t>
            </w:r>
          </w:p>
        </w:tc>
        <w:tc>
          <w:tcPr>
            <w:tcW w:w="1987" w:type="dxa"/>
          </w:tcPr>
          <w:p w14:paraId="47A1748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 availability</w:t>
            </w:r>
          </w:p>
        </w:tc>
        <w:tc>
          <w:tcPr>
            <w:tcW w:w="1987" w:type="dxa"/>
          </w:tcPr>
          <w:p w14:paraId="1800F52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loop risk</w:t>
            </w:r>
          </w:p>
        </w:tc>
        <w:tc>
          <w:tcPr>
            <w:tcW w:w="1987" w:type="dxa"/>
          </w:tcPr>
          <w:p w14:paraId="77CAA2C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Bounded retries + backoff</w:t>
            </w:r>
          </w:p>
        </w:tc>
      </w:tr>
      <w:tr w:rsidR="00854B5E" w:rsidRPr="005903E8" w14:paraId="13778A51" w14:textId="77777777" w:rsidTr="002045D1">
        <w:trPr>
          <w:jc w:val="center"/>
        </w:trPr>
        <w:tc>
          <w:tcPr>
            <w:tcW w:w="1987" w:type="dxa"/>
          </w:tcPr>
          <w:p w14:paraId="550435B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Logging</w:t>
            </w:r>
          </w:p>
        </w:tc>
        <w:tc>
          <w:tcPr>
            <w:tcW w:w="1987" w:type="dxa"/>
          </w:tcPr>
          <w:p w14:paraId="1D8D933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Verbose raw logs</w:t>
            </w:r>
          </w:p>
        </w:tc>
        <w:tc>
          <w:tcPr>
            <w:tcW w:w="1987" w:type="dxa"/>
          </w:tcPr>
          <w:p w14:paraId="5B5631E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Rich evidence</w:t>
            </w:r>
          </w:p>
        </w:tc>
        <w:tc>
          <w:tcPr>
            <w:tcW w:w="1987" w:type="dxa"/>
          </w:tcPr>
          <w:p w14:paraId="14C51AE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Storage/privacy cost</w:t>
            </w:r>
          </w:p>
        </w:tc>
        <w:tc>
          <w:tcPr>
            <w:tcW w:w="1987" w:type="dxa"/>
          </w:tcPr>
          <w:p w14:paraId="68A4C07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Structured event summaries</w:t>
            </w:r>
          </w:p>
        </w:tc>
      </w:tr>
    </w:tbl>
    <w:p w14:paraId="2BDD2F68" w14:textId="77777777" w:rsidR="005903E8" w:rsidRDefault="005903E8" w:rsidP="00854B5E">
      <w:pPr>
        <w:pStyle w:val="Heading2"/>
        <w:rPr>
          <w:color w:val="auto"/>
        </w:rPr>
      </w:pPr>
    </w:p>
    <w:p w14:paraId="6C02020A" w14:textId="056FC4CA" w:rsidR="00854B5E" w:rsidRPr="005903E8" w:rsidRDefault="00854B5E" w:rsidP="00854B5E">
      <w:pPr>
        <w:pStyle w:val="Heading2"/>
        <w:rPr>
          <w:color w:val="auto"/>
        </w:rPr>
      </w:pPr>
      <w:r w:rsidRPr="005903E8">
        <w:rPr>
          <w:color w:val="auto"/>
        </w:rPr>
        <w:t>3.9 Sustainability, Ethics, Safety, Risk &amp; Security</w:t>
      </w:r>
    </w:p>
    <w:p w14:paraId="241537D0" w14:textId="77777777" w:rsidR="00854B5E" w:rsidRDefault="00854B5E" w:rsidP="00854B5E">
      <w:pPr>
        <w:spacing w:after="120"/>
      </w:pPr>
      <w:r>
        <w:t xml:space="preserve">Sustainability: </w:t>
      </w:r>
      <w:proofErr w:type="spellStart"/>
      <w:r>
        <w:t>OSentinel</w:t>
      </w:r>
      <w:proofErr w:type="spellEnd"/>
      <w:r>
        <w:t xml:space="preserve"> should use lightweight telemetry and avoid unnecessary high-frequency collection. Local inference reduces network traffic. Ethics: automated process termination can affect user workloads, so policies must be transparent and </w:t>
      </w:r>
      <w:proofErr w:type="spellStart"/>
      <w:r>
        <w:t>overrideable</w:t>
      </w:r>
      <w:proofErr w:type="spellEnd"/>
      <w:r>
        <w:t>. Safety: protected processes must never be terminated by default. Security: the agent must run with minimum privileges, authenticate dashboard users, protect credentials and make logs tamper-resistant where practical.</w:t>
      </w:r>
    </w:p>
    <w:p w14:paraId="5D0AFBE8" w14:textId="5F708132" w:rsidR="00854B5E" w:rsidRDefault="00854B5E" w:rsidP="00854B5E">
      <w:pPr>
        <w:pStyle w:val="Heading2"/>
        <w:rPr>
          <w:color w:val="auto"/>
        </w:rPr>
      </w:pPr>
      <w:r w:rsidRPr="005903E8">
        <w:rPr>
          <w:color w:val="auto"/>
        </w:rPr>
        <w:t>3.10 Risk Register</w:t>
      </w:r>
    </w:p>
    <w:p w14:paraId="77CF0D00"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1788"/>
        <w:gridCol w:w="1589"/>
        <w:gridCol w:w="1427"/>
        <w:gridCol w:w="2496"/>
        <w:gridCol w:w="1716"/>
      </w:tblGrid>
      <w:tr w:rsidR="00854B5E" w:rsidRPr="005903E8" w14:paraId="22DFB90A" w14:textId="77777777" w:rsidTr="002045D1">
        <w:trPr>
          <w:jc w:val="center"/>
        </w:trPr>
        <w:tc>
          <w:tcPr>
            <w:tcW w:w="1987" w:type="dxa"/>
            <w:vAlign w:val="center"/>
          </w:tcPr>
          <w:p w14:paraId="096EC8D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Risk</w:t>
            </w:r>
          </w:p>
        </w:tc>
        <w:tc>
          <w:tcPr>
            <w:tcW w:w="1987" w:type="dxa"/>
            <w:vAlign w:val="center"/>
          </w:tcPr>
          <w:p w14:paraId="7A1C174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Likelihood</w:t>
            </w:r>
          </w:p>
        </w:tc>
        <w:tc>
          <w:tcPr>
            <w:tcW w:w="1987" w:type="dxa"/>
            <w:vAlign w:val="center"/>
          </w:tcPr>
          <w:p w14:paraId="22B6E97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Severity</w:t>
            </w:r>
          </w:p>
        </w:tc>
        <w:tc>
          <w:tcPr>
            <w:tcW w:w="1987" w:type="dxa"/>
            <w:vAlign w:val="center"/>
          </w:tcPr>
          <w:p w14:paraId="5E2699A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Mitigation</w:t>
            </w:r>
          </w:p>
        </w:tc>
        <w:tc>
          <w:tcPr>
            <w:tcW w:w="1987" w:type="dxa"/>
            <w:vAlign w:val="center"/>
          </w:tcPr>
          <w:p w14:paraId="09E149F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Residual Risk</w:t>
            </w:r>
          </w:p>
        </w:tc>
      </w:tr>
      <w:tr w:rsidR="00854B5E" w:rsidRPr="005903E8" w14:paraId="78708AB0" w14:textId="77777777" w:rsidTr="002045D1">
        <w:trPr>
          <w:jc w:val="center"/>
        </w:trPr>
        <w:tc>
          <w:tcPr>
            <w:tcW w:w="1987" w:type="dxa"/>
          </w:tcPr>
          <w:p w14:paraId="7BCA777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False positive terminates healthy process</w:t>
            </w:r>
          </w:p>
        </w:tc>
        <w:tc>
          <w:tcPr>
            <w:tcW w:w="1987" w:type="dxa"/>
          </w:tcPr>
          <w:p w14:paraId="2156115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c>
          <w:tcPr>
            <w:tcW w:w="1987" w:type="dxa"/>
          </w:tcPr>
          <w:p w14:paraId="7DE3C28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c>
          <w:tcPr>
            <w:tcW w:w="1987" w:type="dxa"/>
          </w:tcPr>
          <w:p w14:paraId="25AA3D9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Allowlist + graduated response + human override</w:t>
            </w:r>
          </w:p>
        </w:tc>
        <w:tc>
          <w:tcPr>
            <w:tcW w:w="1987" w:type="dxa"/>
          </w:tcPr>
          <w:p w14:paraId="0F09723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Low/Medium</w:t>
            </w:r>
          </w:p>
        </w:tc>
      </w:tr>
      <w:tr w:rsidR="00854B5E" w:rsidRPr="005903E8" w14:paraId="6C758F20" w14:textId="77777777" w:rsidTr="002045D1">
        <w:trPr>
          <w:jc w:val="center"/>
        </w:trPr>
        <w:tc>
          <w:tcPr>
            <w:tcW w:w="1987" w:type="dxa"/>
          </w:tcPr>
          <w:p w14:paraId="10857DC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xml:space="preserve">False negative </w:t>
            </w:r>
            <w:proofErr w:type="gramStart"/>
            <w:r w:rsidRPr="005903E8">
              <w:rPr>
                <w:rFonts w:ascii="Times New Roman" w:hAnsi="Times New Roman" w:cs="Times New Roman"/>
                <w:sz w:val="24"/>
                <w:szCs w:val="24"/>
              </w:rPr>
              <w:t>misses</w:t>
            </w:r>
            <w:proofErr w:type="gramEnd"/>
            <w:r w:rsidRPr="005903E8">
              <w:rPr>
                <w:rFonts w:ascii="Times New Roman" w:hAnsi="Times New Roman" w:cs="Times New Roman"/>
                <w:sz w:val="24"/>
                <w:szCs w:val="24"/>
              </w:rPr>
              <w:t xml:space="preserve"> anomaly</w:t>
            </w:r>
          </w:p>
        </w:tc>
        <w:tc>
          <w:tcPr>
            <w:tcW w:w="1987" w:type="dxa"/>
          </w:tcPr>
          <w:p w14:paraId="6C37B85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c>
          <w:tcPr>
            <w:tcW w:w="1987" w:type="dxa"/>
          </w:tcPr>
          <w:p w14:paraId="30A7315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c>
          <w:tcPr>
            <w:tcW w:w="1987" w:type="dxa"/>
          </w:tcPr>
          <w:p w14:paraId="191D247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Hybrid detection + periodic model/policy review</w:t>
            </w:r>
          </w:p>
        </w:tc>
        <w:tc>
          <w:tcPr>
            <w:tcW w:w="1987" w:type="dxa"/>
          </w:tcPr>
          <w:p w14:paraId="0E0B8EE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r>
      <w:tr w:rsidR="00854B5E" w:rsidRPr="005903E8" w14:paraId="68A1CB5C" w14:textId="77777777" w:rsidTr="002045D1">
        <w:trPr>
          <w:jc w:val="center"/>
        </w:trPr>
        <w:tc>
          <w:tcPr>
            <w:tcW w:w="1987" w:type="dxa"/>
          </w:tcPr>
          <w:p w14:paraId="7500B7B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loop</w:t>
            </w:r>
          </w:p>
        </w:tc>
        <w:tc>
          <w:tcPr>
            <w:tcW w:w="1987" w:type="dxa"/>
          </w:tcPr>
          <w:p w14:paraId="379488F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c>
          <w:tcPr>
            <w:tcW w:w="1987" w:type="dxa"/>
          </w:tcPr>
          <w:p w14:paraId="585799C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c>
          <w:tcPr>
            <w:tcW w:w="1987" w:type="dxa"/>
          </w:tcPr>
          <w:p w14:paraId="33B3B25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Retry limit, exponential backoff, quarantine</w:t>
            </w:r>
          </w:p>
        </w:tc>
        <w:tc>
          <w:tcPr>
            <w:tcW w:w="1987" w:type="dxa"/>
          </w:tcPr>
          <w:p w14:paraId="0FCDE39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Low</w:t>
            </w:r>
          </w:p>
        </w:tc>
      </w:tr>
      <w:tr w:rsidR="00854B5E" w:rsidRPr="005903E8" w14:paraId="2E242D38" w14:textId="77777777" w:rsidTr="002045D1">
        <w:trPr>
          <w:jc w:val="center"/>
        </w:trPr>
        <w:tc>
          <w:tcPr>
            <w:tcW w:w="1987" w:type="dxa"/>
          </w:tcPr>
          <w:p w14:paraId="220373A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Agent compromise</w:t>
            </w:r>
          </w:p>
        </w:tc>
        <w:tc>
          <w:tcPr>
            <w:tcW w:w="1987" w:type="dxa"/>
          </w:tcPr>
          <w:p w14:paraId="7978580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Low</w:t>
            </w:r>
          </w:p>
        </w:tc>
        <w:tc>
          <w:tcPr>
            <w:tcW w:w="1987" w:type="dxa"/>
          </w:tcPr>
          <w:p w14:paraId="18D5211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c>
          <w:tcPr>
            <w:tcW w:w="1987" w:type="dxa"/>
          </w:tcPr>
          <w:p w14:paraId="43642E0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Least privilege, secure updates, authentication</w:t>
            </w:r>
          </w:p>
        </w:tc>
        <w:tc>
          <w:tcPr>
            <w:tcW w:w="1987" w:type="dxa"/>
          </w:tcPr>
          <w:p w14:paraId="754689D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r>
      <w:tr w:rsidR="00854B5E" w:rsidRPr="005903E8" w14:paraId="0243AA59" w14:textId="77777777" w:rsidTr="002045D1">
        <w:trPr>
          <w:jc w:val="center"/>
        </w:trPr>
        <w:tc>
          <w:tcPr>
            <w:tcW w:w="1987" w:type="dxa"/>
          </w:tcPr>
          <w:p w14:paraId="3CE784E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Monitoring overhead</w:t>
            </w:r>
          </w:p>
        </w:tc>
        <w:tc>
          <w:tcPr>
            <w:tcW w:w="1987" w:type="dxa"/>
          </w:tcPr>
          <w:p w14:paraId="18E2574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c>
          <w:tcPr>
            <w:tcW w:w="1987" w:type="dxa"/>
          </w:tcPr>
          <w:p w14:paraId="3E3C067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Medium</w:t>
            </w:r>
          </w:p>
        </w:tc>
        <w:tc>
          <w:tcPr>
            <w:tcW w:w="1987" w:type="dxa"/>
          </w:tcPr>
          <w:p w14:paraId="1FD0760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Sampling/configuration and profiling</w:t>
            </w:r>
          </w:p>
        </w:tc>
        <w:tc>
          <w:tcPr>
            <w:tcW w:w="1987" w:type="dxa"/>
          </w:tcPr>
          <w:p w14:paraId="1B4D5F0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Low</w:t>
            </w:r>
          </w:p>
        </w:tc>
      </w:tr>
      <w:tr w:rsidR="00854B5E" w:rsidRPr="005903E8" w14:paraId="5109372E" w14:textId="77777777" w:rsidTr="002045D1">
        <w:trPr>
          <w:jc w:val="center"/>
        </w:trPr>
        <w:tc>
          <w:tcPr>
            <w:tcW w:w="1987" w:type="dxa"/>
          </w:tcPr>
          <w:p w14:paraId="78EAD62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Log tampering/data leakage</w:t>
            </w:r>
          </w:p>
        </w:tc>
        <w:tc>
          <w:tcPr>
            <w:tcW w:w="1987" w:type="dxa"/>
          </w:tcPr>
          <w:p w14:paraId="6426440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Low</w:t>
            </w:r>
          </w:p>
        </w:tc>
        <w:tc>
          <w:tcPr>
            <w:tcW w:w="1987" w:type="dxa"/>
          </w:tcPr>
          <w:p w14:paraId="2B0C916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High</w:t>
            </w:r>
          </w:p>
        </w:tc>
        <w:tc>
          <w:tcPr>
            <w:tcW w:w="1987" w:type="dxa"/>
          </w:tcPr>
          <w:p w14:paraId="1C3282C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Access control and protected storage</w:t>
            </w:r>
          </w:p>
        </w:tc>
        <w:tc>
          <w:tcPr>
            <w:tcW w:w="1987" w:type="dxa"/>
          </w:tcPr>
          <w:p w14:paraId="58D07AF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Low/Medium</w:t>
            </w:r>
          </w:p>
        </w:tc>
      </w:tr>
    </w:tbl>
    <w:p w14:paraId="6996D26D" w14:textId="77777777" w:rsidR="00854B5E" w:rsidRDefault="00854B5E" w:rsidP="00854B5E">
      <w:r>
        <w:br w:type="page"/>
      </w:r>
    </w:p>
    <w:p w14:paraId="5A137CF5" w14:textId="77777777" w:rsidR="00854B5E" w:rsidRDefault="00854B5E" w:rsidP="005903E8">
      <w:pPr>
        <w:pStyle w:val="Heading1"/>
        <w:jc w:val="center"/>
        <w:rPr>
          <w:color w:val="auto"/>
          <w:sz w:val="26"/>
          <w:szCs w:val="26"/>
        </w:rPr>
      </w:pPr>
      <w:r w:rsidRPr="005903E8">
        <w:rPr>
          <w:color w:val="auto"/>
          <w:sz w:val="26"/>
          <w:szCs w:val="26"/>
        </w:rPr>
        <w:lastRenderedPageBreak/>
        <w:t>CHAPTER 4</w:t>
      </w:r>
      <w:r w:rsidRPr="005903E8">
        <w:rPr>
          <w:color w:val="auto"/>
          <w:sz w:val="26"/>
          <w:szCs w:val="26"/>
        </w:rPr>
        <w:br/>
        <w:t>IMPLEMENTATION, TESTING &amp; RESULTS, PROJECT MANAGEMENT</w:t>
      </w:r>
    </w:p>
    <w:p w14:paraId="7C7982E9" w14:textId="77777777" w:rsidR="005903E8" w:rsidRPr="005903E8" w:rsidRDefault="005903E8" w:rsidP="005903E8">
      <w:pPr>
        <w:pStyle w:val="Heading1"/>
        <w:jc w:val="center"/>
        <w:rPr>
          <w:color w:val="auto"/>
          <w:sz w:val="26"/>
          <w:szCs w:val="26"/>
        </w:rPr>
      </w:pPr>
    </w:p>
    <w:p w14:paraId="38ADA948" w14:textId="77777777" w:rsidR="00854B5E" w:rsidRPr="005903E8" w:rsidRDefault="00854B5E" w:rsidP="005903E8">
      <w:pPr>
        <w:pStyle w:val="Heading2"/>
        <w:rPr>
          <w:color w:val="auto"/>
        </w:rPr>
      </w:pPr>
      <w:r w:rsidRPr="005903E8">
        <w:rPr>
          <w:color w:val="auto"/>
        </w:rPr>
        <w:t>4.1 Development Approach &amp; Resources</w:t>
      </w:r>
    </w:p>
    <w:p w14:paraId="794406AB" w14:textId="77777777" w:rsidR="00854B5E" w:rsidRDefault="00854B5E" w:rsidP="00854B5E">
      <w:pPr>
        <w:spacing w:after="120"/>
      </w:pPr>
      <w:r>
        <w:t>Development should follow an iterative workflow: requirements and threat modelling; process-telemetry prototype; anomaly-scoring module; policy engine; isolation and recovery module; dashboard/logging; integration; fault injection; performance testing; and documentation.</w:t>
      </w:r>
    </w:p>
    <w:tbl>
      <w:tblPr>
        <w:tblStyle w:val="TableGrid"/>
        <w:tblW w:w="0" w:type="auto"/>
        <w:jc w:val="center"/>
        <w:tblLook w:val="04A0" w:firstRow="1" w:lastRow="0" w:firstColumn="1" w:lastColumn="0" w:noHBand="0" w:noVBand="1"/>
      </w:tblPr>
      <w:tblGrid>
        <w:gridCol w:w="3008"/>
        <w:gridCol w:w="3016"/>
        <w:gridCol w:w="2992"/>
      </w:tblGrid>
      <w:tr w:rsidR="00854B5E" w:rsidRPr="005903E8" w14:paraId="28AA9556" w14:textId="77777777" w:rsidTr="002045D1">
        <w:trPr>
          <w:jc w:val="center"/>
        </w:trPr>
        <w:tc>
          <w:tcPr>
            <w:tcW w:w="3312" w:type="dxa"/>
            <w:vAlign w:val="center"/>
          </w:tcPr>
          <w:p w14:paraId="41C0D45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Category</w:t>
            </w:r>
          </w:p>
        </w:tc>
        <w:tc>
          <w:tcPr>
            <w:tcW w:w="3312" w:type="dxa"/>
            <w:vAlign w:val="center"/>
          </w:tcPr>
          <w:p w14:paraId="1D9E0D8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Suggested Tools / Resources</w:t>
            </w:r>
          </w:p>
        </w:tc>
        <w:tc>
          <w:tcPr>
            <w:tcW w:w="3312" w:type="dxa"/>
            <w:vAlign w:val="center"/>
          </w:tcPr>
          <w:p w14:paraId="537ACA2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Purpose</w:t>
            </w:r>
          </w:p>
        </w:tc>
      </w:tr>
      <w:tr w:rsidR="00854B5E" w:rsidRPr="005903E8" w14:paraId="22E78138" w14:textId="77777777" w:rsidTr="002045D1">
        <w:trPr>
          <w:jc w:val="center"/>
        </w:trPr>
        <w:tc>
          <w:tcPr>
            <w:tcW w:w="3312" w:type="dxa"/>
          </w:tcPr>
          <w:p w14:paraId="332FC32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OS</w:t>
            </w:r>
          </w:p>
        </w:tc>
        <w:tc>
          <w:tcPr>
            <w:tcW w:w="3312" w:type="dxa"/>
          </w:tcPr>
          <w:p w14:paraId="4A5FABB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Linux/Windows test host</w:t>
            </w:r>
          </w:p>
        </w:tc>
        <w:tc>
          <w:tcPr>
            <w:tcW w:w="3312" w:type="dxa"/>
          </w:tcPr>
          <w:p w14:paraId="534BED9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Process APIs and fault scenarios</w:t>
            </w:r>
          </w:p>
        </w:tc>
      </w:tr>
      <w:tr w:rsidR="00854B5E" w:rsidRPr="005903E8" w14:paraId="76EA60BB" w14:textId="77777777" w:rsidTr="002045D1">
        <w:trPr>
          <w:jc w:val="center"/>
        </w:trPr>
        <w:tc>
          <w:tcPr>
            <w:tcW w:w="3312" w:type="dxa"/>
          </w:tcPr>
          <w:p w14:paraId="26550B6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Implementation</w:t>
            </w:r>
          </w:p>
        </w:tc>
        <w:tc>
          <w:tcPr>
            <w:tcW w:w="3312" w:type="dxa"/>
          </w:tcPr>
          <w:p w14:paraId="27A2270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Python/Java or selected project stack</w:t>
            </w:r>
          </w:p>
        </w:tc>
        <w:tc>
          <w:tcPr>
            <w:tcW w:w="3312" w:type="dxa"/>
          </w:tcPr>
          <w:p w14:paraId="12C050D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Agent, services and dashboard</w:t>
            </w:r>
          </w:p>
        </w:tc>
      </w:tr>
      <w:tr w:rsidR="00854B5E" w:rsidRPr="005903E8" w14:paraId="02E3627E" w14:textId="77777777" w:rsidTr="002045D1">
        <w:trPr>
          <w:jc w:val="center"/>
        </w:trPr>
        <w:tc>
          <w:tcPr>
            <w:tcW w:w="3312" w:type="dxa"/>
          </w:tcPr>
          <w:p w14:paraId="188DE63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Data analysis</w:t>
            </w:r>
          </w:p>
        </w:tc>
        <w:tc>
          <w:tcPr>
            <w:tcW w:w="3312" w:type="dxa"/>
          </w:tcPr>
          <w:p w14:paraId="16C57E4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Python, NumPy, pandas, scikit-learn</w:t>
            </w:r>
          </w:p>
        </w:tc>
        <w:tc>
          <w:tcPr>
            <w:tcW w:w="3312" w:type="dxa"/>
          </w:tcPr>
          <w:p w14:paraId="31897F3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Feature analysis/model training</w:t>
            </w:r>
          </w:p>
        </w:tc>
      </w:tr>
      <w:tr w:rsidR="00854B5E" w:rsidRPr="005903E8" w14:paraId="229B0080" w14:textId="77777777" w:rsidTr="002045D1">
        <w:trPr>
          <w:jc w:val="center"/>
        </w:trPr>
        <w:tc>
          <w:tcPr>
            <w:tcW w:w="3312" w:type="dxa"/>
          </w:tcPr>
          <w:p w14:paraId="68461DA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Version control</w:t>
            </w:r>
          </w:p>
        </w:tc>
        <w:tc>
          <w:tcPr>
            <w:tcW w:w="3312" w:type="dxa"/>
          </w:tcPr>
          <w:p w14:paraId="64EBFA5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Git</w:t>
            </w:r>
          </w:p>
        </w:tc>
        <w:tc>
          <w:tcPr>
            <w:tcW w:w="3312" w:type="dxa"/>
          </w:tcPr>
          <w:p w14:paraId="4BEEC8D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Source and change management</w:t>
            </w:r>
          </w:p>
        </w:tc>
      </w:tr>
      <w:tr w:rsidR="00854B5E" w:rsidRPr="005903E8" w14:paraId="5B854D01" w14:textId="77777777" w:rsidTr="002045D1">
        <w:trPr>
          <w:jc w:val="center"/>
        </w:trPr>
        <w:tc>
          <w:tcPr>
            <w:tcW w:w="3312" w:type="dxa"/>
          </w:tcPr>
          <w:p w14:paraId="2F6EEAA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Testing</w:t>
            </w:r>
          </w:p>
        </w:tc>
        <w:tc>
          <w:tcPr>
            <w:tcW w:w="3312" w:type="dxa"/>
          </w:tcPr>
          <w:p w14:paraId="4D2D767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Unit/integration test framework</w:t>
            </w:r>
          </w:p>
        </w:tc>
        <w:tc>
          <w:tcPr>
            <w:tcW w:w="3312" w:type="dxa"/>
          </w:tcPr>
          <w:p w14:paraId="6427877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Verification</w:t>
            </w:r>
          </w:p>
        </w:tc>
      </w:tr>
      <w:tr w:rsidR="00854B5E" w:rsidRPr="005903E8" w14:paraId="7FDF37FD" w14:textId="77777777" w:rsidTr="002045D1">
        <w:trPr>
          <w:jc w:val="center"/>
        </w:trPr>
        <w:tc>
          <w:tcPr>
            <w:tcW w:w="3312" w:type="dxa"/>
          </w:tcPr>
          <w:p w14:paraId="23E7F89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Chaos testing</w:t>
            </w:r>
          </w:p>
        </w:tc>
        <w:tc>
          <w:tcPr>
            <w:tcW w:w="3312" w:type="dxa"/>
          </w:tcPr>
          <w:p w14:paraId="1539129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Controlled scripts/tools</w:t>
            </w:r>
          </w:p>
        </w:tc>
        <w:tc>
          <w:tcPr>
            <w:tcW w:w="3312" w:type="dxa"/>
          </w:tcPr>
          <w:p w14:paraId="498B4B9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Fault injection</w:t>
            </w:r>
          </w:p>
        </w:tc>
      </w:tr>
      <w:tr w:rsidR="00854B5E" w:rsidRPr="005903E8" w14:paraId="65A7AD2D" w14:textId="77777777" w:rsidTr="002045D1">
        <w:trPr>
          <w:jc w:val="center"/>
        </w:trPr>
        <w:tc>
          <w:tcPr>
            <w:tcW w:w="3312" w:type="dxa"/>
          </w:tcPr>
          <w:p w14:paraId="3173F33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Monitoring</w:t>
            </w:r>
          </w:p>
        </w:tc>
        <w:tc>
          <w:tcPr>
            <w:tcW w:w="3312" w:type="dxa"/>
          </w:tcPr>
          <w:p w14:paraId="4845C2F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OS process APIs / system metrics</w:t>
            </w:r>
          </w:p>
        </w:tc>
        <w:tc>
          <w:tcPr>
            <w:tcW w:w="3312" w:type="dxa"/>
          </w:tcPr>
          <w:p w14:paraId="37557CF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Telemetry</w:t>
            </w:r>
          </w:p>
        </w:tc>
      </w:tr>
    </w:tbl>
    <w:p w14:paraId="4FB72C74" w14:textId="77777777" w:rsidR="005903E8" w:rsidRDefault="005903E8" w:rsidP="00854B5E">
      <w:pPr>
        <w:pStyle w:val="Heading2"/>
        <w:rPr>
          <w:color w:val="auto"/>
        </w:rPr>
      </w:pPr>
    </w:p>
    <w:p w14:paraId="6CAB7FF2" w14:textId="39460EEB" w:rsidR="00854B5E" w:rsidRDefault="00854B5E" w:rsidP="00854B5E">
      <w:pPr>
        <w:pStyle w:val="Heading2"/>
        <w:rPr>
          <w:color w:val="auto"/>
        </w:rPr>
      </w:pPr>
      <w:r w:rsidRPr="005903E8">
        <w:rPr>
          <w:color w:val="auto"/>
        </w:rPr>
        <w:t>4.2 Implementation</w:t>
      </w:r>
    </w:p>
    <w:p w14:paraId="1B20289F" w14:textId="77777777" w:rsidR="005903E8" w:rsidRPr="005903E8" w:rsidRDefault="005903E8" w:rsidP="00854B5E">
      <w:pPr>
        <w:pStyle w:val="Heading2"/>
        <w:rPr>
          <w:color w:val="auto"/>
        </w:rPr>
      </w:pPr>
    </w:p>
    <w:p w14:paraId="0A5856A3" w14:textId="77777777" w:rsidR="00854B5E" w:rsidRDefault="00854B5E" w:rsidP="00854B5E">
      <w:pPr>
        <w:spacing w:after="120"/>
      </w:pPr>
      <w:r>
        <w:t xml:space="preserve">The monitoring agent periodically enumerates processes and collects CPU percentage, memory usage, process state, age, thread count, I/O counters and restart history </w:t>
      </w:r>
      <w:proofErr w:type="gramStart"/>
      <w:r>
        <w:t>where</w:t>
      </w:r>
      <w:proofErr w:type="gramEnd"/>
      <w:r>
        <w:t xml:space="preserve"> supported by the host operating system. Features are normalised before scoring. A hybrid detector combines deterministic rules for severe conditions with an anomaly score for behavioural deviations.</w:t>
      </w:r>
    </w:p>
    <w:p w14:paraId="7A005818" w14:textId="77777777" w:rsidR="00854B5E" w:rsidRDefault="00854B5E" w:rsidP="00854B5E">
      <w:pPr>
        <w:spacing w:after="120"/>
      </w:pPr>
      <w:r>
        <w:t>The policy engine maps severity to response. Low-severity events are logged and displayed. Medium-severity events may trigger throttling or increased observation. High-severity events can invoke isolation after checking the protected-process list. Recovery is permitted only for processes with a configured recovery command or service definition. Each recovery attempt is logged and verified.</w:t>
      </w:r>
    </w:p>
    <w:p w14:paraId="7A40895A" w14:textId="77777777" w:rsidR="00854B5E" w:rsidRDefault="00854B5E" w:rsidP="00854B5E">
      <w:pPr>
        <w:pStyle w:val="Heading2"/>
        <w:rPr>
          <w:color w:val="auto"/>
        </w:rPr>
      </w:pPr>
      <w:r w:rsidRPr="005903E8">
        <w:rPr>
          <w:color w:val="auto"/>
        </w:rPr>
        <w:t>4.3 Test Plan &amp; Verification</w:t>
      </w:r>
    </w:p>
    <w:p w14:paraId="475CEF9D"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2001"/>
        <w:gridCol w:w="3029"/>
        <w:gridCol w:w="2044"/>
        <w:gridCol w:w="1942"/>
      </w:tblGrid>
      <w:tr w:rsidR="00854B5E" w:rsidRPr="005903E8" w14:paraId="622D08E1" w14:textId="77777777" w:rsidTr="002045D1">
        <w:trPr>
          <w:jc w:val="center"/>
        </w:trPr>
        <w:tc>
          <w:tcPr>
            <w:tcW w:w="2484" w:type="dxa"/>
            <w:vAlign w:val="center"/>
          </w:tcPr>
          <w:p w14:paraId="18E22C9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Test</w:t>
            </w:r>
          </w:p>
        </w:tc>
        <w:tc>
          <w:tcPr>
            <w:tcW w:w="2484" w:type="dxa"/>
            <w:vAlign w:val="center"/>
          </w:tcPr>
          <w:p w14:paraId="37D68B0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Method</w:t>
            </w:r>
          </w:p>
        </w:tc>
        <w:tc>
          <w:tcPr>
            <w:tcW w:w="2484" w:type="dxa"/>
            <w:vAlign w:val="center"/>
          </w:tcPr>
          <w:p w14:paraId="3CA07F6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Acceptance Criterion</w:t>
            </w:r>
          </w:p>
        </w:tc>
        <w:tc>
          <w:tcPr>
            <w:tcW w:w="2484" w:type="dxa"/>
            <w:vAlign w:val="center"/>
          </w:tcPr>
          <w:p w14:paraId="7443A56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Status</w:t>
            </w:r>
          </w:p>
        </w:tc>
      </w:tr>
      <w:tr w:rsidR="00854B5E" w:rsidRPr="005903E8" w14:paraId="502DF48B" w14:textId="77777777" w:rsidTr="002045D1">
        <w:trPr>
          <w:jc w:val="center"/>
        </w:trPr>
        <w:tc>
          <w:tcPr>
            <w:tcW w:w="2484" w:type="dxa"/>
          </w:tcPr>
          <w:p w14:paraId="74BA7CD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Normal monitoring</w:t>
            </w:r>
          </w:p>
        </w:tc>
        <w:tc>
          <w:tcPr>
            <w:tcW w:w="2484" w:type="dxa"/>
          </w:tcPr>
          <w:p w14:paraId="31556EC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Run representative workload</w:t>
            </w:r>
          </w:p>
        </w:tc>
        <w:tc>
          <w:tcPr>
            <w:tcW w:w="2484" w:type="dxa"/>
          </w:tcPr>
          <w:p w14:paraId="3586796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No incorrect recovery actions</w:t>
            </w:r>
          </w:p>
        </w:tc>
        <w:tc>
          <w:tcPr>
            <w:tcW w:w="2484" w:type="dxa"/>
          </w:tcPr>
          <w:p w14:paraId="02ECC42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76223EF4" w14:textId="77777777" w:rsidTr="002045D1">
        <w:trPr>
          <w:jc w:val="center"/>
        </w:trPr>
        <w:tc>
          <w:tcPr>
            <w:tcW w:w="2484" w:type="dxa"/>
          </w:tcPr>
          <w:p w14:paraId="0E0B535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CPU anomaly</w:t>
            </w:r>
          </w:p>
        </w:tc>
        <w:tc>
          <w:tcPr>
            <w:tcW w:w="2484" w:type="dxa"/>
          </w:tcPr>
          <w:p w14:paraId="6387F43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Inject sustained CPU load</w:t>
            </w:r>
          </w:p>
        </w:tc>
        <w:tc>
          <w:tcPr>
            <w:tcW w:w="2484" w:type="dxa"/>
          </w:tcPr>
          <w:p w14:paraId="71B1894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Detected within target latency</w:t>
            </w:r>
          </w:p>
        </w:tc>
        <w:tc>
          <w:tcPr>
            <w:tcW w:w="2484" w:type="dxa"/>
          </w:tcPr>
          <w:p w14:paraId="42EC165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42E42F30" w14:textId="77777777" w:rsidTr="002045D1">
        <w:trPr>
          <w:jc w:val="center"/>
        </w:trPr>
        <w:tc>
          <w:tcPr>
            <w:tcW w:w="2484" w:type="dxa"/>
          </w:tcPr>
          <w:p w14:paraId="1AD602B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Memory anomaly</w:t>
            </w:r>
          </w:p>
        </w:tc>
        <w:tc>
          <w:tcPr>
            <w:tcW w:w="2484" w:type="dxa"/>
          </w:tcPr>
          <w:p w14:paraId="1F31F11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Controlled memory growth</w:t>
            </w:r>
          </w:p>
        </w:tc>
        <w:tc>
          <w:tcPr>
            <w:tcW w:w="2484" w:type="dxa"/>
          </w:tcPr>
          <w:p w14:paraId="59FA6F9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Detected before host instability</w:t>
            </w:r>
          </w:p>
        </w:tc>
        <w:tc>
          <w:tcPr>
            <w:tcW w:w="2484" w:type="dxa"/>
          </w:tcPr>
          <w:p w14:paraId="7798FB0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1E468BBA" w14:textId="77777777" w:rsidTr="002045D1">
        <w:trPr>
          <w:jc w:val="center"/>
        </w:trPr>
        <w:tc>
          <w:tcPr>
            <w:tcW w:w="2484" w:type="dxa"/>
          </w:tcPr>
          <w:p w14:paraId="46F31BE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Process crash</w:t>
            </w:r>
          </w:p>
        </w:tc>
        <w:tc>
          <w:tcPr>
            <w:tcW w:w="2484" w:type="dxa"/>
          </w:tcPr>
          <w:p w14:paraId="77815F9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Terminate a recoverable test service</w:t>
            </w:r>
          </w:p>
        </w:tc>
        <w:tc>
          <w:tcPr>
            <w:tcW w:w="2484" w:type="dxa"/>
          </w:tcPr>
          <w:p w14:paraId="393D811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succeeds within target</w:t>
            </w:r>
          </w:p>
        </w:tc>
        <w:tc>
          <w:tcPr>
            <w:tcW w:w="2484" w:type="dxa"/>
          </w:tcPr>
          <w:p w14:paraId="078F449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7DB67648" w14:textId="77777777" w:rsidTr="002045D1">
        <w:trPr>
          <w:jc w:val="center"/>
        </w:trPr>
        <w:tc>
          <w:tcPr>
            <w:tcW w:w="2484" w:type="dxa"/>
          </w:tcPr>
          <w:p w14:paraId="136B2D9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loop</w:t>
            </w:r>
          </w:p>
        </w:tc>
        <w:tc>
          <w:tcPr>
            <w:tcW w:w="2484" w:type="dxa"/>
          </w:tcPr>
          <w:p w14:paraId="11C1F87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Force repeated service failure</w:t>
            </w:r>
          </w:p>
        </w:tc>
        <w:tc>
          <w:tcPr>
            <w:tcW w:w="2484" w:type="dxa"/>
          </w:tcPr>
          <w:p w14:paraId="5964CC0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Retries stop after configured limit</w:t>
            </w:r>
          </w:p>
        </w:tc>
        <w:tc>
          <w:tcPr>
            <w:tcW w:w="2484" w:type="dxa"/>
          </w:tcPr>
          <w:p w14:paraId="0AF5407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4A3593A2" w14:textId="77777777" w:rsidTr="002045D1">
        <w:trPr>
          <w:jc w:val="center"/>
        </w:trPr>
        <w:tc>
          <w:tcPr>
            <w:tcW w:w="2484" w:type="dxa"/>
          </w:tcPr>
          <w:p w14:paraId="5BE4A7A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lastRenderedPageBreak/>
              <w:t>Isolation</w:t>
            </w:r>
          </w:p>
        </w:tc>
        <w:tc>
          <w:tcPr>
            <w:tcW w:w="2484" w:type="dxa"/>
          </w:tcPr>
          <w:p w14:paraId="6E01C46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Trigger high-severity anomaly</w:t>
            </w:r>
          </w:p>
        </w:tc>
        <w:tc>
          <w:tcPr>
            <w:tcW w:w="2484" w:type="dxa"/>
          </w:tcPr>
          <w:p w14:paraId="54D8AFD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Target process contained without collateral damage</w:t>
            </w:r>
          </w:p>
        </w:tc>
        <w:tc>
          <w:tcPr>
            <w:tcW w:w="2484" w:type="dxa"/>
          </w:tcPr>
          <w:p w14:paraId="17DE678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31DB2518" w14:textId="77777777" w:rsidTr="002045D1">
        <w:trPr>
          <w:jc w:val="center"/>
        </w:trPr>
        <w:tc>
          <w:tcPr>
            <w:tcW w:w="2484" w:type="dxa"/>
          </w:tcPr>
          <w:p w14:paraId="046D8A8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False positive</w:t>
            </w:r>
          </w:p>
        </w:tc>
        <w:tc>
          <w:tcPr>
            <w:tcW w:w="2484" w:type="dxa"/>
          </w:tcPr>
          <w:p w14:paraId="79689E0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Run benign burst workload</w:t>
            </w:r>
          </w:p>
        </w:tc>
        <w:tc>
          <w:tcPr>
            <w:tcW w:w="2484" w:type="dxa"/>
          </w:tcPr>
          <w:p w14:paraId="3D847BB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No unnecessary termination</w:t>
            </w:r>
          </w:p>
        </w:tc>
        <w:tc>
          <w:tcPr>
            <w:tcW w:w="2484" w:type="dxa"/>
          </w:tcPr>
          <w:p w14:paraId="1E8A11D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303DA832" w14:textId="77777777" w:rsidTr="002045D1">
        <w:trPr>
          <w:jc w:val="center"/>
        </w:trPr>
        <w:tc>
          <w:tcPr>
            <w:tcW w:w="2484" w:type="dxa"/>
          </w:tcPr>
          <w:p w14:paraId="3F2AE83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Agent restart</w:t>
            </w:r>
          </w:p>
        </w:tc>
        <w:tc>
          <w:tcPr>
            <w:tcW w:w="2484" w:type="dxa"/>
          </w:tcPr>
          <w:p w14:paraId="6C1AEE9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Restart monitoring agent</w:t>
            </w:r>
          </w:p>
        </w:tc>
        <w:tc>
          <w:tcPr>
            <w:tcW w:w="2484" w:type="dxa"/>
          </w:tcPr>
          <w:p w14:paraId="6040705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Monitoring resumes safely</w:t>
            </w:r>
          </w:p>
        </w:tc>
        <w:tc>
          <w:tcPr>
            <w:tcW w:w="2484" w:type="dxa"/>
          </w:tcPr>
          <w:p w14:paraId="2323D20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r w:rsidR="00854B5E" w:rsidRPr="005903E8" w14:paraId="70E19F21" w14:textId="77777777" w:rsidTr="002045D1">
        <w:trPr>
          <w:jc w:val="center"/>
        </w:trPr>
        <w:tc>
          <w:tcPr>
            <w:tcW w:w="2484" w:type="dxa"/>
          </w:tcPr>
          <w:p w14:paraId="486A427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Chaos scenario</w:t>
            </w:r>
          </w:p>
        </w:tc>
        <w:tc>
          <w:tcPr>
            <w:tcW w:w="2484" w:type="dxa"/>
          </w:tcPr>
          <w:p w14:paraId="2F854AF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Combine process/resource/dependency faults</w:t>
            </w:r>
          </w:p>
        </w:tc>
        <w:tc>
          <w:tcPr>
            <w:tcW w:w="2484" w:type="dxa"/>
          </w:tcPr>
          <w:p w14:paraId="279AB1B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System returns to defined stable state</w:t>
            </w:r>
          </w:p>
        </w:tc>
        <w:tc>
          <w:tcPr>
            <w:tcW w:w="2484" w:type="dxa"/>
          </w:tcPr>
          <w:p w14:paraId="74A173B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measured</w:t>
            </w:r>
          </w:p>
        </w:tc>
      </w:tr>
    </w:tbl>
    <w:p w14:paraId="6A8A92C1" w14:textId="77777777" w:rsidR="005903E8" w:rsidRDefault="005903E8" w:rsidP="00854B5E">
      <w:pPr>
        <w:pStyle w:val="Heading2"/>
      </w:pPr>
    </w:p>
    <w:p w14:paraId="1AA298DF" w14:textId="0EB5ABC0" w:rsidR="00854B5E" w:rsidRPr="005903E8" w:rsidRDefault="00854B5E" w:rsidP="00854B5E">
      <w:pPr>
        <w:pStyle w:val="Heading2"/>
        <w:rPr>
          <w:color w:val="auto"/>
        </w:rPr>
      </w:pPr>
      <w:r w:rsidRPr="005903E8">
        <w:rPr>
          <w:color w:val="auto"/>
        </w:rPr>
        <w:t>4.4 Results</w:t>
      </w:r>
    </w:p>
    <w:p w14:paraId="123AB266" w14:textId="77777777" w:rsidR="005903E8" w:rsidRPr="005903E8" w:rsidRDefault="005903E8" w:rsidP="00854B5E">
      <w:pPr>
        <w:pStyle w:val="Heading2"/>
        <w:rPr>
          <w:color w:val="auto"/>
        </w:rPr>
      </w:pPr>
    </w:p>
    <w:p w14:paraId="6ACF5B6E" w14:textId="77777777" w:rsidR="00854B5E" w:rsidRDefault="00854B5E" w:rsidP="00854B5E">
      <w:pPr>
        <w:spacing w:after="120"/>
      </w:pPr>
      <w:r>
        <w:t>[INSERT VERIFIED RESULTS HERE. Recommended measurements: precision, recall, F1-score, false-positive rate, detection latency, isolation latency, recovery success rate, MTTR, CPU/RAM overhead, and number of recovery loops prevented.]</w:t>
      </w:r>
    </w:p>
    <w:tbl>
      <w:tblPr>
        <w:tblStyle w:val="TableGrid"/>
        <w:tblW w:w="0" w:type="auto"/>
        <w:jc w:val="center"/>
        <w:tblLook w:val="04A0" w:firstRow="1" w:lastRow="0" w:firstColumn="1" w:lastColumn="0" w:noHBand="0" w:noVBand="1"/>
      </w:tblPr>
      <w:tblGrid>
        <w:gridCol w:w="3010"/>
        <w:gridCol w:w="3012"/>
        <w:gridCol w:w="2994"/>
      </w:tblGrid>
      <w:tr w:rsidR="00854B5E" w:rsidRPr="005903E8" w14:paraId="3AFDBC1A" w14:textId="77777777" w:rsidTr="002045D1">
        <w:trPr>
          <w:jc w:val="center"/>
        </w:trPr>
        <w:tc>
          <w:tcPr>
            <w:tcW w:w="3312" w:type="dxa"/>
            <w:vAlign w:val="center"/>
          </w:tcPr>
          <w:p w14:paraId="2FF3828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Metric</w:t>
            </w:r>
          </w:p>
        </w:tc>
        <w:tc>
          <w:tcPr>
            <w:tcW w:w="3312" w:type="dxa"/>
            <w:vAlign w:val="center"/>
          </w:tcPr>
          <w:p w14:paraId="2BE40AC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Target</w:t>
            </w:r>
          </w:p>
        </w:tc>
        <w:tc>
          <w:tcPr>
            <w:tcW w:w="3312" w:type="dxa"/>
            <w:vAlign w:val="center"/>
          </w:tcPr>
          <w:p w14:paraId="667F416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Actual Result</w:t>
            </w:r>
          </w:p>
        </w:tc>
      </w:tr>
      <w:tr w:rsidR="00854B5E" w:rsidRPr="005903E8" w14:paraId="07D1DFB3" w14:textId="77777777" w:rsidTr="002045D1">
        <w:trPr>
          <w:jc w:val="center"/>
        </w:trPr>
        <w:tc>
          <w:tcPr>
            <w:tcW w:w="3312" w:type="dxa"/>
          </w:tcPr>
          <w:p w14:paraId="3326128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Detection latency</w:t>
            </w:r>
          </w:p>
        </w:tc>
        <w:tc>
          <w:tcPr>
            <w:tcW w:w="3312" w:type="dxa"/>
          </w:tcPr>
          <w:p w14:paraId="56A294A5"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2 s</w:t>
            </w:r>
          </w:p>
        </w:tc>
        <w:tc>
          <w:tcPr>
            <w:tcW w:w="3312" w:type="dxa"/>
          </w:tcPr>
          <w:p w14:paraId="362D6D9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[Insert measured value]</w:t>
            </w:r>
          </w:p>
        </w:tc>
      </w:tr>
      <w:tr w:rsidR="00854B5E" w:rsidRPr="005903E8" w14:paraId="0FFB26F0" w14:textId="77777777" w:rsidTr="002045D1">
        <w:trPr>
          <w:jc w:val="center"/>
        </w:trPr>
        <w:tc>
          <w:tcPr>
            <w:tcW w:w="3312" w:type="dxa"/>
          </w:tcPr>
          <w:p w14:paraId="197F7F1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Isolation latency</w:t>
            </w:r>
          </w:p>
        </w:tc>
        <w:tc>
          <w:tcPr>
            <w:tcW w:w="3312" w:type="dxa"/>
          </w:tcPr>
          <w:p w14:paraId="4B3B5D8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3 s</w:t>
            </w:r>
          </w:p>
        </w:tc>
        <w:tc>
          <w:tcPr>
            <w:tcW w:w="3312" w:type="dxa"/>
          </w:tcPr>
          <w:p w14:paraId="3F7F415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[Insert measured value]</w:t>
            </w:r>
          </w:p>
        </w:tc>
      </w:tr>
      <w:tr w:rsidR="00854B5E" w:rsidRPr="005903E8" w14:paraId="74D25FAC" w14:textId="77777777" w:rsidTr="002045D1">
        <w:trPr>
          <w:jc w:val="center"/>
        </w:trPr>
        <w:tc>
          <w:tcPr>
            <w:tcW w:w="3312" w:type="dxa"/>
          </w:tcPr>
          <w:p w14:paraId="311187B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success rate</w:t>
            </w:r>
          </w:p>
        </w:tc>
        <w:tc>
          <w:tcPr>
            <w:tcW w:w="3312" w:type="dxa"/>
          </w:tcPr>
          <w:p w14:paraId="0890A97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90% for supported faults</w:t>
            </w:r>
          </w:p>
        </w:tc>
        <w:tc>
          <w:tcPr>
            <w:tcW w:w="3312" w:type="dxa"/>
          </w:tcPr>
          <w:p w14:paraId="30C0F06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[Insert measured value]</w:t>
            </w:r>
          </w:p>
        </w:tc>
      </w:tr>
      <w:tr w:rsidR="00854B5E" w:rsidRPr="005903E8" w14:paraId="42EA4EE5" w14:textId="77777777" w:rsidTr="002045D1">
        <w:trPr>
          <w:jc w:val="center"/>
        </w:trPr>
        <w:tc>
          <w:tcPr>
            <w:tcW w:w="3312" w:type="dxa"/>
          </w:tcPr>
          <w:p w14:paraId="45AD50A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False-positive rate</w:t>
            </w:r>
          </w:p>
        </w:tc>
        <w:tc>
          <w:tcPr>
            <w:tcW w:w="3312" w:type="dxa"/>
          </w:tcPr>
          <w:p w14:paraId="24FC0A9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10% on benign workload set</w:t>
            </w:r>
          </w:p>
        </w:tc>
        <w:tc>
          <w:tcPr>
            <w:tcW w:w="3312" w:type="dxa"/>
          </w:tcPr>
          <w:p w14:paraId="742ECFE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[Insert measured value]</w:t>
            </w:r>
          </w:p>
        </w:tc>
      </w:tr>
      <w:tr w:rsidR="00854B5E" w:rsidRPr="005903E8" w14:paraId="5AE2AAE5" w14:textId="77777777" w:rsidTr="002045D1">
        <w:trPr>
          <w:jc w:val="center"/>
        </w:trPr>
        <w:tc>
          <w:tcPr>
            <w:tcW w:w="3312" w:type="dxa"/>
          </w:tcPr>
          <w:p w14:paraId="31E184C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CPU overhead</w:t>
            </w:r>
          </w:p>
        </w:tc>
        <w:tc>
          <w:tcPr>
            <w:tcW w:w="3312" w:type="dxa"/>
          </w:tcPr>
          <w:p w14:paraId="33AF9B1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5%</w:t>
            </w:r>
          </w:p>
        </w:tc>
        <w:tc>
          <w:tcPr>
            <w:tcW w:w="3312" w:type="dxa"/>
          </w:tcPr>
          <w:p w14:paraId="72DE72A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[Insert measured value]</w:t>
            </w:r>
          </w:p>
        </w:tc>
      </w:tr>
      <w:tr w:rsidR="00854B5E" w:rsidRPr="005903E8" w14:paraId="03E9A1A0" w14:textId="77777777" w:rsidTr="002045D1">
        <w:trPr>
          <w:jc w:val="center"/>
        </w:trPr>
        <w:tc>
          <w:tcPr>
            <w:tcW w:w="3312" w:type="dxa"/>
          </w:tcPr>
          <w:p w14:paraId="44C2EED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loop prevention</w:t>
            </w:r>
          </w:p>
        </w:tc>
        <w:tc>
          <w:tcPr>
            <w:tcW w:w="3312" w:type="dxa"/>
          </w:tcPr>
          <w:p w14:paraId="05511A7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100% of configured loop tests</w:t>
            </w:r>
          </w:p>
        </w:tc>
        <w:tc>
          <w:tcPr>
            <w:tcW w:w="3312" w:type="dxa"/>
          </w:tcPr>
          <w:p w14:paraId="13717D8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[Insert measured value]</w:t>
            </w:r>
          </w:p>
        </w:tc>
      </w:tr>
    </w:tbl>
    <w:p w14:paraId="0F1C821E" w14:textId="77777777" w:rsidR="005903E8" w:rsidRDefault="005903E8" w:rsidP="00854B5E">
      <w:pPr>
        <w:pStyle w:val="Heading2"/>
      </w:pPr>
    </w:p>
    <w:p w14:paraId="34EA3B16" w14:textId="70DAA5EE" w:rsidR="00854B5E" w:rsidRPr="005903E8" w:rsidRDefault="00854B5E" w:rsidP="00854B5E">
      <w:pPr>
        <w:pStyle w:val="Heading2"/>
        <w:rPr>
          <w:color w:val="auto"/>
        </w:rPr>
      </w:pPr>
      <w:r w:rsidRPr="005903E8">
        <w:rPr>
          <w:color w:val="auto"/>
        </w:rPr>
        <w:t>4.5 Data Analysis &amp; Engineering Judgment</w:t>
      </w:r>
    </w:p>
    <w:p w14:paraId="6447FA60" w14:textId="77777777" w:rsidR="005903E8" w:rsidRPr="005903E8" w:rsidRDefault="005903E8" w:rsidP="00854B5E">
      <w:pPr>
        <w:pStyle w:val="Heading2"/>
        <w:rPr>
          <w:color w:val="auto"/>
        </w:rPr>
      </w:pPr>
    </w:p>
    <w:p w14:paraId="18E98B2B" w14:textId="77777777" w:rsidR="00854B5E" w:rsidRDefault="00854B5E" w:rsidP="00854B5E">
      <w:pPr>
        <w:spacing w:after="120"/>
      </w:pPr>
      <w:r>
        <w:t xml:space="preserve">The analysis should compare detection quality against overhead and recovery safety. A detector that produces many alerts may appear sensitive but can reduce operational value through alert fatigue. Similarly, aggressive automatic termination can improve containment time while increasing the risk of collateral service disruption. Therefore, </w:t>
      </w:r>
      <w:proofErr w:type="spellStart"/>
      <w:r>
        <w:t>OSentinel</w:t>
      </w:r>
      <w:proofErr w:type="spellEnd"/>
      <w:r>
        <w:t xml:space="preserve"> prioritises bounded, explainable and policy-controlled recovery.</w:t>
      </w:r>
    </w:p>
    <w:p w14:paraId="528CB1BC" w14:textId="77777777" w:rsidR="00854B5E" w:rsidRDefault="00854B5E" w:rsidP="00854B5E">
      <w:pPr>
        <w:pStyle w:val="Heading2"/>
        <w:rPr>
          <w:color w:val="auto"/>
        </w:rPr>
      </w:pPr>
      <w:r w:rsidRPr="005903E8">
        <w:rPr>
          <w:color w:val="auto"/>
        </w:rPr>
        <w:t>4.6 Objective Achievement Matrix</w:t>
      </w:r>
    </w:p>
    <w:p w14:paraId="65EA8A10"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2977"/>
        <w:gridCol w:w="3008"/>
        <w:gridCol w:w="3031"/>
      </w:tblGrid>
      <w:tr w:rsidR="00854B5E" w:rsidRPr="005903E8" w14:paraId="39285323" w14:textId="77777777" w:rsidTr="002045D1">
        <w:trPr>
          <w:jc w:val="center"/>
        </w:trPr>
        <w:tc>
          <w:tcPr>
            <w:tcW w:w="3312" w:type="dxa"/>
            <w:vAlign w:val="center"/>
          </w:tcPr>
          <w:p w14:paraId="7A8B4D3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Objective</w:t>
            </w:r>
          </w:p>
        </w:tc>
        <w:tc>
          <w:tcPr>
            <w:tcW w:w="3312" w:type="dxa"/>
            <w:vAlign w:val="center"/>
          </w:tcPr>
          <w:p w14:paraId="4D1E219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Evidence</w:t>
            </w:r>
          </w:p>
        </w:tc>
        <w:tc>
          <w:tcPr>
            <w:tcW w:w="3312" w:type="dxa"/>
            <w:vAlign w:val="center"/>
          </w:tcPr>
          <w:p w14:paraId="17FBFD1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Achievement</w:t>
            </w:r>
          </w:p>
        </w:tc>
      </w:tr>
      <w:tr w:rsidR="00854B5E" w:rsidRPr="005903E8" w14:paraId="3115B242" w14:textId="77777777" w:rsidTr="002045D1">
        <w:trPr>
          <w:jc w:val="center"/>
        </w:trPr>
        <w:tc>
          <w:tcPr>
            <w:tcW w:w="3312" w:type="dxa"/>
          </w:tcPr>
          <w:p w14:paraId="5B0A370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Collect telemetry</w:t>
            </w:r>
          </w:p>
        </w:tc>
        <w:tc>
          <w:tcPr>
            <w:tcW w:w="3312" w:type="dxa"/>
          </w:tcPr>
          <w:p w14:paraId="31ED4B0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Process collector and structured events</w:t>
            </w:r>
          </w:p>
        </w:tc>
        <w:tc>
          <w:tcPr>
            <w:tcW w:w="3312" w:type="dxa"/>
          </w:tcPr>
          <w:p w14:paraId="776321D4"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verified</w:t>
            </w:r>
          </w:p>
        </w:tc>
      </w:tr>
      <w:tr w:rsidR="00854B5E" w:rsidRPr="005903E8" w14:paraId="1A01D53B" w14:textId="77777777" w:rsidTr="002045D1">
        <w:trPr>
          <w:jc w:val="center"/>
        </w:trPr>
        <w:tc>
          <w:tcPr>
            <w:tcW w:w="3312" w:type="dxa"/>
          </w:tcPr>
          <w:p w14:paraId="28646BB7"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Detect anomalies</w:t>
            </w:r>
          </w:p>
        </w:tc>
        <w:tc>
          <w:tcPr>
            <w:tcW w:w="3312" w:type="dxa"/>
          </w:tcPr>
          <w:p w14:paraId="2F8507E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Hybrid anomaly detector</w:t>
            </w:r>
          </w:p>
        </w:tc>
        <w:tc>
          <w:tcPr>
            <w:tcW w:w="3312" w:type="dxa"/>
          </w:tcPr>
          <w:p w14:paraId="1D8BDF4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verified</w:t>
            </w:r>
          </w:p>
        </w:tc>
      </w:tr>
      <w:tr w:rsidR="00854B5E" w:rsidRPr="005903E8" w14:paraId="46E5508D" w14:textId="77777777" w:rsidTr="002045D1">
        <w:trPr>
          <w:jc w:val="center"/>
        </w:trPr>
        <w:tc>
          <w:tcPr>
            <w:tcW w:w="3312" w:type="dxa"/>
          </w:tcPr>
          <w:p w14:paraId="535DE68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Isolate faults</w:t>
            </w:r>
          </w:p>
        </w:tc>
        <w:tc>
          <w:tcPr>
            <w:tcW w:w="3312" w:type="dxa"/>
          </w:tcPr>
          <w:p w14:paraId="546124A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Isolation controller</w:t>
            </w:r>
          </w:p>
        </w:tc>
        <w:tc>
          <w:tcPr>
            <w:tcW w:w="3312" w:type="dxa"/>
          </w:tcPr>
          <w:p w14:paraId="2DC703B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verified</w:t>
            </w:r>
          </w:p>
        </w:tc>
      </w:tr>
      <w:tr w:rsidR="00854B5E" w:rsidRPr="005903E8" w14:paraId="5588CC0E" w14:textId="77777777" w:rsidTr="002045D1">
        <w:trPr>
          <w:jc w:val="center"/>
        </w:trPr>
        <w:tc>
          <w:tcPr>
            <w:tcW w:w="3312" w:type="dxa"/>
          </w:tcPr>
          <w:p w14:paraId="6650145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 services</w:t>
            </w:r>
          </w:p>
        </w:tc>
        <w:tc>
          <w:tcPr>
            <w:tcW w:w="3312" w:type="dxa"/>
          </w:tcPr>
          <w:p w14:paraId="2929A67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Recovery manager and verification</w:t>
            </w:r>
          </w:p>
        </w:tc>
        <w:tc>
          <w:tcPr>
            <w:tcW w:w="3312" w:type="dxa"/>
          </w:tcPr>
          <w:p w14:paraId="3DE356E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verified</w:t>
            </w:r>
          </w:p>
        </w:tc>
      </w:tr>
      <w:tr w:rsidR="00854B5E" w:rsidRPr="005903E8" w14:paraId="658887EC" w14:textId="77777777" w:rsidTr="002045D1">
        <w:trPr>
          <w:jc w:val="center"/>
        </w:trPr>
        <w:tc>
          <w:tcPr>
            <w:tcW w:w="3312" w:type="dxa"/>
          </w:tcPr>
          <w:p w14:paraId="7C09188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Provide visibility</w:t>
            </w:r>
          </w:p>
        </w:tc>
        <w:tc>
          <w:tcPr>
            <w:tcW w:w="3312" w:type="dxa"/>
          </w:tcPr>
          <w:p w14:paraId="03FE5B3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Dashboard and logs</w:t>
            </w:r>
          </w:p>
        </w:tc>
        <w:tc>
          <w:tcPr>
            <w:tcW w:w="3312" w:type="dxa"/>
          </w:tcPr>
          <w:p w14:paraId="4FFE301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verified</w:t>
            </w:r>
          </w:p>
        </w:tc>
      </w:tr>
      <w:tr w:rsidR="00854B5E" w:rsidRPr="005903E8" w14:paraId="566C85D1" w14:textId="77777777" w:rsidTr="002045D1">
        <w:trPr>
          <w:jc w:val="center"/>
        </w:trPr>
        <w:tc>
          <w:tcPr>
            <w:tcW w:w="3312" w:type="dxa"/>
          </w:tcPr>
          <w:p w14:paraId="41D35C3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Validate resilience</w:t>
            </w:r>
          </w:p>
        </w:tc>
        <w:tc>
          <w:tcPr>
            <w:tcW w:w="3312" w:type="dxa"/>
          </w:tcPr>
          <w:p w14:paraId="6484E6D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Chaos/fault-injection tests</w:t>
            </w:r>
          </w:p>
        </w:tc>
        <w:tc>
          <w:tcPr>
            <w:tcW w:w="3312" w:type="dxa"/>
          </w:tcPr>
          <w:p w14:paraId="5998CFE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To be verified</w:t>
            </w:r>
          </w:p>
        </w:tc>
      </w:tr>
    </w:tbl>
    <w:p w14:paraId="1C5685E9" w14:textId="77777777" w:rsidR="00854B5E" w:rsidRDefault="00854B5E" w:rsidP="00854B5E">
      <w:pPr>
        <w:pStyle w:val="Heading2"/>
      </w:pPr>
      <w:r w:rsidRPr="005903E8">
        <w:rPr>
          <w:color w:val="auto"/>
        </w:rPr>
        <w:t>4.7 Strengths &amp; Limitations</w:t>
      </w:r>
    </w:p>
    <w:p w14:paraId="3E5BED19" w14:textId="77777777" w:rsidR="00854B5E" w:rsidRDefault="00854B5E" w:rsidP="00854B5E">
      <w:pPr>
        <w:spacing w:after="120"/>
      </w:pPr>
      <w:r>
        <w:t>Strengths: closed-loop monitoring and recovery; local operation; explicit safety policies; auditability; configurable response levels; chaos-testable architecture. Limitations: OS-specific process-control APIs; model quality depends on representative workload data; automated recovery cannot safely handle every application; privileged operations create security risk; prototype results require broader workloads and long-duration testing.</w:t>
      </w:r>
    </w:p>
    <w:p w14:paraId="5992ECFD" w14:textId="77777777" w:rsidR="005903E8" w:rsidRDefault="005903E8" w:rsidP="00854B5E">
      <w:pPr>
        <w:pStyle w:val="Heading2"/>
      </w:pPr>
    </w:p>
    <w:p w14:paraId="67A3AD6C" w14:textId="71BF7907" w:rsidR="00854B5E" w:rsidRDefault="00854B5E" w:rsidP="00854B5E">
      <w:pPr>
        <w:pStyle w:val="Heading2"/>
        <w:rPr>
          <w:color w:val="auto"/>
        </w:rPr>
      </w:pPr>
      <w:r w:rsidRPr="005903E8">
        <w:rPr>
          <w:color w:val="auto"/>
        </w:rPr>
        <w:lastRenderedPageBreak/>
        <w:t>4.8 Project Planning, Roles &amp; Budget</w:t>
      </w:r>
    </w:p>
    <w:p w14:paraId="68E11ADD" w14:textId="77777777" w:rsidR="005903E8" w:rsidRPr="005903E8" w:rsidRDefault="005903E8" w:rsidP="00854B5E">
      <w:pPr>
        <w:pStyle w:val="Heading2"/>
        <w:rPr>
          <w:color w:val="auto"/>
        </w:rPr>
      </w:pPr>
    </w:p>
    <w:tbl>
      <w:tblPr>
        <w:tblStyle w:val="TableGrid"/>
        <w:tblW w:w="0" w:type="auto"/>
        <w:jc w:val="center"/>
        <w:tblLook w:val="04A0" w:firstRow="1" w:lastRow="0" w:firstColumn="1" w:lastColumn="0" w:noHBand="0" w:noVBand="1"/>
      </w:tblPr>
      <w:tblGrid>
        <w:gridCol w:w="2988"/>
        <w:gridCol w:w="1549"/>
        <w:gridCol w:w="1475"/>
        <w:gridCol w:w="3004"/>
      </w:tblGrid>
      <w:tr w:rsidR="00854B5E" w:rsidRPr="005903E8" w14:paraId="5F5C0A3A" w14:textId="77777777" w:rsidTr="002045D1">
        <w:trPr>
          <w:jc w:val="center"/>
        </w:trPr>
        <w:tc>
          <w:tcPr>
            <w:tcW w:w="3312" w:type="dxa"/>
            <w:vAlign w:val="center"/>
          </w:tcPr>
          <w:p w14:paraId="0D41042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Team Member</w:t>
            </w:r>
          </w:p>
        </w:tc>
        <w:tc>
          <w:tcPr>
            <w:tcW w:w="3312" w:type="dxa"/>
            <w:gridSpan w:val="2"/>
            <w:vAlign w:val="center"/>
          </w:tcPr>
          <w:p w14:paraId="1249A9BC"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Primary Responsibility</w:t>
            </w:r>
          </w:p>
        </w:tc>
        <w:tc>
          <w:tcPr>
            <w:tcW w:w="3312" w:type="dxa"/>
            <w:vAlign w:val="center"/>
          </w:tcPr>
          <w:p w14:paraId="2F01490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Contribution</w:t>
            </w:r>
          </w:p>
        </w:tc>
      </w:tr>
      <w:tr w:rsidR="00854B5E" w:rsidRPr="005903E8" w14:paraId="7362EDF9" w14:textId="77777777" w:rsidTr="002045D1">
        <w:trPr>
          <w:jc w:val="center"/>
        </w:trPr>
        <w:tc>
          <w:tcPr>
            <w:tcW w:w="3312" w:type="dxa"/>
          </w:tcPr>
          <w:p w14:paraId="69014E1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 xml:space="preserve">D. </w:t>
            </w:r>
            <w:proofErr w:type="spellStart"/>
            <w:r w:rsidRPr="005903E8">
              <w:rPr>
                <w:rFonts w:ascii="Times New Roman" w:hAnsi="Times New Roman" w:cs="Times New Roman"/>
                <w:sz w:val="24"/>
                <w:szCs w:val="24"/>
              </w:rPr>
              <w:t>Jaisurya</w:t>
            </w:r>
            <w:proofErr w:type="spellEnd"/>
            <w:r w:rsidRPr="005903E8">
              <w:rPr>
                <w:rFonts w:ascii="Times New Roman" w:hAnsi="Times New Roman" w:cs="Times New Roman"/>
                <w:sz w:val="24"/>
                <w:szCs w:val="24"/>
              </w:rPr>
              <w:t xml:space="preserve"> (192511051)</w:t>
            </w:r>
          </w:p>
        </w:tc>
        <w:tc>
          <w:tcPr>
            <w:tcW w:w="3312" w:type="dxa"/>
            <w:gridSpan w:val="2"/>
          </w:tcPr>
          <w:p w14:paraId="721E1F06"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Architecture, integration, coordination, documentation</w:t>
            </w:r>
          </w:p>
        </w:tc>
        <w:tc>
          <w:tcPr>
            <w:tcW w:w="3312" w:type="dxa"/>
          </w:tcPr>
          <w:p w14:paraId="0899126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25%</w:t>
            </w:r>
          </w:p>
        </w:tc>
      </w:tr>
      <w:tr w:rsidR="00854B5E" w:rsidRPr="005903E8" w14:paraId="5A11D43C" w14:textId="77777777" w:rsidTr="002045D1">
        <w:trPr>
          <w:jc w:val="center"/>
        </w:trPr>
        <w:tc>
          <w:tcPr>
            <w:tcW w:w="3312" w:type="dxa"/>
          </w:tcPr>
          <w:p w14:paraId="3550686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Harish Kumar (192521340)</w:t>
            </w:r>
          </w:p>
        </w:tc>
        <w:tc>
          <w:tcPr>
            <w:tcW w:w="3312" w:type="dxa"/>
            <w:gridSpan w:val="2"/>
          </w:tcPr>
          <w:p w14:paraId="68C16C6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Anomaly detection and feature engineering</w:t>
            </w:r>
          </w:p>
        </w:tc>
        <w:tc>
          <w:tcPr>
            <w:tcW w:w="3312" w:type="dxa"/>
          </w:tcPr>
          <w:p w14:paraId="5F68FF2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20%</w:t>
            </w:r>
          </w:p>
        </w:tc>
      </w:tr>
      <w:tr w:rsidR="00854B5E" w:rsidRPr="005903E8" w14:paraId="69C5E3C1" w14:textId="77777777" w:rsidTr="002045D1">
        <w:trPr>
          <w:jc w:val="center"/>
        </w:trPr>
        <w:tc>
          <w:tcPr>
            <w:tcW w:w="3312" w:type="dxa"/>
          </w:tcPr>
          <w:p w14:paraId="7907E3C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Vishwa (192511192)</w:t>
            </w:r>
          </w:p>
        </w:tc>
        <w:tc>
          <w:tcPr>
            <w:tcW w:w="3312" w:type="dxa"/>
            <w:gridSpan w:val="2"/>
          </w:tcPr>
          <w:p w14:paraId="3EBB1FC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Dashboard and integration</w:t>
            </w:r>
          </w:p>
        </w:tc>
        <w:tc>
          <w:tcPr>
            <w:tcW w:w="3312" w:type="dxa"/>
          </w:tcPr>
          <w:p w14:paraId="2BBF6D0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20%</w:t>
            </w:r>
          </w:p>
        </w:tc>
      </w:tr>
      <w:tr w:rsidR="00854B5E" w:rsidRPr="005903E8" w14:paraId="5EEF624D" w14:textId="77777777" w:rsidTr="002045D1">
        <w:trPr>
          <w:jc w:val="center"/>
        </w:trPr>
        <w:tc>
          <w:tcPr>
            <w:tcW w:w="3312" w:type="dxa"/>
          </w:tcPr>
          <w:p w14:paraId="67BF50E2"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Mohamed Haroon (192511313)</w:t>
            </w:r>
          </w:p>
        </w:tc>
        <w:tc>
          <w:tcPr>
            <w:tcW w:w="3312" w:type="dxa"/>
            <w:gridSpan w:val="2"/>
          </w:tcPr>
          <w:p w14:paraId="318ECBE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Isolation and recovery</w:t>
            </w:r>
          </w:p>
        </w:tc>
        <w:tc>
          <w:tcPr>
            <w:tcW w:w="3312" w:type="dxa"/>
          </w:tcPr>
          <w:p w14:paraId="4E31935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20%</w:t>
            </w:r>
          </w:p>
        </w:tc>
      </w:tr>
      <w:tr w:rsidR="00854B5E" w:rsidRPr="005903E8" w14:paraId="6CB9270A" w14:textId="77777777" w:rsidTr="002045D1">
        <w:trPr>
          <w:jc w:val="center"/>
        </w:trPr>
        <w:tc>
          <w:tcPr>
            <w:tcW w:w="3312" w:type="dxa"/>
          </w:tcPr>
          <w:p w14:paraId="209B060E"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Sakthi (192521303)</w:t>
            </w:r>
          </w:p>
        </w:tc>
        <w:tc>
          <w:tcPr>
            <w:tcW w:w="3312" w:type="dxa"/>
            <w:gridSpan w:val="2"/>
          </w:tcPr>
          <w:p w14:paraId="7644180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Chaos testing, security and validation</w:t>
            </w:r>
          </w:p>
        </w:tc>
        <w:tc>
          <w:tcPr>
            <w:tcW w:w="3312" w:type="dxa"/>
          </w:tcPr>
          <w:p w14:paraId="2D59E52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15%</w:t>
            </w:r>
          </w:p>
        </w:tc>
      </w:tr>
      <w:tr w:rsidR="00854B5E" w:rsidRPr="005903E8" w14:paraId="4C7B727E" w14:textId="77777777" w:rsidTr="002045D1">
        <w:trPr>
          <w:jc w:val="center"/>
        </w:trPr>
        <w:tc>
          <w:tcPr>
            <w:tcW w:w="4968" w:type="dxa"/>
            <w:gridSpan w:val="2"/>
            <w:vAlign w:val="center"/>
          </w:tcPr>
          <w:p w14:paraId="161B9FF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Item</w:t>
            </w:r>
          </w:p>
        </w:tc>
        <w:tc>
          <w:tcPr>
            <w:tcW w:w="4968" w:type="dxa"/>
            <w:gridSpan w:val="2"/>
            <w:vAlign w:val="center"/>
          </w:tcPr>
          <w:p w14:paraId="3CD4D851"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b/>
                <w:sz w:val="24"/>
                <w:szCs w:val="24"/>
              </w:rPr>
              <w:t>Estimated Cost (₹)</w:t>
            </w:r>
          </w:p>
        </w:tc>
      </w:tr>
      <w:tr w:rsidR="00854B5E" w:rsidRPr="005903E8" w14:paraId="25380E6E" w14:textId="77777777" w:rsidTr="002045D1">
        <w:trPr>
          <w:jc w:val="center"/>
        </w:trPr>
        <w:tc>
          <w:tcPr>
            <w:tcW w:w="4968" w:type="dxa"/>
            <w:gridSpan w:val="2"/>
          </w:tcPr>
          <w:p w14:paraId="36E42829"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Development/test computer resources</w:t>
            </w:r>
          </w:p>
        </w:tc>
        <w:tc>
          <w:tcPr>
            <w:tcW w:w="4968" w:type="dxa"/>
            <w:gridSpan w:val="2"/>
          </w:tcPr>
          <w:p w14:paraId="69E5854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0–5,000 (existing/shared)</w:t>
            </w:r>
          </w:p>
        </w:tc>
      </w:tr>
      <w:tr w:rsidR="00854B5E" w:rsidRPr="005903E8" w14:paraId="457CF63F" w14:textId="77777777" w:rsidTr="002045D1">
        <w:trPr>
          <w:jc w:val="center"/>
        </w:trPr>
        <w:tc>
          <w:tcPr>
            <w:tcW w:w="4968" w:type="dxa"/>
            <w:gridSpan w:val="2"/>
          </w:tcPr>
          <w:p w14:paraId="728E468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Software and open-source tools</w:t>
            </w:r>
          </w:p>
        </w:tc>
        <w:tc>
          <w:tcPr>
            <w:tcW w:w="4968" w:type="dxa"/>
            <w:gridSpan w:val="2"/>
          </w:tcPr>
          <w:p w14:paraId="5735C96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0</w:t>
            </w:r>
          </w:p>
        </w:tc>
      </w:tr>
      <w:tr w:rsidR="00854B5E" w:rsidRPr="005903E8" w14:paraId="497AB97E" w14:textId="77777777" w:rsidTr="002045D1">
        <w:trPr>
          <w:jc w:val="center"/>
        </w:trPr>
        <w:tc>
          <w:tcPr>
            <w:tcW w:w="4968" w:type="dxa"/>
            <w:gridSpan w:val="2"/>
          </w:tcPr>
          <w:p w14:paraId="65FFA9B3"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Test storage/network accessories</w:t>
            </w:r>
          </w:p>
        </w:tc>
        <w:tc>
          <w:tcPr>
            <w:tcW w:w="4968" w:type="dxa"/>
            <w:gridSpan w:val="2"/>
          </w:tcPr>
          <w:p w14:paraId="1C1E1790"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1,000</w:t>
            </w:r>
          </w:p>
        </w:tc>
      </w:tr>
      <w:tr w:rsidR="00854B5E" w:rsidRPr="005903E8" w14:paraId="209126FC" w14:textId="77777777" w:rsidTr="002045D1">
        <w:trPr>
          <w:jc w:val="center"/>
        </w:trPr>
        <w:tc>
          <w:tcPr>
            <w:tcW w:w="4968" w:type="dxa"/>
            <w:gridSpan w:val="2"/>
          </w:tcPr>
          <w:p w14:paraId="042AE9D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Documentation/printing</w:t>
            </w:r>
          </w:p>
        </w:tc>
        <w:tc>
          <w:tcPr>
            <w:tcW w:w="4968" w:type="dxa"/>
            <w:gridSpan w:val="2"/>
          </w:tcPr>
          <w:p w14:paraId="7D5AD458"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1,000</w:t>
            </w:r>
          </w:p>
        </w:tc>
      </w:tr>
      <w:tr w:rsidR="00854B5E" w:rsidRPr="005903E8" w14:paraId="23D8E6D1" w14:textId="77777777" w:rsidTr="002045D1">
        <w:trPr>
          <w:jc w:val="center"/>
        </w:trPr>
        <w:tc>
          <w:tcPr>
            <w:tcW w:w="4968" w:type="dxa"/>
            <w:gridSpan w:val="2"/>
          </w:tcPr>
          <w:p w14:paraId="7B91647D"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Contingency</w:t>
            </w:r>
          </w:p>
        </w:tc>
        <w:tc>
          <w:tcPr>
            <w:tcW w:w="4968" w:type="dxa"/>
            <w:gridSpan w:val="2"/>
          </w:tcPr>
          <w:p w14:paraId="13C9128A"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1,000</w:t>
            </w:r>
          </w:p>
        </w:tc>
      </w:tr>
      <w:tr w:rsidR="00854B5E" w:rsidRPr="005903E8" w14:paraId="2FFBA8AC" w14:textId="77777777" w:rsidTr="002045D1">
        <w:trPr>
          <w:jc w:val="center"/>
        </w:trPr>
        <w:tc>
          <w:tcPr>
            <w:tcW w:w="4968" w:type="dxa"/>
            <w:gridSpan w:val="2"/>
          </w:tcPr>
          <w:p w14:paraId="531B999F"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Indicative total</w:t>
            </w:r>
          </w:p>
        </w:tc>
        <w:tc>
          <w:tcPr>
            <w:tcW w:w="4968" w:type="dxa"/>
            <w:gridSpan w:val="2"/>
          </w:tcPr>
          <w:p w14:paraId="64E13D5B" w14:textId="77777777" w:rsidR="00854B5E" w:rsidRPr="005903E8" w:rsidRDefault="00854B5E" w:rsidP="002045D1">
            <w:pPr>
              <w:rPr>
                <w:rFonts w:ascii="Times New Roman" w:hAnsi="Times New Roman" w:cs="Times New Roman"/>
                <w:sz w:val="24"/>
                <w:szCs w:val="24"/>
              </w:rPr>
            </w:pPr>
            <w:r w:rsidRPr="005903E8">
              <w:rPr>
                <w:rFonts w:ascii="Times New Roman" w:hAnsi="Times New Roman" w:cs="Times New Roman"/>
                <w:sz w:val="24"/>
                <w:szCs w:val="24"/>
              </w:rPr>
              <w:t>3,000–8,000</w:t>
            </w:r>
          </w:p>
        </w:tc>
      </w:tr>
    </w:tbl>
    <w:p w14:paraId="64829571" w14:textId="77777777" w:rsidR="00854B5E" w:rsidRDefault="00854B5E" w:rsidP="00854B5E">
      <w:pPr>
        <w:spacing w:after="120"/>
      </w:pPr>
      <w:r>
        <w:t>[FIGURE 4.4 – INSERT GANTT CHART: Requirements → Literature Review → Architecture → Detection Module → Isolation/Recovery → Dashboard → Integration → Chaos Testing → Analysis → Report.]</w:t>
      </w:r>
    </w:p>
    <w:p w14:paraId="00ABEA6B" w14:textId="77777777" w:rsidR="00854B5E" w:rsidRDefault="00854B5E" w:rsidP="00854B5E">
      <w:r>
        <w:br w:type="page"/>
      </w:r>
    </w:p>
    <w:p w14:paraId="5E4CC098" w14:textId="77777777" w:rsidR="00854B5E" w:rsidRPr="005903E8" w:rsidRDefault="00854B5E" w:rsidP="005903E8">
      <w:pPr>
        <w:pStyle w:val="Heading1"/>
        <w:jc w:val="center"/>
        <w:rPr>
          <w:color w:val="auto"/>
          <w:sz w:val="26"/>
          <w:szCs w:val="26"/>
        </w:rPr>
      </w:pPr>
      <w:r w:rsidRPr="005903E8">
        <w:rPr>
          <w:color w:val="auto"/>
          <w:sz w:val="26"/>
          <w:szCs w:val="26"/>
        </w:rPr>
        <w:lastRenderedPageBreak/>
        <w:t>CHAPTER 5</w:t>
      </w:r>
      <w:r w:rsidRPr="005903E8">
        <w:rPr>
          <w:color w:val="auto"/>
          <w:sz w:val="26"/>
          <w:szCs w:val="26"/>
        </w:rPr>
        <w:br/>
        <w:t>CONCLUSION, FUTURE WORK AND REFLECTION</w:t>
      </w:r>
    </w:p>
    <w:p w14:paraId="41856A20" w14:textId="77777777" w:rsidR="00854B5E" w:rsidRPr="005903E8" w:rsidRDefault="00854B5E" w:rsidP="00854B5E">
      <w:pPr>
        <w:pStyle w:val="Heading2"/>
        <w:rPr>
          <w:color w:val="auto"/>
        </w:rPr>
      </w:pPr>
      <w:r w:rsidRPr="005903E8">
        <w:rPr>
          <w:color w:val="auto"/>
        </w:rPr>
        <w:t>5.1 Conclusion</w:t>
      </w:r>
    </w:p>
    <w:p w14:paraId="364529F0" w14:textId="77777777" w:rsidR="00854B5E" w:rsidRDefault="00854B5E" w:rsidP="00854B5E">
      <w:pPr>
        <w:spacing w:after="120"/>
      </w:pPr>
      <w:proofErr w:type="spellStart"/>
      <w:r>
        <w:t>OSentinel</w:t>
      </w:r>
      <w:proofErr w:type="spellEnd"/>
      <w:r>
        <w:t xml:space="preserve"> proposes a practical autonomous resilience layer for operating-system processes. Instead of stopping at detection, the system closes the loop by combining telemetry, anomaly analysis, policy-based isolation and controlled self-recovery. The design recognises that autonomy must be constrained: protected processes, bounded retries, verification and audit logs are essential to prevent the recovery mechanism from becoming a new source of failure.</w:t>
      </w:r>
    </w:p>
    <w:p w14:paraId="1666ADA3" w14:textId="77777777" w:rsidR="00854B5E" w:rsidRDefault="00854B5E" w:rsidP="00854B5E">
      <w:pPr>
        <w:spacing w:after="120"/>
      </w:pPr>
      <w:r>
        <w:t>The prototype evaluation should demonstrate the engineering value of the approach through measurable detection quality, response latency, recovery success and resource overhead. The final report must use actual experimental measurements rather than assumed values.</w:t>
      </w:r>
    </w:p>
    <w:p w14:paraId="7C200AB2" w14:textId="77777777" w:rsidR="00854B5E" w:rsidRPr="005903E8" w:rsidRDefault="00854B5E" w:rsidP="00854B5E">
      <w:pPr>
        <w:pStyle w:val="Heading2"/>
        <w:rPr>
          <w:color w:val="auto"/>
        </w:rPr>
      </w:pPr>
      <w:r w:rsidRPr="005903E8">
        <w:rPr>
          <w:color w:val="auto"/>
        </w:rPr>
        <w:t>5.2 Future Work</w:t>
      </w:r>
    </w:p>
    <w:p w14:paraId="74474F9D" w14:textId="77777777" w:rsidR="00854B5E" w:rsidRDefault="00854B5E" w:rsidP="00854B5E">
      <w:pPr>
        <w:pStyle w:val="ListBullet"/>
      </w:pPr>
      <w:r>
        <w:t>Expand the anomaly model using larger and more diverse workload datasets.</w:t>
      </w:r>
    </w:p>
    <w:p w14:paraId="6EC62B19" w14:textId="77777777" w:rsidR="00854B5E" w:rsidRDefault="00854B5E" w:rsidP="00854B5E">
      <w:pPr>
        <w:pStyle w:val="ListBullet"/>
      </w:pPr>
      <w:r>
        <w:t>Add process-tree and dependency-graph reasoning for cascading failures.</w:t>
      </w:r>
    </w:p>
    <w:p w14:paraId="43706208" w14:textId="77777777" w:rsidR="00854B5E" w:rsidRDefault="00854B5E" w:rsidP="00854B5E">
      <w:pPr>
        <w:pStyle w:val="ListBullet"/>
      </w:pPr>
      <w:r>
        <w:t>Integrate kernel-level telemetry where appropriate and safe.</w:t>
      </w:r>
    </w:p>
    <w:p w14:paraId="496DA1CD" w14:textId="77777777" w:rsidR="00854B5E" w:rsidRDefault="00854B5E" w:rsidP="00854B5E">
      <w:pPr>
        <w:pStyle w:val="ListBullet"/>
      </w:pPr>
      <w:r>
        <w:t>Add container and microservice-aware isolation.</w:t>
      </w:r>
    </w:p>
    <w:p w14:paraId="0DE50799" w14:textId="77777777" w:rsidR="00854B5E" w:rsidRDefault="00854B5E" w:rsidP="00854B5E">
      <w:pPr>
        <w:pStyle w:val="ListBullet"/>
      </w:pPr>
      <w:r>
        <w:t>Use secure remote policy management with strong authentication.</w:t>
      </w:r>
    </w:p>
    <w:p w14:paraId="26612F0F" w14:textId="77777777" w:rsidR="00854B5E" w:rsidRDefault="00854B5E" w:rsidP="00854B5E">
      <w:pPr>
        <w:pStyle w:val="ListBullet"/>
      </w:pPr>
      <w:r>
        <w:t>Develop predictive failure detection rather than only reactive anomaly detection.</w:t>
      </w:r>
    </w:p>
    <w:p w14:paraId="795707F2" w14:textId="77777777" w:rsidR="00854B5E" w:rsidRDefault="00854B5E" w:rsidP="00854B5E">
      <w:pPr>
        <w:pStyle w:val="ListBullet"/>
      </w:pPr>
      <w:r>
        <w:t>Evaluate long-duration stability and recovery under repeated chaos experiments.</w:t>
      </w:r>
    </w:p>
    <w:p w14:paraId="1AD8C348" w14:textId="77777777" w:rsidR="00854B5E" w:rsidRDefault="00854B5E" w:rsidP="00854B5E">
      <w:pPr>
        <w:pStyle w:val="ListBullet"/>
      </w:pPr>
      <w:r>
        <w:t>Explore explainable anomaly scoring and operator feedback loops.</w:t>
      </w:r>
    </w:p>
    <w:p w14:paraId="08C85815" w14:textId="77777777" w:rsidR="00854B5E" w:rsidRPr="005903E8" w:rsidRDefault="00854B5E" w:rsidP="00854B5E">
      <w:pPr>
        <w:pStyle w:val="Heading2"/>
        <w:rPr>
          <w:color w:val="auto"/>
        </w:rPr>
      </w:pPr>
      <w:r w:rsidRPr="005903E8">
        <w:rPr>
          <w:color w:val="auto"/>
        </w:rPr>
        <w:t>5.3 Professional Learning &amp; Individual Reflection</w:t>
      </w:r>
    </w:p>
    <w:p w14:paraId="08E7D694" w14:textId="77777777" w:rsidR="00854B5E" w:rsidRDefault="00854B5E" w:rsidP="00854B5E">
      <w:pPr>
        <w:spacing w:after="120"/>
      </w:pPr>
      <w:r>
        <w:t>The project provides experience in operating-system concepts, process management, anomaly detection, fault isolation, recovery engineering, testing and technical documentation. A key engineering lesson is that automated recovery must be designed as a safety-controlled feedback system rather than as an unconditional restart script.</w:t>
      </w:r>
    </w:p>
    <w:p w14:paraId="411FA10A" w14:textId="77777777" w:rsidR="00854B5E" w:rsidRDefault="00854B5E" w:rsidP="00854B5E">
      <w:pPr>
        <w:spacing w:after="120"/>
      </w:pPr>
      <w:r>
        <w:t xml:space="preserve">D. </w:t>
      </w:r>
      <w:proofErr w:type="spellStart"/>
      <w:r>
        <w:t>Jaisurya's</w:t>
      </w:r>
      <w:proofErr w:type="spellEnd"/>
      <w:r>
        <w:t xml:space="preserve"> reflection: The most important learning from the project is the need to balance autonomy with controlled decision-making. Designing </w:t>
      </w:r>
      <w:proofErr w:type="spellStart"/>
      <w:r>
        <w:t>OSentinel</w:t>
      </w:r>
      <w:proofErr w:type="spellEnd"/>
      <w:r>
        <w:t xml:space="preserve"> requires understanding both how to detect abnormal process behaviour and how to prevent a recovery action from causing greater damage. The integration of monitoring, policy evaluation, isolation and verification also demonstrates the importance of system-level thinking and team coordination.</w:t>
      </w:r>
    </w:p>
    <w:p w14:paraId="7571DC17" w14:textId="77777777" w:rsidR="00854B5E" w:rsidRDefault="00854B5E" w:rsidP="00854B5E">
      <w:r>
        <w:br w:type="page"/>
      </w:r>
    </w:p>
    <w:p w14:paraId="2C1547EE" w14:textId="77777777" w:rsidR="00854B5E" w:rsidRPr="005903E8" w:rsidRDefault="00854B5E" w:rsidP="00854B5E">
      <w:pPr>
        <w:pStyle w:val="Heading1"/>
        <w:rPr>
          <w:color w:val="auto"/>
          <w:sz w:val="26"/>
          <w:szCs w:val="26"/>
        </w:rPr>
      </w:pPr>
      <w:r w:rsidRPr="005903E8">
        <w:rPr>
          <w:color w:val="auto"/>
          <w:sz w:val="26"/>
          <w:szCs w:val="26"/>
        </w:rPr>
        <w:lastRenderedPageBreak/>
        <w:t>REFERENCES</w:t>
      </w:r>
    </w:p>
    <w:p w14:paraId="47754CC1" w14:textId="77777777" w:rsidR="00854B5E" w:rsidRDefault="00854B5E" w:rsidP="00854B5E">
      <w:pPr>
        <w:spacing w:after="120"/>
      </w:pPr>
      <w:r>
        <w:t>[1] A. G. Ganek and T. A. Corbi, “The Dawning of the Autonomic Computing Era,” IBM Systems Journal, vol. 42, no. 1, pp. 5–18, 2003.</w:t>
      </w:r>
    </w:p>
    <w:p w14:paraId="7A0E530A" w14:textId="77777777" w:rsidR="00854B5E" w:rsidRDefault="00854B5E" w:rsidP="00854B5E">
      <w:pPr>
        <w:spacing w:after="120"/>
      </w:pPr>
      <w:r>
        <w:t>[2] J. O. Kephart and D. M. Chess, “The Vision of Autonomic Computing,” Computer, vol. 36, no. 1, pp. 41–50, 2003.</w:t>
      </w:r>
    </w:p>
    <w:p w14:paraId="1294990D" w14:textId="77777777" w:rsidR="00854B5E" w:rsidRDefault="00854B5E" w:rsidP="00854B5E">
      <w:pPr>
        <w:spacing w:after="120"/>
      </w:pPr>
      <w:r>
        <w:t>[3] M. R. Endsley, “Toward a Theory of Situation Awareness in Dynamic Systems,” Human Factors, vol. 37, no. 1, pp. 32–64, 1995.</w:t>
      </w:r>
    </w:p>
    <w:p w14:paraId="69C04948" w14:textId="77777777" w:rsidR="00854B5E" w:rsidRDefault="00854B5E" w:rsidP="00854B5E">
      <w:pPr>
        <w:spacing w:after="120"/>
      </w:pPr>
      <w:r>
        <w:t>[4] M. Chen, S. Mao, and Y. Liu, “Big Data: A Survey,” Mobile Networks and Applications, vol. 19, pp. 171–209, 2014.</w:t>
      </w:r>
    </w:p>
    <w:p w14:paraId="10C84CE4" w14:textId="77777777" w:rsidR="00854B5E" w:rsidRDefault="00854B5E" w:rsidP="00854B5E">
      <w:pPr>
        <w:spacing w:after="120"/>
      </w:pPr>
      <w:r>
        <w:t>[5] V. Chandola, A. Banerjee, and V. Kumar, “Anomaly Detection: A Survey,” ACM Computing Surveys, vol. 41, no. 3, 2009.</w:t>
      </w:r>
    </w:p>
    <w:p w14:paraId="6F3A725C" w14:textId="77777777" w:rsidR="00854B5E" w:rsidRDefault="00854B5E" w:rsidP="00854B5E">
      <w:pPr>
        <w:spacing w:after="120"/>
      </w:pPr>
      <w:r>
        <w:t>[6] M. Zaharia et al., “An Architecture for Fast and General Data Processing on Large Clusters,” Communications of the ACM, vol. 54, no. 11, pp. 56–65, 2011.</w:t>
      </w:r>
    </w:p>
    <w:p w14:paraId="304221B8" w14:textId="77777777" w:rsidR="00854B5E" w:rsidRDefault="00854B5E" w:rsidP="00854B5E">
      <w:pPr>
        <w:spacing w:after="120"/>
      </w:pPr>
      <w:r>
        <w:t>[7] National Institute of Standards and Technology, “Computer Security Incident Handling Guide,” NIST Special Publication 800-61.</w:t>
      </w:r>
    </w:p>
    <w:p w14:paraId="741451B4" w14:textId="77777777" w:rsidR="00854B5E" w:rsidRDefault="00854B5E" w:rsidP="00854B5E">
      <w:pPr>
        <w:spacing w:after="120"/>
      </w:pPr>
      <w:r>
        <w:t>[8] National Institute of Standards and Technology, “Security and Privacy Controls for Information Systems and Organizations,” NIST SP 800-53.</w:t>
      </w:r>
    </w:p>
    <w:p w14:paraId="4A8F59A1" w14:textId="77777777" w:rsidR="00854B5E" w:rsidRDefault="00854B5E" w:rsidP="00854B5E">
      <w:pPr>
        <w:spacing w:after="120"/>
      </w:pPr>
      <w:r>
        <w:t>[9] Linux man-pages project, “</w:t>
      </w:r>
      <w:proofErr w:type="gramStart"/>
      <w:r>
        <w:t>proc(</w:t>
      </w:r>
      <w:proofErr w:type="gramEnd"/>
      <w:r>
        <w:t>5) — process information pseudo-filesystem,” Linux documentation.</w:t>
      </w:r>
    </w:p>
    <w:p w14:paraId="786E5D69" w14:textId="77777777" w:rsidR="00854B5E" w:rsidRDefault="00854B5E" w:rsidP="00854B5E">
      <w:pPr>
        <w:spacing w:after="120"/>
      </w:pPr>
      <w:r>
        <w:t>[10] Microsoft, “Process and Thread Functions,” Windows Developer Documentation.</w:t>
      </w:r>
    </w:p>
    <w:p w14:paraId="3D0282E0" w14:textId="77777777" w:rsidR="00854B5E" w:rsidRDefault="00854B5E" w:rsidP="00854B5E">
      <w:pPr>
        <w:spacing w:after="120"/>
      </w:pPr>
      <w:r>
        <w:t>[11] Google SRE, “Site Reliability Engineering,” O’Reilly Media, 2016.</w:t>
      </w:r>
    </w:p>
    <w:p w14:paraId="24639D6C" w14:textId="77777777" w:rsidR="00854B5E" w:rsidRDefault="00854B5E" w:rsidP="00854B5E">
      <w:pPr>
        <w:spacing w:after="120"/>
      </w:pPr>
      <w:r>
        <w:t>[12] N. Forsgren, J. Humble, and G. Kim, Accelerate: The Science of Lean Software and DevOps, IT Revolution Press, 2018.</w:t>
      </w:r>
    </w:p>
    <w:p w14:paraId="1C9B0E1B" w14:textId="77777777" w:rsidR="00854B5E" w:rsidRDefault="00854B5E" w:rsidP="00854B5E">
      <w:r>
        <w:br w:type="page"/>
      </w:r>
    </w:p>
    <w:p w14:paraId="0378DB6F" w14:textId="77777777" w:rsidR="00854B5E" w:rsidRPr="005903E8" w:rsidRDefault="00854B5E" w:rsidP="00854B5E">
      <w:pPr>
        <w:pStyle w:val="Heading1"/>
        <w:rPr>
          <w:color w:val="auto"/>
        </w:rPr>
      </w:pPr>
      <w:r w:rsidRPr="005903E8">
        <w:rPr>
          <w:color w:val="auto"/>
        </w:rPr>
        <w:lastRenderedPageBreak/>
        <w:t>APPENDICES</w:t>
      </w:r>
    </w:p>
    <w:p w14:paraId="4E86D896" w14:textId="77777777" w:rsidR="00854B5E" w:rsidRPr="005903E8" w:rsidRDefault="00854B5E" w:rsidP="00854B5E">
      <w:pPr>
        <w:pStyle w:val="Heading2"/>
        <w:rPr>
          <w:color w:val="auto"/>
        </w:rPr>
      </w:pPr>
      <w:r w:rsidRPr="005903E8">
        <w:rPr>
          <w:color w:val="auto"/>
        </w:rPr>
        <w:t>Appendix A – Detailed Calculations</w:t>
      </w:r>
    </w:p>
    <w:p w14:paraId="262FD33A" w14:textId="77777777" w:rsidR="00854B5E" w:rsidRPr="005903E8" w:rsidRDefault="00854B5E" w:rsidP="00854B5E">
      <w:pPr>
        <w:spacing w:after="120"/>
      </w:pPr>
      <w:r w:rsidRPr="005903E8">
        <w:t>[Insert feature-normalisation equations, anomaly-score calculations, latency calculations and monitoring-overhead calculations.]</w:t>
      </w:r>
    </w:p>
    <w:p w14:paraId="13C71EA8" w14:textId="77777777" w:rsidR="00854B5E" w:rsidRPr="005903E8" w:rsidRDefault="00854B5E" w:rsidP="00854B5E">
      <w:pPr>
        <w:pStyle w:val="Heading2"/>
        <w:rPr>
          <w:color w:val="auto"/>
        </w:rPr>
      </w:pPr>
      <w:r w:rsidRPr="005903E8">
        <w:rPr>
          <w:color w:val="auto"/>
        </w:rPr>
        <w:t>Appendix B – Architecture / Engineering Drawings</w:t>
      </w:r>
    </w:p>
    <w:p w14:paraId="58EFCA8D" w14:textId="77777777" w:rsidR="00854B5E" w:rsidRPr="005903E8" w:rsidRDefault="00854B5E" w:rsidP="00854B5E">
      <w:pPr>
        <w:spacing w:after="120"/>
      </w:pPr>
      <w:r w:rsidRPr="005903E8">
        <w:t xml:space="preserve">[Insert </w:t>
      </w:r>
      <w:proofErr w:type="spellStart"/>
      <w:r w:rsidRPr="005903E8">
        <w:t>OSentinel</w:t>
      </w:r>
      <w:proofErr w:type="spellEnd"/>
      <w:r w:rsidRPr="005903E8">
        <w:t xml:space="preserve"> architecture diagram, process-state diagram, isolation workflow and recovery-state machine.]</w:t>
      </w:r>
    </w:p>
    <w:p w14:paraId="023A73EB" w14:textId="77777777" w:rsidR="00854B5E" w:rsidRPr="005903E8" w:rsidRDefault="00854B5E" w:rsidP="00854B5E">
      <w:pPr>
        <w:pStyle w:val="Heading2"/>
        <w:rPr>
          <w:color w:val="auto"/>
        </w:rPr>
      </w:pPr>
      <w:r w:rsidRPr="005903E8">
        <w:rPr>
          <w:color w:val="auto"/>
        </w:rPr>
        <w:t>Appendix C – Source Code / Repository Information</w:t>
      </w:r>
    </w:p>
    <w:p w14:paraId="177DB90B" w14:textId="77777777" w:rsidR="00854B5E" w:rsidRPr="005903E8" w:rsidRDefault="00854B5E" w:rsidP="00854B5E">
      <w:pPr>
        <w:spacing w:after="120"/>
      </w:pPr>
      <w:r w:rsidRPr="005903E8">
        <w:t>[Insert approved repository information and selected source-code excerpts.]</w:t>
      </w:r>
    </w:p>
    <w:p w14:paraId="4D309717" w14:textId="77777777" w:rsidR="00854B5E" w:rsidRPr="005903E8" w:rsidRDefault="00854B5E" w:rsidP="00854B5E">
      <w:pPr>
        <w:pStyle w:val="Heading2"/>
        <w:rPr>
          <w:color w:val="auto"/>
        </w:rPr>
      </w:pPr>
      <w:r w:rsidRPr="005903E8">
        <w:rPr>
          <w:color w:val="auto"/>
        </w:rPr>
        <w:t>Appendix D – Configuration / Policy Samples</w:t>
      </w:r>
    </w:p>
    <w:p w14:paraId="5C2131C2" w14:textId="77777777" w:rsidR="00854B5E" w:rsidRPr="005903E8" w:rsidRDefault="00854B5E" w:rsidP="00854B5E">
      <w:pPr>
        <w:spacing w:after="120"/>
      </w:pPr>
      <w:r w:rsidRPr="005903E8">
        <w:t>[Insert protected-process list, severity thresholds, retry limits and recovery policies.]</w:t>
      </w:r>
    </w:p>
    <w:p w14:paraId="007EC89B" w14:textId="77777777" w:rsidR="00854B5E" w:rsidRPr="005903E8" w:rsidRDefault="00854B5E" w:rsidP="00854B5E">
      <w:pPr>
        <w:pStyle w:val="Heading2"/>
        <w:rPr>
          <w:color w:val="auto"/>
        </w:rPr>
      </w:pPr>
      <w:r w:rsidRPr="005903E8">
        <w:rPr>
          <w:color w:val="auto"/>
        </w:rPr>
        <w:t>Appendix E – Experimental / Raw Data</w:t>
      </w:r>
    </w:p>
    <w:p w14:paraId="1AE28FB8" w14:textId="77777777" w:rsidR="00854B5E" w:rsidRPr="005903E8" w:rsidRDefault="00854B5E" w:rsidP="00854B5E">
      <w:pPr>
        <w:spacing w:after="120"/>
      </w:pPr>
      <w:r w:rsidRPr="005903E8">
        <w:t>[Attach raw process telemetry, anomaly scores, fault-injection logs, recovery timestamps and performance measurements.]</w:t>
      </w:r>
    </w:p>
    <w:p w14:paraId="00B03C2C" w14:textId="77777777" w:rsidR="00854B5E" w:rsidRPr="005903E8" w:rsidRDefault="00854B5E" w:rsidP="00854B5E">
      <w:pPr>
        <w:pStyle w:val="Heading2"/>
        <w:rPr>
          <w:color w:val="auto"/>
        </w:rPr>
      </w:pPr>
      <w:r w:rsidRPr="005903E8">
        <w:rPr>
          <w:color w:val="auto"/>
        </w:rPr>
        <w:t>Appendix F – Security / Risk Evidence</w:t>
      </w:r>
    </w:p>
    <w:p w14:paraId="0401170D" w14:textId="77777777" w:rsidR="00854B5E" w:rsidRPr="005903E8" w:rsidRDefault="00854B5E" w:rsidP="00854B5E">
      <w:pPr>
        <w:spacing w:after="120"/>
      </w:pPr>
      <w:r w:rsidRPr="005903E8">
        <w:t>[Attach threat model, permissions analysis and security-test evidence.]</w:t>
      </w:r>
    </w:p>
    <w:p w14:paraId="38DE0C41" w14:textId="77777777" w:rsidR="00854B5E" w:rsidRPr="005903E8" w:rsidRDefault="00854B5E" w:rsidP="00854B5E">
      <w:pPr>
        <w:pStyle w:val="Heading2"/>
        <w:rPr>
          <w:color w:val="auto"/>
        </w:rPr>
      </w:pPr>
      <w:r w:rsidRPr="005903E8">
        <w:rPr>
          <w:color w:val="auto"/>
        </w:rPr>
        <w:t>Appendix G – Project Meeting / Progress Records</w:t>
      </w:r>
    </w:p>
    <w:p w14:paraId="3988DB9F" w14:textId="77777777" w:rsidR="00854B5E" w:rsidRPr="005903E8" w:rsidRDefault="00854B5E" w:rsidP="00854B5E">
      <w:pPr>
        <w:spacing w:after="120"/>
      </w:pPr>
      <w:r w:rsidRPr="005903E8">
        <w:t>[Attach supervisor meeting logs and milestone records.]</w:t>
      </w:r>
    </w:p>
    <w:p w14:paraId="525E35EE" w14:textId="77777777" w:rsidR="00854B5E" w:rsidRPr="005903E8" w:rsidRDefault="00854B5E" w:rsidP="00854B5E">
      <w:pPr>
        <w:pStyle w:val="Heading2"/>
        <w:rPr>
          <w:color w:val="auto"/>
        </w:rPr>
      </w:pPr>
      <w:r w:rsidRPr="005903E8">
        <w:rPr>
          <w:color w:val="auto"/>
        </w:rPr>
        <w:t>Appendix H – User / Evaluator Feedback</w:t>
      </w:r>
    </w:p>
    <w:p w14:paraId="0347DD22" w14:textId="77777777" w:rsidR="00854B5E" w:rsidRPr="005903E8" w:rsidRDefault="00854B5E" w:rsidP="00854B5E">
      <w:pPr>
        <w:spacing w:after="120"/>
      </w:pPr>
      <w:r w:rsidRPr="005903E8">
        <w:t>[Attach feedback obtained during prototype demonstration, if applicable.]</w:t>
      </w:r>
    </w:p>
    <w:p w14:paraId="76FB0384" w14:textId="77777777" w:rsidR="00854B5E" w:rsidRDefault="00854B5E" w:rsidP="00854B5E">
      <w:r>
        <w:br w:type="page"/>
      </w:r>
    </w:p>
    <w:p w14:paraId="16C2D891" w14:textId="77777777" w:rsidR="00854B5E" w:rsidRDefault="00854B5E" w:rsidP="00854B5E">
      <w:pPr>
        <w:pStyle w:val="Heading1"/>
        <w:rPr>
          <w:color w:val="auto"/>
          <w:sz w:val="26"/>
          <w:szCs w:val="26"/>
        </w:rPr>
      </w:pPr>
      <w:r w:rsidRPr="005903E8">
        <w:rPr>
          <w:color w:val="auto"/>
          <w:sz w:val="26"/>
          <w:szCs w:val="26"/>
        </w:rPr>
        <w:lastRenderedPageBreak/>
        <w:t>CAPSTONE PROJECT OUTCOME MAPPING SHEET</w:t>
      </w:r>
    </w:p>
    <w:p w14:paraId="4101EB91" w14:textId="77777777" w:rsidR="005903E8" w:rsidRPr="005903E8" w:rsidRDefault="005903E8" w:rsidP="00854B5E">
      <w:pPr>
        <w:pStyle w:val="Heading1"/>
        <w:rPr>
          <w:color w:val="auto"/>
          <w:sz w:val="26"/>
          <w:szCs w:val="26"/>
        </w:rPr>
      </w:pPr>
    </w:p>
    <w:tbl>
      <w:tblPr>
        <w:tblStyle w:val="TableGrid"/>
        <w:tblW w:w="0" w:type="auto"/>
        <w:jc w:val="center"/>
        <w:tblLook w:val="04A0" w:firstRow="1" w:lastRow="0" w:firstColumn="1" w:lastColumn="0" w:noHBand="0" w:noVBand="1"/>
      </w:tblPr>
      <w:tblGrid>
        <w:gridCol w:w="2395"/>
        <w:gridCol w:w="2242"/>
        <w:gridCol w:w="2145"/>
        <w:gridCol w:w="2234"/>
      </w:tblGrid>
      <w:tr w:rsidR="00854B5E" w:rsidRPr="005903E8" w14:paraId="7094137E" w14:textId="77777777" w:rsidTr="002045D1">
        <w:trPr>
          <w:jc w:val="center"/>
        </w:trPr>
        <w:tc>
          <w:tcPr>
            <w:tcW w:w="2484" w:type="dxa"/>
            <w:vAlign w:val="center"/>
          </w:tcPr>
          <w:p w14:paraId="4BFAF596"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b/>
                <w:sz w:val="26"/>
                <w:szCs w:val="26"/>
              </w:rPr>
              <w:t>Outcome</w:t>
            </w:r>
          </w:p>
        </w:tc>
        <w:tc>
          <w:tcPr>
            <w:tcW w:w="2484" w:type="dxa"/>
            <w:vAlign w:val="center"/>
          </w:tcPr>
          <w:p w14:paraId="75AC5D32"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b/>
                <w:sz w:val="26"/>
                <w:szCs w:val="26"/>
              </w:rPr>
              <w:t>Evidence</w:t>
            </w:r>
          </w:p>
        </w:tc>
        <w:tc>
          <w:tcPr>
            <w:tcW w:w="2484" w:type="dxa"/>
            <w:vAlign w:val="center"/>
          </w:tcPr>
          <w:p w14:paraId="708041F8"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b/>
                <w:sz w:val="26"/>
                <w:szCs w:val="26"/>
              </w:rPr>
              <w:t>SO / Area</w:t>
            </w:r>
          </w:p>
        </w:tc>
        <w:tc>
          <w:tcPr>
            <w:tcW w:w="2484" w:type="dxa"/>
            <w:vAlign w:val="center"/>
          </w:tcPr>
          <w:p w14:paraId="036FBC36"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b/>
                <w:sz w:val="26"/>
                <w:szCs w:val="26"/>
              </w:rPr>
              <w:t>Location</w:t>
            </w:r>
          </w:p>
        </w:tc>
      </w:tr>
      <w:tr w:rsidR="00854B5E" w:rsidRPr="005903E8" w14:paraId="036D7504" w14:textId="77777777" w:rsidTr="002045D1">
        <w:trPr>
          <w:jc w:val="center"/>
        </w:trPr>
        <w:tc>
          <w:tcPr>
            <w:tcW w:w="2484" w:type="dxa"/>
          </w:tcPr>
          <w:p w14:paraId="7BBCCB98"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Complex engineering problem formulation</w:t>
            </w:r>
          </w:p>
        </w:tc>
        <w:tc>
          <w:tcPr>
            <w:tcW w:w="2484" w:type="dxa"/>
          </w:tcPr>
          <w:p w14:paraId="14DB8C1E"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Problem statement and requirements</w:t>
            </w:r>
          </w:p>
        </w:tc>
        <w:tc>
          <w:tcPr>
            <w:tcW w:w="2484" w:type="dxa"/>
          </w:tcPr>
          <w:p w14:paraId="459B2527"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SO1</w:t>
            </w:r>
          </w:p>
        </w:tc>
        <w:tc>
          <w:tcPr>
            <w:tcW w:w="2484" w:type="dxa"/>
          </w:tcPr>
          <w:p w14:paraId="6BED233B"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1–2</w:t>
            </w:r>
          </w:p>
        </w:tc>
      </w:tr>
      <w:tr w:rsidR="00854B5E" w:rsidRPr="005903E8" w14:paraId="22562B46" w14:textId="77777777" w:rsidTr="002045D1">
        <w:trPr>
          <w:jc w:val="center"/>
        </w:trPr>
        <w:tc>
          <w:tcPr>
            <w:tcW w:w="2484" w:type="dxa"/>
          </w:tcPr>
          <w:p w14:paraId="192EC132"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Engineering design under constraints</w:t>
            </w:r>
          </w:p>
        </w:tc>
        <w:tc>
          <w:tcPr>
            <w:tcW w:w="2484" w:type="dxa"/>
          </w:tcPr>
          <w:p w14:paraId="31B64B1F"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Architecture and trade-offs</w:t>
            </w:r>
          </w:p>
        </w:tc>
        <w:tc>
          <w:tcPr>
            <w:tcW w:w="2484" w:type="dxa"/>
          </w:tcPr>
          <w:p w14:paraId="396CA154"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SO2</w:t>
            </w:r>
          </w:p>
        </w:tc>
        <w:tc>
          <w:tcPr>
            <w:tcW w:w="2484" w:type="dxa"/>
          </w:tcPr>
          <w:p w14:paraId="1775EEC8"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3</w:t>
            </w:r>
          </w:p>
        </w:tc>
      </w:tr>
      <w:tr w:rsidR="00854B5E" w:rsidRPr="005903E8" w14:paraId="3E026911" w14:textId="77777777" w:rsidTr="002045D1">
        <w:trPr>
          <w:jc w:val="center"/>
        </w:trPr>
        <w:tc>
          <w:tcPr>
            <w:tcW w:w="2484" w:type="dxa"/>
          </w:tcPr>
          <w:p w14:paraId="5EC6F43E"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Technical communication</w:t>
            </w:r>
          </w:p>
        </w:tc>
        <w:tc>
          <w:tcPr>
            <w:tcW w:w="2484" w:type="dxa"/>
          </w:tcPr>
          <w:p w14:paraId="1194EA3C"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Complete report and presentation</w:t>
            </w:r>
          </w:p>
        </w:tc>
        <w:tc>
          <w:tcPr>
            <w:tcW w:w="2484" w:type="dxa"/>
          </w:tcPr>
          <w:p w14:paraId="18EAAF01"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SO3</w:t>
            </w:r>
          </w:p>
        </w:tc>
        <w:tc>
          <w:tcPr>
            <w:tcW w:w="2484" w:type="dxa"/>
          </w:tcPr>
          <w:p w14:paraId="7E487D78"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Whole report + Viva</w:t>
            </w:r>
          </w:p>
        </w:tc>
      </w:tr>
      <w:tr w:rsidR="00854B5E" w:rsidRPr="005903E8" w14:paraId="5192CF50" w14:textId="77777777" w:rsidTr="002045D1">
        <w:trPr>
          <w:jc w:val="center"/>
        </w:trPr>
        <w:tc>
          <w:tcPr>
            <w:tcW w:w="2484" w:type="dxa"/>
          </w:tcPr>
          <w:p w14:paraId="7D859068"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Ethics and professional responsibility</w:t>
            </w:r>
          </w:p>
        </w:tc>
        <w:tc>
          <w:tcPr>
            <w:tcW w:w="2484" w:type="dxa"/>
          </w:tcPr>
          <w:p w14:paraId="0801E0D1"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Safety, privacy and automation controls</w:t>
            </w:r>
          </w:p>
        </w:tc>
        <w:tc>
          <w:tcPr>
            <w:tcW w:w="2484" w:type="dxa"/>
          </w:tcPr>
          <w:p w14:paraId="4B1A6F4B"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SO4</w:t>
            </w:r>
          </w:p>
        </w:tc>
        <w:tc>
          <w:tcPr>
            <w:tcW w:w="2484" w:type="dxa"/>
          </w:tcPr>
          <w:p w14:paraId="502C6105"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3</w:t>
            </w:r>
          </w:p>
        </w:tc>
      </w:tr>
      <w:tr w:rsidR="00854B5E" w:rsidRPr="005903E8" w14:paraId="0EFA88B6" w14:textId="77777777" w:rsidTr="002045D1">
        <w:trPr>
          <w:jc w:val="center"/>
        </w:trPr>
        <w:tc>
          <w:tcPr>
            <w:tcW w:w="2484" w:type="dxa"/>
          </w:tcPr>
          <w:p w14:paraId="08280961"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Teamwork and leadership</w:t>
            </w:r>
          </w:p>
        </w:tc>
        <w:tc>
          <w:tcPr>
            <w:tcW w:w="2484" w:type="dxa"/>
          </w:tcPr>
          <w:p w14:paraId="02FC9580"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Roles and contribution statement</w:t>
            </w:r>
          </w:p>
        </w:tc>
        <w:tc>
          <w:tcPr>
            <w:tcW w:w="2484" w:type="dxa"/>
          </w:tcPr>
          <w:p w14:paraId="2EFFF903"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SO5</w:t>
            </w:r>
          </w:p>
        </w:tc>
        <w:tc>
          <w:tcPr>
            <w:tcW w:w="2484" w:type="dxa"/>
          </w:tcPr>
          <w:p w14:paraId="2D00B3B2"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4</w:t>
            </w:r>
          </w:p>
        </w:tc>
      </w:tr>
      <w:tr w:rsidR="00854B5E" w:rsidRPr="005903E8" w14:paraId="1058F76C" w14:textId="77777777" w:rsidTr="002045D1">
        <w:trPr>
          <w:jc w:val="center"/>
        </w:trPr>
        <w:tc>
          <w:tcPr>
            <w:tcW w:w="2484" w:type="dxa"/>
          </w:tcPr>
          <w:p w14:paraId="3C5B67D0"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Experimentation and analysis</w:t>
            </w:r>
          </w:p>
        </w:tc>
        <w:tc>
          <w:tcPr>
            <w:tcW w:w="2484" w:type="dxa"/>
          </w:tcPr>
          <w:p w14:paraId="19AA6B29"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Fault injection and performance tests</w:t>
            </w:r>
          </w:p>
        </w:tc>
        <w:tc>
          <w:tcPr>
            <w:tcW w:w="2484" w:type="dxa"/>
          </w:tcPr>
          <w:p w14:paraId="39DDBA25"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SO6</w:t>
            </w:r>
          </w:p>
        </w:tc>
        <w:tc>
          <w:tcPr>
            <w:tcW w:w="2484" w:type="dxa"/>
          </w:tcPr>
          <w:p w14:paraId="0A3AE467"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4</w:t>
            </w:r>
          </w:p>
        </w:tc>
      </w:tr>
      <w:tr w:rsidR="00854B5E" w:rsidRPr="005903E8" w14:paraId="447A8781" w14:textId="77777777" w:rsidTr="002045D1">
        <w:trPr>
          <w:jc w:val="center"/>
        </w:trPr>
        <w:tc>
          <w:tcPr>
            <w:tcW w:w="2484" w:type="dxa"/>
          </w:tcPr>
          <w:p w14:paraId="40189FF5"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Independent learning</w:t>
            </w:r>
          </w:p>
        </w:tc>
        <w:tc>
          <w:tcPr>
            <w:tcW w:w="2484" w:type="dxa"/>
          </w:tcPr>
          <w:p w14:paraId="0BBD5CEA"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OS APIs, anomaly detection and resilience</w:t>
            </w:r>
          </w:p>
        </w:tc>
        <w:tc>
          <w:tcPr>
            <w:tcW w:w="2484" w:type="dxa"/>
          </w:tcPr>
          <w:p w14:paraId="7AA2277D"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SO7</w:t>
            </w:r>
          </w:p>
        </w:tc>
        <w:tc>
          <w:tcPr>
            <w:tcW w:w="2484" w:type="dxa"/>
          </w:tcPr>
          <w:p w14:paraId="39D1E63D"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5</w:t>
            </w:r>
          </w:p>
        </w:tc>
      </w:tr>
      <w:tr w:rsidR="00854B5E" w:rsidRPr="005903E8" w14:paraId="71A7E29E" w14:textId="77777777" w:rsidTr="002045D1">
        <w:trPr>
          <w:jc w:val="center"/>
        </w:trPr>
        <w:tc>
          <w:tcPr>
            <w:tcW w:w="2484" w:type="dxa"/>
          </w:tcPr>
          <w:p w14:paraId="2BAD356F"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Standards and secure practice</w:t>
            </w:r>
          </w:p>
        </w:tc>
        <w:tc>
          <w:tcPr>
            <w:tcW w:w="2484" w:type="dxa"/>
          </w:tcPr>
          <w:p w14:paraId="2EE7A76F"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Security and risk controls</w:t>
            </w:r>
          </w:p>
        </w:tc>
        <w:tc>
          <w:tcPr>
            <w:tcW w:w="2484" w:type="dxa"/>
          </w:tcPr>
          <w:p w14:paraId="080F2B70"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SO2</w:t>
            </w:r>
          </w:p>
        </w:tc>
        <w:tc>
          <w:tcPr>
            <w:tcW w:w="2484" w:type="dxa"/>
          </w:tcPr>
          <w:p w14:paraId="4902208F"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3</w:t>
            </w:r>
          </w:p>
        </w:tc>
      </w:tr>
      <w:tr w:rsidR="00854B5E" w:rsidRPr="005903E8" w14:paraId="390E2AAC" w14:textId="77777777" w:rsidTr="002045D1">
        <w:trPr>
          <w:jc w:val="center"/>
        </w:trPr>
        <w:tc>
          <w:tcPr>
            <w:tcW w:w="2484" w:type="dxa"/>
          </w:tcPr>
          <w:p w14:paraId="50ADAAFA"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Sustainability and societal impact</w:t>
            </w:r>
          </w:p>
        </w:tc>
        <w:tc>
          <w:tcPr>
            <w:tcW w:w="2484" w:type="dxa"/>
          </w:tcPr>
          <w:p w14:paraId="31852219"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Efficient local monitoring</w:t>
            </w:r>
          </w:p>
        </w:tc>
        <w:tc>
          <w:tcPr>
            <w:tcW w:w="2484" w:type="dxa"/>
          </w:tcPr>
          <w:p w14:paraId="5B79D46D"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SO2/SO4</w:t>
            </w:r>
          </w:p>
        </w:tc>
        <w:tc>
          <w:tcPr>
            <w:tcW w:w="2484" w:type="dxa"/>
          </w:tcPr>
          <w:p w14:paraId="6BD72E0A"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3</w:t>
            </w:r>
          </w:p>
        </w:tc>
      </w:tr>
      <w:tr w:rsidR="00854B5E" w:rsidRPr="005903E8" w14:paraId="52CA8595" w14:textId="77777777" w:rsidTr="002045D1">
        <w:trPr>
          <w:jc w:val="center"/>
        </w:trPr>
        <w:tc>
          <w:tcPr>
            <w:tcW w:w="2484" w:type="dxa"/>
          </w:tcPr>
          <w:p w14:paraId="6F87D7D5"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Risk assessment and mitigation</w:t>
            </w:r>
          </w:p>
        </w:tc>
        <w:tc>
          <w:tcPr>
            <w:tcW w:w="2484" w:type="dxa"/>
          </w:tcPr>
          <w:p w14:paraId="496FEDEE"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Risk register</w:t>
            </w:r>
          </w:p>
        </w:tc>
        <w:tc>
          <w:tcPr>
            <w:tcW w:w="2484" w:type="dxa"/>
          </w:tcPr>
          <w:p w14:paraId="66079E7F"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SO2/SO4</w:t>
            </w:r>
          </w:p>
        </w:tc>
        <w:tc>
          <w:tcPr>
            <w:tcW w:w="2484" w:type="dxa"/>
          </w:tcPr>
          <w:p w14:paraId="4D586293"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3</w:t>
            </w:r>
          </w:p>
        </w:tc>
      </w:tr>
      <w:tr w:rsidR="00854B5E" w:rsidRPr="005903E8" w14:paraId="3E9B663C" w14:textId="77777777" w:rsidTr="002045D1">
        <w:trPr>
          <w:jc w:val="center"/>
        </w:trPr>
        <w:tc>
          <w:tcPr>
            <w:tcW w:w="2484" w:type="dxa"/>
          </w:tcPr>
          <w:p w14:paraId="3E737959"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Security considerations</w:t>
            </w:r>
          </w:p>
        </w:tc>
        <w:tc>
          <w:tcPr>
            <w:tcW w:w="2484" w:type="dxa"/>
          </w:tcPr>
          <w:p w14:paraId="6F032B76"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Least privilege and protected logs</w:t>
            </w:r>
          </w:p>
        </w:tc>
        <w:tc>
          <w:tcPr>
            <w:tcW w:w="2484" w:type="dxa"/>
          </w:tcPr>
          <w:p w14:paraId="67A74FCA"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Relevant SO</w:t>
            </w:r>
          </w:p>
        </w:tc>
        <w:tc>
          <w:tcPr>
            <w:tcW w:w="2484" w:type="dxa"/>
          </w:tcPr>
          <w:p w14:paraId="18ACF764"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3</w:t>
            </w:r>
          </w:p>
        </w:tc>
      </w:tr>
      <w:tr w:rsidR="00854B5E" w:rsidRPr="005903E8" w14:paraId="1B532C6D" w14:textId="77777777" w:rsidTr="002045D1">
        <w:trPr>
          <w:jc w:val="center"/>
        </w:trPr>
        <w:tc>
          <w:tcPr>
            <w:tcW w:w="2484" w:type="dxa"/>
          </w:tcPr>
          <w:p w14:paraId="6AADDA65"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Integrated/system-level engineering</w:t>
            </w:r>
          </w:p>
        </w:tc>
        <w:tc>
          <w:tcPr>
            <w:tcW w:w="2484" w:type="dxa"/>
          </w:tcPr>
          <w:p w14:paraId="2AA0434A"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Closed-loop architecture</w:t>
            </w:r>
          </w:p>
        </w:tc>
        <w:tc>
          <w:tcPr>
            <w:tcW w:w="2484" w:type="dxa"/>
          </w:tcPr>
          <w:p w14:paraId="61422541"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SO1/SO2</w:t>
            </w:r>
          </w:p>
        </w:tc>
        <w:tc>
          <w:tcPr>
            <w:tcW w:w="2484" w:type="dxa"/>
          </w:tcPr>
          <w:p w14:paraId="419C115E"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3</w:t>
            </w:r>
          </w:p>
        </w:tc>
      </w:tr>
      <w:tr w:rsidR="00854B5E" w:rsidRPr="005903E8" w14:paraId="65DD2DB2" w14:textId="77777777" w:rsidTr="002045D1">
        <w:trPr>
          <w:jc w:val="center"/>
        </w:trPr>
        <w:tc>
          <w:tcPr>
            <w:tcW w:w="2484" w:type="dxa"/>
          </w:tcPr>
          <w:p w14:paraId="60DC0CF0"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Project planning and management</w:t>
            </w:r>
          </w:p>
        </w:tc>
        <w:tc>
          <w:tcPr>
            <w:tcW w:w="2484" w:type="dxa"/>
          </w:tcPr>
          <w:p w14:paraId="74E94DFE"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Gantt, roles and budget</w:t>
            </w:r>
          </w:p>
        </w:tc>
        <w:tc>
          <w:tcPr>
            <w:tcW w:w="2484" w:type="dxa"/>
          </w:tcPr>
          <w:p w14:paraId="3561FE50"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SO5</w:t>
            </w:r>
          </w:p>
        </w:tc>
        <w:tc>
          <w:tcPr>
            <w:tcW w:w="2484" w:type="dxa"/>
          </w:tcPr>
          <w:p w14:paraId="0B66126A"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Ch. 4</w:t>
            </w:r>
          </w:p>
        </w:tc>
      </w:tr>
      <w:tr w:rsidR="00854B5E" w:rsidRPr="005903E8" w14:paraId="08F1752F" w14:textId="77777777" w:rsidTr="002045D1">
        <w:trPr>
          <w:jc w:val="center"/>
        </w:trPr>
        <w:tc>
          <w:tcPr>
            <w:tcW w:w="2484" w:type="dxa"/>
          </w:tcPr>
          <w:p w14:paraId="712EE08D"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Individual contribution</w:t>
            </w:r>
          </w:p>
        </w:tc>
        <w:tc>
          <w:tcPr>
            <w:tcW w:w="2484" w:type="dxa"/>
          </w:tcPr>
          <w:p w14:paraId="2E6967BA"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Contribution statement</w:t>
            </w:r>
          </w:p>
        </w:tc>
        <w:tc>
          <w:tcPr>
            <w:tcW w:w="2484" w:type="dxa"/>
          </w:tcPr>
          <w:p w14:paraId="1CBD10A1"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SO1–SO7</w:t>
            </w:r>
          </w:p>
        </w:tc>
        <w:tc>
          <w:tcPr>
            <w:tcW w:w="2484" w:type="dxa"/>
          </w:tcPr>
          <w:p w14:paraId="1C33C3F6" w14:textId="77777777" w:rsidR="00854B5E" w:rsidRPr="005903E8" w:rsidRDefault="00854B5E" w:rsidP="002045D1">
            <w:pPr>
              <w:rPr>
                <w:rFonts w:ascii="Times New Roman" w:hAnsi="Times New Roman" w:cs="Times New Roman"/>
                <w:sz w:val="26"/>
                <w:szCs w:val="26"/>
              </w:rPr>
            </w:pPr>
            <w:r w:rsidRPr="005903E8">
              <w:rPr>
                <w:rFonts w:ascii="Times New Roman" w:hAnsi="Times New Roman" w:cs="Times New Roman"/>
                <w:sz w:val="26"/>
                <w:szCs w:val="26"/>
              </w:rPr>
              <w:t>Contribution Statement + Ch. 4</w:t>
            </w:r>
          </w:p>
        </w:tc>
      </w:tr>
    </w:tbl>
    <w:p w14:paraId="74272E01" w14:textId="01B6F445" w:rsidR="00854B5E" w:rsidRDefault="00854B5E" w:rsidP="005903E8">
      <w:pPr>
        <w:spacing w:before="200"/>
        <w:jc w:val="center"/>
      </w:pPr>
      <w:r>
        <w:rPr>
          <w:b/>
          <w:sz w:val="24"/>
        </w:rPr>
        <w:br/>
      </w:r>
      <w:r>
        <w:rPr>
          <w:b/>
          <w:sz w:val="24"/>
        </w:rPr>
        <w:br/>
      </w:r>
    </w:p>
    <w:p w14:paraId="1E1CC6EA" w14:textId="62C59F54" w:rsidR="00854B5E" w:rsidRDefault="00854B5E" w:rsidP="00854B5E">
      <w:pPr>
        <w:spacing w:before="200"/>
        <w:jc w:val="center"/>
      </w:pPr>
      <w:r>
        <w:rPr>
          <w:b/>
          <w:sz w:val="24"/>
        </w:rPr>
        <w:br/>
      </w:r>
      <w:r>
        <w:rPr>
          <w:b/>
          <w:sz w:val="24"/>
        </w:rPr>
        <w:br/>
      </w:r>
      <w:r>
        <w:rPr>
          <w:b/>
          <w:sz w:val="24"/>
        </w:rPr>
        <w:br/>
      </w:r>
      <w:r>
        <w:rPr>
          <w:b/>
          <w:sz w:val="24"/>
        </w:rPr>
        <w:br/>
      </w:r>
    </w:p>
    <w:p w14:paraId="7A17E2B1" w14:textId="7AE61B72" w:rsidR="00293EBA" w:rsidRDefault="00854B5E" w:rsidP="005903E8">
      <w:pPr>
        <w:spacing w:before="200"/>
        <w:jc w:val="center"/>
      </w:pPr>
      <w:r>
        <w:rPr>
          <w:b/>
          <w:sz w:val="24"/>
        </w:rPr>
        <w:br/>
      </w:r>
    </w:p>
    <w:sectPr w:rsidR="00293EB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2DCEE" w14:textId="77777777" w:rsidR="00372423" w:rsidRDefault="00372423" w:rsidP="00A54F8C">
      <w:r>
        <w:separator/>
      </w:r>
    </w:p>
  </w:endnote>
  <w:endnote w:type="continuationSeparator" w:id="0">
    <w:p w14:paraId="50AD85D7" w14:textId="77777777" w:rsidR="00372423" w:rsidRDefault="00372423" w:rsidP="00A54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ACC6" w14:textId="77777777" w:rsidR="00372423" w:rsidRDefault="00372423" w:rsidP="00A54F8C">
      <w:r>
        <w:separator/>
      </w:r>
    </w:p>
  </w:footnote>
  <w:footnote w:type="continuationSeparator" w:id="0">
    <w:p w14:paraId="6224BB5E" w14:textId="77777777" w:rsidR="00372423" w:rsidRDefault="00372423" w:rsidP="00A54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A09E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635A9B"/>
    <w:multiLevelType w:val="hybridMultilevel"/>
    <w:tmpl w:val="8F621D74"/>
    <w:lvl w:ilvl="0" w:tplc="3FE2209C">
      <w:start w:val="1"/>
      <w:numFmt w:val="bullet"/>
      <w:lvlText w:val="•"/>
      <w:lvlJc w:val="left"/>
      <w:pPr>
        <w:ind w:left="504" w:hanging="288"/>
      </w:pPr>
    </w:lvl>
    <w:lvl w:ilvl="1" w:tplc="7646BA82">
      <w:numFmt w:val="decimal"/>
      <w:lvlText w:val=""/>
      <w:lvlJc w:val="left"/>
    </w:lvl>
    <w:lvl w:ilvl="2" w:tplc="93F6BA06">
      <w:numFmt w:val="decimal"/>
      <w:lvlText w:val=""/>
      <w:lvlJc w:val="left"/>
    </w:lvl>
    <w:lvl w:ilvl="3" w:tplc="093A3D0E">
      <w:numFmt w:val="decimal"/>
      <w:lvlText w:val=""/>
      <w:lvlJc w:val="left"/>
    </w:lvl>
    <w:lvl w:ilvl="4" w:tplc="ABB4979A">
      <w:numFmt w:val="decimal"/>
      <w:lvlText w:val=""/>
      <w:lvlJc w:val="left"/>
    </w:lvl>
    <w:lvl w:ilvl="5" w:tplc="855453EA">
      <w:numFmt w:val="decimal"/>
      <w:lvlText w:val=""/>
      <w:lvlJc w:val="left"/>
    </w:lvl>
    <w:lvl w:ilvl="6" w:tplc="928ED470">
      <w:numFmt w:val="decimal"/>
      <w:lvlText w:val=""/>
      <w:lvlJc w:val="left"/>
    </w:lvl>
    <w:lvl w:ilvl="7" w:tplc="58901920">
      <w:numFmt w:val="decimal"/>
      <w:lvlText w:val=""/>
      <w:lvlJc w:val="left"/>
    </w:lvl>
    <w:lvl w:ilvl="8" w:tplc="4D2AC28E">
      <w:numFmt w:val="decimal"/>
      <w:lvlText w:val=""/>
      <w:lvlJc w:val="left"/>
    </w:lvl>
  </w:abstractNum>
  <w:abstractNum w:abstractNumId="2" w15:restartNumberingAfterBreak="0">
    <w:nsid w:val="5015082B"/>
    <w:multiLevelType w:val="hybridMultilevel"/>
    <w:tmpl w:val="F3244BF6"/>
    <w:lvl w:ilvl="0" w:tplc="AF4C7D22">
      <w:start w:val="1"/>
      <w:numFmt w:val="bullet"/>
      <w:lvlText w:val="●"/>
      <w:lvlJc w:val="left"/>
      <w:pPr>
        <w:ind w:left="720" w:hanging="360"/>
      </w:pPr>
    </w:lvl>
    <w:lvl w:ilvl="1" w:tplc="DFE844E2">
      <w:start w:val="1"/>
      <w:numFmt w:val="bullet"/>
      <w:lvlText w:val="○"/>
      <w:lvlJc w:val="left"/>
      <w:pPr>
        <w:ind w:left="1440" w:hanging="360"/>
      </w:pPr>
    </w:lvl>
    <w:lvl w:ilvl="2" w:tplc="F2706D64">
      <w:start w:val="1"/>
      <w:numFmt w:val="bullet"/>
      <w:lvlText w:val="■"/>
      <w:lvlJc w:val="left"/>
      <w:pPr>
        <w:ind w:left="2160" w:hanging="360"/>
      </w:pPr>
    </w:lvl>
    <w:lvl w:ilvl="3" w:tplc="36C4806C">
      <w:start w:val="1"/>
      <w:numFmt w:val="bullet"/>
      <w:lvlText w:val="●"/>
      <w:lvlJc w:val="left"/>
      <w:pPr>
        <w:ind w:left="2880" w:hanging="360"/>
      </w:pPr>
    </w:lvl>
    <w:lvl w:ilvl="4" w:tplc="52EA3566">
      <w:start w:val="1"/>
      <w:numFmt w:val="bullet"/>
      <w:lvlText w:val="○"/>
      <w:lvlJc w:val="left"/>
      <w:pPr>
        <w:ind w:left="3600" w:hanging="360"/>
      </w:pPr>
    </w:lvl>
    <w:lvl w:ilvl="5" w:tplc="F8A0B8F0">
      <w:start w:val="1"/>
      <w:numFmt w:val="bullet"/>
      <w:lvlText w:val="■"/>
      <w:lvlJc w:val="left"/>
      <w:pPr>
        <w:ind w:left="4320" w:hanging="360"/>
      </w:pPr>
    </w:lvl>
    <w:lvl w:ilvl="6" w:tplc="5862256A">
      <w:start w:val="1"/>
      <w:numFmt w:val="bullet"/>
      <w:lvlText w:val="●"/>
      <w:lvlJc w:val="left"/>
      <w:pPr>
        <w:ind w:left="5040" w:hanging="360"/>
      </w:pPr>
    </w:lvl>
    <w:lvl w:ilvl="7" w:tplc="A1A81C6C">
      <w:start w:val="1"/>
      <w:numFmt w:val="bullet"/>
      <w:lvlText w:val="●"/>
      <w:lvlJc w:val="left"/>
      <w:pPr>
        <w:ind w:left="5760" w:hanging="360"/>
      </w:pPr>
    </w:lvl>
    <w:lvl w:ilvl="8" w:tplc="AF7C9BCE">
      <w:start w:val="1"/>
      <w:numFmt w:val="bullet"/>
      <w:lvlText w:val="●"/>
      <w:lvlJc w:val="left"/>
      <w:pPr>
        <w:ind w:left="6480" w:hanging="360"/>
      </w:pPr>
    </w:lvl>
  </w:abstractNum>
  <w:num w:numId="1" w16cid:durableId="1739786310">
    <w:abstractNumId w:val="2"/>
    <w:lvlOverride w:ilvl="0">
      <w:startOverride w:val="1"/>
    </w:lvlOverride>
  </w:num>
  <w:num w:numId="2" w16cid:durableId="927226691">
    <w:abstractNumId w:val="1"/>
    <w:lvlOverride w:ilvl="0">
      <w:startOverride w:val="1"/>
    </w:lvlOverride>
  </w:num>
  <w:num w:numId="3" w16cid:durableId="1649046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EBA"/>
    <w:rsid w:val="00015DBC"/>
    <w:rsid w:val="00114F82"/>
    <w:rsid w:val="00126510"/>
    <w:rsid w:val="00293EBA"/>
    <w:rsid w:val="002B406D"/>
    <w:rsid w:val="002E7E6E"/>
    <w:rsid w:val="00372423"/>
    <w:rsid w:val="00456062"/>
    <w:rsid w:val="004B4B46"/>
    <w:rsid w:val="00566C2F"/>
    <w:rsid w:val="005903E8"/>
    <w:rsid w:val="006612A6"/>
    <w:rsid w:val="006C7C77"/>
    <w:rsid w:val="00854B5E"/>
    <w:rsid w:val="00865CC1"/>
    <w:rsid w:val="00A54F8C"/>
    <w:rsid w:val="00B66CC6"/>
    <w:rsid w:val="00C23F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01126"/>
  <w15:docId w15:val="{4F974128-C48A-45F0-B372-356DDECA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4F8C"/>
    <w:pPr>
      <w:tabs>
        <w:tab w:val="center" w:pos="4513"/>
        <w:tab w:val="right" w:pos="9026"/>
      </w:tabs>
    </w:pPr>
  </w:style>
  <w:style w:type="character" w:customStyle="1" w:styleId="HeaderChar">
    <w:name w:val="Header Char"/>
    <w:basedOn w:val="DefaultParagraphFont"/>
    <w:link w:val="Header"/>
    <w:uiPriority w:val="99"/>
    <w:rsid w:val="00A54F8C"/>
  </w:style>
  <w:style w:type="paragraph" w:styleId="Footer">
    <w:name w:val="footer"/>
    <w:basedOn w:val="Normal"/>
    <w:link w:val="FooterChar"/>
    <w:uiPriority w:val="99"/>
    <w:unhideWhenUsed/>
    <w:rsid w:val="00A54F8C"/>
    <w:pPr>
      <w:tabs>
        <w:tab w:val="center" w:pos="4513"/>
        <w:tab w:val="right" w:pos="9026"/>
      </w:tabs>
    </w:pPr>
  </w:style>
  <w:style w:type="character" w:customStyle="1" w:styleId="FooterChar">
    <w:name w:val="Footer Char"/>
    <w:basedOn w:val="DefaultParagraphFont"/>
    <w:link w:val="Footer"/>
    <w:uiPriority w:val="99"/>
    <w:rsid w:val="00A54F8C"/>
  </w:style>
  <w:style w:type="table" w:styleId="TableGrid">
    <w:name w:val="Table Grid"/>
    <w:basedOn w:val="TableNormal"/>
    <w:uiPriority w:val="59"/>
    <w:rsid w:val="004B4B46"/>
    <w:rPr>
      <w:rFonts w:asciiTheme="minorHAnsi" w:eastAsiaTheme="minorEastAsia"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54B5E"/>
    <w:pPr>
      <w:numPr>
        <w:numId w:val="3"/>
      </w:numPr>
      <w:tabs>
        <w:tab w:val="clear" w:pos="360"/>
      </w:tabs>
      <w:spacing w:after="200" w:line="276" w:lineRule="auto"/>
      <w:ind w:left="0" w:firstLine="0"/>
      <w:contextualSpacing/>
    </w:pPr>
    <w:rPr>
      <w:rFonts w:eastAsiaTheme="minorEastAsia" w:cstheme="minorBidi"/>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4440</Words>
  <Characters>25314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Sakthi K.R</cp:lastModifiedBy>
  <cp:revision>2</cp:revision>
  <cp:lastPrinted>2026-09-03T10:14:00Z</cp:lastPrinted>
  <dcterms:created xsi:type="dcterms:W3CDTF">2026-09-03T18:11:00Z</dcterms:created>
  <dcterms:modified xsi:type="dcterms:W3CDTF">2026-09-03T18:11:00Z</dcterms:modified>
</cp:coreProperties>
</file>