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7216D" w14:textId="77777777" w:rsidR="00694650" w:rsidRDefault="00694650" w:rsidP="00694650">
      <w:pPr>
        <w:pStyle w:val="Heading2"/>
      </w:pPr>
      <w:r>
        <w:t>1. Check Container Names and Ports</w:t>
      </w:r>
    </w:p>
    <w:p w14:paraId="457A1C41" w14:textId="77777777" w:rsidR="00694650" w:rsidRDefault="00694650" w:rsidP="00694650">
      <w:r>
        <w:t>powershell</w:t>
      </w:r>
    </w:p>
    <w:p w14:paraId="789AB24A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i/>
          <w:iCs/>
          <w:color w:val="A0A1A7"/>
        </w:rPr>
        <w:t># List all running containers with names and ports</w:t>
      </w:r>
    </w:p>
    <w:p w14:paraId="61B6C86D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docker </w:t>
      </w:r>
      <w:r>
        <w:rPr>
          <w:rStyle w:val="token"/>
          <w:rFonts w:ascii="var(--font-mono)" w:eastAsiaTheme="majorEastAsia" w:hAnsi="var(--font-mono)"/>
          <w:color w:val="4078F2"/>
        </w:rPr>
        <w:t>ps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4078F2"/>
        </w:rPr>
        <w:t>--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format </w:t>
      </w:r>
      <w:r>
        <w:rPr>
          <w:rStyle w:val="token"/>
          <w:rFonts w:ascii="var(--font-mono)" w:eastAsiaTheme="majorEastAsia" w:hAnsi="var(--font-mono)"/>
          <w:color w:val="50A14F"/>
        </w:rPr>
        <w:t>"table {{.Names}}\t{{.Image}}\t{{.Ports}}"</w:t>
      </w:r>
    </w:p>
    <w:p w14:paraId="3C33EE11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</w:p>
    <w:p w14:paraId="2F40CE4E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i/>
          <w:iCs/>
          <w:color w:val="A0A1A7"/>
        </w:rPr>
        <w:t># Alternative format for better readability</w:t>
      </w:r>
    </w:p>
    <w:p w14:paraId="64374ECA" w14:textId="77777777" w:rsidR="00694650" w:rsidRDefault="00694650" w:rsidP="00694650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docker </w:t>
      </w:r>
      <w:r>
        <w:rPr>
          <w:rStyle w:val="token"/>
          <w:rFonts w:ascii="var(--font-mono)" w:eastAsiaTheme="majorEastAsia" w:hAnsi="var(--font-mono)"/>
          <w:color w:val="4078F2"/>
        </w:rPr>
        <w:t>ps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4078F2"/>
        </w:rPr>
        <w:t>--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format </w:t>
      </w:r>
      <w:r>
        <w:rPr>
          <w:rStyle w:val="token"/>
          <w:rFonts w:ascii="var(--font-mono)" w:eastAsiaTheme="majorEastAsia" w:hAnsi="var(--font-mono)"/>
          <w:color w:val="50A14F"/>
        </w:rPr>
        <w:t>"table {{.Names}}\t{{.Status}}\t{{.Ports}}"</w:t>
      </w:r>
    </w:p>
    <w:p w14:paraId="38D68E06" w14:textId="77777777" w:rsidR="00694650" w:rsidRDefault="00694650" w:rsidP="00694650">
      <w:pPr>
        <w:pStyle w:val="Heading2"/>
        <w:rPr>
          <w:rFonts w:ascii="Times New Roman" w:hAnsi="Times New Roman"/>
          <w:color w:val="auto"/>
        </w:rPr>
      </w:pPr>
      <w:r>
        <w:t>2. Get Container IP Address</w:t>
      </w:r>
    </w:p>
    <w:p w14:paraId="1A135293" w14:textId="77777777" w:rsidR="00694650" w:rsidRDefault="00694650" w:rsidP="00694650">
      <w:r>
        <w:t>powershell</w:t>
      </w:r>
    </w:p>
    <w:p w14:paraId="7253956F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i/>
          <w:iCs/>
          <w:color w:val="A0A1A7"/>
        </w:rPr>
        <w:t># Get IP address of PostgreSQL container</w:t>
      </w:r>
    </w:p>
    <w:p w14:paraId="0B98C0D5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docker inspect airflow3x2-postgres-1 </w:t>
      </w:r>
      <w:r>
        <w:rPr>
          <w:rStyle w:val="token"/>
          <w:rFonts w:ascii="var(--font-mono)" w:eastAsiaTheme="majorEastAsia" w:hAnsi="var(--font-mono)"/>
          <w:color w:val="4078F2"/>
        </w:rPr>
        <w:t>--</w:t>
      </w:r>
      <w:r>
        <w:rPr>
          <w:rStyle w:val="HTMLCode"/>
          <w:rFonts w:ascii="var(--font-mono)" w:eastAsiaTheme="majorEastAsia" w:hAnsi="var(--font-mono)"/>
          <w:color w:val="383A42"/>
        </w:rPr>
        <w:t>format=</w:t>
      </w:r>
      <w:r>
        <w:rPr>
          <w:rStyle w:val="token"/>
          <w:rFonts w:ascii="var(--font-mono)" w:eastAsiaTheme="majorEastAsia" w:hAnsi="var(--font-mono)"/>
          <w:color w:val="50A14F"/>
        </w:rPr>
        <w:t>'{{range .NetworkSettings.Networks}}{{.IPAddress}}{{end}}'</w:t>
      </w:r>
    </w:p>
    <w:p w14:paraId="7E2A6871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</w:p>
    <w:p w14:paraId="3BF5B8AD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i/>
          <w:iCs/>
          <w:color w:val="A0A1A7"/>
        </w:rPr>
        <w:t># Alternative command to get detailed network info</w:t>
      </w:r>
    </w:p>
    <w:p w14:paraId="5CBAA7FA" w14:textId="77777777" w:rsidR="00694650" w:rsidRDefault="00694650" w:rsidP="00694650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docker inspect airflow3x2-postgres-1 </w:t>
      </w:r>
      <w:r>
        <w:rPr>
          <w:rStyle w:val="token"/>
          <w:rFonts w:ascii="var(--font-mono)" w:eastAsiaTheme="majorEastAsia" w:hAnsi="var(--font-mono)"/>
          <w:color w:val="383A42"/>
        </w:rPr>
        <w:t>|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4078F2"/>
        </w:rPr>
        <w:t>Select-String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"IPAddress"</w:t>
      </w:r>
    </w:p>
    <w:p w14:paraId="7FCB0792" w14:textId="77777777" w:rsidR="00694650" w:rsidRDefault="00694650" w:rsidP="00694650">
      <w:pPr>
        <w:pStyle w:val="Heading2"/>
        <w:rPr>
          <w:rFonts w:ascii="Times New Roman" w:hAnsi="Times New Roman"/>
          <w:color w:val="auto"/>
        </w:rPr>
      </w:pPr>
      <w:r>
        <w:t>3. Check Docker Networks</w:t>
      </w:r>
    </w:p>
    <w:p w14:paraId="2AEE5F81" w14:textId="77777777" w:rsidR="00694650" w:rsidRDefault="00694650" w:rsidP="00694650">
      <w:r>
        <w:t>powershell</w:t>
      </w:r>
    </w:p>
    <w:p w14:paraId="15D2AE42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i/>
          <w:iCs/>
          <w:color w:val="A0A1A7"/>
        </w:rPr>
        <w:t># List all Docker networks</w:t>
      </w:r>
    </w:p>
    <w:p w14:paraId="4E73DE03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docker network </w:t>
      </w:r>
      <w:r>
        <w:rPr>
          <w:rStyle w:val="token"/>
          <w:rFonts w:ascii="var(--font-mono)" w:eastAsiaTheme="majorEastAsia" w:hAnsi="var(--font-mono)"/>
          <w:color w:val="4078F2"/>
        </w:rPr>
        <w:t>ls</w:t>
      </w:r>
    </w:p>
    <w:p w14:paraId="4E18F03B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</w:p>
    <w:p w14:paraId="2DC4EACA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i/>
          <w:iCs/>
          <w:color w:val="A0A1A7"/>
        </w:rPr>
        <w:t># Inspect the specific network your containers are on</w:t>
      </w:r>
    </w:p>
    <w:p w14:paraId="76701BAD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>docker network inspect airflow3x2_default</w:t>
      </w:r>
    </w:p>
    <w:p w14:paraId="45E2A2F3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</w:p>
    <w:p w14:paraId="22921BB9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i/>
          <w:iCs/>
          <w:color w:val="A0A1A7"/>
        </w:rPr>
        <w:t># Find which containers are on the network</w:t>
      </w:r>
    </w:p>
    <w:p w14:paraId="5A3E3AB5" w14:textId="77777777" w:rsidR="00694650" w:rsidRDefault="00694650" w:rsidP="00694650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docker network inspect airflow3x2_default </w:t>
      </w:r>
      <w:r>
        <w:rPr>
          <w:rStyle w:val="token"/>
          <w:rFonts w:ascii="var(--font-mono)" w:eastAsiaTheme="majorEastAsia" w:hAnsi="var(--font-mono)"/>
          <w:color w:val="4078F2"/>
        </w:rPr>
        <w:t>--</w:t>
      </w:r>
      <w:r>
        <w:rPr>
          <w:rStyle w:val="HTMLCode"/>
          <w:rFonts w:ascii="var(--font-mono)" w:eastAsiaTheme="majorEastAsia" w:hAnsi="var(--font-mono)"/>
          <w:color w:val="383A42"/>
        </w:rPr>
        <w:t>format=</w:t>
      </w:r>
      <w:r>
        <w:rPr>
          <w:rStyle w:val="token"/>
          <w:rFonts w:ascii="var(--font-mono)" w:eastAsiaTheme="majorEastAsia" w:hAnsi="var(--font-mono)"/>
          <w:color w:val="50A14F"/>
        </w:rPr>
        <w:t>'{{range .Containers}}{{.Name}} - {{.IPv4Address}}{{"\n"}}{{end}}'</w:t>
      </w:r>
    </w:p>
    <w:p w14:paraId="205F1BEE" w14:textId="77777777" w:rsidR="00694650" w:rsidRDefault="00694650" w:rsidP="00694650">
      <w:pPr>
        <w:pStyle w:val="Heading2"/>
        <w:rPr>
          <w:rFonts w:ascii="Times New Roman" w:hAnsi="Times New Roman"/>
          <w:color w:val="auto"/>
        </w:rPr>
      </w:pPr>
      <w:r>
        <w:t>4. Test Network Connectivity</w:t>
      </w:r>
    </w:p>
    <w:p w14:paraId="7BBF3BB2" w14:textId="77777777" w:rsidR="00694650" w:rsidRDefault="00694650" w:rsidP="00694650">
      <w:r>
        <w:t>powershell</w:t>
      </w:r>
    </w:p>
    <w:p w14:paraId="72620B61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i/>
          <w:iCs/>
          <w:color w:val="A0A1A7"/>
        </w:rPr>
        <w:t># Test if PostgreSQL port is accessible from host</w:t>
      </w:r>
    </w:p>
    <w:p w14:paraId="365B81D9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color w:val="4078F2"/>
        </w:rPr>
        <w:t>Test-NetConnection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4078F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ComputerName localhost </w:t>
      </w:r>
      <w:r>
        <w:rPr>
          <w:rStyle w:val="token"/>
          <w:rFonts w:ascii="var(--font-mono)" w:eastAsiaTheme="majorEastAsia" w:hAnsi="var(--font-mono)"/>
          <w:color w:val="4078F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>Port 5432</w:t>
      </w:r>
    </w:p>
    <w:p w14:paraId="6F91342D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</w:p>
    <w:p w14:paraId="308B9417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i/>
          <w:iCs/>
          <w:color w:val="A0A1A7"/>
        </w:rPr>
        <w:t># Test connection to container IP (replace with actual IP)</w:t>
      </w:r>
    </w:p>
    <w:p w14:paraId="75BD0600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color w:val="4078F2"/>
        </w:rPr>
        <w:t>Test-NetConnection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4078F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>ComputerName 172</w:t>
      </w:r>
      <w:r>
        <w:rPr>
          <w:rStyle w:val="token"/>
          <w:rFonts w:ascii="var(--font-mono)" w:eastAsiaTheme="majorEastAsia" w:hAnsi="var(--font-mono)"/>
          <w:color w:val="383A42"/>
        </w:rPr>
        <w:t>.</w:t>
      </w:r>
      <w:r>
        <w:rPr>
          <w:rStyle w:val="HTMLCode"/>
          <w:rFonts w:ascii="var(--font-mono)" w:eastAsiaTheme="majorEastAsia" w:hAnsi="var(--font-mono)"/>
          <w:color w:val="383A42"/>
        </w:rPr>
        <w:t>18</w:t>
      </w:r>
      <w:r>
        <w:rPr>
          <w:rStyle w:val="token"/>
          <w:rFonts w:ascii="var(--font-mono)" w:eastAsiaTheme="majorEastAsia" w:hAnsi="var(--font-mono)"/>
          <w:color w:val="383A42"/>
        </w:rPr>
        <w:t>.</w:t>
      </w:r>
      <w:r>
        <w:rPr>
          <w:rStyle w:val="HTMLCode"/>
          <w:rFonts w:ascii="var(--font-mono)" w:eastAsiaTheme="majorEastAsia" w:hAnsi="var(--font-mono)"/>
          <w:color w:val="383A42"/>
        </w:rPr>
        <w:t>0</w:t>
      </w:r>
      <w:r>
        <w:rPr>
          <w:rStyle w:val="token"/>
          <w:rFonts w:ascii="var(--font-mono)" w:eastAsiaTheme="majorEastAsia" w:hAnsi="var(--font-mono)"/>
          <w:color w:val="383A42"/>
        </w:rPr>
        <w:t>.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3 </w:t>
      </w:r>
      <w:r>
        <w:rPr>
          <w:rStyle w:val="token"/>
          <w:rFonts w:ascii="var(--font-mono)" w:eastAsiaTheme="majorEastAsia" w:hAnsi="var(--font-mono)"/>
          <w:color w:val="4078F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>Port 5432</w:t>
      </w:r>
    </w:p>
    <w:p w14:paraId="6F9C316C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</w:p>
    <w:p w14:paraId="5620ED26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i/>
          <w:iCs/>
          <w:color w:val="A0A1A7"/>
        </w:rPr>
        <w:t># Alternative telnet test</w:t>
      </w:r>
    </w:p>
    <w:p w14:paraId="4836C0D1" w14:textId="77777777" w:rsidR="00694650" w:rsidRDefault="00694650" w:rsidP="00694650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lastRenderedPageBreak/>
        <w:t>telnet localhost 5432</w:t>
      </w:r>
    </w:p>
    <w:p w14:paraId="778FEEFC" w14:textId="77777777" w:rsidR="00694650" w:rsidRDefault="00694650" w:rsidP="00694650">
      <w:pPr>
        <w:pStyle w:val="Heading2"/>
        <w:rPr>
          <w:rFonts w:ascii="Times New Roman" w:hAnsi="Times New Roman"/>
          <w:color w:val="auto"/>
        </w:rPr>
      </w:pPr>
      <w:r>
        <w:t>5. Check Container Details</w:t>
      </w:r>
    </w:p>
    <w:p w14:paraId="67D02A50" w14:textId="77777777" w:rsidR="00694650" w:rsidRDefault="00694650" w:rsidP="00694650">
      <w:r>
        <w:t>powershell</w:t>
      </w:r>
    </w:p>
    <w:p w14:paraId="37F42724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i/>
          <w:iCs/>
          <w:color w:val="A0A1A7"/>
        </w:rPr>
        <w:t># Get full container information</w:t>
      </w:r>
    </w:p>
    <w:p w14:paraId="2C8E4F05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>docker inspect airflow3x2-postgres-1</w:t>
      </w:r>
    </w:p>
    <w:p w14:paraId="6A7A3C78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</w:p>
    <w:p w14:paraId="6E6EB6A3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i/>
          <w:iCs/>
          <w:color w:val="A0A1A7"/>
        </w:rPr>
        <w:t># Check if containers are running and healthy</w:t>
      </w:r>
    </w:p>
    <w:p w14:paraId="28616C66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docker </w:t>
      </w:r>
      <w:r>
        <w:rPr>
          <w:rStyle w:val="token"/>
          <w:rFonts w:ascii="var(--font-mono)" w:eastAsiaTheme="majorEastAsia" w:hAnsi="var(--font-mono)"/>
          <w:color w:val="4078F2"/>
        </w:rPr>
        <w:t>ps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4078F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a </w:t>
      </w:r>
      <w:r>
        <w:rPr>
          <w:rStyle w:val="token"/>
          <w:rFonts w:ascii="var(--font-mono)" w:eastAsiaTheme="majorEastAsia" w:hAnsi="var(--font-mono)"/>
          <w:color w:val="4078F2"/>
        </w:rPr>
        <w:t>--</w:t>
      </w:r>
      <w:r>
        <w:rPr>
          <w:rStyle w:val="token"/>
          <w:rFonts w:ascii="var(--font-mono)" w:eastAsiaTheme="majorEastAsia" w:hAnsi="var(--font-mono)"/>
          <w:color w:val="A626A4"/>
        </w:rPr>
        <w:t>filter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"name=postgres"</w:t>
      </w:r>
    </w:p>
    <w:p w14:paraId="3C884F29" w14:textId="77777777" w:rsidR="00694650" w:rsidRDefault="00694650" w:rsidP="00694650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docker </w:t>
      </w:r>
      <w:r>
        <w:rPr>
          <w:rStyle w:val="token"/>
          <w:rFonts w:ascii="var(--font-mono)" w:eastAsiaTheme="majorEastAsia" w:hAnsi="var(--font-mono)"/>
          <w:color w:val="4078F2"/>
        </w:rPr>
        <w:t>ps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4078F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a </w:t>
      </w:r>
      <w:r>
        <w:rPr>
          <w:rStyle w:val="token"/>
          <w:rFonts w:ascii="var(--font-mono)" w:eastAsiaTheme="majorEastAsia" w:hAnsi="var(--font-mono)"/>
          <w:color w:val="4078F2"/>
        </w:rPr>
        <w:t>--</w:t>
      </w:r>
      <w:r>
        <w:rPr>
          <w:rStyle w:val="token"/>
          <w:rFonts w:ascii="var(--font-mono)" w:eastAsiaTheme="majorEastAsia" w:hAnsi="var(--font-mono)"/>
          <w:color w:val="A626A4"/>
        </w:rPr>
        <w:t>filter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"name=pgadmin"</w:t>
      </w:r>
    </w:p>
    <w:p w14:paraId="5451A405" w14:textId="77777777" w:rsidR="00694650" w:rsidRDefault="00694650" w:rsidP="00694650">
      <w:pPr>
        <w:pStyle w:val="Heading2"/>
        <w:rPr>
          <w:rFonts w:ascii="Times New Roman" w:hAnsi="Times New Roman"/>
          <w:color w:val="auto"/>
        </w:rPr>
      </w:pPr>
      <w:r>
        <w:t>6. Check Docker Compose Services</w:t>
      </w:r>
    </w:p>
    <w:p w14:paraId="5B0E42A2" w14:textId="77777777" w:rsidR="00694650" w:rsidRDefault="00694650" w:rsidP="00694650">
      <w:r>
        <w:t>powershell</w:t>
      </w:r>
    </w:p>
    <w:p w14:paraId="4D1F337E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i/>
          <w:iCs/>
          <w:color w:val="A0A1A7"/>
        </w:rPr>
        <w:t># If you're in the docker-compose directory</w:t>
      </w:r>
    </w:p>
    <w:p w14:paraId="41073F2B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docker-compose </w:t>
      </w:r>
      <w:r>
        <w:rPr>
          <w:rStyle w:val="token"/>
          <w:rFonts w:ascii="var(--font-mono)" w:eastAsiaTheme="majorEastAsia" w:hAnsi="var(--font-mono)"/>
          <w:color w:val="4078F2"/>
        </w:rPr>
        <w:t>ps</w:t>
      </w:r>
    </w:p>
    <w:p w14:paraId="4E0F18A8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</w:p>
    <w:p w14:paraId="3431BC2D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i/>
          <w:iCs/>
          <w:color w:val="A0A1A7"/>
        </w:rPr>
        <w:t># Check service names from docker-compose file</w:t>
      </w:r>
    </w:p>
    <w:p w14:paraId="730CC756" w14:textId="77777777" w:rsidR="00694650" w:rsidRDefault="00694650" w:rsidP="00694650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color w:val="4078F2"/>
        </w:rPr>
        <w:t>Get-Content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docker-compose</w:t>
      </w:r>
      <w:r>
        <w:rPr>
          <w:rStyle w:val="token"/>
          <w:rFonts w:ascii="var(--font-mono)" w:eastAsiaTheme="majorEastAsia" w:hAnsi="var(--font-mono)"/>
          <w:color w:val="383A42"/>
        </w:rPr>
        <w:t>.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yaml </w:t>
      </w:r>
      <w:r>
        <w:rPr>
          <w:rStyle w:val="token"/>
          <w:rFonts w:ascii="var(--font-mono)" w:eastAsiaTheme="majorEastAsia" w:hAnsi="var(--font-mono)"/>
          <w:color w:val="383A42"/>
        </w:rPr>
        <w:t>|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4078F2"/>
        </w:rPr>
        <w:t>Select-String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"^\s*\w+:"</w:t>
      </w:r>
    </w:p>
    <w:p w14:paraId="4C4828E6" w14:textId="77777777" w:rsidR="00694650" w:rsidRDefault="00694650" w:rsidP="00694650">
      <w:pPr>
        <w:pStyle w:val="Heading2"/>
        <w:rPr>
          <w:rFonts w:ascii="Times New Roman" w:hAnsi="Times New Roman"/>
          <w:color w:val="auto"/>
        </w:rPr>
      </w:pPr>
      <w:r>
        <w:t>7. Find the Correct Host Name</w:t>
      </w:r>
    </w:p>
    <w:p w14:paraId="0755E6BC" w14:textId="77777777" w:rsidR="00694650" w:rsidRDefault="00694650" w:rsidP="00694650">
      <w:r>
        <w:t>powershell</w:t>
      </w:r>
    </w:p>
    <w:p w14:paraId="05817259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i/>
          <w:iCs/>
          <w:color w:val="A0A1A7"/>
        </w:rPr>
        <w:t># Get all container names in your network</w:t>
      </w:r>
    </w:p>
    <w:p w14:paraId="520C6EB6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docker network inspect airflow3x2_default </w:t>
      </w:r>
      <w:r>
        <w:rPr>
          <w:rStyle w:val="token"/>
          <w:rFonts w:ascii="var(--font-mono)" w:eastAsiaTheme="majorEastAsia" w:hAnsi="var(--font-mono)"/>
          <w:color w:val="4078F2"/>
        </w:rPr>
        <w:t>--</w:t>
      </w:r>
      <w:r>
        <w:rPr>
          <w:rStyle w:val="HTMLCode"/>
          <w:rFonts w:ascii="var(--font-mono)" w:eastAsiaTheme="majorEastAsia" w:hAnsi="var(--font-mono)"/>
          <w:color w:val="383A42"/>
        </w:rPr>
        <w:t>format=</w:t>
      </w:r>
      <w:r>
        <w:rPr>
          <w:rStyle w:val="token"/>
          <w:rFonts w:ascii="var(--font-mono)" w:eastAsiaTheme="majorEastAsia" w:hAnsi="var(--font-mono)"/>
          <w:color w:val="50A14F"/>
        </w:rPr>
        <w:t>'{{json .Containers}}'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383A42"/>
        </w:rPr>
        <w:t>|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4078F2"/>
        </w:rPr>
        <w:t>ConvertFrom-Json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383A42"/>
        </w:rPr>
        <w:t>|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4078F2"/>
        </w:rPr>
        <w:t>ForEach-Object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383A42"/>
        </w:rPr>
        <w:t>{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4078F2"/>
        </w:rPr>
        <w:t>$_</w:t>
      </w:r>
      <w:r>
        <w:rPr>
          <w:rStyle w:val="token"/>
          <w:rFonts w:ascii="var(--font-mono)" w:eastAsiaTheme="majorEastAsia" w:hAnsi="var(--font-mono)"/>
          <w:color w:val="383A42"/>
        </w:rPr>
        <w:t>.</w:t>
      </w:r>
      <w:r>
        <w:rPr>
          <w:rStyle w:val="HTMLCode"/>
          <w:rFonts w:ascii="var(--font-mono)" w:eastAsiaTheme="majorEastAsia" w:hAnsi="var(--font-mono)"/>
          <w:color w:val="383A42"/>
        </w:rPr>
        <w:t>PSObject</w:t>
      </w:r>
      <w:r>
        <w:rPr>
          <w:rStyle w:val="token"/>
          <w:rFonts w:ascii="var(--font-mono)" w:eastAsiaTheme="majorEastAsia" w:hAnsi="var(--font-mono)"/>
          <w:color w:val="383A42"/>
        </w:rPr>
        <w:t>.</w:t>
      </w:r>
      <w:r>
        <w:rPr>
          <w:rStyle w:val="HTMLCode"/>
          <w:rFonts w:ascii="var(--font-mono)" w:eastAsiaTheme="majorEastAsia" w:hAnsi="var(--font-mono)"/>
          <w:color w:val="383A42"/>
        </w:rPr>
        <w:t>Properties</w:t>
      </w:r>
      <w:r>
        <w:rPr>
          <w:rStyle w:val="token"/>
          <w:rFonts w:ascii="var(--font-mono)" w:eastAsiaTheme="majorEastAsia" w:hAnsi="var(--font-mono)"/>
          <w:color w:val="383A42"/>
        </w:rPr>
        <w:t>.</w:t>
      </w:r>
      <w:r>
        <w:rPr>
          <w:rStyle w:val="HTMLCode"/>
          <w:rFonts w:ascii="var(--font-mono)" w:eastAsiaTheme="majorEastAsia" w:hAnsi="var(--font-mono)"/>
          <w:color w:val="383A42"/>
        </w:rPr>
        <w:t>Value</w:t>
      </w:r>
      <w:r>
        <w:rPr>
          <w:rStyle w:val="token"/>
          <w:rFonts w:ascii="var(--font-mono)" w:eastAsiaTheme="majorEastAsia" w:hAnsi="var(--font-mono)"/>
          <w:color w:val="383A42"/>
        </w:rPr>
        <w:t>.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Name </w:t>
      </w:r>
      <w:r>
        <w:rPr>
          <w:rStyle w:val="token"/>
          <w:rFonts w:ascii="var(--font-mono)" w:eastAsiaTheme="majorEastAsia" w:hAnsi="var(--font-mono)"/>
          <w:color w:val="383A42"/>
        </w:rPr>
        <w:t>}</w:t>
      </w:r>
    </w:p>
    <w:p w14:paraId="420026AA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</w:p>
    <w:p w14:paraId="1AD82CD7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i/>
          <w:iCs/>
          <w:color w:val="A0A1A7"/>
        </w:rPr>
        <w:t># Get service aliases</w:t>
      </w:r>
    </w:p>
    <w:p w14:paraId="723CE8DA" w14:textId="77777777" w:rsidR="00694650" w:rsidRDefault="00694650" w:rsidP="00694650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docker inspect airflow3x2-postgres-1 </w:t>
      </w:r>
      <w:r>
        <w:rPr>
          <w:rStyle w:val="token"/>
          <w:rFonts w:ascii="var(--font-mono)" w:eastAsiaTheme="majorEastAsia" w:hAnsi="var(--font-mono)"/>
          <w:color w:val="4078F2"/>
        </w:rPr>
        <w:t>--</w:t>
      </w:r>
      <w:r>
        <w:rPr>
          <w:rStyle w:val="HTMLCode"/>
          <w:rFonts w:ascii="var(--font-mono)" w:eastAsiaTheme="majorEastAsia" w:hAnsi="var(--font-mono)"/>
          <w:color w:val="383A42"/>
        </w:rPr>
        <w:t>format=</w:t>
      </w:r>
      <w:r>
        <w:rPr>
          <w:rStyle w:val="token"/>
          <w:rFonts w:ascii="var(--font-mono)" w:eastAsiaTheme="majorEastAsia" w:hAnsi="var(--font-mono)"/>
          <w:color w:val="50A14F"/>
        </w:rPr>
        <w:t>'{{range $key, $value := .NetworkSettings.Networks}}{{range $value.Aliases}}{{.}}{{"\n"}}{{end}}{{end}}'</w:t>
      </w:r>
    </w:p>
    <w:p w14:paraId="25BDEE9B" w14:textId="77777777" w:rsidR="00694650" w:rsidRDefault="00694650" w:rsidP="00694650">
      <w:pPr>
        <w:pStyle w:val="Heading2"/>
        <w:rPr>
          <w:rFonts w:ascii="Times New Roman" w:hAnsi="Times New Roman"/>
          <w:color w:val="auto"/>
        </w:rPr>
      </w:pPr>
      <w:r>
        <w:t>Quick Diagnostic Script</w:t>
      </w:r>
    </w:p>
    <w:p w14:paraId="02776A15" w14:textId="77777777" w:rsidR="00694650" w:rsidRDefault="00694650" w:rsidP="00694650">
      <w:r>
        <w:t>powershell</w:t>
      </w:r>
    </w:p>
    <w:p w14:paraId="3A2D5CD4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i/>
          <w:iCs/>
          <w:color w:val="A0A1A7"/>
        </w:rPr>
        <w:t># Run this complete diagnostic</w:t>
      </w:r>
    </w:p>
    <w:p w14:paraId="794F0981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color w:val="4078F2"/>
        </w:rPr>
        <w:t>Write-Host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"=== Container Status ==="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4078F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>ForegroundColor Green</w:t>
      </w:r>
    </w:p>
    <w:p w14:paraId="682C9E8F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docker </w:t>
      </w:r>
      <w:r>
        <w:rPr>
          <w:rStyle w:val="token"/>
          <w:rFonts w:ascii="var(--font-mono)" w:eastAsiaTheme="majorEastAsia" w:hAnsi="var(--font-mono)"/>
          <w:color w:val="4078F2"/>
        </w:rPr>
        <w:t>ps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4078F2"/>
        </w:rPr>
        <w:t>--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format </w:t>
      </w:r>
      <w:r>
        <w:rPr>
          <w:rStyle w:val="token"/>
          <w:rFonts w:ascii="var(--font-mono)" w:eastAsiaTheme="majorEastAsia" w:hAnsi="var(--font-mono)"/>
          <w:color w:val="50A14F"/>
        </w:rPr>
        <w:t>"table {{.Names}}\t{{.Status}}\t{{.Ports}}"</w:t>
      </w:r>
    </w:p>
    <w:p w14:paraId="12CBC82B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</w:p>
    <w:p w14:paraId="2ECAC289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color w:val="4078F2"/>
        </w:rPr>
        <w:t>Write-Host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"`n=== PostgreSQL Container IP ==="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4078F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>ForegroundColor Green</w:t>
      </w:r>
    </w:p>
    <w:p w14:paraId="3395BBFD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docker inspect airflow3x2-postgres-1 </w:t>
      </w:r>
      <w:r>
        <w:rPr>
          <w:rStyle w:val="token"/>
          <w:rFonts w:ascii="var(--font-mono)" w:eastAsiaTheme="majorEastAsia" w:hAnsi="var(--font-mono)"/>
          <w:color w:val="4078F2"/>
        </w:rPr>
        <w:t>--</w:t>
      </w:r>
      <w:r>
        <w:rPr>
          <w:rStyle w:val="HTMLCode"/>
          <w:rFonts w:ascii="var(--font-mono)" w:eastAsiaTheme="majorEastAsia" w:hAnsi="var(--font-mono)"/>
          <w:color w:val="383A42"/>
        </w:rPr>
        <w:t>format=</w:t>
      </w:r>
      <w:r>
        <w:rPr>
          <w:rStyle w:val="token"/>
          <w:rFonts w:ascii="var(--font-mono)" w:eastAsiaTheme="majorEastAsia" w:hAnsi="var(--font-mono)"/>
          <w:color w:val="50A14F"/>
        </w:rPr>
        <w:t>'{{range .NetworkSettings.Networks}}{{.IPAddress}}{{end}}'</w:t>
      </w:r>
    </w:p>
    <w:p w14:paraId="1259B7EC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</w:p>
    <w:p w14:paraId="16F19880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color w:val="4078F2"/>
        </w:rPr>
        <w:t>Write-Host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"`n=== Network Aliases ==="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4078F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>ForegroundColor Green</w:t>
      </w:r>
    </w:p>
    <w:p w14:paraId="4D743014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lastRenderedPageBreak/>
        <w:t xml:space="preserve">docker inspect airflow3x2-postgres-1 </w:t>
      </w:r>
      <w:r>
        <w:rPr>
          <w:rStyle w:val="token"/>
          <w:rFonts w:ascii="var(--font-mono)" w:eastAsiaTheme="majorEastAsia" w:hAnsi="var(--font-mono)"/>
          <w:color w:val="4078F2"/>
        </w:rPr>
        <w:t>--</w:t>
      </w:r>
      <w:r>
        <w:rPr>
          <w:rStyle w:val="HTMLCode"/>
          <w:rFonts w:ascii="var(--font-mono)" w:eastAsiaTheme="majorEastAsia" w:hAnsi="var(--font-mono)"/>
          <w:color w:val="383A42"/>
        </w:rPr>
        <w:t>format=</w:t>
      </w:r>
      <w:r>
        <w:rPr>
          <w:rStyle w:val="token"/>
          <w:rFonts w:ascii="var(--font-mono)" w:eastAsiaTheme="majorEastAsia" w:hAnsi="var(--font-mono)"/>
          <w:color w:val="50A14F"/>
        </w:rPr>
        <w:t>'{{range $key, $value := .NetworkSettings.Networks}}{{range $value.Aliases}}{{.}}{{"\n"}}{{end}}{{end}}'</w:t>
      </w:r>
    </w:p>
    <w:p w14:paraId="7D655756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</w:p>
    <w:p w14:paraId="33D489E9" w14:textId="77777777" w:rsidR="00694650" w:rsidRDefault="00694650" w:rsidP="00694650">
      <w:pPr>
        <w:pStyle w:val="HTMLPreformatted"/>
        <w:spacing w:before="120" w:after="120"/>
        <w:rPr>
          <w:rStyle w:val="HTMLCode"/>
          <w:rFonts w:ascii="var(--font-mono)" w:eastAsiaTheme="majorEastAsia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color w:val="4078F2"/>
        </w:rPr>
        <w:t>Write-Host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"`n=== Port Test ==="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4078F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>ForegroundColor Green</w:t>
      </w:r>
    </w:p>
    <w:p w14:paraId="7BBB794C" w14:textId="77777777" w:rsidR="00694650" w:rsidRDefault="00694650" w:rsidP="00694650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eastAsiaTheme="majorEastAsia" w:hAnsi="var(--font-mono)"/>
          <w:color w:val="4078F2"/>
        </w:rPr>
        <w:t>Test-NetConnection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4078F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ComputerName localhost </w:t>
      </w:r>
      <w:r>
        <w:rPr>
          <w:rStyle w:val="token"/>
          <w:rFonts w:ascii="var(--font-mono)" w:eastAsiaTheme="majorEastAsia" w:hAnsi="var(--font-mono)"/>
          <w:color w:val="4078F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Port 5432 </w:t>
      </w:r>
      <w:r>
        <w:rPr>
          <w:rStyle w:val="token"/>
          <w:rFonts w:ascii="var(--font-mono)" w:eastAsiaTheme="majorEastAsia" w:hAnsi="var(--font-mono)"/>
          <w:color w:val="4078F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>InformationLevel Quiet</w:t>
      </w:r>
    </w:p>
    <w:p w14:paraId="622947A7" w14:textId="77777777" w:rsidR="00694650" w:rsidRDefault="00694650" w:rsidP="00694650">
      <w:pPr>
        <w:pStyle w:val="whitespace-normal"/>
      </w:pPr>
      <w:r>
        <w:rPr>
          <w:rStyle w:val="Strong"/>
          <w:rFonts w:eastAsiaTheme="majorEastAsia"/>
        </w:rPr>
        <w:t>Run these commands and share the output.</w:t>
      </w:r>
      <w:r>
        <w:t xml:space="preserve"> This will help identify the exact container name and IP to use in pgAdmin.</w:t>
      </w:r>
    </w:p>
    <w:p w14:paraId="64AEB2FF" w14:textId="77777777" w:rsidR="00694650" w:rsidRDefault="00694650" w:rsidP="00694650">
      <w:pPr>
        <w:pStyle w:val="whitespace-normal"/>
      </w:pPr>
      <w:r>
        <w:t>Most likely, you'll find that the correct host name is either:</w:t>
      </w:r>
    </w:p>
    <w:p w14:paraId="1D15DEF8" w14:textId="77777777" w:rsidR="00694650" w:rsidRDefault="00694650" w:rsidP="00694650">
      <w:pPr>
        <w:pStyle w:val="whitespace-normal"/>
        <w:numPr>
          <w:ilvl w:val="0"/>
          <w:numId w:val="2"/>
        </w:numPr>
      </w:pPr>
      <w:r>
        <w:rPr>
          <w:rStyle w:val="HTMLCode"/>
          <w:rFonts w:eastAsiaTheme="majorEastAsia"/>
        </w:rPr>
        <w:t>postgres</w:t>
      </w:r>
    </w:p>
    <w:p w14:paraId="6B178D02" w14:textId="77777777" w:rsidR="00694650" w:rsidRDefault="00694650" w:rsidP="00694650">
      <w:pPr>
        <w:pStyle w:val="whitespace-normal"/>
        <w:numPr>
          <w:ilvl w:val="0"/>
          <w:numId w:val="2"/>
        </w:numPr>
      </w:pPr>
      <w:r>
        <w:rPr>
          <w:rStyle w:val="HTMLCode"/>
          <w:rFonts w:eastAsiaTheme="majorEastAsia"/>
        </w:rPr>
        <w:t>airflow3x2-postgres-1</w:t>
      </w:r>
    </w:p>
    <w:p w14:paraId="0189796C" w14:textId="77777777" w:rsidR="00694650" w:rsidRDefault="00694650" w:rsidP="00694650">
      <w:pPr>
        <w:pStyle w:val="whitespace-normal"/>
        <w:numPr>
          <w:ilvl w:val="0"/>
          <w:numId w:val="2"/>
        </w:numPr>
        <w:pBdr>
          <w:bottom w:val="single" w:sz="6" w:space="1" w:color="auto"/>
        </w:pBdr>
      </w:pPr>
      <w:r>
        <w:t>Or the IP address from the network inspect command</w:t>
      </w:r>
    </w:p>
    <w:p w14:paraId="0C4C484D" w14:textId="0A524197" w:rsidR="00694650" w:rsidRDefault="00694650" w:rsidP="00694650">
      <w:pPr>
        <w:pStyle w:val="whitespace-normal"/>
      </w:pPr>
      <w:r w:rsidRPr="00694650">
        <w:drawing>
          <wp:inline distT="0" distB="0" distL="0" distR="0" wp14:anchorId="10AAEB44" wp14:editId="4A7846ED">
            <wp:extent cx="5731510" cy="2865755"/>
            <wp:effectExtent l="0" t="0" r="2540" b="0"/>
            <wp:docPr id="85310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01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34DFF"/>
    <w:multiLevelType w:val="multilevel"/>
    <w:tmpl w:val="D39C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E547C"/>
    <w:multiLevelType w:val="multilevel"/>
    <w:tmpl w:val="9C6E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600478">
    <w:abstractNumId w:val="0"/>
  </w:num>
  <w:num w:numId="2" w16cid:durableId="2066561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50"/>
    <w:rsid w:val="00694650"/>
    <w:rsid w:val="0088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1411"/>
  <w15:chartTrackingRefBased/>
  <w15:docId w15:val="{216066EB-A5C6-4071-8EB6-FD012C73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4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6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46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6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65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465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94650"/>
  </w:style>
  <w:style w:type="paragraph" w:customStyle="1" w:styleId="whitespace-normal">
    <w:name w:val="whitespace-normal"/>
    <w:basedOn w:val="Normal"/>
    <w:rsid w:val="00694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94650"/>
    <w:rPr>
      <w:b/>
      <w:bCs/>
    </w:rPr>
  </w:style>
  <w:style w:type="paragraph" w:customStyle="1" w:styleId="is-empty">
    <w:name w:val="is-empty"/>
    <w:basedOn w:val="Normal"/>
    <w:rsid w:val="00694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min-w-0">
    <w:name w:val="min-w-0"/>
    <w:basedOn w:val="Normal"/>
    <w:rsid w:val="00694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7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35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213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8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06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018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60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72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47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98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62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312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25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6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10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55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72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20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9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94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463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52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48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63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06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8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0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8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86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2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1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7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2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86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0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1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37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863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2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63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166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79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355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99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2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604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62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48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950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5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18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7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3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24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693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5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6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896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2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4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62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1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9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6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7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6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6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0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195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3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0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7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5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0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0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80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12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03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46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477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8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25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57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25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93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9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2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88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318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65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07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164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2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86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1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7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33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10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6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9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6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4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1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8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81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2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1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5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8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5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18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581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24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3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06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8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4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57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79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7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295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54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70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448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77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0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632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03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33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47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02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11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4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0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2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8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8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96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84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2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66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68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8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1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6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83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2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11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0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25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921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0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1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36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1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0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092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66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36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93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34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62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03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50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39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4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46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88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5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9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1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2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16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8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0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2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6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0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3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2025-07-31T03:05:00Z</dcterms:created>
  <dcterms:modified xsi:type="dcterms:W3CDTF">2025-07-31T03:07:00Z</dcterms:modified>
</cp:coreProperties>
</file>