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AE8" w:rsidRPr="00ED1AE8" w:rsidRDefault="00ED1AE8" w:rsidP="00ED1AE8">
      <w:pPr>
        <w:shd w:val="clear" w:color="auto" w:fill="FFFFFF"/>
        <w:spacing w:before="240" w:after="16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40"/>
          <w:szCs w:val="30"/>
        </w:rPr>
      </w:pPr>
      <w:r w:rsidRPr="00ED1AE8">
        <w:rPr>
          <w:rFonts w:ascii="Segoe UI" w:eastAsia="Times New Roman" w:hAnsi="Segoe UI" w:cs="Segoe UI"/>
          <w:b/>
          <w:bCs/>
          <w:color w:val="24292E"/>
          <w:sz w:val="40"/>
          <w:szCs w:val="30"/>
        </w:rPr>
        <w:br/>
        <w:t>What is a data binding?</w:t>
      </w:r>
    </w:p>
    <w:p w:rsidR="00ED1AE8" w:rsidRPr="00ED1AE8" w:rsidRDefault="00ED1AE8" w:rsidP="00ED1AE8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ED1AE8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 xml:space="preserve">Data binding is a core concept in Angular and allows </w:t>
      </w:r>
      <w:proofErr w:type="gramStart"/>
      <w:r w:rsidRPr="00ED1AE8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>to define</w:t>
      </w:r>
      <w:proofErr w:type="gramEnd"/>
      <w:r w:rsidRPr="00ED1AE8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 xml:space="preserve"> </w:t>
      </w:r>
      <w:r w:rsidRPr="00ED1AE8">
        <w:rPr>
          <w:rFonts w:ascii="Segoe UI" w:eastAsia="Times New Roman" w:hAnsi="Segoe UI" w:cs="Segoe UI"/>
          <w:color w:val="24292E"/>
          <w:szCs w:val="16"/>
          <w:highlight w:val="green"/>
          <w:shd w:val="clear" w:color="auto" w:fill="FFFFFF"/>
        </w:rPr>
        <w:t>communication between a component and the DOM</w:t>
      </w:r>
      <w:r w:rsidRPr="00ED1AE8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 xml:space="preserve">, making it very easy to define interactive applications without worrying about pushing and pulling data. There are four forms of data </w:t>
      </w:r>
      <w:proofErr w:type="gramStart"/>
      <w:r w:rsidRPr="00ED1AE8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>binding(</w:t>
      </w:r>
      <w:proofErr w:type="gramEnd"/>
      <w:r w:rsidRPr="00ED1AE8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>divided as 3 categories) which differ in the way the data is flowing.</w:t>
      </w:r>
    </w:p>
    <w:p w:rsidR="00ED1AE8" w:rsidRPr="00ED1AE8" w:rsidRDefault="00ED1AE8" w:rsidP="00ED1A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Cs w:val="16"/>
        </w:rPr>
      </w:pPr>
      <w:r w:rsidRPr="00E43A38">
        <w:rPr>
          <w:rFonts w:ascii="Segoe UI" w:eastAsia="Times New Roman" w:hAnsi="Segoe UI" w:cs="Segoe UI"/>
          <w:b/>
          <w:bCs/>
          <w:color w:val="24292E"/>
          <w:highlight w:val="green"/>
        </w:rPr>
        <w:t>From the Component to the DOM:</w:t>
      </w:r>
      <w:r w:rsidRPr="00ED1AE8">
        <w:rPr>
          <w:rFonts w:ascii="Segoe UI" w:eastAsia="Times New Roman" w:hAnsi="Segoe UI" w:cs="Segoe UI"/>
          <w:color w:val="24292E"/>
          <w:szCs w:val="16"/>
          <w:highlight w:val="green"/>
        </w:rPr>
        <w:t> </w:t>
      </w:r>
      <w:r w:rsidRPr="00E43A38">
        <w:rPr>
          <w:rFonts w:ascii="Segoe UI" w:eastAsia="Times New Roman" w:hAnsi="Segoe UI" w:cs="Segoe UI"/>
          <w:b/>
          <w:bCs/>
          <w:color w:val="24292E"/>
          <w:highlight w:val="green"/>
        </w:rPr>
        <w:t>Interpolation</w:t>
      </w:r>
      <w:r w:rsidRPr="00ED1AE8">
        <w:rPr>
          <w:rFonts w:ascii="Segoe UI" w:eastAsia="Times New Roman" w:hAnsi="Segoe UI" w:cs="Segoe UI"/>
          <w:b/>
          <w:bCs/>
          <w:color w:val="24292E"/>
        </w:rPr>
        <w:t>:</w:t>
      </w:r>
      <w:r w:rsidRPr="00ED1AE8">
        <w:rPr>
          <w:rFonts w:ascii="Segoe UI" w:eastAsia="Times New Roman" w:hAnsi="Segoe UI" w:cs="Segoe UI"/>
          <w:color w:val="24292E"/>
          <w:szCs w:val="16"/>
        </w:rPr>
        <w:t> {{ value }}: Adds the value of a property from the component</w:t>
      </w:r>
    </w:p>
    <w:p w:rsidR="00ED1AE8" w:rsidRPr="00ED1AE8" w:rsidRDefault="00ED1AE8" w:rsidP="00ED1A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14"/>
        </w:rPr>
      </w:pPr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>&lt;</w:t>
      </w:r>
      <w:proofErr w:type="spellStart"/>
      <w:proofErr w:type="gramStart"/>
      <w:r w:rsidRPr="00ED1AE8">
        <w:rPr>
          <w:rFonts w:ascii="Consolas" w:eastAsia="Times New Roman" w:hAnsi="Consolas" w:cs="Courier New"/>
          <w:color w:val="22863A"/>
          <w:sz w:val="20"/>
        </w:rPr>
        <w:t>li</w:t>
      </w:r>
      <w:proofErr w:type="spellEnd"/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>&gt;</w:t>
      </w:r>
      <w:proofErr w:type="gramEnd"/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>Name: {{ user.name }}&lt;/</w:t>
      </w:r>
      <w:proofErr w:type="spellStart"/>
      <w:r w:rsidRPr="00ED1AE8">
        <w:rPr>
          <w:rFonts w:ascii="Consolas" w:eastAsia="Times New Roman" w:hAnsi="Consolas" w:cs="Courier New"/>
          <w:color w:val="22863A"/>
          <w:sz w:val="20"/>
        </w:rPr>
        <w:t>li</w:t>
      </w:r>
      <w:proofErr w:type="spellEnd"/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>&gt;</w:t>
      </w:r>
    </w:p>
    <w:p w:rsidR="00ED1AE8" w:rsidRPr="00ED1AE8" w:rsidRDefault="00ED1AE8" w:rsidP="00ED1A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jc w:val="both"/>
        <w:rPr>
          <w:rFonts w:ascii="Consolas" w:eastAsia="Times New Roman" w:hAnsi="Consolas" w:cs="Courier New"/>
          <w:color w:val="24292E"/>
          <w:sz w:val="20"/>
          <w:szCs w:val="14"/>
        </w:rPr>
      </w:pPr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>&lt;</w:t>
      </w:r>
      <w:proofErr w:type="spellStart"/>
      <w:proofErr w:type="gramStart"/>
      <w:r w:rsidRPr="00ED1AE8">
        <w:rPr>
          <w:rFonts w:ascii="Consolas" w:eastAsia="Times New Roman" w:hAnsi="Consolas" w:cs="Courier New"/>
          <w:color w:val="22863A"/>
          <w:sz w:val="20"/>
        </w:rPr>
        <w:t>li</w:t>
      </w:r>
      <w:proofErr w:type="spellEnd"/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>&gt;</w:t>
      </w:r>
      <w:proofErr w:type="gramEnd"/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 xml:space="preserve">Address: {{ </w:t>
      </w:r>
      <w:proofErr w:type="spellStart"/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>user.address</w:t>
      </w:r>
      <w:proofErr w:type="spellEnd"/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 xml:space="preserve"> }}&lt;/</w:t>
      </w:r>
      <w:proofErr w:type="spellStart"/>
      <w:r w:rsidRPr="00ED1AE8">
        <w:rPr>
          <w:rFonts w:ascii="Consolas" w:eastAsia="Times New Roman" w:hAnsi="Consolas" w:cs="Courier New"/>
          <w:color w:val="22863A"/>
          <w:sz w:val="20"/>
        </w:rPr>
        <w:t>li</w:t>
      </w:r>
      <w:proofErr w:type="spellEnd"/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>&gt;</w:t>
      </w:r>
    </w:p>
    <w:p w:rsidR="00ED1AE8" w:rsidRDefault="00ED1AE8" w:rsidP="00ED1AE8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Cs w:val="16"/>
          <w:shd w:val="clear" w:color="auto" w:fill="FFFFFF"/>
        </w:rPr>
      </w:pPr>
      <w:r w:rsidRPr="00F23922">
        <w:rPr>
          <w:rFonts w:ascii="Segoe UI" w:eastAsia="Times New Roman" w:hAnsi="Segoe UI" w:cs="Segoe UI"/>
          <w:b/>
          <w:bCs/>
          <w:color w:val="24292E"/>
          <w:highlight w:val="green"/>
        </w:rPr>
        <w:t>Property binding</w:t>
      </w:r>
      <w:r w:rsidRPr="00ED1AE8">
        <w:rPr>
          <w:rFonts w:ascii="Segoe UI" w:eastAsia="Times New Roman" w:hAnsi="Segoe UI" w:cs="Segoe UI"/>
          <w:b/>
          <w:bCs/>
          <w:color w:val="24292E"/>
        </w:rPr>
        <w:t>:</w:t>
      </w:r>
      <w:r w:rsidRPr="00ED1AE8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> </w:t>
      </w:r>
      <w:r w:rsidRPr="00ED1AE8">
        <w:rPr>
          <w:rFonts w:ascii="Segoe UI" w:eastAsia="Times New Roman" w:hAnsi="Segoe UI" w:cs="Segoe UI"/>
          <w:b/>
          <w:color w:val="24292E"/>
          <w:szCs w:val="16"/>
          <w:shd w:val="clear" w:color="auto" w:fill="FFFFFF"/>
        </w:rPr>
        <w:t>[property</w:t>
      </w:r>
      <w:proofErr w:type="gramStart"/>
      <w:r w:rsidRPr="00ED1AE8">
        <w:rPr>
          <w:rFonts w:ascii="Segoe UI" w:eastAsia="Times New Roman" w:hAnsi="Segoe UI" w:cs="Segoe UI"/>
          <w:b/>
          <w:color w:val="24292E"/>
          <w:szCs w:val="16"/>
          <w:shd w:val="clear" w:color="auto" w:fill="FFFFFF"/>
        </w:rPr>
        <w:t>]=</w:t>
      </w:r>
      <w:proofErr w:type="gramEnd"/>
      <w:r w:rsidRPr="00ED1AE8">
        <w:rPr>
          <w:rFonts w:ascii="Segoe UI" w:eastAsia="Times New Roman" w:hAnsi="Segoe UI" w:cs="Segoe UI"/>
          <w:b/>
          <w:color w:val="24292E"/>
          <w:szCs w:val="16"/>
          <w:shd w:val="clear" w:color="auto" w:fill="FFFFFF"/>
        </w:rPr>
        <w:t>”value”:</w:t>
      </w:r>
      <w:r w:rsidRPr="00ED1AE8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 xml:space="preserve"> The value is passed from the component to the specified property or simple HTML attribute</w:t>
      </w:r>
    </w:p>
    <w:p w:rsidR="00E43A38" w:rsidRPr="00ED1AE8" w:rsidRDefault="00E43A38" w:rsidP="00ED1AE8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</w:p>
    <w:p w:rsidR="00ED1AE8" w:rsidRPr="00ED1AE8" w:rsidRDefault="00ED1AE8" w:rsidP="00ED1A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jc w:val="both"/>
        <w:rPr>
          <w:rFonts w:ascii="Consolas" w:eastAsia="Times New Roman" w:hAnsi="Consolas" w:cs="Courier New"/>
          <w:color w:val="24292E"/>
          <w:sz w:val="20"/>
          <w:szCs w:val="14"/>
        </w:rPr>
      </w:pPr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>&lt;</w:t>
      </w:r>
      <w:r w:rsidRPr="00ED1AE8">
        <w:rPr>
          <w:rFonts w:ascii="Consolas" w:eastAsia="Times New Roman" w:hAnsi="Consolas" w:cs="Courier New"/>
          <w:color w:val="22863A"/>
          <w:sz w:val="20"/>
        </w:rPr>
        <w:t>input</w:t>
      </w:r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 xml:space="preserve"> </w:t>
      </w:r>
      <w:r w:rsidRPr="00ED1AE8">
        <w:rPr>
          <w:rFonts w:ascii="Consolas" w:eastAsia="Times New Roman" w:hAnsi="Consolas" w:cs="Courier New"/>
          <w:color w:val="6F42C1"/>
          <w:sz w:val="20"/>
        </w:rPr>
        <w:t>type</w:t>
      </w:r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>=</w:t>
      </w:r>
      <w:r w:rsidRPr="00ED1AE8">
        <w:rPr>
          <w:rFonts w:ascii="Consolas" w:eastAsia="Times New Roman" w:hAnsi="Consolas" w:cs="Courier New"/>
          <w:color w:val="032F62"/>
          <w:sz w:val="20"/>
        </w:rPr>
        <w:t>"email"</w:t>
      </w:r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 xml:space="preserve"> </w:t>
      </w:r>
      <w:r w:rsidRPr="00ED1AE8">
        <w:rPr>
          <w:rFonts w:ascii="Consolas" w:eastAsia="Times New Roman" w:hAnsi="Consolas" w:cs="Courier New"/>
          <w:color w:val="6F42C1"/>
          <w:sz w:val="20"/>
        </w:rPr>
        <w:t>[value</w:t>
      </w:r>
      <w:proofErr w:type="gramStart"/>
      <w:r w:rsidRPr="00ED1AE8">
        <w:rPr>
          <w:rFonts w:ascii="Consolas" w:eastAsia="Times New Roman" w:hAnsi="Consolas" w:cs="Courier New"/>
          <w:color w:val="6F42C1"/>
          <w:sz w:val="20"/>
        </w:rPr>
        <w:t>]</w:t>
      </w:r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>=</w:t>
      </w:r>
      <w:proofErr w:type="gramEnd"/>
      <w:r w:rsidRPr="00ED1AE8">
        <w:rPr>
          <w:rFonts w:ascii="Consolas" w:eastAsia="Times New Roman" w:hAnsi="Consolas" w:cs="Courier New"/>
          <w:color w:val="032F62"/>
          <w:sz w:val="20"/>
        </w:rPr>
        <w:t>"</w:t>
      </w:r>
      <w:proofErr w:type="spellStart"/>
      <w:r w:rsidRPr="00ED1AE8">
        <w:rPr>
          <w:rFonts w:ascii="Consolas" w:eastAsia="Times New Roman" w:hAnsi="Consolas" w:cs="Courier New"/>
          <w:color w:val="032F62"/>
          <w:sz w:val="20"/>
        </w:rPr>
        <w:t>user.email</w:t>
      </w:r>
      <w:proofErr w:type="spellEnd"/>
      <w:r w:rsidRPr="00ED1AE8">
        <w:rPr>
          <w:rFonts w:ascii="Consolas" w:eastAsia="Times New Roman" w:hAnsi="Consolas" w:cs="Courier New"/>
          <w:color w:val="032F62"/>
          <w:sz w:val="20"/>
        </w:rPr>
        <w:t>"</w:t>
      </w:r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>&gt;</w:t>
      </w:r>
    </w:p>
    <w:p w:rsidR="00ED1AE8" w:rsidRPr="00ED1AE8" w:rsidRDefault="00ED1AE8" w:rsidP="00ED1A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Cs w:val="16"/>
        </w:rPr>
      </w:pPr>
      <w:r w:rsidRPr="007747BA">
        <w:rPr>
          <w:rFonts w:ascii="Segoe UI" w:eastAsia="Times New Roman" w:hAnsi="Segoe UI" w:cs="Segoe UI"/>
          <w:b/>
          <w:bCs/>
          <w:color w:val="24292E"/>
          <w:highlight w:val="green"/>
        </w:rPr>
        <w:t>From the DOM to the Component:</w:t>
      </w:r>
      <w:r w:rsidRPr="00ED1AE8">
        <w:rPr>
          <w:rFonts w:ascii="Segoe UI" w:eastAsia="Times New Roman" w:hAnsi="Segoe UI" w:cs="Segoe UI"/>
          <w:color w:val="24292E"/>
          <w:szCs w:val="16"/>
          <w:highlight w:val="green"/>
        </w:rPr>
        <w:t> </w:t>
      </w:r>
      <w:r w:rsidRPr="007747BA">
        <w:rPr>
          <w:rFonts w:ascii="Segoe UI" w:eastAsia="Times New Roman" w:hAnsi="Segoe UI" w:cs="Segoe UI"/>
          <w:b/>
          <w:bCs/>
          <w:color w:val="24292E"/>
          <w:highlight w:val="green"/>
        </w:rPr>
        <w:t>Event binding</w:t>
      </w:r>
      <w:r w:rsidRPr="00ED1AE8">
        <w:rPr>
          <w:rFonts w:ascii="Segoe UI" w:eastAsia="Times New Roman" w:hAnsi="Segoe UI" w:cs="Segoe UI"/>
          <w:b/>
          <w:bCs/>
          <w:color w:val="24292E"/>
        </w:rPr>
        <w:t>: (event)=”function”:</w:t>
      </w:r>
      <w:r w:rsidRPr="00ED1AE8">
        <w:rPr>
          <w:rFonts w:ascii="Segoe UI" w:eastAsia="Times New Roman" w:hAnsi="Segoe UI" w:cs="Segoe UI"/>
          <w:color w:val="24292E"/>
          <w:szCs w:val="16"/>
        </w:rPr>
        <w:t> When a specific DOM event happens (</w:t>
      </w:r>
      <w:proofErr w:type="spellStart"/>
      <w:r w:rsidRPr="00ED1AE8">
        <w:rPr>
          <w:rFonts w:ascii="Segoe UI" w:eastAsia="Times New Roman" w:hAnsi="Segoe UI" w:cs="Segoe UI"/>
          <w:color w:val="24292E"/>
          <w:szCs w:val="16"/>
        </w:rPr>
        <w:t>eg</w:t>
      </w:r>
      <w:proofErr w:type="spellEnd"/>
      <w:r w:rsidRPr="00ED1AE8">
        <w:rPr>
          <w:rFonts w:ascii="Segoe UI" w:eastAsia="Times New Roman" w:hAnsi="Segoe UI" w:cs="Segoe UI"/>
          <w:color w:val="24292E"/>
          <w:szCs w:val="16"/>
        </w:rPr>
        <w:t xml:space="preserve">.: click, change, </w:t>
      </w:r>
      <w:proofErr w:type="spellStart"/>
      <w:r w:rsidRPr="00ED1AE8">
        <w:rPr>
          <w:rFonts w:ascii="Segoe UI" w:eastAsia="Times New Roman" w:hAnsi="Segoe UI" w:cs="Segoe UI"/>
          <w:color w:val="24292E"/>
          <w:szCs w:val="16"/>
        </w:rPr>
        <w:t>keyup</w:t>
      </w:r>
      <w:proofErr w:type="spellEnd"/>
      <w:r w:rsidRPr="00ED1AE8">
        <w:rPr>
          <w:rFonts w:ascii="Segoe UI" w:eastAsia="Times New Roman" w:hAnsi="Segoe UI" w:cs="Segoe UI"/>
          <w:color w:val="24292E"/>
          <w:szCs w:val="16"/>
        </w:rPr>
        <w:t>), call the specified method in the component</w:t>
      </w:r>
    </w:p>
    <w:p w:rsidR="00ED1AE8" w:rsidRPr="00ED1AE8" w:rsidRDefault="00ED1AE8" w:rsidP="00ED1A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jc w:val="both"/>
        <w:rPr>
          <w:rFonts w:ascii="Consolas" w:eastAsia="Times New Roman" w:hAnsi="Consolas" w:cs="Courier New"/>
          <w:color w:val="24292E"/>
          <w:sz w:val="20"/>
          <w:szCs w:val="14"/>
        </w:rPr>
      </w:pPr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>&lt;</w:t>
      </w:r>
      <w:r w:rsidRPr="00ED1AE8">
        <w:rPr>
          <w:rFonts w:ascii="Consolas" w:eastAsia="Times New Roman" w:hAnsi="Consolas" w:cs="Courier New"/>
          <w:color w:val="22863A"/>
          <w:sz w:val="20"/>
        </w:rPr>
        <w:t>button</w:t>
      </w:r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 xml:space="preserve"> </w:t>
      </w:r>
      <w:r w:rsidRPr="00ED1AE8">
        <w:rPr>
          <w:rFonts w:ascii="Consolas" w:eastAsia="Times New Roman" w:hAnsi="Consolas" w:cs="Courier New"/>
          <w:color w:val="6F42C1"/>
          <w:sz w:val="20"/>
        </w:rPr>
        <w:t>(click</w:t>
      </w:r>
      <w:proofErr w:type="gramStart"/>
      <w:r w:rsidRPr="00ED1AE8">
        <w:rPr>
          <w:rFonts w:ascii="Consolas" w:eastAsia="Times New Roman" w:hAnsi="Consolas" w:cs="Courier New"/>
          <w:color w:val="6F42C1"/>
          <w:sz w:val="20"/>
        </w:rPr>
        <w:t>)</w:t>
      </w:r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>=</w:t>
      </w:r>
      <w:proofErr w:type="gramEnd"/>
      <w:r w:rsidRPr="00ED1AE8">
        <w:rPr>
          <w:rFonts w:ascii="Consolas" w:eastAsia="Times New Roman" w:hAnsi="Consolas" w:cs="Courier New"/>
          <w:color w:val="032F62"/>
          <w:sz w:val="20"/>
        </w:rPr>
        <w:t>"logout()"</w:t>
      </w:r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>&gt;&lt;/</w:t>
      </w:r>
      <w:r w:rsidRPr="00ED1AE8">
        <w:rPr>
          <w:rFonts w:ascii="Consolas" w:eastAsia="Times New Roman" w:hAnsi="Consolas" w:cs="Courier New"/>
          <w:color w:val="22863A"/>
          <w:sz w:val="20"/>
        </w:rPr>
        <w:t>button</w:t>
      </w:r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>&gt;</w:t>
      </w:r>
    </w:p>
    <w:p w:rsidR="00ED1AE8" w:rsidRPr="00ED1AE8" w:rsidRDefault="00ED1AE8" w:rsidP="00ED1A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Cs w:val="16"/>
        </w:rPr>
      </w:pPr>
      <w:r w:rsidRPr="00796E1E">
        <w:rPr>
          <w:rFonts w:ascii="Segoe UI" w:eastAsia="Times New Roman" w:hAnsi="Segoe UI" w:cs="Segoe UI"/>
          <w:b/>
          <w:bCs/>
          <w:color w:val="24292E"/>
          <w:highlight w:val="green"/>
        </w:rPr>
        <w:t>Two-way binding:</w:t>
      </w:r>
      <w:r w:rsidRPr="00ED1AE8">
        <w:rPr>
          <w:rFonts w:ascii="Segoe UI" w:eastAsia="Times New Roman" w:hAnsi="Segoe UI" w:cs="Segoe UI"/>
          <w:color w:val="24292E"/>
          <w:szCs w:val="16"/>
          <w:highlight w:val="green"/>
        </w:rPr>
        <w:t> </w:t>
      </w:r>
      <w:r w:rsidRPr="00796E1E">
        <w:rPr>
          <w:rFonts w:ascii="Segoe UI" w:eastAsia="Times New Roman" w:hAnsi="Segoe UI" w:cs="Segoe UI"/>
          <w:b/>
          <w:bCs/>
          <w:color w:val="24292E"/>
          <w:highlight w:val="green"/>
        </w:rPr>
        <w:t>Two-way data binding:</w:t>
      </w:r>
      <w:r w:rsidRPr="00ED1AE8">
        <w:rPr>
          <w:rFonts w:ascii="Segoe UI" w:eastAsia="Times New Roman" w:hAnsi="Segoe UI" w:cs="Segoe UI"/>
          <w:color w:val="24292E"/>
          <w:szCs w:val="16"/>
        </w:rPr>
        <w:t> </w:t>
      </w:r>
      <w:r w:rsidRPr="00ED1AE8">
        <w:rPr>
          <w:rFonts w:ascii="Segoe UI" w:eastAsia="Times New Roman" w:hAnsi="Segoe UI" w:cs="Segoe UI"/>
          <w:b/>
          <w:color w:val="24292E"/>
          <w:szCs w:val="16"/>
        </w:rPr>
        <w:t>[(</w:t>
      </w:r>
      <w:proofErr w:type="spellStart"/>
      <w:r w:rsidRPr="00ED1AE8">
        <w:rPr>
          <w:rFonts w:ascii="Segoe UI" w:eastAsia="Times New Roman" w:hAnsi="Segoe UI" w:cs="Segoe UI"/>
          <w:b/>
          <w:color w:val="24292E"/>
          <w:szCs w:val="16"/>
        </w:rPr>
        <w:t>ngModel</w:t>
      </w:r>
      <w:proofErr w:type="spellEnd"/>
      <w:r w:rsidRPr="00ED1AE8">
        <w:rPr>
          <w:rFonts w:ascii="Segoe UI" w:eastAsia="Times New Roman" w:hAnsi="Segoe UI" w:cs="Segoe UI"/>
          <w:b/>
          <w:color w:val="24292E"/>
          <w:szCs w:val="16"/>
        </w:rPr>
        <w:t>)</w:t>
      </w:r>
      <w:proofErr w:type="gramStart"/>
      <w:r w:rsidRPr="00ED1AE8">
        <w:rPr>
          <w:rFonts w:ascii="Segoe UI" w:eastAsia="Times New Roman" w:hAnsi="Segoe UI" w:cs="Segoe UI"/>
          <w:b/>
          <w:color w:val="24292E"/>
          <w:szCs w:val="16"/>
        </w:rPr>
        <w:t>]=</w:t>
      </w:r>
      <w:proofErr w:type="gramEnd"/>
      <w:r w:rsidRPr="00ED1AE8">
        <w:rPr>
          <w:rFonts w:ascii="Segoe UI" w:eastAsia="Times New Roman" w:hAnsi="Segoe UI" w:cs="Segoe UI"/>
          <w:b/>
          <w:color w:val="24292E"/>
          <w:szCs w:val="16"/>
        </w:rPr>
        <w:t>”value”:</w:t>
      </w:r>
      <w:r w:rsidRPr="00ED1AE8">
        <w:rPr>
          <w:rFonts w:ascii="Segoe UI" w:eastAsia="Times New Roman" w:hAnsi="Segoe UI" w:cs="Segoe UI"/>
          <w:color w:val="24292E"/>
          <w:szCs w:val="16"/>
        </w:rPr>
        <w:t xml:space="preserve"> Two-way data binding allows to have the data flow both ways. For example, in the below code snippet, both the email DOM input and component email property are in sync</w:t>
      </w:r>
    </w:p>
    <w:p w:rsidR="00ED1AE8" w:rsidRPr="00ED1AE8" w:rsidRDefault="00ED1AE8" w:rsidP="00ED1A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jc w:val="both"/>
        <w:rPr>
          <w:rFonts w:ascii="Consolas" w:eastAsia="Times New Roman" w:hAnsi="Consolas" w:cs="Courier New"/>
          <w:color w:val="24292E"/>
          <w:sz w:val="20"/>
          <w:szCs w:val="14"/>
        </w:rPr>
      </w:pPr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>&lt;</w:t>
      </w:r>
      <w:r w:rsidRPr="00ED1AE8">
        <w:rPr>
          <w:rFonts w:ascii="Consolas" w:eastAsia="Times New Roman" w:hAnsi="Consolas" w:cs="Courier New"/>
          <w:color w:val="22863A"/>
          <w:sz w:val="20"/>
        </w:rPr>
        <w:t>input</w:t>
      </w:r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 xml:space="preserve"> </w:t>
      </w:r>
      <w:r w:rsidRPr="00ED1AE8">
        <w:rPr>
          <w:rFonts w:ascii="Consolas" w:eastAsia="Times New Roman" w:hAnsi="Consolas" w:cs="Courier New"/>
          <w:color w:val="6F42C1"/>
          <w:sz w:val="20"/>
        </w:rPr>
        <w:t>type</w:t>
      </w:r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>=</w:t>
      </w:r>
      <w:r w:rsidRPr="00ED1AE8">
        <w:rPr>
          <w:rFonts w:ascii="Consolas" w:eastAsia="Times New Roman" w:hAnsi="Consolas" w:cs="Courier New"/>
          <w:color w:val="032F62"/>
          <w:sz w:val="20"/>
        </w:rPr>
        <w:t>"email"</w:t>
      </w:r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 xml:space="preserve"> </w:t>
      </w:r>
      <w:r w:rsidRPr="00ED1AE8">
        <w:rPr>
          <w:rFonts w:ascii="Consolas" w:eastAsia="Times New Roman" w:hAnsi="Consolas" w:cs="Courier New"/>
          <w:color w:val="6F42C1"/>
          <w:sz w:val="20"/>
        </w:rPr>
        <w:t>[(</w:t>
      </w:r>
      <w:proofErr w:type="spellStart"/>
      <w:r w:rsidRPr="00ED1AE8">
        <w:rPr>
          <w:rFonts w:ascii="Consolas" w:eastAsia="Times New Roman" w:hAnsi="Consolas" w:cs="Courier New"/>
          <w:color w:val="6F42C1"/>
          <w:sz w:val="20"/>
        </w:rPr>
        <w:t>ngModel</w:t>
      </w:r>
      <w:proofErr w:type="spellEnd"/>
      <w:r w:rsidRPr="00ED1AE8">
        <w:rPr>
          <w:rFonts w:ascii="Consolas" w:eastAsia="Times New Roman" w:hAnsi="Consolas" w:cs="Courier New"/>
          <w:color w:val="6F42C1"/>
          <w:sz w:val="20"/>
        </w:rPr>
        <w:t>)</w:t>
      </w:r>
      <w:proofErr w:type="gramStart"/>
      <w:r w:rsidRPr="00ED1AE8">
        <w:rPr>
          <w:rFonts w:ascii="Consolas" w:eastAsia="Times New Roman" w:hAnsi="Consolas" w:cs="Courier New"/>
          <w:color w:val="6F42C1"/>
          <w:sz w:val="20"/>
        </w:rPr>
        <w:t>]</w:t>
      </w:r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>=</w:t>
      </w:r>
      <w:proofErr w:type="gramEnd"/>
      <w:r w:rsidRPr="00ED1AE8">
        <w:rPr>
          <w:rFonts w:ascii="Consolas" w:eastAsia="Times New Roman" w:hAnsi="Consolas" w:cs="Courier New"/>
          <w:color w:val="032F62"/>
          <w:sz w:val="20"/>
        </w:rPr>
        <w:t>"</w:t>
      </w:r>
      <w:proofErr w:type="spellStart"/>
      <w:r w:rsidRPr="00ED1AE8">
        <w:rPr>
          <w:rFonts w:ascii="Consolas" w:eastAsia="Times New Roman" w:hAnsi="Consolas" w:cs="Courier New"/>
          <w:color w:val="032F62"/>
          <w:sz w:val="20"/>
        </w:rPr>
        <w:t>user.email</w:t>
      </w:r>
      <w:proofErr w:type="spellEnd"/>
      <w:r w:rsidRPr="00ED1AE8">
        <w:rPr>
          <w:rFonts w:ascii="Consolas" w:eastAsia="Times New Roman" w:hAnsi="Consolas" w:cs="Courier New"/>
          <w:color w:val="032F62"/>
          <w:sz w:val="20"/>
        </w:rPr>
        <w:t>"</w:t>
      </w:r>
      <w:r w:rsidRPr="00ED1AE8">
        <w:rPr>
          <w:rFonts w:ascii="Consolas" w:eastAsia="Times New Roman" w:hAnsi="Consolas" w:cs="Courier New"/>
          <w:color w:val="24292E"/>
          <w:sz w:val="20"/>
          <w:szCs w:val="14"/>
        </w:rPr>
        <w:t>&gt;</w:t>
      </w:r>
    </w:p>
    <w:p w:rsidR="00AC655B" w:rsidRPr="00ED1AE8" w:rsidRDefault="00AC655B" w:rsidP="00ED1AE8">
      <w:pPr>
        <w:jc w:val="both"/>
        <w:rPr>
          <w:sz w:val="32"/>
        </w:rPr>
      </w:pPr>
    </w:p>
    <w:sectPr w:rsidR="00AC655B" w:rsidRPr="00ED1AE8" w:rsidSect="00AC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918FB"/>
    <w:multiLevelType w:val="multilevel"/>
    <w:tmpl w:val="491AB88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52525A93"/>
    <w:multiLevelType w:val="multilevel"/>
    <w:tmpl w:val="283CFF6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6FD76198"/>
    <w:multiLevelType w:val="multilevel"/>
    <w:tmpl w:val="A2F4F5DA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1AE8"/>
    <w:rsid w:val="007747BA"/>
    <w:rsid w:val="00796E1E"/>
    <w:rsid w:val="00AC655B"/>
    <w:rsid w:val="00C96CD4"/>
    <w:rsid w:val="00E43A38"/>
    <w:rsid w:val="00ED1AE8"/>
    <w:rsid w:val="00F23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55B"/>
  </w:style>
  <w:style w:type="paragraph" w:styleId="Heading3">
    <w:name w:val="heading 3"/>
    <w:basedOn w:val="Normal"/>
    <w:link w:val="Heading3Char"/>
    <w:uiPriority w:val="9"/>
    <w:qFormat/>
    <w:rsid w:val="00ED1A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1A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1A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AE8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ED1AE8"/>
  </w:style>
  <w:style w:type="character" w:customStyle="1" w:styleId="pl-e">
    <w:name w:val="pl-e"/>
    <w:basedOn w:val="DefaultParagraphFont"/>
    <w:rsid w:val="00ED1AE8"/>
  </w:style>
  <w:style w:type="character" w:customStyle="1" w:styleId="pl-s">
    <w:name w:val="pl-s"/>
    <w:basedOn w:val="DefaultParagraphFont"/>
    <w:rsid w:val="00ED1AE8"/>
  </w:style>
  <w:style w:type="character" w:customStyle="1" w:styleId="pl-pds">
    <w:name w:val="pl-pds"/>
    <w:basedOn w:val="DefaultParagraphFont"/>
    <w:rsid w:val="00ED1A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84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0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9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4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2019-11-11T17:58:00Z</dcterms:created>
  <dcterms:modified xsi:type="dcterms:W3CDTF">2019-11-11T18:01:00Z</dcterms:modified>
</cp:coreProperties>
</file>