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7C" w:rsidRPr="00D46B7C" w:rsidRDefault="00D46B7C" w:rsidP="00D46B7C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7"/>
        </w:rPr>
      </w:pPr>
      <w:r w:rsidRPr="00D46B7C"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7"/>
        </w:rPr>
        <w:t xml:space="preserve">Why use multiple </w:t>
      </w:r>
      <w:proofErr w:type="spellStart"/>
      <w:r w:rsidRPr="00D46B7C"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7"/>
        </w:rPr>
        <w:t>NgModules</w:t>
      </w:r>
      <w:proofErr w:type="spellEnd"/>
      <w:r w:rsidRPr="00D46B7C"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7"/>
        </w:rPr>
        <w:t>?</w:t>
      </w:r>
      <w:bookmarkStart w:id="0" w:name="ad-title"/>
      <w:bookmarkEnd w:id="0"/>
    </w:p>
    <w:p w:rsidR="00D46B7C" w:rsidRDefault="00D46B7C" w:rsidP="00D46B7C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27"/>
          <w:szCs w:val="27"/>
        </w:rPr>
      </w:pPr>
    </w:p>
    <w:p w:rsidR="00D46B7C" w:rsidRPr="00D46B7C" w:rsidRDefault="00D46B7C" w:rsidP="00D46B7C">
      <w:pPr>
        <w:spacing w:after="144" w:line="240" w:lineRule="auto"/>
        <w:textAlignment w:val="baseline"/>
        <w:outlineLvl w:val="0"/>
        <w:rPr>
          <w:rFonts w:ascii="Arial" w:eastAsia="Times New Roman" w:hAnsi="Arial" w:cs="Arial"/>
          <w:color w:val="333333"/>
          <w:sz w:val="16"/>
          <w:szCs w:val="14"/>
        </w:rPr>
      </w:pP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Multiple </w:t>
      </w:r>
      <w:proofErr w:type="spellStart"/>
      <w:r w:rsidR="00143A8D"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fldChar w:fldCharType="begin"/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instrText xml:space="preserve"> HYPERLINK "https://www.code-sample.com/2018/04/modules-ngmodule-angular-4-5-6.html" \t "_blank" </w:instrText>
      </w:r>
      <w:r w:rsidR="00143A8D"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fldChar w:fldCharType="separate"/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u w:val="single"/>
        </w:rPr>
        <w:t>NgModules</w:t>
      </w:r>
      <w:proofErr w:type="spellEnd"/>
      <w:r w:rsidR="00143A8D"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fldChar w:fldCharType="end"/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 provides some potential benefits.</w:t>
      </w:r>
    </w:p>
    <w:p w:rsidR="00D46B7C" w:rsidRPr="00D46B7C" w:rsidRDefault="00D46B7C" w:rsidP="00D46B7C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D46B7C" w:rsidRPr="00D46B7C" w:rsidRDefault="00D46B7C" w:rsidP="00D46B7C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Actually, the modules help you to </w:t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organize an application</w:t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into associative blocks of functionality.</w:t>
      </w:r>
    </w:p>
    <w:p w:rsidR="00D46B7C" w:rsidRPr="00D46B7C" w:rsidRDefault="00D46B7C" w:rsidP="00D46B7C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D46B7C" w:rsidRPr="00D46B7C" w:rsidRDefault="00D46B7C" w:rsidP="00D46B7C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D46B7C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First one is organizing an application code</w:t>
      </w:r>
      <w:r w:rsidRPr="00D46B7C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. If you are </w:t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putting around 99 resource files in the default app module and see the happing.</w:t>
      </w:r>
    </w:p>
    <w:p w:rsidR="00D46B7C" w:rsidRPr="00D46B7C" w:rsidRDefault="00D46B7C" w:rsidP="00D46B7C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D46B7C" w:rsidRDefault="00D46B7C" w:rsidP="00D46B7C">
      <w:pPr>
        <w:shd w:val="clear" w:color="auto" w:fill="FFFFFF"/>
        <w:spacing w:after="0" w:line="384" w:lineRule="atLeast"/>
        <w:textAlignment w:val="baseline"/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</w:pP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And the second one is - It opens the </w:t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possibility of lazy loading via the router.</w:t>
      </w:r>
    </w:p>
    <w:p w:rsidR="00323D23" w:rsidRDefault="00323D23" w:rsidP="00D46B7C">
      <w:pPr>
        <w:shd w:val="clear" w:color="auto" w:fill="FFFFFF"/>
        <w:spacing w:after="0" w:line="384" w:lineRule="atLeast"/>
        <w:textAlignment w:val="baseline"/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</w:pPr>
    </w:p>
    <w:p w:rsidR="00323D23" w:rsidRDefault="00323D23" w:rsidP="00D46B7C">
      <w:pPr>
        <w:shd w:val="clear" w:color="auto" w:fill="FFFFFF"/>
        <w:spacing w:after="0" w:line="384" w:lineRule="atLeast"/>
        <w:textAlignment w:val="baseline"/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</w:pP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4"/>
        </w:rPr>
      </w:pPr>
      <w:r w:rsidRPr="00323D23">
        <w:rPr>
          <w:rFonts w:ascii="Calibri Light" w:eastAsia="Times New Roman" w:hAnsi="Calibri Light" w:cs="Calibri Light"/>
          <w:color w:val="0070C0"/>
          <w:sz w:val="32"/>
          <w:szCs w:val="24"/>
          <w:bdr w:val="none" w:sz="0" w:space="0" w:color="auto" w:frame="1"/>
        </w:rPr>
        <w:t xml:space="preserve">What Types of </w:t>
      </w:r>
      <w:proofErr w:type="spellStart"/>
      <w:r w:rsidRPr="00323D23">
        <w:rPr>
          <w:rFonts w:ascii="Calibri Light" w:eastAsia="Times New Roman" w:hAnsi="Calibri Light" w:cs="Calibri Light"/>
          <w:color w:val="0070C0"/>
          <w:sz w:val="32"/>
          <w:szCs w:val="24"/>
          <w:bdr w:val="none" w:sz="0" w:space="0" w:color="auto" w:frame="1"/>
        </w:rPr>
        <w:t>NgModules</w:t>
      </w:r>
      <w:proofErr w:type="spellEnd"/>
      <w:r w:rsidRPr="00323D23">
        <w:rPr>
          <w:rFonts w:ascii="Calibri Light" w:eastAsia="Times New Roman" w:hAnsi="Calibri Light" w:cs="Calibri Light"/>
          <w:color w:val="0070C0"/>
          <w:sz w:val="32"/>
          <w:szCs w:val="24"/>
          <w:bdr w:val="none" w:sz="0" w:space="0" w:color="auto" w:frame="1"/>
        </w:rPr>
        <w:t>?</w:t>
      </w:r>
    </w:p>
    <w:p w:rsidR="00323D23" w:rsidRPr="00323D23" w:rsidRDefault="00323D23" w:rsidP="00323D2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There are four types of </w:t>
      </w:r>
      <w:proofErr w:type="spellStart"/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NgModules</w:t>
      </w:r>
      <w:proofErr w:type="spellEnd"/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 –</w:t>
      </w:r>
    </w:p>
    <w:p w:rsidR="00323D23" w:rsidRPr="00323D23" w:rsidRDefault="00323D23" w:rsidP="00323D23">
      <w:pPr>
        <w:shd w:val="clear" w:color="auto" w:fill="FFFFFF"/>
        <w:spacing w:after="0" w:line="240" w:lineRule="auto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1.</w:t>
      </w:r>
      <w:r w:rsidRPr="00323D23">
        <w:rPr>
          <w:rFonts w:ascii="Times New Roman" w:eastAsia="Times New Roman" w:hAnsi="Times New Roman" w:cs="Times New Roman"/>
          <w:color w:val="000000"/>
          <w:sz w:val="16"/>
          <w:szCs w:val="14"/>
          <w:bdr w:val="none" w:sz="0" w:space="0" w:color="auto" w:frame="1"/>
        </w:rPr>
        <w:t>          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Features Module</w:t>
      </w:r>
    </w:p>
    <w:p w:rsidR="00323D23" w:rsidRPr="00323D23" w:rsidRDefault="00323D23" w:rsidP="00323D23">
      <w:pPr>
        <w:shd w:val="clear" w:color="auto" w:fill="FFFFFF"/>
        <w:spacing w:after="0" w:line="240" w:lineRule="auto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2.</w:t>
      </w:r>
      <w:r w:rsidRPr="00323D23">
        <w:rPr>
          <w:rFonts w:ascii="Times New Roman" w:eastAsia="Times New Roman" w:hAnsi="Times New Roman" w:cs="Times New Roman"/>
          <w:color w:val="000000"/>
          <w:sz w:val="16"/>
          <w:szCs w:val="14"/>
          <w:bdr w:val="none" w:sz="0" w:space="0" w:color="auto" w:frame="1"/>
        </w:rPr>
        <w:t>          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Routing Module</w:t>
      </w:r>
    </w:p>
    <w:p w:rsidR="00323D23" w:rsidRPr="00323D23" w:rsidRDefault="00323D23" w:rsidP="00323D23">
      <w:pPr>
        <w:shd w:val="clear" w:color="auto" w:fill="FFFFFF"/>
        <w:spacing w:after="0" w:line="240" w:lineRule="auto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3.</w:t>
      </w:r>
      <w:r w:rsidRPr="00323D23">
        <w:rPr>
          <w:rFonts w:ascii="Times New Roman" w:eastAsia="Times New Roman" w:hAnsi="Times New Roman" w:cs="Times New Roman"/>
          <w:color w:val="000000"/>
          <w:sz w:val="16"/>
          <w:szCs w:val="14"/>
          <w:bdr w:val="none" w:sz="0" w:space="0" w:color="auto" w:frame="1"/>
        </w:rPr>
        <w:t>          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Service Module</w:t>
      </w:r>
    </w:p>
    <w:p w:rsidR="00323D23" w:rsidRPr="00323D23" w:rsidRDefault="00323D23" w:rsidP="00323D23">
      <w:pPr>
        <w:shd w:val="clear" w:color="auto" w:fill="FFFFFF"/>
        <w:spacing w:after="0" w:line="240" w:lineRule="auto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4.</w:t>
      </w:r>
      <w:r w:rsidRPr="00323D23">
        <w:rPr>
          <w:rFonts w:ascii="Times New Roman" w:eastAsia="Times New Roman" w:hAnsi="Times New Roman" w:cs="Times New Roman"/>
          <w:color w:val="000000"/>
          <w:sz w:val="16"/>
          <w:szCs w:val="14"/>
          <w:bdr w:val="none" w:sz="0" w:space="0" w:color="auto" w:frame="1"/>
        </w:rPr>
        <w:t>          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Widget Module</w:t>
      </w:r>
    </w:p>
    <w:p w:rsidR="00323D23" w:rsidRPr="00323D23" w:rsidRDefault="00323D23" w:rsidP="00323D23">
      <w:pPr>
        <w:shd w:val="clear" w:color="auto" w:fill="FFFFFF"/>
        <w:spacing w:after="0" w:line="240" w:lineRule="auto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5.</w:t>
      </w:r>
      <w:r w:rsidRPr="00323D23">
        <w:rPr>
          <w:rFonts w:ascii="Times New Roman" w:eastAsia="Times New Roman" w:hAnsi="Times New Roman" w:cs="Times New Roman"/>
          <w:color w:val="000000"/>
          <w:sz w:val="16"/>
          <w:szCs w:val="14"/>
          <w:bdr w:val="none" w:sz="0" w:space="0" w:color="auto" w:frame="1"/>
        </w:rPr>
        <w:t>          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Shared Module</w:t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br/>
        <w:t>Features Module 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– The feature modules are </w:t>
      </w:r>
      <w:proofErr w:type="spellStart"/>
      <w:r w:rsidR="00143A8D"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fldChar w:fldCharType="begin"/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instrText xml:space="preserve"> HYPERLINK "https://www.code-sample.com/2018/04/modules-ngmodule-angular-4-5-6.html" \t "_blank" </w:instrText>
      </w:r>
      <w:r w:rsidR="00143A8D"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fldChar w:fldCharType="separate"/>
      </w:r>
      <w:r w:rsidRPr="00323D23">
        <w:rPr>
          <w:rFonts w:ascii="Calibri Light" w:eastAsia="Times New Roman" w:hAnsi="Calibri Light" w:cs="Calibri Light"/>
          <w:color w:val="333333"/>
          <w:sz w:val="28"/>
          <w:szCs w:val="24"/>
        </w:rPr>
        <w:t>NgModules</w:t>
      </w:r>
      <w:proofErr w:type="spellEnd"/>
      <w:r w:rsidR="00143A8D"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fldChar w:fldCharType="end"/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 for the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purpose of organizing an application code.</w:t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br/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Routing Module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 – The Routing is used to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manage routes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 and also enables navigation from one view to another view as users perform application tasks.</w:t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br/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Service Module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 – The modules that only contain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services and providers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. It provides utility services such as data access and messaging. The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 xml:space="preserve">root </w:t>
      </w:r>
      <w:proofErr w:type="spellStart"/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AppModule</w:t>
      </w:r>
      <w:proofErr w:type="spellEnd"/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 xml:space="preserve">is the only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lastRenderedPageBreak/>
        <w:t>module that should import service modules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. The </w:t>
      </w:r>
      <w:proofErr w:type="spellStart"/>
      <w:r w:rsidR="00143A8D"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fldChar w:fldCharType="begin"/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instrText xml:space="preserve"> HYPERLINK "https://www.code-sample.com/2018/04/ngmodule-metadata-properties.html" \t "_blank" </w:instrText>
      </w:r>
      <w:r w:rsidR="00143A8D"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fldChar w:fldCharType="separate"/>
      </w:r>
      <w:r w:rsidRPr="00D369BF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</w:rPr>
        <w:t>HttpClientModule</w:t>
      </w:r>
      <w:proofErr w:type="spellEnd"/>
      <w:r w:rsidR="00143A8D"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fldChar w:fldCharType="end"/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 is a good example of a service.</w:t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br/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Widget Module -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 The third party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UI component libraries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 are widget modules.</w:t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br/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Shared Module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 – The shared module allows you to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organize your application code.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 You can put your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commonly used components, directives, and pipes into the one module and use whenever required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 to this module.</w:t>
      </w:r>
    </w:p>
    <w:p w:rsidR="00323D23" w:rsidRDefault="00323D23" w:rsidP="00D46B7C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</w:p>
    <w:p w:rsidR="00560881" w:rsidRPr="00560881" w:rsidRDefault="00560881" w:rsidP="00560881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4"/>
        </w:rPr>
      </w:pPr>
      <w:r w:rsidRPr="00560881"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4"/>
        </w:rPr>
        <w:t>What are the @</w:t>
      </w:r>
      <w:proofErr w:type="spellStart"/>
      <w:r w:rsidRPr="00560881"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4"/>
        </w:rPr>
        <w:t>NgModule</w:t>
      </w:r>
      <w:proofErr w:type="spellEnd"/>
      <w:r w:rsidRPr="00560881"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4"/>
        </w:rPr>
        <w:t xml:space="preserve"> Metadata Properties?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The @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decorator identifies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AppModule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as 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a</w:t>
      </w:r>
      <w:proofErr w:type="gram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class.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The </w:t>
      </w:r>
      <w:hyperlink r:id="rId4" w:tgtFrame="_blank" w:history="1">
        <w:r w:rsidRPr="00B255D8">
          <w:rPr>
            <w:rFonts w:ascii="Calibri Light" w:eastAsia="Times New Roman" w:hAnsi="Calibri Light" w:cs="Calibri Light"/>
            <w:color w:val="333333"/>
            <w:sz w:val="28"/>
            <w:szCs w:val="24"/>
            <w:u w:val="single"/>
          </w:rPr>
          <w:t>@</w:t>
        </w:r>
        <w:proofErr w:type="spellStart"/>
        <w:r w:rsidRPr="00B255D8">
          <w:rPr>
            <w:rFonts w:ascii="Calibri Light" w:eastAsia="Times New Roman" w:hAnsi="Calibri Light" w:cs="Calibri Light"/>
            <w:color w:val="333333"/>
            <w:sz w:val="28"/>
            <w:szCs w:val="24"/>
            <w:u w:val="single"/>
          </w:rPr>
          <w:t>NgModule</w:t>
        </w:r>
        <w:proofErr w:type="spellEnd"/>
      </w:hyperlink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 takes a metadata object that tells Angular how to compile and launch the application.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6399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The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NgModule’s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important metadata properties are as follows –</w:t>
      </w:r>
    </w:p>
    <w:p w:rsidR="00560881" w:rsidRPr="00560881" w:rsidRDefault="00560881" w:rsidP="00566399">
      <w:pPr>
        <w:shd w:val="clear" w:color="auto" w:fill="FFFFFF"/>
        <w:spacing w:after="0" w:line="384" w:lineRule="atLeast"/>
        <w:ind w:left="930" w:hanging="465"/>
        <w:jc w:val="both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1.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providers</w:t>
      </w:r>
      <w:proofErr w:type="gramEnd"/>
    </w:p>
    <w:p w:rsidR="00560881" w:rsidRPr="00560881" w:rsidRDefault="00560881" w:rsidP="00566399">
      <w:pPr>
        <w:shd w:val="clear" w:color="auto" w:fill="FFFFFF"/>
        <w:spacing w:after="0" w:line="384" w:lineRule="atLeast"/>
        <w:ind w:left="930" w:hanging="465"/>
        <w:jc w:val="both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2.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declarations</w:t>
      </w:r>
      <w:proofErr w:type="gramEnd"/>
    </w:p>
    <w:p w:rsidR="00560881" w:rsidRPr="00560881" w:rsidRDefault="00560881" w:rsidP="00566399">
      <w:pPr>
        <w:shd w:val="clear" w:color="auto" w:fill="FFFFFF"/>
        <w:spacing w:after="0" w:line="384" w:lineRule="atLeast"/>
        <w:ind w:left="930" w:hanging="465"/>
        <w:jc w:val="both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3.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imports</w:t>
      </w:r>
      <w:proofErr w:type="gramEnd"/>
    </w:p>
    <w:p w:rsidR="00560881" w:rsidRPr="00560881" w:rsidRDefault="00560881" w:rsidP="00566399">
      <w:pPr>
        <w:shd w:val="clear" w:color="auto" w:fill="FFFFFF"/>
        <w:spacing w:after="0" w:line="384" w:lineRule="atLeast"/>
        <w:ind w:left="930" w:hanging="465"/>
        <w:jc w:val="both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4.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exports</w:t>
      </w:r>
      <w:proofErr w:type="gramEnd"/>
    </w:p>
    <w:p w:rsidR="00560881" w:rsidRPr="00560881" w:rsidRDefault="00560881" w:rsidP="00566399">
      <w:pPr>
        <w:shd w:val="clear" w:color="auto" w:fill="FFFFFF"/>
        <w:spacing w:after="0" w:line="384" w:lineRule="atLeast"/>
        <w:ind w:left="930" w:hanging="465"/>
        <w:jc w:val="both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5.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spellStart"/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entryComponents</w:t>
      </w:r>
      <w:proofErr w:type="spellEnd"/>
      <w:proofErr w:type="gramEnd"/>
    </w:p>
    <w:p w:rsidR="00560881" w:rsidRPr="00560881" w:rsidRDefault="00560881" w:rsidP="00566399">
      <w:pPr>
        <w:shd w:val="clear" w:color="auto" w:fill="FFFFFF"/>
        <w:spacing w:after="0" w:line="384" w:lineRule="atLeast"/>
        <w:ind w:left="930" w:hanging="465"/>
        <w:jc w:val="both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6.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bootstrap</w:t>
      </w:r>
      <w:proofErr w:type="gramEnd"/>
    </w:p>
    <w:p w:rsidR="00560881" w:rsidRPr="00560881" w:rsidRDefault="00560881" w:rsidP="00566399">
      <w:pPr>
        <w:shd w:val="clear" w:color="auto" w:fill="FFFFFF"/>
        <w:spacing w:after="0" w:line="384" w:lineRule="atLeast"/>
        <w:ind w:left="930" w:hanging="465"/>
        <w:jc w:val="both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7.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schemas</w:t>
      </w:r>
      <w:proofErr w:type="gramEnd"/>
    </w:p>
    <w:p w:rsidR="00560881" w:rsidRPr="00560881" w:rsidRDefault="00560881" w:rsidP="00566399">
      <w:pPr>
        <w:shd w:val="clear" w:color="auto" w:fill="FFFFFF"/>
        <w:spacing w:after="0" w:line="384" w:lineRule="atLeast"/>
        <w:ind w:left="930" w:hanging="465"/>
        <w:jc w:val="both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8.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id</w:t>
      </w:r>
      <w:proofErr w:type="gramEnd"/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The @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class with the decorator and metadata properties -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proofErr w:type="gramStart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@</w:t>
      </w:r>
      <w:proofErr w:type="spellStart"/>
      <w:r w:rsidRPr="00560881">
        <w:rPr>
          <w:rFonts w:ascii="Consolas" w:eastAsia="Times New Roman" w:hAnsi="Consolas" w:cs="Arial"/>
          <w:color w:val="DCDCAA"/>
          <w:szCs w:val="21"/>
          <w:bdr w:val="none" w:sz="0" w:space="0" w:color="auto" w:frame="1"/>
        </w:rPr>
        <w:t>NgModule</w:t>
      </w:r>
      <w:proofErr w:type="spell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({</w:t>
      </w:r>
      <w:proofErr w:type="gramEnd"/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 </w:t>
      </w:r>
      <w:proofErr w:type="gramStart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providers</w:t>
      </w:r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: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Provider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[]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 </w:t>
      </w:r>
      <w:proofErr w:type="gram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declarations</w:t>
      </w:r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?: </w:t>
      </w:r>
      <w:r w:rsidRPr="00560881">
        <w:rPr>
          <w:rFonts w:ascii="Consolas" w:eastAsia="Times New Roman" w:hAnsi="Consolas" w:cs="Arial"/>
          <w:color w:val="4EC9B0"/>
          <w:szCs w:val="21"/>
          <w:bdr w:val="none" w:sz="0" w:space="0" w:color="auto" w:frame="1"/>
        </w:rPr>
        <w:t>Array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Type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&gt; |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[]&gt;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 </w:t>
      </w:r>
      <w:proofErr w:type="gram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imports</w:t>
      </w:r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?: </w:t>
      </w:r>
      <w:r w:rsidRPr="00560881">
        <w:rPr>
          <w:rFonts w:ascii="Consolas" w:eastAsia="Times New Roman" w:hAnsi="Consolas" w:cs="Arial"/>
          <w:color w:val="4EC9B0"/>
          <w:szCs w:val="21"/>
          <w:bdr w:val="none" w:sz="0" w:space="0" w:color="auto" w:frame="1"/>
        </w:rPr>
        <w:t>Array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Type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&gt; | </w:t>
      </w:r>
      <w:proofErr w:type="spell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ModuleWithProviders</w:t>
      </w:r>
      <w:proofErr w:type="spell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|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[]&gt;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 </w:t>
      </w:r>
      <w:proofErr w:type="gramStart"/>
      <w:r w:rsidRPr="00560881">
        <w:rPr>
          <w:rFonts w:ascii="Consolas" w:eastAsia="Times New Roman" w:hAnsi="Consolas" w:cs="Arial"/>
          <w:color w:val="4EC9B0"/>
          <w:szCs w:val="21"/>
          <w:bdr w:val="none" w:sz="0" w:space="0" w:color="auto" w:frame="1"/>
        </w:rPr>
        <w:t>exports</w:t>
      </w:r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?: </w:t>
      </w:r>
      <w:r w:rsidRPr="00560881">
        <w:rPr>
          <w:rFonts w:ascii="Consolas" w:eastAsia="Times New Roman" w:hAnsi="Consolas" w:cs="Arial"/>
          <w:color w:val="4EC9B0"/>
          <w:szCs w:val="21"/>
          <w:bdr w:val="none" w:sz="0" w:space="0" w:color="auto" w:frame="1"/>
        </w:rPr>
        <w:t>Array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Type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&gt; |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[]&gt;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 </w:t>
      </w:r>
      <w:proofErr w:type="spellStart"/>
      <w:proofErr w:type="gram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entryComponents</w:t>
      </w:r>
      <w:proofErr w:type="spellEnd"/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?: </w:t>
      </w:r>
      <w:r w:rsidRPr="00560881">
        <w:rPr>
          <w:rFonts w:ascii="Consolas" w:eastAsia="Times New Roman" w:hAnsi="Consolas" w:cs="Arial"/>
          <w:color w:val="4EC9B0"/>
          <w:szCs w:val="21"/>
          <w:bdr w:val="none" w:sz="0" w:space="0" w:color="auto" w:frame="1"/>
        </w:rPr>
        <w:t>Array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Type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&gt; |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[]&gt;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lastRenderedPageBreak/>
        <w:t>  </w:t>
      </w:r>
      <w:proofErr w:type="gram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bootstrap</w:t>
      </w:r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?: </w:t>
      </w:r>
      <w:r w:rsidRPr="00560881">
        <w:rPr>
          <w:rFonts w:ascii="Consolas" w:eastAsia="Times New Roman" w:hAnsi="Consolas" w:cs="Arial"/>
          <w:color w:val="4EC9B0"/>
          <w:szCs w:val="21"/>
          <w:bdr w:val="none" w:sz="0" w:space="0" w:color="auto" w:frame="1"/>
        </w:rPr>
        <w:t>Array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Type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&gt; |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[]&gt;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 </w:t>
      </w:r>
      <w:proofErr w:type="gram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schemas</w:t>
      </w:r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?: </w:t>
      </w:r>
      <w:r w:rsidRPr="00560881">
        <w:rPr>
          <w:rFonts w:ascii="Consolas" w:eastAsia="Times New Roman" w:hAnsi="Consolas" w:cs="Arial"/>
          <w:color w:val="4EC9B0"/>
          <w:szCs w:val="21"/>
          <w:bdr w:val="none" w:sz="0" w:space="0" w:color="auto" w:frame="1"/>
        </w:rPr>
        <w:t>Array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proofErr w:type="spell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SchemaMetadata</w:t>
      </w:r>
      <w:proofErr w:type="spell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|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[]&gt;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 </w:t>
      </w:r>
      <w:proofErr w:type="gram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id</w:t>
      </w:r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?: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string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})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</w:p>
    <w:p w:rsidR="00560881" w:rsidRPr="00560881" w:rsidRDefault="00560881" w:rsidP="00560881">
      <w:pPr>
        <w:shd w:val="clear" w:color="auto" w:fill="FFFFFF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B255D8">
        <w:rPr>
          <w:rFonts w:ascii="Arial" w:eastAsia="Times New Roman" w:hAnsi="Arial" w:cs="Arial"/>
          <w:noProof/>
          <w:color w:val="333333"/>
          <w:sz w:val="15"/>
          <w:szCs w:val="13"/>
          <w:bdr w:val="none" w:sz="0" w:space="0" w:color="auto" w:frame="1"/>
        </w:rPr>
        <w:drawing>
          <wp:inline distT="0" distB="0" distL="0" distR="0">
            <wp:extent cx="3048000" cy="2114550"/>
            <wp:effectExtent l="19050" t="0" r="0" b="0"/>
            <wp:docPr id="1" name="Picture 1" descr="https://3.bp.blogspot.com/-Tt28J-c22Ns/WuL6KDvmYMI/AAAAAAAASZk/vInbrXPB3k4a2gwKkIt0hQOuplunipOVQCLcBGAs/s320/Angular-5-6-Modules-NgModule-decorator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Tt28J-c22Ns/WuL6KDvmYMI/AAAAAAAASZk/vInbrXPB3k4a2gwKkIt0hQOuplunipOVQCLcBGAs/s320/Angular-5-6-Modules-NgModule-decorator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Let understand in detail about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metadata is as follows-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Providers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–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A list of dependency injection (DI) providers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and it defines the set of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injectable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objects that are available in the injector of this module.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Declarations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-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A list of declarable classes, components, directives, and pipes that belong to this module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. The compiler throws an error if you try to declare the same class in multiple modules.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Imports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-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A list of modules and it used to import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the supporting modules like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FormsModule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 xml:space="preserve">,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RouterModule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 xml:space="preserve">,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CommonModule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,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or any other custom made feature module.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Exports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-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A list of declarable components, directives, pipes, and modules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that an importing module can be used within a template of any component.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lastRenderedPageBreak/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proofErr w:type="spellStart"/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EntryComponents</w:t>
      </w:r>
      <w:proofErr w:type="spellEnd"/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- </w:t>
      </w:r>
      <w:r w:rsidRPr="00560881">
        <w:rPr>
          <w:rFonts w:ascii="Calibri Light" w:eastAsia="Times New Roman" w:hAnsi="Calibri Light" w:cs="Calibri Light"/>
          <w:color w:val="000000" w:themeColor="text1"/>
          <w:sz w:val="28"/>
          <w:szCs w:val="24"/>
          <w:highlight w:val="yellow"/>
          <w:bdr w:val="none" w:sz="0" w:space="0" w:color="auto" w:frame="1"/>
        </w:rPr>
        <w:t>A list of components that should be compiled when this module is defined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. By default,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 xml:space="preserve">an Angular app always has at least one entry component, the root component,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AppComponent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A bootstrapped component is an entry component that Angular loads into DOM during the application launch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yellow"/>
          <w:bdr w:val="none" w:sz="0" w:space="0" w:color="auto" w:frame="1"/>
        </w:rPr>
        <w:t>and other root components loaded dynamically into entry components.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Bootstrap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– A list of components that are automatically bootstrapped and the listed components will be added automatically to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entryComponents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Schemas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- Defines a schema that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will allow any non-Angular elements and properties.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</w:pPr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Id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– The Id used to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 xml:space="preserve">identify the modules in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getModuleFactory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.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yellow"/>
          <w:bdr w:val="none" w:sz="0" w:space="0" w:color="auto" w:frame="1"/>
        </w:rPr>
        <w:t>If left undefined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, the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NgModule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 xml:space="preserve"> will not be registered with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getModuleFactory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.</w:t>
      </w:r>
    </w:p>
    <w:p w:rsidR="002F7108" w:rsidRDefault="002F7108" w:rsidP="002F6425">
      <w:pPr>
        <w:shd w:val="clear" w:color="auto" w:fill="FFFFFF"/>
        <w:spacing w:after="0" w:line="384" w:lineRule="atLeast"/>
        <w:textAlignment w:val="baseline"/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</w:rPr>
      </w:pP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What Are the Purpose of @</w:t>
      </w:r>
      <w:proofErr w:type="spellStart"/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NgModule</w:t>
      </w:r>
      <w:proofErr w:type="spellEnd"/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?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The </w:t>
      </w:r>
      <w:proofErr w:type="spellStart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</w:t>
      </w:r>
      <w:proofErr w:type="spellEnd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is used to simplify the ways you </w: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highlight w:val="yellow"/>
          <w:bdr w:val="none" w:sz="0" w:space="0" w:color="auto" w:frame="1"/>
        </w:rPr>
        <w:t>define and manage the dependencies in your applications</w: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and also you can consolidate different components and services into cohesive blocks of functionality.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The @</w:t>
      </w:r>
      <w:proofErr w:type="spellStart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</w:t>
      </w:r>
      <w:proofErr w:type="spellEnd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metadata divided into three categories as follows.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ind w:hanging="465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1.</w:t>
      </w:r>
      <w:r w:rsidRPr="002F6425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Static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ind w:hanging="465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2.</w:t>
      </w:r>
      <w:r w:rsidRPr="002F6425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Runtime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ind w:hanging="465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3.</w:t>
      </w:r>
      <w:r w:rsidRPr="002F6425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spellStart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Composability</w:t>
      </w:r>
      <w:proofErr w:type="spellEnd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/Grouping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lastRenderedPageBreak/>
        <w:br/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Static </w: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– It is compiler configuration and configured via the declarations array.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br/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Runtime </w: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- It is injector configuration and configured via the provider’s array.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br/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proofErr w:type="spellStart"/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Composability</w:t>
      </w:r>
      <w:proofErr w:type="spellEnd"/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/Grouping</w: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 – Introducing </w:t>
      </w:r>
      <w:proofErr w:type="spellStart"/>
      <w:r w:rsidR="00143A8D"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fldChar w:fldCharType="begin"/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instrText xml:space="preserve"> HYPERLINK "http://www.code-sample.com/2018/04/modules-ngmodule-angular-4-5-6.html" \t "_blank" </w:instrText>
      </w:r>
      <w:r w:rsidR="00143A8D"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fldChar w:fldCharType="separate"/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u w:val="single"/>
        </w:rPr>
        <w:t>NgModules</w:t>
      </w:r>
      <w:proofErr w:type="spellEnd"/>
      <w:r w:rsidR="00143A8D"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fldChar w:fldCharType="end"/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 together and configured via the imports and exports arrays.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The following is an example of specifying a </w:t>
      </w:r>
      <w:proofErr w:type="spellStart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</w:t>
      </w:r>
      <w:proofErr w:type="spellEnd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metadata -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proofErr w:type="gramStart"/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@</w:t>
      </w:r>
      <w:proofErr w:type="spellStart"/>
      <w:r w:rsidRPr="002F6425">
        <w:rPr>
          <w:rFonts w:ascii="Calibri Light" w:eastAsia="Times New Roman" w:hAnsi="Calibri Light" w:cs="Calibri Light"/>
          <w:color w:val="DCDCAA"/>
          <w:sz w:val="28"/>
          <w:szCs w:val="24"/>
          <w:bdr w:val="none" w:sz="0" w:space="0" w:color="auto" w:frame="1"/>
        </w:rPr>
        <w:t>NgModule</w:t>
      </w:r>
      <w:proofErr w:type="spellEnd"/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({</w:t>
      </w:r>
      <w:proofErr w:type="gramEnd"/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// Static, This is the compiler configuration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proofErr w:type="gramStart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declarations</w:t>
      </w:r>
      <w:proofErr w:type="gramEnd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:</w:t>
      </w: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[],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//declarations is used for configure the selectors.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proofErr w:type="spellStart"/>
      <w:proofErr w:type="gramStart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entryComponents</w:t>
      </w:r>
      <w:proofErr w:type="spellEnd"/>
      <w:proofErr w:type="gramEnd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:</w:t>
      </w: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[],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//</w:t>
      </w:r>
      <w:proofErr w:type="spellStart"/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entryComponents</w:t>
      </w:r>
      <w:proofErr w:type="spellEnd"/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 xml:space="preserve"> is used to generate the host factory.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//Runtime or injector configuration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proofErr w:type="gramStart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providers</w:t>
      </w:r>
      <w:proofErr w:type="gramEnd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:</w:t>
      </w: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[],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// providers is used for runtime injector configuration.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//</w:t>
      </w:r>
      <w:proofErr w:type="spellStart"/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Composability</w:t>
      </w:r>
      <w:proofErr w:type="spellEnd"/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 xml:space="preserve"> and Grouping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proofErr w:type="gramStart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imports</w:t>
      </w:r>
      <w:proofErr w:type="gramEnd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:</w:t>
      </w: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[],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 xml:space="preserve">// imports used for composing </w:t>
      </w:r>
      <w:proofErr w:type="spellStart"/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NgModules</w:t>
      </w:r>
      <w:proofErr w:type="spellEnd"/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 xml:space="preserve"> together.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proofErr w:type="gramStart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exports</w:t>
      </w:r>
      <w:proofErr w:type="gramEnd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:</w:t>
      </w: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[]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//A list of declarations components, directives, and pipes classes that an importing module can use.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})</w:t>
      </w:r>
    </w:p>
    <w:p w:rsidR="002F6425" w:rsidRPr="00560881" w:rsidRDefault="002F6425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</w:p>
    <w:p w:rsidR="00560881" w:rsidRPr="00D46B7C" w:rsidRDefault="00560881" w:rsidP="00D46B7C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</w:p>
    <w:p w:rsidR="00E303EB" w:rsidRDefault="00E303EB"/>
    <w:sectPr w:rsidR="00E303EB" w:rsidSect="00E3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B7C"/>
    <w:rsid w:val="00143A8D"/>
    <w:rsid w:val="002F6425"/>
    <w:rsid w:val="002F7108"/>
    <w:rsid w:val="00323D23"/>
    <w:rsid w:val="003F0BF7"/>
    <w:rsid w:val="00560881"/>
    <w:rsid w:val="00566399"/>
    <w:rsid w:val="006A51EE"/>
    <w:rsid w:val="00725E5E"/>
    <w:rsid w:val="0076098E"/>
    <w:rsid w:val="008810FA"/>
    <w:rsid w:val="008B7802"/>
    <w:rsid w:val="00B255D8"/>
    <w:rsid w:val="00D27229"/>
    <w:rsid w:val="00D32BEF"/>
    <w:rsid w:val="00D369BF"/>
    <w:rsid w:val="00D46B7C"/>
    <w:rsid w:val="00D8166B"/>
    <w:rsid w:val="00E303EB"/>
    <w:rsid w:val="00F00E46"/>
    <w:rsid w:val="00FF0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3EB"/>
  </w:style>
  <w:style w:type="paragraph" w:styleId="Heading1">
    <w:name w:val="heading 1"/>
    <w:basedOn w:val="Normal"/>
    <w:link w:val="Heading1Char"/>
    <w:uiPriority w:val="9"/>
    <w:qFormat/>
    <w:rsid w:val="00D46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D46B7C"/>
  </w:style>
  <w:style w:type="character" w:styleId="Hyperlink">
    <w:name w:val="Hyperlink"/>
    <w:basedOn w:val="DefaultParagraphFont"/>
    <w:uiPriority w:val="99"/>
    <w:semiHidden/>
    <w:unhideWhenUsed/>
    <w:rsid w:val="00D46B7C"/>
    <w:rPr>
      <w:color w:val="0000FF"/>
      <w:u w:val="single"/>
    </w:rPr>
  </w:style>
  <w:style w:type="character" w:customStyle="1" w:styleId="time-info">
    <w:name w:val="time-info"/>
    <w:basedOn w:val="DefaultParagraphFont"/>
    <w:rsid w:val="00D46B7C"/>
  </w:style>
  <w:style w:type="paragraph" w:styleId="BalloonText">
    <w:name w:val="Balloon Text"/>
    <w:basedOn w:val="Normal"/>
    <w:link w:val="BalloonTextChar"/>
    <w:uiPriority w:val="99"/>
    <w:semiHidden/>
    <w:unhideWhenUsed/>
    <w:rsid w:val="00560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7910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8504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473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330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706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06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646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894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03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3052">
          <w:marLeft w:val="0"/>
          <w:marRight w:val="0"/>
          <w:marTop w:val="0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586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86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032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226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571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668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4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029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3.bp.blogspot.com/-Tt28J-c22Ns/WuL6KDvmYMI/AAAAAAAASZk/vInbrXPB3k4a2gwKkIt0hQOuplunipOVQCLcBGAs/s1600/Angular-5-6-Modules-NgModule-decorator.png" TargetMode="External"/><Relationship Id="rId4" Type="http://schemas.openxmlformats.org/officeDocument/2006/relationships/hyperlink" Target="http://www.code-sample.com/2018/04/modules-ngmodule-angular-4-5-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2019-10-11T16:13:00Z</dcterms:created>
  <dcterms:modified xsi:type="dcterms:W3CDTF">2020-01-18T09:06:00Z</dcterms:modified>
</cp:coreProperties>
</file>