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08                                                                                               ROLLNO:220701241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    DEMONSTRATE INTRUSION DETECTION SYSTEM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Study the theory behind IDS/IPS systems and their types.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Launch Snort in different modes using CLI parameters (Sniffer, Logger, IDS).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Use sample PCAPs and logs to analyze network traffic.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Write detection rules to filter specific traffic based on headers, flags, and content.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Investigate alerts generated by Snort and understand their components.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Test configuration files and custom rule sets for rule accuracy and performance.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is an open-source NIDS/NIPS maintained by Cisco Talos.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It detects malicious traffic using rules and generates alerts.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Offers live traffic inspection, packet logging, and protocol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Can operate in Sniffer, Logger, and IPS modes.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Cross-platform compatibility with modular architecture.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895" w:dyaOrig="3996">
          <v:rect xmlns:o="urn:schemas-microsoft-com:office:office" xmlns:v="urn:schemas-microsoft-com:vml" id="rectole0000000000" style="width:744.750000pt;height:19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Widely used in blue-team and enterprise defense setups.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INTERACTIVE MATERIAL AND VM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the command `./.easy.sh` in Task-Exercises folder.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Validates VM setup and script execution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Output message verifies readiness: "Too Easy!"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Ensures user environment is configured to start Snort labs.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No packet analysis in this 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just interaction validation.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923" w:dyaOrig="3520">
          <v:rect xmlns:o="urn:schemas-microsoft-com:office:office" xmlns:v="urn:schemas-microsoft-com:vml" id="rectole0000000001" style="width:796.150000pt;height:1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Sets the base for upcoming hands-on tasks.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 TO IDS/IPS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the distinction between NIDS/HIDS and NIPS/HIPS.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Behavior-based IPS systems (NBA) require a training period (baselining).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IPS systems can actively drop or block malicious packets.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signature-based, behavior-based, and policy-based detection.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Matches Snort modes to appropriate protection scopes (HIDS, NIDS, HIPS, NIPS).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24" w:dyaOrig="10368">
          <v:rect xmlns:o="urn:schemas-microsoft-com:office:office" xmlns:v="urn:schemas-microsoft-com:vml" id="rectole0000000002" style="width:751.200000pt;height:51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Clarifies that Snort is a full-blown IPS with multi-mode functionality.5yyy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FIRST INTERACTION WITH SNORT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`snort -V` to check Snort version and build.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self-test using `snort -T -c &lt;config&gt;` to verify config validity.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Load default and alternative configs to compare rule counts.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`-T` tests configuration files for syntax and rule loading.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Answers: Build number = 149, Rules loaded (default) = 4151, (v2) = 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Validates setup before real traffic analysis begins.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565" w:dyaOrig="8553">
          <v:rect xmlns:o="urn:schemas-microsoft-com:office:office" xmlns:v="urn:schemas-microsoft-com:vml" id="rectole0000000003" style="width:778.250000pt;height:42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1: SNIFFER 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real-time packet inspection (like tcpdump).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flags like `-v`, `-d`, `-e`, and `-X` for verbosity and headers.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`-i` specifies the interface to sniff.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Allows combining flags for detailed analysis: `-v -d -e`.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Useful for viewing live traffic payloads and headers.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No alerting or logging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just packet visibility.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29" w:dyaOrig="3607">
          <v:rect xmlns:o="urn:schemas-microsoft-com:office:office" xmlns:v="urn:schemas-microsoft-com:vml" id="rectole0000000004" style="width:751.450000pt;height:18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2: PACKET LOGGER 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Logs packets in ASCII or tcpdump format to disk.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`-l` specifies the log directory, default is `/var/log/snort`.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`-r` to read logged files and `-n` to limit packets.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 logs for source ports, IP IDs, ACK numbers, and referers.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filters like BPF to isolate packets (e.g., `tcp port 80`).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offline packet analysis from previously captured sessions.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724" w:dyaOrig="6376">
          <v:rect xmlns:o="urn:schemas-microsoft-com:office:office" xmlns:v="urn:schemas-microsoft-com:vml" id="rectole0000000005" style="width:686.200000pt;height:31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3: IDS/IPS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Requires rule files and configuration (`-c &lt;snort.conf&gt;`).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with modes like `-A full`, `-A console`, `-A fast` for alert types.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`-D` runs Snort in background, `-X` enables HEX output.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Example rule: `alert icmp any any &lt;&gt; any any (msg: "ICMP Packet Found"; sid: 100001; rev:1;)`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IPS mode: `-Q --daq afpacket -i eth0:eth1` enables inline prevention.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724" w:dyaOrig="9396">
          <v:rect xmlns:o="urn:schemas-microsoft-com:office:office" xmlns:v="urn:schemas-microsoft-com:vml" id="rectole0000000006" style="width:686.200000pt;height:46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Example: HTTP GET method count = 2 from generated traffic.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8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4: PCAP INVESTIGATION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`-r &lt;file.pcap&gt;` to read PCAP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Supports single and multiple PCAPs using `--pcap-list` and `--pcap-show`.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616" w:dyaOrig="13720">
          <v:rect xmlns:o="urn:schemas-microsoft-com:office:office" xmlns:v="urn:schemas-microsoft-com:vml" id="rectole0000000007" style="width:780.800000pt;height:68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Investigate `mx-1.pcap`, `mx-2.pcap`, and `mx-3.pcap` for alert statistics.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 TCP segments, HTTP headers, and alert volumes.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detects alerts based on applied rulesets.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historical traffic analysis via packet replay.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9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SNORT RULE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Rules include: action, protocol, source/destination IP &amp; port, options.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`msg`, `sid`, `rev`, `reference` in general rule options.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`content`, `nocase`, `fast_pattern` in payload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`flags`, `id`, `sameip`, `dsize` in non-payload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 rule writing using `task9.pcap` and `local.rules`.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 TCP flags, identical IPs, and payload patterns via custom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405" w:dyaOrig="7983">
          <v:rect xmlns:o="urn:schemas-microsoft-com:office:office" xmlns:v="urn:schemas-microsoft-com:vml" id="rectole0000000008" style="width:770.250000pt;height:399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10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SNORT2 OPERATION LOGIC: POINTS TO REMEMBER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Components: Packet Decoder, Pre-processors, Detection Engine, Logging, Plugins.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DAQ modules (afpacket, pcap, nfq) control traffic acquisition.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Configuration file: `snort.conf`, custom rules: `local.rules`.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Rulesets: Community, Registered, and Subscriber.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Configuration involves enabling variables, output plugins, and custom rulesets.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385" w:dyaOrig="2402">
          <v:rect xmlns:o="urn:schemas-microsoft-com:office:office" xmlns:v="urn:schemas-microsoft-com:vml" id="rectole0000000009" style="width:719.250000pt;height:120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Avoid deleting working rules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comment and test incrementally.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provides multi-mode threat detection and prevention capabilities.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Learning rule syntax is essential for creating custom detections.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Test rules in lab before deploying in production.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Incrementally enhance rules to avoid syntax or logic errors.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Maintain backups of configuration and rule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62" w:dyaOrig="2436">
          <v:rect xmlns:o="urn:schemas-microsoft-com:office:office" xmlns:v="urn:schemas-microsoft-com:vml" id="rectole0000000010" style="width:763.100000pt;height:121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Refer to the Snort Challenge and official cheatsheet for continued practice.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