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93E" w:rsidRDefault="0088193E">
      <w:pPr>
        <w:rPr>
          <w:b/>
          <w:color w:val="0D0D0D" w:themeColor="text1" w:themeTint="F2"/>
          <w:sz w:val="32"/>
          <w:szCs w:val="32"/>
          <w:lang w:val="en-GB"/>
        </w:rPr>
      </w:pPr>
      <w:r w:rsidRPr="0088193E">
        <w:rPr>
          <w:b/>
          <w:color w:val="0D0D0D" w:themeColor="text1" w:themeTint="F2"/>
          <w:sz w:val="32"/>
          <w:szCs w:val="32"/>
          <w:lang w:val="en-GB"/>
        </w:rPr>
        <w:t>Migration from AWS to Azure Blob storage</w:t>
      </w:r>
      <w:bookmarkStart w:id="0" w:name="_GoBack"/>
      <w:bookmarkEnd w:id="0"/>
    </w:p>
    <w:p w:rsidR="0088193E" w:rsidRDefault="0088193E">
      <w:pPr>
        <w:rPr>
          <w:b/>
          <w:color w:val="0D0D0D" w:themeColor="text1" w:themeTint="F2"/>
          <w:sz w:val="32"/>
          <w:szCs w:val="32"/>
          <w:lang w:val="en-GB"/>
        </w:rPr>
      </w:pP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-Create the AWS account</w:t>
      </w:r>
    </w:p>
    <w:p w:rsidR="0025664B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-Create the s3 bucket (with public access) add some folder structure and add images inside it</w:t>
      </w:r>
      <w:r w:rsidR="00086BD2" w:rsidRPr="00086BD2">
        <w:rPr>
          <w:noProof/>
          <w:color w:val="0D0D0D" w:themeColor="text1" w:themeTint="F2"/>
          <w:sz w:val="24"/>
          <w:szCs w:val="24"/>
          <w:highlight w:val="yellow"/>
          <w:lang w:eastAsia="en-IN"/>
        </w:rPr>
        <w:drawing>
          <wp:inline distT="0" distB="0" distL="0" distR="0" wp14:anchorId="6789590E" wp14:editId="1B2A50EB">
            <wp:extent cx="6121522" cy="24293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10 144259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3" r="22777" b="36253"/>
                    <a:stretch/>
                  </pic:blipFill>
                  <pic:spPr bwMode="auto">
                    <a:xfrm>
                      <a:off x="0" y="0"/>
                      <a:ext cx="6121522" cy="2429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93E" w:rsidRDefault="00086BD2">
      <w:pPr>
        <w:rPr>
          <w:color w:val="0D0D0D" w:themeColor="text1" w:themeTint="F2"/>
          <w:sz w:val="24"/>
          <w:szCs w:val="24"/>
          <w:lang w:val="en-GB"/>
        </w:rPr>
      </w:pPr>
      <w:r>
        <w:rPr>
          <w:noProof/>
          <w:color w:val="0D0D0D" w:themeColor="text1" w:themeTint="F2"/>
          <w:sz w:val="24"/>
          <w:szCs w:val="24"/>
          <w:lang w:eastAsia="en-IN"/>
        </w:rPr>
        <w:lastRenderedPageBreak/>
        <w:drawing>
          <wp:inline distT="0" distB="0" distL="0" distR="0" wp14:anchorId="71F4346F" wp14:editId="408C766B">
            <wp:extent cx="5731510" cy="488589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3-10 1443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D0D0D" w:themeColor="text1" w:themeTint="F2"/>
          <w:sz w:val="24"/>
          <w:szCs w:val="24"/>
          <w:lang w:eastAsia="en-IN"/>
        </w:rPr>
        <w:drawing>
          <wp:inline distT="0" distB="0" distL="0" distR="0" wp14:anchorId="2811E961" wp14:editId="5232F8A4">
            <wp:extent cx="5731510" cy="3020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10 1445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D0D0D" w:themeColor="text1" w:themeTint="F2"/>
          <w:sz w:val="24"/>
          <w:szCs w:val="24"/>
          <w:lang w:eastAsia="en-IN"/>
        </w:rPr>
        <w:lastRenderedPageBreak/>
        <w:drawing>
          <wp:inline distT="0" distB="0" distL="0" distR="0">
            <wp:extent cx="5731510" cy="3020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10 1445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D0D0D" w:themeColor="text1" w:themeTint="F2"/>
          <w:sz w:val="24"/>
          <w:szCs w:val="24"/>
          <w:lang w:eastAsia="en-IN"/>
        </w:rPr>
        <w:drawing>
          <wp:inline distT="0" distB="0" distL="0" distR="0">
            <wp:extent cx="5731510" cy="3020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3-10 1446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D2" w:rsidRDefault="00086BD2">
      <w:pPr>
        <w:rPr>
          <w:color w:val="0D0D0D" w:themeColor="text1" w:themeTint="F2"/>
          <w:sz w:val="24"/>
          <w:szCs w:val="24"/>
          <w:lang w:val="en-GB"/>
        </w:rPr>
      </w:pP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- create the Azure Account </w:t>
      </w: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-create Storage account and inside it, create the container </w:t>
      </w: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-Download azcopy file from the internet and add this file inside c folder </w:t>
      </w: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- open terminal where azcopy file placed</w:t>
      </w: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- check the azcopy version using this command  </w:t>
      </w:r>
      <w:r w:rsidRPr="0088193E">
        <w:rPr>
          <w:color w:val="0D0D0D" w:themeColor="text1" w:themeTint="F2"/>
          <w:sz w:val="24"/>
          <w:szCs w:val="24"/>
          <w:lang w:val="en-GB"/>
        </w:rPr>
        <w:sym w:font="Wingdings" w:char="F0E0"/>
      </w:r>
      <w:r w:rsidRPr="0088193E">
        <w:rPr>
          <w:color w:val="0D0D0D" w:themeColor="text1" w:themeTint="F2"/>
          <w:sz w:val="24"/>
          <w:szCs w:val="24"/>
          <w:lang w:val="en-GB"/>
        </w:rPr>
        <w:t xml:space="preserve">azcopy.exe </w:t>
      </w:r>
      <w:r w:rsidR="00494C89">
        <w:rPr>
          <w:color w:val="0D0D0D" w:themeColor="text1" w:themeTint="F2"/>
          <w:sz w:val="24"/>
          <w:szCs w:val="24"/>
          <w:lang w:val="en-GB"/>
        </w:rPr>
        <w:t>--</w:t>
      </w:r>
      <w:r w:rsidRPr="0088193E">
        <w:rPr>
          <w:color w:val="0D0D0D" w:themeColor="text1" w:themeTint="F2"/>
          <w:sz w:val="24"/>
          <w:szCs w:val="24"/>
          <w:lang w:val="en-GB"/>
        </w:rPr>
        <w:t>version</w:t>
      </w:r>
    </w:p>
    <w:p w:rsidR="0088193E" w:rsidRDefault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-if azcopy is present there then it will show the version else need to setup again</w:t>
      </w:r>
    </w:p>
    <w:p w:rsidR="0088193E" w:rsidRPr="0088193E" w:rsidRDefault="0088193E" w:rsidP="0088193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-set the access key and secret key like this</w:t>
      </w:r>
      <w:r>
        <w:rPr>
          <w:color w:val="0D0D0D" w:themeColor="text1" w:themeTint="F2"/>
          <w:sz w:val="24"/>
          <w:szCs w:val="24"/>
          <w:lang w:val="en-GB"/>
        </w:rPr>
        <w:br/>
      </w:r>
      <w:r w:rsidRPr="0088193E">
        <w:rPr>
          <w:color w:val="0D0D0D" w:themeColor="text1" w:themeTint="F2"/>
          <w:sz w:val="24"/>
          <w:szCs w:val="24"/>
          <w:lang w:val="en-GB"/>
        </w:rPr>
        <w:t>set AWS_ACCESS_KEY_ID=AKIARHQBNJ2FDU5RNMOS</w:t>
      </w:r>
    </w:p>
    <w:p w:rsidR="0088193E" w:rsidRDefault="0088193E" w:rsidP="0088193E">
      <w:pPr>
        <w:rPr>
          <w:color w:val="0D0D0D" w:themeColor="text1" w:themeTint="F2"/>
          <w:sz w:val="24"/>
          <w:szCs w:val="24"/>
          <w:lang w:val="en-GB"/>
        </w:rPr>
      </w:pPr>
      <w:r w:rsidRPr="0088193E">
        <w:rPr>
          <w:color w:val="0D0D0D" w:themeColor="text1" w:themeTint="F2"/>
          <w:sz w:val="24"/>
          <w:szCs w:val="24"/>
          <w:lang w:val="en-GB"/>
        </w:rPr>
        <w:lastRenderedPageBreak/>
        <w:t>set AWS_SECRET_ACCESS_KEY=3mvUxQmS52M17z9epYHCrmb5QdprVdz9hUbBype4</w:t>
      </w:r>
    </w:p>
    <w:p w:rsidR="00AB3642" w:rsidRDefault="0088193E" w:rsidP="0088193E">
      <w:pPr>
        <w:pStyle w:val="ListParagraph"/>
        <w:numPr>
          <w:ilvl w:val="0"/>
          <w:numId w:val="1"/>
        </w:num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You can find the access key and secret key in IAM</w:t>
      </w:r>
      <w:r w:rsidR="00AB3642">
        <w:rPr>
          <w:color w:val="0D0D0D" w:themeColor="text1" w:themeTint="F2"/>
          <w:sz w:val="24"/>
          <w:szCs w:val="24"/>
          <w:lang w:val="en-GB"/>
        </w:rPr>
        <w:t>. Process</w:t>
      </w:r>
    </w:p>
    <w:p w:rsidR="00AB3642" w:rsidRDefault="00AB3642" w:rsidP="0088193E">
      <w:pPr>
        <w:pStyle w:val="ListParagraph"/>
        <w:numPr>
          <w:ilvl w:val="0"/>
          <w:numId w:val="1"/>
        </w:num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After login to the AWS account search IAM </w:t>
      </w:r>
    </w:p>
    <w:p w:rsidR="00AB3642" w:rsidRDefault="00AB3642" w:rsidP="0088193E">
      <w:pPr>
        <w:pStyle w:val="ListParagraph"/>
        <w:numPr>
          <w:ilvl w:val="0"/>
          <w:numId w:val="1"/>
        </w:num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Go to users select the user or create new one if not exist</w:t>
      </w:r>
    </w:p>
    <w:p w:rsidR="00AB3642" w:rsidRDefault="00AB3642" w:rsidP="0088193E">
      <w:pPr>
        <w:pStyle w:val="ListParagraph"/>
        <w:numPr>
          <w:ilvl w:val="0"/>
          <w:numId w:val="1"/>
        </w:num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Copy the access key and secret key(it will</w:t>
      </w:r>
      <w:r w:rsidR="00195B7F">
        <w:rPr>
          <w:color w:val="0D0D0D" w:themeColor="text1" w:themeTint="F2"/>
          <w:sz w:val="24"/>
          <w:szCs w:val="24"/>
          <w:lang w:val="en-GB"/>
        </w:rPr>
        <w:t xml:space="preserve"> show</w:t>
      </w:r>
      <w:r>
        <w:rPr>
          <w:color w:val="0D0D0D" w:themeColor="text1" w:themeTint="F2"/>
          <w:sz w:val="24"/>
          <w:szCs w:val="24"/>
          <w:lang w:val="en-GB"/>
        </w:rPr>
        <w:t xml:space="preserve"> only once )</w:t>
      </w:r>
    </w:p>
    <w:p w:rsidR="0088193E" w:rsidRDefault="00AB3642" w:rsidP="00AB3642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We can check </w:t>
      </w:r>
      <w:r w:rsidR="008E3D83">
        <w:rPr>
          <w:color w:val="0D0D0D" w:themeColor="text1" w:themeTint="F2"/>
          <w:sz w:val="24"/>
          <w:szCs w:val="24"/>
          <w:lang w:val="en-GB"/>
        </w:rPr>
        <w:t>ket set or not using the below commands, if setted it</w:t>
      </w:r>
      <w:r w:rsidR="00AD419E">
        <w:rPr>
          <w:color w:val="0D0D0D" w:themeColor="text1" w:themeTint="F2"/>
          <w:sz w:val="24"/>
          <w:szCs w:val="24"/>
          <w:lang w:val="en-GB"/>
        </w:rPr>
        <w:t xml:space="preserve"> shows the keys </w:t>
      </w:r>
    </w:p>
    <w:p w:rsidR="00043AE2" w:rsidRDefault="00043AE2" w:rsidP="00AB3642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    -</w:t>
      </w:r>
      <w:r w:rsidRPr="00043AE2">
        <w:rPr>
          <w:color w:val="0D0D0D" w:themeColor="text1" w:themeTint="F2"/>
          <w:sz w:val="24"/>
          <w:szCs w:val="24"/>
          <w:lang w:val="en-GB"/>
        </w:rPr>
        <w:t>echo %AWS_ACCESS_KEY_ID%</w:t>
      </w:r>
    </w:p>
    <w:p w:rsidR="00043AE2" w:rsidRDefault="00043AE2" w:rsidP="00AB3642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    -</w:t>
      </w:r>
      <w:r w:rsidR="006831CD" w:rsidRPr="006831CD">
        <w:rPr>
          <w:color w:val="0D0D0D" w:themeColor="text1" w:themeTint="F2"/>
          <w:sz w:val="24"/>
          <w:szCs w:val="24"/>
          <w:lang w:val="en-GB"/>
        </w:rPr>
        <w:t>echo %AWS_SECRET_ACCESS_KEY%</w:t>
      </w:r>
    </w:p>
    <w:p w:rsidR="006831CD" w:rsidRDefault="005F3517" w:rsidP="00AB3642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Use the below command to copy the folders </w:t>
      </w:r>
    </w:p>
    <w:p w:rsidR="007C6B1E" w:rsidRDefault="007C6B1E" w:rsidP="00AB3642">
      <w:pPr>
        <w:rPr>
          <w:color w:val="0D0D0D" w:themeColor="text1" w:themeTint="F2"/>
          <w:sz w:val="24"/>
          <w:szCs w:val="24"/>
          <w:lang w:val="en-GB"/>
        </w:rPr>
      </w:pPr>
      <w:r w:rsidRPr="007C6B1E">
        <w:rPr>
          <w:color w:val="0D0D0D" w:themeColor="text1" w:themeTint="F2"/>
          <w:sz w:val="24"/>
          <w:szCs w:val="24"/>
          <w:lang w:val="en-GB"/>
        </w:rPr>
        <w:t xml:space="preserve">azcopy.exe copy "https://s3.eu-north-1.amazonaws.com/sakthidemoproject1" "https://changepond.blob.core.windows.net/?sv=2022-11-02&amp;ss=bfqt&amp;srt=sco&amp;sp=rwdlacupiytfx&amp;se=2025-02-24T02:56:43Z&amp;st=2025-02-23T18:56:43Z&amp;spr=https,http&amp;sig=S3SkRmlUeVugo5tx6eB2f0r939UDRYzDAMUr4DPYBHM%3D" </w:t>
      </w:r>
      <w:r w:rsidR="00494C89">
        <w:rPr>
          <w:color w:val="0D0D0D" w:themeColor="text1" w:themeTint="F2"/>
          <w:sz w:val="24"/>
          <w:szCs w:val="24"/>
          <w:lang w:val="en-GB"/>
        </w:rPr>
        <w:t>--</w:t>
      </w:r>
      <w:r w:rsidRPr="007C6B1E">
        <w:rPr>
          <w:color w:val="0D0D0D" w:themeColor="text1" w:themeTint="F2"/>
          <w:sz w:val="24"/>
          <w:szCs w:val="24"/>
          <w:lang w:val="en-GB"/>
        </w:rPr>
        <w:t>recursive</w:t>
      </w:r>
    </w:p>
    <w:p w:rsidR="007C6B1E" w:rsidRDefault="007C6B1E" w:rsidP="00AB3642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the above azure link you have to put the sas token after the question mark.</w:t>
      </w:r>
    </w:p>
    <w:p w:rsidR="007C6B1E" w:rsidRDefault="007C6B1E" w:rsidP="007C6B1E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-you can find the SAS token under the security+networking</w:t>
      </w:r>
      <w:r w:rsidRPr="007C6B1E">
        <w:rPr>
          <w:color w:val="0D0D0D" w:themeColor="text1" w:themeTint="F2"/>
          <w:sz w:val="24"/>
          <w:szCs w:val="24"/>
          <w:lang w:val="en-GB"/>
        </w:rPr>
        <w:sym w:font="Wingdings" w:char="F0E0"/>
      </w:r>
      <w:r w:rsidR="001D36B3">
        <w:rPr>
          <w:color w:val="0D0D0D" w:themeColor="text1" w:themeTint="F2"/>
          <w:sz w:val="24"/>
          <w:szCs w:val="24"/>
          <w:lang w:val="en-GB"/>
        </w:rPr>
        <w:t xml:space="preserve"> shared access signature</w:t>
      </w:r>
      <w:r w:rsidR="001D36B3" w:rsidRPr="001D36B3">
        <w:rPr>
          <w:color w:val="0D0D0D" w:themeColor="text1" w:themeTint="F2"/>
          <w:sz w:val="24"/>
          <w:szCs w:val="24"/>
          <w:lang w:val="en-GB"/>
        </w:rPr>
        <w:sym w:font="Wingdings" w:char="F0E0"/>
      </w:r>
      <w:r w:rsidR="001D36B3">
        <w:rPr>
          <w:color w:val="0D0D0D" w:themeColor="text1" w:themeTint="F2"/>
          <w:sz w:val="24"/>
          <w:szCs w:val="24"/>
          <w:lang w:val="en-GB"/>
        </w:rPr>
        <w:t xml:space="preserve"> generate the token </w:t>
      </w:r>
      <w:r w:rsidR="001D36B3" w:rsidRPr="001D36B3">
        <w:rPr>
          <w:color w:val="0D0D0D" w:themeColor="text1" w:themeTint="F2"/>
          <w:sz w:val="24"/>
          <w:szCs w:val="24"/>
          <w:lang w:val="en-GB"/>
        </w:rPr>
        <w:sym w:font="Wingdings" w:char="F0E0"/>
      </w:r>
      <w:r w:rsidR="001D36B3">
        <w:rPr>
          <w:color w:val="0D0D0D" w:themeColor="text1" w:themeTint="F2"/>
          <w:sz w:val="24"/>
          <w:szCs w:val="24"/>
          <w:lang w:val="en-GB"/>
        </w:rPr>
        <w:t xml:space="preserve"> copy the token which starts like sv=….. like that </w:t>
      </w:r>
    </w:p>
    <w:p w:rsidR="001D36B3" w:rsidRPr="007C6B1E" w:rsidRDefault="001D36B3" w:rsidP="007C6B1E">
      <w:pPr>
        <w:rPr>
          <w:color w:val="0D0D0D" w:themeColor="text1" w:themeTint="F2"/>
          <w:sz w:val="24"/>
          <w:szCs w:val="24"/>
          <w:lang w:val="en-GB"/>
        </w:rPr>
      </w:pPr>
    </w:p>
    <w:sectPr w:rsidR="001D36B3" w:rsidRPr="007C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FD3770"/>
    <w:multiLevelType w:val="hybridMultilevel"/>
    <w:tmpl w:val="135041F2"/>
    <w:lvl w:ilvl="0" w:tplc="44D63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93E"/>
    <w:rsid w:val="00043AE2"/>
    <w:rsid w:val="00060E9A"/>
    <w:rsid w:val="00086BD2"/>
    <w:rsid w:val="00195B7F"/>
    <w:rsid w:val="001D36B3"/>
    <w:rsid w:val="0025664B"/>
    <w:rsid w:val="00494C89"/>
    <w:rsid w:val="005F3517"/>
    <w:rsid w:val="006831CD"/>
    <w:rsid w:val="007C6B1E"/>
    <w:rsid w:val="008071AD"/>
    <w:rsid w:val="0088193E"/>
    <w:rsid w:val="008E3D83"/>
    <w:rsid w:val="00AB3642"/>
    <w:rsid w:val="00AD419E"/>
    <w:rsid w:val="00F1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C69A66-4FB9-4D72-950F-A288F6AA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1C9EE-09B8-4164-9EE1-BD951A5CA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R</dc:creator>
  <cp:keywords/>
  <dc:description/>
  <cp:lastModifiedBy>Sakthivel R</cp:lastModifiedBy>
  <cp:revision>3</cp:revision>
  <dcterms:created xsi:type="dcterms:W3CDTF">2025-03-03T06:38:00Z</dcterms:created>
  <dcterms:modified xsi:type="dcterms:W3CDTF">2025-03-10T09:36:00Z</dcterms:modified>
</cp:coreProperties>
</file>