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style0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style0"/>
        <w:spacing w:lineRule="auto" w:line="259"/>
        <w:jc w:val="center"/>
        <w:rPr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13 February 2026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SWTID-2026-6970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Libspace 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5 Marks</w:t>
            </w:r>
          </w:p>
        </w:tc>
      </w:tr>
    </w:tbl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  <w:r>
        <w:rPr>
          <w:b/>
          <w:bCs/>
        </w:rPr>
        <w:t>Product Backlog, Sprint Schedule, and Estimation (4 Marks)</w:t>
      </w:r>
    </w:p>
    <w:p>
      <w:pPr>
        <w:pStyle w:val="style0"/>
        <w:spacing w:after="160" w:lineRule="auto" w:line="259"/>
        <w:rPr/>
      </w:pPr>
    </w:p>
    <w:tbl>
      <w:tblPr>
        <w:tblStyle w:val="style4100"/>
        <w:tblW w:w="902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"/>
        <w:gridCol w:w="1773"/>
        <w:gridCol w:w="1165"/>
        <w:gridCol w:w="2205"/>
        <w:gridCol w:w="882"/>
        <w:gridCol w:w="936"/>
        <w:gridCol w:w="1179"/>
      </w:tblGrid>
      <w:tr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Team Members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Backend Setup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Initialize Node.js project and configure Express server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Database Setup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Connect MongoDB Atlas and configure database connection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User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Create User schema with password hashing using bcrypt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JWT Authentication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Implement user registration and login APIs with JWT token generation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Auth Middleware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Create JWT verification middleware to protect book routes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Book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Design Book schema linked with userId (User-Book relationship)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Book CRUD Operations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Implement Add, View, Update, Delete book APIs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Error Handling &amp; Validation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Implement input validation and centralized error handling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Logout Functionality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Implement secure logout mechanism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</w:tbl>
    <w:p>
      <w:pPr>
        <w:pStyle w:val="style0"/>
        <w:spacing w:after="160" w:lineRule="auto" w:line="259"/>
        <w:rPr/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192</Words>
  <Characters>1142</Characters>
  <Application>WPS Office</Application>
  <Paragraphs>99</Paragraphs>
  <CharactersWithSpaces>1254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2026-03-09T09:19:59Z</dcterms:created>
  <dc:creator>WPS Office</dc:creator>
  <lastModifiedBy>RMX3471</lastModifiedBy>
  <dcterms:modified xsi:type="dcterms:W3CDTF">2026-03-09T09:19:59Z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49442b39e1a74b60a67cdcdb0d4a547b</vt:lpwstr>
  </property>
</Properties>
</file>