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EXPERIMENT-8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Aim : </w:t>
      </w:r>
      <w:r w:rsidDel="00000000" w:rsidR="00000000" w:rsidRPr="00000000">
        <w:rPr>
          <w:sz w:val="36"/>
          <w:szCs w:val="36"/>
          <w:rtl w:val="0"/>
        </w:rPr>
        <w:t xml:space="preserve">Design an Automatic Night Lamp.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Apparatus: </w:t>
      </w:r>
      <w:r w:rsidDel="00000000" w:rsidR="00000000" w:rsidRPr="00000000">
        <w:rPr>
          <w:sz w:val="36"/>
          <w:szCs w:val="36"/>
          <w:rtl w:val="0"/>
        </w:rPr>
        <w:t xml:space="preserve">Arduino, LDR, LED, Resistor (10K, 220), wires, Breadboard.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Circuit diagram:</w:t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3819525" cy="258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73" l="0" r="35737" t="185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Theory:</w:t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Concept used: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have used the concept of </w:t>
      </w:r>
      <w:r w:rsidDel="00000000" w:rsidR="00000000" w:rsidRPr="00000000">
        <w:rPr>
          <w:b w:val="1"/>
          <w:sz w:val="36"/>
          <w:szCs w:val="36"/>
          <w:rtl w:val="0"/>
        </w:rPr>
        <w:t xml:space="preserve">LDR(light dependent resistor)</w:t>
      </w:r>
      <w:r w:rsidDel="00000000" w:rsidR="00000000" w:rsidRPr="00000000">
        <w:rPr>
          <w:sz w:val="36"/>
          <w:szCs w:val="36"/>
          <w:rtl w:val="0"/>
        </w:rPr>
        <w:t xml:space="preserve">..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photoresistor can be applied in light-sensitive detector circuits , and light -activated and dark -activated switching circuits.</w:t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Learning and observations: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resistance of a photoresistor decreases with increasing incident light intensity.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dark resistance become less and led glows.</w:t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Problem and troubleshooting: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the range of sensor value for darkness correctly.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Do not connect LED without resistance to avoid fuse.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Connection should not be loose on breadboard.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LED should be checked earlier to avoid any error.</w:t>
      </w:r>
    </w:p>
    <w:p w:rsidR="00000000" w:rsidDel="00000000" w:rsidP="00000000" w:rsidRDefault="00000000" w:rsidRPr="00000000" w14:paraId="0000001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Precautions: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your port beforehand through which your arduino is connected with the system.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the working of LDR beforehand. </w:t>
      </w:r>
    </w:p>
    <w:p w:rsidR="00000000" w:rsidDel="00000000" w:rsidP="00000000" w:rsidRDefault="00000000" w:rsidRPr="00000000" w14:paraId="0000002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Learning Outcomes: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have learnt the use of LDR which is light sensitive resistance.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0 to 5 volt is indicate by the sensor value from 0 to 1023.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