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6.png" ContentType="image/png"/>
  <Override PartName="/word/media/rId82.png" ContentType="image/png"/>
  <Override PartName="/word/media/rId8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София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Кудякова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изучить команды условного и безусловного переходов, научиться писать программы с использованием переходов, а также ознакомиться с назначением и структурой файла листинга.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 1. Условный переход – выполнение или не выполнение перехода в определенную точку программы в зависимости от проверки условия. 2. Безусловный переход – выполнение передачи управления в определенную точку программы без каких-либо условий. Безусловный переход выполняется инструкцией jmp (от англ. jump – прыжок), которая включает в себя адрес перехода, куда следует передать управление: jmp</w:t>
      </w:r>
      <w:r>
        <w:t xml:space="preserve"> </w:t>
      </w:r>
      <w:r>
        <w:t xml:space="preserve"> </w:t>
      </w:r>
      <w:r>
        <w:t xml:space="preserve">Адрес перехода может быть либо меткой, либо адресом области памяти, в которую предварительно помещен указатель перехода. Кроме того, в качестве операнда можно использовать имя регистра, в таком случае переход будет осуществляться по адресу, хранящемуся в этом регистре. Для условного перехода необходима проверка какого-либо условия. В ассемблере команды условного перехода вычисляют условие перехода анализируя флаги из регистра флагов. Флаг – это бит, принимающий значение 1 («флаг установлен»), если выполнено некоторое условие, и значение 0 («флаг сброшен») в противном случае. Флаги работают независимо друг от друга, и лишь для удобства они помещены в единый регистр — регистр флагов, отражающий текущее состояние процессора. В следующей таблице указано положение битовых флагов в регистре флагов. Флаги состояния (биты 0, 2, 4, 6, 7 и 11) отражают результат выполнения арифметических инструкций, таких как ADD, SUB, MUL, DIV.Инструкция cmp является одной из инструкций, которая позволяет сравнить операнды и выставляет флаги в зависимости от результата сравнения. Инструкция cmp является командой сравнения двух операндов и имеет такой же формат, как и команда вычитания:</w:t>
      </w:r>
      <w:r>
        <w:t xml:space="preserve"> </w:t>
      </w:r>
      <w:r>
        <w:t xml:space="preserve">cmp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Команда cmp, так же как и команда вычитания, выполняет вычитание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, но результат вычитания никуда не записывается и единственным результатом команды сравнения является формирование флагов.</w:t>
      </w:r>
      <w:r>
        <w:t xml:space="preserve"> </w:t>
      </w:r>
      <w:r>
        <w:t xml:space="preserve">Примеры:</w:t>
      </w:r>
    </w:p>
    <w:p>
      <w:pPr>
        <w:pStyle w:val="SourceCode"/>
      </w:pP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'4'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сравнение регистра ax с символом 4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сравнение регистра ax со значением 4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cl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сравнение регистров al и cl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buf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сравнение переменной buf с регистром ax</w:t>
      </w:r>
    </w:p>
    <w:p>
      <w:pPr>
        <w:pStyle w:val="FirstParagraph"/>
      </w:pPr>
      <w:r>
        <w:t xml:space="preserve">Команда условного перехода имеет вид:</w:t>
      </w:r>
      <w:r>
        <w:t xml:space="preserve"> </w:t>
      </w:r>
      <w:r>
        <w:t xml:space="preserve">j</w:t>
      </w:r>
      <w:r>
        <w:t xml:space="preserve"> </w:t>
      </w:r>
      <w:r>
        <w:t xml:space="preserve">label</w:t>
      </w:r>
      <w:r>
        <w:t xml:space="preserve"> </w:t>
      </w:r>
      <w:r>
        <w:t xml:space="preserve">Мнемоника перехода связана со значением анализируемых флагов или со способом формирования этих флагов.</w:t>
      </w:r>
      <w:r>
        <w:t xml:space="preserve"> </w:t>
      </w: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 кроме строк самой программы он содержит дополнительную информацию.</w:t>
      </w:r>
    </w:p>
    <w:bookmarkEnd w:id="22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6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Ввожу команду mkdir, с помощью которой создаю директорию, в которой буду создавать файлы. Перехожу в нее. (рис. ??).</w:t>
      </w:r>
    </w:p>
    <w:p>
      <w:pPr>
        <w:pStyle w:val="CaptionedFigure"/>
      </w:pPr>
      <w:r>
        <w:drawing>
          <wp:inline>
            <wp:extent cx="3733800" cy="443971"/>
            <wp:effectExtent b="0" l="0" r="0" t="0"/>
            <wp:docPr descr="Создание директории" title="fig:" id="24" name="Picture"/>
            <a:graphic>
              <a:graphicData uri="http://schemas.openxmlformats.org/drawingml/2006/picture">
                <pic:pic>
                  <pic:nvPicPr>
                    <pic:cNvPr descr="image/lab07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С помощью команды touch создаю файл lab7-1.asm. (рис. ??).</w:t>
      </w:r>
    </w:p>
    <w:p>
      <w:pPr>
        <w:pStyle w:val="CaptionedFigure"/>
      </w:pPr>
      <w:r>
        <w:drawing>
          <wp:inline>
            <wp:extent cx="3733800" cy="134075"/>
            <wp:effectExtent b="0" l="0" r="0" t="0"/>
            <wp:docPr descr="Создание файла" title="fig:" id="27" name="Picture"/>
            <a:graphic>
              <a:graphicData uri="http://schemas.openxmlformats.org/drawingml/2006/picture">
                <pic:pic>
                  <pic:nvPicPr>
                    <pic:cNvPr descr="image/lab07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Открываю созданный файл в редакторе и вставляю в него программу с использованием инструкции jmp. (рис. ??).</w:t>
      </w:r>
    </w:p>
    <w:p>
      <w:pPr>
        <w:pStyle w:val="CaptionedFigure"/>
      </w:pPr>
      <w:r>
        <w:drawing>
          <wp:inline>
            <wp:extent cx="3733800" cy="2679404"/>
            <wp:effectExtent b="0" l="0" r="0" t="0"/>
            <wp:docPr descr="Редактирование файла" title="fig:" id="30" name="Picture"/>
            <a:graphic>
              <a:graphicData uri="http://schemas.openxmlformats.org/drawingml/2006/picture">
                <pic:pic>
                  <pic:nvPicPr>
                    <pic:cNvPr descr="image/lab07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запускаю его. Программа сработала корректно. (рис. ??).</w:t>
      </w:r>
    </w:p>
    <w:p>
      <w:pPr>
        <w:pStyle w:val="CaptionedFigure"/>
      </w:pPr>
      <w:r>
        <w:drawing>
          <wp:inline>
            <wp:extent cx="3733800" cy="527332"/>
            <wp:effectExtent b="0" l="0" r="0" t="0"/>
            <wp:docPr descr="Запуск программы файла" title="fig:" id="33" name="Picture"/>
            <a:graphic>
              <a:graphicData uri="http://schemas.openxmlformats.org/drawingml/2006/picture">
                <pic:pic>
                  <pic:nvPicPr>
                    <pic:cNvPr descr="image/lab07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файла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 Изменяю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 (т.е. переход к инструкции call quit). (рис. ??).</w:t>
      </w:r>
    </w:p>
    <w:p>
      <w:pPr>
        <w:pStyle w:val="CaptionedFigure"/>
      </w:pPr>
      <w:r>
        <w:drawing>
          <wp:inline>
            <wp:extent cx="3733800" cy="2613096"/>
            <wp:effectExtent b="0" l="0" r="0" t="0"/>
            <wp:docPr descr="Редактирование файла" title="fig:" id="36" name="Picture"/>
            <a:graphic>
              <a:graphicData uri="http://schemas.openxmlformats.org/drawingml/2006/picture">
                <pic:pic>
                  <pic:nvPicPr>
                    <pic:cNvPr descr="image/lab07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3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запускаю его. Программа отработала верно.(рис. ??).</w:t>
      </w:r>
    </w:p>
    <w:p>
      <w:pPr>
        <w:pStyle w:val="CaptionedFigure"/>
      </w:pPr>
      <w:r>
        <w:drawing>
          <wp:inline>
            <wp:extent cx="3733800" cy="468015"/>
            <wp:effectExtent b="0" l="0" r="0" t="0"/>
            <wp:docPr descr="Запуск программы файла" title="fig:" id="39" name="Picture"/>
            <a:graphic>
              <a:graphicData uri="http://schemas.openxmlformats.org/drawingml/2006/picture">
                <pic:pic>
                  <pic:nvPicPr>
                    <pic:cNvPr descr="image/lab07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8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файла</w:t>
      </w:r>
    </w:p>
    <w:p>
      <w:pPr>
        <w:pStyle w:val="BodyText"/>
      </w:pPr>
      <w:r>
        <w:t xml:space="preserve">Далее изменяю текст программы, добавив и изменив инструкции jmp. (рис. ??).</w:t>
      </w:r>
    </w:p>
    <w:p>
      <w:pPr>
        <w:pStyle w:val="CaptionedFigure"/>
      </w:pPr>
      <w:r>
        <w:drawing>
          <wp:inline>
            <wp:extent cx="3733800" cy="3133258"/>
            <wp:effectExtent b="0" l="0" r="0" t="0"/>
            <wp:docPr descr="Редактирование файла" title="fig:" id="42" name="Picture"/>
            <a:graphic>
              <a:graphicData uri="http://schemas.openxmlformats.org/drawingml/2006/picture">
                <pic:pic>
                  <pic:nvPicPr>
                    <pic:cNvPr descr="image/lab07_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3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запускаю его. Вывод верный, значит программа отработала корректно. (рис. ??).</w:t>
      </w:r>
    </w:p>
    <w:p>
      <w:pPr>
        <w:pStyle w:val="CaptionedFigure"/>
      </w:pPr>
      <w:r>
        <w:drawing>
          <wp:inline>
            <wp:extent cx="3733800" cy="648427"/>
            <wp:effectExtent b="0" l="0" r="0" t="0"/>
            <wp:docPr descr="Исполнение файла" title="fig:" id="45" name="Picture"/>
            <a:graphic>
              <a:graphicData uri="http://schemas.openxmlformats.org/drawingml/2006/picture">
                <pic:pic>
                  <pic:nvPicPr>
                    <pic:cNvPr descr="image/lab07_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8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</w:t>
      </w:r>
    </w:p>
    <w:p>
      <w:pPr>
        <w:pStyle w:val="BodyText"/>
      </w:pPr>
      <w:r>
        <w:t xml:space="preserve">Создаю новый файл lab7-2.asm в каталоге ~/work/arch-pc/lab06. (рис. ??).</w:t>
      </w:r>
    </w:p>
    <w:p>
      <w:pPr>
        <w:pStyle w:val="CaptionedFigure"/>
      </w:pPr>
      <w:r>
        <w:drawing>
          <wp:inline>
            <wp:extent cx="3733800" cy="237529"/>
            <wp:effectExtent b="0" l="0" r="0" t="0"/>
            <wp:docPr descr="Создание файла" title="fig:" id="48" name="Picture"/>
            <a:graphic>
              <a:graphicData uri="http://schemas.openxmlformats.org/drawingml/2006/picture">
                <pic:pic>
                  <pic:nvPicPr>
                    <pic:cNvPr descr="image/lab07_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файл текст ррограмма, которая определяет и выводит на экран наибольшую из 3 целочисленных переменных: A,B и C. (рис. ??).</w:t>
      </w:r>
    </w:p>
    <w:p>
      <w:pPr>
        <w:pStyle w:val="CaptionedFigure"/>
      </w:pPr>
      <w:r>
        <w:drawing>
          <wp:inline>
            <wp:extent cx="3733800" cy="3320265"/>
            <wp:effectExtent b="0" l="0" r="0" t="0"/>
            <wp:docPr descr="Ввод программы в файл" title="fig:" id="51" name="Picture"/>
            <a:graphic>
              <a:graphicData uri="http://schemas.openxmlformats.org/drawingml/2006/picture">
                <pic:pic>
                  <pic:nvPicPr>
                    <pic:cNvPr descr="image/lab07_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 в файл</w:t>
      </w:r>
    </w:p>
    <w:p>
      <w:pPr>
        <w:pStyle w:val="BodyText"/>
      </w:pPr>
      <w:r>
        <w:t xml:space="preserve">Создаю исполняемый файл и дважды запускаю его, чтобы проверить корректность работы программы. (рис. ??).</w:t>
      </w:r>
    </w:p>
    <w:p>
      <w:pPr>
        <w:pStyle w:val="CaptionedFigure"/>
      </w:pPr>
      <w:r>
        <w:drawing>
          <wp:inline>
            <wp:extent cx="3733800" cy="697484"/>
            <wp:effectExtent b="0" l="0" r="0" t="0"/>
            <wp:docPr descr="Исполнение файла" title="fig:" id="54" name="Picture"/>
            <a:graphic>
              <a:graphicData uri="http://schemas.openxmlformats.org/drawingml/2006/picture">
                <pic:pic>
                  <pic:nvPicPr>
                    <pic:cNvPr descr="image/lab07_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</w:t>
      </w:r>
    </w:p>
    <w:p>
      <w:pPr>
        <w:pStyle w:val="BodyText"/>
      </w:pPr>
      <w:r>
        <w:t xml:space="preserve">Программа отработала верно</w:t>
      </w:r>
    </w:p>
    <w:bookmarkEnd w:id="56"/>
    <w:bookmarkStart w:id="72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Создаю файл листинга для программы из файла lab7-2.asm. (рис. ??).</w:t>
      </w:r>
    </w:p>
    <w:p>
      <w:pPr>
        <w:pStyle w:val="CaptionedFigure"/>
      </w:pPr>
      <w:r>
        <w:drawing>
          <wp:inline>
            <wp:extent cx="3733800" cy="181117"/>
            <wp:effectExtent b="0" l="0" r="0" t="0"/>
            <wp:docPr descr="Создание файла листинга" title="fig:" id="58" name="Picture"/>
            <a:graphic>
              <a:graphicData uri="http://schemas.openxmlformats.org/drawingml/2006/picture">
                <pic:pic>
                  <pic:nvPicPr>
                    <pic:cNvPr descr="image/lab07_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p>
      <w:pPr>
        <w:pStyle w:val="BodyText"/>
      </w:pPr>
      <w:r>
        <w:t xml:space="preserve">Открываю файл листинга lab7-2.lst с помощью текстового редактора.(рис. ??).</w:t>
      </w:r>
    </w:p>
    <w:p>
      <w:pPr>
        <w:pStyle w:val="CaptionedFigure"/>
      </w:pPr>
      <w:r>
        <w:drawing>
          <wp:inline>
            <wp:extent cx="3733800" cy="2229384"/>
            <wp:effectExtent b="0" l="0" r="0" t="0"/>
            <wp:docPr descr="Открытие файла" title="fig:" id="61" name="Picture"/>
            <a:graphic>
              <a:graphicData uri="http://schemas.openxmlformats.org/drawingml/2006/picture">
                <pic:pic>
                  <pic:nvPicPr>
                    <pic:cNvPr descr="image/lab07_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9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pStyle w:val="BodyText"/>
      </w:pPr>
      <w:r>
        <w:t xml:space="preserve">Для объяснения я выбрала строки 2; 3; 4. (рис. ??).</w:t>
      </w:r>
    </w:p>
    <w:p>
      <w:pPr>
        <w:pStyle w:val="CaptionedFigure"/>
      </w:pPr>
      <w:r>
        <w:drawing>
          <wp:inline>
            <wp:extent cx="3733800" cy="331572"/>
            <wp:effectExtent b="0" l="0" r="0" t="0"/>
            <wp:docPr descr="Выбанные строки" title="fig:" id="64" name="Picture"/>
            <a:graphic>
              <a:graphicData uri="http://schemas.openxmlformats.org/drawingml/2006/picture">
                <pic:pic>
                  <pic:nvPicPr>
                    <pic:cNvPr descr="image/lab07_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Выбанные строки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- номер строки кода; ” ; Функция вычисление длины сообщения” - комментарий к коду, не имеет адреса и машинного кода. Строка</w:t>
      </w:r>
      <w:r>
        <w:t xml:space="preserve"> </w:t>
      </w:r>
      <w:r>
        <w:t xml:space="preserve">“</w:t>
      </w:r>
      <w:r>
        <w:t xml:space="preserve">3</w:t>
      </w:r>
      <w:r>
        <w:t xml:space="preserve">”</w:t>
      </w:r>
      <w:r>
        <w:t xml:space="preserve"> </w:t>
      </w:r>
      <w:r>
        <w:t xml:space="preserve">- номер строки кода;</w:t>
      </w:r>
      <w:r>
        <w:t xml:space="preserve"> </w:t>
      </w:r>
      <w:r>
        <w:t xml:space="preserve">“</w:t>
      </w:r>
      <w:r>
        <w:t xml:space="preserve">slen</w:t>
      </w:r>
      <w:r>
        <w:t xml:space="preserve">”</w:t>
      </w:r>
      <w:r>
        <w:t xml:space="preserve"> </w:t>
      </w:r>
      <w:r>
        <w:t xml:space="preserve">- название функции, не имеет адреса и машинного кода. Строка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- номер строки кода;</w:t>
      </w:r>
      <w:r>
        <w:t xml:space="preserve"> </w:t>
      </w:r>
      <w:r>
        <w:t xml:space="preserve">“</w:t>
      </w:r>
      <w:r>
        <w:t xml:space="preserve">00000000</w:t>
      </w:r>
      <w:r>
        <w:t xml:space="preserve">”</w:t>
      </w:r>
      <w:r>
        <w:t xml:space="preserve"> </w:t>
      </w:r>
      <w:r>
        <w:t xml:space="preserve">- адрес строки;</w:t>
      </w:r>
      <w:r>
        <w:t xml:space="preserve"> </w:t>
      </w:r>
      <w:r>
        <w:t xml:space="preserve">“</w:t>
      </w:r>
      <w:r>
        <w:t xml:space="preserve">53</w:t>
      </w:r>
      <w:r>
        <w:t xml:space="preserve">”</w:t>
      </w:r>
      <w:r>
        <w:t xml:space="preserve"> </w:t>
      </w:r>
      <w:r>
        <w:t xml:space="preserve">- машинный код;</w:t>
      </w:r>
      <w:r>
        <w:t xml:space="preserve"> </w:t>
      </w:r>
      <w:r>
        <w:t xml:space="preserve">“</w:t>
      </w:r>
      <w:r>
        <w:t xml:space="preserve">push ebx</w:t>
      </w:r>
      <w:r>
        <w:t xml:space="preserve">”</w:t>
      </w:r>
      <w:r>
        <w:t xml:space="preserve"> </w:t>
      </w:r>
      <w:r>
        <w:t xml:space="preserve">- исходный текст программы, push помещает операнд ebx в стек.</w:t>
      </w:r>
    </w:p>
    <w:p>
      <w:pPr>
        <w:pStyle w:val="BodyText"/>
      </w:pPr>
      <w:r>
        <w:t xml:space="preserve">Открываю файл с программой lab7-2.asm и в инструкции с двумя операндами удаляю один операнд(рис. ??).</w:t>
      </w:r>
    </w:p>
    <w:p>
      <w:pPr>
        <w:pStyle w:val="CaptionedFigure"/>
      </w:pPr>
      <w:r>
        <w:drawing>
          <wp:inline>
            <wp:extent cx="3733800" cy="173217"/>
            <wp:effectExtent b="0" l="0" r="0" t="0"/>
            <wp:docPr descr="Удаление операнда" title="fig:" id="67" name="Picture"/>
            <a:graphic>
              <a:graphicData uri="http://schemas.openxmlformats.org/drawingml/2006/picture">
                <pic:pic>
                  <pic:nvPicPr>
                    <pic:cNvPr descr="image/lab07_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операнда</w:t>
      </w:r>
    </w:p>
    <w:p>
      <w:pPr>
        <w:pStyle w:val="BodyText"/>
      </w:pPr>
      <w:r>
        <w:t xml:space="preserve">Выполняю трансляцию с получением файла листинга. (рис. ??).</w:t>
      </w:r>
    </w:p>
    <w:p>
      <w:pPr>
        <w:pStyle w:val="CaptionedFigure"/>
      </w:pPr>
      <w:r>
        <w:drawing>
          <wp:inline>
            <wp:extent cx="3733800" cy="217001"/>
            <wp:effectExtent b="0" l="0" r="0" t="0"/>
            <wp:docPr descr="Трансляция с получением файла листинга" title="fig:" id="70" name="Picture"/>
            <a:graphic>
              <a:graphicData uri="http://schemas.openxmlformats.org/drawingml/2006/picture">
                <pic:pic>
                  <pic:nvPicPr>
                    <pic:cNvPr descr="image/lab07_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с получением файла листинга</w:t>
      </w:r>
    </w:p>
    <w:p>
      <w:pPr>
        <w:pStyle w:val="BodyText"/>
      </w:pPr>
      <w:r>
        <w:t xml:space="preserve">В этом случае не создаются никакие выходные файлы из-за ошибки: инструкция mov не может работать, имея только один операнд. Поэтому код не работает.</w:t>
      </w:r>
    </w:p>
    <w:bookmarkEnd w:id="72"/>
    <w:bookmarkStart w:id="88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Пишу программу нахождения наименьшей из 3 целочисленных переменных a, b и c. Значения переменных выбрать из табл. 7.5 в соответствии с вариантом, полученным при выполнении лабораторной работы № 6. Мой вариант - 14. Мои значения - 81,22,72 (рис. ??).</w:t>
      </w:r>
    </w:p>
    <w:p>
      <w:pPr>
        <w:pStyle w:val="CaptionedFigure"/>
      </w:pPr>
      <w:r>
        <w:drawing>
          <wp:inline>
            <wp:extent cx="3733800" cy="4899003"/>
            <wp:effectExtent b="0" l="0" r="0" t="0"/>
            <wp:docPr descr="Написание программы" title="fig:" id="74" name="Picture"/>
            <a:graphic>
              <a:graphicData uri="http://schemas.openxmlformats.org/drawingml/2006/picture">
                <pic:pic>
                  <pic:nvPicPr>
                    <pic:cNvPr descr="image/lab07_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9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Создаю исполняемый файл и запускаю его. (рис. ??).</w:t>
      </w:r>
    </w:p>
    <w:p>
      <w:pPr>
        <w:pStyle w:val="CaptionedFigure"/>
      </w:pPr>
      <w:r>
        <w:drawing>
          <wp:inline>
            <wp:extent cx="3733800" cy="305025"/>
            <wp:effectExtent b="0" l="0" r="0" t="0"/>
            <wp:docPr descr="Исполнение файла" title="fig:" id="77" name="Picture"/>
            <a:graphic>
              <a:graphicData uri="http://schemas.openxmlformats.org/drawingml/2006/picture">
                <pic:pic>
                  <pic:nvPicPr>
                    <pic:cNvPr descr="image/lab07_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</w:t>
      </w:r>
    </w:p>
    <w:p>
      <w:pPr>
        <w:pStyle w:val="BodyText"/>
      </w:pPr>
      <w:r>
        <w:t xml:space="preserve">Программа отработала верно.</w:t>
      </w:r>
    </w:p>
    <w:p>
      <w:pPr>
        <w:pStyle w:val="BodyText"/>
      </w:pPr>
      <w:r>
        <w:rPr>
          <w:bCs/>
          <w:b/>
        </w:rPr>
        <w:t xml:space="preserve">Листинг 4.2.1. Программа, которая определяет и выводит на экран наименьшую из 3 целочисленных переменных: A,B и C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'81'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'22'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'72'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Записываем 'A' в переменную 'min'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'ecx = A'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'min = A'</w:t>
      </w:r>
      <w:r>
        <w:br/>
      </w:r>
      <w:r>
        <w:rPr>
          <w:rStyle w:val="CommentTok"/>
        </w:rPr>
        <w:t xml:space="preserve">; ---------- Сравниваем 'A' и 'B' (как символы)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'A' и 'B'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check_C </w:t>
      </w:r>
      <w:r>
        <w:rPr>
          <w:rStyle w:val="CommentTok"/>
        </w:rPr>
        <w:t xml:space="preserve">; если 'A&lt;B', то переход на метку 'check_C',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B'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'min = B'</w:t>
      </w:r>
      <w:r>
        <w:br/>
      </w:r>
      <w:r>
        <w:rPr>
          <w:rStyle w:val="CommentTok"/>
        </w:rPr>
        <w:t xml:space="preserve">; ---------- Преобразование 'min(A,B)' из символа в число</w:t>
      </w:r>
      <w:r>
        <w:br/>
      </w:r>
      <w:r>
        <w:rPr>
          <w:rStyle w:val="FunctionTok"/>
        </w:rPr>
        <w:t xml:space="preserve">check_C: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min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min</w:t>
      </w:r>
      <w:r>
        <w:br/>
      </w:r>
      <w:r>
        <w:rPr>
          <w:rStyle w:val="CommentTok"/>
        </w:rPr>
        <w:t xml:space="preserve">; ---------- Сравниваем 'min(A,B)' и 'C' (как числа)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'min(A,B)' и 'C'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 если 'min(A,B)&lt;C', то переход на 'fin',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C'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'Наименьшее число: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'min(A,B,C)'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p>
      <w:pPr>
        <w:numPr>
          <w:ilvl w:val="0"/>
          <w:numId w:val="1003"/>
        </w:numPr>
        <w:pStyle w:val="Compact"/>
      </w:pPr>
      <w:r>
        <w:t xml:space="preserve">Пишу программу, которая для введенных с клавиатуры значений x и a вычисляет значение заданной функции f(x) и выводит результат вычислений. Вид функции f(x) выбираю в соответствие с вариантом, полученным при выполнении лабораторной работы №6. Мой вариант 14, выбираю выражение для f(x) под номером 14. (рис. ??).</w:t>
      </w:r>
    </w:p>
    <w:p>
      <w:pPr>
        <w:pStyle w:val="CaptionedFigure"/>
      </w:pPr>
      <w:r>
        <w:drawing>
          <wp:inline>
            <wp:extent cx="3733800" cy="6139828"/>
            <wp:effectExtent b="0" l="0" r="0" t="0"/>
            <wp:docPr descr="Написание программы" title="fig:" id="80" name="Picture"/>
            <a:graphic>
              <a:graphicData uri="http://schemas.openxmlformats.org/drawingml/2006/picture">
                <pic:pic>
                  <pic:nvPicPr>
                    <pic:cNvPr descr="image/lab07_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39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Создаю исполняемый файл и запускаю его. Ввожу сначала значения 2 и 3 (рис. ??).</w:t>
      </w:r>
    </w:p>
    <w:p>
      <w:pPr>
        <w:pStyle w:val="CaptionedFigure"/>
      </w:pPr>
      <w:r>
        <w:drawing>
          <wp:inline>
            <wp:extent cx="3733800" cy="351876"/>
            <wp:effectExtent b="0" l="0" r="0" t="0"/>
            <wp:docPr descr="Запуск исполняемого файла" title="fig:" id="83" name="Picture"/>
            <a:graphic>
              <a:graphicData uri="http://schemas.openxmlformats.org/drawingml/2006/picture">
                <pic:pic>
                  <pic:nvPicPr>
                    <pic:cNvPr descr="image/lab07_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Затем ввожу значения 4 и 2. (рис. ??).</w:t>
      </w:r>
    </w:p>
    <w:p>
      <w:pPr>
        <w:pStyle w:val="CaptionedFigure"/>
      </w:pPr>
      <w:r>
        <w:drawing>
          <wp:inline>
            <wp:extent cx="3733800" cy="351876"/>
            <wp:effectExtent b="0" l="0" r="0" t="0"/>
            <wp:docPr descr="Запуск исполняемого файла" title="fig:" id="86" name="Picture"/>
            <a:graphic>
              <a:graphicData uri="http://schemas.openxmlformats.org/drawingml/2006/picture">
                <pic:pic>
                  <pic:nvPicPr>
                    <pic:cNvPr descr="image/lab07_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Программа рабоает верно</w:t>
      </w:r>
    </w:p>
    <w:p>
      <w:pPr>
        <w:pStyle w:val="BodyText"/>
      </w:pPr>
      <w:r>
        <w:rPr>
          <w:bCs/>
          <w:b/>
        </w:rPr>
        <w:t xml:space="preserve">Листинг 4.2.2. Программа для вычисления значения заданной функции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vvodx: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"Введите x: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vvoda: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"Введите а: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vivod: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vvodx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vvoda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_functionx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_functiona</w:t>
      </w:r>
      <w:r>
        <w:br/>
      </w:r>
      <w:r>
        <w:br/>
      </w:r>
      <w:r>
        <w:rPr>
          <w:rStyle w:val="FunctionTok"/>
        </w:rPr>
        <w:t xml:space="preserve">_functiona: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br/>
      </w:r>
      <w:r>
        <w:rPr>
          <w:rStyle w:val="FunctionTok"/>
        </w:rPr>
        <w:t xml:space="preserve">_functionx: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vivod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ecx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88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изучила команды условного и безусловного переходов, научилась писать программы с использованием переходов, а также ознакомилась с назначением и структурой файла листинга.</w:t>
      </w:r>
    </w:p>
    <w:bookmarkEnd w:id="90"/>
    <w:bookmarkStart w:id="9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91">
        <w:r>
          <w:rPr>
            <w:rStyle w:val="Hyperlink"/>
          </w:rPr>
          <w:t xml:space="preserve">Архитектура ЭВМ</w:t>
        </w:r>
      </w:hyperlink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91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1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София Андреевна Кудякова</dc:creator>
  <dc:language>ru-RU</dc:language>
  <cp:keywords/>
  <dcterms:created xsi:type="dcterms:W3CDTF">2023-11-23T11:27:36Z</dcterms:created>
  <dcterms:modified xsi:type="dcterms:W3CDTF">2023-11-23T11:27:36Z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