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0.png" ContentType="image/png"/>
  <Override PartName="/word/media/rId73.png" ContentType="image/png"/>
  <Override PartName="/word/media/rId7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научиться писать программы с использованием циклов и обработкой</w:t>
      </w:r>
      <w:r>
        <w:t xml:space="preserve"> </w:t>
      </w:r>
      <w:r>
        <w:t xml:space="preserve">аргументов командной строки.</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Реализация циклов в NASM</w:t>
      </w:r>
    </w:p>
    <w:p>
      <w:pPr>
        <w:numPr>
          <w:ilvl w:val="0"/>
          <w:numId w:val="1001"/>
        </w:numPr>
        <w:pStyle w:val="Compact"/>
      </w:pPr>
      <w:r>
        <w:t xml:space="preserve">Обработка аргументов командной строки</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Для работы со стеком в процессоре есть специальные регистры (ss, bp, sp) и команды.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регистре esp (указатель стека). Противоположный конец стека называется дном. Значение, помещённое в стек последним, извлекается первым. При помещении значения в стек указатель стека уменьшается, а при извлечении — увеличивается.Для стека существует две основные операции: добавление элемента в вершину стека (push) и извлечение элемента из вершины стека (pop).Команда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Данная команда имеет один операнд — значение, которое необходимо поместить в стек.</w:t>
      </w:r>
    </w:p>
    <w:p>
      <w:pPr>
        <w:pStyle w:val="SourceCode"/>
      </w:pPr>
      <w:r>
        <w:rPr>
          <w:rStyle w:val="KeywordTok"/>
        </w:rPr>
        <w:t xml:space="preserve">push</w:t>
      </w:r>
      <w:r>
        <w:rPr>
          <w:rStyle w:val="NormalTok"/>
        </w:rPr>
        <w:t xml:space="preserve"> </w:t>
      </w:r>
      <w:r>
        <w:rPr>
          <w:rStyle w:val="OperatorTok"/>
        </w:rPr>
        <w:t xml:space="preserve">-</w:t>
      </w:r>
      <w:r>
        <w:rPr>
          <w:rStyle w:val="DecValTok"/>
        </w:rPr>
        <w:t xml:space="preserve">10</w:t>
      </w:r>
      <w:r>
        <w:rPr>
          <w:rStyle w:val="NormalTok"/>
        </w:rPr>
        <w:t xml:space="preserve"> </w:t>
      </w:r>
      <w:r>
        <w:rPr>
          <w:rStyle w:val="CommentTok"/>
        </w:rPr>
        <w:t xml:space="preserve">; Поместить -10 в стек</w:t>
      </w:r>
      <w:r>
        <w:br/>
      </w:r>
      <w:r>
        <w:rPr>
          <w:rStyle w:val="KeywordTok"/>
        </w:rPr>
        <w:t xml:space="preserve">push</w:t>
      </w:r>
      <w:r>
        <w:rPr>
          <w:rStyle w:val="NormalTok"/>
        </w:rPr>
        <w:t xml:space="preserve"> </w:t>
      </w:r>
      <w:r>
        <w:rPr>
          <w:rStyle w:val="KeywordTok"/>
        </w:rPr>
        <w:t xml:space="preserve">ebx</w:t>
      </w:r>
      <w:r>
        <w:rPr>
          <w:rStyle w:val="NormalTok"/>
        </w:rPr>
        <w:t xml:space="preserve"> </w:t>
      </w:r>
      <w:r>
        <w:rPr>
          <w:rStyle w:val="CommentTok"/>
        </w:rPr>
        <w:t xml:space="preserve">; Поместить значение регистра ebx в стек</w:t>
      </w:r>
      <w:r>
        <w:br/>
      </w:r>
      <w:r>
        <w:rPr>
          <w:rStyle w:val="KeywordTok"/>
        </w:rPr>
        <w:t xml:space="preserve">push</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Поместить значение переменной buf в стек</w:t>
      </w:r>
      <w:r>
        <w:br/>
      </w:r>
      <w:r>
        <w:rPr>
          <w:rStyle w:val="KeywordTok"/>
        </w:rPr>
        <w:t xml:space="preserve">push</w:t>
      </w:r>
      <w:r>
        <w:rPr>
          <w:rStyle w:val="NormalTok"/>
        </w:rPr>
        <w:t xml:space="preserve"> </w:t>
      </w:r>
      <w:r>
        <w:rPr>
          <w:rStyle w:val="DataTypeTok"/>
        </w:rPr>
        <w:t xml:space="preserve">word</w:t>
      </w:r>
      <w:r>
        <w:rPr>
          <w:rStyle w:val="NormalTok"/>
        </w:rPr>
        <w:t xml:space="preserve"> </w:t>
      </w:r>
      <w:r>
        <w:rPr>
          <w:rStyle w:val="OperatorTok"/>
        </w:rPr>
        <w:t xml:space="preserve">[</w:t>
      </w:r>
      <w:r>
        <w:rPr>
          <w:rStyle w:val="KeywordTok"/>
        </w:rPr>
        <w:t xml:space="preserve">ax</w:t>
      </w:r>
      <w:r>
        <w:rPr>
          <w:rStyle w:val="OperatorTok"/>
        </w:rPr>
        <w:t xml:space="preserve">]</w:t>
      </w:r>
      <w:r>
        <w:rPr>
          <w:rStyle w:val="NormalTok"/>
        </w:rPr>
        <w:t xml:space="preserve"> </w:t>
      </w:r>
      <w:r>
        <w:rPr>
          <w:rStyle w:val="CommentTok"/>
        </w:rPr>
        <w:t xml:space="preserve">; Поместить в стек слово по адресу в ax</w:t>
      </w:r>
    </w:p>
    <w:p>
      <w:pPr>
        <w:pStyle w:val="FirstParagraph"/>
      </w:pPr>
      <w:r>
        <w:t xml:space="preserve">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 сх, dx, bх, sp, bp, si, di. А также команда pushf, которая служит для перемещения в стек содержимого регистра флагов. Обе эти команды не имеют операндов.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 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w:t>
      </w:r>
    </w:p>
    <w:p>
      <w:pPr>
        <w:pStyle w:val="SourceCode"/>
      </w:pPr>
      <w:r>
        <w:rPr>
          <w:rStyle w:val="KeywordTok"/>
        </w:rPr>
        <w:t xml:space="preserve">pop</w:t>
      </w:r>
      <w:r>
        <w:rPr>
          <w:rStyle w:val="NormalTok"/>
        </w:rPr>
        <w:t xml:space="preserve"> </w:t>
      </w:r>
      <w:r>
        <w:rPr>
          <w:rStyle w:val="KeywordTok"/>
        </w:rPr>
        <w:t xml:space="preserve">eax</w:t>
      </w:r>
      <w:r>
        <w:rPr>
          <w:rStyle w:val="NormalTok"/>
        </w:rPr>
        <w:t xml:space="preserve"> </w:t>
      </w:r>
      <w:r>
        <w:rPr>
          <w:rStyle w:val="CommentTok"/>
        </w:rPr>
        <w:t xml:space="preserve">; Поместить значение из стека в регистр eax</w:t>
      </w:r>
      <w:r>
        <w:br/>
      </w:r>
      <w:r>
        <w:rPr>
          <w:rStyle w:val="KeywordTok"/>
        </w:rPr>
        <w:t xml:space="preserve">pop</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Поместить значение из стека в buf</w:t>
      </w:r>
      <w:r>
        <w:br/>
      </w:r>
      <w:r>
        <w:rPr>
          <w:rStyle w:val="KeywordTok"/>
        </w:rPr>
        <w:t xml:space="preserve">pop</w:t>
      </w:r>
      <w:r>
        <w:rPr>
          <w:rStyle w:val="NormalTok"/>
        </w:rPr>
        <w:t xml:space="preserve"> </w:t>
      </w:r>
      <w:r>
        <w:rPr>
          <w:rStyle w:val="DataTypeTok"/>
        </w:rPr>
        <w:t xml:space="preserve">word</w:t>
      </w:r>
      <w:r>
        <w:rPr>
          <w:rStyle w:val="OperatorTok"/>
        </w:rPr>
        <w:t xml:space="preserve">[</w:t>
      </w:r>
      <w:r>
        <w:rPr>
          <w:rStyle w:val="KeywordTok"/>
        </w:rPr>
        <w:t xml:space="preserve">si</w:t>
      </w:r>
      <w:r>
        <w:rPr>
          <w:rStyle w:val="OperatorTok"/>
        </w:rPr>
        <w:t xml:space="preserve">]</w:t>
      </w:r>
      <w:r>
        <w:rPr>
          <w:rStyle w:val="NormalTok"/>
        </w:rPr>
        <w:t xml:space="preserve"> </w:t>
      </w:r>
      <w:r>
        <w:rPr>
          <w:rStyle w:val="CommentTok"/>
        </w:rPr>
        <w:t xml:space="preserve">; Поместить значение из стека в слово по адресу в si</w:t>
      </w:r>
    </w:p>
    <w:p>
      <w:pPr>
        <w:pStyle w:val="FirstParagraph"/>
      </w:pPr>
      <w:r>
        <w:t xml:space="preserve">Для организации циклов существуют специальные инструкции. Для всех инструкций максимальное количество проходов задаётся в регистре ecx. Наиболее простой является инструкция loop. Она позволяет организовать безусловный цикл, типичная структура которого имеет следующий вид:</w:t>
      </w:r>
    </w:p>
    <w:p>
      <w:pPr>
        <w:pStyle w:val="SourceCode"/>
      </w:pP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Количество проходов</w:t>
      </w:r>
      <w:r>
        <w:br/>
      </w:r>
      <w:r>
        <w:rPr>
          <w:rStyle w:val="FunctionTok"/>
        </w:rPr>
        <w:t xml:space="preserve">NextStep:</w:t>
      </w:r>
      <w:r>
        <w:br/>
      </w:r>
      <w:r>
        <w:rPr>
          <w:rStyle w:val="NormalTok"/>
        </w:rPr>
        <w:t xml:space="preserve">...</w:t>
      </w:r>
      <w:r>
        <w:br/>
      </w:r>
      <w:r>
        <w:rPr>
          <w:rStyle w:val="NormalTok"/>
        </w:rPr>
        <w:t xml:space="preserve">... </w:t>
      </w:r>
      <w:r>
        <w:rPr>
          <w:rStyle w:val="CommentTok"/>
        </w:rPr>
        <w:t xml:space="preserve">; тело цикла</w:t>
      </w:r>
      <w:r>
        <w:br/>
      </w:r>
      <w:r>
        <w:rPr>
          <w:rStyle w:val="NormalTok"/>
        </w:rPr>
        <w:t xml:space="preserve">...</w:t>
      </w:r>
      <w:r>
        <w:br/>
      </w:r>
      <w:r>
        <w:rPr>
          <w:rStyle w:val="KeywordTok"/>
        </w:rPr>
        <w:t xml:space="preserve">loop</w:t>
      </w:r>
      <w:r>
        <w:rPr>
          <w:rStyle w:val="NormalTok"/>
        </w:rPr>
        <w:t xml:space="preserve"> NextStep </w:t>
      </w:r>
      <w:r>
        <w:rPr>
          <w:rStyle w:val="CommentTok"/>
        </w:rPr>
        <w:t xml:space="preserve">; Повторить `ecx` раз от метки NextStep</w:t>
      </w:r>
    </w:p>
    <w:p>
      <w:pPr>
        <w:pStyle w:val="FirstParagraph"/>
      </w:pPr>
      <w:r>
        <w:t xml:space="preserve">Иструкция loop выполняется в два этапа. Сначала из регистра ecx вычитается единица и его значение сравнивается с нулём. Если регистр не равен нулю, то выполняется переход к указанной метке. Иначе переход не выполняется и управление передаётся команде, которая следует сразу после команды loop.</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4" w:name="реализация-циклов-в-nasm"/>
    <w:p>
      <w:pPr>
        <w:pStyle w:val="Heading2"/>
      </w:pPr>
      <w:r>
        <w:rPr>
          <w:rStyle w:val="SectionNumber"/>
        </w:rPr>
        <w:t xml:space="preserve">4.1</w:t>
      </w:r>
      <w:r>
        <w:tab/>
      </w:r>
      <w:r>
        <w:t xml:space="preserve">Реализация циклов в NASM</w:t>
      </w:r>
    </w:p>
    <w:p>
      <w:pPr>
        <w:pStyle w:val="FirstParagraph"/>
      </w:pPr>
      <w:r>
        <w:t xml:space="preserve">Ввожу команду mkdir, с помощью которой создаю директорию, в которой буду создавать файлы. Перехожу в нее. С помощью команды touch создаю файл lab8-1.asm. (рис. ??).</w:t>
      </w:r>
    </w:p>
    <w:p>
      <w:pPr>
        <w:pStyle w:val="CaptionedFigure"/>
      </w:pPr>
      <w:r>
        <w:drawing>
          <wp:inline>
            <wp:extent cx="3733800" cy="656620"/>
            <wp:effectExtent b="0" l="0" r="0" t="0"/>
            <wp:docPr descr="Создание директории и файла" title="fig:" id="24" name="Picture"/>
            <a:graphic>
              <a:graphicData uri="http://schemas.openxmlformats.org/drawingml/2006/picture">
                <pic:pic>
                  <pic:nvPicPr>
                    <pic:cNvPr descr="image/lab08_1.png" id="25" name="Picture"/>
                    <pic:cNvPicPr>
                      <a:picLocks noChangeArrowheads="1" noChangeAspect="1"/>
                    </pic:cNvPicPr>
                  </pic:nvPicPr>
                  <pic:blipFill>
                    <a:blip r:embed="rId23"/>
                    <a:stretch>
                      <a:fillRect/>
                    </a:stretch>
                  </pic:blipFill>
                  <pic:spPr bwMode="auto">
                    <a:xfrm>
                      <a:off x="0" y="0"/>
                      <a:ext cx="3733800" cy="656620"/>
                    </a:xfrm>
                    <a:prstGeom prst="rect">
                      <a:avLst/>
                    </a:prstGeom>
                    <a:noFill/>
                    <a:ln w="9525">
                      <a:noFill/>
                      <a:headEnd/>
                      <a:tailEnd/>
                    </a:ln>
                  </pic:spPr>
                </pic:pic>
              </a:graphicData>
            </a:graphic>
          </wp:inline>
        </w:drawing>
      </w:r>
    </w:p>
    <w:p>
      <w:pPr>
        <w:pStyle w:val="ImageCaption"/>
      </w:pPr>
      <w:r>
        <w:t xml:space="preserve">Создание директории и файла</w:t>
      </w:r>
    </w:p>
    <w:p>
      <w:pPr>
        <w:pStyle w:val="BodyText"/>
      </w:pPr>
      <w:r>
        <w:t xml:space="preserve">Открываю созданный файл в редакторе и вставляю в него программу вывода значений регистра ecx. (рис. ??).</w:t>
      </w:r>
    </w:p>
    <w:p>
      <w:pPr>
        <w:pStyle w:val="CaptionedFigure"/>
      </w:pPr>
      <w:r>
        <w:drawing>
          <wp:inline>
            <wp:extent cx="3733800" cy="4420387"/>
            <wp:effectExtent b="0" l="0" r="0" t="0"/>
            <wp:docPr descr="Редактирование файла" title="fig:" id="27" name="Picture"/>
            <a:graphic>
              <a:graphicData uri="http://schemas.openxmlformats.org/drawingml/2006/picture">
                <pic:pic>
                  <pic:nvPicPr>
                    <pic:cNvPr descr="image/lab08_2.png" id="28" name="Picture"/>
                    <pic:cNvPicPr>
                      <a:picLocks noChangeArrowheads="1" noChangeAspect="1"/>
                    </pic:cNvPicPr>
                  </pic:nvPicPr>
                  <pic:blipFill>
                    <a:blip r:embed="rId26"/>
                    <a:stretch>
                      <a:fillRect/>
                    </a:stretch>
                  </pic:blipFill>
                  <pic:spPr bwMode="auto">
                    <a:xfrm>
                      <a:off x="0" y="0"/>
                      <a:ext cx="3733800" cy="442038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(рис. ??).</w:t>
      </w:r>
    </w:p>
    <w:p>
      <w:pPr>
        <w:pStyle w:val="CaptionedFigure"/>
      </w:pPr>
      <w:r>
        <w:drawing>
          <wp:inline>
            <wp:extent cx="3733800" cy="663945"/>
            <wp:effectExtent b="0" l="0" r="0" t="0"/>
            <wp:docPr descr="Запуск программы файла" title="fig:" id="30" name="Picture"/>
            <a:graphic>
              <a:graphicData uri="http://schemas.openxmlformats.org/drawingml/2006/picture">
                <pic:pic>
                  <pic:nvPicPr>
                    <pic:cNvPr descr="image/lab08_3.png" id="31" name="Picture"/>
                    <pic:cNvPicPr>
                      <a:picLocks noChangeArrowheads="1" noChangeAspect="1"/>
                    </pic:cNvPicPr>
                  </pic:nvPicPr>
                  <pic:blipFill>
                    <a:blip r:embed="rId29"/>
                    <a:stretch>
                      <a:fillRect/>
                    </a:stretch>
                  </pic:blipFill>
                  <pic:spPr bwMode="auto">
                    <a:xfrm>
                      <a:off x="0" y="0"/>
                      <a:ext cx="3733800" cy="663945"/>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Программа выводит числа от N до 1.</w:t>
      </w:r>
    </w:p>
    <w:p>
      <w:pPr>
        <w:pStyle w:val="BodyText"/>
      </w:pPr>
      <w:r>
        <w:t xml:space="preserve">Изменяю текст программы, добавив изменение значение регистра ecx в цикле. (рис. ??).</w:t>
      </w:r>
    </w:p>
    <w:p>
      <w:pPr>
        <w:pStyle w:val="CaptionedFigure"/>
      </w:pPr>
      <w:r>
        <w:drawing>
          <wp:inline>
            <wp:extent cx="3733800" cy="3352200"/>
            <wp:effectExtent b="0" l="0" r="0" t="0"/>
            <wp:docPr descr="Редактирование файла" title="fig:" id="33" name="Picture"/>
            <a:graphic>
              <a:graphicData uri="http://schemas.openxmlformats.org/drawingml/2006/picture">
                <pic:pic>
                  <pic:nvPicPr>
                    <pic:cNvPr descr="image/lab08_4.png" id="34" name="Picture"/>
                    <pic:cNvPicPr>
                      <a:picLocks noChangeArrowheads="1" noChangeAspect="1"/>
                    </pic:cNvPicPr>
                  </pic:nvPicPr>
                  <pic:blipFill>
                    <a:blip r:embed="rId32"/>
                    <a:stretch>
                      <a:fillRect/>
                    </a:stretch>
                  </pic:blipFill>
                  <pic:spPr bwMode="auto">
                    <a:xfrm>
                      <a:off x="0" y="0"/>
                      <a:ext cx="3733800" cy="335220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(рис. ??).</w:t>
      </w:r>
    </w:p>
    <w:p>
      <w:pPr>
        <w:pStyle w:val="CaptionedFigure"/>
      </w:pPr>
      <w:r>
        <w:drawing>
          <wp:inline>
            <wp:extent cx="3733800" cy="2278177"/>
            <wp:effectExtent b="0" l="0" r="0" t="0"/>
            <wp:docPr descr="Запуск программы файла" title="fig:" id="36" name="Picture"/>
            <a:graphic>
              <a:graphicData uri="http://schemas.openxmlformats.org/drawingml/2006/picture">
                <pic:pic>
                  <pic:nvPicPr>
                    <pic:cNvPr descr="image/lab08_5.png" id="37" name="Picture"/>
                    <pic:cNvPicPr>
                      <a:picLocks noChangeArrowheads="1" noChangeAspect="1"/>
                    </pic:cNvPicPr>
                  </pic:nvPicPr>
                  <pic:blipFill>
                    <a:blip r:embed="rId35"/>
                    <a:stretch>
                      <a:fillRect/>
                    </a:stretch>
                  </pic:blipFill>
                  <pic:spPr bwMode="auto">
                    <a:xfrm>
                      <a:off x="0" y="0"/>
                      <a:ext cx="3733800" cy="2278177"/>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Число проходов цикла не соответствует значению N, введенному с клавиатуры.</w:t>
      </w:r>
    </w:p>
    <w:p>
      <w:pPr>
        <w:pStyle w:val="BodyText"/>
      </w:pPr>
      <w:r>
        <w:t xml:space="preserve">Измененяю текст программы, добавив команды push и pop (добавления в стек и извлечения из стека) для сохранения значения счетчика цикла loop.(рис. ??).</w:t>
      </w:r>
    </w:p>
    <w:p>
      <w:pPr>
        <w:pStyle w:val="CaptionedFigure"/>
      </w:pPr>
      <w:r>
        <w:drawing>
          <wp:inline>
            <wp:extent cx="3733800" cy="2674629"/>
            <wp:effectExtent b="0" l="0" r="0" t="0"/>
            <wp:docPr descr="Редактирование файла" title="fig:" id="39" name="Picture"/>
            <a:graphic>
              <a:graphicData uri="http://schemas.openxmlformats.org/drawingml/2006/picture">
                <pic:pic>
                  <pic:nvPicPr>
                    <pic:cNvPr descr="image/lab08_6.png" id="40" name="Picture"/>
                    <pic:cNvPicPr>
                      <a:picLocks noChangeArrowheads="1" noChangeAspect="1"/>
                    </pic:cNvPicPr>
                  </pic:nvPicPr>
                  <pic:blipFill>
                    <a:blip r:embed="rId38"/>
                    <a:stretch>
                      <a:fillRect/>
                    </a:stretch>
                  </pic:blipFill>
                  <pic:spPr bwMode="auto">
                    <a:xfrm>
                      <a:off x="0" y="0"/>
                      <a:ext cx="3733800" cy="267462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(рис. ??).</w:t>
      </w:r>
    </w:p>
    <w:p>
      <w:pPr>
        <w:pStyle w:val="CaptionedFigure"/>
      </w:pPr>
      <w:r>
        <w:drawing>
          <wp:inline>
            <wp:extent cx="3733800" cy="769346"/>
            <wp:effectExtent b="0" l="0" r="0" t="0"/>
            <wp:docPr descr="Запуск программы файла" title="fig:" id="42" name="Picture"/>
            <a:graphic>
              <a:graphicData uri="http://schemas.openxmlformats.org/drawingml/2006/picture">
                <pic:pic>
                  <pic:nvPicPr>
                    <pic:cNvPr descr="image/lab08_7.png" id="43" name="Picture"/>
                    <pic:cNvPicPr>
                      <a:picLocks noChangeArrowheads="1" noChangeAspect="1"/>
                    </pic:cNvPicPr>
                  </pic:nvPicPr>
                  <pic:blipFill>
                    <a:blip r:embed="rId41"/>
                    <a:stretch>
                      <a:fillRect/>
                    </a:stretch>
                  </pic:blipFill>
                  <pic:spPr bwMode="auto">
                    <a:xfrm>
                      <a:off x="0" y="0"/>
                      <a:ext cx="3733800" cy="769346"/>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В данном случае число проходов цикла соответсвует значению N, введенному с клавиатуры. Программа выводит числа от N до 0.</w:t>
      </w:r>
    </w:p>
    <w:bookmarkEnd w:id="44"/>
    <w:bookmarkStart w:id="69" w:name="обработка-аргументов-командной-строки"/>
    <w:p>
      <w:pPr>
        <w:pStyle w:val="Heading2"/>
      </w:pPr>
      <w:r>
        <w:rPr>
          <w:rStyle w:val="SectionNumber"/>
        </w:rPr>
        <w:t xml:space="preserve">4.2</w:t>
      </w:r>
      <w:r>
        <w:tab/>
      </w:r>
      <w:r>
        <w:t xml:space="preserve">Обработка аргументов командной строки</w:t>
      </w:r>
    </w:p>
    <w:p>
      <w:pPr>
        <w:pStyle w:val="FirstParagraph"/>
      </w:pPr>
      <w:r>
        <w:t xml:space="preserve">Создаю новый файл lab8-2.asm в каталоге ~/work/arch-pc/lab08. (рис. ??).</w:t>
      </w:r>
    </w:p>
    <w:p>
      <w:pPr>
        <w:pStyle w:val="CaptionedFigure"/>
      </w:pPr>
      <w:r>
        <w:drawing>
          <wp:inline>
            <wp:extent cx="3733800" cy="463106"/>
            <wp:effectExtent b="0" l="0" r="0" t="0"/>
            <wp:docPr descr="Создание файла" title="fig:" id="46" name="Picture"/>
            <a:graphic>
              <a:graphicData uri="http://schemas.openxmlformats.org/drawingml/2006/picture">
                <pic:pic>
                  <pic:nvPicPr>
                    <pic:cNvPr descr="image/lab08_8.png" id="47" name="Picture"/>
                    <pic:cNvPicPr>
                      <a:picLocks noChangeArrowheads="1" noChangeAspect="1"/>
                    </pic:cNvPicPr>
                  </pic:nvPicPr>
                  <pic:blipFill>
                    <a:blip r:embed="rId45"/>
                    <a:stretch>
                      <a:fillRect/>
                    </a:stretch>
                  </pic:blipFill>
                  <pic:spPr bwMode="auto">
                    <a:xfrm>
                      <a:off x="0" y="0"/>
                      <a:ext cx="3733800" cy="463106"/>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файл текст программы, выводящая на экран аргументы командной строки. (рис. ??).</w:t>
      </w:r>
    </w:p>
    <w:p>
      <w:pPr>
        <w:pStyle w:val="CaptionedFigure"/>
      </w:pPr>
      <w:r>
        <w:drawing>
          <wp:inline>
            <wp:extent cx="3733800" cy="2082311"/>
            <wp:effectExtent b="0" l="0" r="0" t="0"/>
            <wp:docPr descr="Редактирование файла" title="fig:" id="49" name="Picture"/>
            <a:graphic>
              <a:graphicData uri="http://schemas.openxmlformats.org/drawingml/2006/picture">
                <pic:pic>
                  <pic:nvPicPr>
                    <pic:cNvPr descr="image/lab08_9.png" id="50" name="Picture"/>
                    <pic:cNvPicPr>
                      <a:picLocks noChangeArrowheads="1" noChangeAspect="1"/>
                    </pic:cNvPicPr>
                  </pic:nvPicPr>
                  <pic:blipFill>
                    <a:blip r:embed="rId48"/>
                    <a:stretch>
                      <a:fillRect/>
                    </a:stretch>
                  </pic:blipFill>
                  <pic:spPr bwMode="auto">
                    <a:xfrm>
                      <a:off x="0" y="0"/>
                      <a:ext cx="3733800" cy="2082311"/>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указав аргументы. (рис. ??).</w:t>
      </w:r>
    </w:p>
    <w:p>
      <w:pPr>
        <w:pStyle w:val="CaptionedFigure"/>
      </w:pPr>
      <w:r>
        <w:drawing>
          <wp:inline>
            <wp:extent cx="3733800" cy="520917"/>
            <wp:effectExtent b="0" l="0" r="0" t="0"/>
            <wp:docPr descr="Запуск программы файла" title="fig:" id="52" name="Picture"/>
            <a:graphic>
              <a:graphicData uri="http://schemas.openxmlformats.org/drawingml/2006/picture">
                <pic:pic>
                  <pic:nvPicPr>
                    <pic:cNvPr descr="image/lab08_10.png" id="53" name="Picture"/>
                    <pic:cNvPicPr>
                      <a:picLocks noChangeArrowheads="1" noChangeAspect="1"/>
                    </pic:cNvPicPr>
                  </pic:nvPicPr>
                  <pic:blipFill>
                    <a:blip r:embed="rId51"/>
                    <a:stretch>
                      <a:fillRect/>
                    </a:stretch>
                  </pic:blipFill>
                  <pic:spPr bwMode="auto">
                    <a:xfrm>
                      <a:off x="0" y="0"/>
                      <a:ext cx="3733800" cy="520917"/>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Программа обработала 4 аргумента.</w:t>
      </w:r>
    </w:p>
    <w:p>
      <w:pPr>
        <w:pStyle w:val="BodyText"/>
      </w:pPr>
      <w:r>
        <w:t xml:space="preserve">Создаю новый файл lab8-3.asm в каталоге ~/work/arch-pc/lab08. (рис. ??).</w:t>
      </w:r>
    </w:p>
    <w:p>
      <w:pPr>
        <w:pStyle w:val="CaptionedFigure"/>
      </w:pPr>
      <w:r>
        <w:drawing>
          <wp:inline>
            <wp:extent cx="3733800" cy="270565"/>
            <wp:effectExtent b="0" l="0" r="0" t="0"/>
            <wp:docPr descr="Создание файла" title="fig:" id="55" name="Picture"/>
            <a:graphic>
              <a:graphicData uri="http://schemas.openxmlformats.org/drawingml/2006/picture">
                <pic:pic>
                  <pic:nvPicPr>
                    <pic:cNvPr descr="image/lab08_11.png" id="56" name="Picture"/>
                    <pic:cNvPicPr>
                      <a:picLocks noChangeArrowheads="1" noChangeAspect="1"/>
                    </pic:cNvPicPr>
                  </pic:nvPicPr>
                  <pic:blipFill>
                    <a:blip r:embed="rId54"/>
                    <a:stretch>
                      <a:fillRect/>
                    </a:stretch>
                  </pic:blipFill>
                  <pic:spPr bwMode="auto">
                    <a:xfrm>
                      <a:off x="0" y="0"/>
                      <a:ext cx="3733800" cy="270565"/>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файл текст программы вычисления суммы аргументов командной строки. (рис. ??).</w:t>
      </w:r>
    </w:p>
    <w:p>
      <w:pPr>
        <w:pStyle w:val="CaptionedFigure"/>
      </w:pPr>
      <w:r>
        <w:drawing>
          <wp:inline>
            <wp:extent cx="3733800" cy="4483500"/>
            <wp:effectExtent b="0" l="0" r="0" t="0"/>
            <wp:docPr descr="Редактирование файла" title="fig:" id="58" name="Picture"/>
            <a:graphic>
              <a:graphicData uri="http://schemas.openxmlformats.org/drawingml/2006/picture">
                <pic:pic>
                  <pic:nvPicPr>
                    <pic:cNvPr descr="image/lab08_12.png" id="59" name="Picture"/>
                    <pic:cNvPicPr>
                      <a:picLocks noChangeArrowheads="1" noChangeAspect="1"/>
                    </pic:cNvPicPr>
                  </pic:nvPicPr>
                  <pic:blipFill>
                    <a:blip r:embed="rId57"/>
                    <a:stretch>
                      <a:fillRect/>
                    </a:stretch>
                  </pic:blipFill>
                  <pic:spPr bwMode="auto">
                    <a:xfrm>
                      <a:off x="0" y="0"/>
                      <a:ext cx="3733800" cy="448350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 Создаю исполняемый файл и запускаю его, указав аргументы.(рис. ??).</w:t>
      </w:r>
    </w:p>
    <w:p>
      <w:pPr>
        <w:pStyle w:val="CaptionedFigure"/>
      </w:pPr>
      <w:r>
        <w:drawing>
          <wp:inline>
            <wp:extent cx="3733800" cy="334058"/>
            <wp:effectExtent b="0" l="0" r="0" t="0"/>
            <wp:docPr descr="Запуск программы файла" title="fig:" id="61" name="Picture"/>
            <a:graphic>
              <a:graphicData uri="http://schemas.openxmlformats.org/drawingml/2006/picture">
                <pic:pic>
                  <pic:nvPicPr>
                    <pic:cNvPr descr="image/lab08_13.png" id="62" name="Picture"/>
                    <pic:cNvPicPr>
                      <a:picLocks noChangeArrowheads="1" noChangeAspect="1"/>
                    </pic:cNvPicPr>
                  </pic:nvPicPr>
                  <pic:blipFill>
                    <a:blip r:embed="rId60"/>
                    <a:stretch>
                      <a:fillRect/>
                    </a:stretch>
                  </pic:blipFill>
                  <pic:spPr bwMode="auto">
                    <a:xfrm>
                      <a:off x="0" y="0"/>
                      <a:ext cx="3733800" cy="334058"/>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Программа отработала корректно.</w:t>
      </w:r>
    </w:p>
    <w:p>
      <w:pPr>
        <w:pStyle w:val="BodyText"/>
      </w:pPr>
      <w:r>
        <w:t xml:space="preserve">Изменяю текст программы для вычисления произведения аргументов командной строки. (рис. ??).</w:t>
      </w:r>
    </w:p>
    <w:p>
      <w:pPr>
        <w:pStyle w:val="CaptionedFigure"/>
      </w:pPr>
      <w:r>
        <w:drawing>
          <wp:inline>
            <wp:extent cx="3733800" cy="3995362"/>
            <wp:effectExtent b="0" l="0" r="0" t="0"/>
            <wp:docPr descr="Редактирование файла" title="fig:" id="64" name="Picture"/>
            <a:graphic>
              <a:graphicData uri="http://schemas.openxmlformats.org/drawingml/2006/picture">
                <pic:pic>
                  <pic:nvPicPr>
                    <pic:cNvPr descr="image/lab08_14.png" id="65" name="Picture"/>
                    <pic:cNvPicPr>
                      <a:picLocks noChangeArrowheads="1" noChangeAspect="1"/>
                    </pic:cNvPicPr>
                  </pic:nvPicPr>
                  <pic:blipFill>
                    <a:blip r:embed="rId63"/>
                    <a:stretch>
                      <a:fillRect/>
                    </a:stretch>
                  </pic:blipFill>
                  <pic:spPr bwMode="auto">
                    <a:xfrm>
                      <a:off x="0" y="0"/>
                      <a:ext cx="3733800" cy="3995362"/>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 Создаю исполняемый файл и запускаю его, указав аргументы. (рис. ??).</w:t>
      </w:r>
    </w:p>
    <w:p>
      <w:pPr>
        <w:pStyle w:val="CaptionedFigure"/>
      </w:pPr>
      <w:r>
        <w:drawing>
          <wp:inline>
            <wp:extent cx="3733800" cy="329452"/>
            <wp:effectExtent b="0" l="0" r="0" t="0"/>
            <wp:docPr descr="Запуск программы файла" title="fig:" id="67" name="Picture"/>
            <a:graphic>
              <a:graphicData uri="http://schemas.openxmlformats.org/drawingml/2006/picture">
                <pic:pic>
                  <pic:nvPicPr>
                    <pic:cNvPr descr="image/lab08_15.png" id="68" name="Picture"/>
                    <pic:cNvPicPr>
                      <a:picLocks noChangeArrowheads="1" noChangeAspect="1"/>
                    </pic:cNvPicPr>
                  </pic:nvPicPr>
                  <pic:blipFill>
                    <a:blip r:embed="rId66"/>
                    <a:stretch>
                      <a:fillRect/>
                    </a:stretch>
                  </pic:blipFill>
                  <pic:spPr bwMode="auto">
                    <a:xfrm>
                      <a:off x="0" y="0"/>
                      <a:ext cx="3733800" cy="329452"/>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Программа верно посчитала произведение аргументов.</w:t>
      </w:r>
    </w:p>
    <w:p>
      <w:pPr>
        <w:pStyle w:val="BodyText"/>
      </w:pPr>
      <w:r>
        <w:rPr>
          <w:bCs/>
          <w:b/>
        </w:rPr>
        <w:t xml:space="preserve">Листинг 4.2.1. Программы для вычисления произведения аргументов командной строки.</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.data</w:t>
      </w:r>
      <w:r>
        <w:br/>
      </w:r>
      <w:r>
        <w:rPr>
          <w:rStyle w:val="NormalTok"/>
        </w:rPr>
        <w:t xml:space="preserve">msg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pop</w:t>
      </w:r>
      <w:r>
        <w:rPr>
          <w:rStyle w:val="NormalTok"/>
        </w:rPr>
        <w:t xml:space="preserve"> </w:t>
      </w:r>
      <w:r>
        <w:rPr>
          <w:rStyle w:val="KeywordTok"/>
        </w:rPr>
        <w:t xml:space="preserve">ecx</w:t>
      </w:r>
      <w:r>
        <w:rPr>
          <w:rStyle w:val="NormalTok"/>
        </w:rPr>
        <w:t xml:space="preserve"> </w:t>
      </w:r>
      <w:r>
        <w:rPr>
          <w:rStyle w:val="CommentTok"/>
        </w:rPr>
        <w:t xml:space="preserve">; Извлекаем из стека в ecx количество</w:t>
      </w:r>
      <w:r>
        <w:br/>
      </w:r>
      <w:r>
        <w:rPr>
          <w:rStyle w:val="CommentTok"/>
        </w:rPr>
        <w:t xml:space="preserve">; аргументов (первое значение в стеке)</w:t>
      </w:r>
      <w:r>
        <w:br/>
      </w:r>
      <w:r>
        <w:rPr>
          <w:rStyle w:val="KeywordTok"/>
        </w:rPr>
        <w:t xml:space="preserve">pop</w:t>
      </w:r>
      <w:r>
        <w:rPr>
          <w:rStyle w:val="NormalTok"/>
        </w:rPr>
        <w:t xml:space="preserve"> </w:t>
      </w:r>
      <w:r>
        <w:rPr>
          <w:rStyle w:val="KeywordTok"/>
        </w:rPr>
        <w:t xml:space="preserve">edx</w:t>
      </w:r>
      <w:r>
        <w:rPr>
          <w:rStyle w:val="NormalTok"/>
        </w:rPr>
        <w:t xml:space="preserve"> </w:t>
      </w:r>
      <w:r>
        <w:rPr>
          <w:rStyle w:val="CommentTok"/>
        </w:rPr>
        <w:t xml:space="preserve">; Извлекаем из стека в edx имя программы</w:t>
      </w:r>
      <w:r>
        <w:br/>
      </w:r>
      <w:r>
        <w:rPr>
          <w:rStyle w:val="CommentTok"/>
        </w:rPr>
        <w:t xml:space="preserve">; (второе значение в стеке)</w:t>
      </w:r>
      <w:r>
        <w:br/>
      </w:r>
      <w:r>
        <w:rPr>
          <w:rStyle w:val="KeywordTok"/>
        </w:rPr>
        <w:t xml:space="preserve">sub</w:t>
      </w:r>
      <w:r>
        <w:rPr>
          <w:rStyle w:val="NormalTok"/>
        </w:rPr>
        <w:t xml:space="preserve"> </w:t>
      </w:r>
      <w:r>
        <w:rPr>
          <w:rStyle w:val="KeywordTok"/>
        </w:rPr>
        <w:t xml:space="preserve">ecx</w:t>
      </w:r>
      <w:r>
        <w:rPr>
          <w:rStyle w:val="OperatorTok"/>
        </w:rPr>
        <w:t xml:space="preserve">,</w:t>
      </w:r>
      <w:r>
        <w:rPr>
          <w:rStyle w:val="DecValTok"/>
        </w:rPr>
        <w:t xml:space="preserve">1</w:t>
      </w:r>
      <w:r>
        <w:rPr>
          <w:rStyle w:val="NormalTok"/>
        </w:rPr>
        <w:t xml:space="preserve"> </w:t>
      </w:r>
      <w:r>
        <w:rPr>
          <w:rStyle w:val="CommentTok"/>
        </w:rPr>
        <w:t xml:space="preserve">; Уменьшаем ecx на 1 (количество</w:t>
      </w:r>
      <w:r>
        <w:br/>
      </w:r>
      <w:r>
        <w:rPr>
          <w:rStyle w:val="CommentTok"/>
        </w:rPr>
        <w:t xml:space="preserve">; аргументов без названия программы)</w:t>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Используем esi для хранения</w:t>
      </w:r>
      <w:r>
        <w:br/>
      </w:r>
      <w:r>
        <w:rPr>
          <w:rStyle w:val="CommentTok"/>
        </w:rPr>
        <w:t xml:space="preserve">; промежуточных сумм</w:t>
      </w:r>
      <w:r>
        <w:br/>
      </w:r>
      <w:r>
        <w:rPr>
          <w:rStyle w:val="FunctionTok"/>
        </w:rPr>
        <w:t xml:space="preserve">next:</w:t>
      </w:r>
      <w:r>
        <w:br/>
      </w:r>
      <w:r>
        <w:rPr>
          <w:rStyle w:val="KeywordTok"/>
        </w:rPr>
        <w:t xml:space="preserve">cmp</w:t>
      </w:r>
      <w:r>
        <w:rPr>
          <w:rStyle w:val="NormalTok"/>
        </w:rPr>
        <w:t xml:space="preserve"> </w:t>
      </w:r>
      <w:r>
        <w:rPr>
          <w:rStyle w:val="KeywordTok"/>
        </w:rPr>
        <w:t xml:space="preserve">ecx</w:t>
      </w:r>
      <w:r>
        <w:rPr>
          <w:rStyle w:val="OperatorTok"/>
        </w:rPr>
        <w:t xml:space="preserve">,</w:t>
      </w:r>
      <w:r>
        <w:rPr>
          <w:rStyle w:val="BaseNTok"/>
        </w:rPr>
        <w:t xml:space="preserve">0h</w:t>
      </w:r>
      <w:r>
        <w:rPr>
          <w:rStyle w:val="NormalTok"/>
        </w:rPr>
        <w:t xml:space="preserve"> </w:t>
      </w:r>
      <w:r>
        <w:rPr>
          <w:rStyle w:val="CommentTok"/>
        </w:rPr>
        <w:t xml:space="preserve">; проверяем, есть ли еще аргументы</w:t>
      </w:r>
      <w:r>
        <w:br/>
      </w:r>
      <w:r>
        <w:rPr>
          <w:rStyle w:val="ControlFlowTok"/>
        </w:rPr>
        <w:t xml:space="preserve">jz</w:t>
      </w:r>
      <w:r>
        <w:rPr>
          <w:rStyle w:val="NormalTok"/>
        </w:rPr>
        <w:t xml:space="preserve"> _end </w:t>
      </w:r>
      <w:r>
        <w:rPr>
          <w:rStyle w:val="CommentTok"/>
        </w:rPr>
        <w:t xml:space="preserve">; если аргументов нет выходим из цикла</w:t>
      </w:r>
      <w:r>
        <w:br/>
      </w:r>
      <w:r>
        <w:rPr>
          <w:rStyle w:val="CommentTok"/>
        </w:rPr>
        <w:t xml:space="preserve">; (переход на метку `_end`)</w:t>
      </w:r>
      <w:r>
        <w:br/>
      </w:r>
      <w:r>
        <w:rPr>
          <w:rStyle w:val="KeywordTok"/>
        </w:rPr>
        <w:t xml:space="preserve">pop</w:t>
      </w:r>
      <w:r>
        <w:rPr>
          <w:rStyle w:val="NormalTok"/>
        </w:rPr>
        <w:t xml:space="preserve"> </w:t>
      </w:r>
      <w:r>
        <w:rPr>
          <w:rStyle w:val="KeywordTok"/>
        </w:rPr>
        <w:t xml:space="preserve">eax</w:t>
      </w:r>
      <w:r>
        <w:rPr>
          <w:rStyle w:val="NormalTok"/>
        </w:rPr>
        <w:t xml:space="preserve"> </w:t>
      </w:r>
      <w:r>
        <w:rPr>
          <w:rStyle w:val="CommentTok"/>
        </w:rPr>
        <w:t xml:space="preserve">; иначе извлекаем следующий аргумент из стека</w:t>
      </w:r>
      <w:r>
        <w:br/>
      </w:r>
      <w:r>
        <w:rPr>
          <w:rStyle w:val="ControlFlowTok"/>
        </w:rPr>
        <w:t xml:space="preserve">call</w:t>
      </w:r>
      <w:r>
        <w:rPr>
          <w:rStyle w:val="NormalTok"/>
        </w:rPr>
        <w:t xml:space="preserve"> atoi </w:t>
      </w:r>
      <w:r>
        <w:rPr>
          <w:rStyle w:val="CommentTok"/>
        </w:rPr>
        <w:t xml:space="preserve">; преобразуем символ в число</w:t>
      </w:r>
      <w:r>
        <w:br/>
      </w:r>
      <w:r>
        <w:rPr>
          <w:rStyle w:val="KeywordTok"/>
        </w:rPr>
        <w:t xml:space="preserve">mul</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KeywordTok"/>
        </w:rPr>
        <w:t xml:space="preserve">eax</w:t>
      </w:r>
      <w:r>
        <w:rPr>
          <w:rStyle w:val="CommentTok"/>
        </w:rPr>
        <w:t xml:space="preserve">; добавляем к промежуточной сумме</w:t>
      </w:r>
      <w:r>
        <w:br/>
      </w:r>
      <w:r>
        <w:rPr>
          <w:rStyle w:val="CommentTok"/>
        </w:rPr>
        <w:t xml:space="preserve">; след. аргумент esi=esi+eax</w:t>
      </w:r>
      <w:r>
        <w:br/>
      </w:r>
      <w:r>
        <w:rPr>
          <w:rStyle w:val="KeywordTok"/>
        </w:rPr>
        <w:t xml:space="preserve">loop</w:t>
      </w:r>
      <w:r>
        <w:rPr>
          <w:rStyle w:val="NormalTok"/>
        </w:rPr>
        <w:t xml:space="preserve"> next </w:t>
      </w:r>
      <w:r>
        <w:rPr>
          <w:rStyle w:val="CommentTok"/>
        </w:rPr>
        <w:t xml:space="preserve">; переход к обработке следующего аргумента</w:t>
      </w:r>
      <w:r>
        <w:br/>
      </w:r>
      <w:r>
        <w:rPr>
          <w:rStyle w:val="FunctionTok"/>
        </w:rPr>
        <w:t xml:space="preserve">_end:</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вывод сообщения "Результат: "</w:t>
      </w:r>
      <w:r>
        <w:br/>
      </w:r>
      <w:r>
        <w:rPr>
          <w:rStyle w:val="ControlFlowTok"/>
        </w:rPr>
        <w:t xml:space="preserve">call</w:t>
      </w:r>
      <w:r>
        <w:rPr>
          <w:rStyle w:val="NormalTok"/>
        </w:rPr>
        <w:t xml:space="preserve"> sprint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KeywordTok"/>
        </w:rPr>
        <w:t xml:space="preserve">esi</w:t>
      </w:r>
      <w:r>
        <w:rPr>
          <w:rStyle w:val="NormalTok"/>
        </w:rPr>
        <w:t xml:space="preserve"> </w:t>
      </w:r>
      <w:r>
        <w:rPr>
          <w:rStyle w:val="CommentTok"/>
        </w:rPr>
        <w:t xml:space="preserve">; записываем сумму в регистр eax</w:t>
      </w:r>
      <w:r>
        <w:br/>
      </w:r>
      <w:r>
        <w:rPr>
          <w:rStyle w:val="ControlFlowTok"/>
        </w:rPr>
        <w:t xml:space="preserve">call</w:t>
      </w:r>
      <w:r>
        <w:rPr>
          <w:rStyle w:val="NormalTok"/>
        </w:rPr>
        <w:t xml:space="preserve"> iprintLF </w:t>
      </w:r>
      <w:r>
        <w:rPr>
          <w:rStyle w:val="CommentTok"/>
        </w:rPr>
        <w:t xml:space="preserve">; печать результата</w:t>
      </w:r>
      <w:r>
        <w:br/>
      </w:r>
      <w:r>
        <w:rPr>
          <w:rStyle w:val="ControlFlowTok"/>
        </w:rPr>
        <w:t xml:space="preserve">call</w:t>
      </w:r>
      <w:r>
        <w:rPr>
          <w:rStyle w:val="NormalTok"/>
        </w:rPr>
        <w:t xml:space="preserve"> quit </w:t>
      </w:r>
      <w:r>
        <w:rPr>
          <w:rStyle w:val="CommentTok"/>
        </w:rPr>
        <w:t xml:space="preserve">; завершение программы</w:t>
      </w:r>
    </w:p>
    <w:bookmarkEnd w:id="69"/>
    <w:bookmarkStart w:id="79"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lab8-4.asm, в котором буду писать программу. (рис. ??).</w:t>
      </w:r>
    </w:p>
    <w:p>
      <w:pPr>
        <w:pStyle w:val="CaptionedFigure"/>
      </w:pPr>
      <w:r>
        <w:drawing>
          <wp:inline>
            <wp:extent cx="3733800" cy="161714"/>
            <wp:effectExtent b="0" l="0" r="0" t="0"/>
            <wp:docPr descr="Создание файла" title="fig:" id="71" name="Picture"/>
            <a:graphic>
              <a:graphicData uri="http://schemas.openxmlformats.org/drawingml/2006/picture">
                <pic:pic>
                  <pic:nvPicPr>
                    <pic:cNvPr descr="image/lab08_16.png" id="72" name="Picture"/>
                    <pic:cNvPicPr>
                      <a:picLocks noChangeArrowheads="1" noChangeAspect="1"/>
                    </pic:cNvPicPr>
                  </pic:nvPicPr>
                  <pic:blipFill>
                    <a:blip r:embed="rId70"/>
                    <a:stretch>
                      <a:fillRect/>
                    </a:stretch>
                  </pic:blipFill>
                  <pic:spPr bwMode="auto">
                    <a:xfrm>
                      <a:off x="0" y="0"/>
                      <a:ext cx="3733800" cy="161714"/>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Пишу программу которая находит сумму значений функции 𝑓(𝑥) для𝑥 = 𝑥1, 𝑥2, …, 𝑥𝑛, т.е. программа должна выводить значение f(x1) + f(x2) + … + f(xn). Значения xi передаются как аргументы. Вид функции f(x) выбрать в соответствии с вариантом, полученным при выполнении лабораторной работы № 7. Мой вариант 14 - 7(x+1).(рис. ??).</w:t>
      </w:r>
    </w:p>
    <w:p>
      <w:pPr>
        <w:pStyle w:val="CaptionedFigure"/>
      </w:pPr>
      <w:r>
        <w:drawing>
          <wp:inline>
            <wp:extent cx="3733800" cy="2732169"/>
            <wp:effectExtent b="0" l="0" r="0" t="0"/>
            <wp:docPr descr="Написание программы" title="fig:" id="74" name="Picture"/>
            <a:graphic>
              <a:graphicData uri="http://schemas.openxmlformats.org/drawingml/2006/picture">
                <pic:pic>
                  <pic:nvPicPr>
                    <pic:cNvPr descr="image/lab08_17.png" id="75" name="Picture"/>
                    <pic:cNvPicPr>
                      <a:picLocks noChangeArrowheads="1" noChangeAspect="1"/>
                    </pic:cNvPicPr>
                  </pic:nvPicPr>
                  <pic:blipFill>
                    <a:blip r:embed="rId73"/>
                    <a:stretch>
                      <a:fillRect/>
                    </a:stretch>
                  </pic:blipFill>
                  <pic:spPr bwMode="auto">
                    <a:xfrm>
                      <a:off x="0" y="0"/>
                      <a:ext cx="3733800" cy="2732169"/>
                    </a:xfrm>
                    <a:prstGeom prst="rect">
                      <a:avLst/>
                    </a:prstGeom>
                    <a:noFill/>
                    <a:ln w="9525">
                      <a:noFill/>
                      <a:headEnd/>
                      <a:tailEnd/>
                    </a:ln>
                  </pic:spPr>
                </pic:pic>
              </a:graphicData>
            </a:graphic>
          </wp:inline>
        </w:drawing>
      </w:r>
    </w:p>
    <w:p>
      <w:pPr>
        <w:pStyle w:val="ImageCaption"/>
      </w:pPr>
      <w:r>
        <w:t xml:space="preserve">Написание программы</w:t>
      </w:r>
    </w:p>
    <w:p>
      <w:pPr>
        <w:pStyle w:val="BodyText"/>
      </w:pPr>
      <w:r>
        <w:t xml:space="preserve">Создаю исполняемый файл и запускаю его. (рис. ??).</w:t>
      </w:r>
    </w:p>
    <w:p>
      <w:pPr>
        <w:pStyle w:val="CaptionedFigure"/>
      </w:pPr>
      <w:r>
        <w:drawing>
          <wp:inline>
            <wp:extent cx="3733800" cy="712914"/>
            <wp:effectExtent b="0" l="0" r="0" t="0"/>
            <wp:docPr descr="Исполнение файла" title="fig:" id="77" name="Picture"/>
            <a:graphic>
              <a:graphicData uri="http://schemas.openxmlformats.org/drawingml/2006/picture">
                <pic:pic>
                  <pic:nvPicPr>
                    <pic:cNvPr descr="image/lab08_18.png" id="78" name="Picture"/>
                    <pic:cNvPicPr>
                      <a:picLocks noChangeArrowheads="1" noChangeAspect="1"/>
                    </pic:cNvPicPr>
                  </pic:nvPicPr>
                  <pic:blipFill>
                    <a:blip r:embed="rId76"/>
                    <a:stretch>
                      <a:fillRect/>
                    </a:stretch>
                  </pic:blipFill>
                  <pic:spPr bwMode="auto">
                    <a:xfrm>
                      <a:off x="0" y="0"/>
                      <a:ext cx="3733800" cy="712914"/>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t xml:space="preserve">Программа отработала верно.</w:t>
      </w:r>
    </w:p>
    <w:p>
      <w:pPr>
        <w:pStyle w:val="BodyText"/>
      </w:pPr>
      <w:r>
        <w:rPr>
          <w:bCs/>
          <w:b/>
        </w:rPr>
        <w:t xml:space="preserve">Листинг 4.2.2. Программа для нахождения суммы значений функций</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.data</w:t>
      </w:r>
      <w:r>
        <w:br/>
      </w:r>
      <w:r>
        <w:rPr>
          <w:rStyle w:val="NormalTok"/>
        </w:rPr>
        <w:t xml:space="preserve">msg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pop</w:t>
      </w:r>
      <w:r>
        <w:rPr>
          <w:rStyle w:val="NormalTok"/>
        </w:rPr>
        <w:t xml:space="preserve"> </w:t>
      </w:r>
      <w:r>
        <w:rPr>
          <w:rStyle w:val="KeywordTok"/>
        </w:rPr>
        <w:t xml:space="preserve">ecx</w:t>
      </w:r>
      <w:r>
        <w:br/>
      </w:r>
      <w:r>
        <w:rPr>
          <w:rStyle w:val="KeywordTok"/>
        </w:rPr>
        <w:t xml:space="preserve">pop</w:t>
      </w:r>
      <w:r>
        <w:rPr>
          <w:rStyle w:val="NormalTok"/>
        </w:rPr>
        <w:t xml:space="preserve"> </w:t>
      </w:r>
      <w:r>
        <w:rPr>
          <w:rStyle w:val="KeywordTok"/>
        </w:rPr>
        <w:t xml:space="preserve">edx</w:t>
      </w:r>
      <w:r>
        <w:br/>
      </w:r>
      <w:r>
        <w:rPr>
          <w:rStyle w:val="KeywordTok"/>
        </w:rPr>
        <w:t xml:space="preserve">sub</w:t>
      </w:r>
      <w:r>
        <w:rPr>
          <w:rStyle w:val="NormalTok"/>
        </w:rPr>
        <w:t xml:space="preserve"> </w:t>
      </w:r>
      <w:r>
        <w:rPr>
          <w:rStyle w:val="KeywordTok"/>
        </w:rPr>
        <w:t xml:space="preserve">ecx</w:t>
      </w:r>
      <w:r>
        <w:rPr>
          <w:rStyle w:val="OperatorTok"/>
        </w:rPr>
        <w:t xml:space="preserve">,</w:t>
      </w:r>
      <w:r>
        <w:rPr>
          <w:rStyle w:val="DecValTok"/>
        </w:rPr>
        <w:t xml:space="preserve">1</w:t>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DecValTok"/>
        </w:rPr>
        <w:t xml:space="preserve">0</w:t>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DecValTok"/>
        </w:rPr>
        <w:t xml:space="preserve">7</w:t>
      </w:r>
      <w:r>
        <w:br/>
      </w:r>
      <w:r>
        <w:rPr>
          <w:rStyle w:val="FunctionTok"/>
        </w:rPr>
        <w:t xml:space="preserve">next:</w:t>
      </w:r>
      <w:r>
        <w:br/>
      </w:r>
      <w:r>
        <w:rPr>
          <w:rStyle w:val="KeywordTok"/>
        </w:rPr>
        <w:t xml:space="preserve">cmp</w:t>
      </w:r>
      <w:r>
        <w:rPr>
          <w:rStyle w:val="NormalTok"/>
        </w:rPr>
        <w:t xml:space="preserve"> </w:t>
      </w:r>
      <w:r>
        <w:rPr>
          <w:rStyle w:val="KeywordTok"/>
        </w:rPr>
        <w:t xml:space="preserve">ecx</w:t>
      </w:r>
      <w:r>
        <w:rPr>
          <w:rStyle w:val="OperatorTok"/>
        </w:rPr>
        <w:t xml:space="preserve">,</w:t>
      </w:r>
      <w:r>
        <w:rPr>
          <w:rStyle w:val="BaseNTok"/>
        </w:rPr>
        <w:t xml:space="preserve">0h</w:t>
      </w:r>
      <w:r>
        <w:br/>
      </w:r>
      <w:r>
        <w:rPr>
          <w:rStyle w:val="ControlFlowTok"/>
        </w:rPr>
        <w:t xml:space="preserve">jz</w:t>
      </w:r>
      <w:r>
        <w:rPr>
          <w:rStyle w:val="NormalTok"/>
        </w:rPr>
        <w:t xml:space="preserve"> _end</w:t>
      </w:r>
      <w:r>
        <w:br/>
      </w:r>
      <w:r>
        <w:rPr>
          <w:rStyle w:val="KeywordTok"/>
        </w:rPr>
        <w:t xml:space="preserve">pop</w:t>
      </w:r>
      <w:r>
        <w:rPr>
          <w:rStyle w:val="NormalTok"/>
        </w:rPr>
        <w:t xml:space="preserve"> </w:t>
      </w:r>
      <w:r>
        <w:rPr>
          <w:rStyle w:val="KeywordTok"/>
        </w:rPr>
        <w:t xml:space="preserve">eax</w:t>
      </w:r>
      <w:r>
        <w:br/>
      </w:r>
      <w:r>
        <w:rPr>
          <w:rStyle w:val="ControlFlowTok"/>
        </w:rPr>
        <w:t xml:space="preserve">call</w:t>
      </w:r>
      <w:r>
        <w:rPr>
          <w:rStyle w:val="NormalTok"/>
        </w:rPr>
        <w:t xml:space="preserve"> atoi</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w:t>
      </w:r>
      <w:r>
        <w:br/>
      </w:r>
      <w:r>
        <w:rPr>
          <w:rStyle w:val="KeywordTok"/>
        </w:rPr>
        <w:t xml:space="preserve">mul</w:t>
      </w:r>
      <w:r>
        <w:rPr>
          <w:rStyle w:val="NormalTok"/>
        </w:rPr>
        <w:t xml:space="preserve"> </w:t>
      </w:r>
      <w:r>
        <w:rPr>
          <w:rStyle w:val="KeywordTok"/>
        </w:rPr>
        <w:t xml:space="preserve">edi</w:t>
      </w:r>
      <w:r>
        <w:br/>
      </w:r>
      <w:r>
        <w:rPr>
          <w:rStyle w:val="KeywordTok"/>
        </w:rPr>
        <w:t xml:space="preserve">add</w:t>
      </w:r>
      <w:r>
        <w:rPr>
          <w:rStyle w:val="NormalTok"/>
        </w:rPr>
        <w:t xml:space="preserve"> </w:t>
      </w:r>
      <w:r>
        <w:rPr>
          <w:rStyle w:val="KeywordTok"/>
        </w:rPr>
        <w:t xml:space="preserve">esi</w:t>
      </w:r>
      <w:r>
        <w:rPr>
          <w:rStyle w:val="OperatorTok"/>
        </w:rPr>
        <w:t xml:space="preserve">,</w:t>
      </w:r>
      <w:r>
        <w:rPr>
          <w:rStyle w:val="KeywordTok"/>
        </w:rPr>
        <w:t xml:space="preserve">eax</w:t>
      </w:r>
      <w:r>
        <w:br/>
      </w:r>
      <w:r>
        <w:rPr>
          <w:rStyle w:val="KeywordTok"/>
        </w:rPr>
        <w:t xml:space="preserve">loop</w:t>
      </w:r>
      <w:r>
        <w:rPr>
          <w:rStyle w:val="NormalTok"/>
        </w:rPr>
        <w:t xml:space="preserve"> next</w:t>
      </w:r>
      <w:r>
        <w:br/>
      </w:r>
      <w:r>
        <w:rPr>
          <w:rStyle w:val="FunctionTok"/>
        </w:rPr>
        <w:t xml:space="preserve">_end:</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w:t>
      </w:r>
      <w:r>
        <w:br/>
      </w:r>
      <w:r>
        <w:rPr>
          <w:rStyle w:val="ControlFlowTok"/>
        </w:rPr>
        <w:t xml:space="preserve">call</w:t>
      </w:r>
      <w:r>
        <w:rPr>
          <w:rStyle w:val="NormalTok"/>
        </w:rPr>
        <w:t xml:space="preserve"> sprint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KeywordTok"/>
        </w:rPr>
        <w:t xml:space="preserve">esi</w:t>
      </w:r>
      <w:r>
        <w:br/>
      </w:r>
      <w:r>
        <w:rPr>
          <w:rStyle w:val="ControlFlowTok"/>
        </w:rPr>
        <w:t xml:space="preserve">call</w:t>
      </w:r>
      <w:r>
        <w:rPr>
          <w:rStyle w:val="NormalTok"/>
        </w:rPr>
        <w:t xml:space="preserve"> iprintLF</w:t>
      </w:r>
      <w:r>
        <w:br/>
      </w:r>
      <w:r>
        <w:rPr>
          <w:rStyle w:val="ControlFlowTok"/>
        </w:rPr>
        <w:t xml:space="preserve">call</w:t>
      </w:r>
      <w:r>
        <w:rPr>
          <w:rStyle w:val="NormalTok"/>
        </w:rPr>
        <w:t xml:space="preserve"> quit </w:t>
      </w:r>
    </w:p>
    <w:bookmarkEnd w:id="79"/>
    <w:bookmarkEnd w:id="80"/>
    <w:bookmarkStart w:id="81"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научилась писать программы с использованием циклов и обработкой</w:t>
      </w:r>
      <w:r>
        <w:t xml:space="preserve"> </w:t>
      </w:r>
      <w:r>
        <w:t xml:space="preserve">аргументов командной строки.</w:t>
      </w:r>
    </w:p>
    <w:bookmarkEnd w:id="81"/>
    <w:bookmarkStart w:id="83" w:name="список-литературы"/>
    <w:p>
      <w:pPr>
        <w:pStyle w:val="Heading1"/>
      </w:pPr>
      <w:r>
        <w:t xml:space="preserve">Список литературы</w:t>
      </w:r>
    </w:p>
    <w:p>
      <w:pPr>
        <w:pStyle w:val="FirstParagraph"/>
      </w:pPr>
      <w:hyperlink r:id="rId82">
        <w:r>
          <w:rPr>
            <w:rStyle w:val="Hyperlink"/>
          </w:rPr>
          <w:t xml:space="preserve">Архитектура ЭВМ</w:t>
        </w:r>
      </w:hyperlink>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82" Target="https://esystem.rudn.ru/pluginfile.php/2089095/mod_resource/content/0/%D0%9B%D0%B0%D0%B1%D0%BE%D1%80%D0%B0%D1%82%D0%BE%D1%80%D0%BD%D0%B0%D1%8F%20%D1%80%D0%B0%D0%B1%D0%BE%D1%82%D0%B0%20%E2%84%968.%20%D0%9F%D1%80%D0%BE%D0%B3%D1%80%D0%B0%D0%BC%D0%BC%D0%B8%D1%80%D0%BE%D0%B2%D0%B0%D0%BD%D0%B8%D0%B5%20%D1%86%D0%B8%D0%BA%D0%BB%D0%B0.%20%D0%9E%D0%B1%D1%80%D0%B0%D0%B1%D0%BE%D1%82%D0%BA%D0%B0%20%D0%B0%D1%80%D0%B3%D1%83%D0%BC%D0%B5%D0%BD%D1%82%D0%BE%D0%B2%20%D0%BA%D0%BE%D0%BC%D0%B0%D0%BD%D0%B4%D0%BD%D0%BE%D0%B9%20%D1%81%D1%82%D1%80%D0%BE%D0%BA%D0%B8..pdf" TargetMode="External" /></Relationships>
</file>

<file path=word/_rels/footnotes.xml.rels><?xml version="1.0" encoding="UTF-8"?><Relationships xmlns="http://schemas.openxmlformats.org/package/2006/relationships"><Relationship Type="http://schemas.openxmlformats.org/officeDocument/2006/relationships/hyperlink" Id="rId82" Target="https://esystem.rudn.ru/pluginfile.php/2089095/mod_resource/content/0/%D0%9B%D0%B0%D0%B1%D0%BE%D1%80%D0%B0%D1%82%D0%BE%D1%80%D0%BD%D0%B0%D1%8F%20%D1%80%D0%B0%D0%B1%D0%BE%D1%82%D0%B0%20%E2%84%968.%20%D0%9F%D1%80%D0%BE%D0%B3%D1%80%D0%B0%D0%BC%D0%BC%D0%B8%D1%80%D0%BE%D0%B2%D0%B0%D0%BD%D0%B8%D0%B5%20%D1%86%D0%B8%D0%BA%D0%BB%D0%B0.%20%D0%9E%D0%B1%D1%80%D0%B0%D0%B1%D0%BE%D1%82%D0%BA%D0%B0%20%D0%B0%D1%80%D0%B3%D1%83%D0%BC%D0%B5%D0%BD%D1%82%D0%BE%D0%B2%20%D0%BA%D0%BE%D0%BC%D0%B0%D0%BD%D0%B4%D0%BD%D0%BE%D0%B9%20%D1%81%D1%82%D1%80%D0%BE%D0%BA%D0%B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София Андреевна Кудякова</dc:creator>
  <dc:language>ru-RU</dc:language>
  <cp:keywords/>
  <dcterms:created xsi:type="dcterms:W3CDTF">2023-11-28T11:46:33Z</dcterms:created>
  <dcterms:modified xsi:type="dcterms:W3CDTF">2023-11-28T11:46:33Z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