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4 -->
  <w:body>
    <w:p w:rsidR="00784600" w:rsidP="00FB120A"/>
    <w:tbl>
      <w:tblPr>
        <w:tblStyle w:val="TableNormal"/>
        <w:tblW w:w="0" w:type="auto"/>
        <w:tblInd w:w="392" w:type="dxa"/>
        <w:tblLook w:val="01E0"/>
      </w:tblPr>
      <w:tblGrid>
        <w:gridCol w:w="3260"/>
        <w:gridCol w:w="2410"/>
        <w:gridCol w:w="3509"/>
      </w:tblGrid>
      <w:tr w:rsidTr="00205E19">
        <w:tblPrEx>
          <w:tblW w:w="0" w:type="auto"/>
          <w:tblInd w:w="392" w:type="dxa"/>
          <w:tblLook w:val="01E0"/>
        </w:tblPrEx>
        <w:tc>
          <w:tcPr>
            <w:tcW w:w="3260" w:type="dxa"/>
          </w:tcPr>
          <w:p w:rsidR="00FD73B6" w:rsidRPr="00AD5B5D" w:rsidP="00205E19">
            <w:pPr>
              <w:jc w:val="center"/>
              <w:rPr>
                <w:b/>
              </w:rPr>
            </w:pPr>
            <w:r w:rsidRPr="00AD5B5D">
              <w:rPr>
                <w:b/>
              </w:rPr>
              <w:t>Министерство экономического</w:t>
            </w:r>
            <w:r w:rsidRPr="00AD5B5D">
              <w:rPr>
                <w:b/>
              </w:rPr>
              <w:br/>
              <w:t>развития</w:t>
            </w:r>
            <w:r w:rsidRPr="00AD5B5D">
              <w:rPr>
                <w:b/>
              </w:rPr>
              <w:br/>
              <w:t>Российской Федерации</w:t>
            </w:r>
          </w:p>
        </w:tc>
        <w:tc>
          <w:tcPr>
            <w:tcW w:w="2410" w:type="dxa"/>
          </w:tcPr>
          <w:p w:rsidR="00FD73B6" w:rsidRPr="00AD5B5D" w:rsidP="00205E19">
            <w:pPr>
              <w:jc w:val="center"/>
              <w:rPr>
                <w:b/>
              </w:rPr>
            </w:pPr>
          </w:p>
        </w:tc>
        <w:tc>
          <w:tcPr>
            <w:tcW w:w="3509" w:type="dxa"/>
          </w:tcPr>
          <w:p w:rsidR="00FD73B6" w:rsidRPr="00AD5B5D" w:rsidP="00205E19">
            <w:pPr>
              <w:jc w:val="center"/>
              <w:rPr>
                <w:b/>
              </w:rPr>
            </w:pPr>
            <w:r w:rsidRPr="00AD5B5D">
              <w:rPr>
                <w:b/>
              </w:rPr>
              <w:t>Федеральное агентство</w:t>
            </w:r>
            <w:r w:rsidRPr="00AD5B5D">
              <w:rPr>
                <w:b/>
              </w:rPr>
              <w:br/>
              <w:t xml:space="preserve">по техническому регулированию </w:t>
            </w:r>
            <w:r w:rsidRPr="00AD5B5D">
              <w:rPr>
                <w:b/>
              </w:rPr>
              <w:br/>
              <w:t>и метрологии</w:t>
            </w:r>
          </w:p>
        </w:tc>
      </w:tr>
    </w:tbl>
    <w:p w:rsidR="00FD73B6" w:rsidRPr="00AD5B5D" w:rsidP="00FD73B6">
      <w:pPr>
        <w:spacing w:before="4800" w:after="240"/>
        <w:jc w:val="center"/>
        <w:rPr>
          <w:b/>
        </w:rPr>
      </w:pPr>
      <w:r w:rsidRPr="00AD5B5D">
        <w:rPr>
          <w:b/>
        </w:rPr>
        <w:t>ОБЩЕРОССИЙСКИЙ КЛАССИФИКАТОР</w:t>
      </w:r>
      <w:r w:rsidRPr="00AD5B5D">
        <w:rPr>
          <w:b/>
        </w:rPr>
        <w:br/>
        <w:t>ВИДОВ ЭКОНОМИЧЕСКОЙ ДЕЯТЕЛЬНОСТИ</w:t>
      </w:r>
    </w:p>
    <w:p w:rsidR="00FD73B6" w:rsidRPr="00AD5B5D" w:rsidP="00FD73B6">
      <w:pPr>
        <w:spacing w:after="4920"/>
        <w:jc w:val="center"/>
        <w:rPr>
          <w:b/>
        </w:rPr>
      </w:pPr>
      <w:r w:rsidRPr="00AD5B5D">
        <w:rPr>
          <w:b/>
        </w:rPr>
        <w:t xml:space="preserve">ОК 029–2014 </w:t>
      </w:r>
      <w:r w:rsidRPr="00AD5B5D">
        <w:rPr>
          <w:b/>
        </w:rPr>
        <w:br/>
        <w:t>(КДЕС</w:t>
      </w:r>
      <w:r w:rsidRPr="00AD5B5D">
        <w:rPr>
          <w:b/>
        </w:rPr>
        <w:t xml:space="preserve"> Р</w:t>
      </w:r>
      <w:r w:rsidRPr="00AD5B5D">
        <w:rPr>
          <w:b/>
        </w:rPr>
        <w:t>ед. 2)</w:t>
      </w:r>
    </w:p>
    <w:p w:rsidR="00FD73B6" w:rsidRPr="00FD73B6" w:rsidP="00C15449">
      <w:pPr>
        <w:jc w:val="center"/>
        <w:rPr>
          <w:spacing w:val="40"/>
        </w:rPr>
        <w:sectPr w:rsidSect="00C15449">
          <w:headerReference w:type="even" r:id="rId4"/>
          <w:headerReference w:type="default" r:id="rId5"/>
          <w:footerReference w:type="even" r:id="rId6"/>
          <w:footerReference w:type="default" r:id="rId7"/>
          <w:headerReference w:type="first" r:id="rId8"/>
          <w:footerReference w:type="first" r:id="rId9"/>
          <w:pgSz w:w="11906" w:h="16838"/>
          <w:pgMar w:top="1134" w:right="567" w:bottom="1134" w:left="1134" w:header="709" w:footer="709" w:gutter="0"/>
          <w:pgNumType w:fmt="upperRoman" w:start="0"/>
          <w:cols w:space="708"/>
          <w:docGrid w:linePitch="360"/>
        </w:sectPr>
      </w:pPr>
      <w:r w:rsidRPr="00AD5B5D">
        <w:rPr>
          <w:b/>
        </w:rPr>
        <w:t>Москва</w:t>
      </w:r>
      <w:bookmarkStart w:id="0" w:name="_GoBack"/>
      <w:bookmarkEnd w:id="0"/>
    </w:p>
    <w:p w:rsidR="00FD73B6" w:rsidP="00FB120A"/>
    <w:tbl>
      <w:tblPr>
        <w:tblStyle w:val="TableNormal"/>
        <w:tblW w:w="0" w:type="auto"/>
        <w:tblInd w:w="250" w:type="dxa"/>
        <w:tblLook w:val="01E0"/>
      </w:tblPr>
      <w:tblGrid>
        <w:gridCol w:w="3260"/>
        <w:gridCol w:w="2694"/>
        <w:gridCol w:w="3367"/>
      </w:tblGrid>
      <w:tr w:rsidTr="00205E19">
        <w:tblPrEx>
          <w:tblW w:w="0" w:type="auto"/>
          <w:tblInd w:w="250" w:type="dxa"/>
          <w:tblLook w:val="01E0"/>
        </w:tblPrEx>
        <w:tc>
          <w:tcPr>
            <w:tcW w:w="3260" w:type="dxa"/>
          </w:tcPr>
          <w:p w:rsidR="00FD73B6" w:rsidRPr="00E32FEE" w:rsidP="00205E19">
            <w:pPr>
              <w:jc w:val="center"/>
            </w:pPr>
            <w:r w:rsidRPr="00E32FEE">
              <w:t>Министерство экономического</w:t>
            </w:r>
            <w:r w:rsidRPr="00E32FEE">
              <w:br/>
              <w:t>развития</w:t>
            </w:r>
            <w:r w:rsidRPr="00E32FEE">
              <w:br/>
              <w:t>Российской Федерации</w:t>
            </w:r>
          </w:p>
        </w:tc>
        <w:tc>
          <w:tcPr>
            <w:tcW w:w="2694" w:type="dxa"/>
          </w:tcPr>
          <w:p w:rsidR="00FD73B6" w:rsidRPr="00E32FEE" w:rsidP="00205E19">
            <w:pPr>
              <w:jc w:val="center"/>
            </w:pPr>
          </w:p>
        </w:tc>
        <w:tc>
          <w:tcPr>
            <w:tcW w:w="3367" w:type="dxa"/>
          </w:tcPr>
          <w:p w:rsidR="00FD73B6" w:rsidRPr="00E32FEE" w:rsidP="00205E19">
            <w:pPr>
              <w:jc w:val="center"/>
            </w:pPr>
            <w:r w:rsidRPr="00E32FEE">
              <w:t>Федеральное агентство</w:t>
            </w:r>
            <w:r w:rsidRPr="00E32FEE">
              <w:br/>
              <w:t xml:space="preserve">по техническому регулированию </w:t>
            </w:r>
            <w:r w:rsidRPr="00E32FEE">
              <w:br/>
              <w:t>и метрологии</w:t>
            </w:r>
          </w:p>
        </w:tc>
      </w:tr>
    </w:tbl>
    <w:p w:rsidR="00FD73B6" w:rsidRPr="00E32FEE" w:rsidP="00FD73B6">
      <w:pPr>
        <w:spacing w:before="4800" w:after="240"/>
        <w:jc w:val="center"/>
      </w:pPr>
      <w:r w:rsidRPr="00E32FEE">
        <w:t>ОБЩЕРОССИЙСКИЙ КЛАССИФИКАТОР</w:t>
      </w:r>
      <w:r w:rsidRPr="00E32FEE">
        <w:br/>
        <w:t>ВИДОВ ЭКОНОМИЧЕСКОЙ ДЕЯТЕЛЬНОСТИ</w:t>
      </w:r>
    </w:p>
    <w:p w:rsidR="00FD73B6" w:rsidRPr="00E32FEE" w:rsidP="00FD73B6">
      <w:pPr>
        <w:spacing w:after="4920"/>
        <w:jc w:val="center"/>
      </w:pPr>
      <w:r w:rsidRPr="00E32FEE">
        <w:t>ОК 029–2014</w:t>
      </w:r>
      <w:r w:rsidRPr="00E32FEE">
        <w:br/>
        <w:t>(КДЕС</w:t>
      </w:r>
      <w:r w:rsidRPr="00E32FEE">
        <w:t xml:space="preserve"> Р</w:t>
      </w:r>
      <w:r w:rsidRPr="00E32FEE">
        <w:t>ед. 2)</w:t>
      </w:r>
    </w:p>
    <w:p w:rsidR="00FD73B6" w:rsidRPr="00FD73B6" w:rsidP="00111C2C">
      <w:pPr>
        <w:jc w:val="center"/>
        <w:rPr>
          <w:spacing w:val="40"/>
        </w:rPr>
        <w:sectPr w:rsidSect="00111C2C">
          <w:footerReference w:type="even" r:id="rId10"/>
          <w:footerReference w:type="default" r:id="rId11"/>
          <w:pgSz w:w="11906" w:h="16838"/>
          <w:pgMar w:top="1134" w:right="567" w:bottom="1134" w:left="1134" w:header="709" w:footer="709" w:gutter="0"/>
          <w:pgNumType w:fmt="upperRoman" w:start="1"/>
          <w:cols w:space="708"/>
          <w:docGrid w:linePitch="360"/>
        </w:sectPr>
      </w:pPr>
      <w:r w:rsidRPr="00E32FEE">
        <w:t>Москва</w:t>
      </w:r>
    </w:p>
    <w:p w:rsidR="00FD73B6" w:rsidP="00FB120A"/>
    <w:p w:rsidR="00FD73B6" w:rsidRPr="008C5723" w:rsidP="00FD73B6">
      <w:pPr>
        <w:pStyle w:val="PlainText"/>
        <w:spacing w:before="600"/>
        <w:jc w:val="center"/>
        <w:rPr>
          <w:rFonts w:ascii="Times New Roman" w:hAnsi="Times New Roman"/>
          <w:b/>
          <w:sz w:val="24"/>
          <w:szCs w:val="24"/>
        </w:rPr>
      </w:pPr>
      <w:r w:rsidRPr="008C5723">
        <w:rPr>
          <w:rFonts w:ascii="Times New Roman" w:hAnsi="Times New Roman"/>
          <w:b/>
          <w:sz w:val="24"/>
          <w:szCs w:val="24"/>
        </w:rPr>
        <w:t>Предисловие</w:t>
      </w:r>
    </w:p>
    <w:p w:rsidR="00FD73B6" w:rsidP="00FD73B6">
      <w:pPr>
        <w:pStyle w:val="PlainText"/>
        <w:spacing w:before="120"/>
        <w:ind w:firstLine="709"/>
        <w:rPr>
          <w:rFonts w:ascii="Times New Roman" w:hAnsi="Times New Roman"/>
          <w:sz w:val="24"/>
          <w:szCs w:val="24"/>
        </w:rPr>
      </w:pPr>
      <w:r w:rsidRPr="003E3876">
        <w:rPr>
          <w:rFonts w:ascii="Times New Roman" w:hAnsi="Times New Roman"/>
          <w:sz w:val="24"/>
          <w:szCs w:val="24"/>
        </w:rPr>
        <w:t xml:space="preserve">Основанием для разработки Общероссийского классификатора видов экономической деятельности являются План мероприятий по формированию методологии систематизации и кодирования информации, а также совершенствованию и актуализации общероссийских классификаторов, реестров и информационных ресурсов, утвержденный Заместителем Председателя Правительства Российской Федерации А.В. Дворковичем 10 августа 2013 г. </w:t>
      </w:r>
      <w:r w:rsidRPr="00DC3503">
        <w:rPr>
          <w:rFonts w:ascii="Times New Roman" w:hAnsi="Times New Roman"/>
          <w:sz w:val="24"/>
          <w:szCs w:val="24"/>
        </w:rPr>
        <w:br/>
      </w:r>
      <w:r w:rsidRPr="003E3876">
        <w:rPr>
          <w:rFonts w:ascii="Times New Roman" w:hAnsi="Times New Roman"/>
          <w:sz w:val="24"/>
          <w:szCs w:val="24"/>
        </w:rPr>
        <w:t>№ 4760п-П10, и постановление Правительства Российской Федерации от 10 ноября 2003 г. № 677 «Об общероссийских классификаторах технико-экономической и социальной</w:t>
      </w:r>
      <w:r w:rsidRPr="003E3876">
        <w:rPr>
          <w:rFonts w:ascii="Times New Roman" w:hAnsi="Times New Roman"/>
          <w:sz w:val="24"/>
          <w:szCs w:val="24"/>
        </w:rPr>
        <w:t xml:space="preserve"> информации в социально-экономической области»</w:t>
      </w:r>
    </w:p>
    <w:p w:rsidR="00FD73B6" w:rsidRPr="00D311D9" w:rsidP="00FD73B6">
      <w:pPr>
        <w:pStyle w:val="PlainText"/>
        <w:spacing w:before="120"/>
        <w:jc w:val="center"/>
        <w:rPr>
          <w:rFonts w:ascii="Times New Roman" w:hAnsi="Times New Roman"/>
          <w:sz w:val="24"/>
          <w:szCs w:val="24"/>
        </w:rPr>
      </w:pPr>
      <w:r w:rsidRPr="008C5723">
        <w:rPr>
          <w:rFonts w:ascii="Times New Roman" w:hAnsi="Times New Roman"/>
          <w:b/>
          <w:sz w:val="24"/>
          <w:szCs w:val="24"/>
        </w:rPr>
        <w:t>Сведения об общероссийском классификаторе</w:t>
      </w:r>
    </w:p>
    <w:p w:rsidR="00FD73B6" w:rsidRPr="005E17A8" w:rsidP="00FD73B6">
      <w:pPr>
        <w:pStyle w:val="PlainText"/>
        <w:spacing w:before="120"/>
        <w:ind w:firstLine="709"/>
        <w:rPr>
          <w:rFonts w:ascii="Times New Roman" w:hAnsi="Times New Roman"/>
          <w:sz w:val="24"/>
          <w:szCs w:val="24"/>
        </w:rPr>
      </w:pPr>
      <w:r w:rsidRPr="005E17A8">
        <w:rPr>
          <w:rFonts w:ascii="Times New Roman" w:hAnsi="Times New Roman"/>
          <w:sz w:val="24"/>
          <w:szCs w:val="24"/>
        </w:rPr>
        <w:t xml:space="preserve">1 </w:t>
      </w:r>
      <w:r w:rsidRPr="005E17A8">
        <w:rPr>
          <w:rFonts w:ascii="Times New Roman" w:hAnsi="Times New Roman"/>
          <w:sz w:val="24"/>
          <w:szCs w:val="24"/>
        </w:rPr>
        <w:t>РАЗРАБОТАН</w:t>
      </w:r>
      <w:r w:rsidRPr="005E17A8">
        <w:rPr>
          <w:rFonts w:ascii="Times New Roman" w:hAnsi="Times New Roman"/>
          <w:sz w:val="24"/>
          <w:szCs w:val="24"/>
        </w:rPr>
        <w:t xml:space="preserve"> Министерством экономического развития Российской Федерации</w:t>
      </w:r>
    </w:p>
    <w:p w:rsidR="00FD73B6" w:rsidRPr="005E17A8" w:rsidP="00FD73B6">
      <w:pPr>
        <w:pStyle w:val="PlainText"/>
        <w:spacing w:before="120"/>
        <w:ind w:firstLine="709"/>
        <w:rPr>
          <w:rFonts w:ascii="Times New Roman" w:hAnsi="Times New Roman"/>
          <w:sz w:val="24"/>
          <w:szCs w:val="24"/>
        </w:rPr>
      </w:pPr>
      <w:r w:rsidRPr="005E17A8">
        <w:rPr>
          <w:rFonts w:ascii="Times New Roman" w:hAnsi="Times New Roman"/>
          <w:sz w:val="24"/>
          <w:szCs w:val="24"/>
        </w:rPr>
        <w:t>ПРЕДСТАВЛЕН</w:t>
      </w:r>
      <w:r w:rsidRPr="005E17A8">
        <w:rPr>
          <w:rFonts w:ascii="Times New Roman" w:hAnsi="Times New Roman"/>
          <w:sz w:val="24"/>
          <w:szCs w:val="24"/>
        </w:rPr>
        <w:t xml:space="preserve"> Министерством экономического развития Российской Федерации</w:t>
      </w:r>
    </w:p>
    <w:p w:rsidR="00FD73B6" w:rsidRPr="005E17A8" w:rsidP="00FD73B6">
      <w:pPr>
        <w:pStyle w:val="PlainText"/>
        <w:spacing w:before="120"/>
        <w:ind w:firstLine="709"/>
        <w:rPr>
          <w:rFonts w:ascii="Times New Roman" w:hAnsi="Times New Roman"/>
          <w:sz w:val="24"/>
          <w:szCs w:val="24"/>
        </w:rPr>
      </w:pPr>
      <w:r w:rsidRPr="005E17A8">
        <w:rPr>
          <w:rFonts w:ascii="Times New Roman" w:hAnsi="Times New Roman"/>
          <w:sz w:val="24"/>
          <w:szCs w:val="24"/>
        </w:rPr>
        <w:t xml:space="preserve">2 </w:t>
      </w:r>
      <w:r w:rsidRPr="005E17A8">
        <w:rPr>
          <w:rFonts w:ascii="Times New Roman" w:hAnsi="Times New Roman"/>
          <w:sz w:val="24"/>
          <w:szCs w:val="24"/>
        </w:rPr>
        <w:t>ВНЕСЕН</w:t>
      </w:r>
      <w:r w:rsidRPr="005E17A8">
        <w:rPr>
          <w:rFonts w:ascii="Times New Roman" w:hAnsi="Times New Roman"/>
          <w:sz w:val="24"/>
          <w:szCs w:val="24"/>
        </w:rPr>
        <w:t xml:space="preserve"> Управлением развития</w:t>
      </w:r>
      <w:r>
        <w:rPr>
          <w:rFonts w:ascii="Times New Roman" w:hAnsi="Times New Roman"/>
          <w:sz w:val="24"/>
          <w:szCs w:val="24"/>
        </w:rPr>
        <w:t xml:space="preserve">, </w:t>
      </w:r>
      <w:r w:rsidRPr="005E17A8">
        <w:rPr>
          <w:rFonts w:ascii="Times New Roman" w:hAnsi="Times New Roman"/>
          <w:sz w:val="24"/>
          <w:szCs w:val="24"/>
        </w:rPr>
        <w:t>информационного обеспечения и аккредитации Федерального агентства по техническому регулированию и метрологии</w:t>
      </w:r>
    </w:p>
    <w:p w:rsidR="00FD73B6" w:rsidRPr="005E17A8" w:rsidP="00FD73B6">
      <w:pPr>
        <w:pStyle w:val="PlainText"/>
        <w:spacing w:before="120"/>
        <w:ind w:firstLine="709"/>
        <w:rPr>
          <w:rFonts w:ascii="Times New Roman" w:hAnsi="Times New Roman"/>
          <w:sz w:val="24"/>
          <w:szCs w:val="24"/>
        </w:rPr>
      </w:pPr>
      <w:r w:rsidRPr="005E17A8">
        <w:rPr>
          <w:rFonts w:ascii="Times New Roman" w:hAnsi="Times New Roman"/>
          <w:sz w:val="24"/>
          <w:szCs w:val="24"/>
        </w:rPr>
        <w:t>3 ПРИНЯТ И ВВЕДЕН В ДЕЙСТВИЕ Приказом Федерального агентства по техническому</w:t>
      </w:r>
      <w:r>
        <w:rPr>
          <w:rFonts w:ascii="Times New Roman" w:hAnsi="Times New Roman"/>
          <w:sz w:val="24"/>
          <w:szCs w:val="24"/>
        </w:rPr>
        <w:t xml:space="preserve"> </w:t>
      </w:r>
      <w:r w:rsidRPr="005E17A8">
        <w:rPr>
          <w:rFonts w:ascii="Times New Roman" w:hAnsi="Times New Roman"/>
          <w:sz w:val="24"/>
          <w:szCs w:val="24"/>
        </w:rPr>
        <w:t>регулированию и метрологии</w:t>
      </w:r>
      <w:r>
        <w:rPr>
          <w:rFonts w:ascii="Times New Roman" w:hAnsi="Times New Roman"/>
          <w:sz w:val="24"/>
          <w:szCs w:val="24"/>
        </w:rPr>
        <w:t xml:space="preserve"> </w:t>
      </w:r>
      <w:r w:rsidRPr="005E17A8">
        <w:rPr>
          <w:rFonts w:ascii="Times New Roman" w:hAnsi="Times New Roman"/>
          <w:sz w:val="24"/>
          <w:szCs w:val="24"/>
        </w:rPr>
        <w:t>от 31 января 2014 г. № 14-ст с датой введения</w:t>
      </w:r>
      <w:r>
        <w:rPr>
          <w:rFonts w:ascii="Times New Roman" w:hAnsi="Times New Roman"/>
          <w:sz w:val="24"/>
          <w:szCs w:val="24"/>
        </w:rPr>
        <w:t xml:space="preserve"> </w:t>
      </w:r>
      <w:r w:rsidRPr="005E17A8">
        <w:rPr>
          <w:rFonts w:ascii="Times New Roman" w:hAnsi="Times New Roman"/>
          <w:sz w:val="24"/>
          <w:szCs w:val="24"/>
        </w:rPr>
        <w:t>в действие 1 февраля 2014 г. с правом досрочного</w:t>
      </w:r>
      <w:r>
        <w:rPr>
          <w:rFonts w:ascii="Times New Roman" w:hAnsi="Times New Roman"/>
          <w:sz w:val="24"/>
          <w:szCs w:val="24"/>
        </w:rPr>
        <w:t xml:space="preserve"> </w:t>
      </w:r>
      <w:r w:rsidRPr="005E17A8">
        <w:rPr>
          <w:rFonts w:ascii="Times New Roman" w:hAnsi="Times New Roman"/>
          <w:sz w:val="24"/>
          <w:szCs w:val="24"/>
        </w:rPr>
        <w:t>применения в правоотношениях, возникших с 1 января</w:t>
      </w:r>
      <w:r>
        <w:rPr>
          <w:rFonts w:ascii="Times New Roman" w:hAnsi="Times New Roman"/>
          <w:sz w:val="24"/>
          <w:szCs w:val="24"/>
        </w:rPr>
        <w:t xml:space="preserve"> </w:t>
      </w:r>
      <w:r w:rsidRPr="005E17A8">
        <w:rPr>
          <w:rFonts w:ascii="Times New Roman" w:hAnsi="Times New Roman"/>
          <w:sz w:val="24"/>
          <w:szCs w:val="24"/>
        </w:rPr>
        <w:t xml:space="preserve">2014 г., с установлением переходного периода до 1 января 2015 г. и последующей отменой Общероссийского классификатора видов экономической деятельности (ОКВЭД) </w:t>
      </w:r>
      <w:r w:rsidRPr="005E17A8">
        <w:rPr>
          <w:rFonts w:ascii="Times New Roman" w:hAnsi="Times New Roman"/>
          <w:sz w:val="24"/>
          <w:szCs w:val="24"/>
        </w:rPr>
        <w:t>ОК</w:t>
      </w:r>
      <w:r w:rsidRPr="005E17A8">
        <w:rPr>
          <w:rFonts w:ascii="Times New Roman" w:hAnsi="Times New Roman"/>
          <w:sz w:val="24"/>
          <w:szCs w:val="24"/>
        </w:rPr>
        <w:t xml:space="preserve"> 029–2001 (КДЕС Ред. 1), Общероссийского классификатора видов экономической деятельности (ОКВЭД) ОК 029–2007 (КДЕС</w:t>
      </w:r>
      <w:r w:rsidRPr="005E17A8">
        <w:rPr>
          <w:rFonts w:ascii="Times New Roman" w:hAnsi="Times New Roman"/>
          <w:sz w:val="24"/>
          <w:szCs w:val="24"/>
        </w:rPr>
        <w:t xml:space="preserve"> Р</w:t>
      </w:r>
      <w:r w:rsidRPr="005E17A8">
        <w:rPr>
          <w:rFonts w:ascii="Times New Roman" w:hAnsi="Times New Roman"/>
          <w:sz w:val="24"/>
          <w:szCs w:val="24"/>
        </w:rPr>
        <w:t>ед. 1.1)</w:t>
      </w:r>
    </w:p>
    <w:p w:rsidR="00FD73B6" w:rsidRPr="005E17A8" w:rsidP="00FD73B6">
      <w:pPr>
        <w:pStyle w:val="PlainText"/>
        <w:spacing w:before="120"/>
        <w:ind w:firstLine="709"/>
        <w:rPr>
          <w:rFonts w:ascii="Times New Roman" w:hAnsi="Times New Roman"/>
          <w:sz w:val="24"/>
          <w:szCs w:val="24"/>
        </w:rPr>
      </w:pPr>
      <w:r w:rsidRPr="005E17A8">
        <w:rPr>
          <w:rFonts w:ascii="Times New Roman" w:hAnsi="Times New Roman"/>
          <w:sz w:val="24"/>
          <w:szCs w:val="24"/>
        </w:rPr>
        <w:t>4 ОКВЭД ОК 029–2001 (КДЕС Ред. 1) и ОКВЭД ОК 029–2007 (КДЕС</w:t>
      </w:r>
      <w:r w:rsidRPr="005E17A8">
        <w:rPr>
          <w:rFonts w:ascii="Times New Roman" w:hAnsi="Times New Roman"/>
          <w:sz w:val="24"/>
          <w:szCs w:val="24"/>
        </w:rPr>
        <w:t xml:space="preserve"> Р</w:t>
      </w:r>
      <w:r w:rsidRPr="005E17A8">
        <w:rPr>
          <w:rFonts w:ascii="Times New Roman" w:hAnsi="Times New Roman"/>
          <w:sz w:val="24"/>
          <w:szCs w:val="24"/>
        </w:rPr>
        <w:t>ед. 1.1) отменяются с 1 января 2015 г.</w:t>
      </w:r>
    </w:p>
    <w:p w:rsidR="00FD73B6" w:rsidRPr="00FD73B6" w:rsidP="00DC3503">
      <w:pPr>
        <w:pStyle w:val="PlainText"/>
        <w:spacing w:before="4200"/>
        <w:ind w:firstLine="709"/>
        <w:rPr>
          <w:spacing w:val="40"/>
        </w:rPr>
        <w:sectPr w:rsidSect="00B37600">
          <w:footerReference w:type="even" r:id="rId12"/>
          <w:footerReference w:type="default" r:id="rId13"/>
          <w:pgSz w:w="11906" w:h="16838"/>
          <w:pgMar w:top="1134" w:right="567" w:bottom="1134" w:left="1134" w:header="709" w:footer="709" w:gutter="0"/>
          <w:pgNumType w:fmt="upperRoman" w:start="1"/>
          <w:cols w:space="708"/>
          <w:docGrid w:linePitch="360"/>
        </w:sectPr>
      </w:pPr>
      <w:r>
        <w:rPr>
          <w:rFonts w:ascii="Times New Roman" w:hAnsi="Times New Roman"/>
          <w:sz w:val="24"/>
          <w:szCs w:val="24"/>
        </w:rPr>
        <w:t xml:space="preserve">Настоящий классификатор </w:t>
      </w:r>
      <w:r w:rsidRPr="001A01C2">
        <w:rPr>
          <w:rFonts w:ascii="Times New Roman" w:hAnsi="Times New Roman"/>
          <w:sz w:val="24"/>
          <w:szCs w:val="24"/>
        </w:rPr>
        <w:t>не может бы</w:t>
      </w:r>
      <w:r>
        <w:rPr>
          <w:rFonts w:ascii="Times New Roman" w:hAnsi="Times New Roman"/>
          <w:sz w:val="24"/>
          <w:szCs w:val="24"/>
        </w:rPr>
        <w:t xml:space="preserve">ть полностью или частично </w:t>
      </w:r>
      <w:r w:rsidRPr="001A01C2">
        <w:rPr>
          <w:rFonts w:ascii="Times New Roman" w:hAnsi="Times New Roman"/>
          <w:sz w:val="24"/>
          <w:szCs w:val="24"/>
        </w:rPr>
        <w:t xml:space="preserve">воспроизведен, тиражирован и распространен в качестве официального издания без разрешения </w:t>
      </w:r>
      <w:r w:rsidRPr="00D135B5">
        <w:rPr>
          <w:rFonts w:ascii="Times New Roman" w:hAnsi="Times New Roman"/>
          <w:sz w:val="24"/>
          <w:szCs w:val="24"/>
        </w:rPr>
        <w:t>Феде</w:t>
      </w:r>
      <w:r>
        <w:rPr>
          <w:rFonts w:ascii="Times New Roman" w:hAnsi="Times New Roman"/>
          <w:sz w:val="24"/>
          <w:szCs w:val="24"/>
        </w:rPr>
        <w:t>-</w:t>
      </w:r>
      <w:r w:rsidRPr="00D135B5">
        <w:rPr>
          <w:rFonts w:ascii="Times New Roman" w:hAnsi="Times New Roman"/>
          <w:sz w:val="24"/>
          <w:szCs w:val="24"/>
        </w:rPr>
        <w:t>рального</w:t>
      </w:r>
      <w:r w:rsidRPr="00D135B5">
        <w:rPr>
          <w:rFonts w:ascii="Times New Roman" w:hAnsi="Times New Roman"/>
          <w:sz w:val="24"/>
          <w:szCs w:val="24"/>
        </w:rPr>
        <w:t xml:space="preserve"> агентства по техническому регулированию и метрологии</w:t>
      </w:r>
    </w:p>
    <w:p w:rsidR="00FD73B6" w:rsidP="00FB120A"/>
    <w:p w:rsidR="00FD73B6" w:rsidP="00FD73B6">
      <w:pPr>
        <w:spacing w:before="60" w:after="60"/>
        <w:jc w:val="center"/>
        <w:rPr>
          <w:spacing w:val="40"/>
        </w:rPr>
      </w:pPr>
      <w:r>
        <w:rPr>
          <w:spacing w:val="40"/>
        </w:rPr>
        <w:t>Содержание</w:t>
      </w:r>
    </w:p>
    <w:p>
      <w:pPr>
        <w:pStyle w:val="TOC1"/>
        <w:tabs>
          <w:tab w:val="right" w:leader="dot" w:pos="10195"/>
        </w:tabs>
        <w:rPr>
          <w:rFonts w:asciiTheme="minorHAnsi" w:hAnsiTheme="minorHAnsi"/>
          <w:noProof/>
          <w:sz w:val="22"/>
        </w:rPr>
      </w:pPr>
      <w:r>
        <w:rPr>
          <w:spacing w:val="40"/>
        </w:rPr>
        <w:fldChar w:fldCharType="begin"/>
      </w:r>
      <w:r>
        <w:rPr>
          <w:spacing w:val="40"/>
        </w:rPr>
        <w:instrText xml:space="preserve"> TOC \o "1-4" \h \z \u </w:instrText>
      </w:r>
      <w:r>
        <w:rPr>
          <w:spacing w:val="40"/>
        </w:rPr>
        <w:fldChar w:fldCharType="separate"/>
      </w:r>
      <w:hyperlink w:anchor="_Toc256000000" w:history="1">
        <w:r w:rsidRPr="00FD73B6">
          <w:rPr>
            <w:rStyle w:val="Hyperlink"/>
          </w:rPr>
          <w:t>Введение</w:t>
        </w:r>
        <w:r>
          <w:tab/>
        </w:r>
        <w:r>
          <w:fldChar w:fldCharType="begin"/>
        </w:r>
        <w:r>
          <w:instrText xml:space="preserve"> PAGEREF _Toc256000000 \h </w:instrText>
        </w:r>
        <w:r>
          <w:fldChar w:fldCharType="separate"/>
        </w:r>
        <w:r>
          <w:t>1</w:t>
        </w:r>
        <w:r>
          <w:fldChar w:fldCharType="end"/>
        </w:r>
      </w:hyperlink>
    </w:p>
    <w:p>
      <w:pPr>
        <w:pStyle w:val="TOC1"/>
        <w:tabs>
          <w:tab w:val="right" w:leader="dot" w:pos="10195"/>
        </w:tabs>
        <w:rPr>
          <w:rFonts w:asciiTheme="minorHAnsi" w:hAnsiTheme="minorHAnsi"/>
          <w:noProof/>
          <w:sz w:val="22"/>
        </w:rPr>
      </w:pPr>
      <w:hyperlink w:anchor="_Toc256000001" w:history="1">
        <w:r>
          <w:rPr>
            <w:rStyle w:val="Hyperlink"/>
            <w:rFonts w:eastAsiaTheme="minorHAnsi"/>
          </w:rPr>
          <w:t>РАЗДЕЛ A</w:t>
        </w:r>
        <w:r>
          <w:tab/>
        </w:r>
        <w:r>
          <w:fldChar w:fldCharType="begin"/>
        </w:r>
        <w:r>
          <w:instrText xml:space="preserve"> PAGEREF _Toc256000001 \h </w:instrText>
        </w:r>
        <w:r>
          <w:fldChar w:fldCharType="separate"/>
        </w:r>
        <w:r>
          <w:t>6</w:t>
        </w:r>
        <w:r>
          <w:fldChar w:fldCharType="end"/>
        </w:r>
      </w:hyperlink>
    </w:p>
    <w:p>
      <w:pPr>
        <w:pStyle w:val="TOC2"/>
        <w:tabs>
          <w:tab w:val="right" w:leader="dot" w:pos="10195"/>
        </w:tabs>
        <w:rPr>
          <w:rFonts w:asciiTheme="minorHAnsi" w:hAnsiTheme="minorHAnsi"/>
          <w:noProof/>
          <w:sz w:val="22"/>
        </w:rPr>
      </w:pPr>
      <w:hyperlink w:anchor="_Toc256000002" w:history="1">
        <w:r>
          <w:rPr>
            <w:rStyle w:val="Hyperlink"/>
            <w:rFonts w:eastAsiaTheme="minorHAnsi"/>
            <w:noProof/>
          </w:rPr>
          <w:t xml:space="preserve">СЕЛЬСКОЕ, </w:t>
        </w:r>
        <w:r>
          <w:rPr>
            <w:rStyle w:val="Hyperlink"/>
            <w:rFonts w:eastAsiaTheme="minorHAnsi"/>
            <w:noProof/>
          </w:rPr>
          <w:t>ЛЕСНОЕ ХОЗЯЙСТВО, ОХОТА, РЫБОЛОВСТВО И РЫБОВОДСТВО</w:t>
        </w:r>
        <w:r>
          <w:tab/>
        </w:r>
        <w:r>
          <w:fldChar w:fldCharType="begin"/>
        </w:r>
        <w:r>
          <w:instrText xml:space="preserve"> PAGEREF _Toc256000002 \h </w:instrText>
        </w:r>
        <w:r>
          <w:fldChar w:fldCharType="separate"/>
        </w:r>
        <w:r>
          <w:t>6</w:t>
        </w:r>
        <w:r>
          <w:fldChar w:fldCharType="end"/>
        </w:r>
      </w:hyperlink>
    </w:p>
    <w:p>
      <w:pPr>
        <w:pStyle w:val="TOC1"/>
        <w:tabs>
          <w:tab w:val="right" w:leader="dot" w:pos="10195"/>
        </w:tabs>
        <w:rPr>
          <w:rFonts w:asciiTheme="minorHAnsi" w:hAnsiTheme="minorHAnsi"/>
          <w:noProof/>
          <w:sz w:val="22"/>
        </w:rPr>
      </w:pPr>
      <w:hyperlink w:anchor="_Toc256000004" w:history="1">
        <w:r>
          <w:rPr>
            <w:rStyle w:val="Hyperlink"/>
            <w:rFonts w:eastAsiaTheme="minorHAnsi"/>
          </w:rPr>
          <w:t>01</w:t>
        </w:r>
        <w:r>
          <w:tab/>
        </w:r>
        <w:r>
          <w:fldChar w:fldCharType="begin"/>
        </w:r>
        <w:r>
          <w:instrText xml:space="preserve"> PAGEREF _Toc256000004 \h </w:instrText>
        </w:r>
        <w:r>
          <w:fldChar w:fldCharType="separate"/>
        </w:r>
        <w:r>
          <w:t>6</w:t>
        </w:r>
        <w:r>
          <w:fldChar w:fldCharType="end"/>
        </w:r>
      </w:hyperlink>
    </w:p>
    <w:p>
      <w:pPr>
        <w:pStyle w:val="TOC2"/>
        <w:tabs>
          <w:tab w:val="right" w:leader="dot" w:pos="10195"/>
        </w:tabs>
        <w:rPr>
          <w:rFonts w:asciiTheme="minorHAnsi" w:hAnsiTheme="minorHAnsi"/>
          <w:noProof/>
          <w:sz w:val="22"/>
        </w:rPr>
      </w:pPr>
      <w:hyperlink w:anchor="_Toc256000005" w:history="1">
        <w:r>
          <w:rPr>
            <w:rStyle w:val="Hyperlink"/>
            <w:rFonts w:eastAsiaTheme="minorHAnsi"/>
            <w:noProof/>
          </w:rPr>
          <w:t>Растениеводство и</w:t>
        </w:r>
        <w:r>
          <w:rPr>
            <w:rStyle w:val="Hyperlink"/>
            <w:rFonts w:eastAsiaTheme="minorHAnsi"/>
            <w:noProof/>
          </w:rPr>
          <w:t xml:space="preserve"> животноводство, охота и предоставление соответствующих услуг в этих областях</w:t>
        </w:r>
        <w:r>
          <w:tab/>
        </w:r>
        <w:r>
          <w:fldChar w:fldCharType="begin"/>
        </w:r>
        <w:r>
          <w:instrText xml:space="preserve"> PAGEREF _Toc256000005 \h </w:instrText>
        </w:r>
        <w:r>
          <w:fldChar w:fldCharType="separate"/>
        </w:r>
        <w:r>
          <w:t>6</w:t>
        </w:r>
        <w:r>
          <w:fldChar w:fldCharType="end"/>
        </w:r>
      </w:hyperlink>
    </w:p>
    <w:p>
      <w:pPr>
        <w:pStyle w:val="TOC1"/>
        <w:tabs>
          <w:tab w:val="right" w:leader="dot" w:pos="10195"/>
        </w:tabs>
        <w:rPr>
          <w:rFonts w:asciiTheme="minorHAnsi" w:hAnsiTheme="minorHAnsi"/>
          <w:noProof/>
          <w:sz w:val="22"/>
        </w:rPr>
      </w:pPr>
      <w:hyperlink w:anchor="_Toc256000007" w:history="1">
        <w:r>
          <w:rPr>
            <w:rStyle w:val="Hyperlink"/>
            <w:rFonts w:eastAsiaTheme="minorHAnsi"/>
          </w:rPr>
          <w:t>02</w:t>
        </w:r>
        <w:r>
          <w:tab/>
        </w:r>
        <w:r>
          <w:fldChar w:fldCharType="begin"/>
        </w:r>
        <w:r>
          <w:instrText xml:space="preserve"> PAGEREF _Toc256000007 \h </w:instrText>
        </w:r>
        <w:r>
          <w:fldChar w:fldCharType="separate"/>
        </w:r>
        <w:r>
          <w:t>15</w:t>
        </w:r>
        <w:r>
          <w:fldChar w:fldCharType="end"/>
        </w:r>
      </w:hyperlink>
    </w:p>
    <w:p>
      <w:pPr>
        <w:pStyle w:val="TOC2"/>
        <w:tabs>
          <w:tab w:val="right" w:leader="dot" w:pos="10195"/>
        </w:tabs>
        <w:rPr>
          <w:rFonts w:asciiTheme="minorHAnsi" w:hAnsiTheme="minorHAnsi"/>
          <w:noProof/>
          <w:sz w:val="22"/>
        </w:rPr>
      </w:pPr>
      <w:hyperlink w:anchor="_Toc256000008" w:history="1">
        <w:r>
          <w:rPr>
            <w:rStyle w:val="Hyperlink"/>
            <w:rFonts w:eastAsiaTheme="minorHAnsi"/>
            <w:noProof/>
          </w:rPr>
          <w:t>Лесоводство и</w:t>
        </w:r>
        <w:r>
          <w:rPr>
            <w:rStyle w:val="Hyperlink"/>
            <w:rFonts w:eastAsiaTheme="minorHAnsi"/>
            <w:noProof/>
          </w:rPr>
          <w:t xml:space="preserve"> лесозаготовки</w:t>
        </w:r>
        <w:r>
          <w:tab/>
        </w:r>
        <w:r>
          <w:fldChar w:fldCharType="begin"/>
        </w:r>
        <w:r>
          <w:instrText xml:space="preserve"> PAGEREF _Toc256000008 \h </w:instrText>
        </w:r>
        <w:r>
          <w:fldChar w:fldCharType="separate"/>
        </w:r>
        <w:r>
          <w:t>15</w:t>
        </w:r>
        <w:r>
          <w:fldChar w:fldCharType="end"/>
        </w:r>
      </w:hyperlink>
    </w:p>
    <w:p>
      <w:pPr>
        <w:pStyle w:val="TOC1"/>
        <w:tabs>
          <w:tab w:val="right" w:leader="dot" w:pos="10195"/>
        </w:tabs>
        <w:rPr>
          <w:rFonts w:asciiTheme="minorHAnsi" w:hAnsiTheme="minorHAnsi"/>
          <w:noProof/>
          <w:sz w:val="22"/>
        </w:rPr>
      </w:pPr>
      <w:hyperlink w:anchor="_Toc256000010" w:history="1">
        <w:r>
          <w:rPr>
            <w:rStyle w:val="Hyperlink"/>
            <w:rFonts w:eastAsiaTheme="minorHAnsi"/>
          </w:rPr>
          <w:t>03</w:t>
        </w:r>
        <w:r>
          <w:tab/>
        </w:r>
        <w:r>
          <w:fldChar w:fldCharType="begin"/>
        </w:r>
        <w:r>
          <w:instrText xml:space="preserve"> PAGEREF _Toc256000010 \h </w:instrText>
        </w:r>
        <w:r>
          <w:fldChar w:fldCharType="separate"/>
        </w:r>
        <w:r>
          <w:t>17</w:t>
        </w:r>
        <w:r>
          <w:fldChar w:fldCharType="end"/>
        </w:r>
      </w:hyperlink>
    </w:p>
    <w:p>
      <w:pPr>
        <w:pStyle w:val="TOC2"/>
        <w:tabs>
          <w:tab w:val="right" w:leader="dot" w:pos="10195"/>
        </w:tabs>
        <w:rPr>
          <w:rFonts w:asciiTheme="minorHAnsi" w:hAnsiTheme="minorHAnsi"/>
          <w:noProof/>
          <w:sz w:val="22"/>
        </w:rPr>
      </w:pPr>
      <w:hyperlink w:anchor="_Toc256000011" w:history="1">
        <w:r>
          <w:rPr>
            <w:rStyle w:val="Hyperlink"/>
            <w:rFonts w:eastAsiaTheme="minorHAnsi"/>
            <w:noProof/>
          </w:rPr>
          <w:t>Рыболовство и</w:t>
        </w:r>
        <w:r>
          <w:rPr>
            <w:rStyle w:val="Hyperlink"/>
            <w:rFonts w:eastAsiaTheme="minorHAnsi"/>
            <w:noProof/>
          </w:rPr>
          <w:t xml:space="preserve"> рыбоводство</w:t>
        </w:r>
        <w:r>
          <w:tab/>
        </w:r>
        <w:r>
          <w:fldChar w:fldCharType="begin"/>
        </w:r>
        <w:r>
          <w:instrText xml:space="preserve"> PAGEREF _Toc256000011 \h </w:instrText>
        </w:r>
        <w:r>
          <w:fldChar w:fldCharType="separate"/>
        </w:r>
        <w:r>
          <w:t>17</w:t>
        </w:r>
        <w:r>
          <w:fldChar w:fldCharType="end"/>
        </w:r>
      </w:hyperlink>
    </w:p>
    <w:p>
      <w:pPr>
        <w:pStyle w:val="TOC1"/>
        <w:tabs>
          <w:tab w:val="right" w:leader="dot" w:pos="10195"/>
        </w:tabs>
        <w:rPr>
          <w:rFonts w:asciiTheme="minorHAnsi" w:hAnsiTheme="minorHAnsi"/>
          <w:noProof/>
          <w:sz w:val="22"/>
        </w:rPr>
      </w:pPr>
      <w:hyperlink w:anchor="_Toc256000013" w:history="1">
        <w:r>
          <w:rPr>
            <w:rStyle w:val="Hyperlink"/>
            <w:rFonts w:eastAsiaTheme="minorHAnsi"/>
          </w:rPr>
          <w:t>РАЗДЕЛ B</w:t>
        </w:r>
        <w:r>
          <w:tab/>
        </w:r>
        <w:r>
          <w:fldChar w:fldCharType="begin"/>
        </w:r>
        <w:r>
          <w:instrText xml:space="preserve"> PAGEREF _Toc256000013 \h </w:instrText>
        </w:r>
        <w:r>
          <w:fldChar w:fldCharType="separate"/>
        </w:r>
        <w:r>
          <w:t>21</w:t>
        </w:r>
        <w:r>
          <w:fldChar w:fldCharType="end"/>
        </w:r>
      </w:hyperlink>
    </w:p>
    <w:p>
      <w:pPr>
        <w:pStyle w:val="TOC2"/>
        <w:tabs>
          <w:tab w:val="right" w:leader="dot" w:pos="10195"/>
        </w:tabs>
        <w:rPr>
          <w:rFonts w:asciiTheme="minorHAnsi" w:hAnsiTheme="minorHAnsi"/>
          <w:noProof/>
          <w:sz w:val="22"/>
        </w:rPr>
      </w:pPr>
      <w:hyperlink w:anchor="_Toc256000014" w:history="1">
        <w:r>
          <w:rPr>
            <w:rStyle w:val="Hyperlink"/>
            <w:rFonts w:eastAsiaTheme="minorHAnsi"/>
            <w:noProof/>
          </w:rPr>
          <w:t>ДОБЫЧА ПОЛЕЗНЫХ</w:t>
        </w:r>
        <w:r>
          <w:rPr>
            <w:rStyle w:val="Hyperlink"/>
            <w:rFonts w:eastAsiaTheme="minorHAnsi"/>
            <w:noProof/>
          </w:rPr>
          <w:t xml:space="preserve"> ИСКОПАЕМЫХ</w:t>
        </w:r>
        <w:r>
          <w:tab/>
        </w:r>
        <w:r>
          <w:fldChar w:fldCharType="begin"/>
        </w:r>
        <w:r>
          <w:instrText xml:space="preserve"> PAGEREF _Toc256000014 \h </w:instrText>
        </w:r>
        <w:r>
          <w:fldChar w:fldCharType="separate"/>
        </w:r>
        <w:r>
          <w:t>21</w:t>
        </w:r>
        <w:r>
          <w:fldChar w:fldCharType="end"/>
        </w:r>
      </w:hyperlink>
    </w:p>
    <w:p>
      <w:pPr>
        <w:pStyle w:val="TOC1"/>
        <w:tabs>
          <w:tab w:val="right" w:leader="dot" w:pos="10195"/>
        </w:tabs>
        <w:rPr>
          <w:rFonts w:asciiTheme="minorHAnsi" w:hAnsiTheme="minorHAnsi"/>
          <w:noProof/>
          <w:sz w:val="22"/>
        </w:rPr>
      </w:pPr>
      <w:hyperlink w:anchor="_Toc256000016" w:history="1">
        <w:r>
          <w:rPr>
            <w:rStyle w:val="Hyperlink"/>
            <w:rFonts w:eastAsiaTheme="minorHAnsi"/>
          </w:rPr>
          <w:t>05</w:t>
        </w:r>
        <w:r>
          <w:tab/>
        </w:r>
        <w:r>
          <w:fldChar w:fldCharType="begin"/>
        </w:r>
        <w:r>
          <w:instrText xml:space="preserve"> PAGEREF _Toc256000016 \h </w:instrText>
        </w:r>
        <w:r>
          <w:fldChar w:fldCharType="separate"/>
        </w:r>
        <w:r>
          <w:t>21</w:t>
        </w:r>
        <w:r>
          <w:fldChar w:fldCharType="end"/>
        </w:r>
      </w:hyperlink>
    </w:p>
    <w:p>
      <w:pPr>
        <w:pStyle w:val="TOC2"/>
        <w:tabs>
          <w:tab w:val="right" w:leader="dot" w:pos="10195"/>
        </w:tabs>
        <w:rPr>
          <w:rFonts w:asciiTheme="minorHAnsi" w:hAnsiTheme="minorHAnsi"/>
          <w:noProof/>
          <w:sz w:val="22"/>
        </w:rPr>
      </w:pPr>
      <w:hyperlink w:anchor="_Toc256000017" w:history="1">
        <w:r>
          <w:rPr>
            <w:rStyle w:val="Hyperlink"/>
            <w:rFonts w:eastAsiaTheme="minorHAnsi"/>
            <w:noProof/>
          </w:rPr>
          <w:t>Добыча угля</w:t>
        </w:r>
        <w:r>
          <w:tab/>
        </w:r>
        <w:r>
          <w:fldChar w:fldCharType="begin"/>
        </w:r>
        <w:r>
          <w:instrText xml:space="preserve"> PAGEREF _Toc256000017 \h </w:instrText>
        </w:r>
        <w:r>
          <w:fldChar w:fldCharType="separate"/>
        </w:r>
        <w:r>
          <w:t>21</w:t>
        </w:r>
        <w:r>
          <w:fldChar w:fldCharType="end"/>
        </w:r>
      </w:hyperlink>
    </w:p>
    <w:p>
      <w:pPr>
        <w:pStyle w:val="TOC1"/>
        <w:tabs>
          <w:tab w:val="right" w:leader="dot" w:pos="10195"/>
        </w:tabs>
        <w:rPr>
          <w:rFonts w:asciiTheme="minorHAnsi" w:hAnsiTheme="minorHAnsi"/>
          <w:noProof/>
          <w:sz w:val="22"/>
        </w:rPr>
      </w:pPr>
      <w:hyperlink w:anchor="_Toc256000019" w:history="1">
        <w:r>
          <w:rPr>
            <w:rStyle w:val="Hyperlink"/>
            <w:rFonts w:eastAsiaTheme="minorHAnsi"/>
          </w:rPr>
          <w:t>06</w:t>
        </w:r>
        <w:r>
          <w:tab/>
        </w:r>
        <w:r>
          <w:fldChar w:fldCharType="begin"/>
        </w:r>
        <w:r>
          <w:instrText xml:space="preserve"> PAGEREF _Toc256000019 \h </w:instrText>
        </w:r>
        <w:r>
          <w:fldChar w:fldCharType="separate"/>
        </w:r>
        <w:r>
          <w:t>22</w:t>
        </w:r>
        <w:r>
          <w:fldChar w:fldCharType="end"/>
        </w:r>
      </w:hyperlink>
    </w:p>
    <w:p>
      <w:pPr>
        <w:pStyle w:val="TOC2"/>
        <w:tabs>
          <w:tab w:val="right" w:leader="dot" w:pos="10195"/>
        </w:tabs>
        <w:rPr>
          <w:rFonts w:asciiTheme="minorHAnsi" w:hAnsiTheme="minorHAnsi"/>
          <w:noProof/>
          <w:sz w:val="22"/>
        </w:rPr>
      </w:pPr>
      <w:hyperlink w:anchor="_Toc256000020" w:history="1">
        <w:r>
          <w:rPr>
            <w:rStyle w:val="Hyperlink"/>
            <w:rFonts w:eastAsiaTheme="minorHAnsi"/>
            <w:noProof/>
          </w:rPr>
          <w:t>Добыча нефти</w:t>
        </w:r>
        <w:r>
          <w:rPr>
            <w:rStyle w:val="Hyperlink"/>
            <w:rFonts w:eastAsiaTheme="minorHAnsi"/>
            <w:noProof/>
          </w:rPr>
          <w:t xml:space="preserve"> и природного газа</w:t>
        </w:r>
        <w:r>
          <w:tab/>
        </w:r>
        <w:r>
          <w:fldChar w:fldCharType="begin"/>
        </w:r>
        <w:r>
          <w:instrText xml:space="preserve"> PAGEREF _Toc256000020 \h </w:instrText>
        </w:r>
        <w:r>
          <w:fldChar w:fldCharType="separate"/>
        </w:r>
        <w:r>
          <w:t>22</w:t>
        </w:r>
        <w:r>
          <w:fldChar w:fldCharType="end"/>
        </w:r>
      </w:hyperlink>
    </w:p>
    <w:p>
      <w:pPr>
        <w:pStyle w:val="TOC1"/>
        <w:tabs>
          <w:tab w:val="right" w:leader="dot" w:pos="10195"/>
        </w:tabs>
        <w:rPr>
          <w:rFonts w:asciiTheme="minorHAnsi" w:hAnsiTheme="minorHAnsi"/>
          <w:noProof/>
          <w:sz w:val="22"/>
        </w:rPr>
      </w:pPr>
      <w:hyperlink w:anchor="_Toc256000022" w:history="1">
        <w:r>
          <w:rPr>
            <w:rStyle w:val="Hyperlink"/>
            <w:rFonts w:eastAsiaTheme="minorHAnsi"/>
          </w:rPr>
          <w:t>07</w:t>
        </w:r>
        <w:r>
          <w:tab/>
        </w:r>
        <w:r>
          <w:fldChar w:fldCharType="begin"/>
        </w:r>
        <w:r>
          <w:instrText xml:space="preserve"> PAGEREF _Toc256000022 \h </w:instrText>
        </w:r>
        <w:r>
          <w:fldChar w:fldCharType="separate"/>
        </w:r>
        <w:r>
          <w:t>24</w:t>
        </w:r>
        <w:r>
          <w:fldChar w:fldCharType="end"/>
        </w:r>
      </w:hyperlink>
    </w:p>
    <w:p>
      <w:pPr>
        <w:pStyle w:val="TOC2"/>
        <w:tabs>
          <w:tab w:val="right" w:leader="dot" w:pos="10195"/>
        </w:tabs>
        <w:rPr>
          <w:rFonts w:asciiTheme="minorHAnsi" w:hAnsiTheme="minorHAnsi"/>
          <w:noProof/>
          <w:sz w:val="22"/>
        </w:rPr>
      </w:pPr>
      <w:hyperlink w:anchor="_Toc256000023" w:history="1">
        <w:r>
          <w:rPr>
            <w:rStyle w:val="Hyperlink"/>
            <w:rFonts w:eastAsiaTheme="minorHAnsi"/>
            <w:noProof/>
          </w:rPr>
          <w:t>Добыча металлических</w:t>
        </w:r>
        <w:r>
          <w:rPr>
            <w:rStyle w:val="Hyperlink"/>
            <w:rFonts w:eastAsiaTheme="minorHAnsi"/>
            <w:noProof/>
          </w:rPr>
          <w:t xml:space="preserve"> руд</w:t>
        </w:r>
        <w:r>
          <w:tab/>
        </w:r>
        <w:r>
          <w:fldChar w:fldCharType="begin"/>
        </w:r>
        <w:r>
          <w:instrText xml:space="preserve"> PAGEREF _Toc256000023 \h </w:instrText>
        </w:r>
        <w:r>
          <w:fldChar w:fldCharType="separate"/>
        </w:r>
        <w:r>
          <w:t>24</w:t>
        </w:r>
        <w:r>
          <w:fldChar w:fldCharType="end"/>
        </w:r>
      </w:hyperlink>
    </w:p>
    <w:p>
      <w:pPr>
        <w:pStyle w:val="TOC1"/>
        <w:tabs>
          <w:tab w:val="right" w:leader="dot" w:pos="10195"/>
        </w:tabs>
        <w:rPr>
          <w:rFonts w:asciiTheme="minorHAnsi" w:hAnsiTheme="minorHAnsi"/>
          <w:noProof/>
          <w:sz w:val="22"/>
        </w:rPr>
      </w:pPr>
      <w:hyperlink w:anchor="_Toc256000025" w:history="1">
        <w:r>
          <w:rPr>
            <w:rStyle w:val="Hyperlink"/>
            <w:rFonts w:eastAsiaTheme="minorHAnsi"/>
          </w:rPr>
          <w:t>08</w:t>
        </w:r>
        <w:r>
          <w:tab/>
        </w:r>
        <w:r>
          <w:fldChar w:fldCharType="begin"/>
        </w:r>
        <w:r>
          <w:instrText xml:space="preserve"> PAGEREF _Toc256000025 \h </w:instrText>
        </w:r>
        <w:r>
          <w:fldChar w:fldCharType="separate"/>
        </w:r>
        <w:r>
          <w:t>25</w:t>
        </w:r>
        <w:r>
          <w:fldChar w:fldCharType="end"/>
        </w:r>
      </w:hyperlink>
    </w:p>
    <w:p>
      <w:pPr>
        <w:pStyle w:val="TOC2"/>
        <w:tabs>
          <w:tab w:val="right" w:leader="dot" w:pos="10195"/>
        </w:tabs>
        <w:rPr>
          <w:rFonts w:asciiTheme="minorHAnsi" w:hAnsiTheme="minorHAnsi"/>
          <w:noProof/>
          <w:sz w:val="22"/>
        </w:rPr>
      </w:pPr>
      <w:hyperlink w:anchor="_Toc256000026" w:history="1">
        <w:r>
          <w:rPr>
            <w:rStyle w:val="Hyperlink"/>
            <w:rFonts w:eastAsiaTheme="minorHAnsi"/>
            <w:noProof/>
          </w:rPr>
          <w:t>Добыча прочих</w:t>
        </w:r>
        <w:r>
          <w:rPr>
            <w:rStyle w:val="Hyperlink"/>
            <w:rFonts w:eastAsiaTheme="minorHAnsi"/>
            <w:noProof/>
          </w:rPr>
          <w:t xml:space="preserve"> полезных ископаемых</w:t>
        </w:r>
        <w:r>
          <w:tab/>
        </w:r>
        <w:r>
          <w:fldChar w:fldCharType="begin"/>
        </w:r>
        <w:r>
          <w:instrText xml:space="preserve"> PAGEREF _Toc256000026 \h </w:instrText>
        </w:r>
        <w:r>
          <w:fldChar w:fldCharType="separate"/>
        </w:r>
        <w:r>
          <w:t>25</w:t>
        </w:r>
        <w:r>
          <w:fldChar w:fldCharType="end"/>
        </w:r>
      </w:hyperlink>
    </w:p>
    <w:p>
      <w:pPr>
        <w:pStyle w:val="TOC1"/>
        <w:tabs>
          <w:tab w:val="right" w:leader="dot" w:pos="10195"/>
        </w:tabs>
        <w:rPr>
          <w:rFonts w:asciiTheme="minorHAnsi" w:hAnsiTheme="minorHAnsi"/>
          <w:noProof/>
          <w:sz w:val="22"/>
        </w:rPr>
      </w:pPr>
      <w:hyperlink w:anchor="_Toc256000028" w:history="1">
        <w:r>
          <w:rPr>
            <w:rStyle w:val="Hyperlink"/>
            <w:rFonts w:eastAsiaTheme="minorHAnsi"/>
          </w:rPr>
          <w:t>09</w:t>
        </w:r>
        <w:r>
          <w:tab/>
        </w:r>
        <w:r>
          <w:fldChar w:fldCharType="begin"/>
        </w:r>
        <w:r>
          <w:instrText xml:space="preserve"> PAGEREF _Toc256000028 \h </w:instrText>
        </w:r>
        <w:r>
          <w:fldChar w:fldCharType="separate"/>
        </w:r>
        <w:r>
          <w:t>27</w:t>
        </w:r>
        <w:r>
          <w:fldChar w:fldCharType="end"/>
        </w:r>
      </w:hyperlink>
    </w:p>
    <w:p>
      <w:pPr>
        <w:pStyle w:val="TOC2"/>
        <w:tabs>
          <w:tab w:val="right" w:leader="dot" w:pos="10195"/>
        </w:tabs>
        <w:rPr>
          <w:rFonts w:asciiTheme="minorHAnsi" w:hAnsiTheme="minorHAnsi"/>
          <w:noProof/>
          <w:sz w:val="22"/>
        </w:rPr>
      </w:pPr>
      <w:hyperlink w:anchor="_Toc256000029" w:history="1">
        <w:r>
          <w:rPr>
            <w:rStyle w:val="Hyperlink"/>
            <w:rFonts w:eastAsiaTheme="minorHAnsi"/>
            <w:noProof/>
          </w:rPr>
          <w:t>Предоставление услуг</w:t>
        </w:r>
        <w:r>
          <w:rPr>
            <w:rStyle w:val="Hyperlink"/>
            <w:rFonts w:eastAsiaTheme="minorHAnsi"/>
            <w:noProof/>
          </w:rPr>
          <w:t xml:space="preserve"> в области добычи полезных ископаемых</w:t>
        </w:r>
        <w:r>
          <w:tab/>
        </w:r>
        <w:r>
          <w:fldChar w:fldCharType="begin"/>
        </w:r>
        <w:r>
          <w:instrText xml:space="preserve"> PAGEREF _Toc256000029 \h </w:instrText>
        </w:r>
        <w:r>
          <w:fldChar w:fldCharType="separate"/>
        </w:r>
        <w:r>
          <w:t>27</w:t>
        </w:r>
        <w:r>
          <w:fldChar w:fldCharType="end"/>
        </w:r>
      </w:hyperlink>
    </w:p>
    <w:p>
      <w:pPr>
        <w:pStyle w:val="TOC1"/>
        <w:tabs>
          <w:tab w:val="right" w:leader="dot" w:pos="10195"/>
        </w:tabs>
        <w:rPr>
          <w:rFonts w:asciiTheme="minorHAnsi" w:hAnsiTheme="minorHAnsi"/>
          <w:noProof/>
          <w:sz w:val="22"/>
        </w:rPr>
      </w:pPr>
      <w:hyperlink w:anchor="_Toc256000031" w:history="1">
        <w:r>
          <w:rPr>
            <w:rStyle w:val="Hyperlink"/>
            <w:rFonts w:eastAsiaTheme="minorHAnsi"/>
          </w:rPr>
          <w:t>РАЗДЕЛ C</w:t>
        </w:r>
        <w:r>
          <w:tab/>
        </w:r>
        <w:r>
          <w:fldChar w:fldCharType="begin"/>
        </w:r>
        <w:r>
          <w:instrText xml:space="preserve"> PAGEREF _Toc256000031 \h </w:instrText>
        </w:r>
        <w:r>
          <w:fldChar w:fldCharType="separate"/>
        </w:r>
        <w:r>
          <w:t>29</w:t>
        </w:r>
        <w:r>
          <w:fldChar w:fldCharType="end"/>
        </w:r>
      </w:hyperlink>
    </w:p>
    <w:p>
      <w:pPr>
        <w:pStyle w:val="TOC2"/>
        <w:tabs>
          <w:tab w:val="right" w:leader="dot" w:pos="10195"/>
        </w:tabs>
        <w:rPr>
          <w:rFonts w:asciiTheme="minorHAnsi" w:hAnsiTheme="minorHAnsi"/>
          <w:noProof/>
          <w:sz w:val="22"/>
        </w:rPr>
      </w:pPr>
      <w:hyperlink w:anchor="_Toc256000032" w:history="1">
        <w:r>
          <w:rPr>
            <w:rStyle w:val="Hyperlink"/>
            <w:rFonts w:eastAsiaTheme="minorHAnsi"/>
            <w:noProof/>
          </w:rPr>
          <w:t>ОБРАБАТЫВАЮЩИЕ ПРОИЗВОДСТВА</w:t>
        </w:r>
        <w:r>
          <w:tab/>
        </w:r>
        <w:r>
          <w:fldChar w:fldCharType="begin"/>
        </w:r>
        <w:r>
          <w:instrText xml:space="preserve"> PAGEREF _Toc256000032 \h </w:instrText>
        </w:r>
        <w:r>
          <w:fldChar w:fldCharType="separate"/>
        </w:r>
        <w:r>
          <w:t>29</w:t>
        </w:r>
        <w:r>
          <w:fldChar w:fldCharType="end"/>
        </w:r>
      </w:hyperlink>
    </w:p>
    <w:p>
      <w:pPr>
        <w:pStyle w:val="TOC1"/>
        <w:tabs>
          <w:tab w:val="right" w:leader="dot" w:pos="10195"/>
        </w:tabs>
        <w:rPr>
          <w:rFonts w:asciiTheme="minorHAnsi" w:hAnsiTheme="minorHAnsi"/>
          <w:noProof/>
          <w:sz w:val="22"/>
        </w:rPr>
      </w:pPr>
      <w:hyperlink w:anchor="_Toc256000034" w:history="1">
        <w:r>
          <w:rPr>
            <w:rStyle w:val="Hyperlink"/>
            <w:rFonts w:eastAsiaTheme="minorHAnsi"/>
          </w:rPr>
          <w:t>10</w:t>
        </w:r>
        <w:r>
          <w:tab/>
        </w:r>
        <w:r>
          <w:fldChar w:fldCharType="begin"/>
        </w:r>
        <w:r>
          <w:instrText xml:space="preserve"> PAGEREF _Toc256000034 \h </w:instrText>
        </w:r>
        <w:r>
          <w:fldChar w:fldCharType="separate"/>
        </w:r>
        <w:r>
          <w:t>31</w:t>
        </w:r>
        <w:r>
          <w:fldChar w:fldCharType="end"/>
        </w:r>
      </w:hyperlink>
    </w:p>
    <w:p>
      <w:pPr>
        <w:pStyle w:val="TOC2"/>
        <w:tabs>
          <w:tab w:val="right" w:leader="dot" w:pos="10195"/>
        </w:tabs>
        <w:rPr>
          <w:rFonts w:asciiTheme="minorHAnsi" w:hAnsiTheme="minorHAnsi"/>
          <w:noProof/>
          <w:sz w:val="22"/>
        </w:rPr>
      </w:pPr>
      <w:hyperlink w:anchor="_Toc256000035" w:history="1">
        <w:r>
          <w:rPr>
            <w:rStyle w:val="Hyperlink"/>
            <w:rFonts w:eastAsiaTheme="minorHAnsi"/>
            <w:noProof/>
          </w:rPr>
          <w:t>Производство пищевых</w:t>
        </w:r>
        <w:r>
          <w:rPr>
            <w:rStyle w:val="Hyperlink"/>
            <w:rFonts w:eastAsiaTheme="minorHAnsi"/>
            <w:noProof/>
          </w:rPr>
          <w:t xml:space="preserve"> продуктов</w:t>
        </w:r>
        <w:r>
          <w:tab/>
        </w:r>
        <w:r>
          <w:fldChar w:fldCharType="begin"/>
        </w:r>
        <w:r>
          <w:instrText xml:space="preserve"> PAGEREF _Toc256000035 \h </w:instrText>
        </w:r>
        <w:r>
          <w:fldChar w:fldCharType="separate"/>
        </w:r>
        <w:r>
          <w:t>31</w:t>
        </w:r>
        <w:r>
          <w:fldChar w:fldCharType="end"/>
        </w:r>
      </w:hyperlink>
    </w:p>
    <w:p>
      <w:pPr>
        <w:pStyle w:val="TOC1"/>
        <w:tabs>
          <w:tab w:val="right" w:leader="dot" w:pos="10195"/>
        </w:tabs>
        <w:rPr>
          <w:rFonts w:asciiTheme="minorHAnsi" w:hAnsiTheme="minorHAnsi"/>
          <w:noProof/>
          <w:sz w:val="22"/>
        </w:rPr>
      </w:pPr>
      <w:hyperlink w:anchor="_Toc256000037" w:history="1">
        <w:r>
          <w:rPr>
            <w:rStyle w:val="Hyperlink"/>
            <w:rFonts w:eastAsiaTheme="minorHAnsi"/>
          </w:rPr>
          <w:t>11</w:t>
        </w:r>
        <w:r>
          <w:tab/>
        </w:r>
        <w:r>
          <w:fldChar w:fldCharType="begin"/>
        </w:r>
        <w:r>
          <w:instrText xml:space="preserve"> PAGEREF _Toc256000037 \h </w:instrText>
        </w:r>
        <w:r>
          <w:fldChar w:fldCharType="separate"/>
        </w:r>
        <w:r>
          <w:t>41</w:t>
        </w:r>
        <w:r>
          <w:fldChar w:fldCharType="end"/>
        </w:r>
      </w:hyperlink>
    </w:p>
    <w:p>
      <w:pPr>
        <w:pStyle w:val="TOC2"/>
        <w:tabs>
          <w:tab w:val="right" w:leader="dot" w:pos="10195"/>
        </w:tabs>
        <w:rPr>
          <w:rFonts w:asciiTheme="minorHAnsi" w:hAnsiTheme="minorHAnsi"/>
          <w:noProof/>
          <w:sz w:val="22"/>
        </w:rPr>
      </w:pPr>
      <w:hyperlink w:anchor="_Toc256000038" w:history="1">
        <w:r>
          <w:rPr>
            <w:rStyle w:val="Hyperlink"/>
            <w:rFonts w:eastAsiaTheme="minorHAnsi"/>
            <w:noProof/>
          </w:rPr>
          <w:t>Производство напитков</w:t>
        </w:r>
        <w:r>
          <w:tab/>
        </w:r>
        <w:r>
          <w:fldChar w:fldCharType="begin"/>
        </w:r>
        <w:r>
          <w:instrText xml:space="preserve"> PAGEREF _Toc256000038 \h </w:instrText>
        </w:r>
        <w:r>
          <w:fldChar w:fldCharType="separate"/>
        </w:r>
        <w:r>
          <w:t>41</w:t>
        </w:r>
        <w:r>
          <w:fldChar w:fldCharType="end"/>
        </w:r>
      </w:hyperlink>
    </w:p>
    <w:p>
      <w:pPr>
        <w:pStyle w:val="TOC1"/>
        <w:tabs>
          <w:tab w:val="right" w:leader="dot" w:pos="10195"/>
        </w:tabs>
        <w:rPr>
          <w:rFonts w:asciiTheme="minorHAnsi" w:hAnsiTheme="minorHAnsi"/>
          <w:noProof/>
          <w:sz w:val="22"/>
        </w:rPr>
      </w:pPr>
      <w:hyperlink w:anchor="_Toc256000040" w:history="1">
        <w:r>
          <w:rPr>
            <w:rStyle w:val="Hyperlink"/>
            <w:rFonts w:eastAsiaTheme="minorHAnsi"/>
          </w:rPr>
          <w:t>12</w:t>
        </w:r>
        <w:r>
          <w:tab/>
        </w:r>
        <w:r>
          <w:fldChar w:fldCharType="begin"/>
        </w:r>
        <w:r>
          <w:instrText xml:space="preserve"> PAGEREF _Toc256000040 \h </w:instrText>
        </w:r>
        <w:r>
          <w:fldChar w:fldCharType="separate"/>
        </w:r>
        <w:r>
          <w:t>42</w:t>
        </w:r>
        <w:r>
          <w:fldChar w:fldCharType="end"/>
        </w:r>
      </w:hyperlink>
    </w:p>
    <w:p>
      <w:pPr>
        <w:pStyle w:val="TOC2"/>
        <w:tabs>
          <w:tab w:val="right" w:leader="dot" w:pos="10195"/>
        </w:tabs>
        <w:rPr>
          <w:rFonts w:asciiTheme="minorHAnsi" w:hAnsiTheme="minorHAnsi"/>
          <w:noProof/>
          <w:sz w:val="22"/>
        </w:rPr>
      </w:pPr>
      <w:hyperlink w:anchor="_Toc256000041" w:history="1">
        <w:r>
          <w:rPr>
            <w:rStyle w:val="Hyperlink"/>
            <w:rFonts w:eastAsiaTheme="minorHAnsi"/>
            <w:noProof/>
          </w:rPr>
          <w:t>Производство табачных</w:t>
        </w:r>
        <w:r>
          <w:rPr>
            <w:rStyle w:val="Hyperlink"/>
            <w:rFonts w:eastAsiaTheme="minorHAnsi"/>
            <w:noProof/>
          </w:rPr>
          <w:t xml:space="preserve"> изделий</w:t>
        </w:r>
        <w:r>
          <w:tab/>
        </w:r>
        <w:r>
          <w:fldChar w:fldCharType="begin"/>
        </w:r>
        <w:r>
          <w:instrText xml:space="preserve"> PAGEREF _Toc256000041 \h </w:instrText>
        </w:r>
        <w:r>
          <w:fldChar w:fldCharType="separate"/>
        </w:r>
        <w:r>
          <w:t>42</w:t>
        </w:r>
        <w:r>
          <w:fldChar w:fldCharType="end"/>
        </w:r>
      </w:hyperlink>
    </w:p>
    <w:p>
      <w:pPr>
        <w:pStyle w:val="TOC1"/>
        <w:tabs>
          <w:tab w:val="right" w:leader="dot" w:pos="10195"/>
        </w:tabs>
        <w:rPr>
          <w:rFonts w:asciiTheme="minorHAnsi" w:hAnsiTheme="minorHAnsi"/>
          <w:noProof/>
          <w:sz w:val="22"/>
        </w:rPr>
      </w:pPr>
      <w:hyperlink w:anchor="_Toc256000043" w:history="1">
        <w:r>
          <w:rPr>
            <w:rStyle w:val="Hyperlink"/>
            <w:rFonts w:eastAsiaTheme="minorHAnsi"/>
          </w:rPr>
          <w:t>13</w:t>
        </w:r>
        <w:r>
          <w:tab/>
        </w:r>
        <w:r>
          <w:fldChar w:fldCharType="begin"/>
        </w:r>
        <w:r>
          <w:instrText xml:space="preserve"> PAGEREF _Toc256000043 \h </w:instrText>
        </w:r>
        <w:r>
          <w:fldChar w:fldCharType="separate"/>
        </w:r>
        <w:r>
          <w:t>43</w:t>
        </w:r>
        <w:r>
          <w:fldChar w:fldCharType="end"/>
        </w:r>
      </w:hyperlink>
    </w:p>
    <w:p>
      <w:pPr>
        <w:pStyle w:val="TOC2"/>
        <w:tabs>
          <w:tab w:val="right" w:leader="dot" w:pos="10195"/>
        </w:tabs>
        <w:rPr>
          <w:rFonts w:asciiTheme="minorHAnsi" w:hAnsiTheme="minorHAnsi"/>
          <w:noProof/>
          <w:sz w:val="22"/>
        </w:rPr>
      </w:pPr>
      <w:hyperlink w:anchor="_Toc256000044" w:history="1">
        <w:r>
          <w:rPr>
            <w:rStyle w:val="Hyperlink"/>
            <w:rFonts w:eastAsiaTheme="minorHAnsi"/>
            <w:noProof/>
          </w:rPr>
          <w:t>Производство текстильных</w:t>
        </w:r>
        <w:r>
          <w:rPr>
            <w:rStyle w:val="Hyperlink"/>
            <w:rFonts w:eastAsiaTheme="minorHAnsi"/>
            <w:noProof/>
          </w:rPr>
          <w:t xml:space="preserve"> изделий</w:t>
        </w:r>
        <w:r>
          <w:tab/>
        </w:r>
        <w:r>
          <w:fldChar w:fldCharType="begin"/>
        </w:r>
        <w:r>
          <w:instrText xml:space="preserve"> PAGEREF _Toc256000044 \h </w:instrText>
        </w:r>
        <w:r>
          <w:fldChar w:fldCharType="separate"/>
        </w:r>
        <w:r>
          <w:t>43</w:t>
        </w:r>
        <w:r>
          <w:fldChar w:fldCharType="end"/>
        </w:r>
      </w:hyperlink>
    </w:p>
    <w:p>
      <w:pPr>
        <w:pStyle w:val="TOC1"/>
        <w:tabs>
          <w:tab w:val="right" w:leader="dot" w:pos="10195"/>
        </w:tabs>
        <w:rPr>
          <w:rFonts w:asciiTheme="minorHAnsi" w:hAnsiTheme="minorHAnsi"/>
          <w:noProof/>
          <w:sz w:val="22"/>
        </w:rPr>
      </w:pPr>
      <w:hyperlink w:anchor="_Toc256000046" w:history="1">
        <w:r>
          <w:rPr>
            <w:rStyle w:val="Hyperlink"/>
            <w:rFonts w:eastAsiaTheme="minorHAnsi"/>
          </w:rPr>
          <w:t>14</w:t>
        </w:r>
        <w:r>
          <w:tab/>
        </w:r>
        <w:r>
          <w:fldChar w:fldCharType="begin"/>
        </w:r>
        <w:r>
          <w:instrText xml:space="preserve"> PAGEREF _Toc256000046 \h </w:instrText>
        </w:r>
        <w:r>
          <w:fldChar w:fldCharType="separate"/>
        </w:r>
        <w:r>
          <w:t>48</w:t>
        </w:r>
        <w:r>
          <w:fldChar w:fldCharType="end"/>
        </w:r>
      </w:hyperlink>
    </w:p>
    <w:p>
      <w:pPr>
        <w:pStyle w:val="TOC2"/>
        <w:tabs>
          <w:tab w:val="right" w:leader="dot" w:pos="10195"/>
        </w:tabs>
        <w:rPr>
          <w:rFonts w:asciiTheme="minorHAnsi" w:hAnsiTheme="minorHAnsi"/>
          <w:noProof/>
          <w:sz w:val="22"/>
        </w:rPr>
      </w:pPr>
      <w:hyperlink w:anchor="_Toc256000047" w:history="1">
        <w:r>
          <w:rPr>
            <w:rStyle w:val="Hyperlink"/>
            <w:rFonts w:eastAsiaTheme="minorHAnsi"/>
            <w:noProof/>
          </w:rPr>
          <w:t>Производство одежды</w:t>
        </w:r>
        <w:r>
          <w:tab/>
        </w:r>
        <w:r>
          <w:fldChar w:fldCharType="begin"/>
        </w:r>
        <w:r>
          <w:instrText xml:space="preserve"> PAGEREF _Toc256000047 \h </w:instrText>
        </w:r>
        <w:r>
          <w:fldChar w:fldCharType="separate"/>
        </w:r>
        <w:r>
          <w:t>48</w:t>
        </w:r>
        <w:r>
          <w:fldChar w:fldCharType="end"/>
        </w:r>
      </w:hyperlink>
    </w:p>
    <w:p>
      <w:pPr>
        <w:pStyle w:val="TOC1"/>
        <w:tabs>
          <w:tab w:val="right" w:leader="dot" w:pos="10195"/>
        </w:tabs>
        <w:rPr>
          <w:rFonts w:asciiTheme="minorHAnsi" w:hAnsiTheme="minorHAnsi"/>
          <w:noProof/>
          <w:sz w:val="22"/>
        </w:rPr>
      </w:pPr>
      <w:hyperlink w:anchor="_Toc256000049" w:history="1">
        <w:r>
          <w:rPr>
            <w:rStyle w:val="Hyperlink"/>
            <w:rFonts w:eastAsiaTheme="minorHAnsi"/>
          </w:rPr>
          <w:t>15</w:t>
        </w:r>
        <w:r>
          <w:tab/>
        </w:r>
        <w:r>
          <w:fldChar w:fldCharType="begin"/>
        </w:r>
        <w:r>
          <w:instrText xml:space="preserve"> PAGEREF _Toc256000049 \h </w:instrText>
        </w:r>
        <w:r>
          <w:fldChar w:fldCharType="separate"/>
        </w:r>
        <w:r>
          <w:t>52</w:t>
        </w:r>
        <w:r>
          <w:fldChar w:fldCharType="end"/>
        </w:r>
      </w:hyperlink>
    </w:p>
    <w:p>
      <w:pPr>
        <w:pStyle w:val="TOC2"/>
        <w:tabs>
          <w:tab w:val="right" w:leader="dot" w:pos="10195"/>
        </w:tabs>
        <w:rPr>
          <w:rFonts w:asciiTheme="minorHAnsi" w:hAnsiTheme="minorHAnsi"/>
          <w:noProof/>
          <w:sz w:val="22"/>
        </w:rPr>
      </w:pPr>
      <w:hyperlink w:anchor="_Toc256000050" w:history="1">
        <w:r>
          <w:rPr>
            <w:rStyle w:val="Hyperlink"/>
            <w:rFonts w:eastAsiaTheme="minorHAnsi"/>
            <w:noProof/>
          </w:rPr>
          <w:t>Производство кожи</w:t>
        </w:r>
        <w:r>
          <w:rPr>
            <w:rStyle w:val="Hyperlink"/>
            <w:rFonts w:eastAsiaTheme="minorHAnsi"/>
            <w:noProof/>
          </w:rPr>
          <w:t xml:space="preserve"> и изделий из кожи</w:t>
        </w:r>
        <w:r>
          <w:tab/>
        </w:r>
        <w:r>
          <w:fldChar w:fldCharType="begin"/>
        </w:r>
        <w:r>
          <w:instrText xml:space="preserve"> PAGEREF _Toc256000050 \h </w:instrText>
        </w:r>
        <w:r>
          <w:fldChar w:fldCharType="separate"/>
        </w:r>
        <w:r>
          <w:t>52</w:t>
        </w:r>
        <w:r>
          <w:fldChar w:fldCharType="end"/>
        </w:r>
      </w:hyperlink>
    </w:p>
    <w:p>
      <w:pPr>
        <w:pStyle w:val="TOC1"/>
        <w:tabs>
          <w:tab w:val="right" w:leader="dot" w:pos="10195"/>
        </w:tabs>
        <w:rPr>
          <w:rFonts w:asciiTheme="minorHAnsi" w:hAnsiTheme="minorHAnsi"/>
          <w:noProof/>
          <w:sz w:val="22"/>
        </w:rPr>
      </w:pPr>
      <w:hyperlink w:anchor="_Toc256000052" w:history="1">
        <w:r>
          <w:rPr>
            <w:rStyle w:val="Hyperlink"/>
            <w:rFonts w:eastAsiaTheme="minorHAnsi"/>
          </w:rPr>
          <w:t>16</w:t>
        </w:r>
        <w:r>
          <w:tab/>
        </w:r>
        <w:r>
          <w:fldChar w:fldCharType="begin"/>
        </w:r>
        <w:r>
          <w:instrText xml:space="preserve"> PAGEREF _Toc256000052 \h </w:instrText>
        </w:r>
        <w:r>
          <w:fldChar w:fldCharType="separate"/>
        </w:r>
        <w:r>
          <w:t>54</w:t>
        </w:r>
        <w:r>
          <w:fldChar w:fldCharType="end"/>
        </w:r>
      </w:hyperlink>
    </w:p>
    <w:p>
      <w:pPr>
        <w:pStyle w:val="TOC2"/>
        <w:tabs>
          <w:tab w:val="right" w:leader="dot" w:pos="10195"/>
        </w:tabs>
        <w:rPr>
          <w:rFonts w:asciiTheme="minorHAnsi" w:hAnsiTheme="minorHAnsi"/>
          <w:noProof/>
          <w:sz w:val="22"/>
        </w:rPr>
      </w:pPr>
      <w:hyperlink w:anchor="_Toc256000053" w:history="1">
        <w:r>
          <w:rPr>
            <w:rStyle w:val="Hyperlink"/>
            <w:rFonts w:eastAsiaTheme="minorHAnsi"/>
            <w:noProof/>
          </w:rPr>
          <w:t>Обработка древесины</w:t>
        </w:r>
        <w:r>
          <w:rPr>
            <w:rStyle w:val="Hyperlink"/>
            <w:rFonts w:eastAsiaTheme="minorHAnsi"/>
            <w:noProof/>
          </w:rPr>
          <w:t xml:space="preserve"> и производство изделий из дерева и пробки, кроме мебели, производство изделий из соломки и материалов для плетения</w:t>
        </w:r>
        <w:r>
          <w:tab/>
        </w:r>
        <w:r>
          <w:fldChar w:fldCharType="begin"/>
        </w:r>
        <w:r>
          <w:instrText xml:space="preserve"> PAGEREF _Toc256000053 \h </w:instrText>
        </w:r>
        <w:r>
          <w:fldChar w:fldCharType="separate"/>
        </w:r>
        <w:r>
          <w:t>54</w:t>
        </w:r>
        <w:r>
          <w:fldChar w:fldCharType="end"/>
        </w:r>
      </w:hyperlink>
    </w:p>
    <w:p>
      <w:pPr>
        <w:pStyle w:val="TOC1"/>
        <w:tabs>
          <w:tab w:val="right" w:leader="dot" w:pos="10195"/>
        </w:tabs>
        <w:rPr>
          <w:rFonts w:asciiTheme="minorHAnsi" w:hAnsiTheme="minorHAnsi"/>
          <w:noProof/>
          <w:sz w:val="22"/>
        </w:rPr>
      </w:pPr>
      <w:hyperlink w:anchor="_Toc256000055" w:history="1">
        <w:r>
          <w:rPr>
            <w:rStyle w:val="Hyperlink"/>
            <w:rFonts w:eastAsiaTheme="minorHAnsi"/>
          </w:rPr>
          <w:t>17</w:t>
        </w:r>
        <w:r>
          <w:tab/>
        </w:r>
        <w:r>
          <w:fldChar w:fldCharType="begin"/>
        </w:r>
        <w:r>
          <w:instrText xml:space="preserve"> PAGEREF _Toc256000055 \h </w:instrText>
        </w:r>
        <w:r>
          <w:fldChar w:fldCharType="separate"/>
        </w:r>
        <w:r>
          <w:t>57</w:t>
        </w:r>
        <w:r>
          <w:fldChar w:fldCharType="end"/>
        </w:r>
      </w:hyperlink>
    </w:p>
    <w:p>
      <w:pPr>
        <w:pStyle w:val="TOC2"/>
        <w:tabs>
          <w:tab w:val="right" w:leader="dot" w:pos="10195"/>
        </w:tabs>
        <w:rPr>
          <w:rFonts w:asciiTheme="minorHAnsi" w:hAnsiTheme="minorHAnsi"/>
          <w:noProof/>
          <w:sz w:val="22"/>
        </w:rPr>
      </w:pPr>
      <w:hyperlink w:anchor="_Toc256000056" w:history="1">
        <w:r>
          <w:rPr>
            <w:rStyle w:val="Hyperlink"/>
            <w:rFonts w:eastAsiaTheme="minorHAnsi"/>
            <w:noProof/>
          </w:rPr>
          <w:t>Производство бумаги</w:t>
        </w:r>
        <w:r>
          <w:rPr>
            <w:rStyle w:val="Hyperlink"/>
            <w:rFonts w:eastAsiaTheme="minorHAnsi"/>
            <w:noProof/>
          </w:rPr>
          <w:t xml:space="preserve"> и бумажных изделий</w:t>
        </w:r>
        <w:r>
          <w:tab/>
        </w:r>
        <w:r>
          <w:fldChar w:fldCharType="begin"/>
        </w:r>
        <w:r>
          <w:instrText xml:space="preserve"> PAGEREF _Toc256000056 \h </w:instrText>
        </w:r>
        <w:r>
          <w:fldChar w:fldCharType="separate"/>
        </w:r>
        <w:r>
          <w:t>57</w:t>
        </w:r>
        <w:r>
          <w:fldChar w:fldCharType="end"/>
        </w:r>
      </w:hyperlink>
    </w:p>
    <w:p>
      <w:pPr>
        <w:pStyle w:val="TOC1"/>
        <w:tabs>
          <w:tab w:val="right" w:leader="dot" w:pos="10195"/>
        </w:tabs>
        <w:rPr>
          <w:rFonts w:asciiTheme="minorHAnsi" w:hAnsiTheme="minorHAnsi"/>
          <w:noProof/>
          <w:sz w:val="22"/>
        </w:rPr>
      </w:pPr>
      <w:hyperlink w:anchor="_Toc256000058" w:history="1">
        <w:r>
          <w:rPr>
            <w:rStyle w:val="Hyperlink"/>
            <w:rFonts w:eastAsiaTheme="minorHAnsi"/>
          </w:rPr>
          <w:t>18</w:t>
        </w:r>
        <w:r>
          <w:tab/>
        </w:r>
        <w:r>
          <w:fldChar w:fldCharType="begin"/>
        </w:r>
        <w:r>
          <w:instrText xml:space="preserve"> PAGEREF _Toc256000058 \h </w:instrText>
        </w:r>
        <w:r>
          <w:fldChar w:fldCharType="separate"/>
        </w:r>
        <w:r>
          <w:t>60</w:t>
        </w:r>
        <w:r>
          <w:fldChar w:fldCharType="end"/>
        </w:r>
      </w:hyperlink>
    </w:p>
    <w:p>
      <w:pPr>
        <w:pStyle w:val="TOC2"/>
        <w:tabs>
          <w:tab w:val="right" w:leader="dot" w:pos="10195"/>
        </w:tabs>
        <w:rPr>
          <w:rFonts w:asciiTheme="minorHAnsi" w:hAnsiTheme="minorHAnsi"/>
          <w:noProof/>
          <w:sz w:val="22"/>
        </w:rPr>
      </w:pPr>
      <w:hyperlink w:anchor="_Toc256000059" w:history="1">
        <w:r>
          <w:rPr>
            <w:rStyle w:val="Hyperlink"/>
            <w:rFonts w:eastAsiaTheme="minorHAnsi"/>
            <w:noProof/>
          </w:rPr>
          <w:t>Деятельность полиграфическая</w:t>
        </w:r>
        <w:r>
          <w:rPr>
            <w:rStyle w:val="Hyperlink"/>
            <w:rFonts w:eastAsiaTheme="minorHAnsi"/>
            <w:noProof/>
          </w:rPr>
          <w:t xml:space="preserve"> и копирование носителей информации</w:t>
        </w:r>
        <w:r>
          <w:tab/>
        </w:r>
        <w:r>
          <w:fldChar w:fldCharType="begin"/>
        </w:r>
        <w:r>
          <w:instrText xml:space="preserve"> PAGEREF _Toc256000059 \h </w:instrText>
        </w:r>
        <w:r>
          <w:fldChar w:fldCharType="separate"/>
        </w:r>
        <w:r>
          <w:t>60</w:t>
        </w:r>
        <w:r>
          <w:fldChar w:fldCharType="end"/>
        </w:r>
      </w:hyperlink>
    </w:p>
    <w:p>
      <w:pPr>
        <w:pStyle w:val="TOC1"/>
        <w:tabs>
          <w:tab w:val="right" w:leader="dot" w:pos="10195"/>
        </w:tabs>
        <w:rPr>
          <w:rFonts w:asciiTheme="minorHAnsi" w:hAnsiTheme="minorHAnsi"/>
          <w:noProof/>
          <w:sz w:val="22"/>
        </w:rPr>
      </w:pPr>
      <w:hyperlink w:anchor="_Toc256000061" w:history="1">
        <w:r>
          <w:rPr>
            <w:rStyle w:val="Hyperlink"/>
            <w:rFonts w:eastAsiaTheme="minorHAnsi"/>
          </w:rPr>
          <w:t>19</w:t>
        </w:r>
        <w:r>
          <w:tab/>
        </w:r>
        <w:r>
          <w:fldChar w:fldCharType="begin"/>
        </w:r>
        <w:r>
          <w:instrText xml:space="preserve"> PAGEREF _Toc256000061 \h </w:instrText>
        </w:r>
        <w:r>
          <w:fldChar w:fldCharType="separate"/>
        </w:r>
        <w:r>
          <w:t>62</w:t>
        </w:r>
        <w:r>
          <w:fldChar w:fldCharType="end"/>
        </w:r>
      </w:hyperlink>
    </w:p>
    <w:p>
      <w:pPr>
        <w:pStyle w:val="TOC2"/>
        <w:tabs>
          <w:tab w:val="right" w:leader="dot" w:pos="10195"/>
        </w:tabs>
        <w:rPr>
          <w:rFonts w:asciiTheme="minorHAnsi" w:hAnsiTheme="minorHAnsi"/>
          <w:noProof/>
          <w:sz w:val="22"/>
        </w:rPr>
      </w:pPr>
      <w:hyperlink w:anchor="_Toc256000062" w:history="1">
        <w:r>
          <w:rPr>
            <w:rStyle w:val="Hyperlink"/>
            <w:rFonts w:eastAsiaTheme="minorHAnsi"/>
            <w:noProof/>
          </w:rPr>
          <w:t>Производство кокса</w:t>
        </w:r>
        <w:r>
          <w:rPr>
            <w:rStyle w:val="Hyperlink"/>
            <w:rFonts w:eastAsiaTheme="minorHAnsi"/>
            <w:noProof/>
          </w:rPr>
          <w:t xml:space="preserve"> и нефтепродуктов</w:t>
        </w:r>
        <w:r>
          <w:tab/>
        </w:r>
        <w:r>
          <w:fldChar w:fldCharType="begin"/>
        </w:r>
        <w:r>
          <w:instrText xml:space="preserve"> PAGEREF _Toc256000062 \h </w:instrText>
        </w:r>
        <w:r>
          <w:fldChar w:fldCharType="separate"/>
        </w:r>
        <w:r>
          <w:t>62</w:t>
        </w:r>
        <w:r>
          <w:fldChar w:fldCharType="end"/>
        </w:r>
      </w:hyperlink>
    </w:p>
    <w:p>
      <w:pPr>
        <w:pStyle w:val="TOC1"/>
        <w:tabs>
          <w:tab w:val="right" w:leader="dot" w:pos="10195"/>
        </w:tabs>
        <w:rPr>
          <w:rFonts w:asciiTheme="minorHAnsi" w:hAnsiTheme="minorHAnsi"/>
          <w:noProof/>
          <w:sz w:val="22"/>
        </w:rPr>
      </w:pPr>
      <w:hyperlink w:anchor="_Toc256000064" w:history="1">
        <w:r>
          <w:rPr>
            <w:rStyle w:val="Hyperlink"/>
            <w:rFonts w:eastAsiaTheme="minorHAnsi"/>
          </w:rPr>
          <w:t>20</w:t>
        </w:r>
        <w:r>
          <w:tab/>
        </w:r>
        <w:r>
          <w:fldChar w:fldCharType="begin"/>
        </w:r>
        <w:r>
          <w:instrText xml:space="preserve"> PAGEREF _Toc256000064 \h </w:instrText>
        </w:r>
        <w:r>
          <w:fldChar w:fldCharType="separate"/>
        </w:r>
        <w:r>
          <w:t>64</w:t>
        </w:r>
        <w:r>
          <w:fldChar w:fldCharType="end"/>
        </w:r>
      </w:hyperlink>
    </w:p>
    <w:p>
      <w:pPr>
        <w:pStyle w:val="TOC2"/>
        <w:tabs>
          <w:tab w:val="right" w:leader="dot" w:pos="10195"/>
        </w:tabs>
        <w:rPr>
          <w:rFonts w:asciiTheme="minorHAnsi" w:hAnsiTheme="minorHAnsi"/>
          <w:noProof/>
          <w:sz w:val="22"/>
        </w:rPr>
      </w:pPr>
      <w:hyperlink w:anchor="_Toc256000065" w:history="1">
        <w:r>
          <w:rPr>
            <w:rStyle w:val="Hyperlink"/>
            <w:rFonts w:eastAsiaTheme="minorHAnsi"/>
            <w:noProof/>
          </w:rPr>
          <w:t>Производство химических</w:t>
        </w:r>
        <w:r>
          <w:rPr>
            <w:rStyle w:val="Hyperlink"/>
            <w:rFonts w:eastAsiaTheme="minorHAnsi"/>
            <w:noProof/>
          </w:rPr>
          <w:t xml:space="preserve"> веществ и химических продуктов</w:t>
        </w:r>
        <w:r>
          <w:tab/>
        </w:r>
        <w:r>
          <w:fldChar w:fldCharType="begin"/>
        </w:r>
        <w:r>
          <w:instrText xml:space="preserve"> PAGEREF _Toc256000065 \h </w:instrText>
        </w:r>
        <w:r>
          <w:fldChar w:fldCharType="separate"/>
        </w:r>
        <w:r>
          <w:t>64</w:t>
        </w:r>
        <w:r>
          <w:fldChar w:fldCharType="end"/>
        </w:r>
      </w:hyperlink>
    </w:p>
    <w:p>
      <w:pPr>
        <w:pStyle w:val="TOC1"/>
        <w:tabs>
          <w:tab w:val="right" w:leader="dot" w:pos="10195"/>
        </w:tabs>
        <w:rPr>
          <w:rFonts w:asciiTheme="minorHAnsi" w:hAnsiTheme="minorHAnsi"/>
          <w:noProof/>
          <w:sz w:val="22"/>
        </w:rPr>
      </w:pPr>
      <w:hyperlink w:anchor="_Toc256000067" w:history="1">
        <w:r>
          <w:rPr>
            <w:rStyle w:val="Hyperlink"/>
            <w:rFonts w:eastAsiaTheme="minorHAnsi"/>
          </w:rPr>
          <w:t>21</w:t>
        </w:r>
        <w:r>
          <w:tab/>
        </w:r>
        <w:r>
          <w:fldChar w:fldCharType="begin"/>
        </w:r>
        <w:r>
          <w:instrText xml:space="preserve"> PAGEREF _Toc256000067 \h </w:instrText>
        </w:r>
        <w:r>
          <w:fldChar w:fldCharType="separate"/>
        </w:r>
        <w:r>
          <w:t>69</w:t>
        </w:r>
        <w:r>
          <w:fldChar w:fldCharType="end"/>
        </w:r>
      </w:hyperlink>
    </w:p>
    <w:p>
      <w:pPr>
        <w:pStyle w:val="TOC2"/>
        <w:tabs>
          <w:tab w:val="right" w:leader="dot" w:pos="10195"/>
        </w:tabs>
        <w:rPr>
          <w:rFonts w:asciiTheme="minorHAnsi" w:hAnsiTheme="minorHAnsi"/>
          <w:noProof/>
          <w:sz w:val="22"/>
        </w:rPr>
      </w:pPr>
      <w:hyperlink w:anchor="_Toc256000068" w:history="1">
        <w:r>
          <w:rPr>
            <w:rStyle w:val="Hyperlink"/>
            <w:rFonts w:eastAsiaTheme="minorHAnsi"/>
            <w:noProof/>
          </w:rPr>
          <w:t>Производство лекарственных</w:t>
        </w:r>
        <w:r>
          <w:rPr>
            <w:rStyle w:val="Hyperlink"/>
            <w:rFonts w:eastAsiaTheme="minorHAnsi"/>
            <w:noProof/>
          </w:rPr>
          <w:t xml:space="preserve"> средств и материалов, применяемых в медицинских целях и ветеринарии</w:t>
        </w:r>
        <w:r>
          <w:tab/>
        </w:r>
        <w:r>
          <w:fldChar w:fldCharType="begin"/>
        </w:r>
        <w:r>
          <w:instrText xml:space="preserve"> PAGEREF _Toc256000068 \h </w:instrText>
        </w:r>
        <w:r>
          <w:fldChar w:fldCharType="separate"/>
        </w:r>
        <w:r>
          <w:t>69</w:t>
        </w:r>
        <w:r>
          <w:fldChar w:fldCharType="end"/>
        </w:r>
      </w:hyperlink>
    </w:p>
    <w:p>
      <w:pPr>
        <w:pStyle w:val="TOC1"/>
        <w:tabs>
          <w:tab w:val="right" w:leader="dot" w:pos="10195"/>
        </w:tabs>
        <w:rPr>
          <w:rFonts w:asciiTheme="minorHAnsi" w:hAnsiTheme="minorHAnsi"/>
          <w:noProof/>
          <w:sz w:val="22"/>
        </w:rPr>
      </w:pPr>
      <w:hyperlink w:anchor="_Toc256000070" w:history="1">
        <w:r>
          <w:rPr>
            <w:rStyle w:val="Hyperlink"/>
            <w:rFonts w:eastAsiaTheme="minorHAnsi"/>
          </w:rPr>
          <w:t>22</w:t>
        </w:r>
        <w:r>
          <w:tab/>
        </w:r>
        <w:r>
          <w:fldChar w:fldCharType="begin"/>
        </w:r>
        <w:r>
          <w:instrText xml:space="preserve"> PAGEREF _Toc256000070 \h </w:instrText>
        </w:r>
        <w:r>
          <w:fldChar w:fldCharType="separate"/>
        </w:r>
        <w:r>
          <w:t>70</w:t>
        </w:r>
        <w:r>
          <w:fldChar w:fldCharType="end"/>
        </w:r>
      </w:hyperlink>
    </w:p>
    <w:p>
      <w:pPr>
        <w:pStyle w:val="TOC2"/>
        <w:tabs>
          <w:tab w:val="right" w:leader="dot" w:pos="10195"/>
        </w:tabs>
        <w:rPr>
          <w:rFonts w:asciiTheme="minorHAnsi" w:hAnsiTheme="minorHAnsi"/>
          <w:noProof/>
          <w:sz w:val="22"/>
        </w:rPr>
      </w:pPr>
      <w:hyperlink w:anchor="_Toc256000071" w:history="1">
        <w:r>
          <w:rPr>
            <w:rStyle w:val="Hyperlink"/>
            <w:rFonts w:eastAsiaTheme="minorHAnsi"/>
            <w:noProof/>
          </w:rPr>
          <w:t>Производство резиновых</w:t>
        </w:r>
        <w:r>
          <w:rPr>
            <w:rStyle w:val="Hyperlink"/>
            <w:rFonts w:eastAsiaTheme="minorHAnsi"/>
            <w:noProof/>
          </w:rPr>
          <w:t xml:space="preserve"> и пластмассовых изделий</w:t>
        </w:r>
        <w:r>
          <w:tab/>
        </w:r>
        <w:r>
          <w:fldChar w:fldCharType="begin"/>
        </w:r>
        <w:r>
          <w:instrText xml:space="preserve"> PAGEREF _Toc256000071 \h </w:instrText>
        </w:r>
        <w:r>
          <w:fldChar w:fldCharType="separate"/>
        </w:r>
        <w:r>
          <w:t>70</w:t>
        </w:r>
        <w:r>
          <w:fldChar w:fldCharType="end"/>
        </w:r>
      </w:hyperlink>
    </w:p>
    <w:p>
      <w:pPr>
        <w:pStyle w:val="TOC1"/>
        <w:tabs>
          <w:tab w:val="right" w:leader="dot" w:pos="10195"/>
        </w:tabs>
        <w:rPr>
          <w:rFonts w:asciiTheme="minorHAnsi" w:hAnsiTheme="minorHAnsi"/>
          <w:noProof/>
          <w:sz w:val="22"/>
        </w:rPr>
      </w:pPr>
      <w:hyperlink w:anchor="_Toc256000073" w:history="1">
        <w:r>
          <w:rPr>
            <w:rStyle w:val="Hyperlink"/>
            <w:rFonts w:eastAsiaTheme="minorHAnsi"/>
          </w:rPr>
          <w:t>23</w:t>
        </w:r>
        <w:r>
          <w:tab/>
        </w:r>
        <w:r>
          <w:fldChar w:fldCharType="begin"/>
        </w:r>
        <w:r>
          <w:instrText xml:space="preserve"> PAGEREF _Toc256000073 \h </w:instrText>
        </w:r>
        <w:r>
          <w:fldChar w:fldCharType="separate"/>
        </w:r>
        <w:r>
          <w:t>73</w:t>
        </w:r>
        <w:r>
          <w:fldChar w:fldCharType="end"/>
        </w:r>
      </w:hyperlink>
    </w:p>
    <w:p>
      <w:pPr>
        <w:pStyle w:val="TOC2"/>
        <w:tabs>
          <w:tab w:val="right" w:leader="dot" w:pos="10195"/>
        </w:tabs>
        <w:rPr>
          <w:rFonts w:asciiTheme="minorHAnsi" w:hAnsiTheme="minorHAnsi"/>
          <w:noProof/>
          <w:sz w:val="22"/>
        </w:rPr>
      </w:pPr>
      <w:hyperlink w:anchor="_Toc256000074" w:history="1">
        <w:r>
          <w:rPr>
            <w:rStyle w:val="Hyperlink"/>
            <w:rFonts w:eastAsiaTheme="minorHAnsi"/>
            <w:noProof/>
          </w:rPr>
          <w:t>Производство прочей</w:t>
        </w:r>
        <w:r>
          <w:rPr>
            <w:rStyle w:val="Hyperlink"/>
            <w:rFonts w:eastAsiaTheme="minorHAnsi"/>
            <w:noProof/>
          </w:rPr>
          <w:t xml:space="preserve"> неметаллической минеральной продукции</w:t>
        </w:r>
        <w:r>
          <w:tab/>
        </w:r>
        <w:r>
          <w:fldChar w:fldCharType="begin"/>
        </w:r>
        <w:r>
          <w:instrText xml:space="preserve"> PAGEREF _Toc256000074 \h </w:instrText>
        </w:r>
        <w:r>
          <w:fldChar w:fldCharType="separate"/>
        </w:r>
        <w:r>
          <w:t>73</w:t>
        </w:r>
        <w:r>
          <w:fldChar w:fldCharType="end"/>
        </w:r>
      </w:hyperlink>
    </w:p>
    <w:p>
      <w:pPr>
        <w:pStyle w:val="TOC1"/>
        <w:tabs>
          <w:tab w:val="right" w:leader="dot" w:pos="10195"/>
        </w:tabs>
        <w:rPr>
          <w:rFonts w:asciiTheme="minorHAnsi" w:hAnsiTheme="minorHAnsi"/>
          <w:noProof/>
          <w:sz w:val="22"/>
        </w:rPr>
      </w:pPr>
      <w:hyperlink w:anchor="_Toc256000076" w:history="1">
        <w:r>
          <w:rPr>
            <w:rStyle w:val="Hyperlink"/>
            <w:rFonts w:eastAsiaTheme="minorHAnsi"/>
          </w:rPr>
          <w:t>24</w:t>
        </w:r>
        <w:r>
          <w:tab/>
        </w:r>
        <w:r>
          <w:fldChar w:fldCharType="begin"/>
        </w:r>
        <w:r>
          <w:instrText xml:space="preserve"> PAGEREF _Toc256000076 \h </w:instrText>
        </w:r>
        <w:r>
          <w:fldChar w:fldCharType="separate"/>
        </w:r>
        <w:r>
          <w:t>79</w:t>
        </w:r>
        <w:r>
          <w:fldChar w:fldCharType="end"/>
        </w:r>
      </w:hyperlink>
    </w:p>
    <w:p>
      <w:pPr>
        <w:pStyle w:val="TOC2"/>
        <w:tabs>
          <w:tab w:val="right" w:leader="dot" w:pos="10195"/>
        </w:tabs>
        <w:rPr>
          <w:rFonts w:asciiTheme="minorHAnsi" w:hAnsiTheme="minorHAnsi"/>
          <w:noProof/>
          <w:sz w:val="22"/>
        </w:rPr>
      </w:pPr>
      <w:hyperlink w:anchor="_Toc256000077" w:history="1">
        <w:r>
          <w:rPr>
            <w:rStyle w:val="Hyperlink"/>
            <w:rFonts w:eastAsiaTheme="minorHAnsi"/>
            <w:noProof/>
          </w:rPr>
          <w:t>Производство металлургическое</w:t>
        </w:r>
        <w:r>
          <w:tab/>
        </w:r>
        <w:r>
          <w:fldChar w:fldCharType="begin"/>
        </w:r>
        <w:r>
          <w:instrText xml:space="preserve"> PAGEREF _Toc256000077 \h </w:instrText>
        </w:r>
        <w:r>
          <w:fldChar w:fldCharType="separate"/>
        </w:r>
        <w:r>
          <w:t>79</w:t>
        </w:r>
        <w:r>
          <w:fldChar w:fldCharType="end"/>
        </w:r>
      </w:hyperlink>
    </w:p>
    <w:p>
      <w:pPr>
        <w:pStyle w:val="TOC1"/>
        <w:tabs>
          <w:tab w:val="right" w:leader="dot" w:pos="10195"/>
        </w:tabs>
        <w:rPr>
          <w:rFonts w:asciiTheme="minorHAnsi" w:hAnsiTheme="minorHAnsi"/>
          <w:noProof/>
          <w:sz w:val="22"/>
        </w:rPr>
      </w:pPr>
      <w:hyperlink w:anchor="_Toc256000079" w:history="1">
        <w:r>
          <w:rPr>
            <w:rStyle w:val="Hyperlink"/>
            <w:rFonts w:eastAsiaTheme="minorHAnsi"/>
          </w:rPr>
          <w:t>25</w:t>
        </w:r>
        <w:r>
          <w:tab/>
        </w:r>
        <w:r>
          <w:fldChar w:fldCharType="begin"/>
        </w:r>
        <w:r>
          <w:instrText xml:space="preserve"> PAGEREF _Toc256000079 \h </w:instrText>
        </w:r>
        <w:r>
          <w:fldChar w:fldCharType="separate"/>
        </w:r>
        <w:r>
          <w:t>83</w:t>
        </w:r>
        <w:r>
          <w:fldChar w:fldCharType="end"/>
        </w:r>
      </w:hyperlink>
    </w:p>
    <w:p>
      <w:pPr>
        <w:pStyle w:val="TOC2"/>
        <w:tabs>
          <w:tab w:val="right" w:leader="dot" w:pos="10195"/>
        </w:tabs>
        <w:rPr>
          <w:rFonts w:asciiTheme="minorHAnsi" w:hAnsiTheme="minorHAnsi"/>
          <w:noProof/>
          <w:sz w:val="22"/>
        </w:rPr>
      </w:pPr>
      <w:hyperlink w:anchor="_Toc256000080" w:history="1">
        <w:r>
          <w:rPr>
            <w:rStyle w:val="Hyperlink"/>
            <w:rFonts w:eastAsiaTheme="minorHAnsi"/>
            <w:noProof/>
          </w:rPr>
          <w:t>Производство готовых</w:t>
        </w:r>
        <w:r>
          <w:rPr>
            <w:rStyle w:val="Hyperlink"/>
            <w:rFonts w:eastAsiaTheme="minorHAnsi"/>
            <w:noProof/>
          </w:rPr>
          <w:t xml:space="preserve"> металлических изделий, кроме машин и оборудования</w:t>
        </w:r>
        <w:r>
          <w:tab/>
        </w:r>
        <w:r>
          <w:fldChar w:fldCharType="begin"/>
        </w:r>
        <w:r>
          <w:instrText xml:space="preserve"> PAGEREF _Toc256000080 \h </w:instrText>
        </w:r>
        <w:r>
          <w:fldChar w:fldCharType="separate"/>
        </w:r>
        <w:r>
          <w:t>83</w:t>
        </w:r>
        <w:r>
          <w:fldChar w:fldCharType="end"/>
        </w:r>
      </w:hyperlink>
    </w:p>
    <w:p>
      <w:pPr>
        <w:pStyle w:val="TOC1"/>
        <w:tabs>
          <w:tab w:val="right" w:leader="dot" w:pos="10195"/>
        </w:tabs>
        <w:rPr>
          <w:rFonts w:asciiTheme="minorHAnsi" w:hAnsiTheme="minorHAnsi"/>
          <w:noProof/>
          <w:sz w:val="22"/>
        </w:rPr>
      </w:pPr>
      <w:hyperlink w:anchor="_Toc256000082" w:history="1">
        <w:r>
          <w:rPr>
            <w:rStyle w:val="Hyperlink"/>
            <w:rFonts w:eastAsiaTheme="minorHAnsi"/>
          </w:rPr>
          <w:t>26</w:t>
        </w:r>
        <w:r>
          <w:tab/>
        </w:r>
        <w:r>
          <w:fldChar w:fldCharType="begin"/>
        </w:r>
        <w:r>
          <w:instrText xml:space="preserve"> PAGEREF _Toc256000082 \h </w:instrText>
        </w:r>
        <w:r>
          <w:fldChar w:fldCharType="separate"/>
        </w:r>
        <w:r>
          <w:t>89</w:t>
        </w:r>
        <w:r>
          <w:fldChar w:fldCharType="end"/>
        </w:r>
      </w:hyperlink>
    </w:p>
    <w:p>
      <w:pPr>
        <w:pStyle w:val="TOC2"/>
        <w:tabs>
          <w:tab w:val="right" w:leader="dot" w:pos="10195"/>
        </w:tabs>
        <w:rPr>
          <w:rFonts w:asciiTheme="minorHAnsi" w:hAnsiTheme="minorHAnsi"/>
          <w:noProof/>
          <w:sz w:val="22"/>
        </w:rPr>
      </w:pPr>
      <w:hyperlink w:anchor="_Toc256000083" w:history="1">
        <w:r>
          <w:rPr>
            <w:rStyle w:val="Hyperlink"/>
            <w:rFonts w:eastAsiaTheme="minorHAnsi"/>
            <w:noProof/>
          </w:rPr>
          <w:t>Производство компьютеров</w:t>
        </w:r>
        <w:r>
          <w:rPr>
            <w:rStyle w:val="Hyperlink"/>
            <w:rFonts w:eastAsiaTheme="minorHAnsi"/>
            <w:noProof/>
          </w:rPr>
          <w:t>, электронных и оптических изделий</w:t>
        </w:r>
        <w:r>
          <w:tab/>
        </w:r>
        <w:r>
          <w:fldChar w:fldCharType="begin"/>
        </w:r>
        <w:r>
          <w:instrText xml:space="preserve"> PAGEREF _Toc256000083 \h </w:instrText>
        </w:r>
        <w:r>
          <w:fldChar w:fldCharType="separate"/>
        </w:r>
        <w:r>
          <w:t>89</w:t>
        </w:r>
        <w:r>
          <w:fldChar w:fldCharType="end"/>
        </w:r>
      </w:hyperlink>
    </w:p>
    <w:p>
      <w:pPr>
        <w:pStyle w:val="TOC1"/>
        <w:tabs>
          <w:tab w:val="right" w:leader="dot" w:pos="10195"/>
        </w:tabs>
        <w:rPr>
          <w:rFonts w:asciiTheme="minorHAnsi" w:hAnsiTheme="minorHAnsi"/>
          <w:noProof/>
          <w:sz w:val="22"/>
        </w:rPr>
      </w:pPr>
      <w:hyperlink w:anchor="_Toc256000085" w:history="1">
        <w:r>
          <w:rPr>
            <w:rStyle w:val="Hyperlink"/>
            <w:rFonts w:eastAsiaTheme="minorHAnsi"/>
          </w:rPr>
          <w:t>27</w:t>
        </w:r>
        <w:r>
          <w:tab/>
        </w:r>
        <w:r>
          <w:fldChar w:fldCharType="begin"/>
        </w:r>
        <w:r>
          <w:instrText xml:space="preserve"> PAGEREF _Toc256000085 \h </w:instrText>
        </w:r>
        <w:r>
          <w:fldChar w:fldCharType="separate"/>
        </w:r>
        <w:r>
          <w:t>99</w:t>
        </w:r>
        <w:r>
          <w:fldChar w:fldCharType="end"/>
        </w:r>
      </w:hyperlink>
    </w:p>
    <w:p>
      <w:pPr>
        <w:pStyle w:val="TOC2"/>
        <w:tabs>
          <w:tab w:val="right" w:leader="dot" w:pos="10195"/>
        </w:tabs>
        <w:rPr>
          <w:rFonts w:asciiTheme="minorHAnsi" w:hAnsiTheme="minorHAnsi"/>
          <w:noProof/>
          <w:sz w:val="22"/>
        </w:rPr>
      </w:pPr>
      <w:hyperlink w:anchor="_Toc256000086" w:history="1">
        <w:r>
          <w:rPr>
            <w:rStyle w:val="Hyperlink"/>
            <w:rFonts w:eastAsiaTheme="minorHAnsi"/>
            <w:noProof/>
          </w:rPr>
          <w:t>Производство электрического</w:t>
        </w:r>
        <w:r>
          <w:rPr>
            <w:rStyle w:val="Hyperlink"/>
            <w:rFonts w:eastAsiaTheme="minorHAnsi"/>
            <w:noProof/>
          </w:rPr>
          <w:t xml:space="preserve"> оборудования</w:t>
        </w:r>
        <w:r>
          <w:tab/>
        </w:r>
        <w:r>
          <w:fldChar w:fldCharType="begin"/>
        </w:r>
        <w:r>
          <w:instrText xml:space="preserve"> PAGEREF _Toc256000086 \h </w:instrText>
        </w:r>
        <w:r>
          <w:fldChar w:fldCharType="separate"/>
        </w:r>
        <w:r>
          <w:t>99</w:t>
        </w:r>
        <w:r>
          <w:fldChar w:fldCharType="end"/>
        </w:r>
      </w:hyperlink>
    </w:p>
    <w:p>
      <w:pPr>
        <w:pStyle w:val="TOC1"/>
        <w:tabs>
          <w:tab w:val="right" w:leader="dot" w:pos="10195"/>
        </w:tabs>
        <w:rPr>
          <w:rFonts w:asciiTheme="minorHAnsi" w:hAnsiTheme="minorHAnsi"/>
          <w:noProof/>
          <w:sz w:val="22"/>
        </w:rPr>
      </w:pPr>
      <w:hyperlink w:anchor="_Toc256000088" w:history="1">
        <w:r>
          <w:rPr>
            <w:rStyle w:val="Hyperlink"/>
            <w:rFonts w:eastAsiaTheme="minorHAnsi"/>
          </w:rPr>
          <w:t>28</w:t>
        </w:r>
        <w:r>
          <w:tab/>
        </w:r>
        <w:r>
          <w:fldChar w:fldCharType="begin"/>
        </w:r>
        <w:r>
          <w:instrText xml:space="preserve"> PAGEREF _Toc256000088 \h </w:instrText>
        </w:r>
        <w:r>
          <w:fldChar w:fldCharType="separate"/>
        </w:r>
        <w:r>
          <w:t>105</w:t>
        </w:r>
        <w:r>
          <w:fldChar w:fldCharType="end"/>
        </w:r>
      </w:hyperlink>
    </w:p>
    <w:p>
      <w:pPr>
        <w:pStyle w:val="TOC2"/>
        <w:tabs>
          <w:tab w:val="right" w:leader="dot" w:pos="10195"/>
        </w:tabs>
        <w:rPr>
          <w:rFonts w:asciiTheme="minorHAnsi" w:hAnsiTheme="minorHAnsi"/>
          <w:noProof/>
          <w:sz w:val="22"/>
        </w:rPr>
      </w:pPr>
      <w:hyperlink w:anchor="_Toc256000089" w:history="1">
        <w:r>
          <w:rPr>
            <w:rStyle w:val="Hyperlink"/>
            <w:rFonts w:eastAsiaTheme="minorHAnsi"/>
            <w:noProof/>
          </w:rPr>
          <w:t>Производство машин</w:t>
        </w:r>
        <w:r>
          <w:rPr>
            <w:rStyle w:val="Hyperlink"/>
            <w:rFonts w:eastAsiaTheme="minorHAnsi"/>
            <w:noProof/>
          </w:rPr>
          <w:t xml:space="preserve"> и оборудования, не включенных в другие группировки</w:t>
        </w:r>
        <w:r>
          <w:tab/>
        </w:r>
        <w:r>
          <w:fldChar w:fldCharType="begin"/>
        </w:r>
        <w:r>
          <w:instrText xml:space="preserve"> PAGEREF _Toc256000089 \h </w:instrText>
        </w:r>
        <w:r>
          <w:fldChar w:fldCharType="separate"/>
        </w:r>
        <w:r>
          <w:t>105</w:t>
        </w:r>
        <w:r>
          <w:fldChar w:fldCharType="end"/>
        </w:r>
      </w:hyperlink>
    </w:p>
    <w:p>
      <w:pPr>
        <w:pStyle w:val="TOC1"/>
        <w:tabs>
          <w:tab w:val="right" w:leader="dot" w:pos="10195"/>
        </w:tabs>
        <w:rPr>
          <w:rFonts w:asciiTheme="minorHAnsi" w:hAnsiTheme="minorHAnsi"/>
          <w:noProof/>
          <w:sz w:val="22"/>
        </w:rPr>
      </w:pPr>
      <w:hyperlink w:anchor="_Toc256000091" w:history="1">
        <w:r>
          <w:rPr>
            <w:rStyle w:val="Hyperlink"/>
            <w:rFonts w:eastAsiaTheme="minorHAnsi"/>
          </w:rPr>
          <w:t>29</w:t>
        </w:r>
        <w:r>
          <w:tab/>
        </w:r>
        <w:r>
          <w:fldChar w:fldCharType="begin"/>
        </w:r>
        <w:r>
          <w:instrText xml:space="preserve"> PAGEREF _Toc256000091 \h </w:instrText>
        </w:r>
        <w:r>
          <w:fldChar w:fldCharType="separate"/>
        </w:r>
        <w:r>
          <w:t>119</w:t>
        </w:r>
        <w:r>
          <w:fldChar w:fldCharType="end"/>
        </w:r>
      </w:hyperlink>
    </w:p>
    <w:p>
      <w:pPr>
        <w:pStyle w:val="TOC2"/>
        <w:tabs>
          <w:tab w:val="right" w:leader="dot" w:pos="10195"/>
        </w:tabs>
        <w:rPr>
          <w:rFonts w:asciiTheme="minorHAnsi" w:hAnsiTheme="minorHAnsi"/>
          <w:noProof/>
          <w:sz w:val="22"/>
        </w:rPr>
      </w:pPr>
      <w:hyperlink w:anchor="_Toc256000092" w:history="1">
        <w:r>
          <w:rPr>
            <w:rStyle w:val="Hyperlink"/>
            <w:rFonts w:eastAsiaTheme="minorHAnsi"/>
            <w:noProof/>
          </w:rPr>
          <w:t>Производство автотранспортных</w:t>
        </w:r>
        <w:r>
          <w:rPr>
            <w:rStyle w:val="Hyperlink"/>
            <w:rFonts w:eastAsiaTheme="minorHAnsi"/>
            <w:noProof/>
          </w:rPr>
          <w:t xml:space="preserve"> средств, прицепов и полуприцепов</w:t>
        </w:r>
        <w:r>
          <w:tab/>
        </w:r>
        <w:r>
          <w:fldChar w:fldCharType="begin"/>
        </w:r>
        <w:r>
          <w:instrText xml:space="preserve"> PAGEREF _Toc256000092 \h </w:instrText>
        </w:r>
        <w:r>
          <w:fldChar w:fldCharType="separate"/>
        </w:r>
        <w:r>
          <w:t>119</w:t>
        </w:r>
        <w:r>
          <w:fldChar w:fldCharType="end"/>
        </w:r>
      </w:hyperlink>
    </w:p>
    <w:p>
      <w:pPr>
        <w:pStyle w:val="TOC1"/>
        <w:tabs>
          <w:tab w:val="right" w:leader="dot" w:pos="10195"/>
        </w:tabs>
        <w:rPr>
          <w:rFonts w:asciiTheme="minorHAnsi" w:hAnsiTheme="minorHAnsi"/>
          <w:noProof/>
          <w:sz w:val="22"/>
        </w:rPr>
      </w:pPr>
      <w:hyperlink w:anchor="_Toc256000094" w:history="1">
        <w:r>
          <w:rPr>
            <w:rStyle w:val="Hyperlink"/>
            <w:rFonts w:eastAsiaTheme="minorHAnsi"/>
          </w:rPr>
          <w:t>30</w:t>
        </w:r>
        <w:r>
          <w:tab/>
        </w:r>
        <w:r>
          <w:fldChar w:fldCharType="begin"/>
        </w:r>
        <w:r>
          <w:instrText xml:space="preserve"> PAGEREF _Toc256000094 \h </w:instrText>
        </w:r>
        <w:r>
          <w:fldChar w:fldCharType="separate"/>
        </w:r>
        <w:r>
          <w:t>121</w:t>
        </w:r>
        <w:r>
          <w:fldChar w:fldCharType="end"/>
        </w:r>
      </w:hyperlink>
    </w:p>
    <w:p>
      <w:pPr>
        <w:pStyle w:val="TOC2"/>
        <w:tabs>
          <w:tab w:val="right" w:leader="dot" w:pos="10195"/>
        </w:tabs>
        <w:rPr>
          <w:rFonts w:asciiTheme="minorHAnsi" w:hAnsiTheme="minorHAnsi"/>
          <w:noProof/>
          <w:sz w:val="22"/>
        </w:rPr>
      </w:pPr>
      <w:hyperlink w:anchor="_Toc256000095" w:history="1">
        <w:r>
          <w:rPr>
            <w:rStyle w:val="Hyperlink"/>
            <w:rFonts w:eastAsiaTheme="minorHAnsi"/>
            <w:noProof/>
          </w:rPr>
          <w:t>Производство прочих</w:t>
        </w:r>
        <w:r>
          <w:rPr>
            <w:rStyle w:val="Hyperlink"/>
            <w:rFonts w:eastAsiaTheme="minorHAnsi"/>
            <w:noProof/>
          </w:rPr>
          <w:t xml:space="preserve"> транспортных средств и оборудования</w:t>
        </w:r>
        <w:r>
          <w:tab/>
        </w:r>
        <w:r>
          <w:fldChar w:fldCharType="begin"/>
        </w:r>
        <w:r>
          <w:instrText xml:space="preserve"> PAGEREF _Toc256000095 \h </w:instrText>
        </w:r>
        <w:r>
          <w:fldChar w:fldCharType="separate"/>
        </w:r>
        <w:r>
          <w:t>121</w:t>
        </w:r>
        <w:r>
          <w:fldChar w:fldCharType="end"/>
        </w:r>
      </w:hyperlink>
    </w:p>
    <w:p>
      <w:pPr>
        <w:pStyle w:val="TOC1"/>
        <w:tabs>
          <w:tab w:val="right" w:leader="dot" w:pos="10195"/>
        </w:tabs>
        <w:rPr>
          <w:rFonts w:asciiTheme="minorHAnsi" w:hAnsiTheme="minorHAnsi"/>
          <w:noProof/>
          <w:sz w:val="22"/>
        </w:rPr>
      </w:pPr>
      <w:hyperlink w:anchor="_Toc256000097" w:history="1">
        <w:r>
          <w:rPr>
            <w:rStyle w:val="Hyperlink"/>
            <w:rFonts w:eastAsiaTheme="minorHAnsi"/>
          </w:rPr>
          <w:t>31</w:t>
        </w:r>
        <w:r>
          <w:tab/>
        </w:r>
        <w:r>
          <w:fldChar w:fldCharType="begin"/>
        </w:r>
        <w:r>
          <w:instrText xml:space="preserve"> PAGEREF _Toc256000097 \h </w:instrText>
        </w:r>
        <w:r>
          <w:fldChar w:fldCharType="separate"/>
        </w:r>
        <w:r>
          <w:t>125</w:t>
        </w:r>
        <w:r>
          <w:fldChar w:fldCharType="end"/>
        </w:r>
      </w:hyperlink>
    </w:p>
    <w:p>
      <w:pPr>
        <w:pStyle w:val="TOC2"/>
        <w:tabs>
          <w:tab w:val="right" w:leader="dot" w:pos="10195"/>
        </w:tabs>
        <w:rPr>
          <w:rFonts w:asciiTheme="minorHAnsi" w:hAnsiTheme="minorHAnsi"/>
          <w:noProof/>
          <w:sz w:val="22"/>
        </w:rPr>
      </w:pPr>
      <w:hyperlink w:anchor="_Toc256000098" w:history="1">
        <w:r>
          <w:rPr>
            <w:rStyle w:val="Hyperlink"/>
            <w:rFonts w:eastAsiaTheme="minorHAnsi"/>
            <w:noProof/>
          </w:rPr>
          <w:t>Производство мебели</w:t>
        </w:r>
        <w:r>
          <w:tab/>
        </w:r>
        <w:r>
          <w:fldChar w:fldCharType="begin"/>
        </w:r>
        <w:r>
          <w:instrText xml:space="preserve"> PAGEREF _Toc256000098 \h </w:instrText>
        </w:r>
        <w:r>
          <w:fldChar w:fldCharType="separate"/>
        </w:r>
        <w:r>
          <w:t>125</w:t>
        </w:r>
        <w:r>
          <w:fldChar w:fldCharType="end"/>
        </w:r>
      </w:hyperlink>
    </w:p>
    <w:p>
      <w:pPr>
        <w:pStyle w:val="TOC1"/>
        <w:tabs>
          <w:tab w:val="right" w:leader="dot" w:pos="10195"/>
        </w:tabs>
        <w:rPr>
          <w:rFonts w:asciiTheme="minorHAnsi" w:hAnsiTheme="minorHAnsi"/>
          <w:noProof/>
          <w:sz w:val="22"/>
        </w:rPr>
      </w:pPr>
      <w:hyperlink w:anchor="_Toc256000100" w:history="1">
        <w:r>
          <w:rPr>
            <w:rStyle w:val="Hyperlink"/>
            <w:rFonts w:eastAsiaTheme="minorHAnsi"/>
          </w:rPr>
          <w:t>32</w:t>
        </w:r>
        <w:r>
          <w:tab/>
        </w:r>
        <w:r>
          <w:fldChar w:fldCharType="begin"/>
        </w:r>
        <w:r>
          <w:instrText xml:space="preserve"> PAGEREF _Toc256000100 \h </w:instrText>
        </w:r>
        <w:r>
          <w:fldChar w:fldCharType="separate"/>
        </w:r>
        <w:r>
          <w:t>127</w:t>
        </w:r>
        <w:r>
          <w:fldChar w:fldCharType="end"/>
        </w:r>
      </w:hyperlink>
    </w:p>
    <w:p>
      <w:pPr>
        <w:pStyle w:val="TOC2"/>
        <w:tabs>
          <w:tab w:val="right" w:leader="dot" w:pos="10195"/>
        </w:tabs>
        <w:rPr>
          <w:rFonts w:asciiTheme="minorHAnsi" w:hAnsiTheme="minorHAnsi"/>
          <w:noProof/>
          <w:sz w:val="22"/>
        </w:rPr>
      </w:pPr>
      <w:hyperlink w:anchor="_Toc256000101" w:history="1">
        <w:r>
          <w:rPr>
            <w:rStyle w:val="Hyperlink"/>
            <w:rFonts w:eastAsiaTheme="minorHAnsi"/>
            <w:noProof/>
          </w:rPr>
          <w:t>Производство прочих</w:t>
        </w:r>
        <w:r>
          <w:rPr>
            <w:rStyle w:val="Hyperlink"/>
            <w:rFonts w:eastAsiaTheme="minorHAnsi"/>
            <w:noProof/>
          </w:rPr>
          <w:t xml:space="preserve"> готовых изделий</w:t>
        </w:r>
        <w:r>
          <w:tab/>
        </w:r>
        <w:r>
          <w:fldChar w:fldCharType="begin"/>
        </w:r>
        <w:r>
          <w:instrText xml:space="preserve"> PAGEREF _Toc256000101 \h </w:instrText>
        </w:r>
        <w:r>
          <w:fldChar w:fldCharType="separate"/>
        </w:r>
        <w:r>
          <w:t>127</w:t>
        </w:r>
        <w:r>
          <w:fldChar w:fldCharType="end"/>
        </w:r>
      </w:hyperlink>
    </w:p>
    <w:p>
      <w:pPr>
        <w:pStyle w:val="TOC1"/>
        <w:tabs>
          <w:tab w:val="right" w:leader="dot" w:pos="10195"/>
        </w:tabs>
        <w:rPr>
          <w:rFonts w:asciiTheme="minorHAnsi" w:hAnsiTheme="minorHAnsi"/>
          <w:noProof/>
          <w:sz w:val="22"/>
        </w:rPr>
      </w:pPr>
      <w:hyperlink w:anchor="_Toc256000103" w:history="1">
        <w:r>
          <w:rPr>
            <w:rStyle w:val="Hyperlink"/>
            <w:rFonts w:eastAsiaTheme="minorHAnsi"/>
          </w:rPr>
          <w:t>33</w:t>
        </w:r>
        <w:r>
          <w:tab/>
        </w:r>
        <w:r>
          <w:fldChar w:fldCharType="begin"/>
        </w:r>
        <w:r>
          <w:instrText xml:space="preserve"> PAGEREF _Toc256000103 \h </w:instrText>
        </w:r>
        <w:r>
          <w:fldChar w:fldCharType="separate"/>
        </w:r>
        <w:r>
          <w:t>132</w:t>
        </w:r>
        <w:r>
          <w:fldChar w:fldCharType="end"/>
        </w:r>
      </w:hyperlink>
    </w:p>
    <w:p>
      <w:pPr>
        <w:pStyle w:val="TOC2"/>
        <w:tabs>
          <w:tab w:val="right" w:leader="dot" w:pos="10195"/>
        </w:tabs>
        <w:rPr>
          <w:rFonts w:asciiTheme="minorHAnsi" w:hAnsiTheme="minorHAnsi"/>
          <w:noProof/>
          <w:sz w:val="22"/>
        </w:rPr>
      </w:pPr>
      <w:hyperlink w:anchor="_Toc256000104" w:history="1">
        <w:r>
          <w:rPr>
            <w:rStyle w:val="Hyperlink"/>
            <w:rFonts w:eastAsiaTheme="minorHAnsi"/>
            <w:noProof/>
          </w:rPr>
          <w:t>Ремонт и</w:t>
        </w:r>
        <w:r>
          <w:rPr>
            <w:rStyle w:val="Hyperlink"/>
            <w:rFonts w:eastAsiaTheme="minorHAnsi"/>
            <w:noProof/>
          </w:rPr>
          <w:t xml:space="preserve"> монтаж машин и оборудования</w:t>
        </w:r>
        <w:r>
          <w:tab/>
        </w:r>
        <w:r>
          <w:fldChar w:fldCharType="begin"/>
        </w:r>
        <w:r>
          <w:instrText xml:space="preserve"> PAGEREF _Toc256000104 \h </w:instrText>
        </w:r>
        <w:r>
          <w:fldChar w:fldCharType="separate"/>
        </w:r>
        <w:r>
          <w:t>132</w:t>
        </w:r>
        <w:r>
          <w:fldChar w:fldCharType="end"/>
        </w:r>
      </w:hyperlink>
    </w:p>
    <w:p>
      <w:pPr>
        <w:pStyle w:val="TOC1"/>
        <w:tabs>
          <w:tab w:val="right" w:leader="dot" w:pos="10195"/>
        </w:tabs>
        <w:rPr>
          <w:rFonts w:asciiTheme="minorHAnsi" w:hAnsiTheme="minorHAnsi"/>
          <w:noProof/>
          <w:sz w:val="22"/>
        </w:rPr>
      </w:pPr>
      <w:hyperlink w:anchor="_Toc256000106" w:history="1">
        <w:r>
          <w:rPr>
            <w:rStyle w:val="Hyperlink"/>
            <w:rFonts w:eastAsiaTheme="minorHAnsi"/>
          </w:rPr>
          <w:t>РАЗДЕЛ D</w:t>
        </w:r>
        <w:r>
          <w:tab/>
        </w:r>
        <w:r>
          <w:fldChar w:fldCharType="begin"/>
        </w:r>
        <w:r>
          <w:instrText xml:space="preserve"> PAGEREF _Toc256000106 \h </w:instrText>
        </w:r>
        <w:r>
          <w:fldChar w:fldCharType="separate"/>
        </w:r>
        <w:r>
          <w:t>137</w:t>
        </w:r>
        <w:r>
          <w:fldChar w:fldCharType="end"/>
        </w:r>
      </w:hyperlink>
    </w:p>
    <w:p>
      <w:pPr>
        <w:pStyle w:val="TOC2"/>
        <w:tabs>
          <w:tab w:val="right" w:leader="dot" w:pos="10195"/>
        </w:tabs>
        <w:rPr>
          <w:rFonts w:asciiTheme="minorHAnsi" w:hAnsiTheme="minorHAnsi"/>
          <w:noProof/>
          <w:sz w:val="22"/>
        </w:rPr>
      </w:pPr>
      <w:hyperlink w:anchor="_Toc256000107" w:history="1">
        <w:r>
          <w:rPr>
            <w:rStyle w:val="Hyperlink"/>
            <w:rFonts w:eastAsiaTheme="minorHAnsi"/>
            <w:noProof/>
          </w:rPr>
          <w:t>ОБЕСПЕЧЕНИЕ ЭЛЕКТРИЧЕСКОЙ</w:t>
        </w:r>
        <w:r>
          <w:rPr>
            <w:rStyle w:val="Hyperlink"/>
            <w:rFonts w:eastAsiaTheme="minorHAnsi"/>
            <w:noProof/>
          </w:rPr>
          <w:t xml:space="preserve"> ЭНЕРГИЕЙ, ГАЗОМ И ПАРОМ; КОНДИЦИОНИРОВАНИЕ ВОЗДУХА</w:t>
        </w:r>
        <w:r>
          <w:tab/>
        </w:r>
        <w:r>
          <w:fldChar w:fldCharType="begin"/>
        </w:r>
        <w:r>
          <w:instrText xml:space="preserve"> PAGEREF _Toc256000107 \h </w:instrText>
        </w:r>
        <w:r>
          <w:fldChar w:fldCharType="separate"/>
        </w:r>
        <w:r>
          <w:t>137</w:t>
        </w:r>
        <w:r>
          <w:fldChar w:fldCharType="end"/>
        </w:r>
      </w:hyperlink>
    </w:p>
    <w:p>
      <w:pPr>
        <w:pStyle w:val="TOC1"/>
        <w:tabs>
          <w:tab w:val="right" w:leader="dot" w:pos="10195"/>
        </w:tabs>
        <w:rPr>
          <w:rFonts w:asciiTheme="minorHAnsi" w:hAnsiTheme="minorHAnsi"/>
          <w:noProof/>
          <w:sz w:val="22"/>
        </w:rPr>
      </w:pPr>
      <w:hyperlink w:anchor="_Toc256000109" w:history="1">
        <w:r>
          <w:rPr>
            <w:rStyle w:val="Hyperlink"/>
            <w:rFonts w:eastAsiaTheme="minorHAnsi"/>
          </w:rPr>
          <w:t>35</w:t>
        </w:r>
        <w:r>
          <w:tab/>
        </w:r>
        <w:r>
          <w:fldChar w:fldCharType="begin"/>
        </w:r>
        <w:r>
          <w:instrText xml:space="preserve"> PAGEREF _Toc256000109 \h </w:instrText>
        </w:r>
        <w:r>
          <w:fldChar w:fldCharType="separate"/>
        </w:r>
        <w:r>
          <w:t>137</w:t>
        </w:r>
        <w:r>
          <w:fldChar w:fldCharType="end"/>
        </w:r>
      </w:hyperlink>
    </w:p>
    <w:p>
      <w:pPr>
        <w:pStyle w:val="TOC2"/>
        <w:tabs>
          <w:tab w:val="right" w:leader="dot" w:pos="10195"/>
        </w:tabs>
        <w:rPr>
          <w:rFonts w:asciiTheme="minorHAnsi" w:hAnsiTheme="minorHAnsi"/>
          <w:noProof/>
          <w:sz w:val="22"/>
        </w:rPr>
      </w:pPr>
      <w:hyperlink w:anchor="_Toc256000110" w:history="1">
        <w:r>
          <w:rPr>
            <w:rStyle w:val="Hyperlink"/>
            <w:rFonts w:eastAsiaTheme="minorHAnsi"/>
            <w:noProof/>
          </w:rPr>
          <w:t>Обеспечение электрической</w:t>
        </w:r>
        <w:r>
          <w:rPr>
            <w:rStyle w:val="Hyperlink"/>
            <w:rFonts w:eastAsiaTheme="minorHAnsi"/>
            <w:noProof/>
          </w:rPr>
          <w:t xml:space="preserve"> энергией, газом и паром; кондиционирование воздуха</w:t>
        </w:r>
        <w:r>
          <w:tab/>
        </w:r>
        <w:r>
          <w:fldChar w:fldCharType="begin"/>
        </w:r>
        <w:r>
          <w:instrText xml:space="preserve"> PAGEREF _Toc256000110 \h </w:instrText>
        </w:r>
        <w:r>
          <w:fldChar w:fldCharType="separate"/>
        </w:r>
        <w:r>
          <w:t>137</w:t>
        </w:r>
        <w:r>
          <w:fldChar w:fldCharType="end"/>
        </w:r>
      </w:hyperlink>
    </w:p>
    <w:p>
      <w:pPr>
        <w:pStyle w:val="TOC1"/>
        <w:tabs>
          <w:tab w:val="right" w:leader="dot" w:pos="10195"/>
        </w:tabs>
        <w:rPr>
          <w:rFonts w:asciiTheme="minorHAnsi" w:hAnsiTheme="minorHAnsi"/>
          <w:noProof/>
          <w:sz w:val="22"/>
        </w:rPr>
      </w:pPr>
      <w:hyperlink w:anchor="_Toc256000111" w:history="1">
        <w:r>
          <w:rPr>
            <w:rStyle w:val="Hyperlink"/>
            <w:rFonts w:eastAsiaTheme="minorHAnsi"/>
          </w:rPr>
          <w:t>РАЗДЕЛ E</w:t>
        </w:r>
        <w:r>
          <w:tab/>
        </w:r>
        <w:r>
          <w:fldChar w:fldCharType="begin"/>
        </w:r>
        <w:r>
          <w:instrText xml:space="preserve"> PAGEREF _Toc256000111 \h </w:instrText>
        </w:r>
        <w:r>
          <w:fldChar w:fldCharType="separate"/>
        </w:r>
        <w:r>
          <w:t>140</w:t>
        </w:r>
        <w:r>
          <w:fldChar w:fldCharType="end"/>
        </w:r>
      </w:hyperlink>
    </w:p>
    <w:p>
      <w:pPr>
        <w:pStyle w:val="TOC2"/>
        <w:tabs>
          <w:tab w:val="right" w:leader="dot" w:pos="10195"/>
        </w:tabs>
        <w:rPr>
          <w:rFonts w:asciiTheme="minorHAnsi" w:hAnsiTheme="minorHAnsi"/>
          <w:noProof/>
          <w:sz w:val="22"/>
        </w:rPr>
      </w:pPr>
      <w:hyperlink w:anchor="_Toc256000112" w:history="1">
        <w:r>
          <w:rPr>
            <w:rStyle w:val="Hyperlink"/>
            <w:rFonts w:eastAsiaTheme="minorHAnsi"/>
            <w:noProof/>
          </w:rPr>
          <w:t xml:space="preserve">ВОДОСНАБЖЕНИЕ; </w:t>
        </w:r>
        <w:r>
          <w:rPr>
            <w:rStyle w:val="Hyperlink"/>
            <w:rFonts w:eastAsiaTheme="minorHAnsi"/>
            <w:noProof/>
          </w:rPr>
          <w:t>ВОДООТВЕДЕНИЕ, ОРГАНИЗАЦИЯ СБОРА И УТИЛИЗАЦИИ ОТХОДОВ, ДЕЯТЕЛЬНОСТЬ ПО ЛИКВИДАЦИИ ЗАГРЯЗНЕНИЙ</w:t>
        </w:r>
        <w:r>
          <w:tab/>
        </w:r>
        <w:r>
          <w:fldChar w:fldCharType="begin"/>
        </w:r>
        <w:r>
          <w:instrText xml:space="preserve"> PAGEREF _Toc256000112 \h </w:instrText>
        </w:r>
        <w:r>
          <w:fldChar w:fldCharType="separate"/>
        </w:r>
        <w:r>
          <w:t>140</w:t>
        </w:r>
        <w:r>
          <w:fldChar w:fldCharType="end"/>
        </w:r>
      </w:hyperlink>
    </w:p>
    <w:p>
      <w:pPr>
        <w:pStyle w:val="TOC1"/>
        <w:tabs>
          <w:tab w:val="right" w:leader="dot" w:pos="10195"/>
        </w:tabs>
        <w:rPr>
          <w:rFonts w:asciiTheme="minorHAnsi" w:hAnsiTheme="minorHAnsi"/>
          <w:noProof/>
          <w:sz w:val="22"/>
        </w:rPr>
      </w:pPr>
      <w:hyperlink w:anchor="_Toc256000114" w:history="1">
        <w:r>
          <w:rPr>
            <w:rStyle w:val="Hyperlink"/>
            <w:rFonts w:eastAsiaTheme="minorHAnsi"/>
          </w:rPr>
          <w:t>36</w:t>
        </w:r>
        <w:r>
          <w:tab/>
        </w:r>
        <w:r>
          <w:fldChar w:fldCharType="begin"/>
        </w:r>
        <w:r>
          <w:instrText xml:space="preserve"> PAGEREF _Toc256000114 \h </w:instrText>
        </w:r>
        <w:r>
          <w:fldChar w:fldCharType="separate"/>
        </w:r>
        <w:r>
          <w:t>140</w:t>
        </w:r>
        <w:r>
          <w:fldChar w:fldCharType="end"/>
        </w:r>
      </w:hyperlink>
    </w:p>
    <w:p>
      <w:pPr>
        <w:pStyle w:val="TOC2"/>
        <w:tabs>
          <w:tab w:val="right" w:leader="dot" w:pos="10195"/>
        </w:tabs>
        <w:rPr>
          <w:rFonts w:asciiTheme="minorHAnsi" w:hAnsiTheme="minorHAnsi"/>
          <w:noProof/>
          <w:sz w:val="22"/>
        </w:rPr>
      </w:pPr>
      <w:hyperlink w:anchor="_Toc256000115" w:history="1">
        <w:r>
          <w:rPr>
            <w:rStyle w:val="Hyperlink"/>
            <w:rFonts w:eastAsiaTheme="minorHAnsi"/>
            <w:noProof/>
          </w:rPr>
          <w:t xml:space="preserve">Забор, </w:t>
        </w:r>
        <w:r>
          <w:rPr>
            <w:rStyle w:val="Hyperlink"/>
            <w:rFonts w:eastAsiaTheme="minorHAnsi"/>
            <w:noProof/>
          </w:rPr>
          <w:t>очистка и распределение воды</w:t>
        </w:r>
        <w:r>
          <w:tab/>
        </w:r>
        <w:r>
          <w:fldChar w:fldCharType="begin"/>
        </w:r>
        <w:r>
          <w:instrText xml:space="preserve"> PAGEREF _Toc256000115 \h </w:instrText>
        </w:r>
        <w:r>
          <w:fldChar w:fldCharType="separate"/>
        </w:r>
        <w:r>
          <w:t>140</w:t>
        </w:r>
        <w:r>
          <w:fldChar w:fldCharType="end"/>
        </w:r>
      </w:hyperlink>
    </w:p>
    <w:p>
      <w:pPr>
        <w:pStyle w:val="TOC1"/>
        <w:tabs>
          <w:tab w:val="right" w:leader="dot" w:pos="10195"/>
        </w:tabs>
        <w:rPr>
          <w:rFonts w:asciiTheme="minorHAnsi" w:hAnsiTheme="minorHAnsi"/>
          <w:noProof/>
          <w:sz w:val="22"/>
        </w:rPr>
      </w:pPr>
      <w:hyperlink w:anchor="_Toc256000117" w:history="1">
        <w:r>
          <w:rPr>
            <w:rStyle w:val="Hyperlink"/>
            <w:rFonts w:eastAsiaTheme="minorHAnsi"/>
          </w:rPr>
          <w:t>37</w:t>
        </w:r>
        <w:r>
          <w:tab/>
        </w:r>
        <w:r>
          <w:fldChar w:fldCharType="begin"/>
        </w:r>
        <w:r>
          <w:instrText xml:space="preserve"> PAGEREF _Toc256000117 \h </w:instrText>
        </w:r>
        <w:r>
          <w:fldChar w:fldCharType="separate"/>
        </w:r>
        <w:r>
          <w:t>141</w:t>
        </w:r>
        <w:r>
          <w:fldChar w:fldCharType="end"/>
        </w:r>
      </w:hyperlink>
    </w:p>
    <w:p>
      <w:pPr>
        <w:pStyle w:val="TOC2"/>
        <w:tabs>
          <w:tab w:val="right" w:leader="dot" w:pos="10195"/>
        </w:tabs>
        <w:rPr>
          <w:rFonts w:asciiTheme="minorHAnsi" w:hAnsiTheme="minorHAnsi"/>
          <w:noProof/>
          <w:sz w:val="22"/>
        </w:rPr>
      </w:pPr>
      <w:hyperlink w:anchor="_Toc256000118" w:history="1">
        <w:r>
          <w:rPr>
            <w:rStyle w:val="Hyperlink"/>
            <w:rFonts w:eastAsiaTheme="minorHAnsi"/>
            <w:noProof/>
          </w:rPr>
          <w:t>Сбор и</w:t>
        </w:r>
        <w:r>
          <w:rPr>
            <w:rStyle w:val="Hyperlink"/>
            <w:rFonts w:eastAsiaTheme="minorHAnsi"/>
            <w:noProof/>
          </w:rPr>
          <w:t xml:space="preserve"> обработка сточных вод</w:t>
        </w:r>
        <w:r>
          <w:tab/>
        </w:r>
        <w:r>
          <w:fldChar w:fldCharType="begin"/>
        </w:r>
        <w:r>
          <w:instrText xml:space="preserve"> PAGEREF _Toc256000118 \h </w:instrText>
        </w:r>
        <w:r>
          <w:fldChar w:fldCharType="separate"/>
        </w:r>
        <w:r>
          <w:t>141</w:t>
        </w:r>
        <w:r>
          <w:fldChar w:fldCharType="end"/>
        </w:r>
      </w:hyperlink>
    </w:p>
    <w:p>
      <w:pPr>
        <w:pStyle w:val="TOC1"/>
        <w:tabs>
          <w:tab w:val="right" w:leader="dot" w:pos="10195"/>
        </w:tabs>
        <w:rPr>
          <w:rFonts w:asciiTheme="minorHAnsi" w:hAnsiTheme="minorHAnsi"/>
          <w:noProof/>
          <w:sz w:val="22"/>
        </w:rPr>
      </w:pPr>
      <w:hyperlink w:anchor="_Toc256000120" w:history="1">
        <w:r>
          <w:rPr>
            <w:rStyle w:val="Hyperlink"/>
            <w:rFonts w:eastAsiaTheme="minorHAnsi"/>
          </w:rPr>
          <w:t>38</w:t>
        </w:r>
        <w:r>
          <w:tab/>
        </w:r>
        <w:r>
          <w:fldChar w:fldCharType="begin"/>
        </w:r>
        <w:r>
          <w:instrText xml:space="preserve"> PAGEREF _Toc256000120 \h </w:instrText>
        </w:r>
        <w:r>
          <w:fldChar w:fldCharType="separate"/>
        </w:r>
        <w:r>
          <w:t>141</w:t>
        </w:r>
        <w:r>
          <w:fldChar w:fldCharType="end"/>
        </w:r>
      </w:hyperlink>
    </w:p>
    <w:p>
      <w:pPr>
        <w:pStyle w:val="TOC2"/>
        <w:tabs>
          <w:tab w:val="right" w:leader="dot" w:pos="10195"/>
        </w:tabs>
        <w:rPr>
          <w:rFonts w:asciiTheme="minorHAnsi" w:hAnsiTheme="minorHAnsi"/>
          <w:noProof/>
          <w:sz w:val="22"/>
        </w:rPr>
      </w:pPr>
      <w:hyperlink w:anchor="_Toc256000121" w:history="1">
        <w:r>
          <w:rPr>
            <w:rStyle w:val="Hyperlink"/>
            <w:rFonts w:eastAsiaTheme="minorHAnsi"/>
            <w:noProof/>
          </w:rPr>
          <w:t xml:space="preserve">Сбор, </w:t>
        </w:r>
        <w:r>
          <w:rPr>
            <w:rStyle w:val="Hyperlink"/>
            <w:rFonts w:eastAsiaTheme="minorHAnsi"/>
            <w:noProof/>
          </w:rPr>
          <w:t>обработка и утилизация отходов; обработка вторичного сырья</w:t>
        </w:r>
        <w:r>
          <w:tab/>
        </w:r>
        <w:r>
          <w:fldChar w:fldCharType="begin"/>
        </w:r>
        <w:r>
          <w:instrText xml:space="preserve"> PAGEREF _Toc256000121 \h </w:instrText>
        </w:r>
        <w:r>
          <w:fldChar w:fldCharType="separate"/>
        </w:r>
        <w:r>
          <w:t>141</w:t>
        </w:r>
        <w:r>
          <w:fldChar w:fldCharType="end"/>
        </w:r>
      </w:hyperlink>
    </w:p>
    <w:p>
      <w:pPr>
        <w:pStyle w:val="TOC1"/>
        <w:tabs>
          <w:tab w:val="right" w:leader="dot" w:pos="10195"/>
        </w:tabs>
        <w:rPr>
          <w:rFonts w:asciiTheme="minorHAnsi" w:hAnsiTheme="minorHAnsi"/>
          <w:noProof/>
          <w:sz w:val="22"/>
        </w:rPr>
      </w:pPr>
      <w:hyperlink w:anchor="_Toc256000123" w:history="1">
        <w:r>
          <w:rPr>
            <w:rStyle w:val="Hyperlink"/>
            <w:rFonts w:eastAsiaTheme="minorHAnsi"/>
          </w:rPr>
          <w:t>39</w:t>
        </w:r>
        <w:r>
          <w:tab/>
        </w:r>
        <w:r>
          <w:fldChar w:fldCharType="begin"/>
        </w:r>
        <w:r>
          <w:instrText xml:space="preserve"> PAGEREF _Toc256000123 \h </w:instrText>
        </w:r>
        <w:r>
          <w:fldChar w:fldCharType="separate"/>
        </w:r>
        <w:r>
          <w:t>146</w:t>
        </w:r>
        <w:r>
          <w:fldChar w:fldCharType="end"/>
        </w:r>
      </w:hyperlink>
    </w:p>
    <w:p>
      <w:pPr>
        <w:pStyle w:val="TOC2"/>
        <w:tabs>
          <w:tab w:val="right" w:leader="dot" w:pos="10195"/>
        </w:tabs>
        <w:rPr>
          <w:rFonts w:asciiTheme="minorHAnsi" w:hAnsiTheme="minorHAnsi"/>
          <w:noProof/>
          <w:sz w:val="22"/>
        </w:rPr>
      </w:pPr>
      <w:hyperlink w:anchor="_Toc256000124" w:history="1">
        <w:r>
          <w:rPr>
            <w:rStyle w:val="Hyperlink"/>
            <w:rFonts w:eastAsiaTheme="minorHAnsi"/>
            <w:noProof/>
          </w:rPr>
          <w:t>Предоставление услуг</w:t>
        </w:r>
        <w:r>
          <w:rPr>
            <w:rStyle w:val="Hyperlink"/>
            <w:rFonts w:eastAsiaTheme="minorHAnsi"/>
            <w:noProof/>
          </w:rPr>
          <w:t xml:space="preserve"> в области ликвидации последствий загрязнений и прочих услуг, связанных с удалением отходов</w:t>
        </w:r>
        <w:r>
          <w:tab/>
        </w:r>
        <w:r>
          <w:fldChar w:fldCharType="begin"/>
        </w:r>
        <w:r>
          <w:instrText xml:space="preserve"> PAGEREF _Toc256000124 \h </w:instrText>
        </w:r>
        <w:r>
          <w:fldChar w:fldCharType="separate"/>
        </w:r>
        <w:r>
          <w:t>146</w:t>
        </w:r>
        <w:r>
          <w:fldChar w:fldCharType="end"/>
        </w:r>
      </w:hyperlink>
    </w:p>
    <w:p>
      <w:pPr>
        <w:pStyle w:val="TOC1"/>
        <w:tabs>
          <w:tab w:val="right" w:leader="dot" w:pos="10195"/>
        </w:tabs>
        <w:rPr>
          <w:rFonts w:asciiTheme="minorHAnsi" w:hAnsiTheme="minorHAnsi"/>
          <w:noProof/>
          <w:sz w:val="22"/>
        </w:rPr>
      </w:pPr>
      <w:hyperlink w:anchor="_Toc256000126" w:history="1">
        <w:r>
          <w:rPr>
            <w:rStyle w:val="Hyperlink"/>
            <w:rFonts w:eastAsiaTheme="minorHAnsi"/>
          </w:rPr>
          <w:t>РАЗДЕЛ F</w:t>
        </w:r>
        <w:r>
          <w:tab/>
        </w:r>
        <w:r>
          <w:fldChar w:fldCharType="begin"/>
        </w:r>
        <w:r>
          <w:instrText xml:space="preserve"> PAGEREF _Toc256000126 \h </w:instrText>
        </w:r>
        <w:r>
          <w:fldChar w:fldCharType="separate"/>
        </w:r>
        <w:r>
          <w:t>146</w:t>
        </w:r>
        <w:r>
          <w:fldChar w:fldCharType="end"/>
        </w:r>
      </w:hyperlink>
    </w:p>
    <w:p>
      <w:pPr>
        <w:pStyle w:val="TOC2"/>
        <w:tabs>
          <w:tab w:val="right" w:leader="dot" w:pos="10195"/>
        </w:tabs>
        <w:rPr>
          <w:rFonts w:asciiTheme="minorHAnsi" w:hAnsiTheme="minorHAnsi"/>
          <w:noProof/>
          <w:sz w:val="22"/>
        </w:rPr>
      </w:pPr>
      <w:hyperlink w:anchor="_Toc256000127" w:history="1">
        <w:r>
          <w:rPr>
            <w:rStyle w:val="Hyperlink"/>
            <w:rFonts w:eastAsiaTheme="minorHAnsi"/>
            <w:noProof/>
          </w:rPr>
          <w:t>СТРОИТЕЛЬСТВО</w:t>
        </w:r>
        <w:r>
          <w:tab/>
        </w:r>
        <w:r>
          <w:fldChar w:fldCharType="begin"/>
        </w:r>
        <w:r>
          <w:instrText xml:space="preserve"> PAGEREF _Toc256000127 \h </w:instrText>
        </w:r>
        <w:r>
          <w:fldChar w:fldCharType="separate"/>
        </w:r>
        <w:r>
          <w:t>146</w:t>
        </w:r>
        <w:r>
          <w:fldChar w:fldCharType="end"/>
        </w:r>
      </w:hyperlink>
    </w:p>
    <w:p>
      <w:pPr>
        <w:pStyle w:val="TOC1"/>
        <w:tabs>
          <w:tab w:val="right" w:leader="dot" w:pos="10195"/>
        </w:tabs>
        <w:rPr>
          <w:rFonts w:asciiTheme="minorHAnsi" w:hAnsiTheme="minorHAnsi"/>
          <w:noProof/>
          <w:sz w:val="22"/>
        </w:rPr>
      </w:pPr>
      <w:hyperlink w:anchor="_Toc256000129" w:history="1">
        <w:r>
          <w:rPr>
            <w:rStyle w:val="Hyperlink"/>
            <w:rFonts w:eastAsiaTheme="minorHAnsi"/>
          </w:rPr>
          <w:t>41</w:t>
        </w:r>
        <w:r>
          <w:tab/>
        </w:r>
        <w:r>
          <w:fldChar w:fldCharType="begin"/>
        </w:r>
        <w:r>
          <w:instrText xml:space="preserve"> PAGEREF _Toc256000129 \h </w:instrText>
        </w:r>
        <w:r>
          <w:fldChar w:fldCharType="separate"/>
        </w:r>
        <w:r>
          <w:t>147</w:t>
        </w:r>
        <w:r>
          <w:fldChar w:fldCharType="end"/>
        </w:r>
      </w:hyperlink>
    </w:p>
    <w:p>
      <w:pPr>
        <w:pStyle w:val="TOC2"/>
        <w:tabs>
          <w:tab w:val="right" w:leader="dot" w:pos="10195"/>
        </w:tabs>
        <w:rPr>
          <w:rFonts w:asciiTheme="minorHAnsi" w:hAnsiTheme="minorHAnsi"/>
          <w:noProof/>
          <w:sz w:val="22"/>
        </w:rPr>
      </w:pPr>
      <w:hyperlink w:anchor="_Toc256000130" w:history="1">
        <w:r>
          <w:rPr>
            <w:rStyle w:val="Hyperlink"/>
            <w:rFonts w:eastAsiaTheme="minorHAnsi"/>
            <w:noProof/>
          </w:rPr>
          <w:t>Строительство зданий</w:t>
        </w:r>
        <w:r>
          <w:tab/>
        </w:r>
        <w:r>
          <w:fldChar w:fldCharType="begin"/>
        </w:r>
        <w:r>
          <w:instrText xml:space="preserve"> PAGEREF _Toc256000130 \h </w:instrText>
        </w:r>
        <w:r>
          <w:fldChar w:fldCharType="separate"/>
        </w:r>
        <w:r>
          <w:t>147</w:t>
        </w:r>
        <w:r>
          <w:fldChar w:fldCharType="end"/>
        </w:r>
      </w:hyperlink>
    </w:p>
    <w:p>
      <w:pPr>
        <w:pStyle w:val="TOC1"/>
        <w:tabs>
          <w:tab w:val="right" w:leader="dot" w:pos="10195"/>
        </w:tabs>
        <w:rPr>
          <w:rFonts w:asciiTheme="minorHAnsi" w:hAnsiTheme="minorHAnsi"/>
          <w:noProof/>
          <w:sz w:val="22"/>
        </w:rPr>
      </w:pPr>
      <w:hyperlink w:anchor="_Toc256000132" w:history="1">
        <w:r>
          <w:rPr>
            <w:rStyle w:val="Hyperlink"/>
            <w:rFonts w:eastAsiaTheme="minorHAnsi"/>
          </w:rPr>
          <w:t>42</w:t>
        </w:r>
        <w:r>
          <w:tab/>
        </w:r>
        <w:r>
          <w:fldChar w:fldCharType="begin"/>
        </w:r>
        <w:r>
          <w:instrText xml:space="preserve"> PAGEREF _Toc256000132 \h </w:instrText>
        </w:r>
        <w:r>
          <w:fldChar w:fldCharType="separate"/>
        </w:r>
        <w:r>
          <w:t>148</w:t>
        </w:r>
        <w:r>
          <w:fldChar w:fldCharType="end"/>
        </w:r>
      </w:hyperlink>
    </w:p>
    <w:p>
      <w:pPr>
        <w:pStyle w:val="TOC2"/>
        <w:tabs>
          <w:tab w:val="right" w:leader="dot" w:pos="10195"/>
        </w:tabs>
        <w:rPr>
          <w:rFonts w:asciiTheme="minorHAnsi" w:hAnsiTheme="minorHAnsi"/>
          <w:noProof/>
          <w:sz w:val="22"/>
        </w:rPr>
      </w:pPr>
      <w:hyperlink w:anchor="_Toc256000133" w:history="1">
        <w:r>
          <w:rPr>
            <w:rStyle w:val="Hyperlink"/>
            <w:rFonts w:eastAsiaTheme="minorHAnsi"/>
            <w:noProof/>
          </w:rPr>
          <w:t>Строительство инженерных</w:t>
        </w:r>
        <w:r>
          <w:rPr>
            <w:rStyle w:val="Hyperlink"/>
            <w:rFonts w:eastAsiaTheme="minorHAnsi"/>
            <w:noProof/>
          </w:rPr>
          <w:t xml:space="preserve"> сооружений</w:t>
        </w:r>
        <w:r>
          <w:tab/>
        </w:r>
        <w:r>
          <w:fldChar w:fldCharType="begin"/>
        </w:r>
        <w:r>
          <w:instrText xml:space="preserve"> PAGEREF _Toc256000133 \h </w:instrText>
        </w:r>
        <w:r>
          <w:fldChar w:fldCharType="separate"/>
        </w:r>
        <w:r>
          <w:t>148</w:t>
        </w:r>
        <w:r>
          <w:fldChar w:fldCharType="end"/>
        </w:r>
      </w:hyperlink>
    </w:p>
    <w:p>
      <w:pPr>
        <w:pStyle w:val="TOC1"/>
        <w:tabs>
          <w:tab w:val="right" w:leader="dot" w:pos="10195"/>
        </w:tabs>
        <w:rPr>
          <w:rFonts w:asciiTheme="minorHAnsi" w:hAnsiTheme="minorHAnsi"/>
          <w:noProof/>
          <w:sz w:val="22"/>
        </w:rPr>
      </w:pPr>
      <w:hyperlink w:anchor="_Toc256000135" w:history="1">
        <w:r>
          <w:rPr>
            <w:rStyle w:val="Hyperlink"/>
            <w:rFonts w:eastAsiaTheme="minorHAnsi"/>
          </w:rPr>
          <w:t>43</w:t>
        </w:r>
        <w:r>
          <w:tab/>
        </w:r>
        <w:r>
          <w:fldChar w:fldCharType="begin"/>
        </w:r>
        <w:r>
          <w:instrText xml:space="preserve"> PAGEREF _Toc256000135 \h </w:instrText>
        </w:r>
        <w:r>
          <w:fldChar w:fldCharType="separate"/>
        </w:r>
        <w:r>
          <w:t>151</w:t>
        </w:r>
        <w:r>
          <w:fldChar w:fldCharType="end"/>
        </w:r>
      </w:hyperlink>
    </w:p>
    <w:p>
      <w:pPr>
        <w:pStyle w:val="TOC2"/>
        <w:tabs>
          <w:tab w:val="right" w:leader="dot" w:pos="10195"/>
        </w:tabs>
        <w:rPr>
          <w:rFonts w:asciiTheme="minorHAnsi" w:hAnsiTheme="minorHAnsi"/>
          <w:noProof/>
          <w:sz w:val="22"/>
        </w:rPr>
      </w:pPr>
      <w:hyperlink w:anchor="_Toc256000136" w:history="1">
        <w:r>
          <w:rPr>
            <w:rStyle w:val="Hyperlink"/>
            <w:rFonts w:eastAsiaTheme="minorHAnsi"/>
            <w:noProof/>
          </w:rPr>
          <w:t>Работы строительные</w:t>
        </w:r>
        <w:r>
          <w:rPr>
            <w:rStyle w:val="Hyperlink"/>
            <w:rFonts w:eastAsiaTheme="minorHAnsi"/>
            <w:noProof/>
          </w:rPr>
          <w:t xml:space="preserve"> специализированные</w:t>
        </w:r>
        <w:r>
          <w:tab/>
        </w:r>
        <w:r>
          <w:fldChar w:fldCharType="begin"/>
        </w:r>
        <w:r>
          <w:instrText xml:space="preserve"> PAGEREF _Toc256000136 \h </w:instrText>
        </w:r>
        <w:r>
          <w:fldChar w:fldCharType="separate"/>
        </w:r>
        <w:r>
          <w:t>151</w:t>
        </w:r>
        <w:r>
          <w:fldChar w:fldCharType="end"/>
        </w:r>
      </w:hyperlink>
    </w:p>
    <w:p>
      <w:pPr>
        <w:pStyle w:val="TOC1"/>
        <w:tabs>
          <w:tab w:val="right" w:leader="dot" w:pos="10195"/>
        </w:tabs>
        <w:rPr>
          <w:rFonts w:asciiTheme="minorHAnsi" w:hAnsiTheme="minorHAnsi"/>
          <w:noProof/>
          <w:sz w:val="22"/>
        </w:rPr>
      </w:pPr>
      <w:hyperlink w:anchor="_Toc256000138" w:history="1">
        <w:r>
          <w:rPr>
            <w:rStyle w:val="Hyperlink"/>
            <w:rFonts w:eastAsiaTheme="minorHAnsi"/>
          </w:rPr>
          <w:t>РАЗДЕЛ G</w:t>
        </w:r>
        <w:r>
          <w:tab/>
        </w:r>
        <w:r>
          <w:fldChar w:fldCharType="begin"/>
        </w:r>
        <w:r>
          <w:instrText xml:space="preserve"> PAGEREF _Toc256000138 \h </w:instrText>
        </w:r>
        <w:r>
          <w:fldChar w:fldCharType="separate"/>
        </w:r>
        <w:r>
          <w:t>158</w:t>
        </w:r>
        <w:r>
          <w:fldChar w:fldCharType="end"/>
        </w:r>
      </w:hyperlink>
    </w:p>
    <w:p>
      <w:pPr>
        <w:pStyle w:val="TOC2"/>
        <w:tabs>
          <w:tab w:val="right" w:leader="dot" w:pos="10195"/>
        </w:tabs>
        <w:rPr>
          <w:rFonts w:asciiTheme="minorHAnsi" w:hAnsiTheme="minorHAnsi"/>
          <w:noProof/>
          <w:sz w:val="22"/>
        </w:rPr>
      </w:pPr>
      <w:hyperlink w:anchor="_Toc256000139" w:history="1">
        <w:r>
          <w:rPr>
            <w:rStyle w:val="Hyperlink"/>
            <w:rFonts w:eastAsiaTheme="minorHAnsi"/>
            <w:noProof/>
          </w:rPr>
          <w:t>ТОРГОВЛЯ ОПТОВАЯ</w:t>
        </w:r>
        <w:r>
          <w:rPr>
            <w:rStyle w:val="Hyperlink"/>
            <w:rFonts w:eastAsiaTheme="minorHAnsi"/>
            <w:noProof/>
          </w:rPr>
          <w:t xml:space="preserve"> И РОЗНИЧНАЯ; РЕМОНТ АВТОТРАНСПОРТНЫХ СРЕДСТВ И МОТОЦИКЛОВ</w:t>
        </w:r>
        <w:r>
          <w:tab/>
        </w:r>
        <w:r>
          <w:fldChar w:fldCharType="begin"/>
        </w:r>
        <w:r>
          <w:instrText xml:space="preserve"> PAGEREF _Toc256000139 \h </w:instrText>
        </w:r>
        <w:r>
          <w:fldChar w:fldCharType="separate"/>
        </w:r>
        <w:r>
          <w:t>158</w:t>
        </w:r>
        <w:r>
          <w:fldChar w:fldCharType="end"/>
        </w:r>
      </w:hyperlink>
    </w:p>
    <w:p>
      <w:pPr>
        <w:pStyle w:val="TOC1"/>
        <w:tabs>
          <w:tab w:val="right" w:leader="dot" w:pos="10195"/>
        </w:tabs>
        <w:rPr>
          <w:rFonts w:asciiTheme="minorHAnsi" w:hAnsiTheme="minorHAnsi"/>
          <w:noProof/>
          <w:sz w:val="22"/>
        </w:rPr>
      </w:pPr>
      <w:hyperlink w:anchor="_Toc256000141" w:history="1">
        <w:r>
          <w:rPr>
            <w:rStyle w:val="Hyperlink"/>
            <w:rFonts w:eastAsiaTheme="minorHAnsi"/>
          </w:rPr>
          <w:t>45</w:t>
        </w:r>
        <w:r>
          <w:tab/>
        </w:r>
        <w:r>
          <w:fldChar w:fldCharType="begin"/>
        </w:r>
        <w:r>
          <w:instrText xml:space="preserve"> PAGEREF _Toc256000141 \h </w:instrText>
        </w:r>
        <w:r>
          <w:fldChar w:fldCharType="separate"/>
        </w:r>
        <w:r>
          <w:t>158</w:t>
        </w:r>
        <w:r>
          <w:fldChar w:fldCharType="end"/>
        </w:r>
      </w:hyperlink>
    </w:p>
    <w:p>
      <w:pPr>
        <w:pStyle w:val="TOC2"/>
        <w:tabs>
          <w:tab w:val="right" w:leader="dot" w:pos="10195"/>
        </w:tabs>
        <w:rPr>
          <w:rFonts w:asciiTheme="minorHAnsi" w:hAnsiTheme="minorHAnsi"/>
          <w:noProof/>
          <w:sz w:val="22"/>
        </w:rPr>
      </w:pPr>
      <w:hyperlink w:anchor="_Toc256000142" w:history="1">
        <w:r>
          <w:rPr>
            <w:rStyle w:val="Hyperlink"/>
            <w:rFonts w:eastAsiaTheme="minorHAnsi"/>
            <w:noProof/>
          </w:rPr>
          <w:t>Торговля оптовая</w:t>
        </w:r>
        <w:r>
          <w:rPr>
            <w:rStyle w:val="Hyperlink"/>
            <w:rFonts w:eastAsiaTheme="minorHAnsi"/>
            <w:noProof/>
          </w:rPr>
          <w:t xml:space="preserve"> и розничная автотранспортными средствами и мотоциклами и их ремонт</w:t>
        </w:r>
        <w:r>
          <w:tab/>
        </w:r>
        <w:r>
          <w:fldChar w:fldCharType="begin"/>
        </w:r>
        <w:r>
          <w:instrText xml:space="preserve"> PAGEREF _Toc256000142 \h </w:instrText>
        </w:r>
        <w:r>
          <w:fldChar w:fldCharType="separate"/>
        </w:r>
        <w:r>
          <w:t>158</w:t>
        </w:r>
        <w:r>
          <w:fldChar w:fldCharType="end"/>
        </w:r>
      </w:hyperlink>
    </w:p>
    <w:p>
      <w:pPr>
        <w:pStyle w:val="TOC1"/>
        <w:tabs>
          <w:tab w:val="right" w:leader="dot" w:pos="10195"/>
        </w:tabs>
        <w:rPr>
          <w:rFonts w:asciiTheme="minorHAnsi" w:hAnsiTheme="minorHAnsi"/>
          <w:noProof/>
          <w:sz w:val="22"/>
        </w:rPr>
      </w:pPr>
      <w:hyperlink w:anchor="_Toc256000144" w:history="1">
        <w:r>
          <w:rPr>
            <w:rStyle w:val="Hyperlink"/>
            <w:rFonts w:eastAsiaTheme="minorHAnsi"/>
          </w:rPr>
          <w:t>46</w:t>
        </w:r>
        <w:r>
          <w:tab/>
        </w:r>
        <w:r>
          <w:fldChar w:fldCharType="begin"/>
        </w:r>
        <w:r>
          <w:instrText xml:space="preserve"> PAGEREF _Toc256000144 \h </w:instrText>
        </w:r>
        <w:r>
          <w:fldChar w:fldCharType="separate"/>
        </w:r>
        <w:r>
          <w:t>161</w:t>
        </w:r>
        <w:r>
          <w:fldChar w:fldCharType="end"/>
        </w:r>
      </w:hyperlink>
    </w:p>
    <w:p>
      <w:pPr>
        <w:pStyle w:val="TOC2"/>
        <w:tabs>
          <w:tab w:val="right" w:leader="dot" w:pos="10195"/>
        </w:tabs>
        <w:rPr>
          <w:rFonts w:asciiTheme="minorHAnsi" w:hAnsiTheme="minorHAnsi"/>
          <w:noProof/>
          <w:sz w:val="22"/>
        </w:rPr>
      </w:pPr>
      <w:hyperlink w:anchor="_Toc256000145" w:history="1">
        <w:r>
          <w:rPr>
            <w:rStyle w:val="Hyperlink"/>
            <w:rFonts w:eastAsiaTheme="minorHAnsi"/>
            <w:noProof/>
          </w:rPr>
          <w:t>Торговля оптовая</w:t>
        </w:r>
        <w:r>
          <w:rPr>
            <w:rStyle w:val="Hyperlink"/>
            <w:rFonts w:eastAsiaTheme="minorHAnsi"/>
            <w:noProof/>
          </w:rPr>
          <w:t>, кроме оптовой торговли автотранспортными средствами и мотоциклами</w:t>
        </w:r>
        <w:r>
          <w:tab/>
        </w:r>
        <w:r>
          <w:fldChar w:fldCharType="begin"/>
        </w:r>
        <w:r>
          <w:instrText xml:space="preserve"> PAGEREF _Toc256000145 \h </w:instrText>
        </w:r>
        <w:r>
          <w:fldChar w:fldCharType="separate"/>
        </w:r>
        <w:r>
          <w:t>161</w:t>
        </w:r>
        <w:r>
          <w:fldChar w:fldCharType="end"/>
        </w:r>
      </w:hyperlink>
    </w:p>
    <w:p>
      <w:pPr>
        <w:pStyle w:val="TOC1"/>
        <w:tabs>
          <w:tab w:val="right" w:leader="dot" w:pos="10195"/>
        </w:tabs>
        <w:rPr>
          <w:rFonts w:asciiTheme="minorHAnsi" w:hAnsiTheme="minorHAnsi"/>
          <w:noProof/>
          <w:sz w:val="22"/>
        </w:rPr>
      </w:pPr>
      <w:hyperlink w:anchor="_Toc256000147" w:history="1">
        <w:r>
          <w:rPr>
            <w:rStyle w:val="Hyperlink"/>
            <w:rFonts w:eastAsiaTheme="minorHAnsi"/>
          </w:rPr>
          <w:t>47</w:t>
        </w:r>
        <w:r>
          <w:tab/>
        </w:r>
        <w:r>
          <w:fldChar w:fldCharType="begin"/>
        </w:r>
        <w:r>
          <w:instrText xml:space="preserve"> PAGEREF _Toc256000147 \h </w:instrText>
        </w:r>
        <w:r>
          <w:fldChar w:fldCharType="separate"/>
        </w:r>
        <w:r>
          <w:t>175</w:t>
        </w:r>
        <w:r>
          <w:fldChar w:fldCharType="end"/>
        </w:r>
      </w:hyperlink>
    </w:p>
    <w:p>
      <w:pPr>
        <w:pStyle w:val="TOC2"/>
        <w:tabs>
          <w:tab w:val="right" w:leader="dot" w:pos="10195"/>
        </w:tabs>
        <w:rPr>
          <w:rFonts w:asciiTheme="minorHAnsi" w:hAnsiTheme="minorHAnsi"/>
          <w:noProof/>
          <w:sz w:val="22"/>
        </w:rPr>
      </w:pPr>
      <w:hyperlink w:anchor="_Toc256000148" w:history="1">
        <w:r>
          <w:rPr>
            <w:rStyle w:val="Hyperlink"/>
            <w:rFonts w:eastAsiaTheme="minorHAnsi"/>
            <w:noProof/>
          </w:rPr>
          <w:t>Торговля розничная</w:t>
        </w:r>
        <w:r>
          <w:rPr>
            <w:rStyle w:val="Hyperlink"/>
            <w:rFonts w:eastAsiaTheme="minorHAnsi"/>
            <w:noProof/>
          </w:rPr>
          <w:t>, кроме торговли автотранспортными средствами и мотоциклами</w:t>
        </w:r>
        <w:r>
          <w:tab/>
        </w:r>
        <w:r>
          <w:fldChar w:fldCharType="begin"/>
        </w:r>
        <w:r>
          <w:instrText xml:space="preserve"> PAGEREF _Toc256000148 \h </w:instrText>
        </w:r>
        <w:r>
          <w:fldChar w:fldCharType="separate"/>
        </w:r>
        <w:r>
          <w:t>175</w:t>
        </w:r>
        <w:r>
          <w:fldChar w:fldCharType="end"/>
        </w:r>
      </w:hyperlink>
    </w:p>
    <w:p>
      <w:pPr>
        <w:pStyle w:val="TOC1"/>
        <w:tabs>
          <w:tab w:val="right" w:leader="dot" w:pos="10195"/>
        </w:tabs>
        <w:rPr>
          <w:rFonts w:asciiTheme="minorHAnsi" w:hAnsiTheme="minorHAnsi"/>
          <w:noProof/>
          <w:sz w:val="22"/>
        </w:rPr>
      </w:pPr>
      <w:hyperlink w:anchor="_Toc256000150" w:history="1">
        <w:r>
          <w:rPr>
            <w:rStyle w:val="Hyperlink"/>
            <w:rFonts w:eastAsiaTheme="minorHAnsi"/>
          </w:rPr>
          <w:t>РАЗДЕЛ H</w:t>
        </w:r>
        <w:r>
          <w:tab/>
        </w:r>
        <w:r>
          <w:fldChar w:fldCharType="begin"/>
        </w:r>
        <w:r>
          <w:instrText xml:space="preserve"> PAGEREF _Toc256000150 \h </w:instrText>
        </w:r>
        <w:r>
          <w:fldChar w:fldCharType="separate"/>
        </w:r>
        <w:r>
          <w:t>186</w:t>
        </w:r>
        <w:r>
          <w:fldChar w:fldCharType="end"/>
        </w:r>
      </w:hyperlink>
    </w:p>
    <w:p>
      <w:pPr>
        <w:pStyle w:val="TOC2"/>
        <w:tabs>
          <w:tab w:val="right" w:leader="dot" w:pos="10195"/>
        </w:tabs>
        <w:rPr>
          <w:rFonts w:asciiTheme="minorHAnsi" w:hAnsiTheme="minorHAnsi"/>
          <w:noProof/>
          <w:sz w:val="22"/>
        </w:rPr>
      </w:pPr>
      <w:hyperlink w:anchor="_Toc256000151" w:history="1">
        <w:r>
          <w:rPr>
            <w:rStyle w:val="Hyperlink"/>
            <w:rFonts w:eastAsiaTheme="minorHAnsi"/>
            <w:noProof/>
          </w:rPr>
          <w:t>ТРАНСПОРТИРОВКА И</w:t>
        </w:r>
        <w:r>
          <w:rPr>
            <w:rStyle w:val="Hyperlink"/>
            <w:rFonts w:eastAsiaTheme="minorHAnsi"/>
            <w:noProof/>
          </w:rPr>
          <w:t xml:space="preserve"> ХРАНЕНИЕ</w:t>
        </w:r>
        <w:r>
          <w:tab/>
        </w:r>
        <w:r>
          <w:fldChar w:fldCharType="begin"/>
        </w:r>
        <w:r>
          <w:instrText xml:space="preserve"> PAGEREF _Toc256000151 \h </w:instrText>
        </w:r>
        <w:r>
          <w:fldChar w:fldCharType="separate"/>
        </w:r>
        <w:r>
          <w:t>186</w:t>
        </w:r>
        <w:r>
          <w:fldChar w:fldCharType="end"/>
        </w:r>
      </w:hyperlink>
    </w:p>
    <w:p>
      <w:pPr>
        <w:pStyle w:val="TOC1"/>
        <w:tabs>
          <w:tab w:val="right" w:leader="dot" w:pos="10195"/>
        </w:tabs>
        <w:rPr>
          <w:rFonts w:asciiTheme="minorHAnsi" w:hAnsiTheme="minorHAnsi"/>
          <w:noProof/>
          <w:sz w:val="22"/>
        </w:rPr>
      </w:pPr>
      <w:hyperlink w:anchor="_Toc256000153" w:history="1">
        <w:r>
          <w:rPr>
            <w:rStyle w:val="Hyperlink"/>
            <w:rFonts w:eastAsiaTheme="minorHAnsi"/>
          </w:rPr>
          <w:t>49</w:t>
        </w:r>
        <w:r>
          <w:tab/>
        </w:r>
        <w:r>
          <w:fldChar w:fldCharType="begin"/>
        </w:r>
        <w:r>
          <w:instrText xml:space="preserve"> PAGEREF _Toc256000153 \h </w:instrText>
        </w:r>
        <w:r>
          <w:fldChar w:fldCharType="separate"/>
        </w:r>
        <w:r>
          <w:t>186</w:t>
        </w:r>
        <w:r>
          <w:fldChar w:fldCharType="end"/>
        </w:r>
      </w:hyperlink>
    </w:p>
    <w:p>
      <w:pPr>
        <w:pStyle w:val="TOC2"/>
        <w:tabs>
          <w:tab w:val="right" w:leader="dot" w:pos="10195"/>
        </w:tabs>
        <w:rPr>
          <w:rFonts w:asciiTheme="minorHAnsi" w:hAnsiTheme="minorHAnsi"/>
          <w:noProof/>
          <w:sz w:val="22"/>
        </w:rPr>
      </w:pPr>
      <w:hyperlink w:anchor="_Toc256000154" w:history="1">
        <w:r>
          <w:rPr>
            <w:rStyle w:val="Hyperlink"/>
            <w:rFonts w:eastAsiaTheme="minorHAnsi"/>
            <w:noProof/>
          </w:rPr>
          <w:t>Деятельность сухопутного</w:t>
        </w:r>
        <w:r>
          <w:rPr>
            <w:rStyle w:val="Hyperlink"/>
            <w:rFonts w:eastAsiaTheme="minorHAnsi"/>
            <w:noProof/>
          </w:rPr>
          <w:t xml:space="preserve"> и трубопроводного транспорта</w:t>
        </w:r>
        <w:r>
          <w:tab/>
        </w:r>
        <w:r>
          <w:fldChar w:fldCharType="begin"/>
        </w:r>
        <w:r>
          <w:instrText xml:space="preserve"> PAGEREF _Toc256000154 \h </w:instrText>
        </w:r>
        <w:r>
          <w:fldChar w:fldCharType="separate"/>
        </w:r>
        <w:r>
          <w:t>186</w:t>
        </w:r>
        <w:r>
          <w:fldChar w:fldCharType="end"/>
        </w:r>
      </w:hyperlink>
    </w:p>
    <w:p>
      <w:pPr>
        <w:pStyle w:val="TOC1"/>
        <w:tabs>
          <w:tab w:val="right" w:leader="dot" w:pos="10195"/>
        </w:tabs>
        <w:rPr>
          <w:rFonts w:asciiTheme="minorHAnsi" w:hAnsiTheme="minorHAnsi"/>
          <w:noProof/>
          <w:sz w:val="22"/>
        </w:rPr>
      </w:pPr>
      <w:hyperlink w:anchor="_Toc256000156" w:history="1">
        <w:r>
          <w:rPr>
            <w:rStyle w:val="Hyperlink"/>
            <w:rFonts w:eastAsiaTheme="minorHAnsi"/>
          </w:rPr>
          <w:t>50</w:t>
        </w:r>
        <w:r>
          <w:tab/>
        </w:r>
        <w:r>
          <w:fldChar w:fldCharType="begin"/>
        </w:r>
        <w:r>
          <w:instrText xml:space="preserve"> PAGEREF _Toc256000156 \h </w:instrText>
        </w:r>
        <w:r>
          <w:fldChar w:fldCharType="separate"/>
        </w:r>
        <w:r>
          <w:t>190</w:t>
        </w:r>
        <w:r>
          <w:fldChar w:fldCharType="end"/>
        </w:r>
      </w:hyperlink>
    </w:p>
    <w:p>
      <w:pPr>
        <w:pStyle w:val="TOC2"/>
        <w:tabs>
          <w:tab w:val="right" w:leader="dot" w:pos="10195"/>
        </w:tabs>
        <w:rPr>
          <w:rFonts w:asciiTheme="minorHAnsi" w:hAnsiTheme="minorHAnsi"/>
          <w:noProof/>
          <w:sz w:val="22"/>
        </w:rPr>
      </w:pPr>
      <w:hyperlink w:anchor="_Toc256000157" w:history="1">
        <w:r>
          <w:rPr>
            <w:rStyle w:val="Hyperlink"/>
            <w:rFonts w:eastAsiaTheme="minorHAnsi"/>
            <w:noProof/>
          </w:rPr>
          <w:t>Деятельность водного</w:t>
        </w:r>
        <w:r>
          <w:rPr>
            <w:rStyle w:val="Hyperlink"/>
            <w:rFonts w:eastAsiaTheme="minorHAnsi"/>
            <w:noProof/>
          </w:rPr>
          <w:t xml:space="preserve"> транспорта</w:t>
        </w:r>
        <w:r>
          <w:tab/>
        </w:r>
        <w:r>
          <w:fldChar w:fldCharType="begin"/>
        </w:r>
        <w:r>
          <w:instrText xml:space="preserve"> PAGEREF _Toc256000157 \h </w:instrText>
        </w:r>
        <w:r>
          <w:fldChar w:fldCharType="separate"/>
        </w:r>
        <w:r>
          <w:t>190</w:t>
        </w:r>
        <w:r>
          <w:fldChar w:fldCharType="end"/>
        </w:r>
      </w:hyperlink>
    </w:p>
    <w:p>
      <w:pPr>
        <w:pStyle w:val="TOC1"/>
        <w:tabs>
          <w:tab w:val="right" w:leader="dot" w:pos="10195"/>
        </w:tabs>
        <w:rPr>
          <w:rFonts w:asciiTheme="minorHAnsi" w:hAnsiTheme="minorHAnsi"/>
          <w:noProof/>
          <w:sz w:val="22"/>
        </w:rPr>
      </w:pPr>
      <w:hyperlink w:anchor="_Toc256000159" w:history="1">
        <w:r>
          <w:rPr>
            <w:rStyle w:val="Hyperlink"/>
            <w:rFonts w:eastAsiaTheme="minorHAnsi"/>
          </w:rPr>
          <w:t>51</w:t>
        </w:r>
        <w:r>
          <w:tab/>
        </w:r>
        <w:r>
          <w:fldChar w:fldCharType="begin"/>
        </w:r>
        <w:r>
          <w:instrText xml:space="preserve"> PAGEREF _Toc256000159 \h </w:instrText>
        </w:r>
        <w:r>
          <w:fldChar w:fldCharType="separate"/>
        </w:r>
        <w:r>
          <w:t>193</w:t>
        </w:r>
        <w:r>
          <w:fldChar w:fldCharType="end"/>
        </w:r>
      </w:hyperlink>
    </w:p>
    <w:p>
      <w:pPr>
        <w:pStyle w:val="TOC2"/>
        <w:tabs>
          <w:tab w:val="right" w:leader="dot" w:pos="10195"/>
        </w:tabs>
        <w:rPr>
          <w:rFonts w:asciiTheme="minorHAnsi" w:hAnsiTheme="minorHAnsi"/>
          <w:noProof/>
          <w:sz w:val="22"/>
        </w:rPr>
      </w:pPr>
      <w:hyperlink w:anchor="_Toc256000160" w:history="1">
        <w:r>
          <w:rPr>
            <w:rStyle w:val="Hyperlink"/>
            <w:rFonts w:eastAsiaTheme="minorHAnsi"/>
            <w:noProof/>
          </w:rPr>
          <w:t>Деятельность воздушного</w:t>
        </w:r>
        <w:r>
          <w:rPr>
            <w:rStyle w:val="Hyperlink"/>
            <w:rFonts w:eastAsiaTheme="minorHAnsi"/>
            <w:noProof/>
          </w:rPr>
          <w:t xml:space="preserve"> и космического транспорта</w:t>
        </w:r>
        <w:r>
          <w:tab/>
        </w:r>
        <w:r>
          <w:fldChar w:fldCharType="begin"/>
        </w:r>
        <w:r>
          <w:instrText xml:space="preserve"> PAGEREF _Toc256000160 \h </w:instrText>
        </w:r>
        <w:r>
          <w:fldChar w:fldCharType="separate"/>
        </w:r>
        <w:r>
          <w:t>193</w:t>
        </w:r>
        <w:r>
          <w:fldChar w:fldCharType="end"/>
        </w:r>
      </w:hyperlink>
    </w:p>
    <w:p>
      <w:pPr>
        <w:pStyle w:val="TOC1"/>
        <w:tabs>
          <w:tab w:val="right" w:leader="dot" w:pos="10195"/>
        </w:tabs>
        <w:rPr>
          <w:rFonts w:asciiTheme="minorHAnsi" w:hAnsiTheme="minorHAnsi"/>
          <w:noProof/>
          <w:sz w:val="22"/>
        </w:rPr>
      </w:pPr>
      <w:hyperlink w:anchor="_Toc256000162" w:history="1">
        <w:r>
          <w:rPr>
            <w:rStyle w:val="Hyperlink"/>
            <w:rFonts w:eastAsiaTheme="minorHAnsi"/>
          </w:rPr>
          <w:t>52</w:t>
        </w:r>
        <w:r>
          <w:tab/>
        </w:r>
        <w:r>
          <w:fldChar w:fldCharType="begin"/>
        </w:r>
        <w:r>
          <w:instrText xml:space="preserve"> PAGEREF _Toc256000162 \h </w:instrText>
        </w:r>
        <w:r>
          <w:fldChar w:fldCharType="separate"/>
        </w:r>
        <w:r>
          <w:t>194</w:t>
        </w:r>
        <w:r>
          <w:fldChar w:fldCharType="end"/>
        </w:r>
      </w:hyperlink>
    </w:p>
    <w:p>
      <w:pPr>
        <w:pStyle w:val="TOC2"/>
        <w:tabs>
          <w:tab w:val="right" w:leader="dot" w:pos="10195"/>
        </w:tabs>
        <w:rPr>
          <w:rFonts w:asciiTheme="minorHAnsi" w:hAnsiTheme="minorHAnsi"/>
          <w:noProof/>
          <w:sz w:val="22"/>
        </w:rPr>
      </w:pPr>
      <w:hyperlink w:anchor="_Toc256000163" w:history="1">
        <w:r>
          <w:rPr>
            <w:rStyle w:val="Hyperlink"/>
            <w:rFonts w:eastAsiaTheme="minorHAnsi"/>
            <w:noProof/>
          </w:rPr>
          <w:t>Складское хозяйство</w:t>
        </w:r>
        <w:r>
          <w:rPr>
            <w:rStyle w:val="Hyperlink"/>
            <w:rFonts w:eastAsiaTheme="minorHAnsi"/>
            <w:noProof/>
          </w:rPr>
          <w:t xml:space="preserve"> и вспомогательная транспортная деятельность</w:t>
        </w:r>
        <w:r>
          <w:tab/>
        </w:r>
        <w:r>
          <w:fldChar w:fldCharType="begin"/>
        </w:r>
        <w:r>
          <w:instrText xml:space="preserve"> PAGEREF _Toc256000163 \h </w:instrText>
        </w:r>
        <w:r>
          <w:fldChar w:fldCharType="separate"/>
        </w:r>
        <w:r>
          <w:t>194</w:t>
        </w:r>
        <w:r>
          <w:fldChar w:fldCharType="end"/>
        </w:r>
      </w:hyperlink>
    </w:p>
    <w:p>
      <w:pPr>
        <w:pStyle w:val="TOC1"/>
        <w:tabs>
          <w:tab w:val="right" w:leader="dot" w:pos="10195"/>
        </w:tabs>
        <w:rPr>
          <w:rFonts w:asciiTheme="minorHAnsi" w:hAnsiTheme="minorHAnsi"/>
          <w:noProof/>
          <w:sz w:val="22"/>
        </w:rPr>
      </w:pPr>
      <w:hyperlink w:anchor="_Toc256000165" w:history="1">
        <w:r>
          <w:rPr>
            <w:rStyle w:val="Hyperlink"/>
            <w:rFonts w:eastAsiaTheme="minorHAnsi"/>
          </w:rPr>
          <w:t>53</w:t>
        </w:r>
        <w:r>
          <w:tab/>
        </w:r>
        <w:r>
          <w:fldChar w:fldCharType="begin"/>
        </w:r>
        <w:r>
          <w:instrText xml:space="preserve"> PAGEREF _Toc256000165 \h </w:instrText>
        </w:r>
        <w:r>
          <w:fldChar w:fldCharType="separate"/>
        </w:r>
        <w:r>
          <w:t>198</w:t>
        </w:r>
        <w:r>
          <w:fldChar w:fldCharType="end"/>
        </w:r>
      </w:hyperlink>
    </w:p>
    <w:p>
      <w:pPr>
        <w:pStyle w:val="TOC2"/>
        <w:tabs>
          <w:tab w:val="right" w:leader="dot" w:pos="10195"/>
        </w:tabs>
        <w:rPr>
          <w:rFonts w:asciiTheme="minorHAnsi" w:hAnsiTheme="minorHAnsi"/>
          <w:noProof/>
          <w:sz w:val="22"/>
        </w:rPr>
      </w:pPr>
      <w:hyperlink w:anchor="_Toc256000166" w:history="1">
        <w:r>
          <w:rPr>
            <w:rStyle w:val="Hyperlink"/>
            <w:rFonts w:eastAsiaTheme="minorHAnsi"/>
            <w:noProof/>
          </w:rPr>
          <w:t>Деятельность почтовой</w:t>
        </w:r>
        <w:r>
          <w:rPr>
            <w:rStyle w:val="Hyperlink"/>
            <w:rFonts w:eastAsiaTheme="minorHAnsi"/>
            <w:noProof/>
          </w:rPr>
          <w:t xml:space="preserve"> связи и курьерская деятельность</w:t>
        </w:r>
        <w:r>
          <w:tab/>
        </w:r>
        <w:r>
          <w:fldChar w:fldCharType="begin"/>
        </w:r>
        <w:r>
          <w:instrText xml:space="preserve"> PAGEREF _Toc256000166 \h </w:instrText>
        </w:r>
        <w:r>
          <w:fldChar w:fldCharType="separate"/>
        </w:r>
        <w:r>
          <w:t>198</w:t>
        </w:r>
        <w:r>
          <w:fldChar w:fldCharType="end"/>
        </w:r>
      </w:hyperlink>
    </w:p>
    <w:p>
      <w:pPr>
        <w:pStyle w:val="TOC1"/>
        <w:tabs>
          <w:tab w:val="right" w:leader="dot" w:pos="10195"/>
        </w:tabs>
        <w:rPr>
          <w:rFonts w:asciiTheme="minorHAnsi" w:hAnsiTheme="minorHAnsi"/>
          <w:noProof/>
          <w:sz w:val="22"/>
        </w:rPr>
      </w:pPr>
      <w:hyperlink w:anchor="_Toc256000168" w:history="1">
        <w:r>
          <w:rPr>
            <w:rStyle w:val="Hyperlink"/>
            <w:rFonts w:eastAsiaTheme="minorHAnsi"/>
          </w:rPr>
          <w:t>РАЗДЕЛ I</w:t>
        </w:r>
        <w:r>
          <w:tab/>
        </w:r>
        <w:r>
          <w:fldChar w:fldCharType="begin"/>
        </w:r>
        <w:r>
          <w:instrText xml:space="preserve"> PAGEREF _Toc256000168 \h </w:instrText>
        </w:r>
        <w:r>
          <w:fldChar w:fldCharType="separate"/>
        </w:r>
        <w:r>
          <w:t>200</w:t>
        </w:r>
        <w:r>
          <w:fldChar w:fldCharType="end"/>
        </w:r>
      </w:hyperlink>
    </w:p>
    <w:p>
      <w:pPr>
        <w:pStyle w:val="TOC2"/>
        <w:tabs>
          <w:tab w:val="right" w:leader="dot" w:pos="10195"/>
        </w:tabs>
        <w:rPr>
          <w:rFonts w:asciiTheme="minorHAnsi" w:hAnsiTheme="minorHAnsi"/>
          <w:noProof/>
          <w:sz w:val="22"/>
        </w:rPr>
      </w:pPr>
      <w:hyperlink w:anchor="_Toc256000169" w:history="1">
        <w:r>
          <w:rPr>
            <w:rStyle w:val="Hyperlink"/>
            <w:rFonts w:eastAsiaTheme="minorHAnsi"/>
            <w:noProof/>
          </w:rPr>
          <w:t>ДЕЯТЕЛЬНОСТЬ ГОСТИНИЦ</w:t>
        </w:r>
        <w:r>
          <w:rPr>
            <w:rStyle w:val="Hyperlink"/>
            <w:rFonts w:eastAsiaTheme="minorHAnsi"/>
            <w:noProof/>
          </w:rPr>
          <w:t xml:space="preserve"> И ПРЕДПРИЯТИЙ ОБЩЕСТВЕННОГО ПИТАНИЯ</w:t>
        </w:r>
        <w:r>
          <w:tab/>
        </w:r>
        <w:r>
          <w:fldChar w:fldCharType="begin"/>
        </w:r>
        <w:r>
          <w:instrText xml:space="preserve"> PAGEREF _Toc256000169 \h </w:instrText>
        </w:r>
        <w:r>
          <w:fldChar w:fldCharType="separate"/>
        </w:r>
        <w:r>
          <w:t>200</w:t>
        </w:r>
        <w:r>
          <w:fldChar w:fldCharType="end"/>
        </w:r>
      </w:hyperlink>
    </w:p>
    <w:p>
      <w:pPr>
        <w:pStyle w:val="TOC1"/>
        <w:tabs>
          <w:tab w:val="right" w:leader="dot" w:pos="10195"/>
        </w:tabs>
        <w:rPr>
          <w:rFonts w:asciiTheme="minorHAnsi" w:hAnsiTheme="minorHAnsi"/>
          <w:noProof/>
          <w:sz w:val="22"/>
        </w:rPr>
      </w:pPr>
      <w:hyperlink w:anchor="_Toc256000171" w:history="1">
        <w:r>
          <w:rPr>
            <w:rStyle w:val="Hyperlink"/>
            <w:rFonts w:eastAsiaTheme="minorHAnsi"/>
          </w:rPr>
          <w:t>55</w:t>
        </w:r>
        <w:r>
          <w:tab/>
        </w:r>
        <w:r>
          <w:fldChar w:fldCharType="begin"/>
        </w:r>
        <w:r>
          <w:instrText xml:space="preserve"> PAGEREF _Toc256000171 \h </w:instrText>
        </w:r>
        <w:r>
          <w:fldChar w:fldCharType="separate"/>
        </w:r>
        <w:r>
          <w:t>200</w:t>
        </w:r>
        <w:r>
          <w:fldChar w:fldCharType="end"/>
        </w:r>
      </w:hyperlink>
    </w:p>
    <w:p>
      <w:pPr>
        <w:pStyle w:val="TOC2"/>
        <w:tabs>
          <w:tab w:val="right" w:leader="dot" w:pos="10195"/>
        </w:tabs>
        <w:rPr>
          <w:rFonts w:asciiTheme="minorHAnsi" w:hAnsiTheme="minorHAnsi"/>
          <w:noProof/>
          <w:sz w:val="22"/>
        </w:rPr>
      </w:pPr>
      <w:hyperlink w:anchor="_Toc256000172" w:history="1">
        <w:r>
          <w:rPr>
            <w:rStyle w:val="Hyperlink"/>
            <w:rFonts w:eastAsiaTheme="minorHAnsi"/>
            <w:noProof/>
          </w:rPr>
          <w:t>Деятельность по</w:t>
        </w:r>
        <w:r>
          <w:rPr>
            <w:rStyle w:val="Hyperlink"/>
            <w:rFonts w:eastAsiaTheme="minorHAnsi"/>
            <w:noProof/>
          </w:rPr>
          <w:t xml:space="preserve"> предоставлению мест для временного проживания</w:t>
        </w:r>
        <w:r>
          <w:tab/>
        </w:r>
        <w:r>
          <w:fldChar w:fldCharType="begin"/>
        </w:r>
        <w:r>
          <w:instrText xml:space="preserve"> PAGEREF _Toc256000172 \h </w:instrText>
        </w:r>
        <w:r>
          <w:fldChar w:fldCharType="separate"/>
        </w:r>
        <w:r>
          <w:t>200</w:t>
        </w:r>
        <w:r>
          <w:fldChar w:fldCharType="end"/>
        </w:r>
      </w:hyperlink>
    </w:p>
    <w:p>
      <w:pPr>
        <w:pStyle w:val="TOC1"/>
        <w:tabs>
          <w:tab w:val="right" w:leader="dot" w:pos="10195"/>
        </w:tabs>
        <w:rPr>
          <w:rFonts w:asciiTheme="minorHAnsi" w:hAnsiTheme="minorHAnsi"/>
          <w:noProof/>
          <w:sz w:val="22"/>
        </w:rPr>
      </w:pPr>
      <w:hyperlink w:anchor="_Toc256000174" w:history="1">
        <w:r>
          <w:rPr>
            <w:rStyle w:val="Hyperlink"/>
            <w:rFonts w:eastAsiaTheme="minorHAnsi"/>
          </w:rPr>
          <w:t>56</w:t>
        </w:r>
        <w:r>
          <w:tab/>
        </w:r>
        <w:r>
          <w:fldChar w:fldCharType="begin"/>
        </w:r>
        <w:r>
          <w:instrText xml:space="preserve"> PAGEREF _Toc256000174 \h </w:instrText>
        </w:r>
        <w:r>
          <w:fldChar w:fldCharType="separate"/>
        </w:r>
        <w:r>
          <w:t>202</w:t>
        </w:r>
        <w:r>
          <w:fldChar w:fldCharType="end"/>
        </w:r>
      </w:hyperlink>
    </w:p>
    <w:p>
      <w:pPr>
        <w:pStyle w:val="TOC2"/>
        <w:tabs>
          <w:tab w:val="right" w:leader="dot" w:pos="10195"/>
        </w:tabs>
        <w:rPr>
          <w:rFonts w:asciiTheme="minorHAnsi" w:hAnsiTheme="minorHAnsi"/>
          <w:noProof/>
          <w:sz w:val="22"/>
        </w:rPr>
      </w:pPr>
      <w:hyperlink w:anchor="_Toc256000175" w:history="1">
        <w:r>
          <w:rPr>
            <w:rStyle w:val="Hyperlink"/>
            <w:rFonts w:eastAsiaTheme="minorHAnsi"/>
            <w:noProof/>
          </w:rPr>
          <w:t>Деятельность по</w:t>
        </w:r>
        <w:r>
          <w:rPr>
            <w:rStyle w:val="Hyperlink"/>
            <w:rFonts w:eastAsiaTheme="minorHAnsi"/>
            <w:noProof/>
          </w:rPr>
          <w:t xml:space="preserve"> предоставлению продуктов питания и напитков</w:t>
        </w:r>
        <w:r>
          <w:tab/>
        </w:r>
        <w:r>
          <w:fldChar w:fldCharType="begin"/>
        </w:r>
        <w:r>
          <w:instrText xml:space="preserve"> PAGEREF _Toc256000175 \h </w:instrText>
        </w:r>
        <w:r>
          <w:fldChar w:fldCharType="separate"/>
        </w:r>
        <w:r>
          <w:t>202</w:t>
        </w:r>
        <w:r>
          <w:fldChar w:fldCharType="end"/>
        </w:r>
      </w:hyperlink>
    </w:p>
    <w:p>
      <w:pPr>
        <w:pStyle w:val="TOC1"/>
        <w:tabs>
          <w:tab w:val="right" w:leader="dot" w:pos="10195"/>
        </w:tabs>
        <w:rPr>
          <w:rFonts w:asciiTheme="minorHAnsi" w:hAnsiTheme="minorHAnsi"/>
          <w:noProof/>
          <w:sz w:val="22"/>
        </w:rPr>
      </w:pPr>
      <w:hyperlink w:anchor="_Toc256000177" w:history="1">
        <w:r>
          <w:rPr>
            <w:rStyle w:val="Hyperlink"/>
            <w:rFonts w:eastAsiaTheme="minorHAnsi"/>
          </w:rPr>
          <w:t>РАЗДЕЛ J</w:t>
        </w:r>
        <w:r>
          <w:tab/>
        </w:r>
        <w:r>
          <w:fldChar w:fldCharType="begin"/>
        </w:r>
        <w:r>
          <w:instrText xml:space="preserve"> PAGEREF _Toc256000177 \h </w:instrText>
        </w:r>
        <w:r>
          <w:fldChar w:fldCharType="separate"/>
        </w:r>
        <w:r>
          <w:t>204</w:t>
        </w:r>
        <w:r>
          <w:fldChar w:fldCharType="end"/>
        </w:r>
      </w:hyperlink>
    </w:p>
    <w:p>
      <w:pPr>
        <w:pStyle w:val="TOC2"/>
        <w:tabs>
          <w:tab w:val="right" w:leader="dot" w:pos="10195"/>
        </w:tabs>
        <w:rPr>
          <w:rFonts w:asciiTheme="minorHAnsi" w:hAnsiTheme="minorHAnsi"/>
          <w:noProof/>
          <w:sz w:val="22"/>
        </w:rPr>
      </w:pPr>
      <w:hyperlink w:anchor="_Toc256000178" w:history="1">
        <w:r>
          <w:rPr>
            <w:rStyle w:val="Hyperlink"/>
            <w:rFonts w:eastAsiaTheme="minorHAnsi"/>
            <w:noProof/>
          </w:rPr>
          <w:t>ДЕЯТЕЛЬНОСТЬ В</w:t>
        </w:r>
        <w:r>
          <w:rPr>
            <w:rStyle w:val="Hyperlink"/>
            <w:rFonts w:eastAsiaTheme="minorHAnsi"/>
            <w:noProof/>
          </w:rPr>
          <w:t xml:space="preserve"> ОБЛАСТИ ИНФОРМАЦИИ И СВЯЗИ</w:t>
        </w:r>
        <w:r>
          <w:tab/>
        </w:r>
        <w:r>
          <w:fldChar w:fldCharType="begin"/>
        </w:r>
        <w:r>
          <w:instrText xml:space="preserve"> PAGEREF _Toc256000178 \h </w:instrText>
        </w:r>
        <w:r>
          <w:fldChar w:fldCharType="separate"/>
        </w:r>
        <w:r>
          <w:t>204</w:t>
        </w:r>
        <w:r>
          <w:fldChar w:fldCharType="end"/>
        </w:r>
      </w:hyperlink>
    </w:p>
    <w:p>
      <w:pPr>
        <w:pStyle w:val="TOC1"/>
        <w:tabs>
          <w:tab w:val="right" w:leader="dot" w:pos="10195"/>
        </w:tabs>
        <w:rPr>
          <w:rFonts w:asciiTheme="minorHAnsi" w:hAnsiTheme="minorHAnsi"/>
          <w:noProof/>
          <w:sz w:val="22"/>
        </w:rPr>
      </w:pPr>
      <w:hyperlink w:anchor="_Toc256000180" w:history="1">
        <w:r>
          <w:rPr>
            <w:rStyle w:val="Hyperlink"/>
            <w:rFonts w:eastAsiaTheme="minorHAnsi"/>
          </w:rPr>
          <w:t>58</w:t>
        </w:r>
        <w:r>
          <w:tab/>
        </w:r>
        <w:r>
          <w:fldChar w:fldCharType="begin"/>
        </w:r>
        <w:r>
          <w:instrText xml:space="preserve"> PAGEREF _Toc256000180 \h </w:instrText>
        </w:r>
        <w:r>
          <w:fldChar w:fldCharType="separate"/>
        </w:r>
        <w:r>
          <w:t>204</w:t>
        </w:r>
        <w:r>
          <w:fldChar w:fldCharType="end"/>
        </w:r>
      </w:hyperlink>
    </w:p>
    <w:p>
      <w:pPr>
        <w:pStyle w:val="TOC2"/>
        <w:tabs>
          <w:tab w:val="right" w:leader="dot" w:pos="10195"/>
        </w:tabs>
        <w:rPr>
          <w:rFonts w:asciiTheme="minorHAnsi" w:hAnsiTheme="minorHAnsi"/>
          <w:noProof/>
          <w:sz w:val="22"/>
        </w:rPr>
      </w:pPr>
      <w:hyperlink w:anchor="_Toc256000181" w:history="1">
        <w:r>
          <w:rPr>
            <w:rStyle w:val="Hyperlink"/>
            <w:rFonts w:eastAsiaTheme="minorHAnsi"/>
            <w:noProof/>
          </w:rPr>
          <w:t>Деятельность издательская</w:t>
        </w:r>
        <w:r>
          <w:tab/>
        </w:r>
        <w:r>
          <w:fldChar w:fldCharType="begin"/>
        </w:r>
        <w:r>
          <w:instrText xml:space="preserve"> PAGEREF _Toc256000181 \h </w:instrText>
        </w:r>
        <w:r>
          <w:fldChar w:fldCharType="separate"/>
        </w:r>
        <w:r>
          <w:t>204</w:t>
        </w:r>
        <w:r>
          <w:fldChar w:fldCharType="end"/>
        </w:r>
      </w:hyperlink>
    </w:p>
    <w:p>
      <w:pPr>
        <w:pStyle w:val="TOC1"/>
        <w:tabs>
          <w:tab w:val="right" w:leader="dot" w:pos="10195"/>
        </w:tabs>
        <w:rPr>
          <w:rFonts w:asciiTheme="minorHAnsi" w:hAnsiTheme="minorHAnsi"/>
          <w:noProof/>
          <w:sz w:val="22"/>
        </w:rPr>
      </w:pPr>
      <w:hyperlink w:anchor="_Toc256000183" w:history="1">
        <w:r>
          <w:rPr>
            <w:rStyle w:val="Hyperlink"/>
            <w:rFonts w:eastAsiaTheme="minorHAnsi"/>
          </w:rPr>
          <w:t>59</w:t>
        </w:r>
        <w:r>
          <w:tab/>
        </w:r>
        <w:r>
          <w:fldChar w:fldCharType="begin"/>
        </w:r>
        <w:r>
          <w:instrText xml:space="preserve"> PAGEREF _Toc256000183 \h </w:instrText>
        </w:r>
        <w:r>
          <w:fldChar w:fldCharType="separate"/>
        </w:r>
        <w:r>
          <w:t>206</w:t>
        </w:r>
        <w:r>
          <w:fldChar w:fldCharType="end"/>
        </w:r>
      </w:hyperlink>
    </w:p>
    <w:p>
      <w:pPr>
        <w:pStyle w:val="TOC2"/>
        <w:tabs>
          <w:tab w:val="right" w:leader="dot" w:pos="10195"/>
        </w:tabs>
        <w:rPr>
          <w:rFonts w:asciiTheme="minorHAnsi" w:hAnsiTheme="minorHAnsi"/>
          <w:noProof/>
          <w:sz w:val="22"/>
        </w:rPr>
      </w:pPr>
      <w:hyperlink w:anchor="_Toc256000184" w:history="1">
        <w:r>
          <w:rPr>
            <w:rStyle w:val="Hyperlink"/>
            <w:rFonts w:eastAsiaTheme="minorHAnsi"/>
            <w:noProof/>
          </w:rPr>
          <w:t>Производство кинофильмов</w:t>
        </w:r>
        <w:r>
          <w:rPr>
            <w:rStyle w:val="Hyperlink"/>
            <w:rFonts w:eastAsiaTheme="minorHAnsi"/>
            <w:noProof/>
          </w:rPr>
          <w:t>, видеофильмов и телевизионных программ, издание звукозаписей и нот</w:t>
        </w:r>
        <w:r>
          <w:tab/>
        </w:r>
        <w:r>
          <w:fldChar w:fldCharType="begin"/>
        </w:r>
        <w:r>
          <w:instrText xml:space="preserve"> PAGEREF _Toc256000184 \h </w:instrText>
        </w:r>
        <w:r>
          <w:fldChar w:fldCharType="separate"/>
        </w:r>
        <w:r>
          <w:t>206</w:t>
        </w:r>
        <w:r>
          <w:fldChar w:fldCharType="end"/>
        </w:r>
      </w:hyperlink>
    </w:p>
    <w:p>
      <w:pPr>
        <w:pStyle w:val="TOC1"/>
        <w:tabs>
          <w:tab w:val="right" w:leader="dot" w:pos="10195"/>
        </w:tabs>
        <w:rPr>
          <w:rFonts w:asciiTheme="minorHAnsi" w:hAnsiTheme="minorHAnsi"/>
          <w:noProof/>
          <w:sz w:val="22"/>
        </w:rPr>
      </w:pPr>
      <w:hyperlink w:anchor="_Toc256000186" w:history="1">
        <w:r>
          <w:rPr>
            <w:rStyle w:val="Hyperlink"/>
            <w:rFonts w:eastAsiaTheme="minorHAnsi"/>
          </w:rPr>
          <w:t>60</w:t>
        </w:r>
        <w:r>
          <w:tab/>
        </w:r>
        <w:r>
          <w:fldChar w:fldCharType="begin"/>
        </w:r>
        <w:r>
          <w:instrText xml:space="preserve"> PAGEREF _Toc256000186 \h </w:instrText>
        </w:r>
        <w:r>
          <w:fldChar w:fldCharType="separate"/>
        </w:r>
        <w:r>
          <w:t>209</w:t>
        </w:r>
        <w:r>
          <w:fldChar w:fldCharType="end"/>
        </w:r>
      </w:hyperlink>
    </w:p>
    <w:p>
      <w:pPr>
        <w:pStyle w:val="TOC2"/>
        <w:tabs>
          <w:tab w:val="right" w:leader="dot" w:pos="10195"/>
        </w:tabs>
        <w:rPr>
          <w:rFonts w:asciiTheme="minorHAnsi" w:hAnsiTheme="minorHAnsi"/>
          <w:noProof/>
          <w:sz w:val="22"/>
        </w:rPr>
      </w:pPr>
      <w:hyperlink w:anchor="_Toc256000187" w:history="1">
        <w:r>
          <w:rPr>
            <w:rStyle w:val="Hyperlink"/>
            <w:rFonts w:eastAsiaTheme="minorHAnsi"/>
            <w:noProof/>
          </w:rPr>
          <w:t>Деятельность в</w:t>
        </w:r>
        <w:r>
          <w:rPr>
            <w:rStyle w:val="Hyperlink"/>
            <w:rFonts w:eastAsiaTheme="minorHAnsi"/>
            <w:noProof/>
          </w:rPr>
          <w:t xml:space="preserve"> области телевизионного и радиовещания</w:t>
        </w:r>
        <w:r>
          <w:tab/>
        </w:r>
        <w:r>
          <w:fldChar w:fldCharType="begin"/>
        </w:r>
        <w:r>
          <w:instrText xml:space="preserve"> PAGEREF _Toc256000187 \h </w:instrText>
        </w:r>
        <w:r>
          <w:fldChar w:fldCharType="separate"/>
        </w:r>
        <w:r>
          <w:t>209</w:t>
        </w:r>
        <w:r>
          <w:fldChar w:fldCharType="end"/>
        </w:r>
      </w:hyperlink>
    </w:p>
    <w:p>
      <w:pPr>
        <w:pStyle w:val="TOC1"/>
        <w:tabs>
          <w:tab w:val="right" w:leader="dot" w:pos="10195"/>
        </w:tabs>
        <w:rPr>
          <w:rFonts w:asciiTheme="minorHAnsi" w:hAnsiTheme="minorHAnsi"/>
          <w:noProof/>
          <w:sz w:val="22"/>
        </w:rPr>
      </w:pPr>
      <w:hyperlink w:anchor="_Toc256000189" w:history="1">
        <w:r>
          <w:rPr>
            <w:rStyle w:val="Hyperlink"/>
            <w:rFonts w:eastAsiaTheme="minorHAnsi"/>
          </w:rPr>
          <w:t>61</w:t>
        </w:r>
        <w:r>
          <w:tab/>
        </w:r>
        <w:r>
          <w:fldChar w:fldCharType="begin"/>
        </w:r>
        <w:r>
          <w:instrText xml:space="preserve"> PAGEREF _Toc256000189 \h </w:instrText>
        </w:r>
        <w:r>
          <w:fldChar w:fldCharType="separate"/>
        </w:r>
        <w:r>
          <w:t>210</w:t>
        </w:r>
        <w:r>
          <w:fldChar w:fldCharType="end"/>
        </w:r>
      </w:hyperlink>
    </w:p>
    <w:p>
      <w:pPr>
        <w:pStyle w:val="TOC2"/>
        <w:tabs>
          <w:tab w:val="right" w:leader="dot" w:pos="10195"/>
        </w:tabs>
        <w:rPr>
          <w:rFonts w:asciiTheme="minorHAnsi" w:hAnsiTheme="minorHAnsi"/>
          <w:noProof/>
          <w:sz w:val="22"/>
        </w:rPr>
      </w:pPr>
      <w:hyperlink w:anchor="_Toc256000190" w:history="1">
        <w:r>
          <w:rPr>
            <w:rStyle w:val="Hyperlink"/>
            <w:rFonts w:eastAsiaTheme="minorHAnsi"/>
            <w:noProof/>
          </w:rPr>
          <w:t>Деятельность в</w:t>
        </w:r>
        <w:r>
          <w:rPr>
            <w:rStyle w:val="Hyperlink"/>
            <w:rFonts w:eastAsiaTheme="minorHAnsi"/>
            <w:noProof/>
          </w:rPr>
          <w:t xml:space="preserve"> сфере телекоммуникаций</w:t>
        </w:r>
        <w:r>
          <w:tab/>
        </w:r>
        <w:r>
          <w:fldChar w:fldCharType="begin"/>
        </w:r>
        <w:r>
          <w:instrText xml:space="preserve"> PAGEREF _Toc256000190 \h </w:instrText>
        </w:r>
        <w:r>
          <w:fldChar w:fldCharType="separate"/>
        </w:r>
        <w:r>
          <w:t>210</w:t>
        </w:r>
        <w:r>
          <w:fldChar w:fldCharType="end"/>
        </w:r>
      </w:hyperlink>
    </w:p>
    <w:p>
      <w:pPr>
        <w:pStyle w:val="TOC1"/>
        <w:tabs>
          <w:tab w:val="right" w:leader="dot" w:pos="10195"/>
        </w:tabs>
        <w:rPr>
          <w:rFonts w:asciiTheme="minorHAnsi" w:hAnsiTheme="minorHAnsi"/>
          <w:noProof/>
          <w:sz w:val="22"/>
        </w:rPr>
      </w:pPr>
      <w:hyperlink w:anchor="_Toc256000192" w:history="1">
        <w:r>
          <w:rPr>
            <w:rStyle w:val="Hyperlink"/>
            <w:rFonts w:eastAsiaTheme="minorHAnsi"/>
          </w:rPr>
          <w:t>62</w:t>
        </w:r>
        <w:r>
          <w:tab/>
        </w:r>
        <w:r>
          <w:fldChar w:fldCharType="begin"/>
        </w:r>
        <w:r>
          <w:instrText xml:space="preserve"> PAGEREF _Toc256000192 \h </w:instrText>
        </w:r>
        <w:r>
          <w:fldChar w:fldCharType="separate"/>
        </w:r>
        <w:r>
          <w:t>213</w:t>
        </w:r>
        <w:r>
          <w:fldChar w:fldCharType="end"/>
        </w:r>
      </w:hyperlink>
    </w:p>
    <w:p>
      <w:pPr>
        <w:pStyle w:val="TOC2"/>
        <w:tabs>
          <w:tab w:val="right" w:leader="dot" w:pos="10195"/>
        </w:tabs>
        <w:rPr>
          <w:rFonts w:asciiTheme="minorHAnsi" w:hAnsiTheme="minorHAnsi"/>
          <w:noProof/>
          <w:sz w:val="22"/>
        </w:rPr>
      </w:pPr>
      <w:hyperlink w:anchor="_Toc256000193" w:history="1">
        <w:r>
          <w:rPr>
            <w:rStyle w:val="Hyperlink"/>
            <w:rFonts w:eastAsiaTheme="minorHAnsi"/>
            <w:noProof/>
          </w:rPr>
          <w:t>Разработка компьютерного</w:t>
        </w:r>
        <w:r>
          <w:rPr>
            <w:rStyle w:val="Hyperlink"/>
            <w:rFonts w:eastAsiaTheme="minorHAnsi"/>
            <w:noProof/>
          </w:rPr>
          <w:t xml:space="preserve"> программного обеспечения, консультационные услуги в данной области и другие сопутствующие услуги</w:t>
        </w:r>
        <w:r>
          <w:tab/>
        </w:r>
        <w:r>
          <w:fldChar w:fldCharType="begin"/>
        </w:r>
        <w:r>
          <w:instrText xml:space="preserve"> PAGEREF _Toc256000193 \h </w:instrText>
        </w:r>
        <w:r>
          <w:fldChar w:fldCharType="separate"/>
        </w:r>
        <w:r>
          <w:t>213</w:t>
        </w:r>
        <w:r>
          <w:fldChar w:fldCharType="end"/>
        </w:r>
      </w:hyperlink>
    </w:p>
    <w:p>
      <w:pPr>
        <w:pStyle w:val="TOC1"/>
        <w:tabs>
          <w:tab w:val="right" w:leader="dot" w:pos="10195"/>
        </w:tabs>
        <w:rPr>
          <w:rFonts w:asciiTheme="minorHAnsi" w:hAnsiTheme="minorHAnsi"/>
          <w:noProof/>
          <w:sz w:val="22"/>
        </w:rPr>
      </w:pPr>
      <w:hyperlink w:anchor="_Toc256000195" w:history="1">
        <w:r>
          <w:rPr>
            <w:rStyle w:val="Hyperlink"/>
            <w:rFonts w:eastAsiaTheme="minorHAnsi"/>
          </w:rPr>
          <w:t>63</w:t>
        </w:r>
        <w:r>
          <w:tab/>
        </w:r>
        <w:r>
          <w:fldChar w:fldCharType="begin"/>
        </w:r>
        <w:r>
          <w:instrText xml:space="preserve"> PAGEREF _Toc256000195 \h </w:instrText>
        </w:r>
        <w:r>
          <w:fldChar w:fldCharType="separate"/>
        </w:r>
        <w:r>
          <w:t>215</w:t>
        </w:r>
        <w:r>
          <w:fldChar w:fldCharType="end"/>
        </w:r>
      </w:hyperlink>
    </w:p>
    <w:p>
      <w:pPr>
        <w:pStyle w:val="TOC2"/>
        <w:tabs>
          <w:tab w:val="right" w:leader="dot" w:pos="10195"/>
        </w:tabs>
        <w:rPr>
          <w:rFonts w:asciiTheme="minorHAnsi" w:hAnsiTheme="minorHAnsi"/>
          <w:noProof/>
          <w:sz w:val="22"/>
        </w:rPr>
      </w:pPr>
      <w:hyperlink w:anchor="_Toc256000196" w:history="1">
        <w:r>
          <w:rPr>
            <w:rStyle w:val="Hyperlink"/>
            <w:rFonts w:eastAsiaTheme="minorHAnsi"/>
            <w:noProof/>
          </w:rPr>
          <w:t>Деятельность в</w:t>
        </w:r>
        <w:r>
          <w:rPr>
            <w:rStyle w:val="Hyperlink"/>
            <w:rFonts w:eastAsiaTheme="minorHAnsi"/>
            <w:noProof/>
          </w:rPr>
          <w:t xml:space="preserve"> области информационных технологий</w:t>
        </w:r>
        <w:r>
          <w:tab/>
        </w:r>
        <w:r>
          <w:fldChar w:fldCharType="begin"/>
        </w:r>
        <w:r>
          <w:instrText xml:space="preserve"> PAGEREF _Toc256000196 \h </w:instrText>
        </w:r>
        <w:r>
          <w:fldChar w:fldCharType="separate"/>
        </w:r>
        <w:r>
          <w:t>215</w:t>
        </w:r>
        <w:r>
          <w:fldChar w:fldCharType="end"/>
        </w:r>
      </w:hyperlink>
    </w:p>
    <w:p>
      <w:pPr>
        <w:pStyle w:val="TOC1"/>
        <w:tabs>
          <w:tab w:val="right" w:leader="dot" w:pos="10195"/>
        </w:tabs>
        <w:rPr>
          <w:rFonts w:asciiTheme="minorHAnsi" w:hAnsiTheme="minorHAnsi"/>
          <w:noProof/>
          <w:sz w:val="22"/>
        </w:rPr>
      </w:pPr>
      <w:hyperlink w:anchor="_Toc256000198" w:history="1">
        <w:r>
          <w:rPr>
            <w:rStyle w:val="Hyperlink"/>
            <w:rFonts w:eastAsiaTheme="minorHAnsi"/>
          </w:rPr>
          <w:t>РАЗДЕЛ K</w:t>
        </w:r>
        <w:r>
          <w:tab/>
        </w:r>
        <w:r>
          <w:fldChar w:fldCharType="begin"/>
        </w:r>
        <w:r>
          <w:instrText xml:space="preserve"> PAGEREF _Toc256000198 \h </w:instrText>
        </w:r>
        <w:r>
          <w:fldChar w:fldCharType="separate"/>
        </w:r>
        <w:r>
          <w:t>217</w:t>
        </w:r>
        <w:r>
          <w:fldChar w:fldCharType="end"/>
        </w:r>
      </w:hyperlink>
    </w:p>
    <w:p>
      <w:pPr>
        <w:pStyle w:val="TOC2"/>
        <w:tabs>
          <w:tab w:val="right" w:leader="dot" w:pos="10195"/>
        </w:tabs>
        <w:rPr>
          <w:rFonts w:asciiTheme="minorHAnsi" w:hAnsiTheme="minorHAnsi"/>
          <w:noProof/>
          <w:sz w:val="22"/>
        </w:rPr>
      </w:pPr>
      <w:hyperlink w:anchor="_Toc256000199" w:history="1">
        <w:r>
          <w:rPr>
            <w:rStyle w:val="Hyperlink"/>
            <w:rFonts w:eastAsiaTheme="minorHAnsi"/>
            <w:noProof/>
          </w:rPr>
          <w:t>ДЕЯТЕЛЬНОСТЬ ФИНАНСОВАЯ</w:t>
        </w:r>
        <w:r>
          <w:rPr>
            <w:rStyle w:val="Hyperlink"/>
            <w:rFonts w:eastAsiaTheme="minorHAnsi"/>
            <w:noProof/>
          </w:rPr>
          <w:t xml:space="preserve"> И СТРАХОВАЯ</w:t>
        </w:r>
        <w:r>
          <w:tab/>
        </w:r>
        <w:r>
          <w:fldChar w:fldCharType="begin"/>
        </w:r>
        <w:r>
          <w:instrText xml:space="preserve"> PAGEREF _Toc256000199 \h </w:instrText>
        </w:r>
        <w:r>
          <w:fldChar w:fldCharType="separate"/>
        </w:r>
        <w:r>
          <w:t>217</w:t>
        </w:r>
        <w:r>
          <w:fldChar w:fldCharType="end"/>
        </w:r>
      </w:hyperlink>
    </w:p>
    <w:p>
      <w:pPr>
        <w:pStyle w:val="TOC1"/>
        <w:tabs>
          <w:tab w:val="right" w:leader="dot" w:pos="10195"/>
        </w:tabs>
        <w:rPr>
          <w:rFonts w:asciiTheme="minorHAnsi" w:hAnsiTheme="minorHAnsi"/>
          <w:noProof/>
          <w:sz w:val="22"/>
        </w:rPr>
      </w:pPr>
      <w:hyperlink w:anchor="_Toc256000201" w:history="1">
        <w:r>
          <w:rPr>
            <w:rStyle w:val="Hyperlink"/>
            <w:rFonts w:eastAsiaTheme="minorHAnsi"/>
          </w:rPr>
          <w:t>64</w:t>
        </w:r>
        <w:r>
          <w:tab/>
        </w:r>
        <w:r>
          <w:fldChar w:fldCharType="begin"/>
        </w:r>
        <w:r>
          <w:instrText xml:space="preserve"> PAGEREF _Toc256000201 \h </w:instrText>
        </w:r>
        <w:r>
          <w:fldChar w:fldCharType="separate"/>
        </w:r>
        <w:r>
          <w:t>217</w:t>
        </w:r>
        <w:r>
          <w:fldChar w:fldCharType="end"/>
        </w:r>
      </w:hyperlink>
    </w:p>
    <w:p>
      <w:pPr>
        <w:pStyle w:val="TOC2"/>
        <w:tabs>
          <w:tab w:val="right" w:leader="dot" w:pos="10195"/>
        </w:tabs>
        <w:rPr>
          <w:rFonts w:asciiTheme="minorHAnsi" w:hAnsiTheme="minorHAnsi"/>
          <w:noProof/>
          <w:sz w:val="22"/>
        </w:rPr>
      </w:pPr>
      <w:hyperlink w:anchor="_Toc256000202" w:history="1">
        <w:r>
          <w:rPr>
            <w:rStyle w:val="Hyperlink"/>
            <w:rFonts w:eastAsiaTheme="minorHAnsi"/>
            <w:noProof/>
          </w:rPr>
          <w:t>Деятельность по</w:t>
        </w:r>
        <w:r>
          <w:rPr>
            <w:rStyle w:val="Hyperlink"/>
            <w:rFonts w:eastAsiaTheme="minorHAnsi"/>
            <w:noProof/>
          </w:rPr>
          <w:t xml:space="preserve"> предоставлению финансовых услуг, кроме услуг по страхованию и пенсионному обеспечению</w:t>
        </w:r>
        <w:r>
          <w:tab/>
        </w:r>
        <w:r>
          <w:fldChar w:fldCharType="begin"/>
        </w:r>
        <w:r>
          <w:instrText xml:space="preserve"> PAGEREF _Toc256000202 \h </w:instrText>
        </w:r>
        <w:r>
          <w:fldChar w:fldCharType="separate"/>
        </w:r>
        <w:r>
          <w:t>217</w:t>
        </w:r>
        <w:r>
          <w:fldChar w:fldCharType="end"/>
        </w:r>
      </w:hyperlink>
    </w:p>
    <w:p>
      <w:pPr>
        <w:pStyle w:val="TOC1"/>
        <w:tabs>
          <w:tab w:val="right" w:leader="dot" w:pos="10195"/>
        </w:tabs>
        <w:rPr>
          <w:rFonts w:asciiTheme="minorHAnsi" w:hAnsiTheme="minorHAnsi"/>
          <w:noProof/>
          <w:sz w:val="22"/>
        </w:rPr>
      </w:pPr>
      <w:hyperlink w:anchor="_Toc256000204" w:history="1">
        <w:r>
          <w:rPr>
            <w:rStyle w:val="Hyperlink"/>
            <w:rFonts w:eastAsiaTheme="minorHAnsi"/>
          </w:rPr>
          <w:t>65</w:t>
        </w:r>
        <w:r>
          <w:tab/>
        </w:r>
        <w:r>
          <w:fldChar w:fldCharType="begin"/>
        </w:r>
        <w:r>
          <w:instrText xml:space="preserve"> PAGEREF _Toc256000204 \h </w:instrText>
        </w:r>
        <w:r>
          <w:fldChar w:fldCharType="separate"/>
        </w:r>
        <w:r>
          <w:t>222</w:t>
        </w:r>
        <w:r>
          <w:fldChar w:fldCharType="end"/>
        </w:r>
      </w:hyperlink>
    </w:p>
    <w:p>
      <w:pPr>
        <w:pStyle w:val="TOC2"/>
        <w:tabs>
          <w:tab w:val="right" w:leader="dot" w:pos="10195"/>
        </w:tabs>
        <w:rPr>
          <w:rFonts w:asciiTheme="minorHAnsi" w:hAnsiTheme="minorHAnsi"/>
          <w:noProof/>
          <w:sz w:val="22"/>
        </w:rPr>
      </w:pPr>
      <w:hyperlink w:anchor="_Toc256000205" w:history="1">
        <w:r>
          <w:rPr>
            <w:rStyle w:val="Hyperlink"/>
            <w:rFonts w:eastAsiaTheme="minorHAnsi"/>
            <w:noProof/>
          </w:rPr>
          <w:t xml:space="preserve">Страхование, </w:t>
        </w:r>
        <w:r>
          <w:rPr>
            <w:rStyle w:val="Hyperlink"/>
            <w:rFonts w:eastAsiaTheme="minorHAnsi"/>
            <w:noProof/>
          </w:rPr>
          <w:t>перестрахование, деятельность негосударственных пенсионных фондов, кроме обязательного социального обеспечения</w:t>
        </w:r>
        <w:r>
          <w:tab/>
        </w:r>
        <w:r>
          <w:fldChar w:fldCharType="begin"/>
        </w:r>
        <w:r>
          <w:instrText xml:space="preserve"> PAGEREF _Toc256000205 \h </w:instrText>
        </w:r>
        <w:r>
          <w:fldChar w:fldCharType="separate"/>
        </w:r>
        <w:r>
          <w:t>222</w:t>
        </w:r>
        <w:r>
          <w:fldChar w:fldCharType="end"/>
        </w:r>
      </w:hyperlink>
    </w:p>
    <w:p>
      <w:pPr>
        <w:pStyle w:val="TOC1"/>
        <w:tabs>
          <w:tab w:val="right" w:leader="dot" w:pos="10195"/>
        </w:tabs>
        <w:rPr>
          <w:rFonts w:asciiTheme="minorHAnsi" w:hAnsiTheme="minorHAnsi"/>
          <w:noProof/>
          <w:sz w:val="22"/>
        </w:rPr>
      </w:pPr>
      <w:hyperlink w:anchor="_Toc256000207" w:history="1">
        <w:r>
          <w:rPr>
            <w:rStyle w:val="Hyperlink"/>
            <w:rFonts w:eastAsiaTheme="minorHAnsi"/>
          </w:rPr>
          <w:t>66</w:t>
        </w:r>
        <w:r>
          <w:tab/>
        </w:r>
        <w:r>
          <w:fldChar w:fldCharType="begin"/>
        </w:r>
        <w:r>
          <w:instrText xml:space="preserve"> PAGEREF _Toc256000207 \h </w:instrText>
        </w:r>
        <w:r>
          <w:fldChar w:fldCharType="separate"/>
        </w:r>
        <w:r>
          <w:t>225</w:t>
        </w:r>
        <w:r>
          <w:fldChar w:fldCharType="end"/>
        </w:r>
      </w:hyperlink>
    </w:p>
    <w:p>
      <w:pPr>
        <w:pStyle w:val="TOC2"/>
        <w:tabs>
          <w:tab w:val="right" w:leader="dot" w:pos="10195"/>
        </w:tabs>
        <w:rPr>
          <w:rFonts w:asciiTheme="minorHAnsi" w:hAnsiTheme="minorHAnsi"/>
          <w:noProof/>
          <w:sz w:val="22"/>
        </w:rPr>
      </w:pPr>
      <w:hyperlink w:anchor="_Toc256000208" w:history="1">
        <w:r>
          <w:rPr>
            <w:rStyle w:val="Hyperlink"/>
            <w:rFonts w:eastAsiaTheme="minorHAnsi"/>
            <w:noProof/>
          </w:rPr>
          <w:t>Деятельность вспомогательная</w:t>
        </w:r>
        <w:r>
          <w:rPr>
            <w:rStyle w:val="Hyperlink"/>
            <w:rFonts w:eastAsiaTheme="minorHAnsi"/>
            <w:noProof/>
          </w:rPr>
          <w:t xml:space="preserve"> в сфере финансовых услуг и страхования</w:t>
        </w:r>
        <w:r>
          <w:tab/>
        </w:r>
        <w:r>
          <w:fldChar w:fldCharType="begin"/>
        </w:r>
        <w:r>
          <w:instrText xml:space="preserve"> PAGEREF _Toc256000208 \h </w:instrText>
        </w:r>
        <w:r>
          <w:fldChar w:fldCharType="separate"/>
        </w:r>
        <w:r>
          <w:t>225</w:t>
        </w:r>
        <w:r>
          <w:fldChar w:fldCharType="end"/>
        </w:r>
      </w:hyperlink>
    </w:p>
    <w:p>
      <w:pPr>
        <w:pStyle w:val="TOC1"/>
        <w:tabs>
          <w:tab w:val="right" w:leader="dot" w:pos="10195"/>
        </w:tabs>
        <w:rPr>
          <w:rFonts w:asciiTheme="minorHAnsi" w:hAnsiTheme="minorHAnsi"/>
          <w:noProof/>
          <w:sz w:val="22"/>
        </w:rPr>
      </w:pPr>
      <w:hyperlink w:anchor="_Toc256000210" w:history="1">
        <w:r>
          <w:rPr>
            <w:rStyle w:val="Hyperlink"/>
            <w:rFonts w:eastAsiaTheme="minorHAnsi"/>
          </w:rPr>
          <w:t>РАЗДЕЛ L</w:t>
        </w:r>
        <w:r>
          <w:tab/>
        </w:r>
        <w:r>
          <w:fldChar w:fldCharType="begin"/>
        </w:r>
        <w:r>
          <w:instrText xml:space="preserve"> PAGEREF _Toc256000210 \h </w:instrText>
        </w:r>
        <w:r>
          <w:fldChar w:fldCharType="separate"/>
        </w:r>
        <w:r>
          <w:t>228</w:t>
        </w:r>
        <w:r>
          <w:fldChar w:fldCharType="end"/>
        </w:r>
      </w:hyperlink>
    </w:p>
    <w:p>
      <w:pPr>
        <w:pStyle w:val="TOC2"/>
        <w:tabs>
          <w:tab w:val="right" w:leader="dot" w:pos="10195"/>
        </w:tabs>
        <w:rPr>
          <w:rFonts w:asciiTheme="minorHAnsi" w:hAnsiTheme="minorHAnsi"/>
          <w:noProof/>
          <w:sz w:val="22"/>
        </w:rPr>
      </w:pPr>
      <w:hyperlink w:anchor="_Toc256000211" w:history="1">
        <w:r>
          <w:rPr>
            <w:rStyle w:val="Hyperlink"/>
            <w:rFonts w:eastAsiaTheme="minorHAnsi"/>
            <w:noProof/>
          </w:rPr>
          <w:t>ДЕЯТЕЛЬНОСТЬ ПО</w:t>
        </w:r>
        <w:r>
          <w:rPr>
            <w:rStyle w:val="Hyperlink"/>
            <w:rFonts w:eastAsiaTheme="minorHAnsi"/>
            <w:noProof/>
          </w:rPr>
          <w:t xml:space="preserve"> ОПЕРАЦИЯМ С НЕДВИЖИМЫМ ИМУЩЕСТВОМ</w:t>
        </w:r>
        <w:r>
          <w:tab/>
        </w:r>
        <w:r>
          <w:fldChar w:fldCharType="begin"/>
        </w:r>
        <w:r>
          <w:instrText xml:space="preserve"> PAGEREF _Toc256000211 \h </w:instrText>
        </w:r>
        <w:r>
          <w:fldChar w:fldCharType="separate"/>
        </w:r>
        <w:r>
          <w:t>228</w:t>
        </w:r>
        <w:r>
          <w:fldChar w:fldCharType="end"/>
        </w:r>
      </w:hyperlink>
    </w:p>
    <w:p>
      <w:pPr>
        <w:pStyle w:val="TOC1"/>
        <w:tabs>
          <w:tab w:val="right" w:leader="dot" w:pos="10195"/>
        </w:tabs>
        <w:rPr>
          <w:rFonts w:asciiTheme="minorHAnsi" w:hAnsiTheme="minorHAnsi"/>
          <w:noProof/>
          <w:sz w:val="22"/>
        </w:rPr>
      </w:pPr>
      <w:hyperlink w:anchor="_Toc256000213" w:history="1">
        <w:r>
          <w:rPr>
            <w:rStyle w:val="Hyperlink"/>
            <w:rFonts w:eastAsiaTheme="minorHAnsi"/>
          </w:rPr>
          <w:t>68</w:t>
        </w:r>
        <w:r>
          <w:tab/>
        </w:r>
        <w:r>
          <w:fldChar w:fldCharType="begin"/>
        </w:r>
        <w:r>
          <w:instrText xml:space="preserve"> PAGEREF _Toc256000213 \h </w:instrText>
        </w:r>
        <w:r>
          <w:fldChar w:fldCharType="separate"/>
        </w:r>
        <w:r>
          <w:t>228</w:t>
        </w:r>
        <w:r>
          <w:fldChar w:fldCharType="end"/>
        </w:r>
      </w:hyperlink>
    </w:p>
    <w:p>
      <w:pPr>
        <w:pStyle w:val="TOC2"/>
        <w:tabs>
          <w:tab w:val="right" w:leader="dot" w:pos="10195"/>
        </w:tabs>
        <w:rPr>
          <w:rFonts w:asciiTheme="minorHAnsi" w:hAnsiTheme="minorHAnsi"/>
          <w:noProof/>
          <w:sz w:val="22"/>
        </w:rPr>
      </w:pPr>
      <w:hyperlink w:anchor="_Toc256000214" w:history="1">
        <w:r>
          <w:rPr>
            <w:rStyle w:val="Hyperlink"/>
            <w:rFonts w:eastAsiaTheme="minorHAnsi"/>
            <w:noProof/>
          </w:rPr>
          <w:t>Операции с</w:t>
        </w:r>
        <w:r>
          <w:rPr>
            <w:rStyle w:val="Hyperlink"/>
            <w:rFonts w:eastAsiaTheme="minorHAnsi"/>
            <w:noProof/>
          </w:rPr>
          <w:t xml:space="preserve"> недвижимым имуществом</w:t>
        </w:r>
        <w:r>
          <w:tab/>
        </w:r>
        <w:r>
          <w:fldChar w:fldCharType="begin"/>
        </w:r>
        <w:r>
          <w:instrText xml:space="preserve"> PAGEREF _Toc256000214 \h </w:instrText>
        </w:r>
        <w:r>
          <w:fldChar w:fldCharType="separate"/>
        </w:r>
        <w:r>
          <w:t>228</w:t>
        </w:r>
        <w:r>
          <w:fldChar w:fldCharType="end"/>
        </w:r>
      </w:hyperlink>
    </w:p>
    <w:p>
      <w:pPr>
        <w:pStyle w:val="TOC1"/>
        <w:tabs>
          <w:tab w:val="right" w:leader="dot" w:pos="10195"/>
        </w:tabs>
        <w:rPr>
          <w:rFonts w:asciiTheme="minorHAnsi" w:hAnsiTheme="minorHAnsi"/>
          <w:noProof/>
          <w:sz w:val="22"/>
        </w:rPr>
      </w:pPr>
      <w:hyperlink w:anchor="_Toc256000215" w:history="1">
        <w:r>
          <w:rPr>
            <w:rStyle w:val="Hyperlink"/>
            <w:rFonts w:eastAsiaTheme="minorHAnsi"/>
          </w:rPr>
          <w:t>РАЗДЕЛ M</w:t>
        </w:r>
        <w:r>
          <w:tab/>
        </w:r>
        <w:r>
          <w:fldChar w:fldCharType="begin"/>
        </w:r>
        <w:r>
          <w:instrText xml:space="preserve"> PAGEREF _Toc256000215 \h </w:instrText>
        </w:r>
        <w:r>
          <w:fldChar w:fldCharType="separate"/>
        </w:r>
        <w:r>
          <w:t>230</w:t>
        </w:r>
        <w:r>
          <w:fldChar w:fldCharType="end"/>
        </w:r>
      </w:hyperlink>
    </w:p>
    <w:p>
      <w:pPr>
        <w:pStyle w:val="TOC2"/>
        <w:tabs>
          <w:tab w:val="right" w:leader="dot" w:pos="10195"/>
        </w:tabs>
        <w:rPr>
          <w:rFonts w:asciiTheme="minorHAnsi" w:hAnsiTheme="minorHAnsi"/>
          <w:noProof/>
          <w:sz w:val="22"/>
        </w:rPr>
      </w:pPr>
      <w:hyperlink w:anchor="_Toc256000216" w:history="1">
        <w:r>
          <w:rPr>
            <w:rStyle w:val="Hyperlink"/>
            <w:rFonts w:eastAsiaTheme="minorHAnsi"/>
            <w:noProof/>
          </w:rPr>
          <w:t>ДЕЯТЕЛЬНОСТЬ ПРОФЕССИОНАЛЬНАЯ</w:t>
        </w:r>
        <w:r>
          <w:rPr>
            <w:rStyle w:val="Hyperlink"/>
            <w:rFonts w:eastAsiaTheme="minorHAnsi"/>
            <w:noProof/>
          </w:rPr>
          <w:t>, НАУЧНАЯ И ТЕХНИЧЕСКАЯ</w:t>
        </w:r>
        <w:r>
          <w:tab/>
        </w:r>
        <w:r>
          <w:fldChar w:fldCharType="begin"/>
        </w:r>
        <w:r>
          <w:instrText xml:space="preserve"> PAGEREF _Toc256000216 \h </w:instrText>
        </w:r>
        <w:r>
          <w:fldChar w:fldCharType="separate"/>
        </w:r>
        <w:r>
          <w:t>230</w:t>
        </w:r>
        <w:r>
          <w:fldChar w:fldCharType="end"/>
        </w:r>
      </w:hyperlink>
    </w:p>
    <w:p>
      <w:pPr>
        <w:pStyle w:val="TOC1"/>
        <w:tabs>
          <w:tab w:val="right" w:leader="dot" w:pos="10195"/>
        </w:tabs>
        <w:rPr>
          <w:rFonts w:asciiTheme="minorHAnsi" w:hAnsiTheme="minorHAnsi"/>
          <w:noProof/>
          <w:sz w:val="22"/>
        </w:rPr>
      </w:pPr>
      <w:hyperlink w:anchor="_Toc256000218" w:history="1">
        <w:r>
          <w:rPr>
            <w:rStyle w:val="Hyperlink"/>
            <w:rFonts w:eastAsiaTheme="minorHAnsi"/>
          </w:rPr>
          <w:t>69</w:t>
        </w:r>
        <w:r>
          <w:tab/>
        </w:r>
        <w:r>
          <w:fldChar w:fldCharType="begin"/>
        </w:r>
        <w:r>
          <w:instrText xml:space="preserve"> PAGEREF _Toc256000218 \h </w:instrText>
        </w:r>
        <w:r>
          <w:fldChar w:fldCharType="separate"/>
        </w:r>
        <w:r>
          <w:t>231</w:t>
        </w:r>
        <w:r>
          <w:fldChar w:fldCharType="end"/>
        </w:r>
      </w:hyperlink>
    </w:p>
    <w:p>
      <w:pPr>
        <w:pStyle w:val="TOC2"/>
        <w:tabs>
          <w:tab w:val="right" w:leader="dot" w:pos="10195"/>
        </w:tabs>
        <w:rPr>
          <w:rFonts w:asciiTheme="minorHAnsi" w:hAnsiTheme="minorHAnsi"/>
          <w:noProof/>
          <w:sz w:val="22"/>
        </w:rPr>
      </w:pPr>
      <w:hyperlink w:anchor="_Toc256000219" w:history="1">
        <w:r>
          <w:rPr>
            <w:rStyle w:val="Hyperlink"/>
            <w:rFonts w:eastAsiaTheme="minorHAnsi"/>
            <w:noProof/>
          </w:rPr>
          <w:t>Деятельность в</w:t>
        </w:r>
        <w:r>
          <w:rPr>
            <w:rStyle w:val="Hyperlink"/>
            <w:rFonts w:eastAsiaTheme="minorHAnsi"/>
            <w:noProof/>
          </w:rPr>
          <w:t xml:space="preserve"> области права и бухгалтерского учета</w:t>
        </w:r>
        <w:r>
          <w:tab/>
        </w:r>
        <w:r>
          <w:fldChar w:fldCharType="begin"/>
        </w:r>
        <w:r>
          <w:instrText xml:space="preserve"> PAGEREF _Toc256000219 \h </w:instrText>
        </w:r>
        <w:r>
          <w:fldChar w:fldCharType="separate"/>
        </w:r>
        <w:r>
          <w:t>231</w:t>
        </w:r>
        <w:r>
          <w:fldChar w:fldCharType="end"/>
        </w:r>
      </w:hyperlink>
    </w:p>
    <w:p>
      <w:pPr>
        <w:pStyle w:val="TOC1"/>
        <w:tabs>
          <w:tab w:val="right" w:leader="dot" w:pos="10195"/>
        </w:tabs>
        <w:rPr>
          <w:rFonts w:asciiTheme="minorHAnsi" w:hAnsiTheme="minorHAnsi"/>
          <w:noProof/>
          <w:sz w:val="22"/>
        </w:rPr>
      </w:pPr>
      <w:hyperlink w:anchor="_Toc256000221" w:history="1">
        <w:r>
          <w:rPr>
            <w:rStyle w:val="Hyperlink"/>
            <w:rFonts w:eastAsiaTheme="minorHAnsi"/>
          </w:rPr>
          <w:t>70</w:t>
        </w:r>
        <w:r>
          <w:tab/>
        </w:r>
        <w:r>
          <w:fldChar w:fldCharType="begin"/>
        </w:r>
        <w:r>
          <w:instrText xml:space="preserve"> PAGEREF _Toc256000221 \h </w:instrText>
        </w:r>
        <w:r>
          <w:fldChar w:fldCharType="separate"/>
        </w:r>
        <w:r>
          <w:t>232</w:t>
        </w:r>
        <w:r>
          <w:fldChar w:fldCharType="end"/>
        </w:r>
      </w:hyperlink>
    </w:p>
    <w:p>
      <w:pPr>
        <w:pStyle w:val="TOC2"/>
        <w:tabs>
          <w:tab w:val="right" w:leader="dot" w:pos="10195"/>
        </w:tabs>
        <w:rPr>
          <w:rFonts w:asciiTheme="minorHAnsi" w:hAnsiTheme="minorHAnsi"/>
          <w:noProof/>
          <w:sz w:val="22"/>
        </w:rPr>
      </w:pPr>
      <w:hyperlink w:anchor="_Toc256000222" w:history="1">
        <w:r>
          <w:rPr>
            <w:rStyle w:val="Hyperlink"/>
            <w:rFonts w:eastAsiaTheme="minorHAnsi"/>
            <w:noProof/>
          </w:rPr>
          <w:t>Деятельность головных</w:t>
        </w:r>
        <w:r>
          <w:rPr>
            <w:rStyle w:val="Hyperlink"/>
            <w:rFonts w:eastAsiaTheme="minorHAnsi"/>
            <w:noProof/>
          </w:rPr>
          <w:t xml:space="preserve"> офисов; консультирование по вопросам управления</w:t>
        </w:r>
        <w:r>
          <w:tab/>
        </w:r>
        <w:r>
          <w:fldChar w:fldCharType="begin"/>
        </w:r>
        <w:r>
          <w:instrText xml:space="preserve"> PAGEREF _Toc256000222 \h </w:instrText>
        </w:r>
        <w:r>
          <w:fldChar w:fldCharType="separate"/>
        </w:r>
        <w:r>
          <w:t>232</w:t>
        </w:r>
        <w:r>
          <w:fldChar w:fldCharType="end"/>
        </w:r>
      </w:hyperlink>
    </w:p>
    <w:p>
      <w:pPr>
        <w:pStyle w:val="TOC1"/>
        <w:tabs>
          <w:tab w:val="right" w:leader="dot" w:pos="10195"/>
        </w:tabs>
        <w:rPr>
          <w:rFonts w:asciiTheme="minorHAnsi" w:hAnsiTheme="minorHAnsi"/>
          <w:noProof/>
          <w:sz w:val="22"/>
        </w:rPr>
      </w:pPr>
      <w:hyperlink w:anchor="_Toc256000224" w:history="1">
        <w:r>
          <w:rPr>
            <w:rStyle w:val="Hyperlink"/>
            <w:rFonts w:eastAsiaTheme="minorHAnsi"/>
          </w:rPr>
          <w:t>71</w:t>
        </w:r>
        <w:r>
          <w:tab/>
        </w:r>
        <w:r>
          <w:fldChar w:fldCharType="begin"/>
        </w:r>
        <w:r>
          <w:instrText xml:space="preserve"> PAGEREF _Toc256000224 \h </w:instrText>
        </w:r>
        <w:r>
          <w:fldChar w:fldCharType="separate"/>
        </w:r>
        <w:r>
          <w:t>233</w:t>
        </w:r>
        <w:r>
          <w:fldChar w:fldCharType="end"/>
        </w:r>
      </w:hyperlink>
    </w:p>
    <w:p>
      <w:pPr>
        <w:pStyle w:val="TOC2"/>
        <w:tabs>
          <w:tab w:val="right" w:leader="dot" w:pos="10195"/>
        </w:tabs>
        <w:rPr>
          <w:rFonts w:asciiTheme="minorHAnsi" w:hAnsiTheme="minorHAnsi"/>
          <w:noProof/>
          <w:sz w:val="22"/>
        </w:rPr>
      </w:pPr>
      <w:hyperlink w:anchor="_Toc256000225" w:history="1">
        <w:r>
          <w:rPr>
            <w:rStyle w:val="Hyperlink"/>
            <w:rFonts w:eastAsiaTheme="minorHAnsi"/>
            <w:noProof/>
          </w:rPr>
          <w:t>Деятельность в</w:t>
        </w:r>
        <w:r>
          <w:rPr>
            <w:rStyle w:val="Hyperlink"/>
            <w:rFonts w:eastAsiaTheme="minorHAnsi"/>
            <w:noProof/>
          </w:rPr>
          <w:t xml:space="preserve"> области архитектуры и инженерно-технического проектирования; технических испытаний, исследований и анализа</w:t>
        </w:r>
        <w:r>
          <w:tab/>
        </w:r>
        <w:r>
          <w:fldChar w:fldCharType="begin"/>
        </w:r>
        <w:r>
          <w:instrText xml:space="preserve"> PAGEREF _Toc256000225 \h </w:instrText>
        </w:r>
        <w:r>
          <w:fldChar w:fldCharType="separate"/>
        </w:r>
        <w:r>
          <w:t>233</w:t>
        </w:r>
        <w:r>
          <w:fldChar w:fldCharType="end"/>
        </w:r>
      </w:hyperlink>
    </w:p>
    <w:p>
      <w:pPr>
        <w:pStyle w:val="TOC1"/>
        <w:tabs>
          <w:tab w:val="right" w:leader="dot" w:pos="10195"/>
        </w:tabs>
        <w:rPr>
          <w:rFonts w:asciiTheme="minorHAnsi" w:hAnsiTheme="minorHAnsi"/>
          <w:noProof/>
          <w:sz w:val="22"/>
        </w:rPr>
      </w:pPr>
      <w:hyperlink w:anchor="_Toc256000227" w:history="1">
        <w:r>
          <w:rPr>
            <w:rStyle w:val="Hyperlink"/>
            <w:rFonts w:eastAsiaTheme="minorHAnsi"/>
          </w:rPr>
          <w:t>72</w:t>
        </w:r>
        <w:r>
          <w:tab/>
        </w:r>
        <w:r>
          <w:fldChar w:fldCharType="begin"/>
        </w:r>
        <w:r>
          <w:instrText xml:space="preserve"> PAGEREF _Toc256000227 \h </w:instrText>
        </w:r>
        <w:r>
          <w:fldChar w:fldCharType="separate"/>
        </w:r>
        <w:r>
          <w:t>241</w:t>
        </w:r>
        <w:r>
          <w:fldChar w:fldCharType="end"/>
        </w:r>
      </w:hyperlink>
    </w:p>
    <w:p>
      <w:pPr>
        <w:pStyle w:val="TOC2"/>
        <w:tabs>
          <w:tab w:val="right" w:leader="dot" w:pos="10195"/>
        </w:tabs>
        <w:rPr>
          <w:rFonts w:asciiTheme="minorHAnsi" w:hAnsiTheme="minorHAnsi"/>
          <w:noProof/>
          <w:sz w:val="22"/>
        </w:rPr>
      </w:pPr>
      <w:hyperlink w:anchor="_Toc256000228" w:history="1">
        <w:r>
          <w:rPr>
            <w:rStyle w:val="Hyperlink"/>
            <w:rFonts w:eastAsiaTheme="minorHAnsi"/>
            <w:noProof/>
          </w:rPr>
          <w:t>Научные исследования</w:t>
        </w:r>
        <w:r>
          <w:rPr>
            <w:rStyle w:val="Hyperlink"/>
            <w:rFonts w:eastAsiaTheme="minorHAnsi"/>
            <w:noProof/>
          </w:rPr>
          <w:t xml:space="preserve"> и разработки</w:t>
        </w:r>
        <w:r>
          <w:tab/>
        </w:r>
        <w:r>
          <w:fldChar w:fldCharType="begin"/>
        </w:r>
        <w:r>
          <w:instrText xml:space="preserve"> PAGEREF _Toc256000228 \h </w:instrText>
        </w:r>
        <w:r>
          <w:fldChar w:fldCharType="separate"/>
        </w:r>
        <w:r>
          <w:t>241</w:t>
        </w:r>
        <w:r>
          <w:fldChar w:fldCharType="end"/>
        </w:r>
      </w:hyperlink>
    </w:p>
    <w:p>
      <w:pPr>
        <w:pStyle w:val="TOC1"/>
        <w:tabs>
          <w:tab w:val="right" w:leader="dot" w:pos="10195"/>
        </w:tabs>
        <w:rPr>
          <w:rFonts w:asciiTheme="minorHAnsi" w:hAnsiTheme="minorHAnsi"/>
          <w:noProof/>
          <w:sz w:val="22"/>
        </w:rPr>
      </w:pPr>
      <w:hyperlink w:anchor="_Toc256000230" w:history="1">
        <w:r>
          <w:rPr>
            <w:rStyle w:val="Hyperlink"/>
            <w:rFonts w:eastAsiaTheme="minorHAnsi"/>
          </w:rPr>
          <w:t>73</w:t>
        </w:r>
        <w:r>
          <w:tab/>
        </w:r>
        <w:r>
          <w:fldChar w:fldCharType="begin"/>
        </w:r>
        <w:r>
          <w:instrText xml:space="preserve"> PAGEREF _Toc256000230 \h </w:instrText>
        </w:r>
        <w:r>
          <w:fldChar w:fldCharType="separate"/>
        </w:r>
        <w:r>
          <w:t>243</w:t>
        </w:r>
        <w:r>
          <w:fldChar w:fldCharType="end"/>
        </w:r>
      </w:hyperlink>
    </w:p>
    <w:p>
      <w:pPr>
        <w:pStyle w:val="TOC2"/>
        <w:tabs>
          <w:tab w:val="right" w:leader="dot" w:pos="10195"/>
        </w:tabs>
        <w:rPr>
          <w:rFonts w:asciiTheme="minorHAnsi" w:hAnsiTheme="minorHAnsi"/>
          <w:noProof/>
          <w:sz w:val="22"/>
        </w:rPr>
      </w:pPr>
      <w:hyperlink w:anchor="_Toc256000231" w:history="1">
        <w:r>
          <w:rPr>
            <w:rStyle w:val="Hyperlink"/>
            <w:rFonts w:eastAsiaTheme="minorHAnsi"/>
            <w:noProof/>
          </w:rPr>
          <w:t>Деятельность рекламная</w:t>
        </w:r>
        <w:r>
          <w:rPr>
            <w:rStyle w:val="Hyperlink"/>
            <w:rFonts w:eastAsiaTheme="minorHAnsi"/>
            <w:noProof/>
          </w:rPr>
          <w:t xml:space="preserve"> и исследование конъюнктуры рынка</w:t>
        </w:r>
        <w:r>
          <w:tab/>
        </w:r>
        <w:r>
          <w:fldChar w:fldCharType="begin"/>
        </w:r>
        <w:r>
          <w:instrText xml:space="preserve"> PAGEREF _Toc256000231 \h </w:instrText>
        </w:r>
        <w:r>
          <w:fldChar w:fldCharType="separate"/>
        </w:r>
        <w:r>
          <w:t>243</w:t>
        </w:r>
        <w:r>
          <w:fldChar w:fldCharType="end"/>
        </w:r>
      </w:hyperlink>
    </w:p>
    <w:p>
      <w:pPr>
        <w:pStyle w:val="TOC1"/>
        <w:tabs>
          <w:tab w:val="right" w:leader="dot" w:pos="10195"/>
        </w:tabs>
        <w:rPr>
          <w:rFonts w:asciiTheme="minorHAnsi" w:hAnsiTheme="minorHAnsi"/>
          <w:noProof/>
          <w:sz w:val="22"/>
        </w:rPr>
      </w:pPr>
      <w:hyperlink w:anchor="_Toc256000233" w:history="1">
        <w:r>
          <w:rPr>
            <w:rStyle w:val="Hyperlink"/>
            <w:rFonts w:eastAsiaTheme="minorHAnsi"/>
          </w:rPr>
          <w:t>74</w:t>
        </w:r>
        <w:r>
          <w:tab/>
        </w:r>
        <w:r>
          <w:fldChar w:fldCharType="begin"/>
        </w:r>
        <w:r>
          <w:instrText xml:space="preserve"> PAGEREF _Toc256000233 \h </w:instrText>
        </w:r>
        <w:r>
          <w:fldChar w:fldCharType="separate"/>
        </w:r>
        <w:r>
          <w:t>244</w:t>
        </w:r>
        <w:r>
          <w:fldChar w:fldCharType="end"/>
        </w:r>
      </w:hyperlink>
    </w:p>
    <w:p>
      <w:pPr>
        <w:pStyle w:val="TOC2"/>
        <w:tabs>
          <w:tab w:val="right" w:leader="dot" w:pos="10195"/>
        </w:tabs>
        <w:rPr>
          <w:rFonts w:asciiTheme="minorHAnsi" w:hAnsiTheme="minorHAnsi"/>
          <w:noProof/>
          <w:sz w:val="22"/>
        </w:rPr>
      </w:pPr>
      <w:hyperlink w:anchor="_Toc256000234" w:history="1">
        <w:r>
          <w:rPr>
            <w:rStyle w:val="Hyperlink"/>
            <w:rFonts w:eastAsiaTheme="minorHAnsi"/>
            <w:noProof/>
          </w:rPr>
          <w:t>Деятельность профессиональная</w:t>
        </w:r>
        <w:r>
          <w:rPr>
            <w:rStyle w:val="Hyperlink"/>
            <w:rFonts w:eastAsiaTheme="minorHAnsi"/>
            <w:noProof/>
          </w:rPr>
          <w:t xml:space="preserve"> научная и техническая прочая</w:t>
        </w:r>
        <w:r>
          <w:tab/>
        </w:r>
        <w:r>
          <w:fldChar w:fldCharType="begin"/>
        </w:r>
        <w:r>
          <w:instrText xml:space="preserve"> PAGEREF _Toc256000234 \h </w:instrText>
        </w:r>
        <w:r>
          <w:fldChar w:fldCharType="separate"/>
        </w:r>
        <w:r>
          <w:t>244</w:t>
        </w:r>
        <w:r>
          <w:fldChar w:fldCharType="end"/>
        </w:r>
      </w:hyperlink>
    </w:p>
    <w:p>
      <w:pPr>
        <w:pStyle w:val="TOC1"/>
        <w:tabs>
          <w:tab w:val="right" w:leader="dot" w:pos="10195"/>
        </w:tabs>
        <w:rPr>
          <w:rFonts w:asciiTheme="minorHAnsi" w:hAnsiTheme="minorHAnsi"/>
          <w:noProof/>
          <w:sz w:val="22"/>
        </w:rPr>
      </w:pPr>
      <w:hyperlink w:anchor="_Toc256000236" w:history="1">
        <w:r>
          <w:rPr>
            <w:rStyle w:val="Hyperlink"/>
            <w:rFonts w:eastAsiaTheme="minorHAnsi"/>
          </w:rPr>
          <w:t>75</w:t>
        </w:r>
        <w:r>
          <w:tab/>
        </w:r>
        <w:r>
          <w:fldChar w:fldCharType="begin"/>
        </w:r>
        <w:r>
          <w:instrText xml:space="preserve"> PAGEREF _Toc256000236 \h </w:instrText>
        </w:r>
        <w:r>
          <w:fldChar w:fldCharType="separate"/>
        </w:r>
        <w:r>
          <w:t>248</w:t>
        </w:r>
        <w:r>
          <w:fldChar w:fldCharType="end"/>
        </w:r>
      </w:hyperlink>
    </w:p>
    <w:p>
      <w:pPr>
        <w:pStyle w:val="TOC2"/>
        <w:tabs>
          <w:tab w:val="right" w:leader="dot" w:pos="10195"/>
        </w:tabs>
        <w:rPr>
          <w:rFonts w:asciiTheme="minorHAnsi" w:hAnsiTheme="minorHAnsi"/>
          <w:noProof/>
          <w:sz w:val="22"/>
        </w:rPr>
      </w:pPr>
      <w:hyperlink w:anchor="_Toc256000237" w:history="1">
        <w:r>
          <w:rPr>
            <w:rStyle w:val="Hyperlink"/>
            <w:rFonts w:eastAsiaTheme="minorHAnsi"/>
            <w:noProof/>
          </w:rPr>
          <w:t>Деятельность ветеринарная</w:t>
        </w:r>
        <w:r>
          <w:tab/>
        </w:r>
        <w:r>
          <w:fldChar w:fldCharType="begin"/>
        </w:r>
        <w:r>
          <w:instrText xml:space="preserve"> PAGEREF _Toc256000237 \h </w:instrText>
        </w:r>
        <w:r>
          <w:fldChar w:fldCharType="separate"/>
        </w:r>
        <w:r>
          <w:t>248</w:t>
        </w:r>
        <w:r>
          <w:fldChar w:fldCharType="end"/>
        </w:r>
      </w:hyperlink>
    </w:p>
    <w:p>
      <w:pPr>
        <w:pStyle w:val="TOC1"/>
        <w:tabs>
          <w:tab w:val="right" w:leader="dot" w:pos="10195"/>
        </w:tabs>
        <w:rPr>
          <w:rFonts w:asciiTheme="minorHAnsi" w:hAnsiTheme="minorHAnsi"/>
          <w:noProof/>
          <w:sz w:val="22"/>
        </w:rPr>
      </w:pPr>
      <w:hyperlink w:anchor="_Toc256000239" w:history="1">
        <w:r>
          <w:rPr>
            <w:rStyle w:val="Hyperlink"/>
            <w:rFonts w:eastAsiaTheme="minorHAnsi"/>
          </w:rPr>
          <w:t>РАЗДЕЛ N</w:t>
        </w:r>
        <w:r>
          <w:tab/>
        </w:r>
        <w:r>
          <w:fldChar w:fldCharType="begin"/>
        </w:r>
        <w:r>
          <w:instrText xml:space="preserve"> PAGEREF _Toc256000239 \h </w:instrText>
        </w:r>
        <w:r>
          <w:fldChar w:fldCharType="separate"/>
        </w:r>
        <w:r>
          <w:t>248</w:t>
        </w:r>
        <w:r>
          <w:fldChar w:fldCharType="end"/>
        </w:r>
      </w:hyperlink>
    </w:p>
    <w:p>
      <w:pPr>
        <w:pStyle w:val="TOC2"/>
        <w:tabs>
          <w:tab w:val="right" w:leader="dot" w:pos="10195"/>
        </w:tabs>
        <w:rPr>
          <w:rFonts w:asciiTheme="minorHAnsi" w:hAnsiTheme="minorHAnsi"/>
          <w:noProof/>
          <w:sz w:val="22"/>
        </w:rPr>
      </w:pPr>
      <w:hyperlink w:anchor="_Toc256000240" w:history="1">
        <w:r>
          <w:rPr>
            <w:rStyle w:val="Hyperlink"/>
            <w:rFonts w:eastAsiaTheme="minorHAnsi"/>
            <w:noProof/>
          </w:rPr>
          <w:t>ДЕЯТЕЛЬНОСТЬ АДМИНИСТРАТИВНАЯ</w:t>
        </w:r>
        <w:r>
          <w:rPr>
            <w:rStyle w:val="Hyperlink"/>
            <w:rFonts w:eastAsiaTheme="minorHAnsi"/>
            <w:noProof/>
          </w:rPr>
          <w:t xml:space="preserve"> И СОПУТСТВУЮЩИЕ ДОПОЛНИТЕЛЬНЫЕ УСЛУГИ</w:t>
        </w:r>
        <w:r>
          <w:tab/>
        </w:r>
        <w:r>
          <w:fldChar w:fldCharType="begin"/>
        </w:r>
        <w:r>
          <w:instrText xml:space="preserve"> PAGEREF _Toc256000240 \h </w:instrText>
        </w:r>
        <w:r>
          <w:fldChar w:fldCharType="separate"/>
        </w:r>
        <w:r>
          <w:t>248</w:t>
        </w:r>
        <w:r>
          <w:fldChar w:fldCharType="end"/>
        </w:r>
      </w:hyperlink>
    </w:p>
    <w:p>
      <w:pPr>
        <w:pStyle w:val="TOC1"/>
        <w:tabs>
          <w:tab w:val="right" w:leader="dot" w:pos="10195"/>
        </w:tabs>
        <w:rPr>
          <w:rFonts w:asciiTheme="minorHAnsi" w:hAnsiTheme="minorHAnsi"/>
          <w:noProof/>
          <w:sz w:val="22"/>
        </w:rPr>
      </w:pPr>
      <w:hyperlink w:anchor="_Toc256000242" w:history="1">
        <w:r>
          <w:rPr>
            <w:rStyle w:val="Hyperlink"/>
            <w:rFonts w:eastAsiaTheme="minorHAnsi"/>
          </w:rPr>
          <w:t>77</w:t>
        </w:r>
        <w:r>
          <w:tab/>
        </w:r>
        <w:r>
          <w:fldChar w:fldCharType="begin"/>
        </w:r>
        <w:r>
          <w:instrText xml:space="preserve"> PAGEREF _Toc256000242 \h </w:instrText>
        </w:r>
        <w:r>
          <w:fldChar w:fldCharType="separate"/>
        </w:r>
        <w:r>
          <w:t>248</w:t>
        </w:r>
        <w:r>
          <w:fldChar w:fldCharType="end"/>
        </w:r>
      </w:hyperlink>
    </w:p>
    <w:p>
      <w:pPr>
        <w:pStyle w:val="TOC2"/>
        <w:tabs>
          <w:tab w:val="right" w:leader="dot" w:pos="10195"/>
        </w:tabs>
        <w:rPr>
          <w:rFonts w:asciiTheme="minorHAnsi" w:hAnsiTheme="minorHAnsi"/>
          <w:noProof/>
          <w:sz w:val="22"/>
        </w:rPr>
      </w:pPr>
      <w:hyperlink w:anchor="_Toc256000243" w:history="1">
        <w:r>
          <w:rPr>
            <w:rStyle w:val="Hyperlink"/>
            <w:rFonts w:eastAsiaTheme="minorHAnsi"/>
            <w:noProof/>
          </w:rPr>
          <w:t>Аренда и</w:t>
        </w:r>
        <w:r>
          <w:rPr>
            <w:rStyle w:val="Hyperlink"/>
            <w:rFonts w:eastAsiaTheme="minorHAnsi"/>
            <w:noProof/>
          </w:rPr>
          <w:t xml:space="preserve"> лизинг</w:t>
        </w:r>
        <w:r>
          <w:tab/>
        </w:r>
        <w:r>
          <w:fldChar w:fldCharType="begin"/>
        </w:r>
        <w:r>
          <w:instrText xml:space="preserve"> PAGEREF _Toc256000243 \h </w:instrText>
        </w:r>
        <w:r>
          <w:fldChar w:fldCharType="separate"/>
        </w:r>
        <w:r>
          <w:t>248</w:t>
        </w:r>
        <w:r>
          <w:fldChar w:fldCharType="end"/>
        </w:r>
      </w:hyperlink>
    </w:p>
    <w:p>
      <w:pPr>
        <w:pStyle w:val="TOC1"/>
        <w:tabs>
          <w:tab w:val="right" w:leader="dot" w:pos="10195"/>
        </w:tabs>
        <w:rPr>
          <w:rFonts w:asciiTheme="minorHAnsi" w:hAnsiTheme="minorHAnsi"/>
          <w:noProof/>
          <w:sz w:val="22"/>
        </w:rPr>
      </w:pPr>
      <w:hyperlink w:anchor="_Toc256000245" w:history="1">
        <w:r>
          <w:rPr>
            <w:rStyle w:val="Hyperlink"/>
            <w:rFonts w:eastAsiaTheme="minorHAnsi"/>
          </w:rPr>
          <w:t>78</w:t>
        </w:r>
        <w:r>
          <w:tab/>
        </w:r>
        <w:r>
          <w:fldChar w:fldCharType="begin"/>
        </w:r>
        <w:r>
          <w:instrText xml:space="preserve"> PAGEREF _Toc256000245 \h </w:instrText>
        </w:r>
        <w:r>
          <w:fldChar w:fldCharType="separate"/>
        </w:r>
        <w:r>
          <w:t>252</w:t>
        </w:r>
        <w:r>
          <w:fldChar w:fldCharType="end"/>
        </w:r>
      </w:hyperlink>
    </w:p>
    <w:p>
      <w:pPr>
        <w:pStyle w:val="TOC2"/>
        <w:tabs>
          <w:tab w:val="right" w:leader="dot" w:pos="10195"/>
        </w:tabs>
        <w:rPr>
          <w:rFonts w:asciiTheme="minorHAnsi" w:hAnsiTheme="minorHAnsi"/>
          <w:noProof/>
          <w:sz w:val="22"/>
        </w:rPr>
      </w:pPr>
      <w:hyperlink w:anchor="_Toc256000246" w:history="1">
        <w:r>
          <w:rPr>
            <w:rStyle w:val="Hyperlink"/>
            <w:rFonts w:eastAsiaTheme="minorHAnsi"/>
            <w:noProof/>
          </w:rPr>
          <w:t>Деятельность по</w:t>
        </w:r>
        <w:r>
          <w:rPr>
            <w:rStyle w:val="Hyperlink"/>
            <w:rFonts w:eastAsiaTheme="minorHAnsi"/>
            <w:noProof/>
          </w:rPr>
          <w:t xml:space="preserve"> трудоустройству и подбору персонала</w:t>
        </w:r>
        <w:r>
          <w:tab/>
        </w:r>
        <w:r>
          <w:fldChar w:fldCharType="begin"/>
        </w:r>
        <w:r>
          <w:instrText xml:space="preserve"> PAGEREF _Toc256000246 \h </w:instrText>
        </w:r>
        <w:r>
          <w:fldChar w:fldCharType="separate"/>
        </w:r>
        <w:r>
          <w:t>252</w:t>
        </w:r>
        <w:r>
          <w:fldChar w:fldCharType="end"/>
        </w:r>
      </w:hyperlink>
    </w:p>
    <w:p>
      <w:pPr>
        <w:pStyle w:val="TOC1"/>
        <w:tabs>
          <w:tab w:val="right" w:leader="dot" w:pos="10195"/>
        </w:tabs>
        <w:rPr>
          <w:rFonts w:asciiTheme="minorHAnsi" w:hAnsiTheme="minorHAnsi"/>
          <w:noProof/>
          <w:sz w:val="22"/>
        </w:rPr>
      </w:pPr>
      <w:hyperlink w:anchor="_Toc256000248" w:history="1">
        <w:r>
          <w:rPr>
            <w:rStyle w:val="Hyperlink"/>
            <w:rFonts w:eastAsiaTheme="minorHAnsi"/>
          </w:rPr>
          <w:t>79</w:t>
        </w:r>
        <w:r>
          <w:tab/>
        </w:r>
        <w:r>
          <w:fldChar w:fldCharType="begin"/>
        </w:r>
        <w:r>
          <w:instrText xml:space="preserve"> PAGEREF _Toc256000248 \h </w:instrText>
        </w:r>
        <w:r>
          <w:fldChar w:fldCharType="separate"/>
        </w:r>
        <w:r>
          <w:t>253</w:t>
        </w:r>
        <w:r>
          <w:fldChar w:fldCharType="end"/>
        </w:r>
      </w:hyperlink>
    </w:p>
    <w:p>
      <w:pPr>
        <w:pStyle w:val="TOC2"/>
        <w:tabs>
          <w:tab w:val="right" w:leader="dot" w:pos="10195"/>
        </w:tabs>
        <w:rPr>
          <w:rFonts w:asciiTheme="minorHAnsi" w:hAnsiTheme="minorHAnsi"/>
          <w:noProof/>
          <w:sz w:val="22"/>
        </w:rPr>
      </w:pPr>
      <w:hyperlink w:anchor="_Toc256000249" w:history="1">
        <w:r>
          <w:rPr>
            <w:rStyle w:val="Hyperlink"/>
            <w:rFonts w:eastAsiaTheme="minorHAnsi"/>
            <w:noProof/>
          </w:rPr>
          <w:t>Деятельность туристических</w:t>
        </w:r>
        <w:r>
          <w:rPr>
            <w:rStyle w:val="Hyperlink"/>
            <w:rFonts w:eastAsiaTheme="minorHAnsi"/>
            <w:noProof/>
          </w:rPr>
          <w:t xml:space="preserve"> агентств и прочих организаций, предоставляющих услуги в сфере туризма</w:t>
        </w:r>
        <w:r>
          <w:tab/>
        </w:r>
        <w:r>
          <w:fldChar w:fldCharType="begin"/>
        </w:r>
        <w:r>
          <w:instrText xml:space="preserve"> PAGEREF _Toc256000249 \h </w:instrText>
        </w:r>
        <w:r>
          <w:fldChar w:fldCharType="separate"/>
        </w:r>
        <w:r>
          <w:t>253</w:t>
        </w:r>
        <w:r>
          <w:fldChar w:fldCharType="end"/>
        </w:r>
      </w:hyperlink>
    </w:p>
    <w:p>
      <w:pPr>
        <w:pStyle w:val="TOC1"/>
        <w:tabs>
          <w:tab w:val="right" w:leader="dot" w:pos="10195"/>
        </w:tabs>
        <w:rPr>
          <w:rFonts w:asciiTheme="minorHAnsi" w:hAnsiTheme="minorHAnsi"/>
          <w:noProof/>
          <w:sz w:val="22"/>
        </w:rPr>
      </w:pPr>
      <w:hyperlink w:anchor="_Toc256000251" w:history="1">
        <w:r>
          <w:rPr>
            <w:rStyle w:val="Hyperlink"/>
            <w:rFonts w:eastAsiaTheme="minorHAnsi"/>
          </w:rPr>
          <w:t>80</w:t>
        </w:r>
        <w:r>
          <w:tab/>
        </w:r>
        <w:r>
          <w:fldChar w:fldCharType="begin"/>
        </w:r>
        <w:r>
          <w:instrText xml:space="preserve"> PAGEREF _Toc256000251 \h </w:instrText>
        </w:r>
        <w:r>
          <w:fldChar w:fldCharType="separate"/>
        </w:r>
        <w:r>
          <w:t>254</w:t>
        </w:r>
        <w:r>
          <w:fldChar w:fldCharType="end"/>
        </w:r>
      </w:hyperlink>
    </w:p>
    <w:p>
      <w:pPr>
        <w:pStyle w:val="TOC2"/>
        <w:tabs>
          <w:tab w:val="right" w:leader="dot" w:pos="10195"/>
        </w:tabs>
        <w:rPr>
          <w:rFonts w:asciiTheme="minorHAnsi" w:hAnsiTheme="minorHAnsi"/>
          <w:noProof/>
          <w:sz w:val="22"/>
        </w:rPr>
      </w:pPr>
      <w:hyperlink w:anchor="_Toc256000252" w:history="1">
        <w:r>
          <w:rPr>
            <w:rStyle w:val="Hyperlink"/>
            <w:rFonts w:eastAsiaTheme="minorHAnsi"/>
            <w:noProof/>
          </w:rPr>
          <w:t>Деятельность по</w:t>
        </w:r>
        <w:r>
          <w:rPr>
            <w:rStyle w:val="Hyperlink"/>
            <w:rFonts w:eastAsiaTheme="minorHAnsi"/>
            <w:noProof/>
          </w:rPr>
          <w:t xml:space="preserve"> обеспечению безопасности и проведению расследований</w:t>
        </w:r>
        <w:r>
          <w:tab/>
        </w:r>
        <w:r>
          <w:fldChar w:fldCharType="begin"/>
        </w:r>
        <w:r>
          <w:instrText xml:space="preserve"> PAGEREF _Toc256000252 \h </w:instrText>
        </w:r>
        <w:r>
          <w:fldChar w:fldCharType="separate"/>
        </w:r>
        <w:r>
          <w:t>254</w:t>
        </w:r>
        <w:r>
          <w:fldChar w:fldCharType="end"/>
        </w:r>
      </w:hyperlink>
    </w:p>
    <w:p>
      <w:pPr>
        <w:pStyle w:val="TOC1"/>
        <w:tabs>
          <w:tab w:val="right" w:leader="dot" w:pos="10195"/>
        </w:tabs>
        <w:rPr>
          <w:rFonts w:asciiTheme="minorHAnsi" w:hAnsiTheme="minorHAnsi"/>
          <w:noProof/>
          <w:sz w:val="22"/>
        </w:rPr>
      </w:pPr>
      <w:hyperlink w:anchor="_Toc256000254" w:history="1">
        <w:r>
          <w:rPr>
            <w:rStyle w:val="Hyperlink"/>
            <w:rFonts w:eastAsiaTheme="minorHAnsi"/>
          </w:rPr>
          <w:t>81</w:t>
        </w:r>
        <w:r>
          <w:tab/>
        </w:r>
        <w:r>
          <w:fldChar w:fldCharType="begin"/>
        </w:r>
        <w:r>
          <w:instrText xml:space="preserve"> PAGEREF _Toc256000254 \h </w:instrText>
        </w:r>
        <w:r>
          <w:fldChar w:fldCharType="separate"/>
        </w:r>
        <w:r>
          <w:t>255</w:t>
        </w:r>
        <w:r>
          <w:fldChar w:fldCharType="end"/>
        </w:r>
      </w:hyperlink>
    </w:p>
    <w:p>
      <w:pPr>
        <w:pStyle w:val="TOC2"/>
        <w:tabs>
          <w:tab w:val="right" w:leader="dot" w:pos="10195"/>
        </w:tabs>
        <w:rPr>
          <w:rFonts w:asciiTheme="minorHAnsi" w:hAnsiTheme="minorHAnsi"/>
          <w:noProof/>
          <w:sz w:val="22"/>
        </w:rPr>
      </w:pPr>
      <w:hyperlink w:anchor="_Toc256000255" w:history="1">
        <w:r>
          <w:rPr>
            <w:rStyle w:val="Hyperlink"/>
            <w:rFonts w:eastAsiaTheme="minorHAnsi"/>
            <w:noProof/>
          </w:rPr>
          <w:t>Деятельность по</w:t>
        </w:r>
        <w:r>
          <w:rPr>
            <w:rStyle w:val="Hyperlink"/>
            <w:rFonts w:eastAsiaTheme="minorHAnsi"/>
            <w:noProof/>
          </w:rPr>
          <w:t xml:space="preserve"> обслуживанию зданий и территорий</w:t>
        </w:r>
        <w:r>
          <w:tab/>
        </w:r>
        <w:r>
          <w:fldChar w:fldCharType="begin"/>
        </w:r>
        <w:r>
          <w:instrText xml:space="preserve"> PAGEREF _Toc256000255 \h </w:instrText>
        </w:r>
        <w:r>
          <w:fldChar w:fldCharType="separate"/>
        </w:r>
        <w:r>
          <w:t>255</w:t>
        </w:r>
        <w:r>
          <w:fldChar w:fldCharType="end"/>
        </w:r>
      </w:hyperlink>
    </w:p>
    <w:p>
      <w:pPr>
        <w:pStyle w:val="TOC1"/>
        <w:tabs>
          <w:tab w:val="right" w:leader="dot" w:pos="10195"/>
        </w:tabs>
        <w:rPr>
          <w:rFonts w:asciiTheme="minorHAnsi" w:hAnsiTheme="minorHAnsi"/>
          <w:noProof/>
          <w:sz w:val="22"/>
        </w:rPr>
      </w:pPr>
      <w:hyperlink w:anchor="_Toc256000257" w:history="1">
        <w:r>
          <w:rPr>
            <w:rStyle w:val="Hyperlink"/>
            <w:rFonts w:eastAsiaTheme="minorHAnsi"/>
          </w:rPr>
          <w:t>82</w:t>
        </w:r>
        <w:r>
          <w:tab/>
        </w:r>
        <w:r>
          <w:fldChar w:fldCharType="begin"/>
        </w:r>
        <w:r>
          <w:instrText xml:space="preserve"> PAGEREF _Toc256000257 \h </w:instrText>
        </w:r>
        <w:r>
          <w:fldChar w:fldCharType="separate"/>
        </w:r>
        <w:r>
          <w:t>257</w:t>
        </w:r>
        <w:r>
          <w:fldChar w:fldCharType="end"/>
        </w:r>
      </w:hyperlink>
    </w:p>
    <w:p>
      <w:pPr>
        <w:pStyle w:val="TOC2"/>
        <w:tabs>
          <w:tab w:val="right" w:leader="dot" w:pos="10195"/>
        </w:tabs>
        <w:rPr>
          <w:rFonts w:asciiTheme="minorHAnsi" w:hAnsiTheme="minorHAnsi"/>
          <w:noProof/>
          <w:sz w:val="22"/>
        </w:rPr>
      </w:pPr>
      <w:hyperlink w:anchor="_Toc256000258" w:history="1">
        <w:r>
          <w:rPr>
            <w:rStyle w:val="Hyperlink"/>
            <w:rFonts w:eastAsiaTheme="minorHAnsi"/>
            <w:noProof/>
          </w:rPr>
          <w:t>Деятельность административно-хозяйственная</w:t>
        </w:r>
        <w:r>
          <w:rPr>
            <w:rStyle w:val="Hyperlink"/>
            <w:rFonts w:eastAsiaTheme="minorHAnsi"/>
            <w:noProof/>
          </w:rPr>
          <w:t>, вспомогательная деятельность по обеспечению функционирования организации, деятельность по предоставлению прочих вспомогательных услуг для бизнеса</w:t>
        </w:r>
        <w:r>
          <w:tab/>
        </w:r>
        <w:r>
          <w:fldChar w:fldCharType="begin"/>
        </w:r>
        <w:r>
          <w:instrText xml:space="preserve"> PAGEREF _Toc256000258 \h </w:instrText>
        </w:r>
        <w:r>
          <w:fldChar w:fldCharType="separate"/>
        </w:r>
        <w:r>
          <w:t>257</w:t>
        </w:r>
        <w:r>
          <w:fldChar w:fldCharType="end"/>
        </w:r>
      </w:hyperlink>
    </w:p>
    <w:p>
      <w:pPr>
        <w:pStyle w:val="TOC1"/>
        <w:tabs>
          <w:tab w:val="right" w:leader="dot" w:pos="10195"/>
        </w:tabs>
        <w:rPr>
          <w:rFonts w:asciiTheme="minorHAnsi" w:hAnsiTheme="minorHAnsi"/>
          <w:noProof/>
          <w:sz w:val="22"/>
        </w:rPr>
      </w:pPr>
      <w:hyperlink w:anchor="_Toc256000260" w:history="1">
        <w:r>
          <w:rPr>
            <w:rStyle w:val="Hyperlink"/>
            <w:rFonts w:eastAsiaTheme="minorHAnsi"/>
          </w:rPr>
          <w:t>РАЗДЕЛ O</w:t>
        </w:r>
        <w:r>
          <w:tab/>
        </w:r>
        <w:r>
          <w:fldChar w:fldCharType="begin"/>
        </w:r>
        <w:r>
          <w:instrText xml:space="preserve"> PAGEREF _Toc256000260 \h </w:instrText>
        </w:r>
        <w:r>
          <w:fldChar w:fldCharType="separate"/>
        </w:r>
        <w:r>
          <w:t>261</w:t>
        </w:r>
        <w:r>
          <w:fldChar w:fldCharType="end"/>
        </w:r>
      </w:hyperlink>
    </w:p>
    <w:p>
      <w:pPr>
        <w:pStyle w:val="TOC2"/>
        <w:tabs>
          <w:tab w:val="right" w:leader="dot" w:pos="10195"/>
        </w:tabs>
        <w:rPr>
          <w:rFonts w:asciiTheme="minorHAnsi" w:hAnsiTheme="minorHAnsi"/>
          <w:noProof/>
          <w:sz w:val="22"/>
        </w:rPr>
      </w:pPr>
      <w:hyperlink w:anchor="_Toc256000261" w:history="1">
        <w:r>
          <w:rPr>
            <w:rStyle w:val="Hyperlink"/>
            <w:rFonts w:eastAsiaTheme="minorHAnsi"/>
            <w:noProof/>
          </w:rPr>
          <w:t>ГОСУДАРСТВЕННОЕ УПРАВЛЕНИЕ</w:t>
        </w:r>
        <w:r>
          <w:rPr>
            <w:rStyle w:val="Hyperlink"/>
            <w:rFonts w:eastAsiaTheme="minorHAnsi"/>
            <w:noProof/>
          </w:rPr>
          <w:t xml:space="preserve"> И ОБЕСПЕЧЕНИЕ ВОЕННОЙ БЕЗОПАСНОСТИ; СОЦИАЛЬНОЕ ОБЕСПЕЧЕНИЕ</w:t>
        </w:r>
        <w:r>
          <w:tab/>
        </w:r>
        <w:r>
          <w:fldChar w:fldCharType="begin"/>
        </w:r>
        <w:r>
          <w:instrText xml:space="preserve"> PAGEREF _Toc256000261 \h </w:instrText>
        </w:r>
        <w:r>
          <w:fldChar w:fldCharType="separate"/>
        </w:r>
        <w:r>
          <w:t>261</w:t>
        </w:r>
        <w:r>
          <w:fldChar w:fldCharType="end"/>
        </w:r>
      </w:hyperlink>
    </w:p>
    <w:p>
      <w:pPr>
        <w:pStyle w:val="TOC1"/>
        <w:tabs>
          <w:tab w:val="right" w:leader="dot" w:pos="10195"/>
        </w:tabs>
        <w:rPr>
          <w:rFonts w:asciiTheme="minorHAnsi" w:hAnsiTheme="minorHAnsi"/>
          <w:noProof/>
          <w:sz w:val="22"/>
        </w:rPr>
      </w:pPr>
      <w:hyperlink w:anchor="_Toc256000263" w:history="1">
        <w:r>
          <w:rPr>
            <w:rStyle w:val="Hyperlink"/>
            <w:rFonts w:eastAsiaTheme="minorHAnsi"/>
          </w:rPr>
          <w:t>84</w:t>
        </w:r>
        <w:r>
          <w:tab/>
        </w:r>
        <w:r>
          <w:fldChar w:fldCharType="begin"/>
        </w:r>
        <w:r>
          <w:instrText xml:space="preserve"> PAGEREF _Toc256000263 \h </w:instrText>
        </w:r>
        <w:r>
          <w:fldChar w:fldCharType="separate"/>
        </w:r>
        <w:r>
          <w:t>261</w:t>
        </w:r>
        <w:r>
          <w:fldChar w:fldCharType="end"/>
        </w:r>
      </w:hyperlink>
    </w:p>
    <w:p>
      <w:pPr>
        <w:pStyle w:val="TOC2"/>
        <w:tabs>
          <w:tab w:val="right" w:leader="dot" w:pos="10195"/>
        </w:tabs>
        <w:rPr>
          <w:rFonts w:asciiTheme="minorHAnsi" w:hAnsiTheme="minorHAnsi"/>
          <w:noProof/>
          <w:sz w:val="22"/>
        </w:rPr>
      </w:pPr>
      <w:hyperlink w:anchor="_Toc256000264" w:history="1">
        <w:r>
          <w:rPr>
            <w:rStyle w:val="Hyperlink"/>
            <w:rFonts w:eastAsiaTheme="minorHAnsi"/>
            <w:noProof/>
          </w:rPr>
          <w:t>Деятельность органов</w:t>
        </w:r>
        <w:r>
          <w:rPr>
            <w:rStyle w:val="Hyperlink"/>
            <w:rFonts w:eastAsiaTheme="minorHAnsi"/>
            <w:noProof/>
          </w:rPr>
          <w:t xml:space="preserve"> государственного управления по обеспечению военной безопасности, обязательному социальному обеспечению</w:t>
        </w:r>
        <w:r>
          <w:tab/>
        </w:r>
        <w:r>
          <w:fldChar w:fldCharType="begin"/>
        </w:r>
        <w:r>
          <w:instrText xml:space="preserve"> PAGEREF _Toc256000264 \h </w:instrText>
        </w:r>
        <w:r>
          <w:fldChar w:fldCharType="separate"/>
        </w:r>
        <w:r>
          <w:t>261</w:t>
        </w:r>
        <w:r>
          <w:fldChar w:fldCharType="end"/>
        </w:r>
      </w:hyperlink>
    </w:p>
    <w:p>
      <w:pPr>
        <w:pStyle w:val="TOC1"/>
        <w:tabs>
          <w:tab w:val="right" w:leader="dot" w:pos="10195"/>
        </w:tabs>
        <w:rPr>
          <w:rFonts w:asciiTheme="minorHAnsi" w:hAnsiTheme="minorHAnsi"/>
          <w:noProof/>
          <w:sz w:val="22"/>
        </w:rPr>
      </w:pPr>
      <w:hyperlink w:anchor="_Toc256000265" w:history="1">
        <w:r>
          <w:rPr>
            <w:rStyle w:val="Hyperlink"/>
            <w:rFonts w:eastAsiaTheme="minorHAnsi"/>
          </w:rPr>
          <w:t>РАЗДЕЛ P</w:t>
        </w:r>
        <w:r>
          <w:tab/>
        </w:r>
        <w:r>
          <w:fldChar w:fldCharType="begin"/>
        </w:r>
        <w:r>
          <w:instrText xml:space="preserve"> PAGEREF _Toc256000265 \h </w:instrText>
        </w:r>
        <w:r>
          <w:fldChar w:fldCharType="separate"/>
        </w:r>
        <w:r>
          <w:t>269</w:t>
        </w:r>
        <w:r>
          <w:fldChar w:fldCharType="end"/>
        </w:r>
      </w:hyperlink>
    </w:p>
    <w:p>
      <w:pPr>
        <w:pStyle w:val="TOC2"/>
        <w:tabs>
          <w:tab w:val="right" w:leader="dot" w:pos="10195"/>
        </w:tabs>
        <w:rPr>
          <w:rFonts w:asciiTheme="minorHAnsi" w:hAnsiTheme="minorHAnsi"/>
          <w:noProof/>
          <w:sz w:val="22"/>
        </w:rPr>
      </w:pPr>
      <w:hyperlink w:anchor="_Toc256000266" w:history="1">
        <w:r>
          <w:rPr>
            <w:rStyle w:val="Hyperlink"/>
            <w:rFonts w:eastAsiaTheme="minorHAnsi"/>
            <w:noProof/>
          </w:rPr>
          <w:t>ОБРАЗОВАНИЕ</w:t>
        </w:r>
        <w:r>
          <w:tab/>
        </w:r>
        <w:r>
          <w:fldChar w:fldCharType="begin"/>
        </w:r>
        <w:r>
          <w:instrText xml:space="preserve"> PAGEREF _Toc256000266 \h </w:instrText>
        </w:r>
        <w:r>
          <w:fldChar w:fldCharType="separate"/>
        </w:r>
        <w:r>
          <w:t>269</w:t>
        </w:r>
        <w:r>
          <w:fldChar w:fldCharType="end"/>
        </w:r>
      </w:hyperlink>
    </w:p>
    <w:p>
      <w:pPr>
        <w:pStyle w:val="TOC1"/>
        <w:tabs>
          <w:tab w:val="right" w:leader="dot" w:pos="10195"/>
        </w:tabs>
        <w:rPr>
          <w:rFonts w:asciiTheme="minorHAnsi" w:hAnsiTheme="minorHAnsi"/>
          <w:noProof/>
          <w:sz w:val="22"/>
        </w:rPr>
      </w:pPr>
      <w:hyperlink w:anchor="_Toc256000268" w:history="1">
        <w:r>
          <w:rPr>
            <w:rStyle w:val="Hyperlink"/>
            <w:rFonts w:eastAsiaTheme="minorHAnsi"/>
          </w:rPr>
          <w:t>85</w:t>
        </w:r>
        <w:r>
          <w:tab/>
        </w:r>
        <w:r>
          <w:fldChar w:fldCharType="begin"/>
        </w:r>
        <w:r>
          <w:instrText xml:space="preserve"> PAGEREF _Toc256000268 \h </w:instrText>
        </w:r>
        <w:r>
          <w:fldChar w:fldCharType="separate"/>
        </w:r>
        <w:r>
          <w:t>271</w:t>
        </w:r>
        <w:r>
          <w:fldChar w:fldCharType="end"/>
        </w:r>
      </w:hyperlink>
    </w:p>
    <w:p>
      <w:pPr>
        <w:pStyle w:val="TOC2"/>
        <w:tabs>
          <w:tab w:val="right" w:leader="dot" w:pos="10195"/>
        </w:tabs>
        <w:rPr>
          <w:rFonts w:asciiTheme="minorHAnsi" w:hAnsiTheme="minorHAnsi"/>
          <w:noProof/>
          <w:sz w:val="22"/>
        </w:rPr>
      </w:pPr>
      <w:hyperlink w:anchor="_Toc256000269" w:history="1">
        <w:r>
          <w:rPr>
            <w:rStyle w:val="Hyperlink"/>
            <w:rFonts w:eastAsiaTheme="minorHAnsi"/>
            <w:noProof/>
          </w:rPr>
          <w:t>Образование</w:t>
        </w:r>
        <w:r>
          <w:tab/>
        </w:r>
        <w:r>
          <w:fldChar w:fldCharType="begin"/>
        </w:r>
        <w:r>
          <w:instrText xml:space="preserve"> PAGEREF _Toc256000269 \h </w:instrText>
        </w:r>
        <w:r>
          <w:fldChar w:fldCharType="separate"/>
        </w:r>
        <w:r>
          <w:t>271</w:t>
        </w:r>
        <w:r>
          <w:fldChar w:fldCharType="end"/>
        </w:r>
      </w:hyperlink>
    </w:p>
    <w:p>
      <w:pPr>
        <w:pStyle w:val="TOC1"/>
        <w:tabs>
          <w:tab w:val="right" w:leader="dot" w:pos="10195"/>
        </w:tabs>
        <w:rPr>
          <w:rFonts w:asciiTheme="minorHAnsi" w:hAnsiTheme="minorHAnsi"/>
          <w:noProof/>
          <w:sz w:val="22"/>
        </w:rPr>
      </w:pPr>
      <w:hyperlink w:anchor="_Toc256000270" w:history="1">
        <w:r>
          <w:rPr>
            <w:rStyle w:val="Hyperlink"/>
            <w:rFonts w:eastAsiaTheme="minorHAnsi"/>
          </w:rPr>
          <w:t>РАЗДЕЛ Q</w:t>
        </w:r>
        <w:r>
          <w:tab/>
        </w:r>
        <w:r>
          <w:fldChar w:fldCharType="begin"/>
        </w:r>
        <w:r>
          <w:instrText xml:space="preserve"> PAGEREF _Toc256000270 \h </w:instrText>
        </w:r>
        <w:r>
          <w:fldChar w:fldCharType="separate"/>
        </w:r>
        <w:r>
          <w:t>274</w:t>
        </w:r>
        <w:r>
          <w:fldChar w:fldCharType="end"/>
        </w:r>
      </w:hyperlink>
    </w:p>
    <w:p>
      <w:pPr>
        <w:pStyle w:val="TOC2"/>
        <w:tabs>
          <w:tab w:val="right" w:leader="dot" w:pos="10195"/>
        </w:tabs>
        <w:rPr>
          <w:rFonts w:asciiTheme="minorHAnsi" w:hAnsiTheme="minorHAnsi"/>
          <w:noProof/>
          <w:sz w:val="22"/>
        </w:rPr>
      </w:pPr>
      <w:hyperlink w:anchor="_Toc256000271" w:history="1">
        <w:r>
          <w:rPr>
            <w:rStyle w:val="Hyperlink"/>
            <w:rFonts w:eastAsiaTheme="minorHAnsi"/>
            <w:noProof/>
          </w:rPr>
          <w:t>ДЕЯТЕЛЬНОСТЬ В</w:t>
        </w:r>
        <w:r>
          <w:rPr>
            <w:rStyle w:val="Hyperlink"/>
            <w:rFonts w:eastAsiaTheme="minorHAnsi"/>
            <w:noProof/>
          </w:rPr>
          <w:t xml:space="preserve"> ОБЛАСТИ ЗДРАВООХРАНЕНИЯ И СОЦИАЛЬНЫХ УСЛУГ</w:t>
        </w:r>
        <w:r>
          <w:tab/>
        </w:r>
        <w:r>
          <w:fldChar w:fldCharType="begin"/>
        </w:r>
        <w:r>
          <w:instrText xml:space="preserve"> PAGEREF _Toc256000271 \h </w:instrText>
        </w:r>
        <w:r>
          <w:fldChar w:fldCharType="separate"/>
        </w:r>
        <w:r>
          <w:t>274</w:t>
        </w:r>
        <w:r>
          <w:fldChar w:fldCharType="end"/>
        </w:r>
      </w:hyperlink>
    </w:p>
    <w:p>
      <w:pPr>
        <w:pStyle w:val="TOC1"/>
        <w:tabs>
          <w:tab w:val="right" w:leader="dot" w:pos="10195"/>
        </w:tabs>
        <w:rPr>
          <w:rFonts w:asciiTheme="minorHAnsi" w:hAnsiTheme="minorHAnsi"/>
          <w:noProof/>
          <w:sz w:val="22"/>
        </w:rPr>
      </w:pPr>
      <w:hyperlink w:anchor="_Toc256000273" w:history="1">
        <w:r>
          <w:rPr>
            <w:rStyle w:val="Hyperlink"/>
            <w:rFonts w:eastAsiaTheme="minorHAnsi"/>
          </w:rPr>
          <w:t>86</w:t>
        </w:r>
        <w:r>
          <w:tab/>
        </w:r>
        <w:r>
          <w:fldChar w:fldCharType="begin"/>
        </w:r>
        <w:r>
          <w:instrText xml:space="preserve"> PAGEREF _Toc256000273 \h </w:instrText>
        </w:r>
        <w:r>
          <w:fldChar w:fldCharType="separate"/>
        </w:r>
        <w:r>
          <w:t>274</w:t>
        </w:r>
        <w:r>
          <w:fldChar w:fldCharType="end"/>
        </w:r>
      </w:hyperlink>
    </w:p>
    <w:p>
      <w:pPr>
        <w:pStyle w:val="TOC2"/>
        <w:tabs>
          <w:tab w:val="right" w:leader="dot" w:pos="10195"/>
        </w:tabs>
        <w:rPr>
          <w:rFonts w:asciiTheme="minorHAnsi" w:hAnsiTheme="minorHAnsi"/>
          <w:noProof/>
          <w:sz w:val="22"/>
        </w:rPr>
      </w:pPr>
      <w:hyperlink w:anchor="_Toc256000274" w:history="1">
        <w:r>
          <w:rPr>
            <w:rStyle w:val="Hyperlink"/>
            <w:rFonts w:eastAsiaTheme="minorHAnsi"/>
            <w:noProof/>
          </w:rPr>
          <w:t>Деятельность в</w:t>
        </w:r>
        <w:r>
          <w:rPr>
            <w:rStyle w:val="Hyperlink"/>
            <w:rFonts w:eastAsiaTheme="minorHAnsi"/>
            <w:noProof/>
          </w:rPr>
          <w:t xml:space="preserve"> области здравоохранения</w:t>
        </w:r>
        <w:r>
          <w:tab/>
        </w:r>
        <w:r>
          <w:fldChar w:fldCharType="begin"/>
        </w:r>
        <w:r>
          <w:instrText xml:space="preserve"> PAGEREF _Toc256000274 \h </w:instrText>
        </w:r>
        <w:r>
          <w:fldChar w:fldCharType="separate"/>
        </w:r>
        <w:r>
          <w:t>274</w:t>
        </w:r>
        <w:r>
          <w:fldChar w:fldCharType="end"/>
        </w:r>
      </w:hyperlink>
    </w:p>
    <w:p>
      <w:pPr>
        <w:pStyle w:val="TOC1"/>
        <w:tabs>
          <w:tab w:val="right" w:leader="dot" w:pos="10195"/>
        </w:tabs>
        <w:rPr>
          <w:rFonts w:asciiTheme="minorHAnsi" w:hAnsiTheme="minorHAnsi"/>
          <w:noProof/>
          <w:sz w:val="22"/>
        </w:rPr>
      </w:pPr>
      <w:hyperlink w:anchor="_Toc256000276" w:history="1">
        <w:r>
          <w:rPr>
            <w:rStyle w:val="Hyperlink"/>
            <w:rFonts w:eastAsiaTheme="minorHAnsi"/>
          </w:rPr>
          <w:t>87</w:t>
        </w:r>
        <w:r>
          <w:tab/>
        </w:r>
        <w:r>
          <w:fldChar w:fldCharType="begin"/>
        </w:r>
        <w:r>
          <w:instrText xml:space="preserve"> PAGEREF _Toc256000276 \h </w:instrText>
        </w:r>
        <w:r>
          <w:fldChar w:fldCharType="separate"/>
        </w:r>
        <w:r>
          <w:t>277</w:t>
        </w:r>
        <w:r>
          <w:fldChar w:fldCharType="end"/>
        </w:r>
      </w:hyperlink>
    </w:p>
    <w:p>
      <w:pPr>
        <w:pStyle w:val="TOC2"/>
        <w:tabs>
          <w:tab w:val="right" w:leader="dot" w:pos="10195"/>
        </w:tabs>
        <w:rPr>
          <w:rFonts w:asciiTheme="minorHAnsi" w:hAnsiTheme="minorHAnsi"/>
          <w:noProof/>
          <w:sz w:val="22"/>
        </w:rPr>
      </w:pPr>
      <w:hyperlink w:anchor="_Toc256000277" w:history="1">
        <w:r>
          <w:rPr>
            <w:rStyle w:val="Hyperlink"/>
            <w:rFonts w:eastAsiaTheme="minorHAnsi"/>
            <w:noProof/>
          </w:rPr>
          <w:t>Деятельность по</w:t>
        </w:r>
        <w:r>
          <w:rPr>
            <w:rStyle w:val="Hyperlink"/>
            <w:rFonts w:eastAsiaTheme="minorHAnsi"/>
            <w:noProof/>
          </w:rPr>
          <w:t xml:space="preserve"> уходу с обеспечением проживания</w:t>
        </w:r>
        <w:r>
          <w:tab/>
        </w:r>
        <w:r>
          <w:fldChar w:fldCharType="begin"/>
        </w:r>
        <w:r>
          <w:instrText xml:space="preserve"> PAGEREF _Toc256000277 \h </w:instrText>
        </w:r>
        <w:r>
          <w:fldChar w:fldCharType="separate"/>
        </w:r>
        <w:r>
          <w:t>277</w:t>
        </w:r>
        <w:r>
          <w:fldChar w:fldCharType="end"/>
        </w:r>
      </w:hyperlink>
    </w:p>
    <w:p>
      <w:pPr>
        <w:pStyle w:val="TOC1"/>
        <w:tabs>
          <w:tab w:val="right" w:leader="dot" w:pos="10195"/>
        </w:tabs>
        <w:rPr>
          <w:rFonts w:asciiTheme="minorHAnsi" w:hAnsiTheme="minorHAnsi"/>
          <w:noProof/>
          <w:sz w:val="22"/>
        </w:rPr>
      </w:pPr>
      <w:hyperlink w:anchor="_Toc256000279" w:history="1">
        <w:r>
          <w:rPr>
            <w:rStyle w:val="Hyperlink"/>
            <w:rFonts w:eastAsiaTheme="minorHAnsi"/>
          </w:rPr>
          <w:t>88</w:t>
        </w:r>
        <w:r>
          <w:tab/>
        </w:r>
        <w:r>
          <w:fldChar w:fldCharType="begin"/>
        </w:r>
        <w:r>
          <w:instrText xml:space="preserve"> PAGEREF _Toc256000279 \h </w:instrText>
        </w:r>
        <w:r>
          <w:fldChar w:fldCharType="separate"/>
        </w:r>
        <w:r>
          <w:t>278</w:t>
        </w:r>
        <w:r>
          <w:fldChar w:fldCharType="end"/>
        </w:r>
      </w:hyperlink>
    </w:p>
    <w:p>
      <w:pPr>
        <w:pStyle w:val="TOC2"/>
        <w:tabs>
          <w:tab w:val="right" w:leader="dot" w:pos="10195"/>
        </w:tabs>
        <w:rPr>
          <w:rFonts w:asciiTheme="minorHAnsi" w:hAnsiTheme="minorHAnsi"/>
          <w:noProof/>
          <w:sz w:val="22"/>
        </w:rPr>
      </w:pPr>
      <w:hyperlink w:anchor="_Toc256000280" w:history="1">
        <w:r>
          <w:rPr>
            <w:rStyle w:val="Hyperlink"/>
            <w:rFonts w:eastAsiaTheme="minorHAnsi"/>
            <w:noProof/>
          </w:rPr>
          <w:t>Предоставление социальных</w:t>
        </w:r>
        <w:r>
          <w:rPr>
            <w:rStyle w:val="Hyperlink"/>
            <w:rFonts w:eastAsiaTheme="minorHAnsi"/>
            <w:noProof/>
          </w:rPr>
          <w:t xml:space="preserve"> услуг без обеспечения проживания</w:t>
        </w:r>
        <w:r>
          <w:tab/>
        </w:r>
        <w:r>
          <w:fldChar w:fldCharType="begin"/>
        </w:r>
        <w:r>
          <w:instrText xml:space="preserve"> PAGEREF _Toc256000280 \h </w:instrText>
        </w:r>
        <w:r>
          <w:fldChar w:fldCharType="separate"/>
        </w:r>
        <w:r>
          <w:t>278</w:t>
        </w:r>
        <w:r>
          <w:fldChar w:fldCharType="end"/>
        </w:r>
      </w:hyperlink>
    </w:p>
    <w:p>
      <w:pPr>
        <w:pStyle w:val="TOC1"/>
        <w:tabs>
          <w:tab w:val="right" w:leader="dot" w:pos="10195"/>
        </w:tabs>
        <w:rPr>
          <w:rFonts w:asciiTheme="minorHAnsi" w:hAnsiTheme="minorHAnsi"/>
          <w:noProof/>
          <w:sz w:val="22"/>
        </w:rPr>
      </w:pPr>
      <w:hyperlink w:anchor="_Toc256000282" w:history="1">
        <w:r>
          <w:rPr>
            <w:rStyle w:val="Hyperlink"/>
            <w:rFonts w:eastAsiaTheme="minorHAnsi"/>
          </w:rPr>
          <w:t>РАЗДЕЛ R</w:t>
        </w:r>
        <w:r>
          <w:tab/>
        </w:r>
        <w:r>
          <w:fldChar w:fldCharType="begin"/>
        </w:r>
        <w:r>
          <w:instrText xml:space="preserve"> PAGEREF _Toc256000282 \h </w:instrText>
        </w:r>
        <w:r>
          <w:fldChar w:fldCharType="separate"/>
        </w:r>
        <w:r>
          <w:t>280</w:t>
        </w:r>
        <w:r>
          <w:fldChar w:fldCharType="end"/>
        </w:r>
      </w:hyperlink>
    </w:p>
    <w:p>
      <w:pPr>
        <w:pStyle w:val="TOC2"/>
        <w:tabs>
          <w:tab w:val="right" w:leader="dot" w:pos="10195"/>
        </w:tabs>
        <w:rPr>
          <w:rFonts w:asciiTheme="minorHAnsi" w:hAnsiTheme="minorHAnsi"/>
          <w:noProof/>
          <w:sz w:val="22"/>
        </w:rPr>
      </w:pPr>
      <w:hyperlink w:anchor="_Toc256000283" w:history="1">
        <w:r>
          <w:rPr>
            <w:rStyle w:val="Hyperlink"/>
            <w:rFonts w:eastAsiaTheme="minorHAnsi"/>
            <w:noProof/>
          </w:rPr>
          <w:t>ДЕЯТЕЛЬНОСТЬ В</w:t>
        </w:r>
        <w:r>
          <w:rPr>
            <w:rStyle w:val="Hyperlink"/>
            <w:rFonts w:eastAsiaTheme="minorHAnsi"/>
            <w:noProof/>
          </w:rPr>
          <w:t xml:space="preserve"> ОБЛАСТИ КУЛЬТУРЫ, СПОРТА, ОРГАНИЗАЦИИ ДОСУГА И РАЗВЛЕЧЕНИЙ</w:t>
        </w:r>
        <w:r>
          <w:tab/>
        </w:r>
        <w:r>
          <w:fldChar w:fldCharType="begin"/>
        </w:r>
        <w:r>
          <w:instrText xml:space="preserve"> PAGEREF _Toc256000283 \h </w:instrText>
        </w:r>
        <w:r>
          <w:fldChar w:fldCharType="separate"/>
        </w:r>
        <w:r>
          <w:t>280</w:t>
        </w:r>
        <w:r>
          <w:fldChar w:fldCharType="end"/>
        </w:r>
      </w:hyperlink>
    </w:p>
    <w:p>
      <w:pPr>
        <w:pStyle w:val="TOC1"/>
        <w:tabs>
          <w:tab w:val="right" w:leader="dot" w:pos="10195"/>
        </w:tabs>
        <w:rPr>
          <w:rFonts w:asciiTheme="minorHAnsi" w:hAnsiTheme="minorHAnsi"/>
          <w:noProof/>
          <w:sz w:val="22"/>
        </w:rPr>
      </w:pPr>
      <w:hyperlink w:anchor="_Toc256000285" w:history="1">
        <w:r>
          <w:rPr>
            <w:rStyle w:val="Hyperlink"/>
            <w:rFonts w:eastAsiaTheme="minorHAnsi"/>
          </w:rPr>
          <w:t>90</w:t>
        </w:r>
        <w:r>
          <w:tab/>
        </w:r>
        <w:r>
          <w:fldChar w:fldCharType="begin"/>
        </w:r>
        <w:r>
          <w:instrText xml:space="preserve"> PAGEREF _Toc256000285 \h </w:instrText>
        </w:r>
        <w:r>
          <w:fldChar w:fldCharType="separate"/>
        </w:r>
        <w:r>
          <w:t>280</w:t>
        </w:r>
        <w:r>
          <w:fldChar w:fldCharType="end"/>
        </w:r>
      </w:hyperlink>
    </w:p>
    <w:p>
      <w:pPr>
        <w:pStyle w:val="TOC2"/>
        <w:tabs>
          <w:tab w:val="right" w:leader="dot" w:pos="10195"/>
        </w:tabs>
        <w:rPr>
          <w:rFonts w:asciiTheme="minorHAnsi" w:hAnsiTheme="minorHAnsi"/>
          <w:noProof/>
          <w:sz w:val="22"/>
        </w:rPr>
      </w:pPr>
      <w:hyperlink w:anchor="_Toc256000286" w:history="1">
        <w:r>
          <w:rPr>
            <w:rStyle w:val="Hyperlink"/>
            <w:rFonts w:eastAsiaTheme="minorHAnsi"/>
            <w:noProof/>
          </w:rPr>
          <w:t>Деятельность творческая</w:t>
        </w:r>
        <w:r>
          <w:rPr>
            <w:rStyle w:val="Hyperlink"/>
            <w:rFonts w:eastAsiaTheme="minorHAnsi"/>
            <w:noProof/>
          </w:rPr>
          <w:t>, деятельность в области искусства и организации развлечений</w:t>
        </w:r>
        <w:r>
          <w:tab/>
        </w:r>
        <w:r>
          <w:fldChar w:fldCharType="begin"/>
        </w:r>
        <w:r>
          <w:instrText xml:space="preserve"> PAGEREF _Toc256000286 \h </w:instrText>
        </w:r>
        <w:r>
          <w:fldChar w:fldCharType="separate"/>
        </w:r>
        <w:r>
          <w:t>280</w:t>
        </w:r>
        <w:r>
          <w:fldChar w:fldCharType="end"/>
        </w:r>
      </w:hyperlink>
    </w:p>
    <w:p>
      <w:pPr>
        <w:pStyle w:val="TOC1"/>
        <w:tabs>
          <w:tab w:val="right" w:leader="dot" w:pos="10195"/>
        </w:tabs>
        <w:rPr>
          <w:rFonts w:asciiTheme="minorHAnsi" w:hAnsiTheme="minorHAnsi"/>
          <w:noProof/>
          <w:sz w:val="22"/>
        </w:rPr>
      </w:pPr>
      <w:hyperlink w:anchor="_Toc256000288" w:history="1">
        <w:r>
          <w:rPr>
            <w:rStyle w:val="Hyperlink"/>
            <w:rFonts w:eastAsiaTheme="minorHAnsi"/>
          </w:rPr>
          <w:t>91</w:t>
        </w:r>
        <w:r>
          <w:tab/>
        </w:r>
        <w:r>
          <w:fldChar w:fldCharType="begin"/>
        </w:r>
        <w:r>
          <w:instrText xml:space="preserve"> PAGEREF _Toc256000288 \h </w:instrText>
        </w:r>
        <w:r>
          <w:fldChar w:fldCharType="separate"/>
        </w:r>
        <w:r>
          <w:t>282</w:t>
        </w:r>
        <w:r>
          <w:fldChar w:fldCharType="end"/>
        </w:r>
      </w:hyperlink>
    </w:p>
    <w:p>
      <w:pPr>
        <w:pStyle w:val="TOC2"/>
        <w:tabs>
          <w:tab w:val="right" w:leader="dot" w:pos="10195"/>
        </w:tabs>
        <w:rPr>
          <w:rFonts w:asciiTheme="minorHAnsi" w:hAnsiTheme="minorHAnsi"/>
          <w:noProof/>
          <w:sz w:val="22"/>
        </w:rPr>
      </w:pPr>
      <w:hyperlink w:anchor="_Toc256000289" w:history="1">
        <w:r>
          <w:rPr>
            <w:rStyle w:val="Hyperlink"/>
            <w:rFonts w:eastAsiaTheme="minorHAnsi"/>
            <w:noProof/>
          </w:rPr>
          <w:t>Деятельность библиотек</w:t>
        </w:r>
        <w:r>
          <w:rPr>
            <w:rStyle w:val="Hyperlink"/>
            <w:rFonts w:eastAsiaTheme="minorHAnsi"/>
            <w:noProof/>
          </w:rPr>
          <w:t>, архивов, музеев и прочих объектов культуры</w:t>
        </w:r>
        <w:r>
          <w:tab/>
        </w:r>
        <w:r>
          <w:fldChar w:fldCharType="begin"/>
        </w:r>
        <w:r>
          <w:instrText xml:space="preserve"> PAGEREF _Toc256000289 \h </w:instrText>
        </w:r>
        <w:r>
          <w:fldChar w:fldCharType="separate"/>
        </w:r>
        <w:r>
          <w:t>282</w:t>
        </w:r>
        <w:r>
          <w:fldChar w:fldCharType="end"/>
        </w:r>
      </w:hyperlink>
    </w:p>
    <w:p>
      <w:pPr>
        <w:pStyle w:val="TOC1"/>
        <w:tabs>
          <w:tab w:val="right" w:leader="dot" w:pos="10195"/>
        </w:tabs>
        <w:rPr>
          <w:rFonts w:asciiTheme="minorHAnsi" w:hAnsiTheme="minorHAnsi"/>
          <w:noProof/>
          <w:sz w:val="22"/>
        </w:rPr>
      </w:pPr>
      <w:hyperlink w:anchor="_Toc256000291" w:history="1">
        <w:r>
          <w:rPr>
            <w:rStyle w:val="Hyperlink"/>
            <w:rFonts w:eastAsiaTheme="minorHAnsi"/>
          </w:rPr>
          <w:t>92</w:t>
        </w:r>
        <w:r>
          <w:tab/>
        </w:r>
        <w:r>
          <w:fldChar w:fldCharType="begin"/>
        </w:r>
        <w:r>
          <w:instrText xml:space="preserve"> PAGEREF _Toc256000291 \h </w:instrText>
        </w:r>
        <w:r>
          <w:fldChar w:fldCharType="separate"/>
        </w:r>
        <w:r>
          <w:t>284</w:t>
        </w:r>
        <w:r>
          <w:fldChar w:fldCharType="end"/>
        </w:r>
      </w:hyperlink>
    </w:p>
    <w:p>
      <w:pPr>
        <w:pStyle w:val="TOC2"/>
        <w:tabs>
          <w:tab w:val="right" w:leader="dot" w:pos="10195"/>
        </w:tabs>
        <w:rPr>
          <w:rFonts w:asciiTheme="minorHAnsi" w:hAnsiTheme="minorHAnsi"/>
          <w:noProof/>
          <w:sz w:val="22"/>
        </w:rPr>
      </w:pPr>
      <w:hyperlink w:anchor="_Toc256000292" w:history="1">
        <w:r>
          <w:rPr>
            <w:rStyle w:val="Hyperlink"/>
            <w:rFonts w:eastAsiaTheme="minorHAnsi"/>
            <w:noProof/>
          </w:rPr>
          <w:t>Деятельность по</w:t>
        </w:r>
        <w:r>
          <w:rPr>
            <w:rStyle w:val="Hyperlink"/>
            <w:rFonts w:eastAsiaTheme="minorHAnsi"/>
            <w:noProof/>
          </w:rPr>
          <w:t xml:space="preserve"> организации и проведению азартных игр и заключению пари, по организации и проведению лотерей</w:t>
        </w:r>
        <w:r>
          <w:tab/>
        </w:r>
        <w:r>
          <w:fldChar w:fldCharType="begin"/>
        </w:r>
        <w:r>
          <w:instrText xml:space="preserve"> PAGEREF _Toc256000292 \h </w:instrText>
        </w:r>
        <w:r>
          <w:fldChar w:fldCharType="separate"/>
        </w:r>
        <w:r>
          <w:t>284</w:t>
        </w:r>
        <w:r>
          <w:fldChar w:fldCharType="end"/>
        </w:r>
      </w:hyperlink>
    </w:p>
    <w:p>
      <w:pPr>
        <w:pStyle w:val="TOC1"/>
        <w:tabs>
          <w:tab w:val="right" w:leader="dot" w:pos="10195"/>
        </w:tabs>
        <w:rPr>
          <w:rFonts w:asciiTheme="minorHAnsi" w:hAnsiTheme="minorHAnsi"/>
          <w:noProof/>
          <w:sz w:val="22"/>
        </w:rPr>
      </w:pPr>
      <w:hyperlink w:anchor="_Toc256000294" w:history="1">
        <w:r>
          <w:rPr>
            <w:rStyle w:val="Hyperlink"/>
            <w:rFonts w:eastAsiaTheme="minorHAnsi"/>
          </w:rPr>
          <w:t>93</w:t>
        </w:r>
        <w:r>
          <w:tab/>
        </w:r>
        <w:r>
          <w:fldChar w:fldCharType="begin"/>
        </w:r>
        <w:r>
          <w:instrText xml:space="preserve"> PAGEREF _Toc256000294 \h </w:instrText>
        </w:r>
        <w:r>
          <w:fldChar w:fldCharType="separate"/>
        </w:r>
        <w:r>
          <w:t>284</w:t>
        </w:r>
        <w:r>
          <w:fldChar w:fldCharType="end"/>
        </w:r>
      </w:hyperlink>
    </w:p>
    <w:p>
      <w:pPr>
        <w:pStyle w:val="TOC2"/>
        <w:tabs>
          <w:tab w:val="right" w:leader="dot" w:pos="10195"/>
        </w:tabs>
        <w:rPr>
          <w:rFonts w:asciiTheme="minorHAnsi" w:hAnsiTheme="minorHAnsi"/>
          <w:noProof/>
          <w:sz w:val="22"/>
        </w:rPr>
      </w:pPr>
      <w:hyperlink w:anchor="_Toc256000295" w:history="1">
        <w:r>
          <w:rPr>
            <w:rStyle w:val="Hyperlink"/>
            <w:rFonts w:eastAsiaTheme="minorHAnsi"/>
            <w:noProof/>
          </w:rPr>
          <w:t>Деятельность в</w:t>
        </w:r>
        <w:r>
          <w:rPr>
            <w:rStyle w:val="Hyperlink"/>
            <w:rFonts w:eastAsiaTheme="minorHAnsi"/>
            <w:noProof/>
          </w:rPr>
          <w:t xml:space="preserve"> области спорта, отдыха и развлечений</w:t>
        </w:r>
        <w:r>
          <w:tab/>
        </w:r>
        <w:r>
          <w:fldChar w:fldCharType="begin"/>
        </w:r>
        <w:r>
          <w:instrText xml:space="preserve"> PAGEREF _Toc256000295 \h </w:instrText>
        </w:r>
        <w:r>
          <w:fldChar w:fldCharType="separate"/>
        </w:r>
        <w:r>
          <w:t>284</w:t>
        </w:r>
        <w:r>
          <w:fldChar w:fldCharType="end"/>
        </w:r>
      </w:hyperlink>
    </w:p>
    <w:p>
      <w:pPr>
        <w:pStyle w:val="TOC1"/>
        <w:tabs>
          <w:tab w:val="right" w:leader="dot" w:pos="10195"/>
        </w:tabs>
        <w:rPr>
          <w:rFonts w:asciiTheme="minorHAnsi" w:hAnsiTheme="minorHAnsi"/>
          <w:noProof/>
          <w:sz w:val="22"/>
        </w:rPr>
      </w:pPr>
      <w:hyperlink w:anchor="_Toc256000297" w:history="1">
        <w:r>
          <w:rPr>
            <w:rStyle w:val="Hyperlink"/>
            <w:rFonts w:eastAsiaTheme="minorHAnsi"/>
          </w:rPr>
          <w:t>РАЗДЕЛ S</w:t>
        </w:r>
        <w:r>
          <w:tab/>
        </w:r>
        <w:r>
          <w:fldChar w:fldCharType="begin"/>
        </w:r>
        <w:r>
          <w:instrText xml:space="preserve"> PAGEREF _Toc256000297 \h </w:instrText>
        </w:r>
        <w:r>
          <w:fldChar w:fldCharType="separate"/>
        </w:r>
        <w:r>
          <w:t>287</w:t>
        </w:r>
        <w:r>
          <w:fldChar w:fldCharType="end"/>
        </w:r>
      </w:hyperlink>
    </w:p>
    <w:p>
      <w:pPr>
        <w:pStyle w:val="TOC2"/>
        <w:tabs>
          <w:tab w:val="right" w:leader="dot" w:pos="10195"/>
        </w:tabs>
        <w:rPr>
          <w:rFonts w:asciiTheme="minorHAnsi" w:hAnsiTheme="minorHAnsi"/>
          <w:noProof/>
          <w:sz w:val="22"/>
        </w:rPr>
      </w:pPr>
      <w:hyperlink w:anchor="_Toc256000298" w:history="1">
        <w:r>
          <w:rPr>
            <w:rStyle w:val="Hyperlink"/>
            <w:rFonts w:eastAsiaTheme="minorHAnsi"/>
            <w:noProof/>
          </w:rPr>
          <w:t>ПРЕДОСТАВЛЕНИЕ ПРОЧИХ</w:t>
        </w:r>
        <w:r>
          <w:rPr>
            <w:rStyle w:val="Hyperlink"/>
            <w:rFonts w:eastAsiaTheme="minorHAnsi"/>
            <w:noProof/>
          </w:rPr>
          <w:t xml:space="preserve"> ВИДОВ УСЛУГ</w:t>
        </w:r>
        <w:r>
          <w:tab/>
        </w:r>
        <w:r>
          <w:fldChar w:fldCharType="begin"/>
        </w:r>
        <w:r>
          <w:instrText xml:space="preserve"> PAGEREF _Toc256000298 \h </w:instrText>
        </w:r>
        <w:r>
          <w:fldChar w:fldCharType="separate"/>
        </w:r>
        <w:r>
          <w:t>287</w:t>
        </w:r>
        <w:r>
          <w:fldChar w:fldCharType="end"/>
        </w:r>
      </w:hyperlink>
    </w:p>
    <w:p>
      <w:pPr>
        <w:pStyle w:val="TOC1"/>
        <w:tabs>
          <w:tab w:val="right" w:leader="dot" w:pos="10195"/>
        </w:tabs>
        <w:rPr>
          <w:rFonts w:asciiTheme="minorHAnsi" w:hAnsiTheme="minorHAnsi"/>
          <w:noProof/>
          <w:sz w:val="22"/>
        </w:rPr>
      </w:pPr>
      <w:hyperlink w:anchor="_Toc256000300" w:history="1">
        <w:r>
          <w:rPr>
            <w:rStyle w:val="Hyperlink"/>
            <w:rFonts w:eastAsiaTheme="minorHAnsi"/>
          </w:rPr>
          <w:t>94</w:t>
        </w:r>
        <w:r>
          <w:tab/>
        </w:r>
        <w:r>
          <w:fldChar w:fldCharType="begin"/>
        </w:r>
        <w:r>
          <w:instrText xml:space="preserve"> PAGEREF _Toc256000300 \h </w:instrText>
        </w:r>
        <w:r>
          <w:fldChar w:fldCharType="separate"/>
        </w:r>
        <w:r>
          <w:t>287</w:t>
        </w:r>
        <w:r>
          <w:fldChar w:fldCharType="end"/>
        </w:r>
      </w:hyperlink>
    </w:p>
    <w:p>
      <w:pPr>
        <w:pStyle w:val="TOC2"/>
        <w:tabs>
          <w:tab w:val="right" w:leader="dot" w:pos="10195"/>
        </w:tabs>
        <w:rPr>
          <w:rFonts w:asciiTheme="minorHAnsi" w:hAnsiTheme="minorHAnsi"/>
          <w:noProof/>
          <w:sz w:val="22"/>
        </w:rPr>
      </w:pPr>
      <w:hyperlink w:anchor="_Toc256000301" w:history="1">
        <w:r>
          <w:rPr>
            <w:rStyle w:val="Hyperlink"/>
            <w:rFonts w:eastAsiaTheme="minorHAnsi"/>
            <w:noProof/>
          </w:rPr>
          <w:t>Деятельность общественных</w:t>
        </w:r>
        <w:r>
          <w:rPr>
            <w:rStyle w:val="Hyperlink"/>
            <w:rFonts w:eastAsiaTheme="minorHAnsi"/>
            <w:noProof/>
          </w:rPr>
          <w:t xml:space="preserve"> и прочих некоммерческих организаций</w:t>
        </w:r>
        <w:r>
          <w:tab/>
        </w:r>
        <w:r>
          <w:fldChar w:fldCharType="begin"/>
        </w:r>
        <w:r>
          <w:instrText xml:space="preserve"> PAGEREF _Toc256000301 \h </w:instrText>
        </w:r>
        <w:r>
          <w:fldChar w:fldCharType="separate"/>
        </w:r>
        <w:r>
          <w:t>287</w:t>
        </w:r>
        <w:r>
          <w:fldChar w:fldCharType="end"/>
        </w:r>
      </w:hyperlink>
    </w:p>
    <w:p>
      <w:pPr>
        <w:pStyle w:val="TOC1"/>
        <w:tabs>
          <w:tab w:val="right" w:leader="dot" w:pos="10195"/>
        </w:tabs>
        <w:rPr>
          <w:rFonts w:asciiTheme="minorHAnsi" w:hAnsiTheme="minorHAnsi"/>
          <w:noProof/>
          <w:sz w:val="22"/>
        </w:rPr>
      </w:pPr>
      <w:hyperlink w:anchor="_Toc256000303" w:history="1">
        <w:r>
          <w:rPr>
            <w:rStyle w:val="Hyperlink"/>
            <w:rFonts w:eastAsiaTheme="minorHAnsi"/>
          </w:rPr>
          <w:t>95</w:t>
        </w:r>
        <w:r>
          <w:tab/>
        </w:r>
        <w:r>
          <w:fldChar w:fldCharType="begin"/>
        </w:r>
        <w:r>
          <w:instrText xml:space="preserve"> PAGEREF _Toc256000303 \h </w:instrText>
        </w:r>
        <w:r>
          <w:fldChar w:fldCharType="separate"/>
        </w:r>
        <w:r>
          <w:t>291</w:t>
        </w:r>
        <w:r>
          <w:fldChar w:fldCharType="end"/>
        </w:r>
      </w:hyperlink>
    </w:p>
    <w:p>
      <w:pPr>
        <w:pStyle w:val="TOC2"/>
        <w:tabs>
          <w:tab w:val="right" w:leader="dot" w:pos="10195"/>
        </w:tabs>
        <w:rPr>
          <w:rFonts w:asciiTheme="minorHAnsi" w:hAnsiTheme="minorHAnsi"/>
          <w:noProof/>
          <w:sz w:val="22"/>
        </w:rPr>
      </w:pPr>
      <w:hyperlink w:anchor="_Toc256000304" w:history="1">
        <w:r>
          <w:rPr>
            <w:rStyle w:val="Hyperlink"/>
            <w:rFonts w:eastAsiaTheme="minorHAnsi"/>
            <w:noProof/>
          </w:rPr>
          <w:t>Ремонт компьютеров</w:t>
        </w:r>
        <w:r>
          <w:rPr>
            <w:rStyle w:val="Hyperlink"/>
            <w:rFonts w:eastAsiaTheme="minorHAnsi"/>
            <w:noProof/>
          </w:rPr>
          <w:t>, предметов личного потребления и хозяйственно-бытового назначения</w:t>
        </w:r>
        <w:r>
          <w:tab/>
        </w:r>
        <w:r>
          <w:fldChar w:fldCharType="begin"/>
        </w:r>
        <w:r>
          <w:instrText xml:space="preserve"> PAGEREF _Toc256000304 \h </w:instrText>
        </w:r>
        <w:r>
          <w:fldChar w:fldCharType="separate"/>
        </w:r>
        <w:r>
          <w:t>291</w:t>
        </w:r>
        <w:r>
          <w:fldChar w:fldCharType="end"/>
        </w:r>
      </w:hyperlink>
    </w:p>
    <w:p>
      <w:pPr>
        <w:pStyle w:val="TOC1"/>
        <w:tabs>
          <w:tab w:val="right" w:leader="dot" w:pos="10195"/>
        </w:tabs>
        <w:rPr>
          <w:rFonts w:asciiTheme="minorHAnsi" w:hAnsiTheme="minorHAnsi"/>
          <w:noProof/>
          <w:sz w:val="22"/>
        </w:rPr>
      </w:pPr>
      <w:hyperlink w:anchor="_Toc256000306" w:history="1">
        <w:r>
          <w:rPr>
            <w:rStyle w:val="Hyperlink"/>
            <w:rFonts w:eastAsiaTheme="minorHAnsi"/>
          </w:rPr>
          <w:t>96</w:t>
        </w:r>
        <w:r>
          <w:tab/>
        </w:r>
        <w:r>
          <w:fldChar w:fldCharType="begin"/>
        </w:r>
        <w:r>
          <w:instrText xml:space="preserve"> PAGEREF _Toc256000306 \h </w:instrText>
        </w:r>
        <w:r>
          <w:fldChar w:fldCharType="separate"/>
        </w:r>
        <w:r>
          <w:t>294</w:t>
        </w:r>
        <w:r>
          <w:fldChar w:fldCharType="end"/>
        </w:r>
      </w:hyperlink>
    </w:p>
    <w:p>
      <w:pPr>
        <w:pStyle w:val="TOC2"/>
        <w:tabs>
          <w:tab w:val="right" w:leader="dot" w:pos="10195"/>
        </w:tabs>
        <w:rPr>
          <w:rFonts w:asciiTheme="minorHAnsi" w:hAnsiTheme="minorHAnsi"/>
          <w:noProof/>
          <w:sz w:val="22"/>
        </w:rPr>
      </w:pPr>
      <w:hyperlink w:anchor="_Toc256000307" w:history="1">
        <w:r>
          <w:rPr>
            <w:rStyle w:val="Hyperlink"/>
            <w:rFonts w:eastAsiaTheme="minorHAnsi"/>
            <w:noProof/>
          </w:rPr>
          <w:t>Деятельность по</w:t>
        </w:r>
        <w:r>
          <w:rPr>
            <w:rStyle w:val="Hyperlink"/>
            <w:rFonts w:eastAsiaTheme="minorHAnsi"/>
            <w:noProof/>
          </w:rPr>
          <w:t xml:space="preserve"> предоставлению прочих персональных услуг</w:t>
        </w:r>
        <w:r>
          <w:tab/>
        </w:r>
        <w:r>
          <w:fldChar w:fldCharType="begin"/>
        </w:r>
        <w:r>
          <w:instrText xml:space="preserve"> PAGEREF _Toc256000307 \h </w:instrText>
        </w:r>
        <w:r>
          <w:fldChar w:fldCharType="separate"/>
        </w:r>
        <w:r>
          <w:t>294</w:t>
        </w:r>
        <w:r>
          <w:fldChar w:fldCharType="end"/>
        </w:r>
      </w:hyperlink>
    </w:p>
    <w:p>
      <w:pPr>
        <w:pStyle w:val="TOC1"/>
        <w:tabs>
          <w:tab w:val="right" w:leader="dot" w:pos="10195"/>
        </w:tabs>
        <w:rPr>
          <w:rFonts w:asciiTheme="minorHAnsi" w:hAnsiTheme="minorHAnsi"/>
          <w:noProof/>
          <w:sz w:val="22"/>
        </w:rPr>
      </w:pPr>
      <w:hyperlink w:anchor="_Toc256000309" w:history="1">
        <w:r>
          <w:rPr>
            <w:rStyle w:val="Hyperlink"/>
            <w:rFonts w:eastAsiaTheme="minorHAnsi"/>
          </w:rPr>
          <w:t>РАЗДЕЛ T</w:t>
        </w:r>
        <w:r>
          <w:tab/>
        </w:r>
        <w:r>
          <w:fldChar w:fldCharType="begin"/>
        </w:r>
        <w:r>
          <w:instrText xml:space="preserve"> PAGEREF _Toc256000309 \h </w:instrText>
        </w:r>
        <w:r>
          <w:fldChar w:fldCharType="separate"/>
        </w:r>
        <w:r>
          <w:t>297</w:t>
        </w:r>
        <w:r>
          <w:fldChar w:fldCharType="end"/>
        </w:r>
      </w:hyperlink>
    </w:p>
    <w:p>
      <w:pPr>
        <w:pStyle w:val="TOC2"/>
        <w:tabs>
          <w:tab w:val="right" w:leader="dot" w:pos="10195"/>
        </w:tabs>
        <w:rPr>
          <w:rFonts w:asciiTheme="minorHAnsi" w:hAnsiTheme="minorHAnsi"/>
          <w:noProof/>
          <w:sz w:val="22"/>
        </w:rPr>
      </w:pPr>
      <w:hyperlink w:anchor="_Toc256000310" w:history="1">
        <w:r>
          <w:rPr>
            <w:rStyle w:val="Hyperlink"/>
            <w:rFonts w:eastAsiaTheme="minorHAnsi"/>
            <w:noProof/>
          </w:rPr>
          <w:t>ДЕЯТЕЛЬНОСТЬ ДОМАШНИХ</w:t>
        </w:r>
        <w:r>
          <w:rPr>
            <w:rStyle w:val="Hyperlink"/>
            <w:rFonts w:eastAsiaTheme="minorHAnsi"/>
            <w:noProof/>
          </w:rPr>
          <w:t xml:space="preserve">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r>
          <w:tab/>
        </w:r>
        <w:r>
          <w:fldChar w:fldCharType="begin"/>
        </w:r>
        <w:r>
          <w:instrText xml:space="preserve"> PAGEREF _Toc256000310 \h </w:instrText>
        </w:r>
        <w:r>
          <w:fldChar w:fldCharType="separate"/>
        </w:r>
        <w:r>
          <w:t>297</w:t>
        </w:r>
        <w:r>
          <w:fldChar w:fldCharType="end"/>
        </w:r>
      </w:hyperlink>
    </w:p>
    <w:p>
      <w:pPr>
        <w:pStyle w:val="TOC1"/>
        <w:tabs>
          <w:tab w:val="right" w:leader="dot" w:pos="10195"/>
        </w:tabs>
        <w:rPr>
          <w:rFonts w:asciiTheme="minorHAnsi" w:hAnsiTheme="minorHAnsi"/>
          <w:noProof/>
          <w:sz w:val="22"/>
        </w:rPr>
      </w:pPr>
      <w:hyperlink w:anchor="_Toc256000311" w:history="1">
        <w:r>
          <w:rPr>
            <w:rStyle w:val="Hyperlink"/>
            <w:rFonts w:eastAsiaTheme="minorHAnsi"/>
          </w:rPr>
          <w:t>97</w:t>
        </w:r>
        <w:r>
          <w:tab/>
        </w:r>
        <w:r>
          <w:fldChar w:fldCharType="begin"/>
        </w:r>
        <w:r>
          <w:instrText xml:space="preserve"> PAGEREF _Toc256000311 \h </w:instrText>
        </w:r>
        <w:r>
          <w:fldChar w:fldCharType="separate"/>
        </w:r>
        <w:r>
          <w:t>297</w:t>
        </w:r>
        <w:r>
          <w:fldChar w:fldCharType="end"/>
        </w:r>
      </w:hyperlink>
    </w:p>
    <w:p>
      <w:pPr>
        <w:pStyle w:val="TOC2"/>
        <w:tabs>
          <w:tab w:val="right" w:leader="dot" w:pos="10195"/>
        </w:tabs>
        <w:rPr>
          <w:rFonts w:asciiTheme="minorHAnsi" w:hAnsiTheme="minorHAnsi"/>
          <w:noProof/>
          <w:sz w:val="22"/>
        </w:rPr>
      </w:pPr>
      <w:hyperlink w:anchor="_Toc256000312" w:history="1">
        <w:r>
          <w:rPr>
            <w:rStyle w:val="Hyperlink"/>
            <w:rFonts w:eastAsiaTheme="minorHAnsi"/>
            <w:noProof/>
          </w:rPr>
          <w:t>Деятельность домашних</w:t>
        </w:r>
        <w:r>
          <w:rPr>
            <w:rStyle w:val="Hyperlink"/>
            <w:rFonts w:eastAsiaTheme="minorHAnsi"/>
            <w:noProof/>
          </w:rPr>
          <w:t xml:space="preserve"> хозяйств с наемными работниками</w:t>
        </w:r>
        <w:r>
          <w:tab/>
        </w:r>
        <w:r>
          <w:fldChar w:fldCharType="begin"/>
        </w:r>
        <w:r>
          <w:instrText xml:space="preserve"> PAGEREF _Toc256000312 \h </w:instrText>
        </w:r>
        <w:r>
          <w:fldChar w:fldCharType="separate"/>
        </w:r>
        <w:r>
          <w:t>297</w:t>
        </w:r>
        <w:r>
          <w:fldChar w:fldCharType="end"/>
        </w:r>
      </w:hyperlink>
    </w:p>
    <w:p>
      <w:pPr>
        <w:pStyle w:val="TOC1"/>
        <w:tabs>
          <w:tab w:val="right" w:leader="dot" w:pos="10195"/>
        </w:tabs>
        <w:rPr>
          <w:rFonts w:asciiTheme="minorHAnsi" w:hAnsiTheme="minorHAnsi"/>
          <w:noProof/>
          <w:sz w:val="22"/>
        </w:rPr>
      </w:pPr>
      <w:hyperlink w:anchor="_Toc256000313" w:history="1">
        <w:r>
          <w:rPr>
            <w:rStyle w:val="Hyperlink"/>
            <w:rFonts w:eastAsiaTheme="minorHAnsi"/>
          </w:rPr>
          <w:t>98</w:t>
        </w:r>
        <w:r>
          <w:tab/>
        </w:r>
        <w:r>
          <w:fldChar w:fldCharType="begin"/>
        </w:r>
        <w:r>
          <w:instrText xml:space="preserve"> PAGEREF _Toc256000313 \h </w:instrText>
        </w:r>
        <w:r>
          <w:fldChar w:fldCharType="separate"/>
        </w:r>
        <w:r>
          <w:t>298</w:t>
        </w:r>
        <w:r>
          <w:fldChar w:fldCharType="end"/>
        </w:r>
      </w:hyperlink>
    </w:p>
    <w:p>
      <w:pPr>
        <w:pStyle w:val="TOC2"/>
        <w:tabs>
          <w:tab w:val="right" w:leader="dot" w:pos="10195"/>
        </w:tabs>
        <w:rPr>
          <w:rFonts w:asciiTheme="minorHAnsi" w:hAnsiTheme="minorHAnsi"/>
          <w:noProof/>
          <w:sz w:val="22"/>
        </w:rPr>
      </w:pPr>
      <w:hyperlink w:anchor="_Toc256000314" w:history="1">
        <w:r>
          <w:rPr>
            <w:rStyle w:val="Hyperlink"/>
            <w:rFonts w:eastAsiaTheme="minorHAnsi"/>
            <w:noProof/>
          </w:rPr>
          <w:t>Деятельность недифференцированная</w:t>
        </w:r>
        <w:r>
          <w:rPr>
            <w:rStyle w:val="Hyperlink"/>
            <w:rFonts w:eastAsiaTheme="minorHAnsi"/>
            <w:noProof/>
          </w:rPr>
          <w:t xml:space="preserve"> частных домашних хозяйств по производству товаров и предоставлению услуг для собственного потребления</w:t>
        </w:r>
        <w:r>
          <w:tab/>
        </w:r>
        <w:r>
          <w:fldChar w:fldCharType="begin"/>
        </w:r>
        <w:r>
          <w:instrText xml:space="preserve"> PAGEREF _Toc256000314 \h </w:instrText>
        </w:r>
        <w:r>
          <w:fldChar w:fldCharType="separate"/>
        </w:r>
        <w:r>
          <w:t>298</w:t>
        </w:r>
        <w:r>
          <w:fldChar w:fldCharType="end"/>
        </w:r>
      </w:hyperlink>
    </w:p>
    <w:p>
      <w:pPr>
        <w:pStyle w:val="TOC1"/>
        <w:tabs>
          <w:tab w:val="right" w:leader="dot" w:pos="10195"/>
        </w:tabs>
        <w:rPr>
          <w:rFonts w:asciiTheme="minorHAnsi" w:hAnsiTheme="minorHAnsi"/>
          <w:noProof/>
          <w:sz w:val="22"/>
        </w:rPr>
      </w:pPr>
      <w:hyperlink w:anchor="_Toc256000316" w:history="1">
        <w:r>
          <w:rPr>
            <w:rStyle w:val="Hyperlink"/>
            <w:rFonts w:eastAsiaTheme="minorHAnsi"/>
          </w:rPr>
          <w:t>РАЗДЕЛ U</w:t>
        </w:r>
        <w:r>
          <w:tab/>
        </w:r>
        <w:r>
          <w:fldChar w:fldCharType="begin"/>
        </w:r>
        <w:r>
          <w:instrText xml:space="preserve"> PAGEREF _Toc256000316 \h </w:instrText>
        </w:r>
        <w:r>
          <w:fldChar w:fldCharType="separate"/>
        </w:r>
        <w:r>
          <w:t>298</w:t>
        </w:r>
        <w:r>
          <w:fldChar w:fldCharType="end"/>
        </w:r>
      </w:hyperlink>
    </w:p>
    <w:p>
      <w:pPr>
        <w:pStyle w:val="TOC2"/>
        <w:tabs>
          <w:tab w:val="right" w:leader="dot" w:pos="10195"/>
        </w:tabs>
        <w:rPr>
          <w:rFonts w:asciiTheme="minorHAnsi" w:hAnsiTheme="minorHAnsi"/>
          <w:noProof/>
          <w:sz w:val="22"/>
        </w:rPr>
      </w:pPr>
      <w:hyperlink w:anchor="_Toc256000317" w:history="1">
        <w:r>
          <w:rPr>
            <w:rStyle w:val="Hyperlink"/>
            <w:rFonts w:eastAsiaTheme="minorHAnsi"/>
            <w:noProof/>
          </w:rPr>
          <w:t>ДЕЯТЕЛЬНОСТЬ ЭКСТЕРРИТОРИАЛЬНЫХ</w:t>
        </w:r>
        <w:r>
          <w:rPr>
            <w:rStyle w:val="Hyperlink"/>
            <w:rFonts w:eastAsiaTheme="minorHAnsi"/>
            <w:noProof/>
          </w:rPr>
          <w:t xml:space="preserve"> ОРГАНИЗАЦИЙ И ОРГАНОВ</w:t>
        </w:r>
        <w:r>
          <w:tab/>
        </w:r>
        <w:r>
          <w:fldChar w:fldCharType="begin"/>
        </w:r>
        <w:r>
          <w:instrText xml:space="preserve"> PAGEREF _Toc256000317 \h </w:instrText>
        </w:r>
        <w:r>
          <w:fldChar w:fldCharType="separate"/>
        </w:r>
        <w:r>
          <w:t>298</w:t>
        </w:r>
        <w:r>
          <w:fldChar w:fldCharType="end"/>
        </w:r>
      </w:hyperlink>
    </w:p>
    <w:p>
      <w:pPr>
        <w:pStyle w:val="TOC1"/>
        <w:tabs>
          <w:tab w:val="right" w:leader="dot" w:pos="10195"/>
        </w:tabs>
        <w:rPr>
          <w:rFonts w:asciiTheme="minorHAnsi" w:hAnsiTheme="minorHAnsi"/>
          <w:noProof/>
          <w:sz w:val="22"/>
        </w:rPr>
      </w:pPr>
      <w:hyperlink w:anchor="_Toc256000318" w:history="1">
        <w:r>
          <w:rPr>
            <w:rStyle w:val="Hyperlink"/>
            <w:rFonts w:eastAsiaTheme="minorHAnsi"/>
          </w:rPr>
          <w:t>99</w:t>
        </w:r>
        <w:r>
          <w:tab/>
        </w:r>
        <w:r>
          <w:fldChar w:fldCharType="begin"/>
        </w:r>
        <w:r>
          <w:instrText xml:space="preserve"> PAGEREF _Toc256000318 \h </w:instrText>
        </w:r>
        <w:r>
          <w:fldChar w:fldCharType="separate"/>
        </w:r>
        <w:r>
          <w:t>299</w:t>
        </w:r>
        <w:r>
          <w:fldChar w:fldCharType="end"/>
        </w:r>
      </w:hyperlink>
    </w:p>
    <w:p>
      <w:pPr>
        <w:pStyle w:val="TOC2"/>
        <w:tabs>
          <w:tab w:val="right" w:leader="dot" w:pos="10195"/>
        </w:tabs>
        <w:rPr>
          <w:rFonts w:asciiTheme="minorHAnsi" w:hAnsiTheme="minorHAnsi"/>
          <w:noProof/>
          <w:sz w:val="22"/>
        </w:rPr>
      </w:pPr>
      <w:hyperlink w:anchor="_Toc256000319" w:history="1">
        <w:r>
          <w:rPr>
            <w:rStyle w:val="Hyperlink"/>
            <w:rFonts w:eastAsiaTheme="minorHAnsi"/>
            <w:noProof/>
          </w:rPr>
          <w:t>Деятельность экстерриториальных</w:t>
        </w:r>
        <w:r>
          <w:rPr>
            <w:rStyle w:val="Hyperlink"/>
            <w:rFonts w:eastAsiaTheme="minorHAnsi"/>
            <w:noProof/>
          </w:rPr>
          <w:t xml:space="preserve"> организаций и органов</w:t>
        </w:r>
        <w:r>
          <w:tab/>
        </w:r>
        <w:r>
          <w:fldChar w:fldCharType="begin"/>
        </w:r>
        <w:r>
          <w:instrText xml:space="preserve"> PAGEREF _Toc256000319 \h </w:instrText>
        </w:r>
        <w:r>
          <w:fldChar w:fldCharType="separate"/>
        </w:r>
        <w:r>
          <w:t>299</w:t>
        </w:r>
        <w:r>
          <w:fldChar w:fldCharType="end"/>
        </w:r>
      </w:hyperlink>
    </w:p>
    <w:p w:rsidP="00474BF1">
      <w:pPr>
        <w:spacing w:before="60" w:after="60"/>
        <w:jc w:val="center"/>
        <w:rPr>
          <w:spacing w:val="40"/>
        </w:rPr>
        <w:sectPr w:rsidSect="00474BF1">
          <w:footerReference w:type="even" r:id="rId14"/>
          <w:footerReference w:type="default" r:id="rId15"/>
          <w:pgSz w:w="11906" w:h="16838"/>
          <w:pgMar w:top="1134" w:right="567" w:bottom="1134" w:left="1134" w:header="709" w:footer="709" w:gutter="0"/>
          <w:pgNumType w:fmt="upperRoman" w:start="2"/>
          <w:cols w:space="708"/>
          <w:docGrid w:linePitch="360"/>
        </w:sectPr>
      </w:pPr>
      <w:r>
        <w:rPr>
          <w:spacing w:val="40"/>
        </w:rPr>
        <w:fldChar w:fldCharType="end"/>
      </w:r>
    </w:p>
    <w:p w:rsidR="00FD73B6" w:rsidP="00FD73B6">
      <w:pPr>
        <w:spacing w:before="60" w:after="60"/>
        <w:jc w:val="center"/>
        <w:rPr>
          <w:spacing w:val="40"/>
        </w:rPr>
      </w:pPr>
    </w:p>
    <w:p w:rsidR="00FD73B6" w:rsidRPr="007D4960" w:rsidP="00FD73B6">
      <w:pPr>
        <w:spacing w:after="120"/>
        <w:jc w:val="right"/>
        <w:rPr>
          <w:color w:val="000000"/>
        </w:rPr>
      </w:pPr>
      <w:r w:rsidRPr="007D4960">
        <w:rPr>
          <w:color w:val="000000"/>
        </w:rPr>
        <w:t>ОК 029–2014 (КДЕС</w:t>
      </w:r>
      <w:r w:rsidRPr="007D4960">
        <w:rPr>
          <w:color w:val="000000"/>
        </w:rPr>
        <w:t xml:space="preserve"> Р</w:t>
      </w:r>
      <w:r w:rsidRPr="007D4960">
        <w:rPr>
          <w:color w:val="000000"/>
        </w:rPr>
        <w:t>ед. 2)</w:t>
      </w:r>
    </w:p>
    <w:p w:rsidR="00FD73B6" w:rsidRPr="007D4960" w:rsidP="00FD73B6">
      <w:pPr>
        <w:widowControl w:val="0"/>
        <w:tabs>
          <w:tab w:val="left" w:pos="5400"/>
        </w:tabs>
        <w:autoSpaceDE w:val="0"/>
        <w:autoSpaceDN w:val="0"/>
        <w:adjustRightInd w:val="0"/>
        <w:ind w:left="110" w:right="-20"/>
        <w:jc w:val="center"/>
        <w:rPr>
          <w:color w:val="000000"/>
        </w:rPr>
      </w:pPr>
      <w:r w:rsidRPr="007D4960">
        <w:rPr>
          <w:color w:val="231F20"/>
          <w:position w:val="-1"/>
        </w:rPr>
        <w:t xml:space="preserve">О  Б  Щ  Е </w:t>
      </w:r>
      <w:r w:rsidRPr="007D4960">
        <w:rPr>
          <w:color w:val="231F20"/>
          <w:spacing w:val="48"/>
          <w:position w:val="-1"/>
        </w:rPr>
        <w:t xml:space="preserve"> </w:t>
      </w:r>
      <w:r w:rsidRPr="007D4960">
        <w:rPr>
          <w:color w:val="231F20"/>
          <w:w w:val="128"/>
          <w:position w:val="-1"/>
        </w:rPr>
        <w:t xml:space="preserve">Р  </w:t>
      </w:r>
      <w:r w:rsidRPr="007D4960">
        <w:rPr>
          <w:color w:val="231F20"/>
          <w:position w:val="-1"/>
        </w:rPr>
        <w:t xml:space="preserve">О  С  </w:t>
      </w:r>
      <w:r w:rsidRPr="007D4960">
        <w:rPr>
          <w:color w:val="231F20"/>
          <w:position w:val="-1"/>
        </w:rPr>
        <w:t>С</w:t>
      </w:r>
      <w:r w:rsidRPr="007D4960">
        <w:rPr>
          <w:color w:val="231F20"/>
          <w:position w:val="-1"/>
        </w:rPr>
        <w:t xml:space="preserve">  И  Й  С  К  И  Й</w:t>
      </w:r>
      <w:r w:rsidRPr="007D4960">
        <w:rPr>
          <w:color w:val="231F20"/>
          <w:spacing w:val="-27"/>
          <w:position w:val="-1"/>
        </w:rPr>
        <w:t xml:space="preserve"> </w:t>
      </w:r>
      <w:r w:rsidRPr="007D4960">
        <w:rPr>
          <w:color w:val="231F20"/>
          <w:position w:val="-1"/>
        </w:rPr>
        <w:t xml:space="preserve">  </w:t>
      </w:r>
      <w:r w:rsidRPr="00F007B0">
        <w:rPr>
          <w:color w:val="231F20"/>
          <w:position w:val="-1"/>
        </w:rPr>
        <w:t xml:space="preserve"> </w:t>
      </w:r>
      <w:r w:rsidRPr="007D4960">
        <w:rPr>
          <w:color w:val="231F20"/>
          <w:position w:val="-1"/>
        </w:rPr>
        <w:t xml:space="preserve">К  Л  А </w:t>
      </w:r>
      <w:r w:rsidRPr="007D4960">
        <w:rPr>
          <w:color w:val="231F20"/>
          <w:spacing w:val="45"/>
          <w:position w:val="-1"/>
        </w:rPr>
        <w:t xml:space="preserve"> </w:t>
      </w:r>
      <w:r w:rsidRPr="007D4960">
        <w:rPr>
          <w:color w:val="231F20"/>
          <w:position w:val="-1"/>
        </w:rPr>
        <w:t xml:space="preserve">С  </w:t>
      </w:r>
      <w:r w:rsidRPr="007D4960">
        <w:rPr>
          <w:color w:val="231F20"/>
          <w:position w:val="-1"/>
        </w:rPr>
        <w:t>С</w:t>
      </w:r>
      <w:r w:rsidRPr="007D4960">
        <w:rPr>
          <w:color w:val="231F20"/>
          <w:position w:val="-1"/>
        </w:rPr>
        <w:t xml:space="preserve">  И  </w:t>
      </w:r>
      <w:r w:rsidRPr="007D4960">
        <w:rPr>
          <w:color w:val="231F20"/>
          <w:w w:val="127"/>
          <w:position w:val="-1"/>
        </w:rPr>
        <w:t xml:space="preserve">Ф </w:t>
      </w:r>
      <w:r w:rsidRPr="007D4960">
        <w:rPr>
          <w:color w:val="231F20"/>
          <w:spacing w:val="2"/>
          <w:w w:val="127"/>
          <w:position w:val="-1"/>
        </w:rPr>
        <w:t xml:space="preserve"> </w:t>
      </w:r>
      <w:r w:rsidRPr="007D4960">
        <w:rPr>
          <w:color w:val="231F20"/>
          <w:position w:val="-1"/>
        </w:rPr>
        <w:t xml:space="preserve">И  К  А </w:t>
      </w:r>
      <w:r w:rsidRPr="007D4960">
        <w:rPr>
          <w:color w:val="231F20"/>
          <w:spacing w:val="45"/>
          <w:position w:val="-1"/>
        </w:rPr>
        <w:t xml:space="preserve"> </w:t>
      </w:r>
      <w:r w:rsidRPr="007D4960">
        <w:rPr>
          <w:color w:val="231F20"/>
          <w:position w:val="-1"/>
        </w:rPr>
        <w:t xml:space="preserve">Т </w:t>
      </w:r>
      <w:r w:rsidRPr="007D4960">
        <w:rPr>
          <w:color w:val="231F20"/>
          <w:spacing w:val="48"/>
          <w:position w:val="-1"/>
        </w:rPr>
        <w:t xml:space="preserve"> </w:t>
      </w:r>
      <w:r w:rsidRPr="007D4960">
        <w:rPr>
          <w:color w:val="231F20"/>
          <w:position w:val="-1"/>
        </w:rPr>
        <w:t xml:space="preserve">О  </w:t>
      </w:r>
      <w:r w:rsidRPr="007D4960">
        <w:rPr>
          <w:color w:val="231F20"/>
          <w:w w:val="128"/>
          <w:position w:val="-1"/>
        </w:rPr>
        <w:t>Р</w:t>
      </w:r>
    </w:p>
    <w:p w:rsidR="00FD73B6" w:rsidRPr="007D4960" w:rsidP="00FD73B6">
      <w:pPr>
        <w:spacing w:after="120"/>
        <w:jc w:val="center"/>
      </w:pPr>
      <w:r w:rsidRPr="007D4960">
        <w:t>--------------------------------------------------------------------------------------------------------------------</w:t>
      </w:r>
    </w:p>
    <w:p w:rsidR="00FD73B6" w:rsidRPr="007D4960" w:rsidP="00FD73B6">
      <w:pPr>
        <w:spacing w:after="120"/>
        <w:jc w:val="center"/>
        <w:rPr>
          <w:color w:val="000000"/>
        </w:rPr>
      </w:pPr>
      <w:r w:rsidRPr="007D4960">
        <w:rPr>
          <w:color w:val="000000"/>
        </w:rPr>
        <w:t>ОБЩЕРОССИЙСКИЙ КЛАССИФИКАТОР</w:t>
      </w:r>
      <w:r w:rsidRPr="007536D1">
        <w:rPr>
          <w:color w:val="000000"/>
        </w:rPr>
        <w:br/>
      </w:r>
      <w:r w:rsidRPr="007D4960">
        <w:rPr>
          <w:color w:val="000000"/>
        </w:rPr>
        <w:t>ВИДОВ ЭКОНОМИЧЕСКОЙ ДЕЯТЕЛЬНОСТИ</w:t>
      </w:r>
    </w:p>
    <w:p w:rsidR="00FD73B6" w:rsidRPr="007536D1" w:rsidP="00FD73B6">
      <w:pPr>
        <w:widowControl w:val="0"/>
        <w:autoSpaceDE w:val="0"/>
        <w:autoSpaceDN w:val="0"/>
        <w:adjustRightInd w:val="0"/>
        <w:jc w:val="center"/>
        <w:rPr>
          <w:color w:val="000000"/>
        </w:rPr>
      </w:pPr>
      <w:r w:rsidRPr="007D4960">
        <w:rPr>
          <w:color w:val="000000"/>
          <w:lang w:val="en-US"/>
        </w:rPr>
        <w:t>Russian</w:t>
      </w:r>
      <w:r w:rsidRPr="007536D1">
        <w:rPr>
          <w:color w:val="000000"/>
        </w:rPr>
        <w:t xml:space="preserve"> </w:t>
      </w:r>
      <w:r w:rsidRPr="007D4960">
        <w:rPr>
          <w:color w:val="000000"/>
          <w:lang w:val="en-US"/>
        </w:rPr>
        <w:t>Classification</w:t>
      </w:r>
      <w:r w:rsidRPr="007536D1">
        <w:rPr>
          <w:color w:val="000000"/>
        </w:rPr>
        <w:t xml:space="preserve"> </w:t>
      </w:r>
      <w:r w:rsidRPr="007D4960">
        <w:rPr>
          <w:color w:val="000000"/>
          <w:lang w:val="en-US"/>
        </w:rPr>
        <w:t>of</w:t>
      </w:r>
      <w:r w:rsidRPr="007536D1">
        <w:rPr>
          <w:color w:val="000000"/>
        </w:rPr>
        <w:t xml:space="preserve"> </w:t>
      </w:r>
      <w:r w:rsidRPr="007D4960">
        <w:rPr>
          <w:color w:val="000000"/>
          <w:lang w:val="en-US"/>
        </w:rPr>
        <w:t>Economic</w:t>
      </w:r>
      <w:r w:rsidRPr="007536D1">
        <w:rPr>
          <w:color w:val="000000"/>
        </w:rPr>
        <w:t xml:space="preserve"> </w:t>
      </w:r>
      <w:r w:rsidRPr="007D4960">
        <w:rPr>
          <w:color w:val="000000"/>
          <w:lang w:val="en-US"/>
        </w:rPr>
        <w:t>Activities</w:t>
      </w:r>
    </w:p>
    <w:p w:rsidR="00FD73B6" w:rsidRPr="00EB4485" w:rsidP="00FD73B6">
      <w:pPr>
        <w:jc w:val="center"/>
      </w:pPr>
      <w:r w:rsidRPr="00EB4485">
        <w:t>--------------------------------------------------------------------------------------------------------------------</w:t>
      </w:r>
    </w:p>
    <w:tbl>
      <w:tblPr>
        <w:tblStyle w:val="TableNormal"/>
        <w:tblW w:w="0" w:type="auto"/>
        <w:tblLook w:val="04A0"/>
      </w:tblPr>
      <w:tblGrid>
        <w:gridCol w:w="6204"/>
        <w:gridCol w:w="3685"/>
      </w:tblGrid>
      <w:tr w:rsidTr="00205E19">
        <w:tblPrEx>
          <w:tblW w:w="0" w:type="auto"/>
          <w:tblLook w:val="04A0"/>
        </w:tblPrEx>
        <w:tc>
          <w:tcPr>
            <w:tcW w:w="6204" w:type="dxa"/>
            <w:shd w:val="clear" w:color="auto" w:fill="auto"/>
          </w:tcPr>
          <w:p w:rsidR="00FD73B6" w:rsidRPr="00205E19" w:rsidP="00205E19">
            <w:pPr>
              <w:jc w:val="right"/>
              <w:rPr>
                <w:color w:val="000000"/>
                <w:lang w:val="en-US"/>
              </w:rPr>
            </w:pPr>
          </w:p>
        </w:tc>
        <w:tc>
          <w:tcPr>
            <w:tcW w:w="3685" w:type="dxa"/>
            <w:shd w:val="clear" w:color="auto" w:fill="auto"/>
          </w:tcPr>
          <w:p w:rsidR="00FD73B6" w:rsidRPr="00205E19" w:rsidP="00205E19">
            <w:pPr>
              <w:rPr>
                <w:color w:val="000000"/>
              </w:rPr>
            </w:pPr>
            <w:r w:rsidRPr="00205E19">
              <w:rPr>
                <w:color w:val="000000"/>
              </w:rPr>
              <w:t>Дата введения – 2014-02-01 с правом досрочного применения в правоотношениях, возникших с 2014-01-01</w:t>
            </w:r>
          </w:p>
        </w:tc>
      </w:tr>
    </w:tbl>
    <w:p w:rsidR="00FD73B6" w:rsidRPr="00FD73B6" w:rsidP="00FD73B6">
      <w:pPr>
        <w:pStyle w:val="Heading10"/>
        <w:spacing w:before="240"/>
        <w:jc w:val="center"/>
        <w:rPr>
          <w:color w:val="000000"/>
          <w:szCs w:val="24"/>
        </w:rPr>
      </w:pPr>
      <w:bookmarkStart w:id="1" w:name="_Toc256000000"/>
      <w:r w:rsidRPr="00FD73B6">
        <w:rPr>
          <w:color w:val="000000"/>
          <w:szCs w:val="24"/>
        </w:rPr>
        <w:t>Введение</w:t>
      </w:r>
      <w:bookmarkEnd w:id="1"/>
    </w:p>
    <w:p w:rsidR="00FD73B6" w:rsidRPr="007D4960" w:rsidP="00FD73B6">
      <w:pPr>
        <w:jc w:val="both"/>
        <w:rPr>
          <w:color w:val="000000"/>
        </w:rPr>
      </w:pPr>
      <w:r w:rsidRPr="007D4960">
        <w:rPr>
          <w:color w:val="000000"/>
        </w:rPr>
        <w:t>Общероссийский классификатор видов экономической деятельности (ОКВЭД</w:t>
      </w:r>
      <w:r w:rsidRPr="007D4960">
        <w:rPr>
          <w:color w:val="000000"/>
        </w:rPr>
        <w:t>2</w:t>
      </w:r>
      <w:r w:rsidRPr="007D4960">
        <w:rPr>
          <w:color w:val="000000"/>
        </w:rPr>
        <w:t>) входит в состав Национальной системы стандартизации Российской Федерации.</w:t>
      </w:r>
    </w:p>
    <w:p w:rsidR="00FD73B6" w:rsidRPr="007D4960" w:rsidP="00FD73B6">
      <w:pPr>
        <w:jc w:val="both"/>
        <w:rPr>
          <w:color w:val="000000"/>
        </w:rPr>
      </w:pPr>
      <w:r w:rsidRPr="007D4960">
        <w:rPr>
          <w:color w:val="000000"/>
        </w:rPr>
        <w:t>ОКВЭД</w:t>
      </w:r>
      <w:r w:rsidRPr="007D4960">
        <w:rPr>
          <w:color w:val="000000"/>
        </w:rPr>
        <w:t>2</w:t>
      </w:r>
      <w:r w:rsidRPr="007D4960">
        <w:rPr>
          <w:color w:val="000000"/>
        </w:rPr>
        <w:t xml:space="preserve"> построен на основе гармонизации с официальной версией на русском языке Статистической классификации видов экономической деятельности в Европейском экономическом сообществе (редакция 2) – </w:t>
      </w:r>
      <w:r w:rsidRPr="007D4960">
        <w:rPr>
          <w:color w:val="000000"/>
        </w:rPr>
        <w:t>Statistical</w:t>
      </w:r>
      <w:r w:rsidRPr="007D4960">
        <w:rPr>
          <w:color w:val="000000"/>
        </w:rPr>
        <w:t xml:space="preserve"> </w:t>
      </w:r>
      <w:r w:rsidRPr="007D4960">
        <w:rPr>
          <w:color w:val="000000"/>
        </w:rPr>
        <w:t>classification</w:t>
      </w:r>
      <w:r w:rsidRPr="007D4960">
        <w:rPr>
          <w:color w:val="000000"/>
        </w:rPr>
        <w:t xml:space="preserve"> </w:t>
      </w:r>
      <w:r w:rsidRPr="007D4960">
        <w:rPr>
          <w:color w:val="000000"/>
        </w:rPr>
        <w:t>of</w:t>
      </w:r>
      <w:r w:rsidRPr="007D4960">
        <w:rPr>
          <w:color w:val="000000"/>
        </w:rPr>
        <w:t xml:space="preserve"> </w:t>
      </w:r>
      <w:r w:rsidRPr="007D4960">
        <w:rPr>
          <w:color w:val="000000"/>
        </w:rPr>
        <w:t>economic</w:t>
      </w:r>
      <w:r w:rsidRPr="007D4960">
        <w:rPr>
          <w:color w:val="000000"/>
        </w:rPr>
        <w:t xml:space="preserve"> </w:t>
      </w:r>
      <w:r w:rsidRPr="007D4960">
        <w:rPr>
          <w:color w:val="000000"/>
        </w:rPr>
        <w:t>activities</w:t>
      </w:r>
      <w:r w:rsidRPr="007D4960">
        <w:rPr>
          <w:color w:val="000000"/>
        </w:rPr>
        <w:t xml:space="preserve"> </w:t>
      </w:r>
      <w:r w:rsidRPr="007D4960">
        <w:rPr>
          <w:color w:val="000000"/>
        </w:rPr>
        <w:t>in</w:t>
      </w:r>
      <w:r w:rsidRPr="007D4960">
        <w:rPr>
          <w:color w:val="000000"/>
        </w:rPr>
        <w:t xml:space="preserve"> </w:t>
      </w:r>
      <w:r w:rsidRPr="007D4960">
        <w:rPr>
          <w:color w:val="000000"/>
        </w:rPr>
        <w:t>the</w:t>
      </w:r>
      <w:r w:rsidRPr="007D4960">
        <w:rPr>
          <w:color w:val="000000"/>
        </w:rPr>
        <w:t xml:space="preserve"> </w:t>
      </w:r>
      <w:r w:rsidRPr="007D4960">
        <w:rPr>
          <w:color w:val="000000"/>
        </w:rPr>
        <w:t>European</w:t>
      </w:r>
      <w:r w:rsidRPr="007D4960">
        <w:rPr>
          <w:color w:val="000000"/>
        </w:rPr>
        <w:t xml:space="preserve"> </w:t>
      </w:r>
      <w:r w:rsidRPr="007D4960">
        <w:rPr>
          <w:color w:val="000000"/>
        </w:rPr>
        <w:t>Community</w:t>
      </w:r>
      <w:r w:rsidRPr="007D4960">
        <w:rPr>
          <w:color w:val="000000"/>
        </w:rPr>
        <w:t xml:space="preserve"> (NACE Rev.2) путем сохранения в ОКВЭД2 (из NACE Rev.2) кодов (до четырех знаков включительно) и наименований соответствующих группировок без изменения объемов понятий. Особенности, отражающие потребности российской экономики по детализации видов экономической деятельности, учитываются в группировках ОКВЭД</w:t>
      </w:r>
      <w:r w:rsidRPr="007D4960">
        <w:rPr>
          <w:color w:val="000000"/>
        </w:rPr>
        <w:t>2</w:t>
      </w:r>
      <w:r w:rsidRPr="007D4960">
        <w:rPr>
          <w:color w:val="000000"/>
        </w:rPr>
        <w:t xml:space="preserve"> на уровне группировок с пяти- и шестизначными кодами.</w:t>
      </w:r>
    </w:p>
    <w:p w:rsidR="00FD73B6" w:rsidRPr="007D4960" w:rsidP="00FD73B6">
      <w:pPr>
        <w:jc w:val="both"/>
        <w:rPr>
          <w:color w:val="000000"/>
        </w:rPr>
      </w:pPr>
      <w:r w:rsidRPr="007D4960">
        <w:rPr>
          <w:color w:val="000000"/>
        </w:rPr>
        <w:t>ОКВЭД</w:t>
      </w:r>
      <w:r w:rsidRPr="007D4960">
        <w:rPr>
          <w:color w:val="000000"/>
        </w:rPr>
        <w:t>2</w:t>
      </w:r>
      <w:r w:rsidRPr="007D4960">
        <w:rPr>
          <w:color w:val="000000"/>
        </w:rPr>
        <w:t xml:space="preserve"> предназначен для классификации и кодирования видов экономической деятельности и информации о них.</w:t>
      </w:r>
    </w:p>
    <w:p w:rsidR="00FD73B6" w:rsidRPr="007D4960" w:rsidP="00FD73B6">
      <w:pPr>
        <w:jc w:val="both"/>
        <w:rPr>
          <w:color w:val="000000"/>
        </w:rPr>
      </w:pPr>
      <w:r w:rsidRPr="007D4960">
        <w:rPr>
          <w:color w:val="000000"/>
        </w:rPr>
        <w:t>ОКВЭД</w:t>
      </w:r>
      <w:r w:rsidRPr="007D4960">
        <w:rPr>
          <w:color w:val="000000"/>
        </w:rPr>
        <w:t>2</w:t>
      </w:r>
      <w:r w:rsidRPr="007D4960">
        <w:rPr>
          <w:color w:val="000000"/>
        </w:rPr>
        <w:t xml:space="preserve"> используется при решении следующих основных задач, связанных с:</w:t>
      </w:r>
    </w:p>
    <w:p w:rsidR="00FD73B6" w:rsidRPr="007D4960" w:rsidP="00FD73B6">
      <w:pPr>
        <w:jc w:val="both"/>
        <w:rPr>
          <w:color w:val="000000"/>
        </w:rPr>
      </w:pPr>
      <w:r w:rsidRPr="007D4960">
        <w:rPr>
          <w:color w:val="000000"/>
        </w:rPr>
        <w:t>- классификацией и кодированием видов экономической деятельности, заявляемых хозяйствующими субъектами при регистрации;</w:t>
      </w:r>
    </w:p>
    <w:p w:rsidR="00FD73B6" w:rsidRPr="007D4960" w:rsidP="00FD73B6">
      <w:pPr>
        <w:jc w:val="both"/>
        <w:rPr>
          <w:color w:val="000000"/>
        </w:rPr>
      </w:pPr>
      <w:r w:rsidRPr="007D4960">
        <w:rPr>
          <w:color w:val="000000"/>
        </w:rPr>
        <w:t>- определением основного и дополнительных видов экономической деятельности, осуществляемых хозяйствующими субъектами;</w:t>
      </w:r>
    </w:p>
    <w:p w:rsidR="00FD73B6" w:rsidRPr="007D4960" w:rsidP="00FD73B6">
      <w:pPr>
        <w:jc w:val="both"/>
        <w:rPr>
          <w:color w:val="000000"/>
        </w:rPr>
      </w:pPr>
      <w:r w:rsidRPr="007D4960">
        <w:rPr>
          <w:color w:val="000000"/>
        </w:rPr>
        <w:t>- разработкой нормативных правовых актов, касающихся государственного регулирования отдельных видов экономической деятельности;</w:t>
      </w:r>
    </w:p>
    <w:p w:rsidR="00FD73B6" w:rsidRPr="007D4960" w:rsidP="00FD73B6">
      <w:pPr>
        <w:jc w:val="both"/>
        <w:rPr>
          <w:color w:val="000000"/>
        </w:rPr>
      </w:pPr>
      <w:r w:rsidRPr="007D4960">
        <w:rPr>
          <w:color w:val="000000"/>
        </w:rPr>
        <w:t>- осуществлением государственного статистического наблюдения по видам деятельности за субъектами национальной экономики и социальной сферы;</w:t>
      </w:r>
    </w:p>
    <w:p w:rsidR="00FD73B6" w:rsidRPr="007D4960" w:rsidP="00FD73B6">
      <w:pPr>
        <w:jc w:val="both"/>
        <w:rPr>
          <w:color w:val="000000"/>
        </w:rPr>
      </w:pPr>
      <w:r w:rsidRPr="007D4960">
        <w:rPr>
          <w:color w:val="000000"/>
        </w:rPr>
        <w:t>- подготовкой статистической информации для сопоставлений на международном уровне;</w:t>
      </w:r>
    </w:p>
    <w:p w:rsidR="00FD73B6" w:rsidRPr="007D4960" w:rsidP="00FD73B6">
      <w:pPr>
        <w:jc w:val="both"/>
        <w:rPr>
          <w:color w:val="000000"/>
        </w:rPr>
      </w:pPr>
      <w:r w:rsidRPr="007D4960">
        <w:rPr>
          <w:color w:val="000000"/>
        </w:rPr>
        <w:t>- кодированием информации по видам экономической деятельности в информационных системах и ресурсах;</w:t>
      </w:r>
    </w:p>
    <w:p w:rsidR="00FD73B6" w:rsidRPr="007D4960" w:rsidP="00FD73B6">
      <w:pPr>
        <w:jc w:val="both"/>
        <w:rPr>
          <w:color w:val="000000"/>
        </w:rPr>
      </w:pPr>
      <w:r w:rsidRPr="007D4960">
        <w:rPr>
          <w:color w:val="000000"/>
        </w:rPr>
        <w:t>- обеспечением потребностей органов государственной власти и управления в информации о видах экономической деятельности при решении аналитических задач.</w:t>
      </w:r>
    </w:p>
    <w:p w:rsidR="00FD73B6" w:rsidRPr="007D4960" w:rsidP="00FD73B6">
      <w:pPr>
        <w:jc w:val="both"/>
        <w:rPr>
          <w:color w:val="000000"/>
        </w:rPr>
      </w:pPr>
      <w:r w:rsidRPr="007D4960">
        <w:rPr>
          <w:color w:val="000000"/>
        </w:rPr>
        <w:t xml:space="preserve">Объектами классификации в ОКВЭД являются виды экономической деятельности. </w:t>
      </w:r>
      <w:r w:rsidRPr="007D4960">
        <w:rPr>
          <w:color w:val="000000"/>
        </w:rPr>
        <w:t>Экономическая деятельность имеет место тогда, когда ресурсы (оборудование, рабочая сила, технологии, сырье, материалы, энергия, информационные ресурсы) объединяются в производственный процесс, имеющий целью производство продукции (предоставление услуг).</w:t>
      </w:r>
      <w:r w:rsidRPr="007D4960">
        <w:rPr>
          <w:color w:val="000000"/>
        </w:rPr>
        <w:t xml:space="preserve"> Экономическая деятельность характеризуется затратами на производство продукции (товаров или услуг), процессом производства и выпуском продукции (предоставлением услуг).</w:t>
      </w:r>
    </w:p>
    <w:p w:rsidR="00FD73B6" w:rsidRPr="007D4960" w:rsidP="00FD73B6">
      <w:pPr>
        <w:jc w:val="both"/>
        <w:rPr>
          <w:color w:val="000000"/>
        </w:rPr>
      </w:pPr>
      <w:r w:rsidRPr="007D4960">
        <w:rPr>
          <w:color w:val="000000"/>
        </w:rPr>
        <w:t>ОКВЭД</w:t>
      </w:r>
      <w:r w:rsidRPr="007D4960">
        <w:rPr>
          <w:color w:val="000000"/>
        </w:rPr>
        <w:t>2</w:t>
      </w:r>
      <w:r w:rsidRPr="007D4960">
        <w:rPr>
          <w:color w:val="000000"/>
        </w:rPr>
        <w:t xml:space="preserve"> по аналогии с NACE Rev.2 содержит коды классифицируемых группировок видов экономической деятельности, наименования и описания, раскрывающие содержание группировки и/или дающие ссылки на другие группировки классификатора. Например:</w:t>
      </w:r>
    </w:p>
    <w:p w:rsidR="00FD73B6" w:rsidRPr="007D4960" w:rsidP="00FD73B6">
      <w:pPr>
        <w:jc w:val="both"/>
        <w:rPr>
          <w:color w:val="000000"/>
        </w:rPr>
      </w:pPr>
      <w:r w:rsidRPr="007D4960">
        <w:rPr>
          <w:color w:val="000000"/>
        </w:rPr>
        <w:t>Производство машин и оборудования для металлургии</w:t>
      </w:r>
    </w:p>
    <w:p w:rsidR="00FD73B6" w:rsidRPr="007D4960" w:rsidP="00FD73B6">
      <w:pPr>
        <w:jc w:val="both"/>
        <w:rPr>
          <w:color w:val="000000"/>
        </w:rPr>
      </w:pPr>
      <w:r w:rsidRPr="007D4960">
        <w:rPr>
          <w:color w:val="000000"/>
        </w:rPr>
        <w:t xml:space="preserve">Эта группировка включает виды деятельности </w:t>
      </w:r>
      <w:r w:rsidRPr="007D4960">
        <w:rPr>
          <w:color w:val="000000"/>
        </w:rPr>
        <w:t>по</w:t>
      </w:r>
      <w:r w:rsidRPr="007D4960">
        <w:rPr>
          <w:color w:val="000000"/>
        </w:rPr>
        <w:t>:</w:t>
      </w:r>
    </w:p>
    <w:p w:rsidR="00FD73B6" w:rsidRPr="007D4960" w:rsidP="00FD73B6">
      <w:pPr>
        <w:jc w:val="both"/>
        <w:rPr>
          <w:color w:val="000000"/>
        </w:rPr>
      </w:pPr>
      <w:r w:rsidRPr="007D4960">
        <w:rPr>
          <w:color w:val="000000"/>
        </w:rPr>
        <w:t>- производству машин и оборудования для обработки горячего металла, включая конверторы, изложницы, ковши для литейных машин;</w:t>
      </w:r>
    </w:p>
    <w:p w:rsidR="00FD73B6" w:rsidRPr="007D4960" w:rsidP="00FD73B6">
      <w:pPr>
        <w:jc w:val="both"/>
        <w:rPr>
          <w:color w:val="000000"/>
        </w:rPr>
      </w:pPr>
      <w:r w:rsidRPr="007D4960">
        <w:rPr>
          <w:color w:val="000000"/>
        </w:rPr>
        <w:t>- производству металлических прокатных станов и валков для них</w:t>
      </w:r>
    </w:p>
    <w:p w:rsidR="00FD73B6" w:rsidRPr="007D4960" w:rsidP="00FD73B6">
      <w:pPr>
        <w:jc w:val="both"/>
        <w:rPr>
          <w:color w:val="000000"/>
        </w:rPr>
      </w:pPr>
      <w:r w:rsidRPr="007D4960">
        <w:rPr>
          <w:color w:val="000000"/>
        </w:rPr>
        <w:t xml:space="preserve">Эта группировка не включает виды экономической деятельности </w:t>
      </w:r>
      <w:r w:rsidRPr="007D4960">
        <w:rPr>
          <w:color w:val="000000"/>
        </w:rPr>
        <w:t>по</w:t>
      </w:r>
      <w:r w:rsidRPr="007D4960">
        <w:rPr>
          <w:color w:val="000000"/>
        </w:rPr>
        <w:t>:</w:t>
      </w:r>
    </w:p>
    <w:p w:rsidR="00FD73B6" w:rsidRPr="007D4960" w:rsidP="00FD73B6">
      <w:pPr>
        <w:jc w:val="both"/>
        <w:rPr>
          <w:color w:val="000000"/>
        </w:rPr>
      </w:pPr>
      <w:r w:rsidRPr="007D4960">
        <w:rPr>
          <w:color w:val="000000"/>
        </w:rPr>
        <w:t>- производству волочильных станов, см. 28.41;</w:t>
      </w:r>
    </w:p>
    <w:p w:rsidR="00FD73B6" w:rsidRPr="007D4960" w:rsidP="00FD73B6">
      <w:pPr>
        <w:jc w:val="both"/>
        <w:rPr>
          <w:color w:val="000000"/>
        </w:rPr>
      </w:pPr>
      <w:r w:rsidRPr="007D4960">
        <w:rPr>
          <w:color w:val="000000"/>
        </w:rPr>
        <w:t xml:space="preserve">- производству оборудования для изготовления отливок и литейных форм (кроме изложниц), </w:t>
      </w:r>
      <w:r w:rsidRPr="007D4960">
        <w:rPr>
          <w:color w:val="000000"/>
        </w:rPr>
        <w:t>см</w:t>
      </w:r>
      <w:r w:rsidRPr="007D4960">
        <w:rPr>
          <w:color w:val="000000"/>
        </w:rPr>
        <w:t xml:space="preserve"> 25.73;</w:t>
      </w:r>
    </w:p>
    <w:p w:rsidR="00FD73B6" w:rsidRPr="007D4960" w:rsidP="00FD73B6">
      <w:pPr>
        <w:jc w:val="both"/>
        <w:rPr>
          <w:color w:val="000000"/>
        </w:rPr>
      </w:pPr>
      <w:r w:rsidRPr="007D4960">
        <w:rPr>
          <w:color w:val="000000"/>
        </w:rPr>
        <w:t>- производству оборудования для изготовления литейных форм, см. 28.99.</w:t>
      </w:r>
    </w:p>
    <w:p w:rsidR="00FD73B6" w:rsidRPr="007D4960" w:rsidP="00FD73B6">
      <w:pPr>
        <w:jc w:val="both"/>
        <w:rPr>
          <w:color w:val="000000"/>
        </w:rPr>
      </w:pPr>
      <w:r w:rsidRPr="007D4960">
        <w:rPr>
          <w:color w:val="000000"/>
        </w:rPr>
        <w:t>В ОКВЭД</w:t>
      </w:r>
      <w:r w:rsidRPr="007D4960">
        <w:rPr>
          <w:color w:val="000000"/>
        </w:rPr>
        <w:t>2</w:t>
      </w:r>
      <w:r w:rsidRPr="007D4960">
        <w:rPr>
          <w:color w:val="000000"/>
        </w:rPr>
        <w:t xml:space="preserve"> использованы иерархический метод классификации и последовательный метод кодирования. Кодовое обозначение для идентификации группировок видов экономической деятельности состоит из двух-шести цифровых знаков. Его структура может быть представлена в следующем виде:</w:t>
      </w:r>
    </w:p>
    <w:tbl>
      <w:tblPr>
        <w:tblStyle w:val="TableNormal"/>
        <w:tblW w:w="4111" w:type="dxa"/>
        <w:tblInd w:w="675" w:type="dxa"/>
        <w:tblLook w:val="04A0"/>
      </w:tblPr>
      <w:tblGrid>
        <w:gridCol w:w="2127"/>
        <w:gridCol w:w="1984"/>
      </w:tblGrid>
      <w:tr w:rsidTr="00205E19">
        <w:tblPrEx>
          <w:tblW w:w="4111" w:type="dxa"/>
          <w:tblInd w:w="675" w:type="dxa"/>
          <w:tblLook w:val="04A0"/>
        </w:tblPrEx>
        <w:tc>
          <w:tcPr>
            <w:tcW w:w="2127" w:type="dxa"/>
          </w:tcPr>
          <w:p w:rsidR="00FD73B6" w:rsidRPr="007D4960" w:rsidP="00205E19">
            <w:pPr>
              <w:rPr>
                <w:color w:val="000000"/>
              </w:rPr>
            </w:pPr>
            <w:r w:rsidRPr="007D4960">
              <w:rPr>
                <w:color w:val="000000"/>
              </w:rPr>
              <w:t>ХХ</w:t>
            </w:r>
          </w:p>
        </w:tc>
        <w:tc>
          <w:tcPr>
            <w:tcW w:w="1984" w:type="dxa"/>
          </w:tcPr>
          <w:p w:rsidR="00FD73B6" w:rsidRPr="007D4960" w:rsidP="00205E19">
            <w:pPr>
              <w:rPr>
                <w:color w:val="000000"/>
              </w:rPr>
            </w:pPr>
            <w:r w:rsidRPr="007D4960">
              <w:rPr>
                <w:color w:val="000000"/>
              </w:rPr>
              <w:t>класс</w:t>
            </w:r>
          </w:p>
        </w:tc>
      </w:tr>
      <w:tr w:rsidTr="00205E19">
        <w:tblPrEx>
          <w:tblW w:w="4111" w:type="dxa"/>
          <w:tblInd w:w="675" w:type="dxa"/>
          <w:tblLook w:val="04A0"/>
        </w:tblPrEx>
        <w:tc>
          <w:tcPr>
            <w:tcW w:w="2127" w:type="dxa"/>
          </w:tcPr>
          <w:p w:rsidR="00FD73B6" w:rsidRPr="007D4960" w:rsidP="00205E19">
            <w:pPr>
              <w:rPr>
                <w:color w:val="000000"/>
              </w:rPr>
            </w:pPr>
            <w:r w:rsidRPr="007D4960">
              <w:rPr>
                <w:color w:val="000000"/>
              </w:rPr>
              <w:t>ХХ</w:t>
            </w:r>
            <w:r w:rsidRPr="007D4960">
              <w:rPr>
                <w:color w:val="000000"/>
              </w:rPr>
              <w:t>.Х</w:t>
            </w:r>
          </w:p>
        </w:tc>
        <w:tc>
          <w:tcPr>
            <w:tcW w:w="1984" w:type="dxa"/>
          </w:tcPr>
          <w:p w:rsidR="00FD73B6" w:rsidRPr="007D4960" w:rsidP="00205E19">
            <w:pPr>
              <w:rPr>
                <w:color w:val="000000"/>
              </w:rPr>
            </w:pPr>
            <w:r w:rsidRPr="007D4960">
              <w:rPr>
                <w:color w:val="000000"/>
              </w:rPr>
              <w:t>подкласс</w:t>
            </w:r>
          </w:p>
        </w:tc>
      </w:tr>
      <w:tr w:rsidTr="00205E19">
        <w:tblPrEx>
          <w:tblW w:w="4111" w:type="dxa"/>
          <w:tblInd w:w="675" w:type="dxa"/>
          <w:tblLook w:val="04A0"/>
        </w:tblPrEx>
        <w:tc>
          <w:tcPr>
            <w:tcW w:w="2127" w:type="dxa"/>
          </w:tcPr>
          <w:p w:rsidR="00FD73B6" w:rsidRPr="007D4960" w:rsidP="00205E19">
            <w:pPr>
              <w:rPr>
                <w:color w:val="000000"/>
              </w:rPr>
            </w:pPr>
            <w:r w:rsidRPr="007D4960">
              <w:rPr>
                <w:color w:val="000000"/>
              </w:rPr>
              <w:t>ХХ</w:t>
            </w:r>
            <w:r w:rsidRPr="007D4960">
              <w:rPr>
                <w:color w:val="000000"/>
              </w:rPr>
              <w:t>.Х</w:t>
            </w:r>
            <w:r w:rsidRPr="007D4960">
              <w:rPr>
                <w:color w:val="000000"/>
              </w:rPr>
              <w:t>Х</w:t>
            </w:r>
          </w:p>
        </w:tc>
        <w:tc>
          <w:tcPr>
            <w:tcW w:w="1984" w:type="dxa"/>
          </w:tcPr>
          <w:p w:rsidR="00FD73B6" w:rsidRPr="007D4960" w:rsidP="00205E19">
            <w:pPr>
              <w:rPr>
                <w:color w:val="000000"/>
              </w:rPr>
            </w:pPr>
            <w:r w:rsidRPr="007D4960">
              <w:rPr>
                <w:color w:val="000000"/>
              </w:rPr>
              <w:t>группа</w:t>
            </w:r>
          </w:p>
        </w:tc>
      </w:tr>
      <w:tr w:rsidTr="00205E19">
        <w:tblPrEx>
          <w:tblW w:w="4111" w:type="dxa"/>
          <w:tblInd w:w="675" w:type="dxa"/>
          <w:tblLook w:val="04A0"/>
        </w:tblPrEx>
        <w:tc>
          <w:tcPr>
            <w:tcW w:w="2127" w:type="dxa"/>
          </w:tcPr>
          <w:p w:rsidR="00FD73B6" w:rsidRPr="007D4960" w:rsidP="00205E19">
            <w:pPr>
              <w:rPr>
                <w:color w:val="000000"/>
              </w:rPr>
            </w:pPr>
            <w:r w:rsidRPr="007D4960">
              <w:rPr>
                <w:color w:val="000000"/>
              </w:rPr>
              <w:t>ХХ.ХХ</w:t>
            </w:r>
            <w:r w:rsidRPr="007D4960">
              <w:rPr>
                <w:color w:val="000000"/>
              </w:rPr>
              <w:t>.Х</w:t>
            </w:r>
          </w:p>
        </w:tc>
        <w:tc>
          <w:tcPr>
            <w:tcW w:w="1984" w:type="dxa"/>
          </w:tcPr>
          <w:p w:rsidR="00FD73B6" w:rsidRPr="007D4960" w:rsidP="00205E19">
            <w:pPr>
              <w:rPr>
                <w:color w:val="000000"/>
              </w:rPr>
            </w:pPr>
            <w:r w:rsidRPr="007D4960">
              <w:rPr>
                <w:color w:val="000000"/>
              </w:rPr>
              <w:t>подгруппа</w:t>
            </w:r>
          </w:p>
        </w:tc>
      </w:tr>
      <w:tr w:rsidTr="00205E19">
        <w:tblPrEx>
          <w:tblW w:w="4111" w:type="dxa"/>
          <w:tblInd w:w="675" w:type="dxa"/>
          <w:tblLook w:val="04A0"/>
        </w:tblPrEx>
        <w:tc>
          <w:tcPr>
            <w:tcW w:w="2127" w:type="dxa"/>
          </w:tcPr>
          <w:p w:rsidR="00FD73B6" w:rsidRPr="007D4960" w:rsidP="00205E19">
            <w:pPr>
              <w:rPr>
                <w:color w:val="000000"/>
              </w:rPr>
            </w:pPr>
            <w:r w:rsidRPr="007D4960">
              <w:rPr>
                <w:color w:val="000000"/>
              </w:rPr>
              <w:t>ХХ.ХХ</w:t>
            </w:r>
            <w:r w:rsidRPr="007D4960">
              <w:rPr>
                <w:color w:val="000000"/>
              </w:rPr>
              <w:t>.Х</w:t>
            </w:r>
            <w:r w:rsidRPr="007D4960">
              <w:rPr>
                <w:color w:val="000000"/>
              </w:rPr>
              <w:t>Х</w:t>
            </w:r>
          </w:p>
        </w:tc>
        <w:tc>
          <w:tcPr>
            <w:tcW w:w="1984" w:type="dxa"/>
          </w:tcPr>
          <w:p w:rsidR="00FD73B6" w:rsidRPr="007D4960" w:rsidP="00205E19">
            <w:pPr>
              <w:rPr>
                <w:color w:val="000000"/>
              </w:rPr>
            </w:pPr>
            <w:r w:rsidRPr="007D4960">
              <w:rPr>
                <w:color w:val="000000"/>
              </w:rPr>
              <w:t>вид</w:t>
            </w:r>
          </w:p>
        </w:tc>
      </w:tr>
    </w:tbl>
    <w:p w:rsidR="00FD73B6" w:rsidRPr="007D4960" w:rsidP="00FD73B6">
      <w:pPr>
        <w:jc w:val="both"/>
        <w:rPr>
          <w:color w:val="000000"/>
        </w:rPr>
      </w:pPr>
      <w:r w:rsidRPr="007D4960">
        <w:rPr>
          <w:color w:val="000000"/>
        </w:rPr>
        <w:t>Для обеспечения соответствия записей кодов ОКВЭД</w:t>
      </w:r>
      <w:r w:rsidRPr="007D4960">
        <w:rPr>
          <w:color w:val="000000"/>
        </w:rPr>
        <w:t>2</w:t>
      </w:r>
      <w:r w:rsidRPr="007D4960">
        <w:rPr>
          <w:color w:val="000000"/>
        </w:rPr>
        <w:t xml:space="preserve"> записям кодов NACE Rev.2 в кодах ОКВЭД2 между вторым и третьим знаками кода ставится точка. При наличии дополнительных по сравнению с NACE Rev.2 уровней деления точка ставится также между четвертым и пятым знаками кода.</w:t>
      </w:r>
    </w:p>
    <w:p w:rsidR="00FD73B6" w:rsidRPr="007D4960" w:rsidP="00FD73B6">
      <w:pPr>
        <w:jc w:val="both"/>
        <w:rPr>
          <w:color w:val="000000"/>
        </w:rPr>
      </w:pPr>
      <w:r w:rsidRPr="007D4960">
        <w:rPr>
          <w:color w:val="000000"/>
        </w:rPr>
        <w:t>В</w:t>
      </w:r>
      <w:r w:rsidRPr="007D4960">
        <w:rPr>
          <w:color w:val="000000"/>
        </w:rPr>
        <w:t xml:space="preserve"> </w:t>
      </w:r>
      <w:r w:rsidRPr="007D4960">
        <w:rPr>
          <w:color w:val="000000"/>
        </w:rPr>
        <w:t>классификатор</w:t>
      </w:r>
      <w:r w:rsidRPr="007D4960">
        <w:rPr>
          <w:color w:val="000000"/>
        </w:rPr>
        <w:t xml:space="preserve"> введены буквенные коды латинского алфавита для разделов, например:</w:t>
      </w:r>
    </w:p>
    <w:tbl>
      <w:tblPr>
        <w:tblStyle w:val="TableNormal"/>
        <w:tblW w:w="9781" w:type="dxa"/>
        <w:tblInd w:w="142" w:type="dxa"/>
        <w:tblLayout w:type="fixed"/>
        <w:tblCellMar>
          <w:left w:w="0" w:type="dxa"/>
          <w:right w:w="0" w:type="dxa"/>
        </w:tblCellMar>
        <w:tblLook w:val="0000"/>
      </w:tblPr>
      <w:tblGrid>
        <w:gridCol w:w="1701"/>
        <w:gridCol w:w="8080"/>
      </w:tblGrid>
      <w:tr w:rsidTr="00205E19">
        <w:tblPrEx>
          <w:tblW w:w="9781" w:type="dxa"/>
          <w:tblInd w:w="142" w:type="dxa"/>
          <w:tblLayout w:type="fixed"/>
          <w:tblCellMar>
            <w:left w:w="0" w:type="dxa"/>
            <w:right w:w="0" w:type="dxa"/>
          </w:tblCellMar>
          <w:tblLook w:val="0000"/>
        </w:tblPrEx>
        <w:trPr>
          <w:trHeight w:hRule="exact" w:val="683"/>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08"/>
              </w:rPr>
              <w:t>РАЗДЕЛ</w:t>
            </w:r>
            <w:r w:rsidRPr="00AB352D">
              <w:rPr>
                <w:b/>
                <w:color w:val="231F20"/>
                <w:spacing w:val="38"/>
                <w:w w:val="108"/>
              </w:rPr>
              <w:t xml:space="preserve"> </w:t>
            </w:r>
            <w:r w:rsidRPr="00AB352D">
              <w:rPr>
                <w:b/>
                <w:color w:val="231F20"/>
                <w:w w:val="108"/>
              </w:rPr>
              <w:t>А</w:t>
            </w:r>
          </w:p>
        </w:tc>
        <w:tc>
          <w:tcPr>
            <w:tcW w:w="8080"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СЕЛЬСКОЕ,</w:t>
            </w:r>
            <w:r w:rsidRPr="00AB352D">
              <w:rPr>
                <w:b/>
                <w:color w:val="231F20"/>
                <w:spacing w:val="2"/>
                <w:w w:val="111"/>
              </w:rPr>
              <w:t xml:space="preserve"> </w:t>
            </w:r>
            <w:r w:rsidRPr="00AB352D">
              <w:rPr>
                <w:b/>
                <w:color w:val="231F20"/>
                <w:w w:val="111"/>
              </w:rPr>
              <w:t>ЛЕСНОЕ</w:t>
            </w:r>
            <w:r w:rsidRPr="00AB352D">
              <w:rPr>
                <w:b/>
                <w:color w:val="231F20"/>
                <w:spacing w:val="-17"/>
                <w:w w:val="111"/>
              </w:rPr>
              <w:t xml:space="preserve"> </w:t>
            </w:r>
            <w:r w:rsidRPr="00AB352D">
              <w:rPr>
                <w:b/>
                <w:color w:val="231F20"/>
                <w:w w:val="111"/>
              </w:rPr>
              <w:t>ХОЗЯЙСТВО,</w:t>
            </w:r>
            <w:r w:rsidRPr="00AB352D">
              <w:rPr>
                <w:b/>
                <w:color w:val="231F20"/>
                <w:spacing w:val="17"/>
                <w:w w:val="111"/>
              </w:rPr>
              <w:t xml:space="preserve"> </w:t>
            </w:r>
            <w:r w:rsidRPr="00AB352D">
              <w:rPr>
                <w:b/>
                <w:color w:val="231F20"/>
                <w:w w:val="111"/>
              </w:rPr>
              <w:t>ОХОТА,</w:t>
            </w:r>
            <w:r w:rsidRPr="00AB352D">
              <w:rPr>
                <w:b/>
                <w:color w:val="231F20"/>
                <w:spacing w:val="-23"/>
                <w:w w:val="111"/>
              </w:rPr>
              <w:t xml:space="preserve"> </w:t>
            </w:r>
            <w:r w:rsidRPr="00AB352D">
              <w:rPr>
                <w:b/>
                <w:color w:val="231F20"/>
                <w:w w:val="111"/>
              </w:rPr>
              <w:t>РЫБОЛОВСТВО</w:t>
            </w:r>
            <w:r w:rsidRPr="00AB352D">
              <w:rPr>
                <w:b/>
                <w:color w:val="231F20"/>
                <w:spacing w:val="21"/>
                <w:w w:val="111"/>
              </w:rPr>
              <w:t xml:space="preserve"> </w:t>
            </w:r>
            <w:r w:rsidRPr="00AB352D">
              <w:rPr>
                <w:b/>
                <w:color w:val="231F20"/>
              </w:rPr>
              <w:t>И</w:t>
            </w:r>
            <w:r w:rsidRPr="00AB352D">
              <w:rPr>
                <w:b/>
                <w:color w:val="231F20"/>
                <w:spacing w:val="20"/>
              </w:rPr>
              <w:t xml:space="preserve"> </w:t>
            </w:r>
            <w:r w:rsidRPr="00AB352D">
              <w:rPr>
                <w:b/>
                <w:color w:val="231F20"/>
                <w:w w:val="113"/>
              </w:rPr>
              <w:t>РЫБОВОДСТВО</w:t>
            </w:r>
          </w:p>
        </w:tc>
      </w:tr>
      <w:tr w:rsidTr="00205E19">
        <w:tblPrEx>
          <w:tblW w:w="9781" w:type="dxa"/>
          <w:tblInd w:w="142" w:type="dxa"/>
          <w:tblLayout w:type="fixed"/>
          <w:tblCellMar>
            <w:left w:w="0" w:type="dxa"/>
            <w:right w:w="0" w:type="dxa"/>
          </w:tblCellMar>
          <w:tblLook w:val="0000"/>
        </w:tblPrEx>
        <w:trPr>
          <w:trHeight w:hRule="exact" w:val="423"/>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РАЗДЕЛ</w:t>
            </w:r>
            <w:r w:rsidRPr="00AB352D">
              <w:rPr>
                <w:b/>
                <w:color w:val="231F20"/>
                <w:spacing w:val="14"/>
                <w:w w:val="111"/>
              </w:rPr>
              <w:t xml:space="preserve"> </w:t>
            </w:r>
            <w:r w:rsidRPr="00AB352D">
              <w:rPr>
                <w:b/>
                <w:color w:val="231F20"/>
                <w:w w:val="111"/>
              </w:rPr>
              <w:t>В</w:t>
            </w:r>
          </w:p>
        </w:tc>
        <w:tc>
          <w:tcPr>
            <w:tcW w:w="8080"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2"/>
              </w:rPr>
              <w:t>ДОБЫЧА</w:t>
            </w:r>
            <w:r w:rsidRPr="00AB352D">
              <w:rPr>
                <w:b/>
                <w:color w:val="231F20"/>
                <w:spacing w:val="-1"/>
                <w:w w:val="112"/>
              </w:rPr>
              <w:t xml:space="preserve"> </w:t>
            </w:r>
            <w:r w:rsidRPr="00AB352D">
              <w:rPr>
                <w:b/>
                <w:color w:val="231F20"/>
                <w:w w:val="112"/>
              </w:rPr>
              <w:t>ПОЛЕЗНЫХ</w:t>
            </w:r>
            <w:r w:rsidRPr="00AB352D">
              <w:rPr>
                <w:b/>
                <w:color w:val="231F20"/>
                <w:spacing w:val="2"/>
                <w:w w:val="112"/>
              </w:rPr>
              <w:t xml:space="preserve"> </w:t>
            </w:r>
            <w:r w:rsidRPr="00AB352D">
              <w:rPr>
                <w:b/>
                <w:color w:val="231F20"/>
                <w:w w:val="112"/>
              </w:rPr>
              <w:t>ИСКОПАЕМЫХ</w:t>
            </w:r>
          </w:p>
        </w:tc>
      </w:tr>
      <w:tr w:rsidTr="00205E19">
        <w:tblPrEx>
          <w:tblW w:w="9781" w:type="dxa"/>
          <w:tblInd w:w="142" w:type="dxa"/>
          <w:tblLayout w:type="fixed"/>
          <w:tblCellMar>
            <w:left w:w="0" w:type="dxa"/>
            <w:right w:w="0" w:type="dxa"/>
          </w:tblCellMar>
          <w:tblLook w:val="0000"/>
        </w:tblPrEx>
        <w:trPr>
          <w:trHeight w:hRule="exact" w:val="294"/>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РАЗДЕЛ</w:t>
            </w:r>
            <w:r w:rsidRPr="00AB352D">
              <w:rPr>
                <w:b/>
                <w:color w:val="231F20"/>
                <w:spacing w:val="14"/>
                <w:w w:val="111"/>
              </w:rPr>
              <w:t xml:space="preserve"> </w:t>
            </w:r>
            <w:r w:rsidRPr="00AB352D">
              <w:rPr>
                <w:b/>
                <w:color w:val="231F20"/>
                <w:w w:val="111"/>
              </w:rPr>
              <w:t>С</w:t>
            </w:r>
          </w:p>
        </w:tc>
        <w:tc>
          <w:tcPr>
            <w:tcW w:w="8080"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ОБРАБАТЫВАЮЩИЕ</w:t>
            </w:r>
            <w:r w:rsidRPr="00AB352D">
              <w:rPr>
                <w:b/>
                <w:color w:val="231F20"/>
                <w:spacing w:val="-8"/>
                <w:w w:val="111"/>
              </w:rPr>
              <w:t xml:space="preserve"> </w:t>
            </w:r>
            <w:r w:rsidRPr="00AB352D">
              <w:rPr>
                <w:b/>
                <w:color w:val="231F20"/>
                <w:w w:val="112"/>
              </w:rPr>
              <w:t>ПРОИЗВОДСТВА</w:t>
            </w:r>
          </w:p>
        </w:tc>
      </w:tr>
    </w:tbl>
    <w:p w:rsidR="00FD73B6" w:rsidRPr="007D4960" w:rsidP="00FD73B6">
      <w:pPr>
        <w:jc w:val="both"/>
        <w:rPr>
          <w:color w:val="000000"/>
        </w:rPr>
      </w:pPr>
      <w:r w:rsidRPr="007D4960">
        <w:rPr>
          <w:color w:val="000000"/>
        </w:rPr>
        <w:t>Буквенные коды не несут самостоятельной кодовой нагрузки и значения, так как шестизначное цифровое кодовое обозначение является уникальным для классификатора в целом. Они сохранены только для целей преемственности с NACE Rev.2 и не должны использоваться при построении кодовых обозначений.</w:t>
      </w:r>
    </w:p>
    <w:p w:rsidR="00FD73B6" w:rsidRPr="007D4960" w:rsidP="00FD73B6">
      <w:pPr>
        <w:jc w:val="both"/>
        <w:rPr>
          <w:color w:val="000000"/>
        </w:rPr>
      </w:pPr>
      <w:r w:rsidRPr="007D4960">
        <w:rPr>
          <w:color w:val="000000"/>
        </w:rPr>
        <w:t>В качестве классификационных признаков видов экономической деятельности в ОКВЭД</w:t>
      </w:r>
      <w:r w:rsidRPr="007D4960">
        <w:rPr>
          <w:color w:val="000000"/>
        </w:rPr>
        <w:t>2</w:t>
      </w:r>
      <w:r w:rsidRPr="007D4960">
        <w:rPr>
          <w:color w:val="000000"/>
        </w:rPr>
        <w:t xml:space="preserve"> используются признаки, характеризующие сферу деятельности, процесс производства (технологию). В качестве дополнительного (в пределах одного и того же процесса производства) может выделяться признак «используемое сырье и материалы».</w:t>
      </w:r>
    </w:p>
    <w:p w:rsidR="00FD73B6" w:rsidRPr="007D4960" w:rsidP="00FD73B6">
      <w:pPr>
        <w:spacing w:after="120"/>
        <w:jc w:val="both"/>
        <w:rPr>
          <w:color w:val="000000"/>
        </w:rPr>
      </w:pPr>
      <w:r w:rsidRPr="007D4960">
        <w:rPr>
          <w:color w:val="000000"/>
        </w:rPr>
        <w:t>Пример использования классификационного признака «сфера деятельности»:</w:t>
      </w:r>
    </w:p>
    <w:tbl>
      <w:tblPr>
        <w:tblStyle w:val="TableNormal"/>
        <w:tblW w:w="9072" w:type="dxa"/>
        <w:tblInd w:w="284" w:type="dxa"/>
        <w:tblLayout w:type="fixed"/>
        <w:tblCellMar>
          <w:left w:w="0" w:type="dxa"/>
          <w:right w:w="0" w:type="dxa"/>
        </w:tblCellMar>
        <w:tblLook w:val="0000"/>
      </w:tblPr>
      <w:tblGrid>
        <w:gridCol w:w="1701"/>
        <w:gridCol w:w="7371"/>
      </w:tblGrid>
      <w:tr w:rsidTr="00205E19">
        <w:tblPrEx>
          <w:tblW w:w="9072" w:type="dxa"/>
          <w:tblInd w:w="284" w:type="dxa"/>
          <w:tblLayout w:type="fixed"/>
          <w:tblCellMar>
            <w:left w:w="0" w:type="dxa"/>
            <w:right w:w="0" w:type="dxa"/>
          </w:tblCellMar>
          <w:tblLook w:val="0000"/>
        </w:tblPrEx>
        <w:trPr>
          <w:trHeight w:hRule="exact" w:val="569"/>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08"/>
              </w:rPr>
              <w:t>РАЗДЕЛ</w:t>
            </w:r>
            <w:r w:rsidRPr="00AB352D">
              <w:rPr>
                <w:b/>
                <w:color w:val="231F20"/>
                <w:spacing w:val="38"/>
                <w:w w:val="108"/>
              </w:rPr>
              <w:t xml:space="preserve"> </w:t>
            </w:r>
            <w:r w:rsidRPr="00AB352D">
              <w:rPr>
                <w:b/>
                <w:color w:val="231F20"/>
                <w:w w:val="108"/>
              </w:rPr>
              <w:t>А</w:t>
            </w:r>
          </w:p>
        </w:tc>
        <w:tc>
          <w:tcPr>
            <w:tcW w:w="737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СЕЛЬСКОЕ,</w:t>
            </w:r>
            <w:r w:rsidRPr="00AB352D">
              <w:rPr>
                <w:b/>
                <w:color w:val="231F20"/>
                <w:spacing w:val="2"/>
                <w:w w:val="111"/>
              </w:rPr>
              <w:t xml:space="preserve"> </w:t>
            </w:r>
            <w:r w:rsidRPr="00AB352D">
              <w:rPr>
                <w:b/>
                <w:color w:val="231F20"/>
                <w:w w:val="111"/>
              </w:rPr>
              <w:t>ЛЕСНОЕ</w:t>
            </w:r>
            <w:r w:rsidRPr="00AB352D">
              <w:rPr>
                <w:b/>
                <w:color w:val="231F20"/>
                <w:spacing w:val="-17"/>
                <w:w w:val="111"/>
              </w:rPr>
              <w:t xml:space="preserve"> </w:t>
            </w:r>
            <w:r w:rsidRPr="00AB352D">
              <w:rPr>
                <w:b/>
                <w:color w:val="231F20"/>
                <w:w w:val="111"/>
              </w:rPr>
              <w:t>ХОЗЯЙСТВО,</w:t>
            </w:r>
            <w:r w:rsidRPr="00AB352D">
              <w:rPr>
                <w:b/>
                <w:color w:val="231F20"/>
                <w:spacing w:val="17"/>
                <w:w w:val="111"/>
              </w:rPr>
              <w:t xml:space="preserve"> </w:t>
            </w:r>
            <w:r w:rsidRPr="00AB352D">
              <w:rPr>
                <w:b/>
                <w:color w:val="231F20"/>
                <w:w w:val="111"/>
              </w:rPr>
              <w:t>ОХОТА,</w:t>
            </w:r>
            <w:r w:rsidRPr="00AB352D">
              <w:rPr>
                <w:b/>
                <w:color w:val="231F20"/>
                <w:spacing w:val="-23"/>
                <w:w w:val="111"/>
              </w:rPr>
              <w:t xml:space="preserve"> </w:t>
            </w:r>
            <w:r w:rsidRPr="00AB352D">
              <w:rPr>
                <w:b/>
                <w:color w:val="231F20"/>
                <w:w w:val="111"/>
              </w:rPr>
              <w:t>РЫБОЛОВСТВО</w:t>
            </w:r>
            <w:r w:rsidRPr="00AB352D">
              <w:rPr>
                <w:b/>
                <w:color w:val="231F20"/>
                <w:spacing w:val="21"/>
                <w:w w:val="111"/>
              </w:rPr>
              <w:t xml:space="preserve"> </w:t>
            </w:r>
            <w:r w:rsidRPr="00AB352D">
              <w:rPr>
                <w:b/>
                <w:color w:val="231F20"/>
              </w:rPr>
              <w:t>И</w:t>
            </w:r>
            <w:r w:rsidRPr="00AB352D">
              <w:rPr>
                <w:b/>
                <w:color w:val="231F20"/>
                <w:spacing w:val="20"/>
              </w:rPr>
              <w:t xml:space="preserve"> </w:t>
            </w:r>
            <w:r w:rsidRPr="00AB352D">
              <w:rPr>
                <w:b/>
                <w:color w:val="231F20"/>
                <w:w w:val="113"/>
              </w:rPr>
              <w:t>РЫБОВОДСТВО</w:t>
            </w:r>
          </w:p>
        </w:tc>
      </w:tr>
      <w:tr w:rsidTr="00205E19">
        <w:tblPrEx>
          <w:tblW w:w="9072" w:type="dxa"/>
          <w:tblInd w:w="284" w:type="dxa"/>
          <w:tblLayout w:type="fixed"/>
          <w:tblCellMar>
            <w:left w:w="0" w:type="dxa"/>
            <w:right w:w="0" w:type="dxa"/>
          </w:tblCellMar>
          <w:tblLook w:val="0000"/>
        </w:tblPrEx>
        <w:trPr>
          <w:trHeight w:hRule="exact" w:val="573"/>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01</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Растениеводство</w:t>
            </w:r>
            <w:r w:rsidRPr="007D4960">
              <w:rPr>
                <w:color w:val="231F20"/>
                <w:spacing w:val="-9"/>
                <w:w w:val="106"/>
              </w:rPr>
              <w:t xml:space="preserve"> </w:t>
            </w:r>
            <w:r w:rsidRPr="007D4960">
              <w:rPr>
                <w:color w:val="231F20"/>
              </w:rPr>
              <w:t>и</w:t>
            </w:r>
            <w:r w:rsidRPr="007D4960">
              <w:rPr>
                <w:color w:val="231F20"/>
                <w:spacing w:val="4"/>
              </w:rPr>
              <w:t xml:space="preserve"> </w:t>
            </w:r>
            <w:r w:rsidRPr="007D4960">
              <w:rPr>
                <w:color w:val="231F20"/>
                <w:w w:val="105"/>
              </w:rPr>
              <w:t>животноводство,</w:t>
            </w:r>
            <w:r w:rsidRPr="007D4960">
              <w:rPr>
                <w:color w:val="231F20"/>
                <w:spacing w:val="-8"/>
                <w:w w:val="105"/>
              </w:rPr>
              <w:t xml:space="preserve"> </w:t>
            </w:r>
            <w:r w:rsidRPr="007D4960">
              <w:rPr>
                <w:color w:val="231F20"/>
              </w:rPr>
              <w:t>охота</w:t>
            </w:r>
            <w:r w:rsidRPr="007D4960">
              <w:rPr>
                <w:color w:val="231F20"/>
                <w:spacing w:val="13"/>
              </w:rPr>
              <w:t xml:space="preserve"> </w:t>
            </w:r>
            <w:r w:rsidRPr="007D4960">
              <w:rPr>
                <w:color w:val="231F20"/>
              </w:rPr>
              <w:t>и</w:t>
            </w:r>
            <w:r w:rsidRPr="007D4960">
              <w:rPr>
                <w:color w:val="231F20"/>
                <w:spacing w:val="4"/>
              </w:rPr>
              <w:t xml:space="preserve"> </w:t>
            </w:r>
            <w:r w:rsidRPr="007D4960">
              <w:rPr>
                <w:color w:val="231F20"/>
                <w:w w:val="104"/>
              </w:rPr>
              <w:t>предоставление</w:t>
            </w:r>
            <w:r w:rsidRPr="007D4960">
              <w:rPr>
                <w:color w:val="231F20"/>
                <w:spacing w:val="5"/>
                <w:w w:val="104"/>
              </w:rPr>
              <w:t xml:space="preserve"> </w:t>
            </w:r>
            <w:r w:rsidRPr="007D4960">
              <w:rPr>
                <w:color w:val="231F20"/>
                <w:w w:val="104"/>
              </w:rPr>
              <w:t>соответствующих</w:t>
            </w:r>
            <w:r w:rsidRPr="007D4960">
              <w:rPr>
                <w:color w:val="231F20"/>
                <w:spacing w:val="-8"/>
                <w:w w:val="104"/>
              </w:rPr>
              <w:t xml:space="preserve"> </w:t>
            </w:r>
            <w:r w:rsidRPr="007D4960">
              <w:rPr>
                <w:color w:val="231F20"/>
              </w:rPr>
              <w:t>услуг</w:t>
            </w:r>
            <w:r w:rsidRPr="007D4960">
              <w:rPr>
                <w:color w:val="231F20"/>
                <w:spacing w:val="18"/>
              </w:rPr>
              <w:t xml:space="preserve"> </w:t>
            </w:r>
            <w:r w:rsidRPr="007D4960">
              <w:rPr>
                <w:color w:val="231F20"/>
              </w:rPr>
              <w:t>в</w:t>
            </w:r>
            <w:r w:rsidRPr="007D4960">
              <w:rPr>
                <w:color w:val="231F20"/>
                <w:spacing w:val="1"/>
              </w:rPr>
              <w:t xml:space="preserve"> </w:t>
            </w:r>
            <w:r w:rsidRPr="007D4960">
              <w:rPr>
                <w:color w:val="231F20"/>
                <w:w w:val="106"/>
              </w:rPr>
              <w:t>этих областях</w:t>
            </w:r>
          </w:p>
        </w:tc>
      </w:tr>
      <w:tr w:rsidTr="00205E19">
        <w:tblPrEx>
          <w:tblW w:w="9072" w:type="dxa"/>
          <w:tblInd w:w="284" w:type="dxa"/>
          <w:tblLayout w:type="fixed"/>
          <w:tblCellMar>
            <w:left w:w="0" w:type="dxa"/>
            <w:right w:w="0" w:type="dxa"/>
          </w:tblCellMar>
          <w:tblLook w:val="0000"/>
        </w:tblPrEx>
        <w:trPr>
          <w:trHeight w:hRule="exact" w:val="26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3"/>
              </w:rPr>
              <w:t>01.1</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Выращивание</w:t>
            </w:r>
            <w:r w:rsidRPr="007D4960">
              <w:rPr>
                <w:color w:val="231F20"/>
                <w:spacing w:val="-6"/>
                <w:w w:val="106"/>
              </w:rPr>
              <w:t xml:space="preserve"> </w:t>
            </w:r>
            <w:r w:rsidRPr="007D4960">
              <w:rPr>
                <w:color w:val="231F20"/>
              </w:rPr>
              <w:t>однолетних</w:t>
            </w:r>
            <w:r w:rsidRPr="007D4960">
              <w:rPr>
                <w:color w:val="231F20"/>
                <w:spacing w:val="47"/>
              </w:rPr>
              <w:t xml:space="preserve"> </w:t>
            </w:r>
            <w:r w:rsidRPr="007D4960">
              <w:rPr>
                <w:color w:val="231F20"/>
                <w:w w:val="107"/>
              </w:rPr>
              <w:t>кул</w:t>
            </w:r>
            <w:r w:rsidRPr="007D4960">
              <w:rPr>
                <w:color w:val="231F20"/>
                <w:spacing w:val="-13"/>
                <w:w w:val="107"/>
              </w:rPr>
              <w:t>ь</w:t>
            </w:r>
            <w:r w:rsidRPr="007D4960">
              <w:rPr>
                <w:color w:val="231F20"/>
                <w:w w:val="106"/>
              </w:rPr>
              <w:t>тур</w:t>
            </w:r>
          </w:p>
        </w:tc>
      </w:tr>
      <w:tr w:rsidTr="00205E19">
        <w:tblPrEx>
          <w:tblW w:w="9072" w:type="dxa"/>
          <w:tblInd w:w="284" w:type="dxa"/>
          <w:tblLayout w:type="fixed"/>
          <w:tblCellMar>
            <w:left w:w="0" w:type="dxa"/>
            <w:right w:w="0" w:type="dxa"/>
          </w:tblCellMar>
          <w:tblLook w:val="0000"/>
        </w:tblPrEx>
        <w:trPr>
          <w:trHeight w:hRule="exact" w:val="268"/>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6"/>
              </w:rPr>
              <w:t>РАЗДЕЛ</w:t>
            </w:r>
            <w:r w:rsidRPr="00AB352D">
              <w:rPr>
                <w:b/>
                <w:color w:val="231F20"/>
                <w:spacing w:val="-26"/>
                <w:w w:val="116"/>
              </w:rPr>
              <w:t xml:space="preserve"> </w:t>
            </w:r>
            <w:r w:rsidRPr="00AB352D">
              <w:rPr>
                <w:b/>
                <w:color w:val="231F20"/>
                <w:w w:val="116"/>
              </w:rPr>
              <w:t>Н</w:t>
            </w:r>
          </w:p>
        </w:tc>
        <w:tc>
          <w:tcPr>
            <w:tcW w:w="737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3"/>
              </w:rPr>
              <w:t>ТРАНСПОРТИРОВКА</w:t>
            </w:r>
            <w:r w:rsidRPr="00AB352D">
              <w:rPr>
                <w:b/>
                <w:color w:val="231F20"/>
                <w:spacing w:val="-9"/>
                <w:w w:val="113"/>
              </w:rPr>
              <w:t xml:space="preserve"> </w:t>
            </w:r>
            <w:r w:rsidRPr="00AB352D">
              <w:rPr>
                <w:b/>
                <w:color w:val="231F20"/>
              </w:rPr>
              <w:t>И</w:t>
            </w:r>
            <w:r w:rsidRPr="00AB352D">
              <w:rPr>
                <w:b/>
                <w:color w:val="231F20"/>
                <w:spacing w:val="20"/>
              </w:rPr>
              <w:t xml:space="preserve"> </w:t>
            </w:r>
            <w:r w:rsidRPr="00AB352D">
              <w:rPr>
                <w:b/>
                <w:color w:val="231F20"/>
                <w:w w:val="111"/>
              </w:rPr>
              <w:t>ХРАНЕНИЕ</w:t>
            </w:r>
          </w:p>
        </w:tc>
      </w:tr>
      <w:tr w:rsidTr="00205E19">
        <w:tblPrEx>
          <w:tblW w:w="9072" w:type="dxa"/>
          <w:tblInd w:w="284" w:type="dxa"/>
          <w:tblLayout w:type="fixed"/>
          <w:tblCellMar>
            <w:left w:w="0" w:type="dxa"/>
            <w:right w:w="0" w:type="dxa"/>
          </w:tblCellMar>
          <w:tblLook w:val="0000"/>
        </w:tblPrEx>
        <w:trPr>
          <w:trHeight w:hRule="exact" w:val="268"/>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49</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Деятельность</w:t>
            </w:r>
            <w:r w:rsidRPr="007D4960">
              <w:rPr>
                <w:color w:val="231F20"/>
                <w:spacing w:val="-6"/>
                <w:w w:val="106"/>
              </w:rPr>
              <w:t xml:space="preserve"> </w:t>
            </w:r>
            <w:r w:rsidRPr="007D4960">
              <w:rPr>
                <w:color w:val="231F20"/>
              </w:rPr>
              <w:t>сухопутного</w:t>
            </w:r>
            <w:r w:rsidRPr="007D4960">
              <w:rPr>
                <w:color w:val="231F20"/>
                <w:spacing w:val="40"/>
              </w:rPr>
              <w:t xml:space="preserve"> </w:t>
            </w:r>
            <w:r w:rsidRPr="007D4960">
              <w:rPr>
                <w:color w:val="231F20"/>
              </w:rPr>
              <w:t>и</w:t>
            </w:r>
            <w:r w:rsidRPr="007D4960">
              <w:rPr>
                <w:color w:val="231F20"/>
                <w:spacing w:val="7"/>
              </w:rPr>
              <w:t xml:space="preserve"> </w:t>
            </w:r>
            <w:r w:rsidRPr="007D4960">
              <w:rPr>
                <w:color w:val="231F20"/>
                <w:w w:val="106"/>
              </w:rPr>
              <w:t>трубопроводного</w:t>
            </w:r>
            <w:r w:rsidRPr="007D4960">
              <w:rPr>
                <w:color w:val="231F20"/>
                <w:spacing w:val="-21"/>
                <w:w w:val="106"/>
              </w:rPr>
              <w:t xml:space="preserve"> </w:t>
            </w:r>
            <w:r w:rsidRPr="007D4960">
              <w:rPr>
                <w:color w:val="231F20"/>
                <w:w w:val="106"/>
              </w:rPr>
              <w:t>транспорта</w:t>
            </w:r>
          </w:p>
        </w:tc>
      </w:tr>
      <w:tr w:rsidTr="00205E19">
        <w:tblPrEx>
          <w:tblW w:w="9072" w:type="dxa"/>
          <w:tblInd w:w="284" w:type="dxa"/>
          <w:tblLayout w:type="fixed"/>
          <w:tblCellMar>
            <w:left w:w="0" w:type="dxa"/>
            <w:right w:w="0" w:type="dxa"/>
          </w:tblCellMar>
          <w:tblLook w:val="0000"/>
        </w:tblPrEx>
        <w:trPr>
          <w:trHeight w:hRule="exact" w:val="26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50</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Деятельность</w:t>
            </w:r>
            <w:r w:rsidRPr="007D4960">
              <w:rPr>
                <w:color w:val="231F20"/>
                <w:spacing w:val="-6"/>
                <w:w w:val="106"/>
              </w:rPr>
              <w:t xml:space="preserve"> </w:t>
            </w:r>
            <w:r w:rsidRPr="007D4960">
              <w:rPr>
                <w:color w:val="231F20"/>
              </w:rPr>
              <w:t>водного</w:t>
            </w:r>
            <w:r w:rsidRPr="007D4960">
              <w:rPr>
                <w:color w:val="231F20"/>
                <w:spacing w:val="24"/>
              </w:rPr>
              <w:t xml:space="preserve"> </w:t>
            </w:r>
            <w:r w:rsidRPr="007D4960">
              <w:rPr>
                <w:color w:val="231F20"/>
                <w:w w:val="106"/>
              </w:rPr>
              <w:t>транспорта</w:t>
            </w:r>
          </w:p>
        </w:tc>
      </w:tr>
      <w:tr w:rsidTr="00205E19">
        <w:tblPrEx>
          <w:tblW w:w="9072" w:type="dxa"/>
          <w:tblInd w:w="284" w:type="dxa"/>
          <w:tblLayout w:type="fixed"/>
          <w:tblCellMar>
            <w:left w:w="0" w:type="dxa"/>
            <w:right w:w="0" w:type="dxa"/>
          </w:tblCellMar>
          <w:tblLook w:val="0000"/>
        </w:tblPrEx>
        <w:trPr>
          <w:trHeight w:hRule="exact" w:val="294"/>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51</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Деятельность</w:t>
            </w:r>
            <w:r w:rsidRPr="007D4960">
              <w:rPr>
                <w:color w:val="231F20"/>
                <w:spacing w:val="-6"/>
                <w:w w:val="106"/>
              </w:rPr>
              <w:t xml:space="preserve"> </w:t>
            </w:r>
            <w:r w:rsidRPr="007D4960">
              <w:rPr>
                <w:color w:val="231F20"/>
              </w:rPr>
              <w:t>воздушного</w:t>
            </w:r>
            <w:r w:rsidRPr="007D4960">
              <w:rPr>
                <w:color w:val="231F20"/>
                <w:spacing w:val="48"/>
              </w:rPr>
              <w:t xml:space="preserve"> </w:t>
            </w:r>
            <w:r w:rsidRPr="007D4960">
              <w:rPr>
                <w:color w:val="231F20"/>
              </w:rPr>
              <w:t>и</w:t>
            </w:r>
            <w:r w:rsidRPr="007D4960">
              <w:rPr>
                <w:color w:val="231F20"/>
                <w:spacing w:val="7"/>
              </w:rPr>
              <w:t xml:space="preserve"> </w:t>
            </w:r>
            <w:r w:rsidRPr="007D4960">
              <w:rPr>
                <w:color w:val="231F20"/>
              </w:rPr>
              <w:t xml:space="preserve">космического </w:t>
            </w:r>
            <w:r w:rsidRPr="007D4960">
              <w:rPr>
                <w:color w:val="231F20"/>
                <w:w w:val="106"/>
              </w:rPr>
              <w:t>транспорта</w:t>
            </w:r>
          </w:p>
        </w:tc>
      </w:tr>
    </w:tbl>
    <w:p w:rsidR="00FD73B6" w:rsidRPr="007D4960" w:rsidP="00FD73B6">
      <w:pPr>
        <w:jc w:val="both"/>
        <w:rPr>
          <w:color w:val="000000"/>
        </w:rPr>
      </w:pPr>
      <w:r w:rsidRPr="007D4960">
        <w:rPr>
          <w:color w:val="000000"/>
        </w:rPr>
        <w:t>Пример использования классификационного признака «процесс производства»:</w:t>
      </w:r>
    </w:p>
    <w:tbl>
      <w:tblPr>
        <w:tblStyle w:val="TableNormal"/>
        <w:tblW w:w="9072" w:type="dxa"/>
        <w:tblInd w:w="284" w:type="dxa"/>
        <w:tblLayout w:type="fixed"/>
        <w:tblCellMar>
          <w:left w:w="0" w:type="dxa"/>
          <w:right w:w="0" w:type="dxa"/>
        </w:tblCellMar>
        <w:tblLook w:val="0000"/>
      </w:tblPr>
      <w:tblGrid>
        <w:gridCol w:w="1701"/>
        <w:gridCol w:w="7371"/>
      </w:tblGrid>
      <w:tr w:rsidTr="00205E19">
        <w:tblPrEx>
          <w:tblW w:w="9072" w:type="dxa"/>
          <w:tblInd w:w="284" w:type="dxa"/>
          <w:tblLayout w:type="fixed"/>
          <w:tblCellMar>
            <w:left w:w="0" w:type="dxa"/>
            <w:right w:w="0" w:type="dxa"/>
          </w:tblCellMar>
          <w:tblLook w:val="0000"/>
        </w:tblPrEx>
        <w:trPr>
          <w:trHeight w:hRule="exact" w:val="294"/>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РАЗДЕЛ</w:t>
            </w:r>
            <w:r w:rsidRPr="00AB352D">
              <w:rPr>
                <w:b/>
                <w:color w:val="231F20"/>
                <w:spacing w:val="14"/>
                <w:w w:val="111"/>
              </w:rPr>
              <w:t xml:space="preserve"> </w:t>
            </w:r>
            <w:r w:rsidRPr="00AB352D">
              <w:rPr>
                <w:b/>
                <w:color w:val="231F20"/>
                <w:w w:val="111"/>
              </w:rPr>
              <w:t>В</w:t>
            </w:r>
          </w:p>
        </w:tc>
        <w:tc>
          <w:tcPr>
            <w:tcW w:w="737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2"/>
              </w:rPr>
              <w:t>ДОБЫЧА</w:t>
            </w:r>
            <w:r w:rsidRPr="00AB352D">
              <w:rPr>
                <w:b/>
                <w:color w:val="231F20"/>
                <w:spacing w:val="-1"/>
                <w:w w:val="112"/>
              </w:rPr>
              <w:t xml:space="preserve"> </w:t>
            </w:r>
            <w:r w:rsidRPr="00AB352D">
              <w:rPr>
                <w:b/>
                <w:color w:val="231F20"/>
                <w:w w:val="112"/>
              </w:rPr>
              <w:t>ПОЛЕЗНЫХ</w:t>
            </w:r>
            <w:r w:rsidRPr="00AB352D">
              <w:rPr>
                <w:b/>
                <w:color w:val="231F20"/>
                <w:spacing w:val="2"/>
                <w:w w:val="112"/>
              </w:rPr>
              <w:t xml:space="preserve"> </w:t>
            </w:r>
            <w:r w:rsidRPr="00AB352D">
              <w:rPr>
                <w:b/>
                <w:color w:val="231F20"/>
                <w:w w:val="112"/>
              </w:rPr>
              <w:t>ИСКОПАЕМЫХ</w:t>
            </w:r>
          </w:p>
        </w:tc>
      </w:tr>
      <w:tr w:rsidTr="00205E19">
        <w:tblPrEx>
          <w:tblW w:w="9072" w:type="dxa"/>
          <w:tblInd w:w="284" w:type="dxa"/>
          <w:tblLayout w:type="fixed"/>
          <w:tblCellMar>
            <w:left w:w="0" w:type="dxa"/>
            <w:right w:w="0" w:type="dxa"/>
          </w:tblCellMar>
          <w:tblLook w:val="0000"/>
        </w:tblPrEx>
        <w:trPr>
          <w:trHeight w:hRule="exact" w:val="268"/>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05</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rPr>
              <w:t>Добыча</w:t>
            </w:r>
            <w:r w:rsidRPr="007D4960">
              <w:rPr>
                <w:color w:val="231F20"/>
                <w:spacing w:val="30"/>
              </w:rPr>
              <w:t xml:space="preserve"> </w:t>
            </w:r>
            <w:r w:rsidRPr="007D4960">
              <w:rPr>
                <w:color w:val="231F20"/>
                <w:w w:val="108"/>
              </w:rPr>
              <w:t>угля</w:t>
            </w:r>
          </w:p>
        </w:tc>
      </w:tr>
      <w:tr w:rsidTr="00205E19">
        <w:tblPrEx>
          <w:tblW w:w="9072" w:type="dxa"/>
          <w:tblInd w:w="284" w:type="dxa"/>
          <w:tblLayout w:type="fixed"/>
          <w:tblCellMar>
            <w:left w:w="0" w:type="dxa"/>
            <w:right w:w="0" w:type="dxa"/>
          </w:tblCellMar>
          <w:tblLook w:val="0000"/>
        </w:tblPrEx>
        <w:trPr>
          <w:trHeight w:hRule="exact" w:val="26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06</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rPr>
              <w:t>Добыча</w:t>
            </w:r>
            <w:r w:rsidRPr="007D4960">
              <w:rPr>
                <w:color w:val="231F20"/>
                <w:spacing w:val="30"/>
              </w:rPr>
              <w:t xml:space="preserve"> </w:t>
            </w:r>
            <w:r w:rsidRPr="007D4960">
              <w:rPr>
                <w:color w:val="231F20"/>
              </w:rPr>
              <w:t>сырой</w:t>
            </w:r>
            <w:r w:rsidRPr="007D4960">
              <w:rPr>
                <w:color w:val="231F20"/>
                <w:spacing w:val="29"/>
              </w:rPr>
              <w:t xml:space="preserve"> </w:t>
            </w:r>
            <w:r w:rsidRPr="007D4960">
              <w:rPr>
                <w:color w:val="231F20"/>
              </w:rPr>
              <w:t>нефти</w:t>
            </w:r>
            <w:r w:rsidRPr="007D4960">
              <w:rPr>
                <w:color w:val="231F20"/>
                <w:spacing w:val="39"/>
              </w:rPr>
              <w:t xml:space="preserve"> </w:t>
            </w:r>
            <w:r w:rsidRPr="007D4960">
              <w:rPr>
                <w:color w:val="231F20"/>
              </w:rPr>
              <w:t>и</w:t>
            </w:r>
            <w:r w:rsidRPr="007D4960">
              <w:rPr>
                <w:color w:val="231F20"/>
                <w:spacing w:val="7"/>
              </w:rPr>
              <w:t xml:space="preserve"> </w:t>
            </w:r>
            <w:r w:rsidRPr="007D4960">
              <w:rPr>
                <w:color w:val="231F20"/>
              </w:rPr>
              <w:t>природного</w:t>
            </w:r>
            <w:r w:rsidRPr="007D4960">
              <w:rPr>
                <w:color w:val="231F20"/>
                <w:spacing w:val="47"/>
              </w:rPr>
              <w:t xml:space="preserve"> </w:t>
            </w:r>
            <w:r w:rsidRPr="007D4960">
              <w:rPr>
                <w:color w:val="231F20"/>
                <w:w w:val="105"/>
              </w:rPr>
              <w:t>газа</w:t>
            </w:r>
          </w:p>
        </w:tc>
      </w:tr>
      <w:tr w:rsidTr="00205E19">
        <w:tblPrEx>
          <w:tblW w:w="9072" w:type="dxa"/>
          <w:tblInd w:w="284" w:type="dxa"/>
          <w:tblLayout w:type="fixed"/>
          <w:tblCellMar>
            <w:left w:w="0" w:type="dxa"/>
            <w:right w:w="0" w:type="dxa"/>
          </w:tblCellMar>
          <w:tblLook w:val="0000"/>
        </w:tblPrEx>
        <w:trPr>
          <w:trHeight w:hRule="exact" w:val="294"/>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07</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rPr>
              <w:t>Добыча</w:t>
            </w:r>
            <w:r w:rsidRPr="007D4960">
              <w:rPr>
                <w:color w:val="231F20"/>
                <w:spacing w:val="30"/>
              </w:rPr>
              <w:t xml:space="preserve"> </w:t>
            </w:r>
            <w:r w:rsidRPr="007D4960">
              <w:rPr>
                <w:color w:val="231F20"/>
                <w:w w:val="105"/>
              </w:rPr>
              <w:t>металлических</w:t>
            </w:r>
            <w:r w:rsidRPr="007D4960">
              <w:rPr>
                <w:color w:val="231F20"/>
                <w:spacing w:val="7"/>
                <w:w w:val="105"/>
              </w:rPr>
              <w:t xml:space="preserve"> </w:t>
            </w:r>
            <w:r w:rsidRPr="007D4960">
              <w:rPr>
                <w:color w:val="231F20"/>
                <w:w w:val="105"/>
              </w:rPr>
              <w:t>руд</w:t>
            </w:r>
          </w:p>
        </w:tc>
      </w:tr>
    </w:tbl>
    <w:p w:rsidR="00FD73B6" w:rsidRPr="007D4960" w:rsidP="00FD73B6">
      <w:pPr>
        <w:jc w:val="both"/>
        <w:rPr>
          <w:color w:val="000000"/>
        </w:rPr>
      </w:pPr>
      <w:r w:rsidRPr="007D4960">
        <w:rPr>
          <w:color w:val="000000"/>
        </w:rPr>
        <w:t>Пример использования дополнительного признака «используемое сырье и материалы»:</w:t>
      </w:r>
    </w:p>
    <w:tbl>
      <w:tblPr>
        <w:tblStyle w:val="TableNormal"/>
        <w:tblW w:w="9072" w:type="dxa"/>
        <w:tblInd w:w="284" w:type="dxa"/>
        <w:tblLayout w:type="fixed"/>
        <w:tblCellMar>
          <w:left w:w="0" w:type="dxa"/>
          <w:right w:w="0" w:type="dxa"/>
        </w:tblCellMar>
        <w:tblLook w:val="0000"/>
      </w:tblPr>
      <w:tblGrid>
        <w:gridCol w:w="1701"/>
        <w:gridCol w:w="7371"/>
      </w:tblGrid>
      <w:tr w:rsidTr="00205E19">
        <w:tblPrEx>
          <w:tblW w:w="9072" w:type="dxa"/>
          <w:tblInd w:w="284" w:type="dxa"/>
          <w:tblLayout w:type="fixed"/>
          <w:tblCellMar>
            <w:left w:w="0" w:type="dxa"/>
            <w:right w:w="0" w:type="dxa"/>
          </w:tblCellMar>
          <w:tblLook w:val="0000"/>
        </w:tblPrEx>
        <w:trPr>
          <w:trHeight w:hRule="exact" w:val="294"/>
        </w:trPr>
        <w:tc>
          <w:tcPr>
            <w:tcW w:w="170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РАЗДЕЛ</w:t>
            </w:r>
            <w:r w:rsidRPr="00AB352D">
              <w:rPr>
                <w:b/>
                <w:color w:val="231F20"/>
                <w:spacing w:val="14"/>
                <w:w w:val="111"/>
              </w:rPr>
              <w:t xml:space="preserve"> </w:t>
            </w:r>
            <w:r w:rsidRPr="00AB352D">
              <w:rPr>
                <w:b/>
                <w:color w:val="231F20"/>
                <w:w w:val="111"/>
              </w:rPr>
              <w:t>C</w:t>
            </w:r>
          </w:p>
        </w:tc>
        <w:tc>
          <w:tcPr>
            <w:tcW w:w="7371" w:type="dxa"/>
            <w:tcBorders>
              <w:top w:val="nil"/>
              <w:left w:val="nil"/>
              <w:bottom w:val="nil"/>
              <w:right w:val="nil"/>
            </w:tcBorders>
          </w:tcPr>
          <w:p w:rsidR="00FD73B6" w:rsidRPr="00AB352D" w:rsidP="00205E19">
            <w:pPr>
              <w:widowControl w:val="0"/>
              <w:autoSpaceDE w:val="0"/>
              <w:autoSpaceDN w:val="0"/>
              <w:adjustRightInd w:val="0"/>
              <w:rPr>
                <w:b/>
              </w:rPr>
            </w:pPr>
            <w:r w:rsidRPr="00AB352D">
              <w:rPr>
                <w:b/>
                <w:color w:val="231F20"/>
                <w:w w:val="111"/>
              </w:rPr>
              <w:t>ОБРАБАТЫВАЮЩИЕ</w:t>
            </w:r>
            <w:r w:rsidRPr="00AB352D">
              <w:rPr>
                <w:b/>
                <w:color w:val="231F20"/>
                <w:spacing w:val="-8"/>
                <w:w w:val="111"/>
              </w:rPr>
              <w:t xml:space="preserve"> </w:t>
            </w:r>
            <w:r w:rsidRPr="00AB352D">
              <w:rPr>
                <w:b/>
                <w:color w:val="231F20"/>
                <w:w w:val="112"/>
              </w:rPr>
              <w:t>ПРОИЗВОДСТВА</w:t>
            </w:r>
          </w:p>
        </w:tc>
      </w:tr>
      <w:tr w:rsidTr="00205E19">
        <w:tblPrEx>
          <w:tblW w:w="9072" w:type="dxa"/>
          <w:tblInd w:w="284" w:type="dxa"/>
          <w:tblLayout w:type="fixed"/>
          <w:tblCellMar>
            <w:left w:w="0" w:type="dxa"/>
            <w:right w:w="0" w:type="dxa"/>
          </w:tblCellMar>
          <w:tblLook w:val="0000"/>
        </w:tblPrEx>
        <w:trPr>
          <w:trHeight w:hRule="exact" w:val="268"/>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13</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7"/>
              </w:rPr>
              <w:t>Производство</w:t>
            </w:r>
            <w:r w:rsidRPr="007D4960">
              <w:rPr>
                <w:color w:val="231F20"/>
                <w:spacing w:val="-18"/>
                <w:w w:val="107"/>
              </w:rPr>
              <w:t xml:space="preserve"> </w:t>
            </w:r>
            <w:r w:rsidRPr="007D4960">
              <w:rPr>
                <w:color w:val="231F20"/>
                <w:w w:val="107"/>
              </w:rPr>
              <w:t>текстильных</w:t>
            </w:r>
            <w:r w:rsidRPr="007D4960">
              <w:rPr>
                <w:color w:val="231F20"/>
                <w:spacing w:val="-17"/>
                <w:w w:val="107"/>
              </w:rPr>
              <w:t xml:space="preserve"> </w:t>
            </w:r>
            <w:r w:rsidRPr="007D4960">
              <w:rPr>
                <w:color w:val="231F20"/>
                <w:w w:val="107"/>
              </w:rPr>
              <w:t>изделий</w:t>
            </w:r>
          </w:p>
        </w:tc>
      </w:tr>
      <w:tr w:rsidTr="00205E19">
        <w:tblPrEx>
          <w:tblW w:w="9072" w:type="dxa"/>
          <w:tblInd w:w="284" w:type="dxa"/>
          <w:tblLayout w:type="fixed"/>
          <w:tblCellMar>
            <w:left w:w="0" w:type="dxa"/>
            <w:right w:w="0" w:type="dxa"/>
          </w:tblCellMar>
          <w:tblLook w:val="0000"/>
        </w:tblPrEx>
        <w:trPr>
          <w:trHeight w:hRule="exact" w:val="96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13.96.3</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Производство</w:t>
            </w:r>
            <w:r w:rsidRPr="007D4960">
              <w:rPr>
                <w:color w:val="231F20"/>
                <w:spacing w:val="24"/>
                <w:w w:val="106"/>
              </w:rPr>
              <w:t xml:space="preserve"> </w:t>
            </w:r>
            <w:r w:rsidRPr="007D4960">
              <w:rPr>
                <w:color w:val="231F20"/>
              </w:rPr>
              <w:t>резиновых нитей и</w:t>
            </w:r>
            <w:r w:rsidRPr="007D4960">
              <w:rPr>
                <w:color w:val="231F20"/>
                <w:spacing w:val="37"/>
              </w:rPr>
              <w:t xml:space="preserve"> </w:t>
            </w:r>
            <w:r w:rsidRPr="007D4960">
              <w:rPr>
                <w:color w:val="231F20"/>
              </w:rPr>
              <w:t>шнуров с</w:t>
            </w:r>
            <w:r w:rsidRPr="007D4960">
              <w:rPr>
                <w:color w:val="231F20"/>
                <w:spacing w:val="30"/>
              </w:rPr>
              <w:t xml:space="preserve"> </w:t>
            </w:r>
            <w:r w:rsidRPr="007D4960">
              <w:rPr>
                <w:color w:val="231F20"/>
                <w:w w:val="106"/>
              </w:rPr>
              <w:t>текстильным</w:t>
            </w:r>
            <w:r w:rsidRPr="007D4960">
              <w:rPr>
                <w:color w:val="231F20"/>
                <w:spacing w:val="24"/>
                <w:w w:val="106"/>
              </w:rPr>
              <w:t xml:space="preserve"> </w:t>
            </w:r>
            <w:r w:rsidRPr="007D4960">
              <w:rPr>
                <w:color w:val="231F20"/>
              </w:rPr>
              <w:t xml:space="preserve">покрытием; </w:t>
            </w:r>
            <w:r w:rsidRPr="007D4960">
              <w:rPr>
                <w:color w:val="231F20"/>
                <w:w w:val="106"/>
              </w:rPr>
              <w:t>производство</w:t>
            </w:r>
            <w:r w:rsidRPr="007D4960">
              <w:rPr>
                <w:color w:val="231F20"/>
                <w:spacing w:val="24"/>
                <w:w w:val="106"/>
              </w:rPr>
              <w:t xml:space="preserve"> </w:t>
            </w:r>
            <w:r w:rsidRPr="007D4960">
              <w:rPr>
                <w:color w:val="231F20"/>
                <w:w w:val="106"/>
              </w:rPr>
              <w:t>тек</w:t>
            </w:r>
            <w:r w:rsidRPr="007D4960">
              <w:rPr>
                <w:color w:val="231F20"/>
              </w:rPr>
              <w:t>стильных</w:t>
            </w:r>
            <w:r w:rsidRPr="007D4960">
              <w:rPr>
                <w:color w:val="231F20"/>
                <w:spacing w:val="46"/>
              </w:rPr>
              <w:t xml:space="preserve"> </w:t>
            </w:r>
            <w:r w:rsidRPr="007D4960">
              <w:rPr>
                <w:color w:val="231F20"/>
              </w:rPr>
              <w:t>нитей</w:t>
            </w:r>
            <w:r w:rsidRPr="007D4960">
              <w:rPr>
                <w:color w:val="231F20"/>
                <w:spacing w:val="32"/>
              </w:rPr>
              <w:t xml:space="preserve"> </w:t>
            </w:r>
            <w:r w:rsidRPr="007D4960">
              <w:rPr>
                <w:color w:val="231F20"/>
              </w:rPr>
              <w:t>и</w:t>
            </w:r>
            <w:r w:rsidRPr="007D4960">
              <w:rPr>
                <w:color w:val="231F20"/>
                <w:spacing w:val="7"/>
              </w:rPr>
              <w:t xml:space="preserve"> </w:t>
            </w:r>
            <w:r w:rsidRPr="007D4960">
              <w:rPr>
                <w:color w:val="231F20"/>
              </w:rPr>
              <w:t>лент</w:t>
            </w:r>
            <w:r w:rsidRPr="007D4960">
              <w:rPr>
                <w:color w:val="231F20"/>
                <w:spacing w:val="20"/>
              </w:rPr>
              <w:t xml:space="preserve"> </w:t>
            </w:r>
            <w:r w:rsidRPr="007D4960">
              <w:rPr>
                <w:color w:val="231F20"/>
                <w:w w:val="106"/>
              </w:rPr>
              <w:t>пропитанных</w:t>
            </w:r>
            <w:r w:rsidRPr="007D4960">
              <w:rPr>
                <w:color w:val="231F20"/>
                <w:spacing w:val="-6"/>
                <w:w w:val="106"/>
              </w:rPr>
              <w:t xml:space="preserve"> </w:t>
            </w:r>
            <w:r w:rsidRPr="007D4960">
              <w:rPr>
                <w:color w:val="231F20"/>
              </w:rPr>
              <w:t>или</w:t>
            </w:r>
            <w:r w:rsidRPr="007D4960">
              <w:rPr>
                <w:color w:val="231F20"/>
                <w:spacing w:val="25"/>
              </w:rPr>
              <w:t xml:space="preserve"> </w:t>
            </w:r>
            <w:r w:rsidRPr="007D4960">
              <w:rPr>
                <w:color w:val="231F20"/>
              </w:rPr>
              <w:t xml:space="preserve">с </w:t>
            </w:r>
            <w:r w:rsidRPr="007D4960">
              <w:rPr>
                <w:color w:val="231F20"/>
                <w:w w:val="105"/>
              </w:rPr>
              <w:t>пластмассовым</w:t>
            </w:r>
            <w:r w:rsidRPr="007D4960">
              <w:rPr>
                <w:color w:val="231F20"/>
                <w:spacing w:val="-5"/>
                <w:w w:val="105"/>
              </w:rPr>
              <w:t xml:space="preserve"> </w:t>
            </w:r>
            <w:r w:rsidRPr="007D4960">
              <w:rPr>
                <w:color w:val="231F20"/>
              </w:rPr>
              <w:t>или</w:t>
            </w:r>
            <w:r w:rsidRPr="007D4960">
              <w:rPr>
                <w:color w:val="231F20"/>
                <w:spacing w:val="25"/>
              </w:rPr>
              <w:t xml:space="preserve"> </w:t>
            </w:r>
            <w:r w:rsidRPr="007D4960">
              <w:rPr>
                <w:color w:val="231F20"/>
              </w:rPr>
              <w:t xml:space="preserve">резиновым </w:t>
            </w:r>
            <w:r w:rsidRPr="007D4960">
              <w:rPr>
                <w:color w:val="231F20"/>
                <w:w w:val="106"/>
              </w:rPr>
              <w:t>покрытием</w:t>
            </w:r>
          </w:p>
        </w:tc>
      </w:tr>
    </w:tbl>
    <w:p w:rsidR="00FD73B6" w:rsidRPr="007D4960" w:rsidP="00FD73B6">
      <w:pPr>
        <w:rPr>
          <w:color w:val="000000"/>
        </w:rPr>
      </w:pPr>
      <w:r w:rsidRPr="007D4960">
        <w:rPr>
          <w:color w:val="000000"/>
        </w:rPr>
        <w:t>В соответствии с международной практикой в ОКВЭД</w:t>
      </w:r>
      <w:r w:rsidRPr="007D4960">
        <w:rPr>
          <w:color w:val="000000"/>
        </w:rPr>
        <w:t>2</w:t>
      </w:r>
      <w:r w:rsidRPr="007D4960">
        <w:rPr>
          <w:color w:val="000000"/>
        </w:rPr>
        <w:t xml:space="preserve"> не учитываются такие классификационные признаки, как форма собственности, организационно-правовая форма и ведомственная подчиненность хозяйствующих субъектов, не делается различий между внутренней и внешней торговлей, рыночными и нерыночными, коммерческими и некоммерческими видами экономической деятельности.</w:t>
      </w:r>
    </w:p>
    <w:p w:rsidR="00FD73B6" w:rsidRPr="007D4960" w:rsidP="00FD73B6">
      <w:pPr>
        <w:rPr>
          <w:color w:val="000000"/>
        </w:rPr>
      </w:pPr>
      <w:r w:rsidRPr="007D4960">
        <w:rPr>
          <w:color w:val="231F20"/>
          <w:w w:val="106"/>
        </w:rPr>
        <w:t>Построение</w:t>
      </w:r>
      <w:r w:rsidRPr="007D4960">
        <w:rPr>
          <w:color w:val="231F20"/>
          <w:spacing w:val="-6"/>
          <w:w w:val="106"/>
        </w:rPr>
        <w:t xml:space="preserve"> </w:t>
      </w:r>
      <w:r w:rsidRPr="007D4960">
        <w:rPr>
          <w:color w:val="231F20"/>
        </w:rPr>
        <w:t>отдельных</w:t>
      </w:r>
      <w:r w:rsidRPr="007D4960">
        <w:rPr>
          <w:color w:val="231F20"/>
          <w:spacing w:val="43"/>
        </w:rPr>
        <w:t xml:space="preserve"> </w:t>
      </w:r>
      <w:r w:rsidRPr="007D4960">
        <w:rPr>
          <w:color w:val="231F20"/>
          <w:w w:val="107"/>
        </w:rPr>
        <w:t>группировок</w:t>
      </w:r>
      <w:r w:rsidRPr="007D4960">
        <w:rPr>
          <w:color w:val="231F20"/>
          <w:spacing w:val="-17"/>
          <w:w w:val="107"/>
        </w:rPr>
        <w:t xml:space="preserve"> </w:t>
      </w:r>
      <w:r w:rsidRPr="007D4960">
        <w:rPr>
          <w:color w:val="231F20"/>
          <w:w w:val="107"/>
        </w:rPr>
        <w:t>ОКВЭД</w:t>
      </w:r>
      <w:r w:rsidRPr="007D4960">
        <w:rPr>
          <w:color w:val="231F20"/>
        </w:rPr>
        <w:t>2</w:t>
      </w:r>
      <w:r w:rsidRPr="007D4960">
        <w:rPr>
          <w:color w:val="231F20"/>
          <w:spacing w:val="2"/>
        </w:rPr>
        <w:t xml:space="preserve"> </w:t>
      </w:r>
      <w:r w:rsidRPr="007D4960">
        <w:rPr>
          <w:color w:val="231F20"/>
        </w:rPr>
        <w:t>имеет</w:t>
      </w:r>
      <w:r w:rsidRPr="007D4960">
        <w:rPr>
          <w:color w:val="231F20"/>
          <w:spacing w:val="22"/>
        </w:rPr>
        <w:t xml:space="preserve"> </w:t>
      </w:r>
      <w:r w:rsidRPr="007D4960">
        <w:rPr>
          <w:color w:val="231F20"/>
        </w:rPr>
        <w:t>следующие</w:t>
      </w:r>
      <w:r w:rsidRPr="007D4960">
        <w:rPr>
          <w:color w:val="231F20"/>
          <w:spacing w:val="36"/>
        </w:rPr>
        <w:t xml:space="preserve"> </w:t>
      </w:r>
      <w:r w:rsidRPr="007D4960">
        <w:rPr>
          <w:color w:val="000000"/>
        </w:rPr>
        <w:t>особенности.</w:t>
      </w:r>
    </w:p>
    <w:p w:rsidR="00FD73B6" w:rsidRPr="007D4960" w:rsidP="00FD73B6">
      <w:pPr>
        <w:spacing w:after="120"/>
        <w:rPr>
          <w:color w:val="000000"/>
        </w:rPr>
      </w:pPr>
      <w:r w:rsidRPr="007D4960">
        <w:rPr>
          <w:color w:val="000000"/>
        </w:rPr>
        <w:t>В подклассе 03.2 «Рыбоводство» в соответствии с Федеральным законом от 20 декабря 2004 г. № 166-ФЗ «О рыболовстве и сохранении водных биологических ресурсов» на основании статей 45, 46, 47 выделены следующие группировки:</w:t>
      </w:r>
    </w:p>
    <w:tbl>
      <w:tblPr>
        <w:tblStyle w:val="TableNormal"/>
        <w:tblW w:w="9072" w:type="dxa"/>
        <w:tblInd w:w="284" w:type="dxa"/>
        <w:tblLayout w:type="fixed"/>
        <w:tblCellMar>
          <w:left w:w="0" w:type="dxa"/>
          <w:right w:w="0" w:type="dxa"/>
        </w:tblCellMar>
        <w:tblLook w:val="0000"/>
      </w:tblPr>
      <w:tblGrid>
        <w:gridCol w:w="1701"/>
        <w:gridCol w:w="7371"/>
      </w:tblGrid>
      <w:tr w:rsidTr="00205E19">
        <w:tblPrEx>
          <w:tblW w:w="9072" w:type="dxa"/>
          <w:tblInd w:w="284" w:type="dxa"/>
          <w:tblLayout w:type="fixed"/>
          <w:tblCellMar>
            <w:left w:w="0" w:type="dxa"/>
            <w:right w:w="0" w:type="dxa"/>
          </w:tblCellMar>
          <w:tblLook w:val="0000"/>
        </w:tblPrEx>
        <w:trPr>
          <w:trHeight w:hRule="exact" w:val="58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03.21.3</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7"/>
              </w:rPr>
              <w:t>Мелиорация</w:t>
            </w:r>
            <w:r w:rsidRPr="007D4960">
              <w:rPr>
                <w:color w:val="231F20"/>
                <w:spacing w:val="4"/>
                <w:w w:val="107"/>
              </w:rPr>
              <w:t xml:space="preserve"> </w:t>
            </w:r>
            <w:r w:rsidRPr="007D4960">
              <w:rPr>
                <w:color w:val="231F20"/>
                <w:w w:val="107"/>
              </w:rPr>
              <w:t>рыбохозяйственная</w:t>
            </w:r>
            <w:r w:rsidRPr="007D4960">
              <w:rPr>
                <w:color w:val="231F20"/>
                <w:spacing w:val="-6"/>
                <w:w w:val="107"/>
              </w:rPr>
              <w:t xml:space="preserve"> </w:t>
            </w:r>
            <w:r w:rsidRPr="007D4960">
              <w:rPr>
                <w:color w:val="231F20"/>
              </w:rPr>
              <w:t>морских</w:t>
            </w:r>
            <w:r w:rsidRPr="007D4960">
              <w:rPr>
                <w:color w:val="231F20"/>
                <w:spacing w:val="40"/>
              </w:rPr>
              <w:t xml:space="preserve"> </w:t>
            </w:r>
            <w:r w:rsidRPr="007D4960">
              <w:rPr>
                <w:color w:val="231F20"/>
              </w:rPr>
              <w:t>и</w:t>
            </w:r>
            <w:r w:rsidRPr="007D4960">
              <w:rPr>
                <w:color w:val="231F20"/>
                <w:spacing w:val="7"/>
              </w:rPr>
              <w:t xml:space="preserve"> </w:t>
            </w:r>
            <w:r w:rsidRPr="007D4960">
              <w:rPr>
                <w:color w:val="231F20"/>
                <w:w w:val="106"/>
              </w:rPr>
              <w:t>минерализированных</w:t>
            </w:r>
            <w:r w:rsidRPr="007D4960">
              <w:rPr>
                <w:color w:val="231F20"/>
                <w:spacing w:val="-6"/>
                <w:w w:val="106"/>
              </w:rPr>
              <w:t xml:space="preserve"> </w:t>
            </w:r>
            <w:r w:rsidRPr="007D4960">
              <w:rPr>
                <w:color w:val="231F20"/>
              </w:rPr>
              <w:t>водных</w:t>
            </w:r>
            <w:r w:rsidRPr="007D4960">
              <w:rPr>
                <w:color w:val="231F20"/>
                <w:spacing w:val="29"/>
              </w:rPr>
              <w:t xml:space="preserve"> </w:t>
            </w:r>
            <w:r w:rsidRPr="007D4960">
              <w:rPr>
                <w:color w:val="231F20"/>
                <w:w w:val="105"/>
              </w:rPr>
              <w:t>объектов</w:t>
            </w:r>
          </w:p>
        </w:tc>
      </w:tr>
      <w:tr w:rsidTr="00205E19">
        <w:tblPrEx>
          <w:tblW w:w="9072" w:type="dxa"/>
          <w:tblInd w:w="284" w:type="dxa"/>
          <w:tblLayout w:type="fixed"/>
          <w:tblCellMar>
            <w:left w:w="0" w:type="dxa"/>
            <w:right w:w="0" w:type="dxa"/>
          </w:tblCellMar>
          <w:tblLook w:val="0000"/>
        </w:tblPrEx>
        <w:trPr>
          <w:trHeight w:hRule="exact" w:val="286"/>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03.21.4</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Воспроизводство</w:t>
            </w:r>
            <w:r w:rsidRPr="007D4960">
              <w:rPr>
                <w:color w:val="231F20"/>
                <w:spacing w:val="-5"/>
                <w:w w:val="105"/>
              </w:rPr>
              <w:t xml:space="preserve"> </w:t>
            </w:r>
            <w:r w:rsidRPr="007D4960">
              <w:rPr>
                <w:color w:val="231F20"/>
              </w:rPr>
              <w:t>морских</w:t>
            </w:r>
            <w:r w:rsidRPr="007D4960">
              <w:rPr>
                <w:color w:val="231F20"/>
                <w:spacing w:val="40"/>
              </w:rPr>
              <w:t xml:space="preserve"> </w:t>
            </w:r>
            <w:r w:rsidRPr="007D4960">
              <w:rPr>
                <w:color w:val="231F20"/>
              </w:rPr>
              <w:t xml:space="preserve">биоресурсов </w:t>
            </w:r>
            <w:r w:rsidRPr="007D4960">
              <w:rPr>
                <w:color w:val="231F20"/>
                <w:w w:val="107"/>
              </w:rPr>
              <w:t>иску</w:t>
            </w:r>
            <w:r w:rsidRPr="007D4960">
              <w:rPr>
                <w:color w:val="231F20"/>
                <w:w w:val="105"/>
              </w:rPr>
              <w:t>сственное</w:t>
            </w:r>
          </w:p>
        </w:tc>
      </w:tr>
      <w:tr w:rsidTr="00205E19">
        <w:tblPrEx>
          <w:tblW w:w="9072" w:type="dxa"/>
          <w:tblInd w:w="284" w:type="dxa"/>
          <w:tblLayout w:type="fixed"/>
          <w:tblCellMar>
            <w:left w:w="0" w:type="dxa"/>
            <w:right w:w="0" w:type="dxa"/>
          </w:tblCellMar>
          <w:tblLook w:val="0000"/>
        </w:tblPrEx>
        <w:trPr>
          <w:trHeight w:hRule="exact" w:val="278"/>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03.21.5</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7"/>
              </w:rPr>
              <w:t>Акклиматизация</w:t>
            </w:r>
            <w:r w:rsidRPr="007D4960">
              <w:rPr>
                <w:color w:val="231F20"/>
                <w:spacing w:val="-6"/>
                <w:w w:val="107"/>
              </w:rPr>
              <w:t xml:space="preserve"> </w:t>
            </w:r>
            <w:r w:rsidRPr="007D4960">
              <w:rPr>
                <w:color w:val="231F20"/>
              </w:rPr>
              <w:t>морских</w:t>
            </w:r>
            <w:r w:rsidRPr="007D4960">
              <w:rPr>
                <w:color w:val="231F20"/>
                <w:spacing w:val="40"/>
              </w:rPr>
              <w:t xml:space="preserve"> </w:t>
            </w:r>
            <w:r w:rsidRPr="007D4960">
              <w:rPr>
                <w:color w:val="231F20"/>
                <w:w w:val="105"/>
              </w:rPr>
              <w:t>биоресурсов</w:t>
            </w:r>
          </w:p>
        </w:tc>
      </w:tr>
      <w:tr w:rsidTr="00205E19">
        <w:tblPrEx>
          <w:tblW w:w="9072" w:type="dxa"/>
          <w:tblInd w:w="284" w:type="dxa"/>
          <w:tblLayout w:type="fixed"/>
          <w:tblCellMar>
            <w:left w:w="0" w:type="dxa"/>
            <w:right w:w="0" w:type="dxa"/>
          </w:tblCellMar>
          <w:tblLook w:val="0000"/>
        </w:tblPrEx>
        <w:trPr>
          <w:trHeight w:hRule="exact" w:val="26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03.22.4</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6"/>
              </w:rPr>
              <w:t>Мелиорация</w:t>
            </w:r>
            <w:r w:rsidRPr="007D4960">
              <w:rPr>
                <w:color w:val="231F20"/>
                <w:spacing w:val="15"/>
                <w:w w:val="106"/>
              </w:rPr>
              <w:t xml:space="preserve"> </w:t>
            </w:r>
            <w:r w:rsidRPr="007D4960">
              <w:rPr>
                <w:color w:val="231F20"/>
                <w:w w:val="106"/>
              </w:rPr>
              <w:t>рыбохозяйственная</w:t>
            </w:r>
            <w:r w:rsidRPr="007D4960">
              <w:rPr>
                <w:color w:val="231F20"/>
                <w:spacing w:val="11"/>
                <w:w w:val="106"/>
              </w:rPr>
              <w:t xml:space="preserve"> </w:t>
            </w:r>
            <w:r w:rsidRPr="007D4960">
              <w:rPr>
                <w:color w:val="231F20"/>
                <w:w w:val="106"/>
              </w:rPr>
              <w:t>пресноводных</w:t>
            </w:r>
            <w:r w:rsidRPr="007D4960">
              <w:rPr>
                <w:color w:val="231F20"/>
                <w:spacing w:val="-18"/>
                <w:w w:val="106"/>
              </w:rPr>
              <w:t xml:space="preserve"> </w:t>
            </w:r>
            <w:r w:rsidRPr="007D4960">
              <w:rPr>
                <w:color w:val="231F20"/>
                <w:w w:val="106"/>
              </w:rPr>
              <w:t>объектов</w:t>
            </w:r>
          </w:p>
        </w:tc>
      </w:tr>
      <w:tr w:rsidTr="00205E19">
        <w:tblPrEx>
          <w:tblW w:w="9072" w:type="dxa"/>
          <w:tblInd w:w="284" w:type="dxa"/>
          <w:tblLayout w:type="fixed"/>
          <w:tblCellMar>
            <w:left w:w="0" w:type="dxa"/>
            <w:right w:w="0" w:type="dxa"/>
          </w:tblCellMar>
          <w:tblLook w:val="0000"/>
        </w:tblPrEx>
        <w:trPr>
          <w:trHeight w:hRule="exact" w:val="299"/>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03.22.5</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Воспроизводство</w:t>
            </w:r>
            <w:r w:rsidRPr="007D4960">
              <w:rPr>
                <w:color w:val="231F20"/>
                <w:spacing w:val="-5"/>
                <w:w w:val="105"/>
              </w:rPr>
              <w:t xml:space="preserve"> </w:t>
            </w:r>
            <w:r w:rsidRPr="007D4960">
              <w:rPr>
                <w:color w:val="231F20"/>
                <w:w w:val="105"/>
              </w:rPr>
              <w:t>пресноводных</w:t>
            </w:r>
            <w:r w:rsidRPr="007D4960">
              <w:rPr>
                <w:color w:val="231F20"/>
                <w:spacing w:val="-5"/>
                <w:w w:val="105"/>
              </w:rPr>
              <w:t xml:space="preserve"> </w:t>
            </w:r>
            <w:r w:rsidRPr="007D4960">
              <w:rPr>
                <w:color w:val="231F20"/>
              </w:rPr>
              <w:t xml:space="preserve">биоресурсов </w:t>
            </w:r>
            <w:r w:rsidRPr="007D4960">
              <w:rPr>
                <w:color w:val="231F20"/>
                <w:w w:val="107"/>
              </w:rPr>
              <w:t>иску</w:t>
            </w:r>
            <w:r w:rsidRPr="007D4960">
              <w:rPr>
                <w:color w:val="231F20"/>
                <w:w w:val="105"/>
              </w:rPr>
              <w:t>сственное</w:t>
            </w:r>
          </w:p>
        </w:tc>
      </w:tr>
      <w:tr w:rsidTr="00205E19">
        <w:tblPrEx>
          <w:tblW w:w="9072" w:type="dxa"/>
          <w:tblInd w:w="284" w:type="dxa"/>
          <w:tblLayout w:type="fixed"/>
          <w:tblCellMar>
            <w:left w:w="0" w:type="dxa"/>
            <w:right w:w="0" w:type="dxa"/>
          </w:tblCellMar>
          <w:tblLook w:val="0000"/>
        </w:tblPrEx>
        <w:trPr>
          <w:trHeight w:hRule="exact" w:val="318"/>
        </w:trPr>
        <w:tc>
          <w:tcPr>
            <w:tcW w:w="170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2"/>
              </w:rPr>
              <w:t>03.22.6</w:t>
            </w:r>
          </w:p>
        </w:tc>
        <w:tc>
          <w:tcPr>
            <w:tcW w:w="7371" w:type="dxa"/>
            <w:tcBorders>
              <w:top w:val="nil"/>
              <w:left w:val="nil"/>
              <w:bottom w:val="nil"/>
              <w:right w:val="nil"/>
            </w:tcBorders>
          </w:tcPr>
          <w:p w:rsidR="00FD73B6" w:rsidRPr="007D4960" w:rsidP="00205E19">
            <w:pPr>
              <w:widowControl w:val="0"/>
              <w:autoSpaceDE w:val="0"/>
              <w:autoSpaceDN w:val="0"/>
              <w:adjustRightInd w:val="0"/>
            </w:pPr>
            <w:r w:rsidRPr="007D4960">
              <w:rPr>
                <w:color w:val="231F20"/>
                <w:w w:val="105"/>
              </w:rPr>
              <w:t>Акклиматизация</w:t>
            </w:r>
            <w:r w:rsidRPr="007D4960">
              <w:rPr>
                <w:color w:val="231F20"/>
                <w:spacing w:val="23"/>
                <w:w w:val="105"/>
              </w:rPr>
              <w:t xml:space="preserve"> </w:t>
            </w:r>
            <w:r w:rsidRPr="007D4960">
              <w:rPr>
                <w:color w:val="231F20"/>
                <w:w w:val="105"/>
              </w:rPr>
              <w:t>пресноводных</w:t>
            </w:r>
            <w:r w:rsidRPr="007D4960">
              <w:rPr>
                <w:color w:val="231F20"/>
                <w:spacing w:val="-5"/>
                <w:w w:val="105"/>
              </w:rPr>
              <w:t xml:space="preserve"> </w:t>
            </w:r>
            <w:r w:rsidRPr="007D4960">
              <w:rPr>
                <w:color w:val="231F20"/>
                <w:w w:val="105"/>
              </w:rPr>
              <w:t>биоресурсов</w:t>
            </w:r>
          </w:p>
        </w:tc>
      </w:tr>
    </w:tbl>
    <w:p w:rsidR="00FD73B6" w:rsidRPr="007D4960" w:rsidP="00FD73B6">
      <w:pPr>
        <w:jc w:val="both"/>
        <w:rPr>
          <w:color w:val="000000"/>
        </w:rPr>
      </w:pPr>
      <w:r w:rsidRPr="007D4960">
        <w:rPr>
          <w:color w:val="000000"/>
        </w:rPr>
        <w:t xml:space="preserve">Наименование группировки 27.5 «Производство электрических бытовых приборов» (NACE </w:t>
      </w:r>
      <w:r w:rsidRPr="007D4960">
        <w:rPr>
          <w:color w:val="000000"/>
        </w:rPr>
        <w:t>Rev</w:t>
      </w:r>
      <w:r w:rsidRPr="007D4960">
        <w:rPr>
          <w:color w:val="000000"/>
        </w:rPr>
        <w:t>. 2), включающей позиции 27.51 «Производство бытовых электрических приборов» и 27.52 «Производство бытовых неэлектрических приборов», изменено на «Производство бытовых приборов» с сохранением кода 27.5.</w:t>
      </w:r>
    </w:p>
    <w:p w:rsidR="00FD73B6" w:rsidRPr="007D4960" w:rsidP="00FD73B6">
      <w:pPr>
        <w:spacing w:after="120"/>
        <w:jc w:val="both"/>
        <w:rPr>
          <w:color w:val="000000"/>
        </w:rPr>
      </w:pPr>
      <w:r w:rsidRPr="007D4960">
        <w:rPr>
          <w:color w:val="000000"/>
        </w:rPr>
        <w:t xml:space="preserve">В ОКВЭД2 учтены требования Технического регламента Таможенного союза </w:t>
      </w:r>
      <w:r w:rsidRPr="007D4960">
        <w:rPr>
          <w:color w:val="000000"/>
        </w:rPr>
        <w:t>ТР</w:t>
      </w:r>
      <w:r w:rsidRPr="007D4960">
        <w:rPr>
          <w:color w:val="000000"/>
        </w:rPr>
        <w:t xml:space="preserve"> ТС 007/2011 «О безопасности продукции, предназначенной для детей и подростков», принятого решением Комиссии Таможенного союза от 23 сентября 2011 г. № 797, в том числе:</w:t>
      </w:r>
    </w:p>
    <w:tbl>
      <w:tblPr>
        <w:tblStyle w:val="TableNormal"/>
        <w:tblW w:w="9356" w:type="dxa"/>
        <w:tblLayout w:type="fixed"/>
        <w:tblCellMar>
          <w:left w:w="0" w:type="dxa"/>
          <w:right w:w="0" w:type="dxa"/>
        </w:tblCellMar>
        <w:tblLook w:val="0000"/>
      </w:tblPr>
      <w:tblGrid>
        <w:gridCol w:w="1285"/>
        <w:gridCol w:w="8071"/>
      </w:tblGrid>
      <w:tr w:rsidTr="00205E19">
        <w:tblPrEx>
          <w:tblW w:w="9356" w:type="dxa"/>
          <w:tblLayout w:type="fixed"/>
          <w:tblCellMar>
            <w:left w:w="0" w:type="dxa"/>
            <w:right w:w="0" w:type="dxa"/>
          </w:tblCellMar>
          <w:tblLook w:val="0000"/>
        </w:tblPrEx>
        <w:trPr>
          <w:trHeight w:hRule="exact" w:val="294"/>
        </w:trPr>
        <w:tc>
          <w:tcPr>
            <w:tcW w:w="1285" w:type="dxa"/>
          </w:tcPr>
          <w:p w:rsidR="00FD73B6" w:rsidRPr="007D4960" w:rsidP="00205E19">
            <w:pPr>
              <w:widowControl w:val="0"/>
              <w:autoSpaceDE w:val="0"/>
              <w:autoSpaceDN w:val="0"/>
              <w:adjustRightInd w:val="0"/>
            </w:pPr>
            <w:r w:rsidRPr="007D4960">
              <w:rPr>
                <w:color w:val="231F20"/>
              </w:rPr>
              <w:t>Класс</w:t>
            </w:r>
            <w:r w:rsidRPr="007D4960">
              <w:rPr>
                <w:color w:val="231F20"/>
                <w:spacing w:val="32"/>
              </w:rPr>
              <w:t xml:space="preserve"> </w:t>
            </w:r>
            <w:r w:rsidRPr="007D4960">
              <w:rPr>
                <w:color w:val="231F20"/>
                <w:w w:val="105"/>
              </w:rPr>
              <w:t>14</w:t>
            </w:r>
          </w:p>
        </w:tc>
        <w:tc>
          <w:tcPr>
            <w:tcW w:w="8071" w:type="dxa"/>
          </w:tcPr>
          <w:p w:rsidR="00FD73B6" w:rsidRPr="007D4960" w:rsidP="00205E19">
            <w:pPr>
              <w:widowControl w:val="0"/>
              <w:autoSpaceDE w:val="0"/>
              <w:autoSpaceDN w:val="0"/>
              <w:adjustRightInd w:val="0"/>
            </w:pPr>
            <w:r w:rsidRPr="007D4960">
              <w:rPr>
                <w:color w:val="231F20"/>
                <w:w w:val="105"/>
              </w:rPr>
              <w:t>Производство</w:t>
            </w:r>
            <w:r w:rsidRPr="007D4960">
              <w:rPr>
                <w:color w:val="231F20"/>
                <w:spacing w:val="6"/>
                <w:w w:val="105"/>
              </w:rPr>
              <w:t xml:space="preserve"> </w:t>
            </w:r>
            <w:r w:rsidRPr="007D4960">
              <w:rPr>
                <w:color w:val="231F20"/>
                <w:w w:val="105"/>
              </w:rPr>
              <w:t>одежды</w:t>
            </w:r>
          </w:p>
        </w:tc>
      </w:tr>
      <w:tr w:rsidTr="00205E19">
        <w:tblPrEx>
          <w:tblW w:w="9356" w:type="dxa"/>
          <w:tblLayout w:type="fixed"/>
          <w:tblCellMar>
            <w:left w:w="0" w:type="dxa"/>
            <w:right w:w="0" w:type="dxa"/>
          </w:tblCellMar>
          <w:tblLook w:val="0000"/>
        </w:tblPrEx>
        <w:trPr>
          <w:trHeight w:hRule="exact" w:val="1709"/>
        </w:trPr>
        <w:tc>
          <w:tcPr>
            <w:tcW w:w="1285" w:type="dxa"/>
          </w:tcPr>
          <w:p w:rsidR="00FD73B6" w:rsidRPr="007D4960" w:rsidP="00205E19">
            <w:pPr>
              <w:widowControl w:val="0"/>
              <w:autoSpaceDE w:val="0"/>
              <w:autoSpaceDN w:val="0"/>
              <w:adjustRightInd w:val="0"/>
            </w:pPr>
            <w:r w:rsidRPr="007D4960">
              <w:rPr>
                <w:color w:val="231F20"/>
                <w:w w:val="103"/>
              </w:rPr>
              <w:t>14.19</w:t>
            </w:r>
          </w:p>
        </w:tc>
        <w:tc>
          <w:tcPr>
            <w:tcW w:w="8071" w:type="dxa"/>
          </w:tcPr>
          <w:p w:rsidR="00FD73B6" w:rsidRPr="007D4960" w:rsidP="00205E19">
            <w:pPr>
              <w:widowControl w:val="0"/>
              <w:autoSpaceDE w:val="0"/>
              <w:autoSpaceDN w:val="0"/>
              <w:adjustRightInd w:val="0"/>
              <w:rPr>
                <w:color w:val="000000"/>
              </w:rPr>
            </w:pPr>
            <w:r w:rsidRPr="007D4960">
              <w:rPr>
                <w:color w:val="231F20"/>
                <w:w w:val="106"/>
              </w:rPr>
              <w:t>Производство</w:t>
            </w:r>
            <w:r w:rsidRPr="007D4960">
              <w:rPr>
                <w:color w:val="231F20"/>
                <w:spacing w:val="-6"/>
                <w:w w:val="106"/>
              </w:rPr>
              <w:t xml:space="preserve"> </w:t>
            </w:r>
            <w:r w:rsidRPr="007D4960">
              <w:rPr>
                <w:color w:val="231F20"/>
              </w:rPr>
              <w:t>прочей</w:t>
            </w:r>
            <w:r w:rsidRPr="007D4960">
              <w:rPr>
                <w:color w:val="231F20"/>
                <w:spacing w:val="27"/>
              </w:rPr>
              <w:t xml:space="preserve"> </w:t>
            </w:r>
            <w:r w:rsidRPr="007D4960">
              <w:rPr>
                <w:color w:val="231F20"/>
              </w:rPr>
              <w:t>одежды</w:t>
            </w:r>
            <w:r w:rsidRPr="007D4960">
              <w:rPr>
                <w:color w:val="231F20"/>
                <w:spacing w:val="24"/>
              </w:rPr>
              <w:t xml:space="preserve"> </w:t>
            </w:r>
            <w:r w:rsidRPr="007D4960">
              <w:rPr>
                <w:color w:val="231F20"/>
              </w:rPr>
              <w:t>и</w:t>
            </w:r>
            <w:r w:rsidRPr="007D4960">
              <w:rPr>
                <w:color w:val="231F20"/>
                <w:spacing w:val="7"/>
              </w:rPr>
              <w:t xml:space="preserve"> </w:t>
            </w:r>
            <w:r w:rsidRPr="007D4960">
              <w:rPr>
                <w:color w:val="231F20"/>
              </w:rPr>
              <w:t>аксессуаров</w:t>
            </w:r>
            <w:r w:rsidRPr="007D4960">
              <w:rPr>
                <w:color w:val="231F20"/>
                <w:spacing w:val="48"/>
              </w:rPr>
              <w:t xml:space="preserve"> </w:t>
            </w:r>
            <w:r w:rsidRPr="007D4960">
              <w:rPr>
                <w:color w:val="231F20"/>
                <w:w w:val="104"/>
              </w:rPr>
              <w:t>одежды</w:t>
            </w:r>
          </w:p>
          <w:p w:rsidR="00FD73B6" w:rsidRPr="007D4960" w:rsidP="00205E19">
            <w:pPr>
              <w:widowControl w:val="0"/>
              <w:autoSpaceDE w:val="0"/>
              <w:autoSpaceDN w:val="0"/>
              <w:adjustRightInd w:val="0"/>
              <w:rPr>
                <w:color w:val="000000"/>
              </w:rPr>
            </w:pPr>
            <w:r w:rsidRPr="007D4960">
              <w:rPr>
                <w:color w:val="231F20"/>
              </w:rPr>
              <w:t>Эта</w:t>
            </w:r>
            <w:r w:rsidRPr="007D4960">
              <w:rPr>
                <w:color w:val="231F20"/>
                <w:spacing w:val="22"/>
              </w:rPr>
              <w:t xml:space="preserve"> </w:t>
            </w:r>
            <w:r w:rsidRPr="007D4960">
              <w:rPr>
                <w:color w:val="231F20"/>
                <w:w w:val="105"/>
              </w:rPr>
              <w:t>группировка</w:t>
            </w:r>
            <w:r w:rsidRPr="007D4960">
              <w:rPr>
                <w:color w:val="231F20"/>
                <w:spacing w:val="5"/>
                <w:w w:val="105"/>
              </w:rPr>
              <w:t xml:space="preserve"> </w:t>
            </w:r>
            <w:r w:rsidRPr="007D4960">
              <w:rPr>
                <w:color w:val="231F20"/>
                <w:w w:val="105"/>
              </w:rPr>
              <w:t>включает:</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12"/>
              </w:rPr>
              <w:t xml:space="preserve"> </w:t>
            </w:r>
            <w:r w:rsidRPr="007D4960">
              <w:rPr>
                <w:color w:val="231F20"/>
                <w:w w:val="106"/>
              </w:rPr>
              <w:t>производство</w:t>
            </w:r>
            <w:r w:rsidRPr="007D4960">
              <w:rPr>
                <w:color w:val="231F20"/>
                <w:spacing w:val="4"/>
                <w:w w:val="106"/>
              </w:rPr>
              <w:t xml:space="preserve"> </w:t>
            </w:r>
            <w:r w:rsidRPr="007D4960">
              <w:rPr>
                <w:color w:val="231F20"/>
              </w:rPr>
              <w:t>предметов одежды</w:t>
            </w:r>
            <w:r w:rsidRPr="007D4960">
              <w:rPr>
                <w:color w:val="231F20"/>
                <w:spacing w:val="34"/>
              </w:rPr>
              <w:t xml:space="preserve"> </w:t>
            </w:r>
            <w:r w:rsidRPr="007D4960">
              <w:rPr>
                <w:color w:val="231F20"/>
              </w:rPr>
              <w:t>для</w:t>
            </w:r>
            <w:r w:rsidRPr="007D4960">
              <w:rPr>
                <w:color w:val="231F20"/>
                <w:spacing w:val="33"/>
              </w:rPr>
              <w:t xml:space="preserve"> </w:t>
            </w:r>
            <w:r w:rsidRPr="007D4960">
              <w:rPr>
                <w:color w:val="231F20"/>
              </w:rPr>
              <w:t>детей</w:t>
            </w:r>
            <w:r w:rsidRPr="007D4960">
              <w:rPr>
                <w:color w:val="231F20"/>
                <w:spacing w:val="31"/>
              </w:rPr>
              <w:t xml:space="preserve"> </w:t>
            </w:r>
            <w:r w:rsidRPr="007D4960">
              <w:rPr>
                <w:color w:val="231F20"/>
              </w:rPr>
              <w:t>младшего</w:t>
            </w:r>
            <w:r w:rsidRPr="007D4960">
              <w:rPr>
                <w:color w:val="231F20"/>
                <w:spacing w:val="41"/>
              </w:rPr>
              <w:t xml:space="preserve"> </w:t>
            </w:r>
            <w:r w:rsidRPr="007D4960">
              <w:rPr>
                <w:color w:val="231F20"/>
              </w:rPr>
              <w:t>возраста,</w:t>
            </w:r>
            <w:r w:rsidRPr="007D4960">
              <w:rPr>
                <w:color w:val="231F20"/>
                <w:spacing w:val="46"/>
              </w:rPr>
              <w:t xml:space="preserve"> </w:t>
            </w:r>
            <w:r w:rsidRPr="007D4960">
              <w:rPr>
                <w:color w:val="231F20"/>
                <w:spacing w:val="-4"/>
                <w:w w:val="105"/>
              </w:rPr>
              <w:t>тренировочны</w:t>
            </w:r>
            <w:r w:rsidRPr="007D4960">
              <w:rPr>
                <w:color w:val="231F20"/>
                <w:w w:val="105"/>
              </w:rPr>
              <w:t>х</w:t>
            </w:r>
            <w:r w:rsidRPr="007D4960">
              <w:rPr>
                <w:color w:val="231F20"/>
                <w:spacing w:val="7"/>
                <w:w w:val="105"/>
              </w:rPr>
              <w:t xml:space="preserve"> </w:t>
            </w:r>
            <w:r w:rsidRPr="007D4960">
              <w:rPr>
                <w:color w:val="231F20"/>
                <w:spacing w:val="-4"/>
                <w:w w:val="109"/>
              </w:rPr>
              <w:t>к</w:t>
            </w:r>
            <w:r w:rsidRPr="007D4960">
              <w:rPr>
                <w:color w:val="231F20"/>
                <w:spacing w:val="-4"/>
                <w:w w:val="104"/>
              </w:rPr>
              <w:t>о</w:t>
            </w:r>
            <w:r w:rsidRPr="007D4960">
              <w:rPr>
                <w:color w:val="231F20"/>
                <w:spacing w:val="-4"/>
                <w:w w:val="103"/>
              </w:rPr>
              <w:t>с</w:t>
            </w:r>
            <w:r w:rsidRPr="007D4960">
              <w:rPr>
                <w:color w:val="231F20"/>
                <w:spacing w:val="-4"/>
                <w:w w:val="106"/>
              </w:rPr>
              <w:t>т</w:t>
            </w:r>
            <w:r w:rsidRPr="007D4960">
              <w:rPr>
                <w:color w:val="231F20"/>
                <w:spacing w:val="-4"/>
              </w:rPr>
              <w:t>ю</w:t>
            </w:r>
            <w:r w:rsidRPr="007D4960">
              <w:rPr>
                <w:color w:val="231F20"/>
                <w:spacing w:val="-4"/>
                <w:w w:val="105"/>
              </w:rPr>
              <w:t>м</w:t>
            </w:r>
            <w:r w:rsidRPr="007D4960">
              <w:rPr>
                <w:color w:val="231F20"/>
                <w:spacing w:val="-4"/>
                <w:w w:val="104"/>
              </w:rPr>
              <w:t>о</w:t>
            </w:r>
            <w:r w:rsidRPr="007D4960">
              <w:rPr>
                <w:color w:val="231F20"/>
                <w:spacing w:val="-4"/>
                <w:w w:val="107"/>
              </w:rPr>
              <w:t>в</w:t>
            </w:r>
            <w:r w:rsidRPr="007D4960">
              <w:rPr>
                <w:color w:val="231F20"/>
                <w:w w:val="90"/>
              </w:rPr>
              <w:t xml:space="preserve">, </w:t>
            </w:r>
            <w:r w:rsidRPr="007D4960">
              <w:rPr>
                <w:color w:val="231F20"/>
                <w:spacing w:val="-4"/>
              </w:rPr>
              <w:t>лыжны</w:t>
            </w:r>
            <w:r w:rsidRPr="007D4960">
              <w:rPr>
                <w:color w:val="231F20"/>
              </w:rPr>
              <w:t>х</w:t>
            </w:r>
            <w:r w:rsidRPr="007D4960">
              <w:rPr>
                <w:color w:val="231F20"/>
                <w:spacing w:val="32"/>
              </w:rPr>
              <w:t xml:space="preserve"> </w:t>
            </w:r>
            <w:r w:rsidRPr="007D4960">
              <w:rPr>
                <w:color w:val="231F20"/>
                <w:spacing w:val="-4"/>
              </w:rPr>
              <w:t>костюмов</w:t>
            </w:r>
            <w:r w:rsidRPr="007D4960">
              <w:rPr>
                <w:color w:val="231F20"/>
              </w:rPr>
              <w:t>,</w:t>
            </w:r>
            <w:r w:rsidRPr="007D4960">
              <w:rPr>
                <w:color w:val="231F20"/>
                <w:spacing w:val="25"/>
              </w:rPr>
              <w:t xml:space="preserve"> </w:t>
            </w:r>
            <w:r w:rsidRPr="007D4960">
              <w:rPr>
                <w:color w:val="231F20"/>
                <w:spacing w:val="-4"/>
              </w:rPr>
              <w:t>купальны</w:t>
            </w:r>
            <w:r w:rsidRPr="007D4960">
              <w:rPr>
                <w:color w:val="231F20"/>
              </w:rPr>
              <w:t>х</w:t>
            </w:r>
            <w:r w:rsidRPr="007D4960">
              <w:rPr>
                <w:color w:val="231F20"/>
                <w:spacing w:val="45"/>
              </w:rPr>
              <w:t xml:space="preserve"> </w:t>
            </w:r>
            <w:r w:rsidRPr="007D4960">
              <w:rPr>
                <w:color w:val="231F20"/>
                <w:spacing w:val="-4"/>
              </w:rPr>
              <w:t>костюмо</w:t>
            </w:r>
            <w:r w:rsidRPr="007D4960">
              <w:rPr>
                <w:color w:val="231F20"/>
              </w:rPr>
              <w:t>в</w:t>
            </w:r>
            <w:r w:rsidRPr="007D4960">
              <w:rPr>
                <w:color w:val="231F20"/>
                <w:spacing w:val="23"/>
              </w:rPr>
              <w:t xml:space="preserve"> </w:t>
            </w:r>
            <w:r w:rsidRPr="007D4960">
              <w:rPr>
                <w:color w:val="231F20"/>
              </w:rPr>
              <w:t>и</w:t>
            </w:r>
            <w:r w:rsidRPr="007D4960">
              <w:rPr>
                <w:color w:val="231F20"/>
                <w:spacing w:val="-1"/>
              </w:rPr>
              <w:t xml:space="preserve"> </w:t>
            </w:r>
            <w:r w:rsidRPr="007D4960">
              <w:rPr>
                <w:color w:val="231F20"/>
                <w:spacing w:val="-9"/>
              </w:rPr>
              <w:t>т</w:t>
            </w:r>
            <w:r w:rsidRPr="007D4960">
              <w:rPr>
                <w:color w:val="231F20"/>
              </w:rPr>
              <w:t>.</w:t>
            </w:r>
            <w:r w:rsidRPr="007D4960">
              <w:rPr>
                <w:color w:val="231F20"/>
                <w:spacing w:val="-10"/>
              </w:rPr>
              <w:t xml:space="preserve"> </w:t>
            </w:r>
            <w:r w:rsidRPr="007D4960">
              <w:rPr>
                <w:color w:val="231F20"/>
                <w:spacing w:val="-4"/>
              </w:rPr>
              <w:t>п.;</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шляп</w:t>
            </w:r>
            <w:r w:rsidRPr="007D4960">
              <w:rPr>
                <w:color w:val="231F20"/>
                <w:spacing w:val="33"/>
              </w:rPr>
              <w:t xml:space="preserve"> </w:t>
            </w:r>
            <w:r w:rsidRPr="007D4960">
              <w:rPr>
                <w:color w:val="231F20"/>
              </w:rPr>
              <w:t>и</w:t>
            </w:r>
            <w:r w:rsidRPr="007D4960">
              <w:rPr>
                <w:color w:val="231F20"/>
                <w:spacing w:val="7"/>
              </w:rPr>
              <w:t xml:space="preserve"> </w:t>
            </w:r>
            <w:r w:rsidRPr="007D4960">
              <w:rPr>
                <w:color w:val="231F20"/>
                <w:w w:val="104"/>
              </w:rPr>
              <w:t>кепок;</w:t>
            </w:r>
          </w:p>
          <w:p w:rsidR="00FD73B6" w:rsidRPr="007D4960" w:rsidP="00205E19">
            <w:pPr>
              <w:widowControl w:val="0"/>
              <w:autoSpaceDE w:val="0"/>
              <w:autoSpaceDN w:val="0"/>
              <w:adjustRightInd w:val="0"/>
            </w:pPr>
            <w:r w:rsidRPr="007D4960">
              <w:rPr>
                <w:color w:val="231F20"/>
              </w:rPr>
              <w:t>-</w:t>
            </w:r>
            <w:r w:rsidRPr="007D4960">
              <w:rPr>
                <w:color w:val="231F20"/>
                <w:spacing w:val="-3"/>
              </w:rPr>
              <w:t xml:space="preserve"> </w:t>
            </w:r>
            <w:r w:rsidRPr="007D4960">
              <w:rPr>
                <w:color w:val="231F20"/>
                <w:w w:val="106"/>
              </w:rPr>
              <w:t>изготовление</w:t>
            </w:r>
            <w:r w:rsidRPr="007D4960">
              <w:rPr>
                <w:color w:val="231F20"/>
                <w:spacing w:val="-11"/>
                <w:w w:val="106"/>
              </w:rPr>
              <w:t xml:space="preserve"> </w:t>
            </w:r>
            <w:r w:rsidRPr="007D4960">
              <w:rPr>
                <w:color w:val="231F20"/>
              </w:rPr>
              <w:t>аксессуаров:</w:t>
            </w:r>
            <w:r w:rsidRPr="007D4960">
              <w:rPr>
                <w:color w:val="231F20"/>
                <w:spacing w:val="35"/>
              </w:rPr>
              <w:t xml:space="preserve"> </w:t>
            </w:r>
            <w:r w:rsidRPr="007D4960">
              <w:rPr>
                <w:color w:val="231F20"/>
              </w:rPr>
              <w:t>перчаток,</w:t>
            </w:r>
            <w:r w:rsidRPr="007D4960">
              <w:rPr>
                <w:color w:val="231F20"/>
                <w:spacing w:val="25"/>
              </w:rPr>
              <w:t xml:space="preserve"> </w:t>
            </w:r>
            <w:r w:rsidRPr="007D4960">
              <w:rPr>
                <w:color w:val="231F20"/>
              </w:rPr>
              <w:t>поясов,</w:t>
            </w:r>
            <w:r w:rsidRPr="007D4960">
              <w:rPr>
                <w:color w:val="231F20"/>
                <w:spacing w:val="24"/>
              </w:rPr>
              <w:t xml:space="preserve"> </w:t>
            </w:r>
            <w:r w:rsidRPr="007D4960">
              <w:rPr>
                <w:color w:val="231F20"/>
              </w:rPr>
              <w:t>платков,</w:t>
            </w:r>
            <w:r w:rsidRPr="007D4960">
              <w:rPr>
                <w:color w:val="231F20"/>
                <w:spacing w:val="35"/>
              </w:rPr>
              <w:t xml:space="preserve"> </w:t>
            </w:r>
            <w:r w:rsidRPr="007D4960">
              <w:rPr>
                <w:color w:val="231F20"/>
              </w:rPr>
              <w:t>ремней,</w:t>
            </w:r>
            <w:r w:rsidRPr="007D4960">
              <w:rPr>
                <w:color w:val="231F20"/>
                <w:spacing w:val="19"/>
              </w:rPr>
              <w:t xml:space="preserve"> </w:t>
            </w:r>
            <w:r w:rsidRPr="007D4960">
              <w:rPr>
                <w:color w:val="231F20"/>
              </w:rPr>
              <w:t>шейных</w:t>
            </w:r>
            <w:r w:rsidRPr="007D4960">
              <w:rPr>
                <w:color w:val="231F20"/>
                <w:spacing w:val="27"/>
              </w:rPr>
              <w:t xml:space="preserve"> </w:t>
            </w:r>
            <w:r w:rsidRPr="007D4960">
              <w:rPr>
                <w:color w:val="231F20"/>
              </w:rPr>
              <w:t>платков,</w:t>
            </w:r>
            <w:r w:rsidRPr="007D4960">
              <w:rPr>
                <w:color w:val="231F20"/>
                <w:spacing w:val="35"/>
              </w:rPr>
              <w:t xml:space="preserve"> </w:t>
            </w:r>
            <w:r w:rsidRPr="007D4960">
              <w:rPr>
                <w:color w:val="231F20"/>
                <w:w w:val="105"/>
              </w:rPr>
              <w:t xml:space="preserve">галстуков, </w:t>
            </w:r>
            <w:r w:rsidRPr="007D4960">
              <w:rPr>
                <w:color w:val="231F20"/>
              </w:rPr>
              <w:t>шарфов,</w:t>
            </w:r>
            <w:r w:rsidRPr="007D4960">
              <w:rPr>
                <w:color w:val="231F20"/>
                <w:spacing w:val="33"/>
              </w:rPr>
              <w:t xml:space="preserve"> </w:t>
            </w:r>
            <w:r w:rsidRPr="007D4960">
              <w:rPr>
                <w:color w:val="231F20"/>
              </w:rPr>
              <w:t>сеток</w:t>
            </w:r>
            <w:r w:rsidRPr="007D4960">
              <w:rPr>
                <w:color w:val="231F20"/>
                <w:spacing w:val="20"/>
              </w:rPr>
              <w:t xml:space="preserve"> </w:t>
            </w:r>
            <w:r w:rsidRPr="007D4960">
              <w:rPr>
                <w:color w:val="231F20"/>
              </w:rPr>
              <w:t>для</w:t>
            </w:r>
            <w:r w:rsidRPr="007D4960">
              <w:rPr>
                <w:color w:val="231F20"/>
                <w:spacing w:val="23"/>
              </w:rPr>
              <w:t xml:space="preserve"> </w:t>
            </w:r>
            <w:r w:rsidRPr="007D4960">
              <w:rPr>
                <w:color w:val="231F20"/>
              </w:rPr>
              <w:t>волос</w:t>
            </w:r>
            <w:r w:rsidRPr="007D4960">
              <w:rPr>
                <w:color w:val="231F20"/>
                <w:spacing w:val="26"/>
              </w:rPr>
              <w:t xml:space="preserve"> </w:t>
            </w:r>
            <w:r w:rsidRPr="007D4960">
              <w:rPr>
                <w:color w:val="231F20"/>
              </w:rPr>
              <w:t>и</w:t>
            </w:r>
            <w:r w:rsidRPr="007D4960">
              <w:rPr>
                <w:color w:val="231F20"/>
                <w:spacing w:val="7"/>
              </w:rPr>
              <w:t xml:space="preserve"> </w:t>
            </w:r>
            <w:r w:rsidRPr="007D4960">
              <w:rPr>
                <w:color w:val="231F20"/>
                <w:spacing w:val="-5"/>
              </w:rPr>
              <w:t>т</w:t>
            </w:r>
            <w:r w:rsidRPr="007D4960">
              <w:rPr>
                <w:color w:val="231F20"/>
              </w:rPr>
              <w:t>.</w:t>
            </w:r>
            <w:r w:rsidRPr="007D4960">
              <w:rPr>
                <w:color w:val="231F20"/>
                <w:spacing w:val="-2"/>
              </w:rPr>
              <w:t xml:space="preserve"> </w:t>
            </w:r>
            <w:r w:rsidRPr="007D4960">
              <w:rPr>
                <w:color w:val="231F20"/>
                <w:w w:val="101"/>
              </w:rPr>
              <w:t>п.</w:t>
            </w:r>
          </w:p>
        </w:tc>
      </w:tr>
      <w:tr w:rsidTr="00205E19">
        <w:tblPrEx>
          <w:tblW w:w="9356" w:type="dxa"/>
          <w:tblLayout w:type="fixed"/>
          <w:tblCellMar>
            <w:left w:w="0" w:type="dxa"/>
            <w:right w:w="0" w:type="dxa"/>
          </w:tblCellMar>
          <w:tblLook w:val="0000"/>
        </w:tblPrEx>
        <w:trPr>
          <w:trHeight w:hRule="exact" w:val="240"/>
        </w:trPr>
        <w:tc>
          <w:tcPr>
            <w:tcW w:w="1285" w:type="dxa"/>
          </w:tcPr>
          <w:p w:rsidR="00FD73B6" w:rsidRPr="007D4960" w:rsidP="00205E19">
            <w:pPr>
              <w:widowControl w:val="0"/>
              <w:autoSpaceDE w:val="0"/>
              <w:autoSpaceDN w:val="0"/>
              <w:adjustRightInd w:val="0"/>
            </w:pPr>
            <w:r w:rsidRPr="007D4960">
              <w:rPr>
                <w:color w:val="231F20"/>
              </w:rPr>
              <w:t>Класс</w:t>
            </w:r>
            <w:r w:rsidRPr="007D4960">
              <w:rPr>
                <w:color w:val="231F20"/>
                <w:spacing w:val="32"/>
              </w:rPr>
              <w:t xml:space="preserve"> </w:t>
            </w:r>
            <w:r w:rsidRPr="007D4960">
              <w:rPr>
                <w:color w:val="231F20"/>
                <w:w w:val="105"/>
              </w:rPr>
              <w:t>15</w:t>
            </w:r>
          </w:p>
        </w:tc>
        <w:tc>
          <w:tcPr>
            <w:tcW w:w="8071" w:type="dxa"/>
          </w:tcPr>
          <w:p w:rsidR="00FD73B6" w:rsidRPr="007D4960" w:rsidP="00205E19">
            <w:pPr>
              <w:widowControl w:val="0"/>
              <w:autoSpaceDE w:val="0"/>
              <w:autoSpaceDN w:val="0"/>
              <w:adjustRightInd w:val="0"/>
            </w:pPr>
            <w:r w:rsidRPr="007D4960">
              <w:rPr>
                <w:color w:val="231F20"/>
                <w:w w:val="106"/>
              </w:rPr>
              <w:t>Производство</w:t>
            </w:r>
            <w:r w:rsidRPr="007D4960">
              <w:rPr>
                <w:color w:val="231F20"/>
                <w:spacing w:val="-6"/>
                <w:w w:val="106"/>
              </w:rPr>
              <w:t xml:space="preserve"> </w:t>
            </w:r>
            <w:r w:rsidRPr="007D4960">
              <w:rPr>
                <w:color w:val="231F20"/>
              </w:rPr>
              <w:t>кожи</w:t>
            </w:r>
            <w:r w:rsidRPr="007D4960">
              <w:rPr>
                <w:color w:val="231F20"/>
                <w:spacing w:val="28"/>
              </w:rPr>
              <w:t xml:space="preserve"> </w:t>
            </w:r>
            <w:r w:rsidRPr="007D4960">
              <w:rPr>
                <w:color w:val="231F20"/>
              </w:rPr>
              <w:t>и</w:t>
            </w:r>
            <w:r w:rsidRPr="007D4960">
              <w:rPr>
                <w:color w:val="231F20"/>
                <w:spacing w:val="7"/>
              </w:rPr>
              <w:t xml:space="preserve"> </w:t>
            </w:r>
            <w:r w:rsidRPr="007D4960">
              <w:rPr>
                <w:color w:val="231F20"/>
              </w:rPr>
              <w:t>изделий</w:t>
            </w:r>
            <w:r w:rsidRPr="007D4960">
              <w:rPr>
                <w:color w:val="231F20"/>
                <w:spacing w:val="45"/>
              </w:rPr>
              <w:t xml:space="preserve"> </w:t>
            </w:r>
            <w:r w:rsidRPr="007D4960">
              <w:rPr>
                <w:color w:val="231F20"/>
              </w:rPr>
              <w:t>из</w:t>
            </w:r>
            <w:r w:rsidRPr="007D4960">
              <w:rPr>
                <w:color w:val="231F20"/>
                <w:spacing w:val="14"/>
              </w:rPr>
              <w:t xml:space="preserve"> </w:t>
            </w:r>
            <w:r w:rsidRPr="007D4960">
              <w:rPr>
                <w:color w:val="231F20"/>
                <w:w w:val="107"/>
              </w:rPr>
              <w:t>кожи</w:t>
            </w:r>
          </w:p>
        </w:tc>
      </w:tr>
      <w:tr w:rsidTr="00205E19">
        <w:tblPrEx>
          <w:tblW w:w="9356" w:type="dxa"/>
          <w:tblLayout w:type="fixed"/>
          <w:tblCellMar>
            <w:left w:w="0" w:type="dxa"/>
            <w:right w:w="0" w:type="dxa"/>
          </w:tblCellMar>
          <w:tblLook w:val="0000"/>
        </w:tblPrEx>
        <w:trPr>
          <w:trHeight w:hRule="exact" w:val="1680"/>
        </w:trPr>
        <w:tc>
          <w:tcPr>
            <w:tcW w:w="1285" w:type="dxa"/>
          </w:tcPr>
          <w:p w:rsidR="00FD73B6" w:rsidRPr="007D4960" w:rsidP="00205E19">
            <w:pPr>
              <w:widowControl w:val="0"/>
              <w:autoSpaceDE w:val="0"/>
              <w:autoSpaceDN w:val="0"/>
              <w:adjustRightInd w:val="0"/>
            </w:pPr>
            <w:r w:rsidRPr="007D4960">
              <w:rPr>
                <w:color w:val="231F20"/>
                <w:w w:val="103"/>
              </w:rPr>
              <w:t>15.20</w:t>
            </w:r>
          </w:p>
        </w:tc>
        <w:tc>
          <w:tcPr>
            <w:tcW w:w="8071" w:type="dxa"/>
          </w:tcPr>
          <w:p w:rsidR="00FD73B6" w:rsidRPr="007D4960" w:rsidP="00205E19">
            <w:pPr>
              <w:widowControl w:val="0"/>
              <w:autoSpaceDE w:val="0"/>
              <w:autoSpaceDN w:val="0"/>
              <w:adjustRightInd w:val="0"/>
              <w:rPr>
                <w:color w:val="000000"/>
              </w:rPr>
            </w:pPr>
            <w:r w:rsidRPr="007D4960">
              <w:rPr>
                <w:color w:val="231F20"/>
                <w:w w:val="105"/>
              </w:rPr>
              <w:t>Производство обуви</w:t>
            </w:r>
          </w:p>
          <w:p w:rsidR="00FD73B6" w:rsidRPr="007D4960" w:rsidP="00205E19">
            <w:pPr>
              <w:widowControl w:val="0"/>
              <w:autoSpaceDE w:val="0"/>
              <w:autoSpaceDN w:val="0"/>
              <w:adjustRightInd w:val="0"/>
              <w:rPr>
                <w:color w:val="000000"/>
              </w:rPr>
            </w:pPr>
            <w:r w:rsidRPr="007D4960">
              <w:rPr>
                <w:color w:val="231F20"/>
              </w:rPr>
              <w:t>Эта</w:t>
            </w:r>
            <w:r w:rsidRPr="007D4960">
              <w:rPr>
                <w:color w:val="231F20"/>
                <w:spacing w:val="22"/>
              </w:rPr>
              <w:t xml:space="preserve"> </w:t>
            </w:r>
            <w:r w:rsidRPr="007D4960">
              <w:rPr>
                <w:color w:val="231F20"/>
                <w:w w:val="105"/>
              </w:rPr>
              <w:t>группировка</w:t>
            </w:r>
            <w:r w:rsidRPr="007D4960">
              <w:rPr>
                <w:color w:val="231F20"/>
                <w:spacing w:val="5"/>
                <w:w w:val="105"/>
              </w:rPr>
              <w:t xml:space="preserve"> </w:t>
            </w:r>
            <w:r w:rsidRPr="007D4960">
              <w:rPr>
                <w:color w:val="231F20"/>
                <w:w w:val="105"/>
              </w:rPr>
              <w:t>включает:</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2"/>
              </w:rPr>
              <w:t xml:space="preserve"> </w:t>
            </w:r>
            <w:r w:rsidRPr="007D4960">
              <w:rPr>
                <w:color w:val="231F20"/>
                <w:w w:val="106"/>
              </w:rPr>
              <w:t>производство</w:t>
            </w:r>
            <w:r w:rsidRPr="007D4960">
              <w:rPr>
                <w:color w:val="231F20"/>
                <w:spacing w:val="14"/>
                <w:w w:val="106"/>
              </w:rPr>
              <w:t xml:space="preserve"> </w:t>
            </w:r>
            <w:r w:rsidRPr="007D4960">
              <w:rPr>
                <w:color w:val="231F20"/>
              </w:rPr>
              <w:t>обуви</w:t>
            </w:r>
            <w:r w:rsidRPr="007D4960">
              <w:rPr>
                <w:color w:val="231F20"/>
                <w:spacing w:val="42"/>
              </w:rPr>
              <w:t xml:space="preserve"> </w:t>
            </w:r>
            <w:r w:rsidRPr="007D4960">
              <w:rPr>
                <w:color w:val="231F20"/>
              </w:rPr>
              <w:t>разного</w:t>
            </w:r>
            <w:r w:rsidRPr="007D4960">
              <w:rPr>
                <w:color w:val="231F20"/>
                <w:spacing w:val="50"/>
              </w:rPr>
              <w:t xml:space="preserve"> </w:t>
            </w:r>
            <w:r w:rsidRPr="007D4960">
              <w:rPr>
                <w:color w:val="231F20"/>
                <w:w w:val="106"/>
              </w:rPr>
              <w:t>назначения,</w:t>
            </w:r>
            <w:r w:rsidRPr="007D4960">
              <w:rPr>
                <w:color w:val="231F20"/>
                <w:spacing w:val="14"/>
                <w:w w:val="106"/>
              </w:rPr>
              <w:t xml:space="preserve"> </w:t>
            </w:r>
            <w:r w:rsidRPr="007D4960">
              <w:rPr>
                <w:color w:val="231F20"/>
              </w:rPr>
              <w:t>из</w:t>
            </w:r>
            <w:r w:rsidRPr="007D4960">
              <w:rPr>
                <w:color w:val="231F20"/>
                <w:spacing w:val="34"/>
              </w:rPr>
              <w:t xml:space="preserve"> </w:t>
            </w:r>
            <w:r w:rsidRPr="007D4960">
              <w:rPr>
                <w:color w:val="231F20"/>
              </w:rPr>
              <w:t>широкого круга</w:t>
            </w:r>
            <w:r w:rsidRPr="007D4960">
              <w:rPr>
                <w:color w:val="231F20"/>
                <w:spacing w:val="45"/>
              </w:rPr>
              <w:t xml:space="preserve"> </w:t>
            </w:r>
            <w:r w:rsidRPr="007D4960">
              <w:rPr>
                <w:color w:val="231F20"/>
              </w:rPr>
              <w:t>материала с</w:t>
            </w:r>
            <w:r w:rsidRPr="007D4960">
              <w:rPr>
                <w:color w:val="231F20"/>
                <w:spacing w:val="20"/>
              </w:rPr>
              <w:t xml:space="preserve"> </w:t>
            </w:r>
            <w:r w:rsidRPr="007D4960">
              <w:rPr>
                <w:color w:val="231F20"/>
                <w:w w:val="107"/>
              </w:rPr>
              <w:t>использовани</w:t>
            </w:r>
            <w:r w:rsidRPr="007D4960">
              <w:rPr>
                <w:color w:val="231F20"/>
              </w:rPr>
              <w:t>ем</w:t>
            </w:r>
            <w:r w:rsidRPr="007D4960">
              <w:rPr>
                <w:color w:val="231F20"/>
                <w:spacing w:val="12"/>
              </w:rPr>
              <w:t xml:space="preserve"> </w:t>
            </w:r>
            <w:r w:rsidRPr="007D4960">
              <w:rPr>
                <w:color w:val="231F20"/>
                <w:w w:val="107"/>
              </w:rPr>
              <w:t>различных</w:t>
            </w:r>
            <w:r w:rsidRPr="007D4960">
              <w:rPr>
                <w:color w:val="231F20"/>
                <w:spacing w:val="-1"/>
                <w:w w:val="107"/>
              </w:rPr>
              <w:t xml:space="preserve"> </w:t>
            </w:r>
            <w:r w:rsidRPr="007D4960">
              <w:rPr>
                <w:color w:val="231F20"/>
              </w:rPr>
              <w:t>технологий, в</w:t>
            </w:r>
            <w:r w:rsidRPr="007D4960">
              <w:rPr>
                <w:color w:val="231F20"/>
                <w:spacing w:val="10"/>
              </w:rPr>
              <w:t xml:space="preserve"> </w:t>
            </w:r>
            <w:r w:rsidRPr="007D4960">
              <w:rPr>
                <w:color w:val="231F20"/>
              </w:rPr>
              <w:t>том</w:t>
            </w:r>
            <w:r w:rsidRPr="007D4960">
              <w:rPr>
                <w:color w:val="231F20"/>
                <w:spacing w:val="19"/>
              </w:rPr>
              <w:t xml:space="preserve"> </w:t>
            </w:r>
            <w:r w:rsidRPr="007D4960">
              <w:rPr>
                <w:color w:val="231F20"/>
              </w:rPr>
              <w:t>числе</w:t>
            </w:r>
            <w:r w:rsidRPr="007D4960">
              <w:rPr>
                <w:color w:val="231F20"/>
                <w:spacing w:val="32"/>
              </w:rPr>
              <w:t xml:space="preserve"> </w:t>
            </w:r>
            <w:r w:rsidRPr="007D4960">
              <w:rPr>
                <w:color w:val="231F20"/>
              </w:rPr>
              <w:t>литьевого</w:t>
            </w:r>
            <w:r w:rsidRPr="007D4960">
              <w:rPr>
                <w:color w:val="231F20"/>
                <w:spacing w:val="46"/>
              </w:rPr>
              <w:t xml:space="preserve"> </w:t>
            </w:r>
            <w:r w:rsidRPr="007D4960">
              <w:rPr>
                <w:color w:val="231F20"/>
              </w:rPr>
              <w:t>метода</w:t>
            </w:r>
            <w:r w:rsidRPr="007D4960">
              <w:rPr>
                <w:color w:val="231F20"/>
                <w:spacing w:val="27"/>
              </w:rPr>
              <w:t xml:space="preserve"> </w:t>
            </w:r>
            <w:r w:rsidRPr="007D4960">
              <w:rPr>
                <w:color w:val="231F20"/>
                <w:w w:val="107"/>
              </w:rPr>
              <w:t>формования,</w:t>
            </w:r>
            <w:r w:rsidRPr="007D4960">
              <w:rPr>
                <w:color w:val="231F20"/>
                <w:spacing w:val="-1"/>
                <w:w w:val="107"/>
              </w:rPr>
              <w:t xml:space="preserve"> </w:t>
            </w:r>
            <w:r w:rsidRPr="007D4960">
              <w:rPr>
                <w:color w:val="231F20"/>
              </w:rPr>
              <w:t xml:space="preserve">включая </w:t>
            </w:r>
            <w:r w:rsidRPr="007D4960">
              <w:rPr>
                <w:color w:val="231F20"/>
                <w:w w:val="105"/>
              </w:rPr>
              <w:t xml:space="preserve">резиновую </w:t>
            </w:r>
            <w:r w:rsidRPr="007D4960">
              <w:rPr>
                <w:color w:val="231F20"/>
              </w:rPr>
              <w:t>обувь</w:t>
            </w:r>
            <w:r w:rsidRPr="007D4960">
              <w:rPr>
                <w:color w:val="231F20"/>
                <w:spacing w:val="21"/>
              </w:rPr>
              <w:t xml:space="preserve"> </w:t>
            </w:r>
            <w:r w:rsidRPr="007D4960">
              <w:rPr>
                <w:color w:val="231F20"/>
              </w:rPr>
              <w:t>(см.</w:t>
            </w:r>
            <w:r w:rsidRPr="007D4960">
              <w:rPr>
                <w:color w:val="231F20"/>
                <w:spacing w:val="20"/>
              </w:rPr>
              <w:t xml:space="preserve"> </w:t>
            </w:r>
            <w:r w:rsidRPr="007D4960">
              <w:rPr>
                <w:color w:val="231F20"/>
              </w:rPr>
              <w:t>указанные ниже</w:t>
            </w:r>
            <w:r w:rsidRPr="007D4960">
              <w:rPr>
                <w:color w:val="231F20"/>
                <w:spacing w:val="23"/>
              </w:rPr>
              <w:t xml:space="preserve"> </w:t>
            </w:r>
            <w:r w:rsidRPr="007D4960">
              <w:rPr>
                <w:color w:val="231F20"/>
                <w:w w:val="107"/>
              </w:rPr>
              <w:t>исключения);</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деталей</w:t>
            </w:r>
            <w:r w:rsidRPr="007D4960">
              <w:rPr>
                <w:color w:val="231F20"/>
                <w:spacing w:val="30"/>
              </w:rPr>
              <w:t xml:space="preserve"> </w:t>
            </w:r>
            <w:r w:rsidRPr="007D4960">
              <w:rPr>
                <w:color w:val="231F20"/>
              </w:rPr>
              <w:t>обуви:</w:t>
            </w:r>
            <w:r w:rsidRPr="007D4960">
              <w:rPr>
                <w:color w:val="231F20"/>
                <w:spacing w:val="14"/>
              </w:rPr>
              <w:t xml:space="preserve"> </w:t>
            </w:r>
            <w:r w:rsidRPr="007D4960">
              <w:rPr>
                <w:color w:val="231F20"/>
              </w:rPr>
              <w:t>верха</w:t>
            </w:r>
            <w:r w:rsidRPr="007D4960">
              <w:rPr>
                <w:color w:val="231F20"/>
                <w:spacing w:val="21"/>
              </w:rPr>
              <w:t xml:space="preserve"> </w:t>
            </w:r>
            <w:r w:rsidRPr="007D4960">
              <w:rPr>
                <w:color w:val="231F20"/>
              </w:rPr>
              <w:t>и</w:t>
            </w:r>
            <w:r w:rsidRPr="007D4960">
              <w:rPr>
                <w:color w:val="231F20"/>
                <w:spacing w:val="7"/>
              </w:rPr>
              <w:t xml:space="preserve"> </w:t>
            </w:r>
            <w:r w:rsidRPr="007D4960">
              <w:rPr>
                <w:color w:val="231F20"/>
              </w:rPr>
              <w:t>деталей</w:t>
            </w:r>
            <w:r w:rsidRPr="007D4960">
              <w:rPr>
                <w:color w:val="231F20"/>
                <w:spacing w:val="30"/>
              </w:rPr>
              <w:t xml:space="preserve"> </w:t>
            </w:r>
            <w:r w:rsidRPr="007D4960">
              <w:rPr>
                <w:color w:val="231F20"/>
              </w:rPr>
              <w:t>верха,</w:t>
            </w:r>
            <w:r w:rsidRPr="007D4960">
              <w:rPr>
                <w:color w:val="231F20"/>
                <w:spacing w:val="13"/>
              </w:rPr>
              <w:t xml:space="preserve"> </w:t>
            </w:r>
            <w:r w:rsidRPr="007D4960">
              <w:rPr>
                <w:color w:val="231F20"/>
              </w:rPr>
              <w:t>подошв,</w:t>
            </w:r>
            <w:r w:rsidRPr="007D4960">
              <w:rPr>
                <w:color w:val="231F20"/>
                <w:spacing w:val="18"/>
              </w:rPr>
              <w:t xml:space="preserve"> </w:t>
            </w:r>
            <w:r w:rsidRPr="007D4960">
              <w:rPr>
                <w:color w:val="231F20"/>
              </w:rPr>
              <w:t>стелек,</w:t>
            </w:r>
            <w:r w:rsidRPr="007D4960">
              <w:rPr>
                <w:color w:val="231F20"/>
                <w:spacing w:val="21"/>
              </w:rPr>
              <w:t xml:space="preserve"> </w:t>
            </w:r>
            <w:r w:rsidRPr="007D4960">
              <w:rPr>
                <w:color w:val="231F20"/>
              </w:rPr>
              <w:t>каблуков</w:t>
            </w:r>
            <w:r w:rsidRPr="007D4960">
              <w:rPr>
                <w:color w:val="231F20"/>
                <w:spacing w:val="44"/>
              </w:rPr>
              <w:t xml:space="preserve"> </w:t>
            </w:r>
            <w:r w:rsidRPr="007D4960">
              <w:rPr>
                <w:color w:val="231F20"/>
              </w:rPr>
              <w:t>и</w:t>
            </w:r>
            <w:r w:rsidRPr="007D4960">
              <w:rPr>
                <w:color w:val="231F20"/>
                <w:spacing w:val="7"/>
              </w:rPr>
              <w:t xml:space="preserve"> </w:t>
            </w:r>
            <w:r w:rsidRPr="007D4960">
              <w:rPr>
                <w:color w:val="231F20"/>
                <w:spacing w:val="-5"/>
              </w:rPr>
              <w:t>т</w:t>
            </w:r>
            <w:r w:rsidRPr="007D4960">
              <w:rPr>
                <w:color w:val="231F20"/>
              </w:rPr>
              <w:t>.</w:t>
            </w:r>
            <w:r w:rsidRPr="007D4960">
              <w:rPr>
                <w:color w:val="231F20"/>
                <w:spacing w:val="-2"/>
              </w:rPr>
              <w:t xml:space="preserve"> </w:t>
            </w:r>
            <w:r w:rsidRPr="007D4960">
              <w:rPr>
                <w:color w:val="231F20"/>
              </w:rPr>
              <w:t>п.;</w:t>
            </w:r>
          </w:p>
          <w:p w:rsidR="00FD73B6" w:rsidRPr="007D4960" w:rsidP="00205E19">
            <w:pPr>
              <w:widowControl w:val="0"/>
              <w:autoSpaceDE w:val="0"/>
              <w:autoSpaceDN w:val="0"/>
              <w:adjustRightInd w:val="0"/>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гетр,</w:t>
            </w:r>
            <w:r w:rsidRPr="007D4960">
              <w:rPr>
                <w:color w:val="231F20"/>
                <w:spacing w:val="9"/>
              </w:rPr>
              <w:t xml:space="preserve"> </w:t>
            </w:r>
            <w:r w:rsidRPr="007D4960">
              <w:rPr>
                <w:color w:val="231F20"/>
              </w:rPr>
              <w:t>гамашей</w:t>
            </w:r>
            <w:r w:rsidRPr="007D4960">
              <w:rPr>
                <w:color w:val="231F20"/>
                <w:spacing w:val="34"/>
              </w:rPr>
              <w:t xml:space="preserve"> </w:t>
            </w:r>
            <w:r w:rsidRPr="007D4960">
              <w:rPr>
                <w:color w:val="231F20"/>
              </w:rPr>
              <w:t>и</w:t>
            </w:r>
            <w:r w:rsidRPr="007D4960">
              <w:rPr>
                <w:color w:val="231F20"/>
                <w:spacing w:val="7"/>
              </w:rPr>
              <w:t xml:space="preserve"> </w:t>
            </w:r>
            <w:r w:rsidRPr="007D4960">
              <w:rPr>
                <w:color w:val="231F20"/>
              </w:rPr>
              <w:t>подобных</w:t>
            </w:r>
            <w:r w:rsidRPr="007D4960">
              <w:rPr>
                <w:color w:val="231F20"/>
                <w:spacing w:val="31"/>
              </w:rPr>
              <w:t xml:space="preserve"> </w:t>
            </w:r>
            <w:r w:rsidRPr="007D4960">
              <w:rPr>
                <w:color w:val="231F20"/>
                <w:w w:val="107"/>
              </w:rPr>
              <w:t>изделий</w:t>
            </w:r>
          </w:p>
        </w:tc>
      </w:tr>
      <w:tr w:rsidTr="00205E19">
        <w:tblPrEx>
          <w:tblW w:w="9356" w:type="dxa"/>
          <w:tblLayout w:type="fixed"/>
          <w:tblCellMar>
            <w:left w:w="0" w:type="dxa"/>
            <w:right w:w="0" w:type="dxa"/>
          </w:tblCellMar>
          <w:tblLook w:val="0000"/>
        </w:tblPrEx>
        <w:trPr>
          <w:trHeight w:hRule="exact" w:val="240"/>
        </w:trPr>
        <w:tc>
          <w:tcPr>
            <w:tcW w:w="1285" w:type="dxa"/>
          </w:tcPr>
          <w:p w:rsidR="00FD73B6" w:rsidRPr="007D4960" w:rsidP="00205E19">
            <w:pPr>
              <w:widowControl w:val="0"/>
              <w:autoSpaceDE w:val="0"/>
              <w:autoSpaceDN w:val="0"/>
              <w:adjustRightInd w:val="0"/>
            </w:pPr>
            <w:r w:rsidRPr="007D4960">
              <w:rPr>
                <w:color w:val="231F20"/>
              </w:rPr>
              <w:t>Класс</w:t>
            </w:r>
            <w:r w:rsidRPr="007D4960">
              <w:rPr>
                <w:color w:val="231F20"/>
                <w:spacing w:val="32"/>
              </w:rPr>
              <w:t xml:space="preserve"> </w:t>
            </w:r>
            <w:r w:rsidRPr="007D4960">
              <w:rPr>
                <w:color w:val="231F20"/>
                <w:w w:val="105"/>
              </w:rPr>
              <w:t>30</w:t>
            </w:r>
          </w:p>
        </w:tc>
        <w:tc>
          <w:tcPr>
            <w:tcW w:w="8071" w:type="dxa"/>
          </w:tcPr>
          <w:p w:rsidR="00FD73B6" w:rsidRPr="007D4960" w:rsidP="00205E19">
            <w:pPr>
              <w:widowControl w:val="0"/>
              <w:autoSpaceDE w:val="0"/>
              <w:autoSpaceDN w:val="0"/>
              <w:adjustRightInd w:val="0"/>
            </w:pPr>
            <w:r w:rsidRPr="007D4960">
              <w:rPr>
                <w:color w:val="231F20"/>
                <w:w w:val="106"/>
              </w:rPr>
              <w:t>Производство</w:t>
            </w:r>
            <w:r w:rsidRPr="007D4960">
              <w:rPr>
                <w:color w:val="231F20"/>
                <w:spacing w:val="-6"/>
                <w:w w:val="106"/>
              </w:rPr>
              <w:t xml:space="preserve"> </w:t>
            </w:r>
            <w:r w:rsidRPr="007D4960">
              <w:rPr>
                <w:color w:val="231F20"/>
              </w:rPr>
              <w:t>прочих</w:t>
            </w:r>
            <w:r w:rsidRPr="007D4960">
              <w:rPr>
                <w:color w:val="231F20"/>
                <w:spacing w:val="28"/>
              </w:rPr>
              <w:t xml:space="preserve"> </w:t>
            </w:r>
            <w:r w:rsidRPr="007D4960">
              <w:rPr>
                <w:color w:val="231F20"/>
                <w:w w:val="106"/>
              </w:rPr>
              <w:t>транспортных</w:t>
            </w:r>
            <w:r w:rsidRPr="007D4960">
              <w:rPr>
                <w:color w:val="231F20"/>
                <w:spacing w:val="-6"/>
                <w:w w:val="106"/>
              </w:rPr>
              <w:t xml:space="preserve"> </w:t>
            </w:r>
            <w:r w:rsidRPr="007D4960">
              <w:rPr>
                <w:color w:val="231F20"/>
              </w:rPr>
              <w:t>средств</w:t>
            </w:r>
            <w:r w:rsidRPr="007D4960">
              <w:rPr>
                <w:color w:val="231F20"/>
                <w:spacing w:val="30"/>
              </w:rPr>
              <w:t xml:space="preserve"> </w:t>
            </w:r>
            <w:r w:rsidRPr="007D4960">
              <w:rPr>
                <w:color w:val="231F20"/>
              </w:rPr>
              <w:t>и</w:t>
            </w:r>
            <w:r w:rsidRPr="007D4960">
              <w:rPr>
                <w:color w:val="231F20"/>
                <w:spacing w:val="7"/>
              </w:rPr>
              <w:t xml:space="preserve"> </w:t>
            </w:r>
            <w:r w:rsidRPr="007D4960">
              <w:rPr>
                <w:color w:val="231F20"/>
                <w:w w:val="106"/>
              </w:rPr>
              <w:t>оборудования</w:t>
            </w:r>
          </w:p>
        </w:tc>
      </w:tr>
      <w:tr w:rsidTr="00205E19">
        <w:tblPrEx>
          <w:tblW w:w="9356" w:type="dxa"/>
          <w:tblLayout w:type="fixed"/>
          <w:tblCellMar>
            <w:left w:w="0" w:type="dxa"/>
            <w:right w:w="0" w:type="dxa"/>
          </w:tblCellMar>
          <w:tblLook w:val="0000"/>
        </w:tblPrEx>
        <w:trPr>
          <w:trHeight w:hRule="exact" w:val="2303"/>
        </w:trPr>
        <w:tc>
          <w:tcPr>
            <w:tcW w:w="1285" w:type="dxa"/>
          </w:tcPr>
          <w:p w:rsidR="00FD73B6" w:rsidRPr="007D4960" w:rsidP="00205E19">
            <w:pPr>
              <w:widowControl w:val="0"/>
              <w:autoSpaceDE w:val="0"/>
              <w:autoSpaceDN w:val="0"/>
              <w:adjustRightInd w:val="0"/>
            </w:pPr>
            <w:r w:rsidRPr="007D4960">
              <w:rPr>
                <w:color w:val="231F20"/>
                <w:w w:val="103"/>
              </w:rPr>
              <w:t>30.92</w:t>
            </w:r>
          </w:p>
        </w:tc>
        <w:tc>
          <w:tcPr>
            <w:tcW w:w="8071" w:type="dxa"/>
          </w:tcPr>
          <w:p w:rsidR="00FD73B6" w:rsidRPr="007D4960" w:rsidP="00205E19">
            <w:pPr>
              <w:widowControl w:val="0"/>
              <w:autoSpaceDE w:val="0"/>
              <w:autoSpaceDN w:val="0"/>
              <w:adjustRightInd w:val="0"/>
              <w:rPr>
                <w:color w:val="000000"/>
              </w:rPr>
            </w:pPr>
            <w:r w:rsidRPr="007D4960">
              <w:rPr>
                <w:color w:val="231F20"/>
                <w:w w:val="106"/>
              </w:rPr>
              <w:t>Производство</w:t>
            </w:r>
            <w:r w:rsidRPr="007D4960">
              <w:rPr>
                <w:color w:val="231F20"/>
                <w:spacing w:val="-6"/>
                <w:w w:val="106"/>
              </w:rPr>
              <w:t xml:space="preserve"> </w:t>
            </w:r>
            <w:r w:rsidRPr="007D4960">
              <w:rPr>
                <w:color w:val="231F20"/>
              </w:rPr>
              <w:t>велосипедов и</w:t>
            </w:r>
            <w:r w:rsidRPr="007D4960">
              <w:rPr>
                <w:color w:val="231F20"/>
                <w:spacing w:val="7"/>
              </w:rPr>
              <w:t xml:space="preserve"> </w:t>
            </w:r>
            <w:r w:rsidRPr="007D4960">
              <w:rPr>
                <w:color w:val="231F20"/>
                <w:w w:val="106"/>
              </w:rPr>
              <w:t>инвалидных</w:t>
            </w:r>
            <w:r w:rsidRPr="007D4960">
              <w:rPr>
                <w:color w:val="231F20"/>
                <w:spacing w:val="-6"/>
                <w:w w:val="106"/>
              </w:rPr>
              <w:t xml:space="preserve"> </w:t>
            </w:r>
            <w:r w:rsidRPr="007D4960">
              <w:rPr>
                <w:color w:val="231F20"/>
                <w:w w:val="108"/>
              </w:rPr>
              <w:t>колясок</w:t>
            </w:r>
          </w:p>
          <w:p w:rsidR="00FD73B6" w:rsidRPr="007D4960" w:rsidP="00205E19">
            <w:pPr>
              <w:widowControl w:val="0"/>
              <w:autoSpaceDE w:val="0"/>
              <w:autoSpaceDN w:val="0"/>
              <w:adjustRightInd w:val="0"/>
              <w:rPr>
                <w:color w:val="000000"/>
              </w:rPr>
            </w:pPr>
            <w:r w:rsidRPr="007D4960">
              <w:rPr>
                <w:color w:val="231F20"/>
              </w:rPr>
              <w:t>Эта</w:t>
            </w:r>
            <w:r w:rsidRPr="007D4960">
              <w:rPr>
                <w:color w:val="231F20"/>
                <w:spacing w:val="22"/>
              </w:rPr>
              <w:t xml:space="preserve"> </w:t>
            </w:r>
            <w:r w:rsidRPr="007D4960">
              <w:rPr>
                <w:color w:val="231F20"/>
                <w:w w:val="105"/>
              </w:rPr>
              <w:t>группировка</w:t>
            </w:r>
            <w:r w:rsidRPr="007D4960">
              <w:rPr>
                <w:color w:val="231F20"/>
                <w:spacing w:val="5"/>
                <w:w w:val="105"/>
              </w:rPr>
              <w:t xml:space="preserve"> </w:t>
            </w:r>
            <w:r w:rsidRPr="007D4960">
              <w:rPr>
                <w:color w:val="231F20"/>
                <w:w w:val="105"/>
              </w:rPr>
              <w:t>включает:</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8"/>
              </w:rPr>
              <w:t xml:space="preserve"> </w:t>
            </w:r>
            <w:r w:rsidRPr="007D4960">
              <w:rPr>
                <w:color w:val="231F20"/>
                <w:w w:val="106"/>
              </w:rPr>
              <w:t xml:space="preserve">производство </w:t>
            </w:r>
            <w:r w:rsidRPr="007D4960">
              <w:rPr>
                <w:color w:val="231F20"/>
                <w:w w:val="106"/>
              </w:rPr>
              <w:t>немоторизированных</w:t>
            </w:r>
            <w:r w:rsidRPr="007D4960">
              <w:rPr>
                <w:color w:val="231F20"/>
                <w:w w:val="106"/>
              </w:rPr>
              <w:t xml:space="preserve"> </w:t>
            </w:r>
            <w:r w:rsidRPr="007D4960">
              <w:rPr>
                <w:color w:val="231F20"/>
              </w:rPr>
              <w:t>велосипедов и</w:t>
            </w:r>
            <w:r w:rsidRPr="007D4960">
              <w:rPr>
                <w:color w:val="231F20"/>
                <w:spacing w:val="13"/>
              </w:rPr>
              <w:t xml:space="preserve"> </w:t>
            </w:r>
            <w:r w:rsidRPr="007D4960">
              <w:rPr>
                <w:color w:val="231F20"/>
              </w:rPr>
              <w:t>прочих</w:t>
            </w:r>
            <w:r w:rsidRPr="007D4960">
              <w:rPr>
                <w:color w:val="231F20"/>
                <w:spacing w:val="34"/>
              </w:rPr>
              <w:t xml:space="preserve"> </w:t>
            </w:r>
            <w:r w:rsidRPr="007D4960">
              <w:rPr>
                <w:color w:val="231F20"/>
              </w:rPr>
              <w:t>подобных</w:t>
            </w:r>
            <w:r w:rsidRPr="007D4960">
              <w:rPr>
                <w:color w:val="231F20"/>
                <w:spacing w:val="37"/>
              </w:rPr>
              <w:t xml:space="preserve"> </w:t>
            </w:r>
            <w:r w:rsidRPr="007D4960">
              <w:rPr>
                <w:color w:val="231F20"/>
                <w:w w:val="106"/>
              </w:rPr>
              <w:t xml:space="preserve">транспортных </w:t>
            </w:r>
            <w:r w:rsidRPr="007D4960">
              <w:rPr>
                <w:color w:val="231F20"/>
              </w:rPr>
              <w:t>средств,</w:t>
            </w:r>
            <w:r w:rsidRPr="007D4960">
              <w:rPr>
                <w:color w:val="231F20"/>
                <w:spacing w:val="28"/>
              </w:rPr>
              <w:t xml:space="preserve"> </w:t>
            </w:r>
            <w:r w:rsidRPr="007D4960">
              <w:rPr>
                <w:color w:val="231F20"/>
              </w:rPr>
              <w:t>включая трехколесные велосипеды, тандемы,</w:t>
            </w:r>
            <w:r w:rsidRPr="007D4960">
              <w:rPr>
                <w:color w:val="231F20"/>
                <w:spacing w:val="31"/>
              </w:rPr>
              <w:t xml:space="preserve"> </w:t>
            </w:r>
            <w:r w:rsidRPr="007D4960">
              <w:rPr>
                <w:color w:val="231F20"/>
              </w:rPr>
              <w:t>детские</w:t>
            </w:r>
            <w:r w:rsidRPr="007D4960">
              <w:rPr>
                <w:color w:val="231F20"/>
                <w:spacing w:val="33"/>
              </w:rPr>
              <w:t xml:space="preserve"> </w:t>
            </w:r>
            <w:r w:rsidRPr="007D4960">
              <w:rPr>
                <w:color w:val="231F20"/>
              </w:rPr>
              <w:t>велосипеды и</w:t>
            </w:r>
            <w:r w:rsidRPr="007D4960">
              <w:rPr>
                <w:color w:val="231F20"/>
                <w:spacing w:val="10"/>
              </w:rPr>
              <w:t xml:space="preserve"> </w:t>
            </w:r>
            <w:r w:rsidRPr="007D4960">
              <w:rPr>
                <w:color w:val="231F20"/>
                <w:w w:val="105"/>
              </w:rPr>
              <w:t xml:space="preserve">трехколесные </w:t>
            </w:r>
            <w:r w:rsidRPr="007D4960">
              <w:rPr>
                <w:color w:val="231F20"/>
                <w:w w:val="104"/>
              </w:rPr>
              <w:t>велосипеды;</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деталей</w:t>
            </w:r>
            <w:r w:rsidRPr="007D4960">
              <w:rPr>
                <w:color w:val="231F20"/>
                <w:spacing w:val="30"/>
              </w:rPr>
              <w:t xml:space="preserve"> </w:t>
            </w:r>
            <w:r w:rsidRPr="007D4960">
              <w:rPr>
                <w:color w:val="231F20"/>
              </w:rPr>
              <w:t>и</w:t>
            </w:r>
            <w:r w:rsidRPr="007D4960">
              <w:rPr>
                <w:color w:val="231F20"/>
                <w:spacing w:val="7"/>
              </w:rPr>
              <w:t xml:space="preserve"> </w:t>
            </w:r>
            <w:r w:rsidRPr="007D4960">
              <w:rPr>
                <w:color w:val="231F20"/>
              </w:rPr>
              <w:t>запасных</w:t>
            </w:r>
            <w:r w:rsidRPr="007D4960">
              <w:rPr>
                <w:color w:val="231F20"/>
                <w:spacing w:val="45"/>
              </w:rPr>
              <w:t xml:space="preserve"> </w:t>
            </w:r>
            <w:r w:rsidRPr="007D4960">
              <w:rPr>
                <w:color w:val="231F20"/>
              </w:rPr>
              <w:t>частей</w:t>
            </w:r>
            <w:r w:rsidRPr="007D4960">
              <w:rPr>
                <w:color w:val="231F20"/>
                <w:spacing w:val="25"/>
              </w:rPr>
              <w:t xml:space="preserve"> </w:t>
            </w:r>
            <w:r w:rsidRPr="007D4960">
              <w:rPr>
                <w:color w:val="231F20"/>
              </w:rPr>
              <w:t>для</w:t>
            </w:r>
            <w:r w:rsidRPr="007D4960">
              <w:rPr>
                <w:color w:val="231F20"/>
                <w:spacing w:val="23"/>
              </w:rPr>
              <w:t xml:space="preserve"> </w:t>
            </w:r>
            <w:r w:rsidRPr="007D4960">
              <w:rPr>
                <w:color w:val="231F20"/>
                <w:w w:val="104"/>
              </w:rPr>
              <w:t>велосипедов;</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w w:val="106"/>
              </w:rPr>
              <w:t>инвалидных</w:t>
            </w:r>
            <w:r w:rsidRPr="007D4960">
              <w:rPr>
                <w:color w:val="231F20"/>
                <w:spacing w:val="-6"/>
                <w:w w:val="106"/>
              </w:rPr>
              <w:t xml:space="preserve"> </w:t>
            </w:r>
            <w:r w:rsidRPr="007D4960">
              <w:rPr>
                <w:color w:val="231F20"/>
              </w:rPr>
              <w:t>колясок с двигателем</w:t>
            </w:r>
            <w:r w:rsidRPr="007D4960">
              <w:rPr>
                <w:color w:val="231F20"/>
                <w:spacing w:val="45"/>
              </w:rPr>
              <w:t xml:space="preserve"> </w:t>
            </w:r>
            <w:r w:rsidRPr="007D4960">
              <w:rPr>
                <w:color w:val="231F20"/>
              </w:rPr>
              <w:t>или</w:t>
            </w:r>
            <w:r w:rsidRPr="007D4960">
              <w:rPr>
                <w:color w:val="231F20"/>
                <w:spacing w:val="25"/>
              </w:rPr>
              <w:t xml:space="preserve"> </w:t>
            </w:r>
            <w:r w:rsidRPr="007D4960">
              <w:rPr>
                <w:color w:val="231F20"/>
              </w:rPr>
              <w:t>без</w:t>
            </w:r>
            <w:r w:rsidRPr="007D4960">
              <w:rPr>
                <w:color w:val="231F20"/>
                <w:spacing w:val="10"/>
              </w:rPr>
              <w:t xml:space="preserve"> </w:t>
            </w:r>
            <w:r w:rsidRPr="007D4960">
              <w:rPr>
                <w:color w:val="231F20"/>
                <w:w w:val="105"/>
              </w:rPr>
              <w:t>двигателя;</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деталей</w:t>
            </w:r>
            <w:r w:rsidRPr="007D4960">
              <w:rPr>
                <w:color w:val="231F20"/>
                <w:spacing w:val="30"/>
              </w:rPr>
              <w:t xml:space="preserve"> </w:t>
            </w:r>
            <w:r w:rsidRPr="007D4960">
              <w:rPr>
                <w:color w:val="231F20"/>
              </w:rPr>
              <w:t>и</w:t>
            </w:r>
            <w:r w:rsidRPr="007D4960">
              <w:rPr>
                <w:color w:val="231F20"/>
                <w:spacing w:val="7"/>
              </w:rPr>
              <w:t xml:space="preserve"> </w:t>
            </w:r>
            <w:r w:rsidRPr="007D4960">
              <w:rPr>
                <w:color w:val="231F20"/>
              </w:rPr>
              <w:t>запасных</w:t>
            </w:r>
            <w:r w:rsidRPr="007D4960">
              <w:rPr>
                <w:color w:val="231F20"/>
                <w:spacing w:val="45"/>
              </w:rPr>
              <w:t xml:space="preserve"> </w:t>
            </w:r>
            <w:r w:rsidRPr="007D4960">
              <w:rPr>
                <w:color w:val="231F20"/>
              </w:rPr>
              <w:t>частей</w:t>
            </w:r>
            <w:r w:rsidRPr="007D4960">
              <w:rPr>
                <w:color w:val="231F20"/>
                <w:spacing w:val="25"/>
              </w:rPr>
              <w:t xml:space="preserve"> </w:t>
            </w:r>
            <w:r w:rsidRPr="007D4960">
              <w:rPr>
                <w:color w:val="231F20"/>
              </w:rPr>
              <w:t>для</w:t>
            </w:r>
            <w:r w:rsidRPr="007D4960">
              <w:rPr>
                <w:color w:val="231F20"/>
                <w:spacing w:val="23"/>
              </w:rPr>
              <w:t xml:space="preserve"> </w:t>
            </w:r>
            <w:r w:rsidRPr="007D4960">
              <w:rPr>
                <w:color w:val="231F20"/>
                <w:w w:val="106"/>
              </w:rPr>
              <w:t>инвалидных</w:t>
            </w:r>
            <w:r w:rsidRPr="007D4960">
              <w:rPr>
                <w:color w:val="231F20"/>
                <w:spacing w:val="-6"/>
                <w:w w:val="106"/>
              </w:rPr>
              <w:t xml:space="preserve"> </w:t>
            </w:r>
            <w:r w:rsidRPr="007D4960">
              <w:rPr>
                <w:color w:val="231F20"/>
                <w:w w:val="106"/>
              </w:rPr>
              <w:t>колясок;</w:t>
            </w:r>
          </w:p>
          <w:p w:rsidR="00FD73B6" w:rsidRPr="007D4960" w:rsidP="00205E19">
            <w:pPr>
              <w:widowControl w:val="0"/>
              <w:autoSpaceDE w:val="0"/>
              <w:autoSpaceDN w:val="0"/>
              <w:adjustRightInd w:val="0"/>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детских</w:t>
            </w:r>
            <w:r w:rsidRPr="007D4960">
              <w:rPr>
                <w:color w:val="231F20"/>
                <w:spacing w:val="31"/>
              </w:rPr>
              <w:t xml:space="preserve"> </w:t>
            </w:r>
            <w:r w:rsidRPr="007D4960">
              <w:rPr>
                <w:color w:val="231F20"/>
                <w:w w:val="108"/>
              </w:rPr>
              <w:t>колясок</w:t>
            </w:r>
          </w:p>
        </w:tc>
      </w:tr>
      <w:tr w:rsidTr="00205E19">
        <w:tblPrEx>
          <w:tblW w:w="9356" w:type="dxa"/>
          <w:tblLayout w:type="fixed"/>
          <w:tblCellMar>
            <w:left w:w="0" w:type="dxa"/>
            <w:right w:w="0" w:type="dxa"/>
          </w:tblCellMar>
          <w:tblLook w:val="0000"/>
        </w:tblPrEx>
        <w:trPr>
          <w:trHeight w:hRule="exact" w:val="240"/>
        </w:trPr>
        <w:tc>
          <w:tcPr>
            <w:tcW w:w="1285" w:type="dxa"/>
          </w:tcPr>
          <w:p w:rsidR="00FD73B6" w:rsidRPr="007D4960" w:rsidP="00205E19">
            <w:pPr>
              <w:widowControl w:val="0"/>
              <w:autoSpaceDE w:val="0"/>
              <w:autoSpaceDN w:val="0"/>
              <w:adjustRightInd w:val="0"/>
            </w:pPr>
            <w:r w:rsidRPr="007D4960">
              <w:rPr>
                <w:color w:val="231F20"/>
              </w:rPr>
              <w:t>Класс</w:t>
            </w:r>
            <w:r w:rsidRPr="007D4960">
              <w:rPr>
                <w:color w:val="231F20"/>
                <w:spacing w:val="32"/>
              </w:rPr>
              <w:t xml:space="preserve"> </w:t>
            </w:r>
            <w:r w:rsidRPr="007D4960">
              <w:rPr>
                <w:color w:val="231F20"/>
                <w:w w:val="105"/>
              </w:rPr>
              <w:t>32</w:t>
            </w:r>
          </w:p>
        </w:tc>
        <w:tc>
          <w:tcPr>
            <w:tcW w:w="8071" w:type="dxa"/>
          </w:tcPr>
          <w:p w:rsidR="00FD73B6" w:rsidRPr="007D4960" w:rsidP="00205E19">
            <w:pPr>
              <w:widowControl w:val="0"/>
              <w:autoSpaceDE w:val="0"/>
              <w:autoSpaceDN w:val="0"/>
              <w:adjustRightInd w:val="0"/>
            </w:pPr>
            <w:r w:rsidRPr="007D4960">
              <w:rPr>
                <w:color w:val="231F20"/>
                <w:w w:val="106"/>
              </w:rPr>
              <w:t>Производство</w:t>
            </w:r>
            <w:r w:rsidRPr="007D4960">
              <w:rPr>
                <w:color w:val="231F20"/>
                <w:spacing w:val="-6"/>
                <w:w w:val="106"/>
              </w:rPr>
              <w:t xml:space="preserve"> </w:t>
            </w:r>
            <w:r w:rsidRPr="007D4960">
              <w:rPr>
                <w:color w:val="231F20"/>
              </w:rPr>
              <w:t>прочих</w:t>
            </w:r>
            <w:r w:rsidRPr="007D4960">
              <w:rPr>
                <w:color w:val="231F20"/>
                <w:spacing w:val="28"/>
              </w:rPr>
              <w:t xml:space="preserve"> </w:t>
            </w:r>
            <w:r w:rsidRPr="007D4960">
              <w:rPr>
                <w:color w:val="231F20"/>
              </w:rPr>
              <w:t>готовых</w:t>
            </w:r>
            <w:r w:rsidRPr="007D4960">
              <w:rPr>
                <w:color w:val="231F20"/>
                <w:spacing w:val="25"/>
              </w:rPr>
              <w:t xml:space="preserve"> </w:t>
            </w:r>
            <w:r w:rsidRPr="007D4960">
              <w:rPr>
                <w:color w:val="231F20"/>
                <w:w w:val="107"/>
              </w:rPr>
              <w:t>изделий</w:t>
            </w:r>
          </w:p>
        </w:tc>
      </w:tr>
      <w:tr w:rsidTr="00205E19">
        <w:tblPrEx>
          <w:tblW w:w="9356" w:type="dxa"/>
          <w:tblLayout w:type="fixed"/>
          <w:tblCellMar>
            <w:left w:w="0" w:type="dxa"/>
            <w:right w:w="0" w:type="dxa"/>
          </w:tblCellMar>
          <w:tblLook w:val="0000"/>
        </w:tblPrEx>
        <w:trPr>
          <w:trHeight w:hRule="exact" w:val="1680"/>
        </w:trPr>
        <w:tc>
          <w:tcPr>
            <w:tcW w:w="1285" w:type="dxa"/>
          </w:tcPr>
          <w:p w:rsidR="00FD73B6" w:rsidRPr="007D4960" w:rsidP="00205E19">
            <w:pPr>
              <w:widowControl w:val="0"/>
              <w:autoSpaceDE w:val="0"/>
              <w:autoSpaceDN w:val="0"/>
              <w:adjustRightInd w:val="0"/>
            </w:pPr>
            <w:r w:rsidRPr="007D4960">
              <w:rPr>
                <w:color w:val="231F20"/>
                <w:w w:val="103"/>
              </w:rPr>
              <w:t>32.91</w:t>
            </w:r>
          </w:p>
        </w:tc>
        <w:tc>
          <w:tcPr>
            <w:tcW w:w="8071" w:type="dxa"/>
          </w:tcPr>
          <w:p w:rsidR="00FD73B6" w:rsidRPr="007D4960" w:rsidP="00205E19">
            <w:pPr>
              <w:widowControl w:val="0"/>
              <w:autoSpaceDE w:val="0"/>
              <w:autoSpaceDN w:val="0"/>
              <w:adjustRightInd w:val="0"/>
              <w:rPr>
                <w:color w:val="000000"/>
              </w:rPr>
            </w:pPr>
            <w:r w:rsidRPr="007D4960">
              <w:rPr>
                <w:color w:val="231F20"/>
                <w:w w:val="106"/>
              </w:rPr>
              <w:t>Производство</w:t>
            </w:r>
            <w:r w:rsidRPr="007D4960">
              <w:rPr>
                <w:color w:val="231F20"/>
                <w:spacing w:val="-6"/>
                <w:w w:val="106"/>
              </w:rPr>
              <w:t xml:space="preserve"> </w:t>
            </w:r>
            <w:r w:rsidRPr="007D4960">
              <w:rPr>
                <w:color w:val="231F20"/>
              </w:rPr>
              <w:t>метелок</w:t>
            </w:r>
            <w:r w:rsidRPr="007D4960">
              <w:rPr>
                <w:color w:val="231F20"/>
                <w:spacing w:val="38"/>
              </w:rPr>
              <w:t xml:space="preserve"> </w:t>
            </w:r>
            <w:r w:rsidRPr="007D4960">
              <w:rPr>
                <w:color w:val="231F20"/>
              </w:rPr>
              <w:t>и</w:t>
            </w:r>
            <w:r w:rsidRPr="007D4960">
              <w:rPr>
                <w:color w:val="231F20"/>
                <w:spacing w:val="7"/>
              </w:rPr>
              <w:t xml:space="preserve"> </w:t>
            </w:r>
            <w:r w:rsidRPr="007D4960">
              <w:rPr>
                <w:color w:val="231F20"/>
                <w:w w:val="105"/>
              </w:rPr>
              <w:t>щеток</w:t>
            </w:r>
          </w:p>
          <w:p w:rsidR="00FD73B6" w:rsidRPr="007D4960" w:rsidP="00205E19">
            <w:pPr>
              <w:widowControl w:val="0"/>
              <w:autoSpaceDE w:val="0"/>
              <w:autoSpaceDN w:val="0"/>
              <w:adjustRightInd w:val="0"/>
              <w:rPr>
                <w:color w:val="000000"/>
              </w:rPr>
            </w:pPr>
            <w:r w:rsidRPr="007D4960">
              <w:rPr>
                <w:color w:val="231F20"/>
              </w:rPr>
              <w:t>Эта</w:t>
            </w:r>
            <w:r w:rsidRPr="007D4960">
              <w:rPr>
                <w:color w:val="231F20"/>
                <w:spacing w:val="22"/>
              </w:rPr>
              <w:t xml:space="preserve"> </w:t>
            </w:r>
            <w:r w:rsidRPr="007D4960">
              <w:rPr>
                <w:color w:val="231F20"/>
                <w:w w:val="105"/>
              </w:rPr>
              <w:t>группировка</w:t>
            </w:r>
            <w:r w:rsidRPr="007D4960">
              <w:rPr>
                <w:color w:val="231F20"/>
                <w:spacing w:val="5"/>
                <w:w w:val="105"/>
              </w:rPr>
              <w:t xml:space="preserve"> </w:t>
            </w:r>
            <w:r w:rsidRPr="007D4960">
              <w:rPr>
                <w:color w:val="231F20"/>
                <w:w w:val="105"/>
              </w:rPr>
              <w:t>включает:</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1"/>
              </w:rPr>
              <w:t xml:space="preserve"> </w:t>
            </w:r>
            <w:r w:rsidRPr="007D4960">
              <w:rPr>
                <w:color w:val="231F20"/>
                <w:w w:val="106"/>
              </w:rPr>
              <w:t>производство</w:t>
            </w:r>
            <w:r w:rsidRPr="007D4960">
              <w:rPr>
                <w:color w:val="231F20"/>
                <w:spacing w:val="13"/>
                <w:w w:val="106"/>
              </w:rPr>
              <w:t xml:space="preserve"> </w:t>
            </w:r>
            <w:r w:rsidRPr="007D4960">
              <w:rPr>
                <w:color w:val="231F20"/>
              </w:rPr>
              <w:t>метел</w:t>
            </w:r>
            <w:r w:rsidRPr="007D4960">
              <w:rPr>
                <w:color w:val="231F20"/>
                <w:spacing w:val="41"/>
              </w:rPr>
              <w:t xml:space="preserve"> </w:t>
            </w:r>
            <w:r w:rsidRPr="007D4960">
              <w:rPr>
                <w:color w:val="231F20"/>
              </w:rPr>
              <w:t>и</w:t>
            </w:r>
            <w:r w:rsidRPr="007D4960">
              <w:rPr>
                <w:color w:val="231F20"/>
                <w:spacing w:val="26"/>
              </w:rPr>
              <w:t xml:space="preserve"> </w:t>
            </w:r>
            <w:r w:rsidRPr="007D4960">
              <w:rPr>
                <w:color w:val="231F20"/>
              </w:rPr>
              <w:t>щеток,</w:t>
            </w:r>
            <w:r w:rsidRPr="007D4960">
              <w:rPr>
                <w:color w:val="231F20"/>
                <w:spacing w:val="39"/>
              </w:rPr>
              <w:t xml:space="preserve"> </w:t>
            </w:r>
            <w:r w:rsidRPr="007D4960">
              <w:rPr>
                <w:color w:val="231F20"/>
              </w:rPr>
              <w:t>включая щетки,</w:t>
            </w:r>
            <w:r w:rsidRPr="007D4960">
              <w:rPr>
                <w:color w:val="231F20"/>
                <w:spacing w:val="45"/>
              </w:rPr>
              <w:t xml:space="preserve"> </w:t>
            </w:r>
            <w:r w:rsidRPr="007D4960">
              <w:rPr>
                <w:color w:val="231F20"/>
                <w:w w:val="108"/>
              </w:rPr>
              <w:t>являющиеся</w:t>
            </w:r>
            <w:r w:rsidRPr="007D4960">
              <w:rPr>
                <w:color w:val="231F20"/>
                <w:spacing w:val="12"/>
                <w:w w:val="108"/>
              </w:rPr>
              <w:t xml:space="preserve"> </w:t>
            </w:r>
            <w:r w:rsidRPr="007D4960">
              <w:rPr>
                <w:color w:val="231F20"/>
              </w:rPr>
              <w:t xml:space="preserve">составными частями </w:t>
            </w:r>
            <w:r w:rsidRPr="007D4960">
              <w:rPr>
                <w:color w:val="231F20"/>
                <w:w w:val="104"/>
              </w:rPr>
              <w:t xml:space="preserve">машин, </w:t>
            </w:r>
            <w:r w:rsidRPr="007D4960">
              <w:rPr>
                <w:color w:val="231F20"/>
              </w:rPr>
              <w:t>ручных</w:t>
            </w:r>
            <w:r w:rsidRPr="007D4960">
              <w:rPr>
                <w:color w:val="231F20"/>
                <w:spacing w:val="30"/>
              </w:rPr>
              <w:t xml:space="preserve"> </w:t>
            </w:r>
            <w:r w:rsidRPr="007D4960">
              <w:rPr>
                <w:color w:val="231F20"/>
              </w:rPr>
              <w:t>механических щеток</w:t>
            </w:r>
            <w:r w:rsidRPr="007D4960">
              <w:rPr>
                <w:color w:val="231F20"/>
                <w:spacing w:val="24"/>
              </w:rPr>
              <w:t xml:space="preserve"> </w:t>
            </w:r>
            <w:r w:rsidRPr="007D4960">
              <w:rPr>
                <w:color w:val="231F20"/>
              </w:rPr>
              <w:t>для</w:t>
            </w:r>
            <w:r w:rsidRPr="007D4960">
              <w:rPr>
                <w:color w:val="231F20"/>
                <w:spacing w:val="24"/>
              </w:rPr>
              <w:t xml:space="preserve"> </w:t>
            </w:r>
            <w:r w:rsidRPr="007D4960">
              <w:rPr>
                <w:color w:val="231F20"/>
              </w:rPr>
              <w:t>пола,</w:t>
            </w:r>
            <w:r w:rsidRPr="007D4960">
              <w:rPr>
                <w:color w:val="231F20"/>
                <w:spacing w:val="16"/>
              </w:rPr>
              <w:t xml:space="preserve"> </w:t>
            </w:r>
            <w:r w:rsidRPr="007D4960">
              <w:rPr>
                <w:color w:val="231F20"/>
              </w:rPr>
              <w:t>швабр,</w:t>
            </w:r>
            <w:r w:rsidRPr="007D4960">
              <w:rPr>
                <w:color w:val="231F20"/>
                <w:spacing w:val="22"/>
              </w:rPr>
              <w:t xml:space="preserve"> </w:t>
            </w:r>
            <w:r w:rsidRPr="007D4960">
              <w:rPr>
                <w:color w:val="231F20"/>
              </w:rPr>
              <w:t>метелок</w:t>
            </w:r>
            <w:r w:rsidRPr="007D4960">
              <w:rPr>
                <w:color w:val="231F20"/>
                <w:spacing w:val="39"/>
              </w:rPr>
              <w:t xml:space="preserve"> </w:t>
            </w:r>
            <w:r w:rsidRPr="007D4960">
              <w:rPr>
                <w:color w:val="231F20"/>
              </w:rPr>
              <w:t>из</w:t>
            </w:r>
            <w:r w:rsidRPr="007D4960">
              <w:rPr>
                <w:color w:val="231F20"/>
                <w:spacing w:val="15"/>
              </w:rPr>
              <w:t xml:space="preserve"> </w:t>
            </w:r>
            <w:r w:rsidRPr="007D4960">
              <w:rPr>
                <w:color w:val="231F20"/>
              </w:rPr>
              <w:t>перьев,</w:t>
            </w:r>
            <w:r w:rsidRPr="007D4960">
              <w:rPr>
                <w:color w:val="231F20"/>
                <w:spacing w:val="24"/>
              </w:rPr>
              <w:t xml:space="preserve"> </w:t>
            </w:r>
            <w:r w:rsidRPr="007D4960">
              <w:rPr>
                <w:color w:val="231F20"/>
              </w:rPr>
              <w:t>малярных кистей,</w:t>
            </w:r>
            <w:r w:rsidRPr="007D4960">
              <w:rPr>
                <w:color w:val="231F20"/>
                <w:spacing w:val="29"/>
              </w:rPr>
              <w:t xml:space="preserve"> </w:t>
            </w:r>
            <w:r w:rsidRPr="007D4960">
              <w:rPr>
                <w:color w:val="231F20"/>
                <w:w w:val="108"/>
              </w:rPr>
              <w:t>маляр</w:t>
            </w:r>
            <w:r w:rsidRPr="007D4960">
              <w:rPr>
                <w:color w:val="231F20"/>
              </w:rPr>
              <w:t>ных</w:t>
            </w:r>
            <w:r w:rsidRPr="007D4960">
              <w:rPr>
                <w:color w:val="231F20"/>
                <w:spacing w:val="14"/>
              </w:rPr>
              <w:t xml:space="preserve"> </w:t>
            </w:r>
            <w:r w:rsidRPr="007D4960">
              <w:rPr>
                <w:color w:val="231F20"/>
              </w:rPr>
              <w:t>валиков,</w:t>
            </w:r>
            <w:r w:rsidRPr="007D4960">
              <w:rPr>
                <w:color w:val="231F20"/>
                <w:spacing w:val="41"/>
              </w:rPr>
              <w:t xml:space="preserve"> </w:t>
            </w:r>
            <w:r w:rsidRPr="007D4960">
              <w:rPr>
                <w:color w:val="231F20"/>
              </w:rPr>
              <w:t>резиновых скребков,</w:t>
            </w:r>
            <w:r w:rsidRPr="007D4960">
              <w:rPr>
                <w:color w:val="231F20"/>
                <w:spacing w:val="38"/>
              </w:rPr>
              <w:t xml:space="preserve"> </w:t>
            </w:r>
            <w:r w:rsidRPr="007D4960">
              <w:rPr>
                <w:color w:val="231F20"/>
              </w:rPr>
              <w:t>прочих</w:t>
            </w:r>
            <w:r w:rsidRPr="007D4960">
              <w:rPr>
                <w:color w:val="231F20"/>
                <w:spacing w:val="28"/>
              </w:rPr>
              <w:t xml:space="preserve"> </w:t>
            </w:r>
            <w:r w:rsidRPr="007D4960">
              <w:rPr>
                <w:color w:val="231F20"/>
              </w:rPr>
              <w:t>метел,</w:t>
            </w:r>
            <w:r w:rsidRPr="007D4960">
              <w:rPr>
                <w:color w:val="231F20"/>
                <w:spacing w:val="19"/>
              </w:rPr>
              <w:t xml:space="preserve"> </w:t>
            </w:r>
            <w:r w:rsidRPr="007D4960">
              <w:rPr>
                <w:color w:val="231F20"/>
              </w:rPr>
              <w:t>щеток</w:t>
            </w:r>
            <w:r w:rsidRPr="007D4960">
              <w:rPr>
                <w:color w:val="231F20"/>
                <w:spacing w:val="23"/>
              </w:rPr>
              <w:t xml:space="preserve"> </w:t>
            </w:r>
            <w:r w:rsidRPr="007D4960">
              <w:rPr>
                <w:color w:val="231F20"/>
              </w:rPr>
              <w:t>и</w:t>
            </w:r>
            <w:r w:rsidRPr="007D4960">
              <w:rPr>
                <w:color w:val="231F20"/>
                <w:spacing w:val="7"/>
              </w:rPr>
              <w:t xml:space="preserve"> </w:t>
            </w:r>
            <w:r w:rsidRPr="007D4960">
              <w:rPr>
                <w:color w:val="231F20"/>
                <w:spacing w:val="-5"/>
              </w:rPr>
              <w:t>т</w:t>
            </w:r>
            <w:r w:rsidRPr="007D4960">
              <w:rPr>
                <w:color w:val="231F20"/>
              </w:rPr>
              <w:t>.</w:t>
            </w:r>
            <w:r w:rsidRPr="007D4960">
              <w:rPr>
                <w:color w:val="231F20"/>
                <w:spacing w:val="-2"/>
              </w:rPr>
              <w:t xml:space="preserve"> </w:t>
            </w:r>
            <w:r w:rsidRPr="007D4960">
              <w:rPr>
                <w:color w:val="231F20"/>
              </w:rPr>
              <w:t>п.;</w:t>
            </w:r>
          </w:p>
          <w:p w:rsidR="00FD73B6" w:rsidRPr="007D4960" w:rsidP="00205E19">
            <w:pPr>
              <w:widowControl w:val="0"/>
              <w:autoSpaceDE w:val="0"/>
              <w:autoSpaceDN w:val="0"/>
              <w:adjustRightInd w:val="0"/>
              <w:rPr>
                <w:color w:val="000000"/>
              </w:rPr>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щеток</w:t>
            </w:r>
            <w:r w:rsidRPr="007D4960">
              <w:rPr>
                <w:color w:val="231F20"/>
                <w:spacing w:val="23"/>
              </w:rPr>
              <w:t xml:space="preserve"> </w:t>
            </w:r>
            <w:r w:rsidRPr="007D4960">
              <w:rPr>
                <w:color w:val="231F20"/>
              </w:rPr>
              <w:t>для</w:t>
            </w:r>
            <w:r w:rsidRPr="007D4960">
              <w:rPr>
                <w:color w:val="231F20"/>
                <w:spacing w:val="23"/>
              </w:rPr>
              <w:t xml:space="preserve"> </w:t>
            </w:r>
            <w:r w:rsidRPr="007D4960">
              <w:rPr>
                <w:color w:val="231F20"/>
              </w:rPr>
              <w:t>одежды</w:t>
            </w:r>
            <w:r w:rsidRPr="007D4960">
              <w:rPr>
                <w:color w:val="231F20"/>
                <w:spacing w:val="24"/>
              </w:rPr>
              <w:t xml:space="preserve"> </w:t>
            </w:r>
            <w:r w:rsidRPr="007D4960">
              <w:rPr>
                <w:color w:val="231F20"/>
              </w:rPr>
              <w:t>и</w:t>
            </w:r>
            <w:r w:rsidRPr="007D4960">
              <w:rPr>
                <w:color w:val="231F20"/>
                <w:spacing w:val="7"/>
              </w:rPr>
              <w:t xml:space="preserve"> </w:t>
            </w:r>
            <w:r w:rsidRPr="007D4960">
              <w:rPr>
                <w:color w:val="231F20"/>
                <w:w w:val="103"/>
              </w:rPr>
              <w:t>обуви;</w:t>
            </w:r>
          </w:p>
          <w:p w:rsidR="00FD73B6" w:rsidRPr="007D4960" w:rsidP="00205E19">
            <w:pPr>
              <w:widowControl w:val="0"/>
              <w:autoSpaceDE w:val="0"/>
              <w:autoSpaceDN w:val="0"/>
              <w:adjustRightInd w:val="0"/>
            </w:pPr>
            <w:r w:rsidRPr="007D4960">
              <w:rPr>
                <w:color w:val="231F20"/>
              </w:rPr>
              <w:t>-</w:t>
            </w:r>
            <w:r w:rsidRPr="007D4960">
              <w:rPr>
                <w:color w:val="231F20"/>
                <w:spacing w:val="2"/>
              </w:rPr>
              <w:t xml:space="preserve"> </w:t>
            </w:r>
            <w:r w:rsidRPr="007D4960">
              <w:rPr>
                <w:color w:val="231F20"/>
                <w:w w:val="106"/>
              </w:rPr>
              <w:t>производство</w:t>
            </w:r>
            <w:r w:rsidRPr="007D4960">
              <w:rPr>
                <w:color w:val="231F20"/>
                <w:spacing w:val="-6"/>
                <w:w w:val="106"/>
              </w:rPr>
              <w:t xml:space="preserve"> </w:t>
            </w:r>
            <w:r w:rsidRPr="007D4960">
              <w:rPr>
                <w:color w:val="231F20"/>
              </w:rPr>
              <w:t>зубных</w:t>
            </w:r>
            <w:r w:rsidRPr="007D4960">
              <w:rPr>
                <w:color w:val="231F20"/>
                <w:spacing w:val="28"/>
              </w:rPr>
              <w:t xml:space="preserve"> </w:t>
            </w:r>
            <w:r w:rsidRPr="007D4960">
              <w:rPr>
                <w:color w:val="231F20"/>
                <w:w w:val="105"/>
              </w:rPr>
              <w:t>щеток</w:t>
            </w:r>
          </w:p>
        </w:tc>
      </w:tr>
      <w:tr w:rsidTr="00205E19">
        <w:tblPrEx>
          <w:tblW w:w="9356" w:type="dxa"/>
          <w:tblLayout w:type="fixed"/>
          <w:tblCellMar>
            <w:left w:w="0" w:type="dxa"/>
            <w:right w:w="0" w:type="dxa"/>
          </w:tblCellMar>
          <w:tblLook w:val="0000"/>
        </w:tblPrEx>
        <w:trPr>
          <w:trHeight w:hRule="exact" w:val="240"/>
        </w:trPr>
        <w:tc>
          <w:tcPr>
            <w:tcW w:w="1285" w:type="dxa"/>
          </w:tcPr>
          <w:p w:rsidR="00FD73B6" w:rsidRPr="007D4960" w:rsidP="00205E19">
            <w:pPr>
              <w:widowControl w:val="0"/>
              <w:autoSpaceDE w:val="0"/>
              <w:autoSpaceDN w:val="0"/>
              <w:adjustRightInd w:val="0"/>
            </w:pPr>
            <w:r w:rsidRPr="007D4960">
              <w:rPr>
                <w:color w:val="231F20"/>
              </w:rPr>
              <w:t>Класс</w:t>
            </w:r>
            <w:r w:rsidRPr="007D4960">
              <w:rPr>
                <w:color w:val="231F20"/>
                <w:spacing w:val="32"/>
              </w:rPr>
              <w:t xml:space="preserve"> </w:t>
            </w:r>
            <w:r w:rsidRPr="007D4960">
              <w:rPr>
                <w:color w:val="231F20"/>
                <w:w w:val="105"/>
              </w:rPr>
              <w:t>58</w:t>
            </w:r>
          </w:p>
        </w:tc>
        <w:tc>
          <w:tcPr>
            <w:tcW w:w="8071" w:type="dxa"/>
          </w:tcPr>
          <w:p w:rsidR="00FD73B6" w:rsidRPr="007D4960" w:rsidP="00205E19">
            <w:pPr>
              <w:widowControl w:val="0"/>
              <w:autoSpaceDE w:val="0"/>
              <w:autoSpaceDN w:val="0"/>
              <w:adjustRightInd w:val="0"/>
            </w:pPr>
            <w:r w:rsidRPr="007D4960">
              <w:rPr>
                <w:color w:val="231F20"/>
                <w:w w:val="107"/>
              </w:rPr>
              <w:t>Деятельность</w:t>
            </w:r>
            <w:r w:rsidRPr="007D4960">
              <w:rPr>
                <w:color w:val="231F20"/>
                <w:spacing w:val="-18"/>
                <w:w w:val="107"/>
              </w:rPr>
              <w:t xml:space="preserve"> </w:t>
            </w:r>
            <w:r w:rsidRPr="007D4960">
              <w:rPr>
                <w:color w:val="231F20"/>
                <w:w w:val="107"/>
              </w:rPr>
              <w:t>издательская</w:t>
            </w:r>
          </w:p>
        </w:tc>
      </w:tr>
      <w:tr w:rsidTr="00205E19">
        <w:tblPrEx>
          <w:tblW w:w="9356" w:type="dxa"/>
          <w:tblLayout w:type="fixed"/>
          <w:tblCellMar>
            <w:left w:w="0" w:type="dxa"/>
            <w:right w:w="0" w:type="dxa"/>
          </w:tblCellMar>
          <w:tblLook w:val="0000"/>
        </w:tblPrEx>
        <w:trPr>
          <w:trHeight w:hRule="exact" w:val="566"/>
        </w:trPr>
        <w:tc>
          <w:tcPr>
            <w:tcW w:w="1285" w:type="dxa"/>
          </w:tcPr>
          <w:p w:rsidR="00FD73B6" w:rsidRPr="007D4960" w:rsidP="00205E19">
            <w:pPr>
              <w:widowControl w:val="0"/>
              <w:autoSpaceDE w:val="0"/>
              <w:autoSpaceDN w:val="0"/>
              <w:adjustRightInd w:val="0"/>
            </w:pPr>
            <w:r w:rsidRPr="007D4960">
              <w:rPr>
                <w:color w:val="231F20"/>
                <w:w w:val="102"/>
              </w:rPr>
              <w:t>58.11.2</w:t>
            </w:r>
          </w:p>
        </w:tc>
        <w:tc>
          <w:tcPr>
            <w:tcW w:w="8071" w:type="dxa"/>
          </w:tcPr>
          <w:p w:rsidR="00FD73B6" w:rsidRPr="007D4960" w:rsidP="00205E19">
            <w:pPr>
              <w:widowControl w:val="0"/>
              <w:autoSpaceDE w:val="0"/>
              <w:autoSpaceDN w:val="0"/>
              <w:adjustRightInd w:val="0"/>
            </w:pPr>
            <w:r w:rsidRPr="007D4960">
              <w:rPr>
                <w:color w:val="231F20"/>
              </w:rPr>
              <w:t>Издание</w:t>
            </w:r>
            <w:r w:rsidRPr="007D4960">
              <w:rPr>
                <w:color w:val="231F20"/>
                <w:spacing w:val="48"/>
              </w:rPr>
              <w:t xml:space="preserve"> </w:t>
            </w:r>
            <w:r w:rsidRPr="007D4960">
              <w:rPr>
                <w:color w:val="231F20"/>
              </w:rPr>
              <w:t>кни</w:t>
            </w:r>
            <w:r w:rsidRPr="007D4960">
              <w:rPr>
                <w:color w:val="231F20"/>
                <w:spacing w:val="-14"/>
              </w:rPr>
              <w:t>г</w:t>
            </w:r>
            <w:r w:rsidRPr="007D4960">
              <w:rPr>
                <w:color w:val="231F20"/>
              </w:rPr>
              <w:t>,</w:t>
            </w:r>
            <w:r w:rsidRPr="007D4960">
              <w:rPr>
                <w:color w:val="231F20"/>
                <w:spacing w:val="14"/>
              </w:rPr>
              <w:t xml:space="preserve"> </w:t>
            </w:r>
            <w:r w:rsidRPr="007D4960">
              <w:rPr>
                <w:color w:val="231F20"/>
              </w:rPr>
              <w:t>брошюр,</w:t>
            </w:r>
            <w:r w:rsidRPr="007D4960">
              <w:rPr>
                <w:color w:val="231F20"/>
                <w:spacing w:val="14"/>
              </w:rPr>
              <w:t xml:space="preserve"> </w:t>
            </w:r>
            <w:r w:rsidRPr="007D4960">
              <w:rPr>
                <w:color w:val="231F20"/>
              </w:rPr>
              <w:t>рекламных</w:t>
            </w:r>
            <w:r w:rsidRPr="007D4960">
              <w:rPr>
                <w:color w:val="231F20"/>
                <w:spacing w:val="48"/>
              </w:rPr>
              <w:t xml:space="preserve"> </w:t>
            </w:r>
            <w:r w:rsidRPr="007D4960">
              <w:rPr>
                <w:color w:val="231F20"/>
              </w:rPr>
              <w:t>буклетов</w:t>
            </w:r>
            <w:r w:rsidRPr="007D4960">
              <w:rPr>
                <w:color w:val="231F20"/>
                <w:spacing w:val="37"/>
              </w:rPr>
              <w:t xml:space="preserve"> </w:t>
            </w:r>
            <w:r w:rsidRPr="007D4960">
              <w:rPr>
                <w:color w:val="231F20"/>
              </w:rPr>
              <w:t>и</w:t>
            </w:r>
            <w:r w:rsidRPr="007D4960">
              <w:rPr>
                <w:color w:val="231F20"/>
                <w:spacing w:val="1"/>
              </w:rPr>
              <w:t xml:space="preserve"> </w:t>
            </w:r>
            <w:r w:rsidRPr="007D4960">
              <w:rPr>
                <w:color w:val="231F20"/>
              </w:rPr>
              <w:t>аналогичных</w:t>
            </w:r>
            <w:r w:rsidRPr="007D4960">
              <w:rPr>
                <w:color w:val="231F20"/>
                <w:spacing w:val="47"/>
              </w:rPr>
              <w:t xml:space="preserve"> </w:t>
            </w:r>
            <w:r w:rsidRPr="007D4960">
              <w:rPr>
                <w:color w:val="231F20"/>
              </w:rPr>
              <w:t>изданий,</w:t>
            </w:r>
            <w:r w:rsidRPr="007D4960">
              <w:rPr>
                <w:color w:val="231F20"/>
                <w:spacing w:val="36"/>
              </w:rPr>
              <w:t xml:space="preserve"> </w:t>
            </w:r>
            <w:r w:rsidRPr="007D4960">
              <w:rPr>
                <w:color w:val="231F20"/>
              </w:rPr>
              <w:t>включая</w:t>
            </w:r>
            <w:r w:rsidRPr="007D4960">
              <w:rPr>
                <w:color w:val="231F20"/>
                <w:spacing w:val="42"/>
              </w:rPr>
              <w:t xml:space="preserve"> </w:t>
            </w:r>
            <w:r w:rsidRPr="007D4960">
              <w:rPr>
                <w:color w:val="231F20"/>
              </w:rPr>
              <w:t>издание</w:t>
            </w:r>
            <w:r w:rsidRPr="007D4960">
              <w:rPr>
                <w:color w:val="231F20"/>
                <w:spacing w:val="32"/>
              </w:rPr>
              <w:t xml:space="preserve"> </w:t>
            </w:r>
            <w:r w:rsidRPr="007D4960">
              <w:rPr>
                <w:color w:val="231F20"/>
                <w:w w:val="106"/>
              </w:rPr>
              <w:t>сло</w:t>
            </w:r>
            <w:r w:rsidRPr="007D4960">
              <w:rPr>
                <w:color w:val="231F20"/>
              </w:rPr>
              <w:t>варей</w:t>
            </w:r>
            <w:r w:rsidRPr="007D4960">
              <w:rPr>
                <w:color w:val="231F20"/>
                <w:spacing w:val="26"/>
              </w:rPr>
              <w:t xml:space="preserve"> </w:t>
            </w:r>
            <w:r w:rsidRPr="007D4960">
              <w:rPr>
                <w:color w:val="231F20"/>
              </w:rPr>
              <w:t>и</w:t>
            </w:r>
            <w:r w:rsidRPr="007D4960">
              <w:rPr>
                <w:color w:val="231F20"/>
                <w:spacing w:val="7"/>
              </w:rPr>
              <w:t xml:space="preserve"> </w:t>
            </w:r>
            <w:r w:rsidRPr="007D4960">
              <w:rPr>
                <w:color w:val="231F20"/>
                <w:w w:val="107"/>
              </w:rPr>
              <w:t>энциклопедий</w:t>
            </w:r>
            <w:r w:rsidRPr="007D4960">
              <w:rPr>
                <w:color w:val="231F20"/>
                <w:spacing w:val="-6"/>
                <w:w w:val="107"/>
              </w:rPr>
              <w:t xml:space="preserve"> </w:t>
            </w:r>
            <w:r w:rsidRPr="007D4960">
              <w:rPr>
                <w:color w:val="231F20"/>
              </w:rPr>
              <w:t>на</w:t>
            </w:r>
            <w:r w:rsidRPr="007D4960">
              <w:rPr>
                <w:color w:val="231F20"/>
                <w:spacing w:val="9"/>
              </w:rPr>
              <w:t xml:space="preserve"> </w:t>
            </w:r>
            <w:r w:rsidRPr="007D4960">
              <w:rPr>
                <w:color w:val="231F20"/>
                <w:w w:val="107"/>
              </w:rPr>
              <w:t>электронных</w:t>
            </w:r>
            <w:r w:rsidRPr="007D4960">
              <w:rPr>
                <w:color w:val="231F20"/>
                <w:spacing w:val="-18"/>
                <w:w w:val="107"/>
              </w:rPr>
              <w:t xml:space="preserve"> </w:t>
            </w:r>
            <w:r w:rsidRPr="007D4960">
              <w:rPr>
                <w:color w:val="231F20"/>
                <w:w w:val="107"/>
              </w:rPr>
              <w:t>носителях</w:t>
            </w:r>
          </w:p>
        </w:tc>
      </w:tr>
    </w:tbl>
    <w:p w:rsidR="00FD73B6" w:rsidRPr="007D4960" w:rsidP="00FD73B6">
      <w:pPr>
        <w:jc w:val="both"/>
        <w:rPr>
          <w:color w:val="000000"/>
        </w:rPr>
      </w:pPr>
      <w:r w:rsidRPr="007D4960">
        <w:rPr>
          <w:color w:val="000000"/>
        </w:rPr>
        <w:t>Для целей государственного регулирования деятельности, соответствующей в ОКВЭД</w:t>
      </w:r>
      <w:r w:rsidRPr="007D4960">
        <w:rPr>
          <w:color w:val="000000"/>
        </w:rPr>
        <w:t>2</w:t>
      </w:r>
      <w:r w:rsidRPr="007D4960">
        <w:rPr>
          <w:color w:val="000000"/>
        </w:rPr>
        <w:t xml:space="preserve"> подклассу 03.2 «Рыбоводство», а также для классификации и кодирования видов экономической деятельности, заявляемых хозяйствующими субъектами при регистрации, для осуществления государственного статистического наблюдения следует руководствоваться положениями Федерального закона от 2 июля 2013 г.</w:t>
      </w:r>
      <w:r w:rsidRPr="009F03B1">
        <w:rPr>
          <w:color w:val="000000"/>
        </w:rPr>
        <w:t xml:space="preserve"> </w:t>
      </w:r>
      <w:r w:rsidRPr="007D4960">
        <w:rPr>
          <w:color w:val="000000"/>
        </w:rPr>
        <w:t xml:space="preserve">№ 148-ФЗ «Об </w:t>
      </w:r>
      <w:r w:rsidRPr="007D4960">
        <w:rPr>
          <w:color w:val="000000"/>
        </w:rPr>
        <w:t>аквакультуре</w:t>
      </w:r>
      <w:r w:rsidRPr="007D4960">
        <w:rPr>
          <w:color w:val="000000"/>
        </w:rPr>
        <w:t xml:space="preserve"> (рыбоводстве) и о внесении изменений в отдельные законодательные акты Российской Федерации» в части товарной </w:t>
      </w:r>
      <w:r w:rsidRPr="007D4960">
        <w:rPr>
          <w:color w:val="000000"/>
        </w:rPr>
        <w:t>аквакультуры</w:t>
      </w:r>
      <w:r w:rsidRPr="007D4960">
        <w:rPr>
          <w:color w:val="000000"/>
        </w:rPr>
        <w:t>, относящейся к сельскохозяйственному производству.</w:t>
      </w:r>
    </w:p>
    <w:p w:rsidR="00FD73B6" w:rsidRPr="007D4960" w:rsidP="00FD73B6">
      <w:pPr>
        <w:jc w:val="both"/>
        <w:rPr>
          <w:color w:val="000000"/>
        </w:rPr>
      </w:pPr>
      <w:r w:rsidRPr="007D4960">
        <w:rPr>
          <w:color w:val="000000"/>
        </w:rPr>
        <w:t>Для целей государственного регулирования деятельности, соответствующей в ОКВЭД</w:t>
      </w:r>
      <w:r w:rsidRPr="007D4960">
        <w:rPr>
          <w:color w:val="000000"/>
        </w:rPr>
        <w:t>2</w:t>
      </w:r>
      <w:r w:rsidRPr="007D4960">
        <w:rPr>
          <w:color w:val="000000"/>
        </w:rPr>
        <w:t xml:space="preserve"> коду 53.1 «Деятельность почтовой связи общего пользования» следует руководствоваться Федеральным законом от 17 июля 1999 г. № 176-ФЗ «О почтовой связи» и Федеральным законом от 7 июня 2003 г. № 126-ФЗ «О связи».</w:t>
      </w:r>
    </w:p>
    <w:p w:rsidR="00FD73B6" w:rsidRPr="007D4960" w:rsidP="00FD73B6">
      <w:pPr>
        <w:jc w:val="both"/>
        <w:rPr>
          <w:color w:val="000000"/>
        </w:rPr>
      </w:pPr>
      <w:r w:rsidRPr="007D4960">
        <w:rPr>
          <w:color w:val="000000"/>
        </w:rPr>
        <w:t>В классе 85 «Образование» наименования группировок 85.10, 85.20, 85.3, 85.4, 85.5 и их описания приведены в соответствии с Федеральным законом от 29 декабря 2012 г. № 273-ФЗ «Об образовании в Российской Федерации».</w:t>
      </w:r>
    </w:p>
    <w:p w:rsidR="00FD73B6" w:rsidRPr="007D4960" w:rsidP="00FD73B6">
      <w:pPr>
        <w:jc w:val="both"/>
        <w:rPr>
          <w:color w:val="000000"/>
        </w:rPr>
      </w:pPr>
      <w:r w:rsidRPr="007D4960">
        <w:rPr>
          <w:color w:val="000000"/>
        </w:rPr>
        <w:t>В классе 92 «Деятельность по организации и проведению азартных игр и заключению пари, по организации и проведению лотерей» наименование группировок и их описание приведены в соответствии с Федеральным законом от 29 декабря 2006 г. № 244-ФЗ «О государственном регулировании деятельности по организации и проведению азартных игр и о внесении изменений в некоторые законодательные акты Российской Федерации».</w:t>
      </w:r>
    </w:p>
    <w:p w:rsidR="00FD73B6" w:rsidRPr="007D4960" w:rsidP="00FD73B6">
      <w:pPr>
        <w:jc w:val="both"/>
        <w:rPr>
          <w:color w:val="000000"/>
        </w:rPr>
      </w:pPr>
      <w:r w:rsidRPr="007D4960">
        <w:rPr>
          <w:color w:val="000000"/>
        </w:rPr>
        <w:t>Ремонт и установка машин и оборудования представлены в классе 33.</w:t>
      </w:r>
    </w:p>
    <w:p w:rsidR="00FD73B6" w:rsidRPr="007D4960" w:rsidP="00FD73B6">
      <w:pPr>
        <w:jc w:val="both"/>
        <w:rPr>
          <w:color w:val="000000"/>
        </w:rPr>
      </w:pPr>
      <w:r w:rsidRPr="007D4960">
        <w:rPr>
          <w:color w:val="000000"/>
        </w:rPr>
        <w:t>Ремонт компьютеров, предметов личного потребления и хозяйственно-бытового назначения представлены в классе 95.</w:t>
      </w:r>
    </w:p>
    <w:p w:rsidR="00FD73B6" w:rsidRPr="007D4960" w:rsidP="00FD73B6">
      <w:pPr>
        <w:jc w:val="both"/>
        <w:rPr>
          <w:color w:val="000000"/>
        </w:rPr>
      </w:pPr>
      <w:r w:rsidRPr="00AB352D">
        <w:rPr>
          <w:b/>
          <w:color w:val="000000"/>
        </w:rPr>
        <w:t xml:space="preserve">РАЗДЕЛ J «ДЕЯТЕЛЬНОСТЬ В ОБЛАСТИ ИНФОРМАЦИИ И </w:t>
      </w:r>
      <w:r w:rsidRPr="00AB352D">
        <w:rPr>
          <w:b/>
          <w:color w:val="000000"/>
        </w:rPr>
        <w:t>C</w:t>
      </w:r>
      <w:r w:rsidRPr="00AB352D">
        <w:rPr>
          <w:b/>
          <w:color w:val="000000"/>
        </w:rPr>
        <w:t>ВЯЗИ»</w:t>
      </w:r>
      <w:r w:rsidRPr="007D4960">
        <w:rPr>
          <w:color w:val="000000"/>
        </w:rPr>
        <w:t xml:space="preserve"> сформирован в соответствии с действующими нормативными правовыми актами, в том числе Федеральным законом от 7 июля 2003 г. № 126-ФЗ «О связи» и Федеральным законом от 17 июня 1999 г. № 176-ФЗ «О почтовой связи».</w:t>
      </w:r>
    </w:p>
    <w:p w:rsidR="00FD73B6" w:rsidRPr="007D4960" w:rsidP="00FD73B6">
      <w:pPr>
        <w:jc w:val="both"/>
        <w:rPr>
          <w:color w:val="000000"/>
        </w:rPr>
      </w:pPr>
      <w:r w:rsidRPr="007D4960">
        <w:rPr>
          <w:color w:val="000000"/>
        </w:rPr>
        <w:t>Описание группировки 64.11 «Деятельность Центрального банка Российской Федерации (Банка России)» приведено в соответствии со следующими основными положениями:</w:t>
      </w:r>
    </w:p>
    <w:p w:rsidR="00FD73B6" w:rsidRPr="007D4960" w:rsidP="00FD73B6">
      <w:pPr>
        <w:jc w:val="both"/>
        <w:rPr>
          <w:color w:val="000000"/>
        </w:rPr>
      </w:pPr>
      <w:r w:rsidRPr="007D4960">
        <w:rPr>
          <w:color w:val="000000"/>
        </w:rPr>
        <w:t>- согласно статье 71 Конституции Российской Федерации определено, что Российская Федерация обладает правом денежной эмиссии. Статья 75 конкретизирует, что денежная эмиссия осуществляется исключительно Центральным банком Российской Федерации, и оговорена его основная функция – защита и обеспечение устойчивости рубля;</w:t>
      </w:r>
    </w:p>
    <w:p w:rsidR="00FD73B6" w:rsidRPr="007D4960" w:rsidP="00FD73B6">
      <w:pPr>
        <w:jc w:val="both"/>
        <w:rPr>
          <w:color w:val="000000"/>
        </w:rPr>
      </w:pPr>
      <w:r w:rsidRPr="007D4960">
        <w:rPr>
          <w:color w:val="000000"/>
        </w:rPr>
        <w:t xml:space="preserve">- статус, цели деятельности, функции и полномочия Центрального банка Российской Федерации определены также Федеральным законом от 10 июля 2002 г. № 86-ФЗ «О Центральном банке Российской Федерации (Банке России)». </w:t>
      </w:r>
      <w:r w:rsidRPr="007D4960">
        <w:rPr>
          <w:color w:val="000000"/>
        </w:rPr>
        <w:t>Федеральный закон устанавливает цели и направления деятельности Банка России, а также его функции, среди которых: проведение единой государственной денежно-кредитной политики; монопольное осуществление эмиссии наличных денег и организация наличного денежного обращения; кредитования в последней инстанции для кредитных организаций, организация системы их рефинансирования; установление правил осуществления расчетов и проведение банковских операций и т. д.</w:t>
      </w:r>
    </w:p>
    <w:p w:rsidR="00FD73B6" w:rsidRPr="007D4960" w:rsidP="00FD73B6">
      <w:pPr>
        <w:jc w:val="both"/>
      </w:pPr>
      <w:r w:rsidRPr="007D4960">
        <w:rPr>
          <w:color w:val="000000"/>
        </w:rPr>
        <w:t xml:space="preserve">Описание раздела K приведено в соответствии со следующими правовыми актами: </w:t>
      </w:r>
      <w:r w:rsidRPr="007D4960">
        <w:rPr>
          <w:color w:val="000000"/>
        </w:rPr>
        <w:t xml:space="preserve">Федеральный закон от 2 декабря 1990 г. № 395-1 «О банках и банковской деятельности», Федеральный закон от 22 апреля </w:t>
      </w:r>
      <w:r w:rsidRPr="007D4960">
        <w:t>1996 г. № 39-ФЗ «О рынке ценных бумаг», Закон РФ от 27 ноября 1992 г. № 4015-1 «Об организации страхового дела в Российской Федерации», Федеральный закон от 29 ноября 2001 г. № 156-ФЗ «Об инвестиционных фондах», Федеральный закон от 7 мая 1998 г. № 75-ФЗ «О</w:t>
      </w:r>
      <w:r w:rsidRPr="007D4960">
        <w:t xml:space="preserve"> </w:t>
      </w:r>
      <w:r w:rsidRPr="007D4960">
        <w:t>негосударственных пенсионных фондах», Федеральный закон от 29 октября 1998 г. № 164-ФЗ «О финансовой аренде (лизинге)», Федеральный закон от 3 июня 2009 г. № 103-ФЗ «О деятельности по приему платежей физических лиц, осуществляемой платежными агентами».</w:t>
      </w:r>
    </w:p>
    <w:p w:rsidR="00FD73B6" w:rsidRPr="00FD73B6" w:rsidP="000E30DF">
      <w:pPr>
        <w:pStyle w:val="PlainText"/>
        <w:ind w:firstLine="709"/>
        <w:jc w:val="both"/>
        <w:rPr>
          <w:spacing w:val="40"/>
        </w:rPr>
        <w:sectPr w:rsidSect="00F460B0">
          <w:footerReference w:type="even" r:id="rId16"/>
          <w:footerReference w:type="default" r:id="rId17"/>
          <w:pgSz w:w="11906" w:h="16838"/>
          <w:pgMar w:top="1134" w:right="567" w:bottom="1134" w:left="1134" w:header="709" w:footer="709" w:gutter="0"/>
          <w:pgNumType w:start="1"/>
          <w:cols w:space="708"/>
          <w:docGrid w:linePitch="360"/>
        </w:sectPr>
      </w:pPr>
      <w:r w:rsidRPr="007D4960">
        <w:rPr>
          <w:rFonts w:ascii="Times New Roman" w:hAnsi="Times New Roman"/>
          <w:sz w:val="24"/>
          <w:szCs w:val="24"/>
        </w:rPr>
        <w:t xml:space="preserve">Разработка и представление для принятия изменений к ОКВЭД2 обеспечивается Минэкономразвития России в порядке, установленном Правилами стандартизации </w:t>
      </w:r>
      <w:r w:rsidRPr="007D4960">
        <w:rPr>
          <w:rFonts w:ascii="Times New Roman" w:hAnsi="Times New Roman"/>
          <w:sz w:val="24"/>
          <w:szCs w:val="24"/>
        </w:rPr>
        <w:t>ПР</w:t>
      </w:r>
      <w:r w:rsidRPr="007D4960">
        <w:rPr>
          <w:rFonts w:ascii="Times New Roman" w:hAnsi="Times New Roman"/>
          <w:sz w:val="24"/>
          <w:szCs w:val="24"/>
        </w:rPr>
        <w:t xml:space="preserve"> 50.1.024–2005 «Основные положения и порядок проведения работ по разработке, ведению и применению общероссийских классификаторов».</w:t>
      </w:r>
    </w:p>
    <w:p w:rsidR="00FE1C64" w:rsidP="00FE1C64">
      <w:pPr>
        <w:spacing w:before="60" w:after="60"/>
      </w:pPr>
    </w:p>
    <w:p w:rsidR="00FE1C6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699"/>
        <w:gridCol w:w="8496"/>
      </w:tblGrid>
      <w:tr w:rsidTr="0029294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699" w:type="dxa"/>
          </w:tcPr>
          <w:p w:rsidR="00FF39E8" w:rsidRPr="00780A9F" w:rsidP="004B6DDD">
            <w:pPr>
              <w:jc w:val="center"/>
              <w:rPr>
                <w:rFonts w:eastAsiaTheme="minorHAnsi"/>
                <w:sz w:val="2"/>
                <w:szCs w:val="2"/>
              </w:rPr>
            </w:pPr>
          </w:p>
        </w:tc>
        <w:tc>
          <w:tcPr>
            <w:tcW w:w="8496" w:type="dxa"/>
          </w:tcPr>
          <w:p w:rsidR="00FF39E8" w:rsidRPr="00780A9F" w:rsidP="004B6DDD">
            <w:pPr>
              <w:jc w:val="center"/>
              <w:rPr>
                <w:rFonts w:eastAsiaTheme="minorHAnsi"/>
                <w:sz w:val="2"/>
                <w:szCs w:val="2"/>
              </w:rPr>
            </w:pP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 w:name="_Toc256000001"/>
            <w:r>
              <w:rPr>
                <w:rFonts w:eastAsiaTheme="minorHAnsi"/>
                <w:b/>
                <w:i w:val="0"/>
                <w:noProof/>
                <w:sz w:val="24"/>
              </w:rPr>
              <w:t>РАЗДЕЛ A</w:t>
            </w:r>
            <w:bookmarkEnd w:id="2"/>
          </w:p>
        </w:tc>
        <w:tc>
          <w:tcPr>
            <w:tcW w:w="8496" w:type="dxa"/>
          </w:tcPr>
          <w:p w:rsidR="00FF39E8" w:rsidRPr="00AA72A8" w:rsidP="004B6DDD">
            <w:pPr>
              <w:pStyle w:val="Heading20"/>
              <w:spacing w:before="120" w:after="120"/>
              <w:rPr>
                <w:rFonts w:eastAsiaTheme="minorHAnsi"/>
                <w:sz w:val="20"/>
                <w:szCs w:val="20"/>
              </w:rPr>
            </w:pPr>
            <w:bookmarkStart w:id="3" w:name="_Toc256000002"/>
            <w:r>
              <w:rPr>
                <w:rFonts w:eastAsiaTheme="minorHAnsi"/>
                <w:b/>
                <w:i w:val="0"/>
                <w:noProof/>
                <w:sz w:val="24"/>
                <w:szCs w:val="20"/>
              </w:rPr>
              <w:t xml:space="preserve">СЕЛЬСКОЕ, </w:t>
            </w:r>
            <w:r>
              <w:rPr>
                <w:rFonts w:eastAsiaTheme="minorHAnsi"/>
                <w:b/>
                <w:i w:val="0"/>
                <w:noProof/>
                <w:sz w:val="24"/>
                <w:szCs w:val="20"/>
              </w:rPr>
              <w:t>ЛЕСНОЕ ХОЗЯЙСТВО, ОХОТА, РЫБОЛОВСТВО И РЫБОВОДСТВО</w:t>
            </w:r>
            <w:bookmarkEnd w:id="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использование растительных и животных природных ресурсов, включая выращивание зерновых, содержание и разведение животных;</w:t>
              <w:br/>
              <w:t>- получение древесины и других растений, животных или продуктов животного происхождения на ферме или в естественной среде обитания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 w:name="_Toc256000004"/>
            <w:r>
              <w:rPr>
                <w:rFonts w:eastAsiaTheme="minorHAnsi"/>
                <w:b/>
                <w:i w:val="0"/>
                <w:noProof/>
                <w:sz w:val="24"/>
              </w:rPr>
              <w:t>01</w:t>
            </w:r>
            <w:bookmarkEnd w:id="4"/>
          </w:p>
        </w:tc>
        <w:tc>
          <w:tcPr>
            <w:tcW w:w="8496" w:type="dxa"/>
          </w:tcPr>
          <w:p w:rsidR="00FF39E8" w:rsidRPr="00AA72A8" w:rsidP="004B6DDD">
            <w:pPr>
              <w:pStyle w:val="Heading20"/>
              <w:spacing w:before="120" w:after="120"/>
              <w:rPr>
                <w:rFonts w:eastAsiaTheme="minorHAnsi"/>
                <w:sz w:val="20"/>
                <w:szCs w:val="20"/>
              </w:rPr>
            </w:pPr>
            <w:bookmarkStart w:id="5" w:name="_Toc256000005"/>
            <w:r>
              <w:rPr>
                <w:rFonts w:eastAsiaTheme="minorHAnsi"/>
                <w:b/>
                <w:i w:val="0"/>
                <w:noProof/>
                <w:sz w:val="24"/>
                <w:szCs w:val="20"/>
              </w:rPr>
              <w:t>Растениеводство и</w:t>
            </w:r>
            <w:r>
              <w:rPr>
                <w:rFonts w:eastAsiaTheme="minorHAnsi"/>
                <w:b/>
                <w:i w:val="0"/>
                <w:noProof/>
                <w:sz w:val="24"/>
                <w:szCs w:val="20"/>
              </w:rPr>
              <w:t xml:space="preserve"> животноводство, охота и предоставление соответствующих услуг в этих областях</w:t>
            </w:r>
            <w:bookmarkEnd w:id="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два основных вида деятельности, а именно: производство продукции растениеводства и производство продукции животноводства, охватывая также формы органического сельского хозяйства, выращивание и разведение генетически-модифицированных культур и животных</w:t>
              <w:br/>
              <w:t>Эта группировка также включает:</w:t>
              <w:br/>
              <w:t>- деятельность, второстепенную по отношению к сельскому хозяйству, а также охоту, ловлю животных и предоставление услуг в этих областях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однолетних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однолетних культур, т. е. растений, вегетативный период которых состоит не более чем из двух сезонов</w:t>
              <w:br/>
              <w:t>Выращивание данных культур включено также для целей семеноводства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зерновых</w:t>
            </w:r>
            <w:r>
              <w:rPr>
                <w:rFonts w:eastAsiaTheme="minorHAnsi"/>
                <w:b w:val="0"/>
                <w:i w:val="0"/>
                <w:noProof/>
                <w:sz w:val="24"/>
                <w:szCs w:val="20"/>
              </w:rPr>
              <w:t xml:space="preserve"> (кроме риса), зернобобовых культур и семян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формы выращивания зерновых, зернобобовых культур и семян масличных культур в открытом грунте</w:t>
              <w:br/>
              <w:t>Выращивание этих культур часто комбинируется в тех или иных сельскохозяйственных подразделениях.</w:t>
              <w:br/>
              <w:t>Эта группировка также включает:</w:t>
              <w:br/>
              <w:t>- выращивание зерновых культур, таких как: пшеница, кукуруза, сорго, ячмень, рожь, овес, просо, гречиха и прочие зерновые культуры, не включенные в другие группировки;</w:t>
              <w:br/>
              <w:t>- выращивание зернобобовых культур, таких как: горох, люпин, чечевица, бобы, конские бобы, нут (бараний горох), вигна, вика и прочие зернобобовые культуры;</w:t>
              <w:br/>
              <w:t>- выращивание семян масличных культур, таких как: подсолнечник, соевые бобы, рапс, лен масличный, арахис (земляной орех), клещевина обыкновенная, горчица, масличная нуга, сафлор, кунжут и прочих масличных культур</w:t>
              <w:br/>
              <w:t>Эта группировка не включает:</w:t>
              <w:br/>
              <w:t>- выращивание сахарной кукурузы, см. 01.13;</w:t>
              <w:br/>
              <w:t>- выращивание кормовой кукурузы, см. 01.19;</w:t>
              <w:br/>
              <w:t>- выращивание плодов масличных культур, см. 01.26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зерновых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пшеницы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ячменя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ржи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кукурузы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гречихи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зерновых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зернобобовых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подсолнечника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рапса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соевых бобов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прочих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риса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овощей</w:t>
            </w:r>
            <w:r>
              <w:rPr>
                <w:rFonts w:eastAsiaTheme="minorHAnsi"/>
                <w:b w:val="0"/>
                <w:i w:val="0"/>
                <w:noProof/>
                <w:sz w:val="24"/>
                <w:szCs w:val="20"/>
              </w:rPr>
              <w:t>, бахчевых, корнеплодных и клубнеплодных культур, грибов и трюфелей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листовых или стеблевых овощей, таких как: артишоки, спаржа, капуста, цветная капуста и брокколи, салат-латук и цикорий, шпинат, прочие листовые или стеблевые овощи;</w:t>
              <w:br/>
              <w:t>- выращивание овощей и бахчевых культур, таких как: огурцы и корнишоны, баклажаны, перец сладкий, помидоры, арбузы, мускусные дыни, прочие овощи и бахчевые культуры;</w:t>
              <w:br/>
              <w:t>- выращивание корнеплодов, луковых овощей и клубнеплодов, таких как: морковь, столовая свекла, репа, чеснок, лук (включая лук-шалот), лук-порей и прочие луковые овощи;</w:t>
              <w:br/>
              <w:t>- выращивание грибов и трюфелей;</w:t>
              <w:br/>
              <w:t>- выращивание семян овощных культур, включая семена сахарной и столовой свеклы, кроме семян прочих видов свеклы,</w:t>
              <w:br/>
              <w:t>- выращивание сахарной свеклы;</w:t>
              <w:br/>
              <w:t>- выращивание прочих овощей;</w:t>
              <w:br/>
              <w:t>- выращивание корнеплодов и клубнеплодов, таких как: картофель, сладкий картофель, маниока, ямс, прочие корнеплоды и клубнеплоды</w:t>
              <w:br/>
              <w:t>Эта группировка не включает:</w:t>
              <w:br/>
              <w:t>- выращивание красного перца, стручкового перца и прочих специй и эфирномасличных культур, см. 01.28;</w:t>
              <w:br/>
              <w:t>- выращивание шампиньонной грибницы, см. 01.30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овощей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овощей</w:t>
            </w:r>
            <w:r>
              <w:rPr>
                <w:rFonts w:eastAsiaTheme="minorHAnsi"/>
                <w:b w:val="0"/>
                <w:i w:val="0"/>
                <w:noProof/>
                <w:sz w:val="24"/>
                <w:szCs w:val="20"/>
              </w:rPr>
              <w:t xml:space="preserve"> открытого грунта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овощей</w:t>
            </w:r>
            <w:r>
              <w:rPr>
                <w:rFonts w:eastAsiaTheme="minorHAnsi"/>
                <w:b w:val="0"/>
                <w:i w:val="0"/>
                <w:noProof/>
                <w:sz w:val="24"/>
                <w:szCs w:val="20"/>
              </w:rPr>
              <w:t xml:space="preserve"> защищенного грунта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бахчевых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столовых</w:t>
            </w:r>
            <w:r>
              <w:rPr>
                <w:rFonts w:eastAsiaTheme="minorHAnsi"/>
                <w:b w:val="0"/>
                <w:i w:val="0"/>
                <w:noProof/>
                <w:sz w:val="24"/>
                <w:szCs w:val="20"/>
              </w:rPr>
              <w:t xml:space="preserve"> корнеплодных и клубнеплодных культур с высоким содержанием крахмала или инулина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картофеля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столовых корнеплодных и клубнеплодных культур с высоким содержанием крахмала или инулина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овощных культур, за исключением семян сахарной свеклы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сахарной</w:t>
            </w:r>
            <w:r>
              <w:rPr>
                <w:rFonts w:eastAsiaTheme="minorHAnsi"/>
                <w:b w:val="0"/>
                <w:i w:val="0"/>
                <w:noProof/>
                <w:sz w:val="24"/>
                <w:szCs w:val="20"/>
              </w:rPr>
              <w:t xml:space="preserve"> свеклы и семян сахарной свеклы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сахарной</w:t>
            </w:r>
            <w:r>
              <w:rPr>
                <w:rFonts w:eastAsiaTheme="minorHAnsi"/>
                <w:b w:val="0"/>
                <w:i w:val="0"/>
                <w:noProof/>
                <w:sz w:val="24"/>
                <w:szCs w:val="20"/>
              </w:rPr>
              <w:t xml:space="preserve"> свеклы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сахарной свеклы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грибов</w:t>
            </w:r>
            <w:r>
              <w:rPr>
                <w:rFonts w:eastAsiaTheme="minorHAnsi"/>
                <w:b w:val="0"/>
                <w:i w:val="0"/>
                <w:noProof/>
                <w:sz w:val="24"/>
                <w:szCs w:val="20"/>
              </w:rPr>
              <w:t xml:space="preserve"> и трюфелей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овощей</w:t>
            </w:r>
            <w:r>
              <w:rPr>
                <w:rFonts w:eastAsiaTheme="minorHAnsi"/>
                <w:b w:val="0"/>
                <w:i w:val="0"/>
                <w:noProof/>
                <w:sz w:val="24"/>
                <w:szCs w:val="20"/>
              </w:rPr>
              <w:t>,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сахарного</w:t>
            </w:r>
            <w:r>
              <w:rPr>
                <w:rFonts w:eastAsiaTheme="minorHAnsi"/>
                <w:b w:val="0"/>
                <w:i w:val="0"/>
                <w:noProof/>
                <w:sz w:val="24"/>
                <w:szCs w:val="20"/>
              </w:rPr>
              <w:t xml:space="preserve"> тростника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табака</w:t>
            </w:r>
            <w:r>
              <w:rPr>
                <w:rFonts w:eastAsiaTheme="minorHAnsi"/>
                <w:b w:val="0"/>
                <w:i w:val="0"/>
                <w:noProof/>
                <w:sz w:val="24"/>
                <w:szCs w:val="20"/>
              </w:rPr>
              <w:t xml:space="preserve"> и махорки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табака;</w:t>
              <w:br/>
              <w:t>- выращивание махорки</w:t>
              <w:br/>
              <w:t>Эта группировка не включает:</w:t>
              <w:br/>
              <w:t>- производство табачных изделий, см. 12.00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волокнистых</w:t>
            </w:r>
            <w:r>
              <w:rPr>
                <w:rFonts w:eastAsiaTheme="minorHAnsi"/>
                <w:b w:val="0"/>
                <w:i w:val="0"/>
                <w:noProof/>
                <w:sz w:val="24"/>
                <w:szCs w:val="20"/>
              </w:rPr>
              <w:t xml:space="preserve"> прядильных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джута, кенафа и других текстильных лубяных волокон;</w:t>
              <w:br/>
              <w:t>- выращивание льна-долгунца, конопли обыкновенной, хлопчатника и др.;</w:t>
              <w:br/>
              <w:t>- выращивание сизаля и другого текстильного волокна семейства агавы;</w:t>
              <w:br/>
              <w:t>- выращивание абаки, рами и других растительных текстильных волокон;</w:t>
              <w:br/>
              <w:t>- выращивание прочих текстильных культур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хлопчатника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льна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обыкновенной</w:t>
            </w:r>
            <w:r>
              <w:rPr>
                <w:rFonts w:eastAsiaTheme="minorHAnsi"/>
                <w:b w:val="0"/>
                <w:i w:val="0"/>
                <w:noProof/>
                <w:sz w:val="24"/>
                <w:szCs w:val="20"/>
              </w:rPr>
              <w:t xml:space="preserve"> конопли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текстильных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однолетних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всех прочих однолетних культур: брюквы, кормовой свеклы, кормовых корнеплодов, клевера, люцерны, эспарцета, кормовой кукурузы и прочих кормовых трав, кормовой капусты и подобных кормовых культур;</w:t>
              <w:br/>
              <w:t>- выращивание семян свеклы (кроме семян сахарной свеклы) и семян кормовых культур;</w:t>
              <w:br/>
              <w:t>- выращивание цветов;</w:t>
              <w:br/>
              <w:t>- производство цветов на срез и цветочных бутонов;</w:t>
              <w:br/>
              <w:t>- выращивание семян цветов</w:t>
              <w:br/>
              <w:t>Эта группировка не включает:</w:t>
              <w:br/>
              <w:t>- выращивание однолетних специй, см. 01.28;</w:t>
              <w:br/>
              <w:t>- выращивание пряно-ароматических культур, см. 01.28;</w:t>
              <w:br/>
              <w:t>- выращивание эфирномасличных культур, см. 01.28;</w:t>
              <w:br/>
              <w:t>- выращивание лекарственных культур, см. 01.28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однолетних</w:t>
            </w:r>
            <w:r>
              <w:rPr>
                <w:rFonts w:eastAsiaTheme="minorHAnsi"/>
                <w:b w:val="0"/>
                <w:i w:val="0"/>
                <w:noProof/>
                <w:sz w:val="24"/>
                <w:szCs w:val="20"/>
              </w:rPr>
              <w:t xml:space="preserve"> кормовых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Цветоводство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цветов</w:t>
            </w:r>
            <w:r>
              <w:rPr>
                <w:rFonts w:eastAsiaTheme="minorHAnsi"/>
                <w:b w:val="0"/>
                <w:i w:val="0"/>
                <w:noProof/>
                <w:sz w:val="24"/>
                <w:szCs w:val="20"/>
              </w:rPr>
              <w:t xml:space="preserve"> в открытом и защищенном грунте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цветов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свеклы (кроме семян сахарной свеклы) и семян кормовых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01.19.9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однолетних культур,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многолетних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многолетних культур, т. е. растений, вегетативный период которых длится более двух сезонов</w:t>
              <w:br/>
              <w:t>Эта группировка также включает:</w:t>
              <w:br/>
              <w:t>- выращивание и подготовку семян</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винограда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винных и столовых сортов винограда на виноградниках</w:t>
              <w:br/>
              <w:t>Эта группировка не включает:</w:t>
              <w:br/>
              <w:t>- производство вина, см. 11.02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тропических</w:t>
            </w:r>
            <w:r>
              <w:rPr>
                <w:rFonts w:eastAsiaTheme="minorHAnsi"/>
                <w:b w:val="0"/>
                <w:i w:val="0"/>
                <w:noProof/>
                <w:sz w:val="24"/>
                <w:szCs w:val="20"/>
              </w:rPr>
              <w:t xml:space="preserve"> и субтропических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тропических и субтропических культур, таких как авокадо, бананы и овощные бананы, финики, фиги (инжир), манго, папайя, ананасы, прочие тропические и субтропические фрукты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цитрусовых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цитрусовых культур, таких как: грейпфруты и помело, лимоны и лаймы, апельсины, мандарины всех видов, прочие цитрусовые культуры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семечковых</w:t>
            </w:r>
            <w:r>
              <w:rPr>
                <w:rFonts w:eastAsiaTheme="minorHAnsi"/>
                <w:b w:val="0"/>
                <w:i w:val="0"/>
                <w:noProof/>
                <w:sz w:val="24"/>
                <w:szCs w:val="20"/>
              </w:rPr>
              <w:t xml:space="preserve"> и косточковых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таких семечковых и косточковых плодов, как: яблоки, абрикосы, вишня и черешня, персики и нектарины, груши и айва, сливы и терн, прочие семечковые и косточковые плоды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плодовых деревьев, кустарников и орехов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плодовых и ягодных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семян</w:t>
            </w:r>
            <w:r>
              <w:rPr>
                <w:rFonts w:eastAsiaTheme="minorHAnsi"/>
                <w:b w:val="0"/>
                <w:i w:val="0"/>
                <w:noProof/>
                <w:sz w:val="24"/>
                <w:szCs w:val="20"/>
              </w:rPr>
              <w:t xml:space="preserve"> плодовых и ягодных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орехоплодных</w:t>
            </w:r>
            <w:r>
              <w:rPr>
                <w:rFonts w:eastAsiaTheme="minorHAnsi"/>
                <w:b w:val="0"/>
                <w:i w:val="0"/>
                <w:noProof/>
                <w:sz w:val="24"/>
                <w:szCs w:val="20"/>
              </w:rPr>
              <w:t xml:space="preserve">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плодов</w:t>
            </w:r>
            <w:r>
              <w:rPr>
                <w:rFonts w:eastAsiaTheme="minorHAnsi"/>
                <w:b w:val="0"/>
                <w:i w:val="0"/>
                <w:noProof/>
                <w:sz w:val="24"/>
                <w:szCs w:val="20"/>
              </w:rPr>
              <w:t xml:space="preserve">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плодов масличных культур, таких как: кокосовые орехи, оливки (маслины), плоды масличной пальмы, плоды прочих масличных культур</w:t>
              <w:br/>
              <w:t>Эта группировка не включает:</w:t>
              <w:br/>
              <w:t>- выращивание соевых бобов, арахиса (земляного ореха) и прочих семян масличных культур, см. 01.11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культур</w:t>
            </w:r>
            <w:r>
              <w:rPr>
                <w:rFonts w:eastAsiaTheme="minorHAnsi"/>
                <w:b w:val="0"/>
                <w:i w:val="0"/>
                <w:noProof/>
                <w:sz w:val="24"/>
                <w:szCs w:val="20"/>
              </w:rPr>
              <w:t xml:space="preserve"> для производства напитков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культур для производства напитков, таких как: кофе, чай, мате, какао, прочие культуры для производства напитков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культур для производства напитков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специй</w:t>
            </w:r>
            <w:r>
              <w:rPr>
                <w:rFonts w:eastAsiaTheme="minorHAnsi"/>
                <w:b w:val="0"/>
                <w:i w:val="0"/>
                <w:noProof/>
                <w:sz w:val="24"/>
                <w:szCs w:val="20"/>
              </w:rPr>
              <w:t>, пряно-ароматических, эфиромасличных и лекарственных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многолетних и однолетних специй и эфиромасличных культур, таких как: черный горошковый перец, красный и черный стручковый перец, мускатный орех, женьшень, виды ароматных специй, изготовленных из сушеной шелухи мускатного ореха и кардамона, анис, бадьян и фенхель, корица, гвоздика, имбирь, ваниль, прочие специи и эфиромасличные культуры;</w:t>
              <w:br/>
              <w:t>- выращивание культур, содержащих лекарственные и наркотические вещества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пряностей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хмеля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растений</w:t>
            </w:r>
            <w:r>
              <w:rPr>
                <w:rFonts w:eastAsiaTheme="minorHAnsi"/>
                <w:b w:val="0"/>
                <w:i w:val="0"/>
                <w:noProof/>
                <w:sz w:val="24"/>
                <w:szCs w:val="20"/>
              </w:rPr>
              <w:t>, используемых в основном в парфюмерии, фармации или в качестве инсектицидов, фунгицидов и для аналогичных целей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прочих</w:t>
            </w:r>
            <w:r>
              <w:rPr>
                <w:rFonts w:eastAsiaTheme="minorHAnsi"/>
                <w:b w:val="0"/>
                <w:i w:val="0"/>
                <w:noProof/>
                <w:sz w:val="24"/>
                <w:szCs w:val="20"/>
              </w:rPr>
              <w:t xml:space="preserve"> многолетних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каучуковых деревьев для сбора латекса;</w:t>
              <w:br/>
              <w:t>- выращивание новогодних елок;</w:t>
              <w:br/>
              <w:t>- выращивание деревьев для извлечения сока;</w:t>
              <w:br/>
              <w:t>- выращивание растительных материалов, используемых для плетения</w:t>
              <w:br/>
              <w:t>Эта группировка не включает:</w:t>
              <w:br/>
              <w:t>- выращивание цветов, производство цветов на срез и цветочных бутонов и выращивание семян цветов, см. 01.19;</w:t>
              <w:br/>
              <w:t>- сбор древесного сока или каучукоподобных смол эвкалиптов, см. 02.30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рассады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рассады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всех растительных посадочных материалов, включая черенки, побеги и сеянцы для непосредственного выращивания растений или для создания запаса растительного пересадочного материала</w:t>
              <w:br/>
              <w:t>Эта группировка также включает:</w:t>
              <w:br/>
              <w:t>- выращивание растений для посадки;</w:t>
              <w:br/>
              <w:t>- выращивание рассады растений для декоративных целей, включая выращивание дерна для пересадки;</w:t>
              <w:br/>
              <w:t>- выращивание растений для получения луковиц, клубней и корней, отростков и саженцев;</w:t>
              <w:br/>
              <w:t>- уход и обработку деревьев, за исключением ухода за лесными насаждениями</w:t>
              <w:br/>
              <w:t>Эта группировка не включает:</w:t>
              <w:br/>
              <w:t>- выращивание растений для получения семян, см. 01.1, 01.2;</w:t>
              <w:br/>
              <w:t>- деятельность лесопитомников, см. 02.10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Животноводство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всех видов животных, кроме водных;</w:t>
              <w:br/>
              <w:t>- обращение побочных продуктов животноводства</w:t>
              <w:br/>
              <w:t>Эта группировка не включает:</w:t>
              <w:br/>
              <w:t>- содержание сельскохозяйственных животных и уход за ними, см. 01.62;</w:t>
              <w:br/>
              <w:t>- обработку кож и шкур на бойнях, см. 10.11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молочного</w:t>
            </w:r>
            <w:r>
              <w:rPr>
                <w:rFonts w:eastAsiaTheme="minorHAnsi"/>
                <w:b w:val="0"/>
                <w:i w:val="0"/>
                <w:noProof/>
                <w:sz w:val="24"/>
                <w:szCs w:val="20"/>
              </w:rPr>
              <w:t xml:space="preserve"> крупного рогатого скота, производство сырого молока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молочного крупного рогатого скота;</w:t>
              <w:br/>
              <w:t>- разведение племенного молочного крупного рогатого скота;</w:t>
              <w:br/>
              <w:t>- производство сырого коровьего и сырого молока прочего крупного рогатого скота (буйволов, яков, зебу)</w:t>
              <w:br/>
              <w:t>Эта группировка не включает:</w:t>
              <w:br/>
              <w:t>- переработку молока, см. 10.51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молочного</w:t>
            </w:r>
            <w:r>
              <w:rPr>
                <w:rFonts w:eastAsiaTheme="minorHAnsi"/>
                <w:b w:val="0"/>
                <w:i w:val="0"/>
                <w:noProof/>
                <w:sz w:val="24"/>
                <w:szCs w:val="20"/>
              </w:rPr>
              <w:t xml:space="preserve"> крупного рогатого скота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молочного</w:t>
            </w:r>
            <w:r>
              <w:rPr>
                <w:rFonts w:eastAsiaTheme="minorHAnsi"/>
                <w:b w:val="0"/>
                <w:i w:val="0"/>
                <w:noProof/>
                <w:sz w:val="24"/>
                <w:szCs w:val="20"/>
              </w:rPr>
              <w:t xml:space="preserve"> крупного рогатого скота, кроме племенного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племенного</w:t>
            </w:r>
            <w:r>
              <w:rPr>
                <w:rFonts w:eastAsiaTheme="minorHAnsi"/>
                <w:b w:val="0"/>
                <w:i w:val="0"/>
                <w:noProof/>
                <w:sz w:val="24"/>
                <w:szCs w:val="20"/>
              </w:rPr>
              <w:t xml:space="preserve"> молочного крупного рогатого скота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сырого</w:t>
            </w:r>
            <w:r>
              <w:rPr>
                <w:rFonts w:eastAsiaTheme="minorHAnsi"/>
                <w:b w:val="0"/>
                <w:i w:val="0"/>
                <w:noProof/>
                <w:sz w:val="24"/>
                <w:szCs w:val="20"/>
              </w:rPr>
              <w:t xml:space="preserve"> коровьего молока и сырого молока прочего крупного рогатого скота (буйволов, яков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сырого</w:t>
            </w:r>
            <w:r>
              <w:rPr>
                <w:rFonts w:eastAsiaTheme="minorHAnsi"/>
                <w:b w:val="0"/>
                <w:i w:val="0"/>
                <w:noProof/>
                <w:sz w:val="24"/>
                <w:szCs w:val="20"/>
              </w:rPr>
              <w:t xml:space="preserve"> коровьего молока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сырого</w:t>
            </w:r>
            <w:r>
              <w:rPr>
                <w:rFonts w:eastAsiaTheme="minorHAnsi"/>
                <w:b w:val="0"/>
                <w:i w:val="0"/>
                <w:noProof/>
                <w:sz w:val="24"/>
                <w:szCs w:val="20"/>
              </w:rPr>
              <w:t xml:space="preserve"> молока прочего крупного рогатого скота (буйволов, яков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прочих</w:t>
            </w:r>
            <w:r>
              <w:rPr>
                <w:rFonts w:eastAsiaTheme="minorHAnsi"/>
                <w:b w:val="0"/>
                <w:i w:val="0"/>
                <w:noProof/>
                <w:sz w:val="24"/>
                <w:szCs w:val="20"/>
              </w:rPr>
              <w:t xml:space="preserve"> пород крупного рогатого скота и буйволов, производство спермы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крупного рогатого скота (кроме молочного), буйволов, яков и др.;</w:t>
              <w:br/>
              <w:t>- разведение племенного крупного рогатого скота (кроме молочного);</w:t>
              <w:br/>
              <w:t>- производство бычьей спермы, а также спермы буйволов, яков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мясного</w:t>
            </w:r>
            <w:r>
              <w:rPr>
                <w:rFonts w:eastAsiaTheme="minorHAnsi"/>
                <w:b w:val="0"/>
                <w:i w:val="0"/>
                <w:noProof/>
                <w:sz w:val="24"/>
                <w:szCs w:val="20"/>
              </w:rPr>
              <w:t xml:space="preserve"> и прочего крупного рогатого скота, включая буйволов, яков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мясного</w:t>
            </w:r>
            <w:r>
              <w:rPr>
                <w:rFonts w:eastAsiaTheme="minorHAnsi"/>
                <w:b w:val="0"/>
                <w:i w:val="0"/>
                <w:noProof/>
                <w:sz w:val="24"/>
                <w:szCs w:val="20"/>
              </w:rPr>
              <w:t xml:space="preserve"> и прочего крупного рогатого скота, включая буйволов, яков и др., на мясо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племенного</w:t>
            </w:r>
            <w:r>
              <w:rPr>
                <w:rFonts w:eastAsiaTheme="minorHAnsi"/>
                <w:b w:val="0"/>
                <w:i w:val="0"/>
                <w:noProof/>
                <w:sz w:val="24"/>
                <w:szCs w:val="20"/>
              </w:rPr>
              <w:t xml:space="preserve"> мясного и прочего крупного рогатого скота, включая буйволов, яков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бычьей</w:t>
            </w:r>
            <w:r>
              <w:rPr>
                <w:rFonts w:eastAsiaTheme="minorHAnsi"/>
                <w:b w:val="0"/>
                <w:i w:val="0"/>
                <w:noProof/>
                <w:sz w:val="24"/>
                <w:szCs w:val="20"/>
              </w:rPr>
              <w:t xml:space="preserve"> спермы, а также спермы буйволов, яков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лошадей</w:t>
            </w:r>
            <w:r>
              <w:rPr>
                <w:rFonts w:eastAsiaTheme="minorHAnsi"/>
                <w:b w:val="0"/>
                <w:i w:val="0"/>
                <w:noProof/>
                <w:sz w:val="24"/>
                <w:szCs w:val="20"/>
              </w:rPr>
              <w:t xml:space="preserve"> и прочих животных семейства лошадиных отряда непарнокопытных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лошадей, ослов, мулов, лошаков;</w:t>
              <w:br/>
              <w:t>- производство сырого кобыльего молока;</w:t>
              <w:br/>
              <w:t>- производство спермы жеребцов и ослов</w:t>
              <w:br/>
              <w:t>Эта группировка не включает:</w:t>
              <w:br/>
              <w:t>- содержание скаковых и беговых лошадей в конюшнях, школах верховой езды, см. 93.19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лошадей</w:t>
            </w:r>
            <w:r>
              <w:rPr>
                <w:rFonts w:eastAsiaTheme="minorHAnsi"/>
                <w:b w:val="0"/>
                <w:i w:val="0"/>
                <w:noProof/>
                <w:sz w:val="24"/>
                <w:szCs w:val="20"/>
              </w:rPr>
              <w:t>, ослов, мулов, лошаков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сырого</w:t>
            </w:r>
            <w:r>
              <w:rPr>
                <w:rFonts w:eastAsiaTheme="minorHAnsi"/>
                <w:b w:val="0"/>
                <w:i w:val="0"/>
                <w:noProof/>
                <w:sz w:val="24"/>
                <w:szCs w:val="20"/>
              </w:rPr>
              <w:t xml:space="preserve"> кобыльего молока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спермы</w:t>
            </w:r>
            <w:r>
              <w:rPr>
                <w:rFonts w:eastAsiaTheme="minorHAnsi"/>
                <w:b w:val="0"/>
                <w:i w:val="0"/>
                <w:noProof/>
                <w:sz w:val="24"/>
                <w:szCs w:val="20"/>
              </w:rPr>
              <w:t xml:space="preserve"> жеребцов и ослов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верблюдов</w:t>
            </w:r>
            <w:r>
              <w:rPr>
                <w:rFonts w:eastAsiaTheme="minorHAnsi"/>
                <w:b w:val="0"/>
                <w:i w:val="0"/>
                <w:noProof/>
                <w:sz w:val="24"/>
                <w:szCs w:val="20"/>
              </w:rPr>
              <w:t xml:space="preserve"> и прочих животных семейства верблюжьих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верблюдов (одногорбых верблюдов) и прочих животных семейства верблюжьих;</w:t>
              <w:br/>
              <w:t>- производство сырого верблюжьего молока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овец</w:t>
            </w:r>
            <w:r>
              <w:rPr>
                <w:rFonts w:eastAsiaTheme="minorHAnsi"/>
                <w:b w:val="0"/>
                <w:i w:val="0"/>
                <w:noProof/>
                <w:sz w:val="24"/>
                <w:szCs w:val="20"/>
              </w:rPr>
              <w:t xml:space="preserve"> и коз</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овец и коз;</w:t>
              <w:br/>
              <w:t>- производство сырого овечьего и козьего молока;</w:t>
              <w:br/>
              <w:t>- производство сырой (немытой) шерсти и волоса козы;</w:t>
              <w:br/>
              <w:t>- производство спермы баранов и козлов</w:t>
              <w:br/>
              <w:t>Эта группировка не включает:</w:t>
              <w:br/>
              <w:t>- предоставление услуг по стрижке овец за отдельную плату или на договорной основе, см. 01.62;</w:t>
              <w:br/>
              <w:t>- производство щипаной шерсти, см. 10.11;</w:t>
              <w:br/>
              <w:t>- переработку молока, см. 10.51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овец</w:t>
            </w:r>
            <w:r>
              <w:rPr>
                <w:rFonts w:eastAsiaTheme="minorHAnsi"/>
                <w:b w:val="0"/>
                <w:i w:val="0"/>
                <w:noProof/>
                <w:sz w:val="24"/>
                <w:szCs w:val="20"/>
              </w:rPr>
              <w:t xml:space="preserve"> и коз</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сырого</w:t>
            </w:r>
            <w:r>
              <w:rPr>
                <w:rFonts w:eastAsiaTheme="minorHAnsi"/>
                <w:b w:val="0"/>
                <w:i w:val="0"/>
                <w:noProof/>
                <w:sz w:val="24"/>
                <w:szCs w:val="20"/>
              </w:rPr>
              <w:t xml:space="preserve"> овечьего и козьего молока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сырой</w:t>
            </w:r>
            <w:r>
              <w:rPr>
                <w:rFonts w:eastAsiaTheme="minorHAnsi"/>
                <w:b w:val="0"/>
                <w:i w:val="0"/>
                <w:noProof/>
                <w:sz w:val="24"/>
                <w:szCs w:val="20"/>
              </w:rPr>
              <w:t xml:space="preserve"> (немытой) шерсти и волоса козы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племенных</w:t>
            </w:r>
            <w:r>
              <w:rPr>
                <w:rFonts w:eastAsiaTheme="minorHAnsi"/>
                <w:b w:val="0"/>
                <w:i w:val="0"/>
                <w:noProof/>
                <w:sz w:val="24"/>
                <w:szCs w:val="20"/>
              </w:rPr>
              <w:t xml:space="preserve"> овец и коз</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свиней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и</w:t>
            </w:r>
            <w:r>
              <w:rPr>
                <w:rFonts w:eastAsiaTheme="minorHAnsi"/>
                <w:b w:val="0"/>
                <w:i w:val="0"/>
                <w:noProof/>
                <w:sz w:val="24"/>
                <w:szCs w:val="20"/>
              </w:rPr>
              <w:t xml:space="preserve"> разведение свиней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свиней</w:t>
            </w:r>
            <w:r>
              <w:rPr>
                <w:rFonts w:eastAsiaTheme="minorHAnsi"/>
                <w:b w:val="0"/>
                <w:i w:val="0"/>
                <w:noProof/>
                <w:sz w:val="24"/>
                <w:szCs w:val="20"/>
              </w:rPr>
              <w:t xml:space="preserve"> на мясо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племенного</w:t>
            </w:r>
            <w:r>
              <w:rPr>
                <w:rFonts w:eastAsiaTheme="minorHAnsi"/>
                <w:b w:val="0"/>
                <w:i w:val="0"/>
                <w:noProof/>
                <w:sz w:val="24"/>
                <w:szCs w:val="20"/>
              </w:rPr>
              <w:t xml:space="preserve"> поголовья свиней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спермы</w:t>
            </w:r>
            <w:r>
              <w:rPr>
                <w:rFonts w:eastAsiaTheme="minorHAnsi"/>
                <w:b w:val="0"/>
                <w:i w:val="0"/>
                <w:noProof/>
                <w:sz w:val="24"/>
                <w:szCs w:val="20"/>
              </w:rPr>
              <w:t xml:space="preserve"> хряков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сельскохозяйственной</w:t>
            </w:r>
            <w:r>
              <w:rPr>
                <w:rFonts w:eastAsiaTheme="minorHAnsi"/>
                <w:b w:val="0"/>
                <w:i w:val="0"/>
                <w:noProof/>
                <w:sz w:val="24"/>
                <w:szCs w:val="20"/>
              </w:rPr>
              <w:t xml:space="preserve">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сельскохозяйственной птицы: кур, индеек, уток, гусей и цесарок;</w:t>
              <w:br/>
              <w:t>- производство яиц сельскохозяйственной птицы;</w:t>
              <w:br/>
              <w:t>- деятельность инкубаторов для птицеводства</w:t>
              <w:br/>
              <w:t>Эта группировка не включает:</w:t>
              <w:br/>
              <w:t>- производство пера и пуха, см. 10.12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и</w:t>
            </w:r>
            <w:r>
              <w:rPr>
                <w:rFonts w:eastAsiaTheme="minorHAnsi"/>
                <w:b w:val="0"/>
                <w:i w:val="0"/>
                <w:noProof/>
                <w:sz w:val="24"/>
                <w:szCs w:val="20"/>
              </w:rPr>
              <w:t xml:space="preserve"> разведение сельскохозяйственной птицы: кур, индеек, уток, гусей и цесарок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сельскохозяйственной</w:t>
            </w:r>
            <w:r>
              <w:rPr>
                <w:rFonts w:eastAsiaTheme="minorHAnsi"/>
                <w:b w:val="0"/>
                <w:i w:val="0"/>
                <w:noProof/>
                <w:sz w:val="24"/>
                <w:szCs w:val="20"/>
              </w:rPr>
              <w:t xml:space="preserve"> птицы на мясо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племенной</w:t>
            </w:r>
            <w:r>
              <w:rPr>
                <w:rFonts w:eastAsiaTheme="minorHAnsi"/>
                <w:b w:val="0"/>
                <w:i w:val="0"/>
                <w:noProof/>
                <w:sz w:val="24"/>
                <w:szCs w:val="20"/>
              </w:rPr>
              <w:t xml:space="preserve"> сельскохозяйственной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яиц</w:t>
            </w:r>
            <w:r>
              <w:rPr>
                <w:rFonts w:eastAsiaTheme="minorHAnsi"/>
                <w:b w:val="0"/>
                <w:i w:val="0"/>
                <w:noProof/>
                <w:sz w:val="24"/>
                <w:szCs w:val="20"/>
              </w:rPr>
              <w:t xml:space="preserve"> сельскохозяйственной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инкубаторов</w:t>
            </w:r>
            <w:r>
              <w:rPr>
                <w:rFonts w:eastAsiaTheme="minorHAnsi"/>
                <w:b w:val="0"/>
                <w:i w:val="0"/>
                <w:noProof/>
                <w:sz w:val="24"/>
                <w:szCs w:val="20"/>
              </w:rPr>
              <w:t xml:space="preserve"> для птицеводства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прочих</w:t>
            </w:r>
            <w:r>
              <w:rPr>
                <w:rFonts w:eastAsiaTheme="minorHAnsi"/>
                <w:b w:val="0"/>
                <w:i w:val="0"/>
                <w:noProof/>
                <w:sz w:val="24"/>
                <w:szCs w:val="20"/>
              </w:rPr>
              <w:t xml:space="preserve">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полуодомашненных и прочих животных, таких как: страусы, прочая птица (кроме сельскохозяйственной), насекомые, кролики и прочие пушные звери на фермах;</w:t>
              <w:br/>
              <w:t>- производство пушнины, производство тонкого волоса кроликов, кожи пресмыкающихся и птиц на ферме;</w:t>
              <w:br/>
              <w:t>- разведение дождевых червей, земляных моллюсков, улиток и т. д. на фермах;</w:t>
              <w:br/>
              <w:t>- разведение шелковичных червей, производство коконов шелковичного червя;</w:t>
              <w:br/>
              <w:t>- пчеловодство и производство меда и воска;</w:t>
              <w:br/>
              <w:t>- выращивание и разведение домашних животных (кроме рыбы), таких как: кошки и собаки, птицы, такие как длиннохвостые попугаи и т. д., хомяки и т. д.;</w:t>
              <w:br/>
              <w:t>- разведение прочих животных</w:t>
              <w:br/>
              <w:t>Эта группировка не включает:</w:t>
              <w:br/>
              <w:t>- производство шкур и кож, получаемых в результате охоты или отлова и отстрела животных, см. 01.70;</w:t>
              <w:br/>
              <w:t>- разведение лягушек, крокодилов, морских червей на фермах, см. 03.21, 03.22;</w:t>
              <w:br/>
              <w:t>- разведение рыбы на фермах, см. 03.21, 03.22;</w:t>
              <w:br/>
              <w:t>- содержание и дрессировку домашних животных, см. 96.09;</w:t>
              <w:br/>
              <w:t>- выращивание и разведение сельскохозяйственной птицы, см. 01.47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Пчеловодство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разведение, содержание медоносных пчел, их использование для опыления сельскохозяйственных энтомофильных растений, получения продуктов пчеловодства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Пчеловодство медового</w:t>
            </w:r>
            <w:r>
              <w:rPr>
                <w:rFonts w:eastAsiaTheme="minorHAnsi"/>
                <w:b w:val="0"/>
                <w:i w:val="0"/>
                <w:noProof/>
                <w:sz w:val="24"/>
                <w:szCs w:val="20"/>
              </w:rPr>
              <w:t xml:space="preserve"> направления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пчеловодство, специализированное на производстве меда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Пчеловодство опылительного</w:t>
            </w:r>
            <w:r>
              <w:rPr>
                <w:rFonts w:eastAsiaTheme="minorHAnsi"/>
                <w:b w:val="0"/>
                <w:i w:val="0"/>
                <w:noProof/>
                <w:sz w:val="24"/>
                <w:szCs w:val="20"/>
              </w:rPr>
              <w:t xml:space="preserve"> направления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пчеловодство, специализированное на опылении энтомофильных сельскохозяйственных культур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Пчеловодство разведенческого</w:t>
            </w:r>
            <w:r>
              <w:rPr>
                <w:rFonts w:eastAsiaTheme="minorHAnsi"/>
                <w:b w:val="0"/>
                <w:i w:val="0"/>
                <w:noProof/>
                <w:sz w:val="24"/>
                <w:szCs w:val="20"/>
              </w:rPr>
              <w:t xml:space="preserve"> направления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пчеловодство, специализированное на производстве пчелиных маток и пчелиных семей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кроликов</w:t>
            </w:r>
            <w:r>
              <w:rPr>
                <w:rFonts w:eastAsiaTheme="minorHAnsi"/>
                <w:b w:val="0"/>
                <w:i w:val="0"/>
                <w:noProof/>
                <w:sz w:val="24"/>
                <w:szCs w:val="20"/>
              </w:rPr>
              <w:t xml:space="preserve"> и прочих пушных зверей на фермах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кроликов</w:t>
            </w:r>
            <w:r>
              <w:rPr>
                <w:rFonts w:eastAsiaTheme="minorHAnsi"/>
                <w:b w:val="0"/>
                <w:i w:val="0"/>
                <w:noProof/>
                <w:sz w:val="24"/>
                <w:szCs w:val="20"/>
              </w:rPr>
              <w:t>, производство тонкого волоса кроликов на фермах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прочих</w:t>
            </w:r>
            <w:r>
              <w:rPr>
                <w:rFonts w:eastAsiaTheme="minorHAnsi"/>
                <w:b w:val="0"/>
                <w:i w:val="0"/>
                <w:noProof/>
                <w:sz w:val="24"/>
                <w:szCs w:val="20"/>
              </w:rPr>
              <w:t xml:space="preserve"> пушных зверей на фермах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шелкопряда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грен</w:t>
            </w:r>
            <w:r>
              <w:rPr>
                <w:rFonts w:eastAsiaTheme="minorHAnsi"/>
                <w:b w:val="0"/>
                <w:i w:val="0"/>
                <w:noProof/>
                <w:sz w:val="24"/>
                <w:szCs w:val="20"/>
              </w:rPr>
              <w:t xml:space="preserve"> шелкопряда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коконов</w:t>
            </w:r>
            <w:r>
              <w:rPr>
                <w:rFonts w:eastAsiaTheme="minorHAnsi"/>
                <w:b w:val="0"/>
                <w:i w:val="0"/>
                <w:noProof/>
                <w:sz w:val="24"/>
                <w:szCs w:val="20"/>
              </w:rPr>
              <w:t xml:space="preserve"> шелкопряда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оленей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и разведение оленей;</w:t>
              <w:br/>
              <w:t>- производство сырых и консервированных пантов на фермах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домашних</w:t>
            </w:r>
            <w:r>
              <w:rPr>
                <w:rFonts w:eastAsiaTheme="minorHAnsi"/>
                <w:b w:val="0"/>
                <w:i w:val="0"/>
                <w:noProof/>
                <w:sz w:val="24"/>
                <w:szCs w:val="20"/>
              </w:rPr>
              <w:t xml:space="preserve"> северных оленей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пятнистых</w:t>
            </w:r>
            <w:r>
              <w:rPr>
                <w:rFonts w:eastAsiaTheme="minorHAnsi"/>
                <w:b w:val="0"/>
                <w:i w:val="0"/>
                <w:noProof/>
                <w:sz w:val="24"/>
                <w:szCs w:val="20"/>
              </w:rPr>
              <w:t xml:space="preserve"> оленей, ланей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благородных</w:t>
            </w:r>
            <w:r>
              <w:rPr>
                <w:rFonts w:eastAsiaTheme="minorHAnsi"/>
                <w:b w:val="0"/>
                <w:i w:val="0"/>
                <w:noProof/>
                <w:sz w:val="24"/>
                <w:szCs w:val="20"/>
              </w:rPr>
              <w:t xml:space="preserve"> оленей (европейских, кавказских, маралов, изюбрей)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пантов</w:t>
            </w:r>
            <w:r>
              <w:rPr>
                <w:rFonts w:eastAsiaTheme="minorHAnsi"/>
                <w:b w:val="0"/>
                <w:i w:val="0"/>
                <w:noProof/>
                <w:sz w:val="24"/>
                <w:szCs w:val="20"/>
              </w:rPr>
              <w:t xml:space="preserve"> северных оленей, пятнистых оленей, благородных оленей (европейских, кавказских, маралов, изюбрей), ланей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домашних</w:t>
            </w:r>
            <w:r>
              <w:rPr>
                <w:rFonts w:eastAsiaTheme="minorHAnsi"/>
                <w:b w:val="0"/>
                <w:i w:val="0"/>
                <w:noProof/>
                <w:sz w:val="24"/>
                <w:szCs w:val="20"/>
              </w:rPr>
              <w:t xml:space="preserve">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лабораторных</w:t>
            </w:r>
            <w:r>
              <w:rPr>
                <w:rFonts w:eastAsiaTheme="minorHAnsi"/>
                <w:b w:val="0"/>
                <w:i w:val="0"/>
                <w:noProof/>
                <w:sz w:val="24"/>
                <w:szCs w:val="20"/>
              </w:rPr>
              <w:t xml:space="preserve">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дождевых</w:t>
            </w:r>
            <w:r>
              <w:rPr>
                <w:rFonts w:eastAsiaTheme="minorHAnsi"/>
                <w:b w:val="0"/>
                <w:i w:val="0"/>
                <w:noProof/>
                <w:sz w:val="24"/>
                <w:szCs w:val="20"/>
              </w:rPr>
              <w:t xml:space="preserve"> червей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01.49.9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Разведение прочих</w:t>
            </w:r>
            <w:r>
              <w:rPr>
                <w:rFonts w:eastAsiaTheme="minorHAnsi"/>
                <w:b w:val="0"/>
                <w:i w:val="0"/>
                <w:noProof/>
                <w:sz w:val="24"/>
                <w:szCs w:val="20"/>
              </w:rPr>
              <w:t xml:space="preserve"> животных,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Смешанное сельское</w:t>
            </w:r>
            <w:r>
              <w:rPr>
                <w:rFonts w:eastAsiaTheme="minorHAnsi"/>
                <w:b w:val="0"/>
                <w:i w:val="0"/>
                <w:noProof/>
                <w:sz w:val="24"/>
                <w:szCs w:val="20"/>
              </w:rPr>
              <w:t xml:space="preserve"> хозяйство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01.50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Смешанное сельское</w:t>
            </w:r>
            <w:r>
              <w:rPr>
                <w:rFonts w:eastAsiaTheme="minorHAnsi"/>
                <w:b w:val="0"/>
                <w:i w:val="0"/>
                <w:noProof/>
                <w:sz w:val="24"/>
                <w:szCs w:val="20"/>
              </w:rPr>
              <w:t xml:space="preserve"> хозяйство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растениеводство в сочетании с животноводством без специализированного производства культур или животных</w:t>
              <w:br/>
              <w:t>Размер сельскохозяйственной деятельности не является определяющим фактором. Если валовая прибыль от растениеводства или животноводства составляет 66% и более от стандартной валовой прибыли, смешанная сельскохозяйственная деятельность должна быть включена в растениеводство или животноводство</w:t>
              <w:br/>
              <w:t>Эта группировка не включает:</w:t>
              <w:br/>
              <w:t>- смешанное растениеводство, см. 01.1 и 01.2;</w:t>
              <w:br/>
              <w:t>- смешанное животноводство, см. 01.4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в области производства сельскохозяйственных культур и послеуборочной обработки сельхозпродукции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вспомогательные виды деятельности для сельскохозяйственного производства, а также, близкие сельскому хозяйству, не используемые в целях производства, произведенные за вознаграждение или на договорной основе</w:t>
              <w:br/>
              <w:t>Эта группировка также включает:</w:t>
              <w:br/>
              <w:t>- деятельность, осуществляемую после сбора урожая, направленную на подготовку сельскохозяйственной продукции к сбыту на рынке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растениеводства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растениеводства за вознаграждение или на договорной основе, такую как подготовка полей, посев сельскохозяйственных культур, возделывание и выращивание сельскохозяйственных культур, опрыскивание сельскохозяйственных культур, в том числе с воздуха;</w:t>
              <w:br/>
              <w:t>- обрезку фруктовых деревьев и виноградной лозы;</w:t>
              <w:br/>
              <w:t>- пересаживание риса, рассаживание свеклы;</w:t>
              <w:br/>
              <w:t>- уборку урожая;</w:t>
              <w:br/>
              <w:t>- защиту растений от сельскохозяйственных вредителей (включая кроликов);</w:t>
              <w:br/>
              <w:t>защиту садов, огородов и зеленых насаждений от вредителей и болезней по индивидуальному заказу населения;</w:t>
              <w:br/>
              <w:t>- поддержание сельскохозяйственных угодий в хорошем состоянии с аграрной и экологической сторон;</w:t>
              <w:br/>
              <w:t>- эксплуатацию мелиоративных систем</w:t>
              <w:br/>
              <w:t>Эта группировка также включает:</w:t>
              <w:br/>
              <w:t>- предоставление сельскохозяйственных машин вместе с операторами и бригадой</w:t>
              <w:br/>
              <w:t>Эта группировка не включает:</w:t>
              <w:br/>
              <w:t>- деятельность, следующую за сбором урожая, см. 01.63;</w:t>
              <w:br/>
              <w:t>- дренаж сельскохозяйственного угодья, см. 43.12;</w:t>
              <w:br/>
              <w:t>- предоставление услуг в области садово-парковой архитектуры, см. 71.11;</w:t>
              <w:br/>
              <w:t>- деятельность агрономов и экономистов в области сельского хозяйства, см. 74.90;</w:t>
              <w:br/>
              <w:t>- предоставление услуг в области декоративного садоводства, озеленения, см. 81.30;</w:t>
              <w:br/>
              <w:t>- организацию сельскохозяйственных выставок и ярмарок, см. 82.30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животноводства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животноводства за вознаграждение или на договорной основе: разведение, увеличение численности и продуктивности животных, обследование состояния стада, перегонка скота, выпас скота, выбраковка сельскохозяйственной птицы, чистка курятников и т. п., искусственное осеменение животных, услуги конюшен, стрижка овец, сортировка яиц, содержание сельскохозяйственных животных и уход за ними</w:t>
              <w:br/>
              <w:t>Эта группировка также включает:</w:t>
              <w:br/>
              <w:t>- подковывание лошадей</w:t>
              <w:br/>
              <w:t>Эта группировка не включает:</w:t>
              <w:br/>
              <w:t>- предоставление места только для содержания животных, см. 68.20;</w:t>
              <w:br/>
              <w:t>- предоставление ветеринарных услуг, см. 75.00;</w:t>
              <w:br/>
              <w:t>- вакцинацию животных, см. 75.00;</w:t>
              <w:br/>
              <w:t>- аренду животных (например, стада), см. 77.39;</w:t>
              <w:br/>
              <w:t>- содержание домашних животных, см. 96.09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сельскохозяйственная</w:t>
            </w:r>
            <w:r>
              <w:rPr>
                <w:rFonts w:eastAsiaTheme="minorHAnsi"/>
                <w:b w:val="0"/>
                <w:i w:val="0"/>
                <w:noProof/>
                <w:sz w:val="24"/>
                <w:szCs w:val="20"/>
              </w:rPr>
              <w:t xml:space="preserve"> после сбора урожая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подготовку сельскохозяйственных культур для хранения и сбыта на рынке, т. е. очистку, обрезку, сушку, сортировку, обеззараживание;</w:t>
              <w:br/>
              <w:t>- очистку хлопка;</w:t>
              <w:br/>
              <w:t>- подготовку листьев табака, например сушку;</w:t>
              <w:br/>
              <w:t>- подготовку бобов какао, например очистку;</w:t>
              <w:br/>
              <w:t>- обработку плодов воском;</w:t>
              <w:br/>
              <w:t>- хранение картофеля, овощей, фруктов и ягод</w:t>
              <w:br/>
              <w:t>Эта группировка не включает:</w:t>
              <w:br/>
              <w:t>- подготовку сельскохозяйственных продуктов производителем, см. 01.1, 01.2 или 01.3;</w:t>
              <w:br/>
              <w:t>- улучшение качества семян после сбора урожая, см. 01.64;</w:t>
              <w:br/>
              <w:t>- очистку и повторную сушку табака, см. 12.00;</w:t>
              <w:br/>
              <w:t>- маркетинговую деятельность комиссионеров и кооперативных организаций, см. 46;</w:t>
              <w:br/>
              <w:t>- оптовую торговлю сельскохозяйственным сырьем, см. 46.2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семян</w:t>
            </w:r>
            <w:r>
              <w:rPr>
                <w:rFonts w:eastAsiaTheme="minorHAnsi"/>
                <w:b w:val="0"/>
                <w:i w:val="0"/>
                <w:noProof/>
                <w:sz w:val="24"/>
                <w:szCs w:val="20"/>
              </w:rPr>
              <w:t xml:space="preserve"> для посадки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всю деятельность, следующую за сбором урожая, которая нацелена на улучшение качества посадки семян при помощи удаления неурожайных материалов, неправильного размера, поврежденных механически или насекомыми, незрелых семян, вместе с уменьшением влажности семян до допустимого уровня для безопасного хранения</w:t>
              <w:br/>
              <w:t>Эти виды деятельности включают:</w:t>
              <w:br/>
              <w:t>- сушку, чистку, сортировку и обработку семян до сбыта</w:t>
              <w:br/>
              <w:t>Эта группировка также включает:</w:t>
              <w:br/>
              <w:t>- обработку генетически модифицированных семян</w:t>
              <w:br/>
              <w:t>Эта группировка не включает:</w:t>
              <w:br/>
              <w:t>- выращивание семян, см. 01.1 и 01.2;</w:t>
              <w:br/>
              <w:t>- обработку семян для получения масла, см. 10.41;</w:t>
              <w:br/>
              <w:t>- исследования, направленные на развитие и модификацию форм сельскохозяйственных культур, см. 72.11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Охота, </w:t>
            </w:r>
            <w:r>
              <w:rPr>
                <w:rFonts w:eastAsiaTheme="minorHAnsi"/>
                <w:b w:val="0"/>
                <w:i w:val="0"/>
                <w:noProof/>
                <w:sz w:val="24"/>
                <w:szCs w:val="20"/>
              </w:rPr>
              <w:t>отлов и отстрел диких животных, включая предоставление услуг в этих областях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Охота, </w:t>
            </w:r>
            <w:r>
              <w:rPr>
                <w:rFonts w:eastAsiaTheme="minorHAnsi"/>
                <w:b w:val="0"/>
                <w:i w:val="0"/>
                <w:noProof/>
                <w:sz w:val="24"/>
                <w:szCs w:val="20"/>
              </w:rPr>
              <w:t>отлов и отстрел диких животных, включая предоставление услуг в этих областях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охоту, отлов и отстрел в коммерческих целях;</w:t>
              <w:br/>
              <w:t>- отлов и отстрел животных для получения продуктов питания, шкур, кож или для использования в исследовательских целях, в зоопарках или в качестве домашних животных;</w:t>
              <w:br/>
              <w:t>- производство пушнины, кожи пресмыкающихся, птиц в результате охоты или отлова животных</w:t>
              <w:br/>
              <w:t>Эта группировка также включает:</w:t>
              <w:br/>
              <w:t>- наземную ловлю морских млекопитающих, таких как морж и тюлень</w:t>
              <w:br/>
              <w:t>Эта группировка не включает:</w:t>
              <w:br/>
              <w:t>- производство пушнины, кожи пресмыкающихся, птиц в результате разведения животных на фермах, см. 01.49;</w:t>
              <w:br/>
              <w:t>- разведение диких животных на фермах, см. 01.4;</w:t>
              <w:br/>
              <w:t>- отлов и отстрел китов, см. 03.11;</w:t>
              <w:br/>
              <w:t>- обработку шкур и кож на бойнях, см. 10.11;</w:t>
              <w:br/>
              <w:t>- предоставление услуг в целях популяризации охоты, отлова и отстрела диких животных, см. 94.99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Промысловая охота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Любительская и</w:t>
            </w:r>
            <w:r>
              <w:rPr>
                <w:rFonts w:eastAsiaTheme="minorHAnsi"/>
                <w:b w:val="0"/>
                <w:i w:val="0"/>
                <w:noProof/>
                <w:sz w:val="24"/>
                <w:szCs w:val="20"/>
              </w:rPr>
              <w:t xml:space="preserve"> спортивная охота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Любительская и</w:t>
            </w:r>
            <w:r>
              <w:rPr>
                <w:rFonts w:eastAsiaTheme="minorHAnsi"/>
                <w:b w:val="0"/>
                <w:i w:val="0"/>
                <w:noProof/>
                <w:sz w:val="24"/>
                <w:szCs w:val="20"/>
              </w:rPr>
              <w:t xml:space="preserve"> спортивная охота в отношении охотничьих ресурсов, находящихся в полувольных условиях и искусственно созданной среде обитания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Любительская и</w:t>
            </w:r>
            <w:r>
              <w:rPr>
                <w:rFonts w:eastAsiaTheme="minorHAnsi"/>
                <w:b w:val="0"/>
                <w:i w:val="0"/>
                <w:noProof/>
                <w:sz w:val="24"/>
                <w:szCs w:val="20"/>
              </w:rPr>
              <w:t xml:space="preserve"> спортивная охота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Охота в</w:t>
            </w:r>
            <w:r>
              <w:rPr>
                <w:rFonts w:eastAsiaTheme="minorHAnsi"/>
                <w:b w:val="0"/>
                <w:i w:val="0"/>
                <w:noProof/>
                <w:sz w:val="24"/>
                <w:szCs w:val="20"/>
              </w:rPr>
              <w:t xml:space="preserve"> целях осуществления научно-исследовательской деятельности, образовательной деятельности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Охота в</w:t>
            </w:r>
            <w:r>
              <w:rPr>
                <w:rFonts w:eastAsiaTheme="minorHAnsi"/>
                <w:b w:val="0"/>
                <w:i w:val="0"/>
                <w:noProof/>
                <w:sz w:val="24"/>
                <w:szCs w:val="20"/>
              </w:rPr>
              <w:t xml:space="preserve"> целях регулирования численности охотничьих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Охота в</w:t>
            </w:r>
            <w:r>
              <w:rPr>
                <w:rFonts w:eastAsiaTheme="minorHAnsi"/>
                <w:b w:val="0"/>
                <w:i w:val="0"/>
                <w:noProof/>
                <w:sz w:val="24"/>
                <w:szCs w:val="20"/>
              </w:rPr>
              <w:t xml:space="preserve"> целях акклиматизации, переселения и гибридизации охотничьих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Охота в</w:t>
            </w:r>
            <w:r>
              <w:rPr>
                <w:rFonts w:eastAsiaTheme="minorHAnsi"/>
                <w:b w:val="0"/>
                <w:i w:val="0"/>
                <w:noProof/>
                <w:sz w:val="24"/>
                <w:szCs w:val="20"/>
              </w:rPr>
              <w:t xml:space="preserve"> целях содержания и разведения охотничьих ресурсов в полувольных условиях или искусственно созданной среде обитания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01.70.7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Охота в</w:t>
            </w:r>
            <w:r>
              <w:rPr>
                <w:rFonts w:eastAsiaTheme="minorHAnsi"/>
                <w:b w:val="0"/>
                <w:i w:val="0"/>
                <w:noProof/>
                <w:sz w:val="24"/>
                <w:szCs w:val="20"/>
              </w:rPr>
              <w:t xml:space="preserve"> целях обеспечения ведения традиционного образа жизни и осуществления традиционной хозяйственной деятельности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 w:name="_Toc256000007"/>
            <w:r>
              <w:rPr>
                <w:rFonts w:eastAsiaTheme="minorHAnsi"/>
                <w:b/>
                <w:i w:val="0"/>
                <w:noProof/>
                <w:sz w:val="24"/>
              </w:rPr>
              <w:t>02</w:t>
            </w:r>
            <w:bookmarkEnd w:id="6"/>
          </w:p>
        </w:tc>
        <w:tc>
          <w:tcPr>
            <w:tcW w:w="8496" w:type="dxa"/>
          </w:tcPr>
          <w:p w:rsidR="00FF39E8" w:rsidRPr="00AA72A8" w:rsidP="004B6DDD">
            <w:pPr>
              <w:pStyle w:val="Heading20"/>
              <w:spacing w:before="120" w:after="120"/>
              <w:rPr>
                <w:rFonts w:eastAsiaTheme="minorHAnsi"/>
                <w:sz w:val="20"/>
                <w:szCs w:val="20"/>
              </w:rPr>
            </w:pPr>
            <w:bookmarkStart w:id="7" w:name="_Toc256000008"/>
            <w:r>
              <w:rPr>
                <w:rFonts w:eastAsiaTheme="minorHAnsi"/>
                <w:b/>
                <w:i w:val="0"/>
                <w:noProof/>
                <w:sz w:val="24"/>
                <w:szCs w:val="20"/>
              </w:rPr>
              <w:t>Лесоводство и</w:t>
            </w:r>
            <w:r>
              <w:rPr>
                <w:rFonts w:eastAsiaTheme="minorHAnsi"/>
                <w:b/>
                <w:i w:val="0"/>
                <w:noProof/>
                <w:sz w:val="24"/>
                <w:szCs w:val="20"/>
              </w:rPr>
              <w:t xml:space="preserve"> лесозаготовки</w:t>
            </w:r>
            <w:bookmarkEnd w:id="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круглых лесоматериалов, а также добычу и сбор дикорастущих и не древесных лесопродуктов</w:t>
              <w:br/>
              <w:t>Помимо производства древесины, в результате деятельности лесоводства производятся продукты, которые подвергаются небольшой обработке, такие как дрова, древесный уголь и круглые лесоматериалы, используемые в необработанной форме (например, рудничные стойки, балансы и т. п.). Такая деятельность может быть реализована в естественных или искусственно посаженных лесах</w:t>
              <w:br/>
              <w:t>Эта группировка не включает:</w:t>
              <w:br/>
              <w:t>- дальнейшую обработку лесоматериалов, начиная от распиловки и технологической подготовки лесоматериалов, см. 16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Лесоводство и</w:t>
            </w:r>
            <w:r>
              <w:rPr>
                <w:rFonts w:eastAsiaTheme="minorHAnsi"/>
                <w:b w:val="0"/>
                <w:i w:val="0"/>
                <w:noProof/>
                <w:sz w:val="24"/>
                <w:szCs w:val="20"/>
              </w:rPr>
              <w:t xml:space="preserve"> прочая лесохозяйственная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Лесоводство и</w:t>
            </w:r>
            <w:r>
              <w:rPr>
                <w:rFonts w:eastAsiaTheme="minorHAnsi"/>
                <w:b w:val="0"/>
                <w:i w:val="0"/>
                <w:noProof/>
                <w:sz w:val="24"/>
                <w:szCs w:val="20"/>
              </w:rPr>
              <w:t xml:space="preserve"> прочая лесохозяйственная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выращивание леса: посадку, повторную посадку, пересадку саженцев, прореживание и охрану лесов и лесосек;</w:t>
              <w:br/>
              <w:t>- выращивание поросли, балансовой древесины и леса на дрова;</w:t>
              <w:br/>
              <w:t>- функционирование лесных питомников</w:t>
              <w:br/>
              <w:t>Эта деятельность может быть реализована в естественных или искусственно посаженных лесах</w:t>
              <w:br/>
              <w:t>Эта группировка не включает:</w:t>
              <w:br/>
              <w:t>- выращивание новогодних елок, см. 01.29;</w:t>
              <w:br/>
              <w:t>- функционирование лесных питомников, за исключением лесных деревьев, см. 01.30;</w:t>
              <w:br/>
              <w:t>- заготовку и сбор пищевых лесных ресурсов, недревесных лесных ресурсов и лекарственных растений, см. 02.30;</w:t>
              <w:br/>
              <w:t>- производство древесной щепы и ДСП, см. 16.10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лесопитомников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посадочного</w:t>
            </w:r>
            <w:r>
              <w:rPr>
                <w:rFonts w:eastAsiaTheme="minorHAnsi"/>
                <w:b w:val="0"/>
                <w:i w:val="0"/>
                <w:noProof/>
                <w:sz w:val="24"/>
                <w:szCs w:val="20"/>
              </w:rPr>
              <w:t xml:space="preserve"> материала лесных растений (саженцев, сеянцев)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02.10.19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Выращивание прочей</w:t>
            </w:r>
            <w:r>
              <w:rPr>
                <w:rFonts w:eastAsiaTheme="minorHAnsi"/>
                <w:b w:val="0"/>
                <w:i w:val="0"/>
                <w:noProof/>
                <w:sz w:val="24"/>
                <w:szCs w:val="20"/>
              </w:rPr>
              <w:t xml:space="preserve"> продукции лесопитомниками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лесохозяйственная</w:t>
            </w:r>
            <w:r>
              <w:rPr>
                <w:rFonts w:eastAsiaTheme="minorHAnsi"/>
                <w:b w:val="0"/>
                <w:i w:val="0"/>
                <w:noProof/>
                <w:sz w:val="24"/>
                <w:szCs w:val="20"/>
              </w:rPr>
              <w:t xml:space="preserve">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Лесозаготовки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Лесозаготовки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круглых лесоматериалов для лесообрабатывающей промышленности;</w:t>
              <w:br/>
              <w:t>- производство круглых лесоматериалов, используемых в необработанной форме, типа рудничных стоек, ограждений и вспомогательных столбов;</w:t>
              <w:br/>
              <w:t>- сбор и производство лесоматериалов для энергетической промышленности;</w:t>
              <w:br/>
              <w:t>- производство древесного угля в лесу с использованием традиционных методов Продукция, получаемая в результате этой деятельности, может иметь вид бревен или дров</w:t>
              <w:br/>
              <w:t>Эта группировка не включает:</w:t>
              <w:br/>
              <w:t>- выращивание новогодних елок, см. 01.29;</w:t>
              <w:br/>
              <w:t>- выращивание леса: посадку, повторную посадку, пересадку саженцев, прореживание и охрану лесов и лесосек, см. 02.10;</w:t>
              <w:br/>
              <w:t>- заготовку и сбор пищевых лесных ресурсов, недревесных лесных ресурсов и лекарственных растений, см. 02.30;</w:t>
              <w:br/>
              <w:t>- производство древесной щепы и ДСП, см. 16.10;</w:t>
              <w:br/>
              <w:t>- производство древесного угля с помощью дистилляции древесины, см. 20.14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пищевых лесных ресурсов, недревесных лесных ресурсов и лекарственных растений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пищевых лесных ресурсов, недревесных лесных ресурсов и лекарственных растений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дикорастущих материалов: грибов, трюфелей, ягод, орехов, балаты и прочих каучукообразных смол, коры пробкового дерева, шеллака (природного лака) и смол, бальзамов, растительного красителя, морской травы, желудей, конского каштана, мхов и лишайников</w:t>
              <w:br/>
              <w:t>Эта группировка не включает:</w:t>
              <w:br/>
              <w:t>- управление производством любого из этих продуктов (кроме выращивания пробковых деревьев), см. 01;</w:t>
              <w:br/>
              <w:t>- выращивание грибов или трюфелей, см. 01.13;</w:t>
              <w:br/>
              <w:t>- выращивание ягод или орехов, см. 01.25;</w:t>
              <w:br/>
              <w:t>- сбор дров, см. 02.20;</w:t>
              <w:br/>
              <w:t>- производство древесной щепы, см. 16.10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пищевых лесных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дикорастущих грибов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дикорастущих плодов, ягод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дикорастущих орехов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лекарственных</w:t>
            </w:r>
            <w:r>
              <w:rPr>
                <w:rFonts w:eastAsiaTheme="minorHAnsi"/>
                <w:b w:val="0"/>
                <w:i w:val="0"/>
                <w:noProof/>
                <w:sz w:val="24"/>
                <w:szCs w:val="20"/>
              </w:rPr>
              <w:t xml:space="preserve"> растений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заготовка недревесных лесных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лесоводства и лесозаготовок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лесоводства и лесозаготовок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выполнение доли деятельности лесоводства за вознаграждение или на договорной основе</w:t>
              <w:br/>
              <w:t>Эта группировка также включает:</w:t>
              <w:br/>
              <w:t>- предоставление услуг в области лесоводства, таких как: инвентаризация лесоводства, предоставление консультационных услуг по ведению лесного хозяйства, оценка лесоматериала, реализация мер пожарной безопасности в лесах, тушение пожаров в лесах и защита лесов от вредных организмов;</w:t>
              <w:br/>
              <w:t>- перевозку бревен в пределах леса</w:t>
              <w:br/>
              <w:t>Эта группировка не включает:</w:t>
              <w:br/>
              <w:t>- работу лесных питомников, см. 02.10;</w:t>
              <w:br/>
              <w:t>- осушение лесных земель, см. 43.12;</w:t>
              <w:br/>
              <w:t>- расчистку участков под строительство, см. 43.12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02.40.1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лесоводства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02.40.2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лесозаготовок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 w:name="_Toc256000010"/>
            <w:r>
              <w:rPr>
                <w:rFonts w:eastAsiaTheme="minorHAnsi"/>
                <w:b/>
                <w:i w:val="0"/>
                <w:noProof/>
                <w:sz w:val="24"/>
              </w:rPr>
              <w:t>03</w:t>
            </w:r>
            <w:bookmarkEnd w:id="8"/>
          </w:p>
        </w:tc>
        <w:tc>
          <w:tcPr>
            <w:tcW w:w="8496" w:type="dxa"/>
          </w:tcPr>
          <w:p w:rsidR="00FF39E8" w:rsidRPr="00AA72A8" w:rsidP="004B6DDD">
            <w:pPr>
              <w:pStyle w:val="Heading20"/>
              <w:spacing w:before="120" w:after="120"/>
              <w:rPr>
                <w:rFonts w:eastAsiaTheme="minorHAnsi"/>
                <w:sz w:val="20"/>
                <w:szCs w:val="20"/>
              </w:rPr>
            </w:pPr>
            <w:bookmarkStart w:id="9" w:name="_Toc256000011"/>
            <w:r>
              <w:rPr>
                <w:rFonts w:eastAsiaTheme="minorHAnsi"/>
                <w:b/>
                <w:i w:val="0"/>
                <w:noProof/>
                <w:sz w:val="24"/>
                <w:szCs w:val="20"/>
              </w:rPr>
              <w:t>Рыболовство и</w:t>
            </w:r>
            <w:r>
              <w:rPr>
                <w:rFonts w:eastAsiaTheme="minorHAnsi"/>
                <w:b/>
                <w:i w:val="0"/>
                <w:noProof/>
                <w:sz w:val="24"/>
                <w:szCs w:val="20"/>
              </w:rPr>
              <w:t xml:space="preserve"> рыбоводство</w:t>
            </w:r>
            <w:bookmarkEnd w:id="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рыболовство и рыбоводство, включая использование ресурсов рыболовства в морских, минерализованных или пресных водах, с целью добычи (вылова) или сбора рыбы, ракообразных, моллюсков и прочих морских организмов и продуктов (например, водорослей, жемчуга, губок и т. д.)</w:t>
              <w:br/>
              <w:t>Эта группировка также включает:</w:t>
              <w:br/>
              <w:t>- деятельность, которая чаще всего является частью производства за собственный счет (например, осеменение устриц для производства жемчуга)</w:t>
              <w:br/>
              <w:t>Вспомогательные производственные услуги рыболовства в морской или пресной воде или рыбоводстве включены в соответствующую деятельность в сфере рыболовства или рыбоводства</w:t>
              <w:br/>
              <w:t>Эта группировка не включает:</w:t>
              <w:br/>
              <w:t>- строительство и восстановление судов и лодок, см. 30.1, 33.15;</w:t>
              <w:br/>
              <w:t>- спортивно-любительскую рыбалку, см. 93.19;</w:t>
              <w:br/>
              <w:t>- обработку рыбы, ракообразных или моллюсков на заводах, расположенных на берегу или на производственных судах, см.10.20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рыболовство в открытых районах Мирового океана, т. е. деятельность в сфере добычи (вылова) и сбора водных биологических ресурсов (преобладающие - рыба, моллюски и ракообразные), включая растения океанских, прибрежных или внутренних вод для потребления человеком и для других целей, вручную или чаще различными типами устройств для добычи (вылова) и сбора водных биологических ресурсов, включая растения океанских, прибрежных или внутренних вод для потребления человеком и для других целей с помощью закидных и ставных неводов, самодельных или промышленных плавсредств</w:t>
              <w:br/>
              <w:t>Также такие действия могут быть проведены на береговой линии приливной зоны (например, сбор моллюсков, таких как мидии и устрицы) или прибрежных сетей, с применением или без применения специализированных орудий добычи (вылова) в прибрежных водах или водах материковой отмели</w:t>
              <w:br/>
              <w:t>Эта группировка также включает:</w:t>
              <w:br/>
              <w:t>- добычу (вылов) рыбы в обновляемых водоемах;</w:t>
              <w:br/>
              <w:t>- добычу (вылов) морских млекопитающих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морское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(вылов) рыбы в коммерческих целях в открытом водном пространстве и внутренних водах, внутренних морских водах;</w:t>
              <w:br/>
              <w:t>- добычу (вылов) морских ракообразных и моллюсков;</w:t>
              <w:br/>
              <w:t>- добычу (вылов) китов;</w:t>
              <w:br/>
              <w:t>- добычу (вылов) морских животных: черепах, асцидий, оболочников, морских ежей и т. п.</w:t>
              <w:br/>
              <w:t>Эта группировка также включает:</w:t>
              <w:br/>
              <w:t>- деятельность судов, задействованных как в морской добыче (вылове) рыбы, так и в переработке и консервировании рыбы;</w:t>
              <w:br/>
              <w:t>- сбор прочих морских организмов и материалов: природного жемчуга, губок, кораллов и морских водорослей</w:t>
              <w:br/>
              <w:t>Эта группировка не включает:</w:t>
              <w:br/>
              <w:t>- добычу морских млекопитающих, кроме китов, например, моржей, тюленей, см. 01.70;</w:t>
              <w:br/>
              <w:t>- переработку китов на производственных суднах, см. 10.11;</w:t>
              <w:br/>
              <w:t>- переработку рыбы, ракообразных и моллюсков на производственных судах или на рыбозаводах, расположенных на берегу, см. 10.20;</w:t>
              <w:br/>
              <w:t>- аренду туристических морских или прибрежных транспортных средств с экипажем (например, для рыболовных круизов), см. 50.10;</w:t>
              <w:br/>
              <w:t>- рыболовный надзор, защиту и службу патрулирования, см. 84.24;</w:t>
              <w:br/>
              <w:t>- спортивно-любительское рыболовство и предоставление услуг в этой области, см. 93.19;</w:t>
              <w:br/>
              <w:t>- работу заповедников спортивного рыболовства, см. 93.19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морское</w:t>
            </w:r>
            <w:r>
              <w:rPr>
                <w:rFonts w:eastAsiaTheme="minorHAnsi"/>
                <w:b w:val="0"/>
                <w:i w:val="0"/>
                <w:noProof/>
                <w:sz w:val="24"/>
                <w:szCs w:val="20"/>
              </w:rPr>
              <w:t xml:space="preserve"> промышленное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морское</w:t>
            </w:r>
            <w:r>
              <w:rPr>
                <w:rFonts w:eastAsiaTheme="minorHAnsi"/>
                <w:b w:val="0"/>
                <w:i w:val="0"/>
                <w:noProof/>
                <w:sz w:val="24"/>
                <w:szCs w:val="20"/>
              </w:rPr>
              <w:t xml:space="preserve"> прибрежное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в</w:t>
            </w:r>
            <w:r>
              <w:rPr>
                <w:rFonts w:eastAsiaTheme="minorHAnsi"/>
                <w:b w:val="0"/>
                <w:i w:val="0"/>
                <w:noProof/>
                <w:sz w:val="24"/>
                <w:szCs w:val="20"/>
              </w:rPr>
              <w:t xml:space="preserve"> научно-исследовательских и контрольных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в</w:t>
            </w:r>
            <w:r>
              <w:rPr>
                <w:rFonts w:eastAsiaTheme="minorHAnsi"/>
                <w:b w:val="0"/>
                <w:i w:val="0"/>
                <w:noProof/>
                <w:sz w:val="24"/>
                <w:szCs w:val="20"/>
              </w:rPr>
              <w:t xml:space="preserve"> учебных и культурно-просветительских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морское</w:t>
            </w:r>
            <w:r>
              <w:rPr>
                <w:rFonts w:eastAsiaTheme="minorHAnsi"/>
                <w:b w:val="0"/>
                <w:i w:val="0"/>
                <w:noProof/>
                <w:sz w:val="24"/>
                <w:szCs w:val="20"/>
              </w:rPr>
              <w:t xml:space="preserve"> в целях аквакультуры (рыбоводства)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пресноводное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рыболовство на коммерческой основе на внутренних водах;</w:t>
              <w:br/>
              <w:t>- добычу (вылов) пресноводных ракообразных и моллюсков;</w:t>
              <w:br/>
              <w:t>- добычу (вылов) пресноводных животных</w:t>
              <w:br/>
              <w:t>Эта группировка также включает:</w:t>
              <w:br/>
              <w:t>- добычу (вылов) пресноводных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пресноводное</w:t>
            </w:r>
            <w:r>
              <w:rPr>
                <w:rFonts w:eastAsiaTheme="minorHAnsi"/>
                <w:b w:val="0"/>
                <w:i w:val="0"/>
                <w:noProof/>
                <w:sz w:val="24"/>
                <w:szCs w:val="20"/>
              </w:rPr>
              <w:t xml:space="preserve"> промышленное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пресноводное</w:t>
            </w:r>
            <w:r>
              <w:rPr>
                <w:rFonts w:eastAsiaTheme="minorHAnsi"/>
                <w:b w:val="0"/>
                <w:i w:val="0"/>
                <w:noProof/>
                <w:sz w:val="24"/>
                <w:szCs w:val="20"/>
              </w:rPr>
              <w:t xml:space="preserve"> в целях аквакультуры (рыбоводства)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любительское</w:t>
            </w:r>
            <w:r>
              <w:rPr>
                <w:rFonts w:eastAsiaTheme="minorHAnsi"/>
                <w:b w:val="0"/>
                <w:i w:val="0"/>
                <w:noProof/>
                <w:sz w:val="24"/>
                <w:szCs w:val="20"/>
              </w:rPr>
              <w:t xml:space="preserve"> и спортивное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Рыболовство в</w:t>
            </w:r>
            <w:r>
              <w:rPr>
                <w:rFonts w:eastAsiaTheme="minorHAnsi"/>
                <w:b w:val="0"/>
                <w:i w:val="0"/>
                <w:noProof/>
                <w:sz w:val="24"/>
                <w:szCs w:val="20"/>
              </w:rPr>
              <w:t xml:space="preserve"> целях обеспечения ведения традиционного образа жизни и осуществления традиционной хозяйственной деятельности коренных малочисленных народов Севера, Сибири и Дальнего Востока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рыбоводство, т. е. производственный процесс, включающий выращивание или разведение водных организмов (рыб, моллюсков, ракообразных, растений, крокодилов, аллигаторов и амфибий), используя методы, нацеленные на увеличение количества особей вне естественной окружающей среды (например, поддержание, кормление и защита от хищников)</w:t>
              <w:br/>
              <w:t>Выращивание и разведение направлено на увеличение численности молодняка и взрослых особей</w:t>
              <w:br/>
              <w:t>Эта группировка также включает:</w:t>
              <w:br/>
              <w:t>- индивидуальное, кооперативное или государственное владение отдельными особями с целью увеличения их численности, включая их потомство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морское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разведение рыбы в морской воде, включая декоративные виды морских рыб;</w:t>
              <w:br/>
              <w:t>- производство двустворчатого моллюска (устриц, мидии и т. п.), лобстера, личинок креветок, молоди рыб и мальков;</w:t>
              <w:br/>
              <w:t>- выращивание красной водоросли и прочих съедобных морских водорослей;</w:t>
              <w:br/>
              <w:t>- выращивание ракообразных, двустворчатых моллюсков, прочих моллюсков и прочих водных животных в морской воде</w:t>
              <w:br/>
              <w:t>Эта группировка также включает:</w:t>
              <w:br/>
              <w:t>- деятельность рыбоводства в минерализованных водах;</w:t>
              <w:br/>
              <w:t>- деятельность рыбоводства в заполненных соленой водой емкостях и резервуарах;</w:t>
              <w:br/>
              <w:t>- работу морских рыбопитомников;</w:t>
              <w:br/>
              <w:t>- работу ферм по разведению морских червей</w:t>
              <w:br/>
              <w:t>Эта группировка не включает:</w:t>
              <w:br/>
              <w:t>- выращивание лягушек, см. 03.22;</w:t>
              <w:br/>
              <w:t>- работа заповедников для спортивно-любительского рыболовства, см. 93.19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морское</w:t>
            </w:r>
            <w:r>
              <w:rPr>
                <w:rFonts w:eastAsiaTheme="minorHAnsi"/>
                <w:b w:val="0"/>
                <w:i w:val="0"/>
                <w:noProof/>
                <w:sz w:val="24"/>
                <w:szCs w:val="20"/>
              </w:rPr>
              <w:t xml:space="preserve"> индустриальное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Индустриальная аквакультура осуществляется без использования рыбоводных участков в бассейнах, на установках с замкнутой системой водоснабжения, а также на рыбоводных участках с использованием садков и (или) других технических средств, предназначенных для выращивания объектов аквакультуры в искусственно созданной среде обитания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морское</w:t>
            </w:r>
            <w:r>
              <w:rPr>
                <w:rFonts w:eastAsiaTheme="minorHAnsi"/>
                <w:b w:val="0"/>
                <w:i w:val="0"/>
                <w:noProof/>
                <w:sz w:val="24"/>
                <w:szCs w:val="20"/>
              </w:rPr>
              <w:t xml:space="preserve"> пастбищное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Пастбищная аквакультура осуществляется на рыбоводных участках в отношении объектов аквакультуры, которые в ходе соответствующих работ выпускаются в водные объекты, где они обитают в состоянии естественной свободы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Мелиорация рыбохозяйственная</w:t>
            </w:r>
            <w:r>
              <w:rPr>
                <w:rFonts w:eastAsiaTheme="minorHAnsi"/>
                <w:b w:val="0"/>
                <w:i w:val="0"/>
                <w:noProof/>
                <w:sz w:val="24"/>
                <w:szCs w:val="20"/>
              </w:rPr>
              <w:t xml:space="preserve"> морских и минерализированных водных объектов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мероприятия по улучшению показателей гидрологического, гидрогеохимического, экологического состояния водных объектов в целях создания условий для сохранения и рационального использования водных биоресурсов, а также обеспечения производства продукции аквакультуры в целях создания условий для сохранения и рационального использования водных биоресурсов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Воспроизводство морских</w:t>
            </w:r>
            <w:r>
              <w:rPr>
                <w:rFonts w:eastAsiaTheme="minorHAnsi"/>
                <w:b w:val="0"/>
                <w:i w:val="0"/>
                <w:noProof/>
                <w:sz w:val="24"/>
                <w:szCs w:val="20"/>
              </w:rPr>
              <w:t xml:space="preserve"> биоресурсов искусственное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(вылов) водных биоресурсов в целях получения от них икры, молоки (спермы) и формирования ремонтно-маточных стад;</w:t>
              <w:br/>
              <w:t>- выращивание с последующим выпуском молоди (личинок) водных биоресурсов в водные объекты рыбохозяйственного значения;</w:t>
              <w:br/>
              <w:t>- отлов хищных и малоценных видов водных биоресурсов в целях предотвращения выедания молоди водных биоресурсов в местах ее выпуска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Акклиматизация морских</w:t>
            </w:r>
            <w:r>
              <w:rPr>
                <w:rFonts w:eastAsiaTheme="minorHAnsi"/>
                <w:b w:val="0"/>
                <w:i w:val="0"/>
                <w:noProof/>
                <w:sz w:val="24"/>
                <w:szCs w:val="20"/>
              </w:rPr>
              <w:t xml:space="preserve"> биоресурсов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вселению водных биоресурсов ценных видов в водные объекты рыбохозяйственного значения и созданию их устойчивых популяций в водных объектах рыбохозяйственного значения, в которых водные биоресурсы данных видов не обитали ранее или утратили свое значение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морскому рыбоводству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пресноводное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рыбоводство в пресной воде, включая выращивание пресноводной декоративной рыбы;</w:t>
              <w:br/>
              <w:t>- выращивание пресноводных ракообразных, двустворчатых моллюсков, прочих моллюсков и прочих водных животных;</w:t>
              <w:br/>
              <w:t>- работу пресноводных рыбопитомников;</w:t>
              <w:br/>
              <w:t>- выращивание лягушек</w:t>
              <w:br/>
              <w:t>Эта группировка не включает:</w:t>
              <w:br/>
              <w:t>- рыбоводство в заполненных соленой водой емкостях и резервуарах, см. 03.21;</w:t>
              <w:br/>
              <w:t>- работу заповедников для спортивно-любительского рыболовства, см. 93.19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пресноводное</w:t>
            </w:r>
            <w:r>
              <w:rPr>
                <w:rFonts w:eastAsiaTheme="minorHAnsi"/>
                <w:b w:val="0"/>
                <w:i w:val="0"/>
                <w:noProof/>
                <w:sz w:val="24"/>
                <w:szCs w:val="20"/>
              </w:rPr>
              <w:t xml:space="preserve"> индустриальное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Индустриальная аквакультура осуществляется без использования рыбоводных участков в бассейнах, на установках с замкнутой системой водоснабжения, а также на рыбоводных участках с использованием садков и (или) других технических средств, предназначенных для выращивания объектов аквакультуры в искусственно созданной среде обитания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пресноводное</w:t>
            </w:r>
            <w:r>
              <w:rPr>
                <w:rFonts w:eastAsiaTheme="minorHAnsi"/>
                <w:b w:val="0"/>
                <w:i w:val="0"/>
                <w:noProof/>
                <w:sz w:val="24"/>
                <w:szCs w:val="20"/>
              </w:rPr>
              <w:t xml:space="preserve"> пастбищное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Пастбищная аквакультура осуществляется на рыбоводных участках в отношении объектов аквакультуры, которые в ходе соответствующих работ выпускаются в водные объекты, где они обитают в состоянии естественной свободы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Рыбоводство прудовое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Прудовая аквакультура предусматривает разведение и (или) содержание, выращивание объектов аквакультуры в прудах, обводненных карьерах, а также на водных объектах, используемых в процессе функционирования мелиоративных систем, включая ирригационные системы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Мелиорация рыбохозяйственная</w:t>
            </w:r>
            <w:r>
              <w:rPr>
                <w:rFonts w:eastAsiaTheme="minorHAnsi"/>
                <w:b w:val="0"/>
                <w:i w:val="0"/>
                <w:noProof/>
                <w:sz w:val="24"/>
                <w:szCs w:val="20"/>
              </w:rPr>
              <w:t xml:space="preserve"> пресноводных объектов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мероприятия по улучшению показателей гидрологического, гидрогеохимического, экологического состояния водных объектов в целях создания условий для сохранения и рационального использования водных биоресурсов.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Воспроизводство пресноводных</w:t>
            </w:r>
            <w:r>
              <w:rPr>
                <w:rFonts w:eastAsiaTheme="minorHAnsi"/>
                <w:b w:val="0"/>
                <w:i w:val="0"/>
                <w:noProof/>
                <w:sz w:val="24"/>
                <w:szCs w:val="20"/>
              </w:rPr>
              <w:t xml:space="preserve"> биоресурсов искусственное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(вылов) водных биоресурсов в целях получения от них икры, молоки (спермы) и формирования ремонтно-маточных стад;</w:t>
              <w:br/>
              <w:t>- выращивание с последующим выпуском молоди (личинок) водных биоресурсов в водные объекты рыбохозяйственного значения;</w:t>
              <w:br/>
              <w:t>- отлов хищных и малоценных видов водных биоресурсов в целях предотвращения выедания молоди водных биоресурсов в местах ее выпуска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Акклиматизация пресноводных</w:t>
            </w:r>
            <w:r>
              <w:rPr>
                <w:rFonts w:eastAsiaTheme="minorHAnsi"/>
                <w:b w:val="0"/>
                <w:i w:val="0"/>
                <w:noProof/>
                <w:sz w:val="24"/>
                <w:szCs w:val="20"/>
              </w:rPr>
              <w:t xml:space="preserve"> биоресурсов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вселению водных биоресурсов ценных видов в водные объекты рыбохозяйственного значения и созданию их устойчивых популяций в водных объектах рыбохозяйственного значения, в которых водные биоресурсы данных видов не обитали ранее или утратили свое значение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племенному разведению рыб</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Содержание, разведение, выращивание племенных рыб</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03.22.9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пресноводному рыбоводству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 w:name="_Toc256000013"/>
            <w:r>
              <w:rPr>
                <w:rFonts w:eastAsiaTheme="minorHAnsi"/>
                <w:b/>
                <w:i w:val="0"/>
                <w:noProof/>
                <w:sz w:val="24"/>
              </w:rPr>
              <w:t>РАЗДЕЛ B</w:t>
            </w:r>
            <w:bookmarkEnd w:id="10"/>
          </w:p>
        </w:tc>
        <w:tc>
          <w:tcPr>
            <w:tcW w:w="8496" w:type="dxa"/>
          </w:tcPr>
          <w:p w:rsidR="00FF39E8" w:rsidRPr="00AA72A8" w:rsidP="004B6DDD">
            <w:pPr>
              <w:pStyle w:val="Heading20"/>
              <w:spacing w:before="120" w:after="120"/>
              <w:rPr>
                <w:rFonts w:eastAsiaTheme="minorHAnsi"/>
                <w:sz w:val="20"/>
                <w:szCs w:val="20"/>
              </w:rPr>
            </w:pPr>
            <w:bookmarkStart w:id="11" w:name="_Toc256000014"/>
            <w:r>
              <w:rPr>
                <w:rFonts w:eastAsiaTheme="minorHAnsi"/>
                <w:b/>
                <w:i w:val="0"/>
                <w:noProof/>
                <w:sz w:val="24"/>
                <w:szCs w:val="20"/>
              </w:rPr>
              <w:t>ДОБЫЧА ПОЛЕЗНЫХ</w:t>
            </w:r>
            <w:r>
              <w:rPr>
                <w:rFonts w:eastAsiaTheme="minorHAnsi"/>
                <w:b/>
                <w:i w:val="0"/>
                <w:noProof/>
                <w:sz w:val="24"/>
                <w:szCs w:val="20"/>
              </w:rPr>
              <w:t xml:space="preserve"> ИСКОПАЕМЫХ</w:t>
            </w:r>
            <w:bookmarkEnd w:id="1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Данный раздел включает:</w:t>
              <w:br/>
              <w:t>- добычу полезных ископаемых, встречающихся в природе в виде твердых пород (уголь и руда), в жидком состоянии (нефть) или в газообразном состоянии (природный газ)</w:t>
              <w:br/>
              <w:t>Добыча может осуществляться различными методами, такими как подземная или открытая разработка месторождений, бурение скважин, разработка морского дна и т. д.</w:t>
              <w:br/>
              <w:t>Данный раздел также включает:</w:t>
              <w:br/>
              <w:t>- дополнительные виды деятельности с целью подготовки сырья к реализации: дробление, измельчение, очистка, просушка, сортировка, обогащение руды, обогащение угля, сжижение природного газа и агломерация твердого топлива</w:t>
              <w:br/>
              <w:t>Перечисленные виды работ обычно выполняются хозяйствующими субъектами, которые сами занимаются добычей полезных ископаемых и/или расположены в районе добычи полезных ископаемых. Добыча полезных ископаемых классифицируется в группировках по виду основного добываемого минерального сырья</w:t>
              <w:br/>
              <w:t>Группировки 05 и 06 включают:</w:t>
              <w:br/>
              <w:t>- добычу топливно-энергетических полезных ископаемых (каменного угля, бурого угля</w:t>
              <w:br/>
              <w:t>(лигнита), нефти, газа);</w:t>
              <w:br/>
              <w:t>Группировки 07 и 08 включают:</w:t>
              <w:br/>
              <w:t>- добычу металлических руд, различных минералов и нерудных полезных ископаемых</w:t>
              <w:br/>
              <w:t>Некоторые технологические процессы, относящиеся к данному разделу, в частности процессы, связанные с добычей углеводородов, могут также осуществляться специализированными предприятиями по заказу третьих сторон в качестве производственных услуг, описанных в группировке 09</w:t>
              <w:br/>
              <w:t>Этот раздел не включает:</w:t>
              <w:br/>
              <w:t>- переработку извлеченных/добытых полезных ископаемых, см. раздел C (Обрабатывающие производства);</w:t>
              <w:br/>
              <w:t>- использование извлеченных материалов без дальнейшей обработки в строительных целях, см. раздел F (Строительство);</w:t>
              <w:br/>
              <w:t>- розлив в бутылки ключевой и минеральной воды из источников и скважин, см. 11.07;</w:t>
              <w:br/>
              <w:t>- дробление, измельчение и другие виды обработки некоторых грунтов, горных пород и минералов, не связанные с операциями по добыче полезных ископаемых, см. 23.9</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 w:name="_Toc256000016"/>
            <w:r>
              <w:rPr>
                <w:rFonts w:eastAsiaTheme="minorHAnsi"/>
                <w:b/>
                <w:i w:val="0"/>
                <w:noProof/>
                <w:sz w:val="24"/>
              </w:rPr>
              <w:t>05</w:t>
            </w:r>
            <w:bookmarkEnd w:id="12"/>
          </w:p>
        </w:tc>
        <w:tc>
          <w:tcPr>
            <w:tcW w:w="8496" w:type="dxa"/>
          </w:tcPr>
          <w:p w:rsidR="00FF39E8" w:rsidRPr="00AA72A8" w:rsidP="004B6DDD">
            <w:pPr>
              <w:pStyle w:val="Heading20"/>
              <w:spacing w:before="120" w:after="120"/>
              <w:rPr>
                <w:rFonts w:eastAsiaTheme="minorHAnsi"/>
                <w:sz w:val="20"/>
                <w:szCs w:val="20"/>
              </w:rPr>
            </w:pPr>
            <w:bookmarkStart w:id="13" w:name="_Toc256000017"/>
            <w:r>
              <w:rPr>
                <w:rFonts w:eastAsiaTheme="minorHAnsi"/>
                <w:b/>
                <w:i w:val="0"/>
                <w:noProof/>
                <w:sz w:val="24"/>
                <w:szCs w:val="20"/>
              </w:rPr>
              <w:t>Добыча угля</w:t>
            </w:r>
            <w:bookmarkEnd w:id="1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твердого минерального топлива подземным или открытым способом и виды работ (например, гранулирование, очистку, прессовку и прочие операции, необходимые для перевозки добываемого сырья и т. д.) для получения продукции, пригодной для сбыта</w:t>
              <w:br/>
              <w:t>Эта группировка не включает:</w:t>
              <w:br/>
              <w:t>- коксование, см. 19.10;</w:t>
              <w:br/>
              <w:t>- услуги, сопутствующие добыче угля или бурого угля (лигнита), см. 09.90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угля и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угля и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угля: добычу подземным или открытым способом;</w:t>
              <w:br/>
              <w:t>- обогащение, классификацию, грохочение, измельчение, прессование и т. д. угля для улучшения его качества, облегчения перевозки или хранения</w:t>
              <w:br/>
              <w:t>Эта группировка также включает:</w:t>
              <w:br/>
              <w:t>- извлечение каменного угля из отвалов</w:t>
              <w:br/>
              <w:t>Эта группировка не включает:</w:t>
              <w:br/>
              <w:t>- добычу бурого угля, см. 05.20;</w:t>
              <w:br/>
              <w:t>- торфоразработки, см. 08.92;</w:t>
              <w:br/>
              <w:t>- вспомогательную деятельность по добыче антрацита, см. 09.90;</w:t>
              <w:br/>
              <w:t>- пробное бурение для добычи угля, см. 09.90;</w:t>
              <w:br/>
              <w:t>- работу коксовых печей, производящих твердое топливо, см. 19.10;</w:t>
              <w:br/>
              <w:t>- работу, направленную на развитие угольной промышленности, см. 43.12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угля</w:t>
            </w:r>
            <w:r>
              <w:rPr>
                <w:rFonts w:eastAsiaTheme="minorHAnsi"/>
                <w:b w:val="0"/>
                <w:i w:val="0"/>
                <w:noProof/>
                <w:sz w:val="24"/>
                <w:szCs w:val="20"/>
              </w:rPr>
              <w:t xml:space="preserve"> и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антрацита</w:t>
            </w:r>
            <w:r>
              <w:rPr>
                <w:rFonts w:eastAsiaTheme="minorHAnsi"/>
                <w:b w:val="0"/>
                <w:i w:val="0"/>
                <w:noProof/>
                <w:sz w:val="24"/>
                <w:szCs w:val="20"/>
              </w:rPr>
              <w:t xml:space="preserve">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коксующегося</w:t>
            </w:r>
            <w:r>
              <w:rPr>
                <w:rFonts w:eastAsiaTheme="minorHAnsi"/>
                <w:b w:val="0"/>
                <w:i w:val="0"/>
                <w:noProof/>
                <w:sz w:val="24"/>
                <w:szCs w:val="20"/>
              </w:rPr>
              <w:t xml:space="preserve"> угля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угля</w:t>
            </w:r>
            <w:r>
              <w:rPr>
                <w:rFonts w:eastAsiaTheme="minorHAnsi"/>
                <w:b w:val="0"/>
                <w:i w:val="0"/>
                <w:noProof/>
                <w:sz w:val="24"/>
                <w:szCs w:val="20"/>
              </w:rPr>
              <w:t>, за исключением антрацита, угля коксующегося и угля бурого,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антрацита</w:t>
            </w:r>
            <w:r>
              <w:rPr>
                <w:rFonts w:eastAsiaTheme="minorHAnsi"/>
                <w:b w:val="0"/>
                <w:i w:val="0"/>
                <w:noProof/>
                <w:sz w:val="24"/>
                <w:szCs w:val="20"/>
              </w:rPr>
              <w:t xml:space="preserve">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коксующегося</w:t>
            </w:r>
            <w:r>
              <w:rPr>
                <w:rFonts w:eastAsiaTheme="minorHAnsi"/>
                <w:b w:val="0"/>
                <w:i w:val="0"/>
                <w:noProof/>
                <w:sz w:val="24"/>
                <w:szCs w:val="20"/>
              </w:rPr>
              <w:t xml:space="preserve"> угля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угля</w:t>
            </w:r>
            <w:r>
              <w:rPr>
                <w:rFonts w:eastAsiaTheme="minorHAnsi"/>
                <w:b w:val="0"/>
                <w:i w:val="0"/>
                <w:noProof/>
                <w:sz w:val="24"/>
                <w:szCs w:val="20"/>
              </w:rPr>
              <w:t>, за исключением антрацита, угля коксующегося и угля бурого,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угля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коксующегося</w:t>
            </w:r>
            <w:r>
              <w:rPr>
                <w:rFonts w:eastAsiaTheme="minorHAnsi"/>
                <w:b w:val="0"/>
                <w:i w:val="0"/>
                <w:noProof/>
                <w:sz w:val="24"/>
                <w:szCs w:val="20"/>
              </w:rPr>
              <w:t xml:space="preserve"> угля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05.10.23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угля</w:t>
            </w:r>
            <w:r>
              <w:rPr>
                <w:rFonts w:eastAsiaTheme="minorHAnsi"/>
                <w:b w:val="0"/>
                <w:i w:val="0"/>
                <w:noProof/>
                <w:sz w:val="24"/>
                <w:szCs w:val="20"/>
              </w:rPr>
              <w:t>, кроме антрацита, угля коксующегося и угля бурого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бурого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бурого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бурого угля (лигнита) подземным или открытым способом, включая добычу путем плавления;</w:t>
              <w:br/>
              <w:t>- промывку, просушку, дробление, прессовку бурого угля (лигнита) для улучшения качества, облегчения перевозки или хранения</w:t>
              <w:br/>
              <w:t>Эта группировка не включает:</w:t>
              <w:br/>
              <w:t>- добычу угля, см. 05.10;</w:t>
              <w:br/>
              <w:t>- разработку месторождений торфа, см. 08.92;</w:t>
              <w:br/>
              <w:t>- осуществление вспомогательной деятельности, связанной с добычей бурого угля (лигнита), см. 09.90;</w:t>
              <w:br/>
              <w:t>- пробное бурение при добыче угля, см. 09.90;</w:t>
              <w:br/>
              <w:t>- осуществление работ, направленных на развитие или улучшение условий подготовки для добычи угля, см. 43.12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бурого</w:t>
            </w:r>
            <w:r>
              <w:rPr>
                <w:rFonts w:eastAsiaTheme="minorHAnsi"/>
                <w:b w:val="0"/>
                <w:i w:val="0"/>
                <w:noProof/>
                <w:sz w:val="24"/>
                <w:szCs w:val="20"/>
              </w:rPr>
              <w:t xml:space="preserve">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бурого</w:t>
            </w:r>
            <w:r>
              <w:rPr>
                <w:rFonts w:eastAsiaTheme="minorHAnsi"/>
                <w:b w:val="0"/>
                <w:i w:val="0"/>
                <w:noProof/>
                <w:sz w:val="24"/>
                <w:szCs w:val="20"/>
              </w:rPr>
              <w:t xml:space="preserve"> угля (лигнита)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бурого</w:t>
            </w:r>
            <w:r>
              <w:rPr>
                <w:rFonts w:eastAsiaTheme="minorHAnsi"/>
                <w:b w:val="0"/>
                <w:i w:val="0"/>
                <w:noProof/>
                <w:sz w:val="24"/>
                <w:szCs w:val="20"/>
              </w:rPr>
              <w:t xml:space="preserve"> угля (лигнита)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05.20.2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бурого</w:t>
            </w:r>
            <w:r>
              <w:rPr>
                <w:rFonts w:eastAsiaTheme="minorHAnsi"/>
                <w:b w:val="0"/>
                <w:i w:val="0"/>
                <w:noProof/>
                <w:sz w:val="24"/>
                <w:szCs w:val="20"/>
              </w:rPr>
              <w:t xml:space="preserve">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 w:name="_Toc256000019"/>
            <w:r>
              <w:rPr>
                <w:rFonts w:eastAsiaTheme="minorHAnsi"/>
                <w:b/>
                <w:i w:val="0"/>
                <w:noProof/>
                <w:sz w:val="24"/>
              </w:rPr>
              <w:t>06</w:t>
            </w:r>
            <w:bookmarkEnd w:id="14"/>
          </w:p>
        </w:tc>
        <w:tc>
          <w:tcPr>
            <w:tcW w:w="8496" w:type="dxa"/>
          </w:tcPr>
          <w:p w:rsidR="00FF39E8" w:rsidRPr="00AA72A8" w:rsidP="004B6DDD">
            <w:pPr>
              <w:pStyle w:val="Heading20"/>
              <w:spacing w:before="120" w:after="120"/>
              <w:rPr>
                <w:rFonts w:eastAsiaTheme="minorHAnsi"/>
                <w:sz w:val="20"/>
                <w:szCs w:val="20"/>
              </w:rPr>
            </w:pPr>
            <w:bookmarkStart w:id="15" w:name="_Toc256000020"/>
            <w:r>
              <w:rPr>
                <w:rFonts w:eastAsiaTheme="minorHAnsi"/>
                <w:b/>
                <w:i w:val="0"/>
                <w:noProof/>
                <w:sz w:val="24"/>
                <w:szCs w:val="20"/>
              </w:rPr>
              <w:t>Добыча нефти</w:t>
            </w:r>
            <w:r>
              <w:rPr>
                <w:rFonts w:eastAsiaTheme="minorHAnsi"/>
                <w:b/>
                <w:i w:val="0"/>
                <w:noProof/>
                <w:sz w:val="24"/>
                <w:szCs w:val="20"/>
              </w:rPr>
              <w:t xml:space="preserve"> и природного газа</w:t>
            </w:r>
            <w:bookmarkEnd w:id="1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нефти;</w:t>
              <w:br/>
              <w:t>- добычу нефтяного (попутного) газа;</w:t>
              <w:br/>
              <w:t>- добычу горючих (битуминозных) сланцев и битуминозных песков и извлечение из них нефти;</w:t>
              <w:br/>
              <w:t>- добычу природного газа и жидких углеводородов (конденсата)</w:t>
              <w:br/>
              <w:t>Эта группировка включает также:</w:t>
              <w:br/>
              <w:t>- деятельность по эксплуатации и/или разработке нефтяных и газовых месторождений</w:t>
              <w:br/>
              <w:t>Подобная деятельность может включать оснащение и оборудование скважин, эксплуатацию промысловых сепараторов, деэмульгаторов, илоотделителей, нефтепромысловых трубопроводов и все прочие виды деятельности по подготовке нефти или газа, для перевозки от места их добычи до пункта отгрузки (поставки)</w:t>
              <w:br/>
              <w:t>Эта группировка не включает:</w:t>
              <w:br/>
              <w:t>- услуги по добыче нефти и газа за вознаграждение или на контрактной основе, см. 09.10;</w:t>
              <w:br/>
              <w:t>-поисково-разведочные работы на нефтяных и газовых скважинах, см. 09.10;</w:t>
              <w:br/>
              <w:t>- разведочное бурение, см. 09.10;</w:t>
              <w:br/>
              <w:t>- очистку нефтепродуктов, см. 19.20;</w:t>
              <w:br/>
              <w:t>- разведку нефтяных месторождений и другие геофизические, геологические и сейсмические исследования, см. 71.12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нефти</w:t>
            </w:r>
            <w:r>
              <w:rPr>
                <w:rFonts w:eastAsiaTheme="minorHAnsi"/>
                <w:b w:val="0"/>
                <w:i w:val="0"/>
                <w:noProof/>
                <w:sz w:val="24"/>
                <w:szCs w:val="20"/>
              </w:rPr>
              <w:t xml:space="preserve"> и нефтяного (попутного)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нефти</w:t>
            </w:r>
            <w:r>
              <w:rPr>
                <w:rFonts w:eastAsiaTheme="minorHAnsi"/>
                <w:b w:val="0"/>
                <w:i w:val="0"/>
                <w:noProof/>
                <w:sz w:val="24"/>
                <w:szCs w:val="20"/>
              </w:rPr>
              <w:t xml:space="preserve"> и нефтяного (попутного)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нефти</w:t>
              <w:br/>
              <w:t>Эта группировка также включает:</w:t>
              <w:br/>
              <w:t>- добычу нефтяного (попутного) газа;</w:t>
              <w:br/>
              <w:t>- добычу горючих (битуминозных) или нефтяных сланцев и битуминозного песка;</w:t>
              <w:br/>
              <w:t>- производство нефти из горючих (битуминозных) сланцев и песка;</w:t>
              <w:br/>
              <w:t>- процессы получения нефти: декантацию, опреснение, дегидрацию, стабилизацию и т.п.</w:t>
              <w:br/>
              <w:t>Эта группировка не включает:</w:t>
              <w:br/>
              <w:t>- предоставление услуг по добыче нефти и природного газа, см. 09.10;</w:t>
              <w:br/>
              <w:t>- разведку нефтяных и газовых месторождений, см. 09.10;</w:t>
              <w:br/>
              <w:t>- производство очищенных нефтепродуктов, см. 19.20;</w:t>
              <w:br/>
              <w:t>- получение сжиженных газов при очистке нефти, см. 19.20;</w:t>
              <w:br/>
              <w:t>- эксплуатацию нефтепроводов, см. 49.50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нефти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горючих</w:t>
            </w:r>
            <w:r>
              <w:rPr>
                <w:rFonts w:eastAsiaTheme="minorHAnsi"/>
                <w:b w:val="0"/>
                <w:i w:val="0"/>
                <w:noProof/>
                <w:sz w:val="24"/>
                <w:szCs w:val="20"/>
              </w:rPr>
              <w:t xml:space="preserve"> (битуминозных) сланцев, песка и озокерита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нефтяного</w:t>
            </w:r>
            <w:r>
              <w:rPr>
                <w:rFonts w:eastAsiaTheme="minorHAnsi"/>
                <w:b w:val="0"/>
                <w:i w:val="0"/>
                <w:noProof/>
                <w:sz w:val="24"/>
                <w:szCs w:val="20"/>
              </w:rPr>
              <w:t xml:space="preserve"> (попутного)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природного</w:t>
            </w:r>
            <w:r>
              <w:rPr>
                <w:rFonts w:eastAsiaTheme="minorHAnsi"/>
                <w:b w:val="0"/>
                <w:i w:val="0"/>
                <w:noProof/>
                <w:sz w:val="24"/>
                <w:szCs w:val="20"/>
              </w:rPr>
              <w:t xml:space="preserve"> газа и газового конденсата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природного</w:t>
            </w:r>
            <w:r>
              <w:rPr>
                <w:rFonts w:eastAsiaTheme="minorHAnsi"/>
                <w:b w:val="0"/>
                <w:i w:val="0"/>
                <w:noProof/>
                <w:sz w:val="24"/>
                <w:szCs w:val="20"/>
              </w:rPr>
              <w:t xml:space="preserve"> газа и газового конденсата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обезвоживание и сепарацию фракций жидких углеводородов;</w:t>
              <w:br/>
              <w:t>- извлечение метана, этана, бутана и пропана на месте добычи;</w:t>
              <w:br/>
              <w:t>- извлечение гелия и сероводорода;</w:t>
              <w:br/>
              <w:t>- производство сырого газообразного углеводорода (природного газа);</w:t>
              <w:br/>
              <w:t>- добычу конденсатов;</w:t>
              <w:br/>
              <w:t>- дренаж и выделение жидких фракций углеводорода;</w:t>
              <w:br/>
              <w:t>- десульфурацию газа</w:t>
              <w:br/>
              <w:t>Эта группировка также включает:</w:t>
              <w:br/>
              <w:t>- добычу жидкого углеводорода путем сжижения или пиролиза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природного</w:t>
            </w:r>
            <w:r>
              <w:rPr>
                <w:rFonts w:eastAsiaTheme="minorHAnsi"/>
                <w:b w:val="0"/>
                <w:i w:val="0"/>
                <w:noProof/>
                <w:sz w:val="24"/>
                <w:szCs w:val="20"/>
              </w:rPr>
              <w:t xml:space="preserve">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06.20.2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газового</w:t>
            </w:r>
            <w:r>
              <w:rPr>
                <w:rFonts w:eastAsiaTheme="minorHAnsi"/>
                <w:b w:val="0"/>
                <w:i w:val="0"/>
                <w:noProof/>
                <w:sz w:val="24"/>
                <w:szCs w:val="20"/>
              </w:rPr>
              <w:t xml:space="preserve"> конденсата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 w:name="_Toc256000022"/>
            <w:r>
              <w:rPr>
                <w:rFonts w:eastAsiaTheme="minorHAnsi"/>
                <w:b/>
                <w:i w:val="0"/>
                <w:noProof/>
                <w:sz w:val="24"/>
              </w:rPr>
              <w:t>07</w:t>
            </w:r>
            <w:bookmarkEnd w:id="16"/>
          </w:p>
        </w:tc>
        <w:tc>
          <w:tcPr>
            <w:tcW w:w="8496" w:type="dxa"/>
          </w:tcPr>
          <w:p w:rsidR="00FF39E8" w:rsidRPr="00AA72A8" w:rsidP="004B6DDD">
            <w:pPr>
              <w:pStyle w:val="Heading20"/>
              <w:spacing w:before="120" w:after="120"/>
              <w:rPr>
                <w:rFonts w:eastAsiaTheme="minorHAnsi"/>
                <w:sz w:val="20"/>
                <w:szCs w:val="20"/>
              </w:rPr>
            </w:pPr>
            <w:bookmarkStart w:id="17" w:name="_Toc256000023"/>
            <w:r>
              <w:rPr>
                <w:rFonts w:eastAsiaTheme="minorHAnsi"/>
                <w:b/>
                <w:i w:val="0"/>
                <w:noProof/>
                <w:sz w:val="24"/>
                <w:szCs w:val="20"/>
              </w:rPr>
              <w:t>Добыча металлических</w:t>
            </w:r>
            <w:r>
              <w:rPr>
                <w:rFonts w:eastAsiaTheme="minorHAnsi"/>
                <w:b/>
                <w:i w:val="0"/>
                <w:noProof/>
                <w:sz w:val="24"/>
                <w:szCs w:val="20"/>
              </w:rPr>
              <w:t xml:space="preserve"> руд</w:t>
            </w:r>
            <w:bookmarkEnd w:id="1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металлических полезных ископаемых (руды) подземным и открытым способом и с морского дна</w:t>
              <w:br/>
              <w:t>Эта группировка также включает:</w:t>
              <w:br/>
              <w:t>- обогащение и очистку руды, например, дробление, измельчение, промывка, просушка, спекание, прокаливание или выщелачивание, операции гравитационного разделения или флотации</w:t>
              <w:br/>
              <w:t>Эта группировка не включает:</w:t>
              <w:br/>
              <w:t>- обжиг железного колчедана, см. 20.13;</w:t>
              <w:br/>
              <w:t>- производство оксида алюминия, см. 24.42;</w:t>
              <w:br/>
              <w:t>- обеспечение работы доменных печей, см. 24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железных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железных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руд преимущественно с содержанием в них железа;</w:t>
              <w:br/>
              <w:t>- обогащение и агломерацию железных руд</w:t>
              <w:br/>
              <w:t>Эта группировка не включает:</w:t>
              <w:br/>
              <w:t>- добычу и обогащение серного и магнитного колчедана (кроме обжига), см. 08.91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железных</w:t>
            </w:r>
            <w:r>
              <w:rPr>
                <w:rFonts w:eastAsiaTheme="minorHAnsi"/>
                <w:b w:val="0"/>
                <w:i w:val="0"/>
                <w:noProof/>
                <w:sz w:val="24"/>
                <w:szCs w:val="20"/>
              </w:rPr>
              <w:t xml:space="preserve"> руд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железных</w:t>
            </w:r>
            <w:r>
              <w:rPr>
                <w:rFonts w:eastAsiaTheme="minorHAnsi"/>
                <w:b w:val="0"/>
                <w:i w:val="0"/>
                <w:noProof/>
                <w:sz w:val="24"/>
                <w:szCs w:val="20"/>
              </w:rPr>
              <w:t xml:space="preserve"> руд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и</w:t>
            </w:r>
            <w:r>
              <w:rPr>
                <w:rFonts w:eastAsiaTheme="minorHAnsi"/>
                <w:b w:val="0"/>
                <w:i w:val="0"/>
                <w:noProof/>
                <w:sz w:val="24"/>
                <w:szCs w:val="20"/>
              </w:rPr>
              <w:t xml:space="preserve"> агломерация железных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руд</w:t>
            </w:r>
            <w:r>
              <w:rPr>
                <w:rFonts w:eastAsiaTheme="minorHAnsi"/>
                <w:b w:val="0"/>
                <w:i w:val="0"/>
                <w:noProof/>
                <w:sz w:val="24"/>
                <w:szCs w:val="20"/>
              </w:rPr>
              <w:t xml:space="preserve">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руд цветных металлов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урановой</w:t>
            </w:r>
            <w:r>
              <w:rPr>
                <w:rFonts w:eastAsiaTheme="minorHAnsi"/>
                <w:b w:val="0"/>
                <w:i w:val="0"/>
                <w:noProof/>
                <w:sz w:val="24"/>
                <w:szCs w:val="20"/>
              </w:rPr>
              <w:t xml:space="preserve"> и ториевой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урановой и ториевой руд, преимущественно, с содержанием в них урана и тория:</w:t>
              <w:br/>
              <w:t>уранинита и т. п.;</w:t>
              <w:br/>
              <w:t>- первичное обогащение таких руд;</w:t>
              <w:br/>
              <w:t>- производство желтого кека (концентрата урана)</w:t>
              <w:br/>
              <w:t>Эта группировка не включает:</w:t>
              <w:br/>
              <w:t>- обогащение урановой и ториевой руд, см. 20.13;</w:t>
              <w:br/>
              <w:t>- производство металлического урана из уранинита или прочих руд, см. 24.46;</w:t>
              <w:br/>
              <w:t>- плавку и рафинирование урана, см. 24.46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первичное обогащение урановых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урановых</w:t>
            </w:r>
            <w:r>
              <w:rPr>
                <w:rFonts w:eastAsiaTheme="minorHAnsi"/>
                <w:b w:val="0"/>
                <w:i w:val="0"/>
                <w:noProof/>
                <w:sz w:val="24"/>
                <w:szCs w:val="20"/>
              </w:rPr>
              <w:t xml:space="preserve"> руд подземным способом, включая способы подземного и кучного выщелачивания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урановых</w:t>
            </w:r>
            <w:r>
              <w:rPr>
                <w:rFonts w:eastAsiaTheme="minorHAnsi"/>
                <w:b w:val="0"/>
                <w:i w:val="0"/>
                <w:noProof/>
                <w:sz w:val="24"/>
                <w:szCs w:val="20"/>
              </w:rPr>
              <w:t xml:space="preserve"> руд открытым способом, включая способ кучного выщелачивания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первичное обогащение ториевых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руд</w:t>
            </w:r>
            <w:r>
              <w:rPr>
                <w:rFonts w:eastAsiaTheme="minorHAnsi"/>
                <w:b w:val="0"/>
                <w:i w:val="0"/>
                <w:noProof/>
                <w:sz w:val="24"/>
                <w:szCs w:val="20"/>
              </w:rPr>
              <w:t xml:space="preserve"> прочих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и подготовку руд цветных металлов, не содержащих железа: алюминия (боксита), меди, свинца, цинка, олова, марганца, хрома, никеля, кобальта, молибдена, тантала, ванадия, а также руд драгоценных металлов (золота, серебра, платины)</w:t>
              <w:br/>
              <w:t>Эта группировка не включает:</w:t>
              <w:br/>
              <w:t>- добычу и обработку урановой и ториевой руды, см. 07.21;</w:t>
              <w:br/>
              <w:t>- производство оксида алюминия, см. 24.42;</w:t>
              <w:br/>
              <w:t>- производство никелевого и медного штейна, см. 24.44, 24.45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медной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никелевой и кобальтовой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никелевой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кобальтовой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алюминийсодержащего сырья (бокситов и нефелин-апатитовых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алюминийсодержащего</w:t>
            </w:r>
            <w:r>
              <w:rPr>
                <w:rFonts w:eastAsiaTheme="minorHAnsi"/>
                <w:b w:val="0"/>
                <w:i w:val="0"/>
                <w:noProof/>
                <w:sz w:val="24"/>
                <w:szCs w:val="20"/>
              </w:rPr>
              <w:t xml:space="preserve"> сырья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алюминийсодержащего</w:t>
            </w:r>
            <w:r>
              <w:rPr>
                <w:rFonts w:eastAsiaTheme="minorHAnsi"/>
                <w:b w:val="0"/>
                <w:i w:val="0"/>
                <w:noProof/>
                <w:sz w:val="24"/>
                <w:szCs w:val="20"/>
              </w:rPr>
              <w:t xml:space="preserve"> сырья открытым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Обогащение нефелин-апатитовых</w:t>
            </w:r>
            <w:r>
              <w:rPr>
                <w:rFonts w:eastAsiaTheme="minorHAnsi"/>
                <w:b w:val="0"/>
                <w:i w:val="0"/>
                <w:noProof/>
                <w:sz w:val="24"/>
                <w:szCs w:val="20"/>
              </w:rPr>
              <w:t xml:space="preserve">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руд</w:t>
            </w:r>
            <w:r>
              <w:rPr>
                <w:rFonts w:eastAsiaTheme="minorHAnsi"/>
                <w:b w:val="0"/>
                <w:i w:val="0"/>
                <w:noProof/>
                <w:sz w:val="24"/>
                <w:szCs w:val="20"/>
              </w:rPr>
              <w:t xml:space="preserve"> и песков драгоценных металлов и руд редких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руд</w:t>
            </w:r>
            <w:r>
              <w:rPr>
                <w:rFonts w:eastAsiaTheme="minorHAnsi"/>
                <w:b w:val="0"/>
                <w:i w:val="0"/>
                <w:noProof/>
                <w:sz w:val="24"/>
                <w:szCs w:val="20"/>
              </w:rPr>
              <w:t xml:space="preserve"> и песков драгоценных металлов (золота, серебра и металлов платиновой группы)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руд редких металлов (циркония, тантала, ниобия и т. п.)</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свинцово-цинковой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оловянной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титаномагниевого сырья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вольфраммолибденовой руды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руд прочих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сурьмяно-ртутных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марганцевых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хромовых (хромитовых)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07.29.99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обогащение руд прочих цветных металлов,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 w:name="_Toc256000025"/>
            <w:r>
              <w:rPr>
                <w:rFonts w:eastAsiaTheme="minorHAnsi"/>
                <w:b/>
                <w:i w:val="0"/>
                <w:noProof/>
                <w:sz w:val="24"/>
              </w:rPr>
              <w:t>08</w:t>
            </w:r>
            <w:bookmarkEnd w:id="18"/>
          </w:p>
        </w:tc>
        <w:tc>
          <w:tcPr>
            <w:tcW w:w="8496" w:type="dxa"/>
          </w:tcPr>
          <w:p w:rsidR="00FF39E8" w:rsidRPr="00AA72A8" w:rsidP="004B6DDD">
            <w:pPr>
              <w:pStyle w:val="Heading20"/>
              <w:spacing w:before="120" w:after="120"/>
              <w:rPr>
                <w:rFonts w:eastAsiaTheme="minorHAnsi"/>
                <w:sz w:val="20"/>
                <w:szCs w:val="20"/>
              </w:rPr>
            </w:pPr>
            <w:bookmarkStart w:id="19" w:name="_Toc256000026"/>
            <w:r>
              <w:rPr>
                <w:rFonts w:eastAsiaTheme="minorHAnsi"/>
                <w:b/>
                <w:i w:val="0"/>
                <w:noProof/>
                <w:sz w:val="24"/>
                <w:szCs w:val="20"/>
              </w:rPr>
              <w:t>Добыча прочих</w:t>
            </w:r>
            <w:r>
              <w:rPr>
                <w:rFonts w:eastAsiaTheme="minorHAnsi"/>
                <w:b/>
                <w:i w:val="0"/>
                <w:noProof/>
                <w:sz w:val="24"/>
                <w:szCs w:val="20"/>
              </w:rPr>
              <w:t xml:space="preserve"> полезных ископаемых</w:t>
            </w:r>
            <w:bookmarkEnd w:id="1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ископаемых из карьеров, а также разработку аллювиальных отложений, скальных пород, соляных месторождений</w:t>
              <w:br/>
              <w:t>Получаемые продукты используются главным образом в строительстве (например, песок, камень и т. п.), в производстве строительных материалов (например, глины, гипса и т. п.), в производстве химикатов и т. п.</w:t>
              <w:br/>
              <w:t>Эта группировка не включает:</w:t>
              <w:br/>
              <w:t>- процессы обработки (кроме дробления, измельчения, обогащения, сушки, сортировки и смешивания) добываемых полезных ископаемых, см. раздел С</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камня</w:t>
            </w:r>
            <w:r>
              <w:rPr>
                <w:rFonts w:eastAsiaTheme="minorHAnsi"/>
                <w:b w:val="0"/>
                <w:i w:val="0"/>
                <w:noProof/>
                <w:sz w:val="24"/>
                <w:szCs w:val="20"/>
              </w:rPr>
              <w:t>, песка и глины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декоративного</w:t>
            </w:r>
            <w:r>
              <w:rPr>
                <w:rFonts w:eastAsiaTheme="minorHAnsi"/>
                <w:b w:val="0"/>
                <w:i w:val="0"/>
                <w:noProof/>
                <w:sz w:val="24"/>
                <w:szCs w:val="20"/>
              </w:rPr>
              <w:t xml:space="preserve"> и строительного камня, известняка, гипса, мела и сланцев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первичную обработку, распиловку камня для строительства и изготовления памятников, такого как мрамор, гранит, песчаник и т. д.;</w:t>
              <w:br/>
              <w:t>- дробление и измельчение декоративного и строительного камня;</w:t>
              <w:br/>
              <w:t>- добычу, дробление и измельчение известняка;</w:t>
              <w:br/>
              <w:t>- добычу гипса и ангидрита;</w:t>
              <w:br/>
              <w:t>- добычу мела и некальцинированного доломита</w:t>
              <w:br/>
              <w:t>Эта группировка не включает:</w:t>
              <w:br/>
              <w:t>- добычу минерального сырья для химических производств и производства удобрений, см. 08.91;</w:t>
              <w:br/>
              <w:t>- производство обожженного (кальцинированного) доломита, см. 23.52;</w:t>
              <w:br/>
              <w:t>- резку, обработку и отделку камня за пределами карьеров, см. 23.70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первичная обработка камня для памятников и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первичная обработка известняка и гипсового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мела</w:t>
            </w:r>
            <w:r>
              <w:rPr>
                <w:rFonts w:eastAsiaTheme="minorHAnsi"/>
                <w:b w:val="0"/>
                <w:i w:val="0"/>
                <w:noProof/>
                <w:sz w:val="24"/>
                <w:szCs w:val="20"/>
              </w:rPr>
              <w:t xml:space="preserve"> и некальцинированного доломита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первичная обработка сланцев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гравийных</w:t>
            </w:r>
            <w:r>
              <w:rPr>
                <w:rFonts w:eastAsiaTheme="minorHAnsi"/>
                <w:b w:val="0"/>
                <w:i w:val="0"/>
                <w:noProof/>
                <w:sz w:val="24"/>
                <w:szCs w:val="20"/>
              </w:rPr>
              <w:t xml:space="preserve"> и песчаных карьеров, добыча глины и каолина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и промывку гравия и песка для промышленности и строительства;</w:t>
              <w:br/>
              <w:t>- дробление и измельчение гравия;</w:t>
              <w:br/>
              <w:t>- карьерную разработку песка;</w:t>
              <w:br/>
              <w:t>- добычу глины (включая огнеупорную) и каолина</w:t>
              <w:br/>
              <w:t>Эта группировка не включает:</w:t>
              <w:br/>
              <w:t>- добычу битуминозного песка, см. 06.10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гравийных</w:t>
            </w:r>
            <w:r>
              <w:rPr>
                <w:rFonts w:eastAsiaTheme="minorHAnsi"/>
                <w:b w:val="0"/>
                <w:i w:val="0"/>
                <w:noProof/>
                <w:sz w:val="24"/>
                <w:szCs w:val="20"/>
              </w:rPr>
              <w:t xml:space="preserve"> и песчаных карьеров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глины</w:t>
            </w:r>
            <w:r>
              <w:rPr>
                <w:rFonts w:eastAsiaTheme="minorHAnsi"/>
                <w:b w:val="0"/>
                <w:i w:val="0"/>
                <w:noProof/>
                <w:sz w:val="24"/>
                <w:szCs w:val="20"/>
              </w:rPr>
              <w:t xml:space="preserve"> и каолина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полезных</w:t>
            </w:r>
            <w:r>
              <w:rPr>
                <w:rFonts w:eastAsiaTheme="minorHAnsi"/>
                <w:b w:val="0"/>
                <w:i w:val="0"/>
                <w:noProof/>
                <w:sz w:val="24"/>
                <w:szCs w:val="20"/>
              </w:rPr>
              <w:t xml:space="preserve"> ископаемых,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минерального</w:t>
            </w:r>
            <w:r>
              <w:rPr>
                <w:rFonts w:eastAsiaTheme="minorHAnsi"/>
                <w:b w:val="0"/>
                <w:i w:val="0"/>
                <w:noProof/>
                <w:sz w:val="24"/>
                <w:szCs w:val="20"/>
              </w:rPr>
              <w:t xml:space="preserve"> сырья для химической промышленности и производства минеральных удобрений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природных фосфатов и природных калийных солей;</w:t>
              <w:br/>
              <w:t>- добычу природной серы;</w:t>
              <w:br/>
              <w:t>- добычу и обогащение серного и магнитного колчедана, кроме обжига;</w:t>
              <w:br/>
              <w:t>- добычу природного сульфата бария (барита) и карбоната бария (витерита), природных боратов, природных сульфатов магния (кизерита);</w:t>
              <w:br/>
              <w:t>- добычу минеральных красителей, плавикового шпата и прочих полезных ископаемых, служащих сырьем для химической промышленности</w:t>
              <w:br/>
              <w:t>Эта группировка также включает:</w:t>
              <w:br/>
              <w:t>- добычу гуано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и</w:t>
            </w:r>
            <w:r>
              <w:rPr>
                <w:rFonts w:eastAsiaTheme="minorHAnsi"/>
                <w:b w:val="0"/>
                <w:i w:val="0"/>
                <w:noProof/>
                <w:sz w:val="24"/>
                <w:szCs w:val="20"/>
              </w:rPr>
              <w:t xml:space="preserve"> агломерация торфа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месторождений торфа;</w:t>
              <w:br/>
              <w:t>- подготовку торфа для улучшения его качества, удобства перевозки или хранения</w:t>
              <w:br/>
              <w:t>Эта группировка не включает:</w:t>
              <w:br/>
              <w:t>- предоставление услуг, сопутствующих торфоразработкам, см. 09.90;</w:t>
              <w:br/>
              <w:t>- производство торфяных брикетов смешанных с природным грунтом, песком, глиной, минеральными удобрениями и т. д. для горшечных культур, см. 20.15;</w:t>
              <w:br/>
              <w:t>- производство изделий из торфа, см. 23.99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торфа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Агломерация торфа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соли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поваренной соли из подземных месторождений, включая посредством растворения и выкачивания;</w:t>
              <w:br/>
              <w:t>- производство поваренной соли посредством выпаривания из морской воды или других соленых вод;</w:t>
              <w:br/>
              <w:t>- измельчение, очистку и рафинацию поваренной соли производителем</w:t>
              <w:br/>
              <w:t>Эта группировка не включает:</w:t>
              <w:br/>
              <w:t>- переработку соли в пищевую, например в йодированную соль, см. 10.84;</w:t>
              <w:br/>
              <w:t>- производство питьевой воды путем опреснения соленой воды, см. 36.00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прочих</w:t>
            </w:r>
            <w:r>
              <w:rPr>
                <w:rFonts w:eastAsiaTheme="minorHAnsi"/>
                <w:b w:val="0"/>
                <w:i w:val="0"/>
                <w:noProof/>
                <w:sz w:val="24"/>
                <w:szCs w:val="20"/>
              </w:rPr>
              <w:t xml:space="preserve"> полезных ископаемых,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добычу подземным или открытым способом различных минералов и материалов: абразивных материалов, асбеста, кремнеземистой каменной муки, природных графитов, мыльных камней (талька), полевого шпата и т. д., природного асфальта, асфальтитов и битумных пород, природного твердого битума, драгоценных камней, кварца, слюды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природного</w:t>
            </w:r>
            <w:r>
              <w:rPr>
                <w:rFonts w:eastAsiaTheme="minorHAnsi"/>
                <w:b w:val="0"/>
                <w:i w:val="0"/>
                <w:noProof/>
                <w:sz w:val="24"/>
                <w:szCs w:val="20"/>
              </w:rPr>
              <w:t xml:space="preserve"> асфальта, асфальтитов и битумных пород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абразивных</w:t>
            </w:r>
            <w:r>
              <w:rPr>
                <w:rFonts w:eastAsiaTheme="minorHAnsi"/>
                <w:b w:val="0"/>
                <w:i w:val="0"/>
                <w:noProof/>
                <w:sz w:val="24"/>
                <w:szCs w:val="20"/>
              </w:rPr>
              <w:t xml:space="preserve"> материалов, асбеста, кремнеземистой каменной муки, природных графитов, мыльного камня (талька), полевого шпата и т. 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природных</w:t>
            </w:r>
            <w:r>
              <w:rPr>
                <w:rFonts w:eastAsiaTheme="minorHAnsi"/>
                <w:b w:val="0"/>
                <w:i w:val="0"/>
                <w:noProof/>
                <w:sz w:val="24"/>
                <w:szCs w:val="20"/>
              </w:rPr>
              <w:t xml:space="preserve"> абразивов, кроме алмазов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вермикулита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асбеста</w:t>
            </w:r>
            <w:r>
              <w:rPr>
                <w:rFonts w:eastAsiaTheme="minorHAnsi"/>
                <w:b w:val="0"/>
                <w:i w:val="0"/>
                <w:noProof/>
                <w:sz w:val="24"/>
                <w:szCs w:val="20"/>
              </w:rPr>
              <w:t xml:space="preserve"> хризотилового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драгоценных</w:t>
            </w:r>
            <w:r>
              <w:rPr>
                <w:rFonts w:eastAsiaTheme="minorHAnsi"/>
                <w:b w:val="0"/>
                <w:i w:val="0"/>
                <w:noProof/>
                <w:sz w:val="24"/>
                <w:szCs w:val="20"/>
              </w:rPr>
              <w:t xml:space="preserve"> камней, кварца, слюды, мусковита и т. 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драгоценных</w:t>
            </w:r>
            <w:r>
              <w:rPr>
                <w:rFonts w:eastAsiaTheme="minorHAnsi"/>
                <w:b w:val="0"/>
                <w:i w:val="0"/>
                <w:noProof/>
                <w:sz w:val="24"/>
                <w:szCs w:val="20"/>
              </w:rPr>
              <w:t xml:space="preserve"> и полудрагоценных камней, кроме алмазов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алмазов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мусковита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пьезокварца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гранулированного</w:t>
            </w:r>
            <w:r>
              <w:rPr>
                <w:rFonts w:eastAsiaTheme="minorHAnsi"/>
                <w:b w:val="0"/>
                <w:i w:val="0"/>
                <w:noProof/>
                <w:sz w:val="24"/>
                <w:szCs w:val="20"/>
              </w:rPr>
              <w:t xml:space="preserve"> кварца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08.99.36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Добыча слюды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 w:name="_Toc256000028"/>
            <w:r>
              <w:rPr>
                <w:rFonts w:eastAsiaTheme="minorHAnsi"/>
                <w:b/>
                <w:i w:val="0"/>
                <w:noProof/>
                <w:sz w:val="24"/>
              </w:rPr>
              <w:t>09</w:t>
            </w:r>
            <w:bookmarkEnd w:id="20"/>
          </w:p>
        </w:tc>
        <w:tc>
          <w:tcPr>
            <w:tcW w:w="8496" w:type="dxa"/>
          </w:tcPr>
          <w:p w:rsidR="00FF39E8" w:rsidRPr="00AA72A8" w:rsidP="004B6DDD">
            <w:pPr>
              <w:pStyle w:val="Heading20"/>
              <w:spacing w:before="120" w:after="120"/>
              <w:rPr>
                <w:rFonts w:eastAsiaTheme="minorHAnsi"/>
                <w:sz w:val="20"/>
                <w:szCs w:val="20"/>
              </w:rPr>
            </w:pPr>
            <w:bookmarkStart w:id="21" w:name="_Toc256000029"/>
            <w:r>
              <w:rPr>
                <w:rFonts w:eastAsiaTheme="minorHAnsi"/>
                <w:b/>
                <w:i w:val="0"/>
                <w:noProof/>
                <w:sz w:val="24"/>
                <w:szCs w:val="20"/>
              </w:rPr>
              <w:t>Предоставление услуг</w:t>
            </w:r>
            <w:r>
              <w:rPr>
                <w:rFonts w:eastAsiaTheme="minorHAnsi"/>
                <w:b/>
                <w:i w:val="0"/>
                <w:noProof/>
                <w:sz w:val="24"/>
                <w:szCs w:val="20"/>
              </w:rPr>
              <w:t xml:space="preserve"> в области добычи полезных ископаемых</w:t>
            </w:r>
            <w:bookmarkEnd w:id="2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специализированные вспомогательные услуги при разработке месторождений за вознаграждение или на договорной основе</w:t>
              <w:br/>
              <w:t>В эту группировку входят:</w:t>
              <w:br/>
              <w:t>- поисково-изыскательские работы с использованием традиционных методов разведки, например взятие образцов руды и проведение геологических наблюдений, а также бурение (пробное или повторное);</w:t>
              <w:br/>
              <w:t>- бурение для нефтяных скважин, металлических и неметаллических полезных ископаемых</w:t>
              <w:br/>
              <w:t>- прочие услуги по бурению нефтяных и газовых скважин и их обустройству: установка нефтяных и газовых скважин, цементирование корпуса газовой скважины, очистка, тартание и свабирование нефтяных и газовых скважин, установка систем вентиляции и откачки и услуги по промышленному строительству объектов обустройства месторождений, включая строительство нефтесборных сетей, водоводов, объектов энергетического хозяйства, площадочных объектов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добычи нефти и природного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добычи нефти и природного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предоставление услуг в части добычи нефти и газа за вознаграждение или на договорной основе, в том числе: </w:t>
              <w:br/>
              <w:t>- проведение наземных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w:t>
              <w:br/>
              <w:t>- отбор и обработка проб горных пород и полезных ископаемых;</w:t>
              <w:br/>
              <w:t>- проведение геохимических работ;</w:t>
              <w:br/>
              <w:t>- проведение гидрогеологических работ;</w:t>
              <w:br/>
              <w:t>- проведение геоэкологических работ;</w:t>
              <w:br/>
              <w:t>- проведение полевых сейсморазведочных работ;</w:t>
              <w:br/>
              <w:t>- проведение работ с применением методов электроразведки;</w:t>
              <w:br/>
              <w:t>- проведение работ с применением методов гравиразведки и магниторазведки;</w:t>
              <w:br/>
              <w:t>- проведение аэрогеофизических работ;</w:t>
              <w:br/>
              <w:t>- проведение геофизических исследований скважин на нефть и газ;</w:t>
              <w:br/>
              <w:t>- проведение работ по бурению глубоких скважин различных категорий, включая опорные, параметрические, поисково-оценочные и разведочные, на углеводородное сырье;</w:t>
              <w:br/>
              <w:t>- проходка поверхностных и подземных горных выработок;</w:t>
              <w:br/>
              <w:t>- проведение морских геолого-геофизических работ;</w:t>
              <w:br/>
              <w:t>- проведение инженерно-геологических работ;</w:t>
              <w:br/>
              <w:t>- проведение лабораторных работ;</w:t>
              <w:br/>
              <w:t>-проведение топогеодезических работ;</w:t>
              <w:br/>
              <w:t>- направленное бурение и повторное бурение, ударное бурение, монтаж буровой установки на месте, ремонт и демонтаж, цементирование обсадных труб нефтяных и газовых скважин, откачка скважин, заглушка и консервация скважин и т.д.;</w:t>
              <w:br/>
              <w:t>- сжижение и обогащение природного газа на месте добычи для последующей перевозки;</w:t>
              <w:br/>
              <w:t>- услуги по дренажу и откачке воды за вознаграждение или на договорной основе, пробное бурение на месте предполагаемой добычи нефти или газа</w:t>
              <w:br/>
              <w:t>Эта группировка также включает:</w:t>
              <w:br/>
              <w:t>- противопожарные услуги на месторождениях нефти и газа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бурению, связанному с добычей нефти, газа и газового конденсата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монтажу, ремонту и демонтажу буровых вышек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доразведке месторождений нефти и газа на особых экономических условиях (по соглашению о разделе продукции - СРП)</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Сжижение и</w:t>
            </w:r>
            <w:r>
              <w:rPr>
                <w:rFonts w:eastAsiaTheme="minorHAnsi"/>
                <w:b w:val="0"/>
                <w:i w:val="0"/>
                <w:noProof/>
                <w:sz w:val="24"/>
                <w:szCs w:val="20"/>
              </w:rPr>
              <w:t xml:space="preserve"> обогащение природного газа на месте добычи для последующей транспортировки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услуг в области добычи нефти и природного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других областях добычи полезных ископаемых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09.90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других областях добычи полезных ископаемых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вспомогательных услуг за вознаграждение или на договорной основе для горнодобывающих предприятий, см. 05, 07 и 08;</w:t>
              <w:br/>
              <w:t xml:space="preserve">- услуги по геологическому изучению и разведке, в том числе: </w:t>
              <w:br/>
              <w:t>- проведение наземных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w:t>
              <w:br/>
              <w:t>- отбор и обработка проб горных пород и полезных ископаемых;</w:t>
              <w:br/>
              <w:t>- проведение геохимических работ;</w:t>
              <w:br/>
              <w:t>- проведение гидрогеологических работ;</w:t>
              <w:br/>
              <w:t>- проведение геоэкологических работ;</w:t>
              <w:br/>
              <w:t>- проведение полевых сейсморазведочных работ;</w:t>
              <w:br/>
              <w:t>- проведение работ с применением методов электроразведки;</w:t>
              <w:br/>
              <w:t>- проведение работ с применением методов гравиразведки и магниторазведки;</w:t>
              <w:br/>
              <w:t>- проведение аэрогеофизических работ;</w:t>
              <w:br/>
              <w:t>- проведение геофизических исследований скважин на твердые полезные ископаемые;</w:t>
              <w:br/>
              <w:t>- проведение работ по бурению поисковых, поисково-оценочных и разведочных скважин различных категорий на твердые полезные ископаемые;</w:t>
              <w:br/>
              <w:t>- проходка поверхностных и подземных горных выработок; - проведение инженерно-геологических работ;</w:t>
              <w:br/>
              <w:t>- проведение лабораторных работ;</w:t>
              <w:br/>
              <w:t>-проведение топогеодезических работ</w:t>
              <w:br/>
              <w:t>- услуги по дренажу и откачиванию воды насосами за вознаграждение или на договорной основе;</w:t>
              <w:br/>
              <w:t>Эта группировка не включает:</w:t>
              <w:br/>
              <w:t>- обеспечение функционирования шахт или карьеров за вознаграждение или на договорной основе, см. 05, 07 или 08;</w:t>
              <w:br/>
              <w:t>- специализированный ремонт оборудования для горнодобывающей промышленности, см. 33.12;</w:t>
              <w:br/>
              <w:t>- предоставление услуг по геофизическому исследованию за вознаграждение или на договорной основе, см. 71.12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2" w:name="_Toc256000031"/>
            <w:r>
              <w:rPr>
                <w:rFonts w:eastAsiaTheme="minorHAnsi"/>
                <w:b/>
                <w:i w:val="0"/>
                <w:noProof/>
                <w:sz w:val="24"/>
              </w:rPr>
              <w:t>РАЗДЕЛ C</w:t>
            </w:r>
            <w:bookmarkEnd w:id="22"/>
          </w:p>
        </w:tc>
        <w:tc>
          <w:tcPr>
            <w:tcW w:w="8496" w:type="dxa"/>
          </w:tcPr>
          <w:p w:rsidR="00FF39E8" w:rsidRPr="00AA72A8" w:rsidP="004B6DDD">
            <w:pPr>
              <w:pStyle w:val="Heading20"/>
              <w:spacing w:before="120" w:after="120"/>
              <w:rPr>
                <w:rFonts w:eastAsiaTheme="minorHAnsi"/>
                <w:sz w:val="20"/>
                <w:szCs w:val="20"/>
              </w:rPr>
            </w:pPr>
            <w:bookmarkStart w:id="23" w:name="_Toc256000032"/>
            <w:r>
              <w:rPr>
                <w:rFonts w:eastAsiaTheme="minorHAnsi"/>
                <w:b/>
                <w:i w:val="0"/>
                <w:noProof/>
                <w:sz w:val="24"/>
                <w:szCs w:val="20"/>
              </w:rPr>
              <w:t>ОБРАБАТЫВАЮЩИЕ ПРОИЗВОДСТВА</w:t>
            </w:r>
            <w:bookmarkEnd w:id="2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физическую и/или химическую обработку материалов, веществ или компонентов с целью их преобразования в новые продукты, хотя это нельзя использовать как единый универсальный критерий для определения производства (см. ниже "переработка отходов")</w:t>
              <w:br/>
              <w:t>Материалы, вещества или преобразованные компоненты являются сырьем, т. е. продуктами сельского хозяйства, лесного хозяйства, рыболовства, горных пород и минералов и продуктов других обрабатывающих производств. Считается, что значимые периодические изменения, обновление или преобразование продуктов относятся к производству.</w:t>
              <w:br/>
              <w:t>Произведенная продукция может быть готовой к потреблению или может представлять полуфабрикат для последующей обработки. Например, продукт очистки алюминия используется как сырье для первичного производства алюминиевых изделий, например алюминиевой проволоки, которая в свою очередь будет использована в необходимых конструкциях; производства техники и оборудования, для которого данные запасные части и аксессуары предназначены. Производство неспециализированных компонентов и деталей машин и оборудования, например двигателей, поршней, электромоторов, клапанов, шестеренок, подшипников, классифицируется в соответствующей группировке раздела C "Обрабатывающие производства", независимо от того, в состав каких машин и оборудования могут входить эти предметы. Однако производство специализированных компонентов и аксессуаров посредством отливки/формовки или штамповки пластиковых материалов включает в себя группировка 22.2 . Сборка комплектующих частей и деталей также отнесена к производству. Данный раздел включает сборку целостных конструкций из составляющих компонентов, произведенных самостоятельно или приобретенных. Переработка отходов, т. е. переработка отходов для производства вторичного сырья вошла в группировку 38.3 (деятельность по обработке вторичного сырья). Хотя может производиться физическая и химическая переработка, это не считается частью обрабатывающего производства. Первичной целью данных видов деятельности является основная переработка или переработка отходов, которая классифицирована в разделе E (водоснабжение; канализация, организация сбора и утилизации отходов, деятельность по ликвидации загрязнений). Однако производство новых готовых изделий (в противовес продукции, произведенной из вторичного сырья) относится ко всему производству в целом, даже если в данных процессах использованы отходы. Например, производство серебра из отходов пленки считается производственным процессом. Специальное техобслуживание и ремонт промышленных, коммерческих и подобных машин и оборудования в целом указаны в группировке 33 (ремонт и установка машин и оборудования). Однако ремонт компьютеров, бытовых устройств указан в группировке 95 (ремонт компьютеров, предметов личного пользования и хозяйственно-бытового назначения), в то же самое время ремонт автомобилей описывается в группировке 45 (оптовая и розничная торговля и ремонт автотранспортных средств и мотоциклов). Установка техники и оборудования как узкоспециализированная деятельность классифицирована в группировке 33.20</w:t>
              <w:br/>
              <w:t>П р и м е ч а н и е - Границы обрабатывающего производства с другими разделами данного классификатора могут не иметь четкой однозначной спецификации. Как правило, обрабатывающие производства включают переработку материалов для производства новой продукции. Обычно это совершенно новая продукция. Однако определение того, что представляет собой новая продукция, может быть несколько субъективным</w:t>
              <w:br/>
              <w:t>Переработка подразумевает следующие виды деятельности, задействованные в производстве и определенные в данном классификаторе:</w:t>
              <w:br/>
              <w:t>- переработка свежей рыбы (извлечение устриц из раковин, филетирование рыбы), выполняемые не на борту рыболовецкого судна, см. 10.20;</w:t>
              <w:br/>
              <w:t>- пастеризация молока и розлив по бутылкам, см. 10.51;</w:t>
              <w:br/>
              <w:t>- выделка кожи, см. 15.11;</w:t>
              <w:br/>
              <w:t>- распиловка и строгание древесины; пропитка древесины, см. 16.10;</w:t>
              <w:br/>
              <w:t>- печать и родственные ей виды деятельности, см. 18.1;</w:t>
              <w:br/>
              <w:t>- восстановление протектора шин, см. 22.11;</w:t>
              <w:br/>
              <w:t>- производство готовых к применению бетонных смесей, см. 23.63;</w:t>
              <w:br/>
              <w:t>- гальванопокрытие, металлизация и тепловая обработка металла, см. 25.61;</w:t>
              <w:br/>
              <w:t>- механическое оборудование для ремонта или переборки (например, двигателей автомобилей), см. 29.10</w:t>
              <w:br/>
              <w:t>Также существуют виды деятельности, включенные в процесс переработки, которые отражены в других разделах классификатора, т. е. они не классифицируются как обрабатывающие производства.</w:t>
              <w:br/>
              <w:t>Они включают:</w:t>
              <w:br/>
              <w:t>- лесозаготовки, классифицированные в разделе A (СЕЛЬСКОЕ, ЛЕСНОЕ ХОЗЯЙСТВО, ОХОТА, РЫБОЛОВСТВО И РЫБОВОДСТВО);</w:t>
              <w:br/>
              <w:t>- модификацию сельскохозяйственной продукции, классифицированную в разделе A;</w:t>
              <w:br/>
              <w:t>- подготовку пищевых продуктов для немедленного потребления в помещениях, классифицированную в группировке 56 (деятельность предприятий общественного питания и баров);</w:t>
              <w:br/>
              <w:t>- обогащение руды и прочих минералов, классифицированную в разделе B (ДОБЫЧА ПОЛЕЗНЫХ ИСКОПАЕМЫХ);</w:t>
              <w:br/>
              <w:t>- строительные и сборочные работы, выполняемые на строительных площадках, классифицированные в разделе F (СТРОИТЕЛЬСТВО);</w:t>
              <w:br/>
              <w:t>- деятельность по разбивке крупных партий товаров на мелкие группы и вторичный сбыт более мелких партий, включая упаковку, переупаковку или розлив в бутылки такой продукции, как алкогольные напитки или химикаты;</w:t>
              <w:br/>
              <w:t>- сортировку твердых отходов;</w:t>
              <w:br/>
              <w:t>- смешивание красок по заказу клиента;</w:t>
              <w:br/>
              <w:t>- резку металлов по заказу клиента;</w:t>
              <w:br/>
              <w:t>- пояснения к различным товарам, отнесенные к разделу G (ТОРГОВЛЯ ОПТОВАЯ И РОЗНИЧНАЯ; РЕМОНТ АВТОТРАНСПОРТНЫХ СРЕДСТВ И МОТОЦИКЛОВ)</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4" w:name="_Toc256000034"/>
            <w:r>
              <w:rPr>
                <w:rFonts w:eastAsiaTheme="minorHAnsi"/>
                <w:b/>
                <w:i w:val="0"/>
                <w:noProof/>
                <w:sz w:val="24"/>
              </w:rPr>
              <w:t>10</w:t>
            </w:r>
            <w:bookmarkEnd w:id="24"/>
          </w:p>
        </w:tc>
        <w:tc>
          <w:tcPr>
            <w:tcW w:w="8496" w:type="dxa"/>
          </w:tcPr>
          <w:p w:rsidR="00FF39E8" w:rsidRPr="00AA72A8" w:rsidP="004B6DDD">
            <w:pPr>
              <w:pStyle w:val="Heading20"/>
              <w:spacing w:before="120" w:after="120"/>
              <w:rPr>
                <w:rFonts w:eastAsiaTheme="minorHAnsi"/>
                <w:sz w:val="20"/>
                <w:szCs w:val="20"/>
              </w:rPr>
            </w:pPr>
            <w:bookmarkStart w:id="25" w:name="_Toc256000035"/>
            <w:r>
              <w:rPr>
                <w:rFonts w:eastAsiaTheme="minorHAnsi"/>
                <w:b/>
                <w:i w:val="0"/>
                <w:noProof/>
                <w:sz w:val="24"/>
                <w:szCs w:val="20"/>
              </w:rPr>
              <w:t>Производство пищевых</w:t>
            </w:r>
            <w:r>
              <w:rPr>
                <w:rFonts w:eastAsiaTheme="minorHAnsi"/>
                <w:b/>
                <w:i w:val="0"/>
                <w:noProof/>
                <w:sz w:val="24"/>
                <w:szCs w:val="20"/>
              </w:rPr>
              <w:t xml:space="preserve"> продуктов</w:t>
            </w:r>
            <w:bookmarkEnd w:id="2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обработку продуктов сельского хозяйства, лесного хозяйства и рыболовства для приготовления продуктов питания для людей и корма для животных, а также производство различных промежуточных продуктов, которые не являются пищевыми продуктами</w:t>
              <w:br/>
              <w:t>В процессе подобной деятельности часто вырабатываются полуфабрикаты различные по своей стоимости (например, получение кожи от убоя скота или жмыховой муки от производства масла). Эта группировка описывает деятельность, которая связана с различными видами продуктов питания, такими как: мясо, рыба, фрукты и овощи, жиры и масла, молочные продукты, продукты мукомольно-крупяной промышленности, корма для животных и прочие продовольственные продукты. Производство может быть выполнено за свой счет, за счет третьих лиц, а также в обычной скотобойне. Некоторые виды деятельности считаются производством (например, в булочных, кондитерских цехах и т. д., которые продают собственную продукцию), даже если они продают продукцию в розницу в собственном магазине производителя. Однако в тех случаях, когда обработка минимальна и не приводит к действительному преобразованию, деятельность относят к оптовой и розничной торговле (раздел G). Приготовление продуктов питания для потребления на месте классифицировано в группировке 56 (продажа кулинарной продукции и напитков). Производство корма для животных из отходов при забое скота или субпродуктов классифицировано в группировке</w:t>
              <w:br/>
              <w:t>10.9, переработка отходов продуктов питания и напитков во вторичное сырье классифицирована в группировке 38.3, а утилизация отходов продуктов питания и напитков классифицирована в группировке 38.21</w:t>
              <w:br/>
              <w:t>Группировка включает:</w:t>
              <w:br/>
              <w:t>- переработку продуктов сельского хозяйства, лесного хозяйства и рыболовства для приготовления продуктов питания для людей и корма для животных, а также производство различных продуктов промежуточного потребления, которые не являются пищевыми продуктами</w:t>
              <w:br/>
              <w:t>В процессе подобной деятельности часто вырабатываются полуфабрикаты различные по своей стоимости (например, кожа от забоя скота или жмыховая мука от производства масла)</w:t>
              <w:br/>
              <w:t>Эта группировка не включает:</w:t>
              <w:br/>
              <w:t>- приготовление кулинарной продукции для потребления на месте, например в ресторанах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мяса и мясной пищевой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мяса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убой животных на мясокомбинатах, мясохладобойнях (включая убойные пункты), расфасовку и упаковку мяса (говядины, свинины, баранины, верблюжатины, оленины, крольчатины и т. д.);</w:t>
              <w:br/>
              <w:t>- производство охлажденного, замороженного мяса в тушах, полутушах, в мясных блоках;</w:t>
              <w:br/>
              <w:t>- производство охлажденного, замороженного мяса в отрубах</w:t>
              <w:br/>
              <w:t>Эта группировка также включает:</w:t>
              <w:br/>
              <w:t>- убой и переработку китов на суше или на специализированных судах;</w:t>
              <w:br/>
              <w:t>- производство получаемых с мясокомбинатов, мясохладобоен (включая убойные пункты) сырых кож и шкур крупного рогатого скота, животных семейства лошадиных и животных семейства оленьих (оленевых), овец, коз, свиней и прочих убойных животных;</w:t>
              <w:br/>
              <w:t>- вытапливание свиного сала и прочих пищевых животных жиров;</w:t>
              <w:br/>
              <w:t>- переработку субпродуктов животных;</w:t>
              <w:br/>
              <w:t>- производство щипаной шерсти</w:t>
              <w:br/>
              <w:t>Эта группировка не включает:</w:t>
              <w:br/>
              <w:t>- вытапливание жира сельскохозяйственной птицы, см. 10.12;</w:t>
              <w:br/>
              <w:t>- предоставление услуг по упаковке мяса, см. 82.92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мяса</w:t>
            </w:r>
            <w:r>
              <w:rPr>
                <w:rFonts w:eastAsiaTheme="minorHAnsi"/>
                <w:b w:val="0"/>
                <w:i w:val="0"/>
                <w:noProof/>
                <w:sz w:val="24"/>
                <w:szCs w:val="20"/>
              </w:rPr>
              <w:t xml:space="preserve"> в охлажденном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пищевых</w:t>
            </w:r>
            <w:r>
              <w:rPr>
                <w:rFonts w:eastAsiaTheme="minorHAnsi"/>
                <w:b w:val="0"/>
                <w:i w:val="0"/>
                <w:noProof/>
                <w:sz w:val="24"/>
                <w:szCs w:val="20"/>
              </w:rPr>
              <w:t xml:space="preserve"> субпродуктов в охлажденном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мяса</w:t>
            </w:r>
            <w:r>
              <w:rPr>
                <w:rFonts w:eastAsiaTheme="minorHAnsi"/>
                <w:b w:val="0"/>
                <w:i w:val="0"/>
                <w:noProof/>
                <w:sz w:val="24"/>
                <w:szCs w:val="20"/>
              </w:rPr>
              <w:t xml:space="preserve"> и пищевых субпродуктов в замороженном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щипаной</w:t>
            </w:r>
            <w:r>
              <w:rPr>
                <w:rFonts w:eastAsiaTheme="minorHAnsi"/>
                <w:b w:val="0"/>
                <w:i w:val="0"/>
                <w:noProof/>
                <w:sz w:val="24"/>
                <w:szCs w:val="20"/>
              </w:rPr>
              <w:t xml:space="preserve"> шерсти, сырых шкур и кож крупного рогатого скота, животных семейств лошадиных и оленевых, овец и коз</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животных</w:t>
            </w:r>
            <w:r>
              <w:rPr>
                <w:rFonts w:eastAsiaTheme="minorHAnsi"/>
                <w:b w:val="0"/>
                <w:i w:val="0"/>
                <w:noProof/>
                <w:sz w:val="24"/>
                <w:szCs w:val="20"/>
              </w:rPr>
              <w:t xml:space="preserve"> жиров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субпродуктов</w:t>
            </w:r>
            <w:r>
              <w:rPr>
                <w:rFonts w:eastAsiaTheme="minorHAnsi"/>
                <w:b w:val="0"/>
                <w:i w:val="0"/>
                <w:noProof/>
                <w:sz w:val="24"/>
                <w:szCs w:val="20"/>
              </w:rPr>
              <w:t>, непригодных для употребления в пищу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w:t>
            </w:r>
            <w:r>
              <w:rPr>
                <w:rFonts w:eastAsiaTheme="minorHAnsi"/>
                <w:b w:val="0"/>
                <w:i w:val="0"/>
                <w:noProof/>
                <w:sz w:val="24"/>
                <w:szCs w:val="20"/>
              </w:rPr>
              <w:t xml:space="preserve"> консервирование мяса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убой птицы в убойных цехах птицеводческих предприятий, птицекомбинатов, мясохладокомбинатах, мясохладобойнях (включая убойные пункты), обработку или расфасовку мяса птицы;</w:t>
              <w:br/>
              <w:t>- производство охлажденного, замороженного (подмороженного) мяса птицы в тушках, полутушках, в виде частей тушек;</w:t>
              <w:br/>
              <w:t>- производство замороженного мяса птицы механической обвалки, вытапливание жира птицы</w:t>
              <w:br/>
              <w:t>Эта группировка также включает:</w:t>
              <w:br/>
              <w:t>- производство пера и пуха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мяса</w:t>
            </w:r>
            <w:r>
              <w:rPr>
                <w:rFonts w:eastAsiaTheme="minorHAnsi"/>
                <w:b w:val="0"/>
                <w:i w:val="0"/>
                <w:noProof/>
                <w:sz w:val="24"/>
                <w:szCs w:val="20"/>
              </w:rPr>
              <w:t xml:space="preserve"> птицы в охлажденном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мяса</w:t>
            </w:r>
            <w:r>
              <w:rPr>
                <w:rFonts w:eastAsiaTheme="minorHAnsi"/>
                <w:b w:val="0"/>
                <w:i w:val="0"/>
                <w:noProof/>
                <w:sz w:val="24"/>
                <w:szCs w:val="20"/>
              </w:rPr>
              <w:t xml:space="preserve"> птицы в замороженном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жиров</w:t>
            </w:r>
            <w:r>
              <w:rPr>
                <w:rFonts w:eastAsiaTheme="minorHAnsi"/>
                <w:b w:val="0"/>
                <w:i w:val="0"/>
                <w:noProof/>
                <w:sz w:val="24"/>
                <w:szCs w:val="20"/>
              </w:rPr>
              <w:t xml:space="preserve"> домашней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субпродуктов</w:t>
            </w:r>
            <w:r>
              <w:rPr>
                <w:rFonts w:eastAsiaTheme="minorHAnsi"/>
                <w:b w:val="0"/>
                <w:i w:val="0"/>
                <w:noProof/>
                <w:sz w:val="24"/>
                <w:szCs w:val="20"/>
              </w:rPr>
              <w:t xml:space="preserve"> домашней птицы, пригодных для употребления в пищу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пера</w:t>
            </w:r>
            <w:r>
              <w:rPr>
                <w:rFonts w:eastAsiaTheme="minorHAnsi"/>
                <w:b w:val="0"/>
                <w:i w:val="0"/>
                <w:noProof/>
                <w:sz w:val="24"/>
                <w:szCs w:val="20"/>
              </w:rPr>
              <w:t xml:space="preserve"> и пуха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продукции</w:t>
            </w:r>
            <w:r>
              <w:rPr>
                <w:rFonts w:eastAsiaTheme="minorHAnsi"/>
                <w:b w:val="0"/>
                <w:i w:val="0"/>
                <w:noProof/>
                <w:sz w:val="24"/>
                <w:szCs w:val="20"/>
              </w:rPr>
              <w:t xml:space="preserve"> из мяса убойных животных и мяса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соленого, вареного, запеченого, копченого, вяленого и т. п. мяса;</w:t>
              <w:br/>
              <w:t>- производство мясных продуктов: колбасных изделий, продуктов из мяса, шпика, полуфабрикатов, кулинарных изделий и других мясных продуктов</w:t>
              <w:br/>
              <w:t>Эта группировка не включает:</w:t>
              <w:br/>
              <w:t>- производство готовых замороженных мясных блюд и блюд из домашней птицы, см. 10.85;</w:t>
              <w:br/>
              <w:t>- производство супа, содержащего мясо, см. 10.89;</w:t>
              <w:br/>
              <w:t>- оптовую торговлю мясом, см. 46.32;</w:t>
              <w:br/>
              <w:t>- предоставление услуг по расфасовке мяса, см. 82.92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соленого</w:t>
            </w:r>
            <w:r>
              <w:rPr>
                <w:rFonts w:eastAsiaTheme="minorHAnsi"/>
                <w:b w:val="0"/>
                <w:i w:val="0"/>
                <w:noProof/>
                <w:sz w:val="24"/>
                <w:szCs w:val="20"/>
              </w:rPr>
              <w:t>, вареного, запеченого, копченого, вяленого и прочего мяса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колбасных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мясных</w:t>
            </w:r>
            <w:r>
              <w:rPr>
                <w:rFonts w:eastAsiaTheme="minorHAnsi"/>
                <w:b w:val="0"/>
                <w:i w:val="0"/>
                <w:noProof/>
                <w:sz w:val="24"/>
                <w:szCs w:val="20"/>
              </w:rPr>
              <w:t xml:space="preserve"> (мясосодержащих) консервов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мясных</w:t>
            </w:r>
            <w:r>
              <w:rPr>
                <w:rFonts w:eastAsiaTheme="minorHAnsi"/>
                <w:b w:val="0"/>
                <w:i w:val="0"/>
                <w:noProof/>
                <w:sz w:val="24"/>
                <w:szCs w:val="20"/>
              </w:rPr>
              <w:t xml:space="preserve"> (мясосодержащих) полуфабрикатов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кулинарных</w:t>
            </w:r>
            <w:r>
              <w:rPr>
                <w:rFonts w:eastAsiaTheme="minorHAnsi"/>
                <w:b w:val="0"/>
                <w:i w:val="0"/>
                <w:noProof/>
                <w:sz w:val="24"/>
                <w:szCs w:val="20"/>
              </w:rPr>
              <w:t xml:space="preserve"> мясных (мясосодержащих)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пищевой продукции из мяса или мясных пищевых субпродуктов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муки</w:t>
            </w:r>
            <w:r>
              <w:rPr>
                <w:rFonts w:eastAsiaTheme="minorHAnsi"/>
                <w:b w:val="0"/>
                <w:i w:val="0"/>
                <w:noProof/>
                <w:sz w:val="24"/>
                <w:szCs w:val="20"/>
              </w:rPr>
              <w:t xml:space="preserve"> и гранул из мяса и мясных субпродуктов, непригодных для употребления в пищу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тепловой обработке и прочим способам переработки мясных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рыбы, ракообразных и моллюсков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рыбы, ракообразных и моллюсков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переработку и консервирование рыбы, ракообразных и моллюсков: охлаждение, глубокую заморозку, сушку, копчение, соление, заливку рассолом, консервирование и т. д.;</w:t>
              <w:br/>
              <w:t>- производство продуктов из рыбы, ракообразных и моллюсков: рыбного филе, икры, искусственной икры и т. д.;</w:t>
              <w:br/>
              <w:t>- производство пищевой рыбной муки или муки для корма животных;</w:t>
              <w:br/>
              <w:t>- производство муки грубого помола и растворимых компонентов из рыбы и прочих водных животных, непригодных для потребления человеком</w:t>
              <w:br/>
              <w:t>Эта группировка также включает:</w:t>
              <w:br/>
              <w:t>- деятельность по переработке и консервированию рыбы на специализированных судах;</w:t>
              <w:br/>
              <w:t>- деятельность по обработке морских водорослей, в том числе морской капусты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рыбы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ракообразных и моллюсков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пищевой</w:t>
            </w:r>
            <w:r>
              <w:rPr>
                <w:rFonts w:eastAsiaTheme="minorHAnsi"/>
                <w:b w:val="0"/>
                <w:i w:val="0"/>
                <w:noProof/>
                <w:sz w:val="24"/>
                <w:szCs w:val="20"/>
              </w:rPr>
              <w:t xml:space="preserve"> рыбной муки или муки для корма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муки</w:t>
            </w:r>
            <w:r>
              <w:rPr>
                <w:rFonts w:eastAsiaTheme="minorHAnsi"/>
                <w:b w:val="0"/>
                <w:i w:val="0"/>
                <w:noProof/>
                <w:sz w:val="24"/>
                <w:szCs w:val="20"/>
              </w:rPr>
              <w:t xml:space="preserve"> грубого помола и растворимых компонентов из рыбы и прочих водных животных, непригодных для потребления человеком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обработке морских водорослей, в том числе морской капусты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продуктов из рыбы, ракообразных, моллюсков и прочих водных беспозвоночных, непригодных для употребления в пищу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фруктов и овощей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картофеля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замороженных полуфабрикатов из картофеля;</w:t>
              <w:br/>
              <w:t>- производство сухого картофельного пюре;</w:t>
              <w:br/>
              <w:t>- производство закусок из картофеля;</w:t>
              <w:br/>
              <w:t>- производство картофельных чипсов;</w:t>
              <w:br/>
              <w:t>- производство картофельной муки тонкого и грубого помола</w:t>
              <w:br/>
              <w:t>Эта группировка также включает:</w:t>
              <w:br/>
              <w:t>- промышленную очистку картофеля;</w:t>
              <w:br/>
              <w:t>- производство резаного картофеля, расфасованного в пакеты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соковой</w:t>
            </w:r>
            <w:r>
              <w:rPr>
                <w:rFonts w:eastAsiaTheme="minorHAnsi"/>
                <w:b w:val="0"/>
                <w:i w:val="0"/>
                <w:noProof/>
                <w:sz w:val="24"/>
                <w:szCs w:val="20"/>
              </w:rPr>
              <w:t xml:space="preserve"> продукции из фруктов и овощей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фруктовых и (или) овощных соков, нектаров, сокосодержащих напитков;</w:t>
              <w:br/>
              <w:t>- производство морсов,</w:t>
              <w:br/>
              <w:t>Эта группировка также включает:</w:t>
              <w:br/>
              <w:t>- производство концентрированных соков из свежих фруктов и овощей;</w:t>
              <w:br/>
              <w:t>- производство концентрированных морсов;</w:t>
              <w:br/>
              <w:t>- производство фруктовых и (или) овощных пюре для производства соковой продукции;</w:t>
              <w:br/>
              <w:t>- производство концентрированных фруктовых или овощных пюре;</w:t>
              <w:br/>
              <w:t>- производство натуральных ароматообразующих фруктовых и (или) овощных веществ;</w:t>
              <w:br/>
              <w:t>- производство концентрированных натуральных ароматообразующих фруктовых или овощных веществ;</w:t>
              <w:br/>
              <w:t>- производство клеток цитрусовых фруктов;</w:t>
              <w:br/>
              <w:t>- производство фруктовой и (или) овощной мякоти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виды</w:t>
            </w:r>
            <w:r>
              <w:rPr>
                <w:rFonts w:eastAsiaTheme="minorHAnsi"/>
                <w:b w:val="0"/>
                <w:i w:val="0"/>
                <w:noProof/>
                <w:sz w:val="24"/>
                <w:szCs w:val="20"/>
              </w:rPr>
              <w:t xml:space="preserve"> переработки и консервирования фруктов и овощей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продуктов питания, состоящих в основном из фруктов или овощей, кроме готовых блюд в замороженном или консервированном виде;</w:t>
              <w:br/>
              <w:t>- переработку фруктов, орехов или овощей: замораживание, сушка, маринование в масле или в уксусе, консервирование и т. д.;</w:t>
              <w:br/>
              <w:t>- производство продуктов питания из фруктов или овощей;</w:t>
              <w:br/>
              <w:t>- производство джемов, варенья, конфитюров и желе;</w:t>
              <w:br/>
              <w:t>- производство обжаренных орехов;</w:t>
              <w:br/>
              <w:t>- производство пасты и прочих продуктов питания из орехов</w:t>
              <w:br/>
              <w:t>Эта группировка также включает:</w:t>
              <w:br/>
              <w:t>- производство скоропортящихся полуфабрикатов из фруктов и овощей, таких как: салаты, упакованные смешанные салаты, очищенные или нарезанные овощи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овощей (кроме картофеля) и грибов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и</w:t>
            </w:r>
            <w:r>
              <w:rPr>
                <w:rFonts w:eastAsiaTheme="minorHAnsi"/>
                <w:b w:val="0"/>
                <w:i w:val="0"/>
                <w:noProof/>
                <w:sz w:val="24"/>
                <w:szCs w:val="20"/>
              </w:rPr>
              <w:t xml:space="preserve"> консервирование фруктов и орехов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10.39.9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тепловой обработке и прочим способам подготовки овощей и фруктов для консервирования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растительных</w:t>
            </w:r>
            <w:r>
              <w:rPr>
                <w:rFonts w:eastAsiaTheme="minorHAnsi"/>
                <w:b w:val="0"/>
                <w:i w:val="0"/>
                <w:noProof/>
                <w:sz w:val="24"/>
                <w:szCs w:val="20"/>
              </w:rPr>
              <w:t xml:space="preserve"> и животных масел и жиров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нерафинированных и рафинированных масел и жиров из растительных и животных материалов, за исключением вытапливания или рафинирования сала и других пищевых животных жиров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масел</w:t>
            </w:r>
            <w:r>
              <w:rPr>
                <w:rFonts w:eastAsiaTheme="minorHAnsi"/>
                <w:b w:val="0"/>
                <w:i w:val="0"/>
                <w:noProof/>
                <w:sz w:val="24"/>
                <w:szCs w:val="20"/>
              </w:rPr>
              <w:t xml:space="preserve"> и жиров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нерафинированных растительных масел: оливкового, соевого, пальмового, подсолнечного, хлопкового, рапсового, горчичного, льняного и т. д.;</w:t>
              <w:br/>
              <w:t>- производство необезжиренной муки тонкого и грубого помола из семян масличных культур, орехов или масличных ядер;</w:t>
              <w:br/>
              <w:t>- производство рафинированных растительных масел: подсолнечного, соевого, рапсового и т. д.;</w:t>
              <w:br/>
              <w:t>- обработку растительных масел: кипячение, окисление воздушной продувкой, дегидратацию, полимеризацию путем нагревания под вакуумом, гидрогенизацию и т. д.</w:t>
              <w:br/>
              <w:t>Эта группировка также включает:</w:t>
              <w:br/>
              <w:t>- производство непищевых животных масел и жиров;</w:t>
              <w:br/>
              <w:t>- выработку жиров из рыбы и морских млекопитающих;</w:t>
              <w:br/>
              <w:t>- производство хлопкового пуха (линта), жмыха и других побочных продуктов производства масел</w:t>
              <w:br/>
              <w:t>Эта группировка не включает:</w:t>
              <w:br/>
              <w:t>- вытапливание и рафинирование сала и прочих съедобных животных жиров, см. 10.11;</w:t>
              <w:br/>
              <w:t>- производство маргарина, см. 10.42;</w:t>
              <w:br/>
              <w:t>- мокрый помол злаковых, см. 10.62;</w:t>
              <w:br/>
              <w:t>- производство кукурузного масла, см. 10.62;</w:t>
              <w:br/>
              <w:t>- производство эфирных масел, см. 20.53;</w:t>
              <w:br/>
              <w:t>- химические процессы обработки масла и жиров, см. 20.59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нерафинированных</w:t>
            </w:r>
            <w:r>
              <w:rPr>
                <w:rFonts w:eastAsiaTheme="minorHAnsi"/>
                <w:b w:val="0"/>
                <w:i w:val="0"/>
                <w:noProof/>
                <w:sz w:val="24"/>
                <w:szCs w:val="20"/>
              </w:rPr>
              <w:t xml:space="preserve"> животных масел и жиров,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нерафинированных</w:t>
            </w:r>
            <w:r>
              <w:rPr>
                <w:rFonts w:eastAsiaTheme="minorHAnsi"/>
                <w:b w:val="0"/>
                <w:i w:val="0"/>
                <w:noProof/>
                <w:sz w:val="24"/>
                <w:szCs w:val="20"/>
              </w:rPr>
              <w:t xml:space="preserve"> растительных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соевого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арахисового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оливкового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подсолнечного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хлопкового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рапсового сурепного и горчичного масла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пальмового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кокосового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нерафинированных растительных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хлопкового</w:t>
            </w:r>
            <w:r>
              <w:rPr>
                <w:rFonts w:eastAsiaTheme="minorHAnsi"/>
                <w:b w:val="0"/>
                <w:i w:val="0"/>
                <w:noProof/>
                <w:sz w:val="24"/>
                <w:szCs w:val="20"/>
              </w:rPr>
              <w:t xml:space="preserve"> линта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жмыха</w:t>
            </w:r>
            <w:r>
              <w:rPr>
                <w:rFonts w:eastAsiaTheme="minorHAnsi"/>
                <w:b w:val="0"/>
                <w:i w:val="0"/>
                <w:noProof/>
                <w:sz w:val="24"/>
                <w:szCs w:val="20"/>
              </w:rPr>
              <w:t xml:space="preserve"> и муки тонкого и грубого помола из семян или плодов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рафинированных</w:t>
            </w:r>
            <w:r>
              <w:rPr>
                <w:rFonts w:eastAsiaTheme="minorHAnsi"/>
                <w:b w:val="0"/>
                <w:i w:val="0"/>
                <w:noProof/>
                <w:sz w:val="24"/>
                <w:szCs w:val="20"/>
              </w:rPr>
              <w:t xml:space="preserve"> растительных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соевого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арахисового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оливкового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подсолнечного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хлопкового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рапсового, сурепного, горчичного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пальмового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кокосового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рафинированных растительных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гидрогенизированных</w:t>
            </w:r>
            <w:r>
              <w:rPr>
                <w:rFonts w:eastAsiaTheme="minorHAnsi"/>
                <w:b w:val="0"/>
                <w:i w:val="0"/>
                <w:noProof/>
                <w:sz w:val="24"/>
                <w:szCs w:val="20"/>
              </w:rPr>
              <w:t xml:space="preserve"> и переэтерифицированных животных и растительных жиров и масел и их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растительных</w:t>
            </w:r>
            <w:r>
              <w:rPr>
                <w:rFonts w:eastAsiaTheme="minorHAnsi"/>
                <w:b w:val="0"/>
                <w:i w:val="0"/>
                <w:noProof/>
                <w:sz w:val="24"/>
                <w:szCs w:val="20"/>
              </w:rPr>
              <w:t xml:space="preserve"> восков и дегры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маргариновой</w:t>
            </w:r>
            <w:r>
              <w:rPr>
                <w:rFonts w:eastAsiaTheme="minorHAnsi"/>
                <w:b w:val="0"/>
                <w:i w:val="0"/>
                <w:noProof/>
                <w:sz w:val="24"/>
                <w:szCs w:val="20"/>
              </w:rPr>
              <w:t xml:space="preserve">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маргарина;</w:t>
              <w:br/>
              <w:t>- производство спредов и смесей топленых;</w:t>
              <w:br/>
              <w:t>- производство жиров специального назначения (в том числе жиров кондитерских, кулинарных, хлебопекарных), заменителей молочного жира, эквивалентов масла какао, улучшителей масла какао SOS-типа, заменителей масла какао POP-типа, заменителей масла какао нетемперируемых нелауринового типа, заменителей масла какао нетемперируемых лауринового типа, заменителей масла какао нетемперируемых смешанного типа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молочной</w:t>
            </w:r>
            <w:r>
              <w:rPr>
                <w:rFonts w:eastAsiaTheme="minorHAnsi"/>
                <w:b w:val="0"/>
                <w:i w:val="0"/>
                <w:noProof/>
                <w:sz w:val="24"/>
                <w:szCs w:val="20"/>
              </w:rPr>
              <w:t xml:space="preserve">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молока</w:t>
            </w:r>
            <w:r>
              <w:rPr>
                <w:rFonts w:eastAsiaTheme="minorHAnsi"/>
                <w:b w:val="0"/>
                <w:i w:val="0"/>
                <w:noProof/>
                <w:sz w:val="24"/>
                <w:szCs w:val="20"/>
              </w:rPr>
              <w:t xml:space="preserve"> (кроме сырого) и молочной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молока и питьевых сливок;</w:t>
              <w:br/>
              <w:t>- производство молочных напитков;</w:t>
              <w:br/>
              <w:t>- производство сметаны и сметанных продуктов;</w:t>
              <w:br/>
              <w:t>- производство сливочного масла, топленого масла, масляной пасты, спредов сливочнорастительных и молочного жира;</w:t>
              <w:br/>
              <w:t>- производство кисломолочных продуктов;</w:t>
              <w:br/>
              <w:t>- производство творога, творожных масс и творожных продуктов;</w:t>
              <w:br/>
              <w:t>- производство сыра и сырных продуктов (в том числе плавленых);</w:t>
              <w:br/>
              <w:t>- производство концентрированных, сгущенных и сухих продуктов;</w:t>
              <w:br/>
              <w:t>- производство побочных продуктов переработки молока (казеина, сахара молочного, молочной сыворотки и т. п.);</w:t>
              <w:br/>
              <w:t>- производство прочих продуктов переработки молока</w:t>
              <w:br/>
              <w:t>Эта группировка не включает:</w:t>
              <w:br/>
              <w:t>- производство сырого молока и сырых сливок (от крупного рогатого скота), см. 01.41;</w:t>
              <w:br/>
              <w:t>- производство сырого молока (от овец, коз, кобыл, ослиц, верблюдиц и т. д.), см. 01.43, 01.44, 01.45;</w:t>
              <w:br/>
              <w:t>- производство заменителей молока и сыра неживотного происхождения, см. 10.89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питьевого</w:t>
            </w:r>
            <w:r>
              <w:rPr>
                <w:rFonts w:eastAsiaTheme="minorHAnsi"/>
                <w:b w:val="0"/>
                <w:i w:val="0"/>
                <w:noProof/>
                <w:sz w:val="24"/>
                <w:szCs w:val="20"/>
              </w:rPr>
              <w:t xml:space="preserve"> молока и питьевых сливок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сливочного</w:t>
            </w:r>
            <w:r>
              <w:rPr>
                <w:rFonts w:eastAsiaTheme="minorHAnsi"/>
                <w:b w:val="0"/>
                <w:i w:val="0"/>
                <w:noProof/>
                <w:sz w:val="24"/>
                <w:szCs w:val="20"/>
              </w:rPr>
              <w:t xml:space="preserve"> масла, топленого масла, масляной пасты, молочного жира, спредов и топленых сливочно-растительных смесей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сыра</w:t>
            </w:r>
            <w:r>
              <w:rPr>
                <w:rFonts w:eastAsiaTheme="minorHAnsi"/>
                <w:b w:val="0"/>
                <w:i w:val="0"/>
                <w:noProof/>
                <w:sz w:val="24"/>
                <w:szCs w:val="20"/>
              </w:rPr>
              <w:t xml:space="preserve"> и сырных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молока</w:t>
            </w:r>
            <w:r>
              <w:rPr>
                <w:rFonts w:eastAsiaTheme="minorHAnsi"/>
                <w:b w:val="0"/>
                <w:i w:val="0"/>
                <w:noProof/>
                <w:sz w:val="24"/>
                <w:szCs w:val="20"/>
              </w:rPr>
              <w:t xml:space="preserve"> и сливок в твердой форме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молочной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мороженого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-производство мороженого и прочих замороженных десертов</w:t>
              <w:br/>
              <w:t>Эта группировка не включает:</w:t>
              <w:br/>
              <w:t>- деятельность кафе-мороженых, см. 56.10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продуктов</w:t>
            </w:r>
            <w:r>
              <w:rPr>
                <w:rFonts w:eastAsiaTheme="minorHAnsi"/>
                <w:b w:val="0"/>
                <w:i w:val="0"/>
                <w:noProof/>
                <w:sz w:val="24"/>
                <w:szCs w:val="20"/>
              </w:rPr>
              <w:t xml:space="preserve"> мукомольной и крупяной промышленности, крахмала и крахмалосодержащих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получение муки путем грубого или тонкого помола зерна или плодов, помол, очистку и полировку риса, а также производство мучных смесей или теста из этих продуктов</w:t>
              <w:br/>
              <w:t>Эта группировка также включает:</w:t>
              <w:br/>
              <w:t>- влажный помол зерновых и овощей и производство крахмала и продуктов из крахмала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продуктов</w:t>
            </w:r>
            <w:r>
              <w:rPr>
                <w:rFonts w:eastAsiaTheme="minorHAnsi"/>
                <w:b w:val="0"/>
                <w:i w:val="0"/>
                <w:noProof/>
                <w:sz w:val="24"/>
                <w:szCs w:val="20"/>
              </w:rPr>
              <w:t xml:space="preserve"> мукомольной и крупяной промышленности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помол зерна: производство муки и крупы из зерен пшеницы, ржи, овса, кукурузы (злак) или прочих хлебных злаков;</w:t>
              <w:br/>
              <w:t>- обработку риса: производство обрушенного, шлифованного, полированного, глазированного, пропаренного риса;</w:t>
              <w:br/>
              <w:t>- производство рисовой муки;</w:t>
              <w:br/>
              <w:t>- обработку овощей: производство муки или блюд из сухих стручковых овощей, корней или клубней или съедобных орехов;</w:t>
              <w:br/>
              <w:t>- производство продуктов для завтрака из хлебных злаков;</w:t>
              <w:br/>
              <w:t>- производство мучных смесей и приготовление мучных смесей и теста для хлеба, тортов, бисквитов и блинов</w:t>
              <w:br/>
              <w:t>Эта группировка не включает:</w:t>
              <w:br/>
              <w:t>- производство картофельной муки грубого и тонкого помола, см. 10.31;</w:t>
              <w:br/>
              <w:t>- влажное измельчение кукурузы, см. 10.62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обработанного</w:t>
            </w:r>
            <w:r>
              <w:rPr>
                <w:rFonts w:eastAsiaTheme="minorHAnsi"/>
                <w:b w:val="0"/>
                <w:i w:val="0"/>
                <w:noProof/>
                <w:sz w:val="24"/>
                <w:szCs w:val="20"/>
              </w:rPr>
              <w:t xml:space="preserve"> риса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муки</w:t>
            </w:r>
            <w:r>
              <w:rPr>
                <w:rFonts w:eastAsiaTheme="minorHAnsi"/>
                <w:b w:val="0"/>
                <w:i w:val="0"/>
                <w:noProof/>
                <w:sz w:val="24"/>
                <w:szCs w:val="20"/>
              </w:rPr>
              <w:t xml:space="preserve"> из зерновых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крупы</w:t>
            </w:r>
            <w:r>
              <w:rPr>
                <w:rFonts w:eastAsiaTheme="minorHAnsi"/>
                <w:b w:val="0"/>
                <w:i w:val="0"/>
                <w:noProof/>
                <w:sz w:val="24"/>
                <w:szCs w:val="20"/>
              </w:rPr>
              <w:t xml:space="preserve"> и гранул из зерновых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мучных</w:t>
            </w:r>
            <w:r>
              <w:rPr>
                <w:rFonts w:eastAsiaTheme="minorHAnsi"/>
                <w:b w:val="0"/>
                <w:i w:val="0"/>
                <w:noProof/>
                <w:sz w:val="24"/>
                <w:szCs w:val="20"/>
              </w:rPr>
              <w:t xml:space="preserve"> смесей и приготовление мучных смесей или теста для хлеба, тортов, бисквитов и блинов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крахмала</w:t>
            </w:r>
            <w:r>
              <w:rPr>
                <w:rFonts w:eastAsiaTheme="minorHAnsi"/>
                <w:b w:val="0"/>
                <w:i w:val="0"/>
                <w:noProof/>
                <w:sz w:val="24"/>
                <w:szCs w:val="20"/>
              </w:rPr>
              <w:t xml:space="preserve"> и крахмалосодержащих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крахмала из риса, картофеля, кукурузы и т. д.;</w:t>
              <w:br/>
              <w:t>- влажное измельчение злаков;</w:t>
              <w:br/>
              <w:t>- производство глюкозы, глюкозного сиропа, мальтозы, инулина и т. д.;</w:t>
              <w:br/>
              <w:t>- производство глютена (клейковины);</w:t>
              <w:br/>
              <w:t>- производство тапиоки и заменителей тапиоки, приготовленных из крахмала;</w:t>
              <w:br/>
              <w:t>- производство кукурузного масла</w:t>
              <w:br/>
              <w:t>Эта группировка не включает:</w:t>
              <w:br/>
              <w:t>- производство лактозы (молочного сахара), см. 10.51;</w:t>
              <w:br/>
              <w:t>- производство тростникового и свекловичного сахара, см. 10.81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крахмала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нерафинированного</w:t>
            </w:r>
            <w:r>
              <w:rPr>
                <w:rFonts w:eastAsiaTheme="minorHAnsi"/>
                <w:b w:val="0"/>
                <w:i w:val="0"/>
                <w:noProof/>
                <w:sz w:val="24"/>
                <w:szCs w:val="20"/>
              </w:rPr>
              <w:t xml:space="preserve"> кукурузного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рафинированного</w:t>
            </w:r>
            <w:r>
              <w:rPr>
                <w:rFonts w:eastAsiaTheme="minorHAnsi"/>
                <w:b w:val="0"/>
                <w:i w:val="0"/>
                <w:noProof/>
                <w:sz w:val="24"/>
                <w:szCs w:val="20"/>
              </w:rPr>
              <w:t xml:space="preserve"> кукурузного масла и его фракций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10.62.9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крахмалосодержащих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хлебобулочных</w:t>
            </w:r>
            <w:r>
              <w:rPr>
                <w:rFonts w:eastAsiaTheme="minorHAnsi"/>
                <w:b w:val="0"/>
                <w:i w:val="0"/>
                <w:noProof/>
                <w:sz w:val="24"/>
                <w:szCs w:val="20"/>
              </w:rPr>
              <w:t xml:space="preserve"> и мучных кондитерских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хлебобулочных изделий, макарон, лапши и подобных продуктов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хлеба</w:t>
            </w:r>
            <w:r>
              <w:rPr>
                <w:rFonts w:eastAsiaTheme="minorHAnsi"/>
                <w:b w:val="0"/>
                <w:i w:val="0"/>
                <w:noProof/>
                <w:sz w:val="24"/>
                <w:szCs w:val="20"/>
              </w:rPr>
              <w:t xml:space="preserve"> и мучных кондитерских изделий, тортов и пирожных недлительного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хлебобулочных изделий: хлеба и булочек, мучных кондитерских изделий, тортов, пирожных, пирогов и бисквитов, фруктовых пирожных, блинов, вафель и т. д.</w:t>
              <w:br/>
              <w:t>Эта группировка не включает:</w:t>
              <w:br/>
              <w:t>- производство хлебобулочных изделий длительного хранения, см. 10.72;</w:t>
              <w:br/>
              <w:t>- производство макаронных изделий, см. 10.73;</w:t>
              <w:br/>
              <w:t>- подогрев хлебобулочных изделий для потребления на месте, см. 56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хлеба</w:t>
            </w:r>
            <w:r>
              <w:rPr>
                <w:rFonts w:eastAsiaTheme="minorHAnsi"/>
                <w:b w:val="0"/>
                <w:i w:val="0"/>
                <w:noProof/>
                <w:sz w:val="24"/>
                <w:szCs w:val="20"/>
              </w:rPr>
              <w:t xml:space="preserve"> и хлебобулочных изделий недлительного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мучных</w:t>
            </w:r>
            <w:r>
              <w:rPr>
                <w:rFonts w:eastAsiaTheme="minorHAnsi"/>
                <w:b w:val="0"/>
                <w:i w:val="0"/>
                <w:noProof/>
                <w:sz w:val="24"/>
                <w:szCs w:val="20"/>
              </w:rPr>
              <w:t xml:space="preserve"> кондитерских изделий, тортов и пирожных недлительного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охлажденных</w:t>
            </w:r>
            <w:r>
              <w:rPr>
                <w:rFonts w:eastAsiaTheme="minorHAnsi"/>
                <w:b w:val="0"/>
                <w:i w:val="0"/>
                <w:noProof/>
                <w:sz w:val="24"/>
                <w:szCs w:val="20"/>
              </w:rPr>
              <w:t xml:space="preserve"> хлебобулочных полуфабрикатов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сухарей</w:t>
            </w:r>
            <w:r>
              <w:rPr>
                <w:rFonts w:eastAsiaTheme="minorHAnsi"/>
                <w:b w:val="0"/>
                <w:i w:val="0"/>
                <w:noProof/>
                <w:sz w:val="24"/>
                <w:szCs w:val="20"/>
              </w:rPr>
              <w:t>, печенья и прочих сухарных хлебобулочных изделий, производство мучных кондитерских изделий, тортов, пирожных, пирогов и бисквитов, предназначенных для 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сухарей, печенья и прочих сухарных хлебобулочных изделий;</w:t>
              <w:br/>
              <w:t>- производство выпечки и пирожных длительного хранения;</w:t>
              <w:br/>
              <w:t>- производство легких закусок (крекеров, печенья, крендельков и т. д.) сладких или соленых</w:t>
              <w:br/>
              <w:t>Эта группировка не включает:</w:t>
              <w:br/>
              <w:t>- производство картофельных закусок, см. 10.31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хрустящих</w:t>
            </w:r>
            <w:r>
              <w:rPr>
                <w:rFonts w:eastAsiaTheme="minorHAnsi"/>
                <w:b w:val="0"/>
                <w:i w:val="0"/>
                <w:noProof/>
                <w:sz w:val="24"/>
                <w:szCs w:val="20"/>
              </w:rPr>
              <w:t xml:space="preserve"> хлебцев, сухарей и прочих сухарных хлебобулочных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тортов</w:t>
            </w:r>
            <w:r>
              <w:rPr>
                <w:rFonts w:eastAsiaTheme="minorHAnsi"/>
                <w:b w:val="0"/>
                <w:i w:val="0"/>
                <w:noProof/>
                <w:sz w:val="24"/>
                <w:szCs w:val="20"/>
              </w:rPr>
              <w:t xml:space="preserve"> и пирожных 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мучных кондитерских изделий 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печенья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пряников</w:t>
            </w:r>
            <w:r>
              <w:rPr>
                <w:rFonts w:eastAsiaTheme="minorHAnsi"/>
                <w:b w:val="0"/>
                <w:i w:val="0"/>
                <w:noProof/>
                <w:sz w:val="24"/>
                <w:szCs w:val="20"/>
              </w:rPr>
              <w:t xml:space="preserve"> и коврижек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вафель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галет</w:t>
            </w:r>
            <w:r>
              <w:rPr>
                <w:rFonts w:eastAsiaTheme="minorHAnsi"/>
                <w:b w:val="0"/>
                <w:i w:val="0"/>
                <w:noProof/>
                <w:sz w:val="24"/>
                <w:szCs w:val="20"/>
              </w:rPr>
              <w:t xml:space="preserve"> и крекеров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кексов</w:t>
            </w:r>
            <w:r>
              <w:rPr>
                <w:rFonts w:eastAsiaTheme="minorHAnsi"/>
                <w:b w:val="0"/>
                <w:i w:val="0"/>
                <w:noProof/>
                <w:sz w:val="24"/>
                <w:szCs w:val="20"/>
              </w:rPr>
              <w:t>, рулетов и аналогичных изделий длительного хранения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восточных</w:t>
            </w:r>
            <w:r>
              <w:rPr>
                <w:rFonts w:eastAsiaTheme="minorHAnsi"/>
                <w:b w:val="0"/>
                <w:i w:val="0"/>
                <w:noProof/>
                <w:sz w:val="24"/>
                <w:szCs w:val="20"/>
              </w:rPr>
              <w:t xml:space="preserve"> сладостей и прочих мучных кондитерских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замороженных</w:t>
            </w:r>
            <w:r>
              <w:rPr>
                <w:rFonts w:eastAsiaTheme="minorHAnsi"/>
                <w:b w:val="0"/>
                <w:i w:val="0"/>
                <w:noProof/>
                <w:sz w:val="24"/>
                <w:szCs w:val="20"/>
              </w:rPr>
              <w:t xml:space="preserve"> хлебобулочных полуфабрикатов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макаронных</w:t>
            </w:r>
            <w:r>
              <w:rPr>
                <w:rFonts w:eastAsiaTheme="minorHAnsi"/>
                <w:b w:val="0"/>
                <w:i w:val="0"/>
                <w:noProof/>
                <w:sz w:val="24"/>
                <w:szCs w:val="20"/>
              </w:rPr>
              <w:t xml:space="preserve"> изделий кускуса и аналогичных мучных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макаронных изделий, таких как макароны и лапша, вареных и невареных, с начинкой и без начинки;</w:t>
              <w:br/>
              <w:t>- производство кускуса;</w:t>
              <w:br/>
              <w:t>- производство консервированных или замороженных макаронных изделий</w:t>
              <w:br/>
              <w:t>Эта группировка не включает:</w:t>
              <w:br/>
              <w:t>- производство готовых блюд из кускуса, см. 10.85;</w:t>
              <w:br/>
              <w:t>- производство супов с макаронными изделиями, см. 10.89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макаронных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макарон, лапши, рожков, вермишели, полуфабрикатов макаронного теста, пельменей и др., вареных и невареных, с начинкой и без начинки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кускуса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10.73.3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консервированных</w:t>
            </w:r>
            <w:r>
              <w:rPr>
                <w:rFonts w:eastAsiaTheme="minorHAnsi"/>
                <w:b w:val="0"/>
                <w:i w:val="0"/>
                <w:noProof/>
                <w:sz w:val="24"/>
                <w:szCs w:val="20"/>
              </w:rPr>
              <w:t xml:space="preserve"> или замороженных макаронных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пищевых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сахара и кондитерских изделий, приготовленных готовых блюд, кофе, чая и специй, а также скоропортящихся продуктов и деликатесов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сахара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сахара (сахарозы) из сахарного тростника, сахарной свеклы;</w:t>
              <w:br/>
              <w:t>- производство кленового сиропа и сахара;</w:t>
              <w:br/>
              <w:t>- производство мелассы;</w:t>
              <w:br/>
              <w:t>- производство свекловичного жома и прочих побочных продуктов</w:t>
              <w:br/>
              <w:t>Эта группировка не включает:</w:t>
              <w:br/>
              <w:t>- производство глюкозы, сиропа из глюкозы, мальтозы, см. 10.62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сахара</w:t>
            </w:r>
            <w:r>
              <w:rPr>
                <w:rFonts w:eastAsiaTheme="minorHAnsi"/>
                <w:b w:val="0"/>
                <w:i w:val="0"/>
                <w:noProof/>
                <w:sz w:val="24"/>
                <w:szCs w:val="20"/>
              </w:rPr>
              <w:t xml:space="preserve"> из сахарной свеклы и тростникового сырца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сахара</w:t>
            </w:r>
            <w:r>
              <w:rPr>
                <w:rFonts w:eastAsiaTheme="minorHAnsi"/>
                <w:b w:val="0"/>
                <w:i w:val="0"/>
                <w:noProof/>
                <w:sz w:val="24"/>
                <w:szCs w:val="20"/>
              </w:rPr>
              <w:t xml:space="preserve"> из сахарной свеклы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сахара</w:t>
            </w:r>
            <w:r>
              <w:rPr>
                <w:rFonts w:eastAsiaTheme="minorHAnsi"/>
                <w:b w:val="0"/>
                <w:i w:val="0"/>
                <w:noProof/>
                <w:sz w:val="24"/>
                <w:szCs w:val="20"/>
              </w:rPr>
              <w:t xml:space="preserve"> из тростникового сырца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сахарного</w:t>
            </w:r>
            <w:r>
              <w:rPr>
                <w:rFonts w:eastAsiaTheme="minorHAnsi"/>
                <w:b w:val="0"/>
                <w:i w:val="0"/>
                <w:noProof/>
                <w:sz w:val="24"/>
                <w:szCs w:val="20"/>
              </w:rPr>
              <w:t xml:space="preserve"> сиропа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мелассы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какао</w:t>
            </w:r>
            <w:r>
              <w:rPr>
                <w:rFonts w:eastAsiaTheme="minorHAnsi"/>
                <w:b w:val="0"/>
                <w:i w:val="0"/>
                <w:noProof/>
                <w:sz w:val="24"/>
                <w:szCs w:val="20"/>
              </w:rPr>
              <w:t>, шоколада и сахаристых кондитерских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какао, масла какао, жира какао, растительного масла какао;</w:t>
              <w:br/>
              <w:t>- производство шоколада и шоколадных кондитерских изделий;</w:t>
              <w:br/>
              <w:t>- производство кондитерских изделий из сахара: карамели, таблеток для освежения дыхания, нуги, помадки, белого шоколада;</w:t>
              <w:br/>
              <w:t>- производство жевательной резинки;</w:t>
              <w:br/>
              <w:t>- производство засахаренных фруктов, орехов, цукатов из кожуры и прочих частей растений;</w:t>
              <w:br/>
              <w:t>- производство кондитерских леденцов и пастилок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какао</w:t>
            </w:r>
            <w:r>
              <w:rPr>
                <w:rFonts w:eastAsiaTheme="minorHAnsi"/>
                <w:b w:val="0"/>
                <w:i w:val="0"/>
                <w:noProof/>
                <w:sz w:val="24"/>
                <w:szCs w:val="20"/>
              </w:rPr>
              <w:t>, масла какао, жира какао, растительного масла какао, порошка какао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шоколада</w:t>
            </w:r>
            <w:r>
              <w:rPr>
                <w:rFonts w:eastAsiaTheme="minorHAnsi"/>
                <w:b w:val="0"/>
                <w:i w:val="0"/>
                <w:noProof/>
                <w:sz w:val="24"/>
                <w:szCs w:val="20"/>
              </w:rPr>
              <w:t xml:space="preserve"> и сахаристых кондитерских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кондитерских</w:t>
            </w:r>
            <w:r>
              <w:rPr>
                <w:rFonts w:eastAsiaTheme="minorHAnsi"/>
                <w:b w:val="0"/>
                <w:i w:val="0"/>
                <w:noProof/>
                <w:sz w:val="24"/>
                <w:szCs w:val="20"/>
              </w:rPr>
              <w:t xml:space="preserve"> изделий из сахара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жевательной</w:t>
            </w:r>
            <w:r>
              <w:rPr>
                <w:rFonts w:eastAsiaTheme="minorHAnsi"/>
                <w:b w:val="0"/>
                <w:i w:val="0"/>
                <w:noProof/>
                <w:sz w:val="24"/>
                <w:szCs w:val="20"/>
              </w:rPr>
              <w:t xml:space="preserve"> резинки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засахаренных</w:t>
            </w:r>
            <w:r>
              <w:rPr>
                <w:rFonts w:eastAsiaTheme="minorHAnsi"/>
                <w:b w:val="0"/>
                <w:i w:val="0"/>
                <w:noProof/>
                <w:sz w:val="24"/>
                <w:szCs w:val="20"/>
              </w:rPr>
              <w:t xml:space="preserve"> фруктов, орехов, цукатов из кожуры и прочих частей растений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кондитерских</w:t>
            </w:r>
            <w:r>
              <w:rPr>
                <w:rFonts w:eastAsiaTheme="minorHAnsi"/>
                <w:b w:val="0"/>
                <w:i w:val="0"/>
                <w:noProof/>
                <w:sz w:val="24"/>
                <w:szCs w:val="20"/>
              </w:rPr>
              <w:t xml:space="preserve"> леденцов и пастилок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чая</w:t>
            </w:r>
            <w:r>
              <w:rPr>
                <w:rFonts w:eastAsiaTheme="minorHAnsi"/>
                <w:b w:val="0"/>
                <w:i w:val="0"/>
                <w:noProof/>
                <w:sz w:val="24"/>
                <w:szCs w:val="20"/>
              </w:rPr>
              <w:t xml:space="preserve"> и кофе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удаление кофеина и обжаривание зерен кофе;</w:t>
              <w:br/>
              <w:t>- производство кофейных продуктов, таких как гранулированный кофе, растворимый кофе, экстракты и концентраты кофе;</w:t>
              <w:br/>
              <w:t>- производство заменителей кофе;</w:t>
              <w:br/>
              <w:t>- смешивание чая и мате;</w:t>
              <w:br/>
              <w:t>- производство экстрактов и смесей, основанных на чае или мате;</w:t>
              <w:br/>
              <w:t>- упаковку чая, включая упаковку в чайные пакетики</w:t>
              <w:br/>
              <w:t>Эта группировка также включает:</w:t>
              <w:br/>
              <w:t>- производство травяных настоев (из мяты, вербены, ромашки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приправ</w:t>
            </w:r>
            <w:r>
              <w:rPr>
                <w:rFonts w:eastAsiaTheme="minorHAnsi"/>
                <w:b w:val="0"/>
                <w:i w:val="0"/>
                <w:noProof/>
                <w:sz w:val="24"/>
                <w:szCs w:val="20"/>
              </w:rPr>
              <w:t xml:space="preserve"> и пряностей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специй, соусов и приправ, таких как майонез, соусы майонезные, соусы на основе растительных масел, кремы на растительных маслах, горчичный порошок и мука крупного помола, готовой горчицы и т. д.;</w:t>
              <w:br/>
              <w:t>- производство уксуса</w:t>
              <w:br/>
              <w:t>Эта группировка также включает:</w:t>
              <w:br/>
              <w:t>- переработку соли в пищевую соль, например йодированную соль</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пищевых продуктов и блюд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(т. е. приготовленных, приправленных) блюд и продуктов питания</w:t>
              <w:br/>
              <w:t>Эти блюда обрабатывают для хранения как в замороженном, так и консервированном виде, их обычно упаковывают и маркируют для перепродажи, т. е. группировка не включает приготовление продуктов питания для потребления на месте, например в ресторанах. Чтобы считаться блюдом, подобные пищевые продукты должны содержать не менее двух отдельных ингредиентов (за исключением специй)</w:t>
              <w:br/>
              <w:t>Эта группировка включает:</w:t>
              <w:br/>
              <w:t>- производство блюд из мяса или мяса птицы;</w:t>
              <w:br/>
              <w:t>- производство рыбных блюд, включая рыбные чипсы;</w:t>
              <w:br/>
              <w:t>- производство овощных блюд;</w:t>
              <w:br/>
              <w:t>- производство замороженной или иным образом законсервированной пиццы</w:t>
              <w:br/>
              <w:t>Эта группировка также включает:</w:t>
              <w:br/>
              <w:t>- производство блюд местной и национальной кухни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детского</w:t>
            </w:r>
            <w:r>
              <w:rPr>
                <w:rFonts w:eastAsiaTheme="minorHAnsi"/>
                <w:b w:val="0"/>
                <w:i w:val="0"/>
                <w:noProof/>
                <w:sz w:val="24"/>
                <w:szCs w:val="20"/>
              </w:rPr>
              <w:t xml:space="preserve"> питания и диетических пищевых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продуктов питания целевой направленности, таких как смеси для новорожденных, молоко и прочие продукты питания для младенцев, следующие за смесью; продукты детского питания; низкокалорийные продукты питания и пищевые продукты с уменьшенным содержанием калорий, предназначенные для контроля веса; продукты диетического питания, произведенные в специальных медицинских целях: низконатриевая пища, включая низконатриевые или безнатриевые диетические соли, безглютеновые продукты питания; продукты, соответствующие расходам энергии при интенсивном мускульном напряжении, особенно у спортсменов; пищевые продукты для людей, страдающих от нарушения обмена углеводами (диабет); продукты для дошкольного и школьного питания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молока</w:t>
            </w:r>
            <w:r>
              <w:rPr>
                <w:rFonts w:eastAsiaTheme="minorHAnsi"/>
                <w:b w:val="0"/>
                <w:i w:val="0"/>
                <w:noProof/>
                <w:sz w:val="24"/>
                <w:szCs w:val="20"/>
              </w:rPr>
              <w:t xml:space="preserve"> и молочных продуктов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молока</w:t>
            </w:r>
            <w:r>
              <w:rPr>
                <w:rFonts w:eastAsiaTheme="minorHAnsi"/>
                <w:b w:val="0"/>
                <w:i w:val="0"/>
                <w:noProof/>
                <w:sz w:val="24"/>
                <w:szCs w:val="20"/>
              </w:rPr>
              <w:t xml:space="preserve"> и молочных продуктов для детей раннего возраста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молока</w:t>
            </w:r>
            <w:r>
              <w:rPr>
                <w:rFonts w:eastAsiaTheme="minorHAnsi"/>
                <w:b w:val="0"/>
                <w:i w:val="0"/>
                <w:noProof/>
                <w:sz w:val="24"/>
                <w:szCs w:val="20"/>
              </w:rPr>
              <w:t xml:space="preserve"> и молочных продуктов для детей дошкольного и школьного возраста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соковой</w:t>
            </w:r>
            <w:r>
              <w:rPr>
                <w:rFonts w:eastAsiaTheme="minorHAnsi"/>
                <w:b w:val="0"/>
                <w:i w:val="0"/>
                <w:noProof/>
                <w:sz w:val="24"/>
                <w:szCs w:val="20"/>
              </w:rPr>
              <w:t xml:space="preserve"> продукции из фруктов и овощей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мясной</w:t>
            </w:r>
            <w:r>
              <w:rPr>
                <w:rFonts w:eastAsiaTheme="minorHAnsi"/>
                <w:b w:val="0"/>
                <w:i w:val="0"/>
                <w:noProof/>
                <w:sz w:val="24"/>
                <w:szCs w:val="20"/>
              </w:rPr>
              <w:t xml:space="preserve"> продукции для детского питания, в том числе из мяса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продуктов</w:t>
            </w:r>
            <w:r>
              <w:rPr>
                <w:rFonts w:eastAsiaTheme="minorHAnsi"/>
                <w:b w:val="0"/>
                <w:i w:val="0"/>
                <w:noProof/>
                <w:sz w:val="24"/>
                <w:szCs w:val="20"/>
              </w:rPr>
              <w:t xml:space="preserve"> на злаковой основе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продуктов</w:t>
            </w:r>
            <w:r>
              <w:rPr>
                <w:rFonts w:eastAsiaTheme="minorHAnsi"/>
                <w:b w:val="0"/>
                <w:i w:val="0"/>
                <w:noProof/>
                <w:sz w:val="24"/>
                <w:szCs w:val="20"/>
              </w:rPr>
              <w:t xml:space="preserve"> детского питания профилактического и лечебного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специализированной</w:t>
            </w:r>
            <w:r>
              <w:rPr>
                <w:rFonts w:eastAsiaTheme="minorHAnsi"/>
                <w:b w:val="0"/>
                <w:i w:val="0"/>
                <w:noProof/>
                <w:sz w:val="24"/>
                <w:szCs w:val="20"/>
              </w:rPr>
              <w:t xml:space="preserve"> пищевой продукции, в том числе диетических пищевых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пищевой</w:t>
            </w:r>
            <w:r>
              <w:rPr>
                <w:rFonts w:eastAsiaTheme="minorHAnsi"/>
                <w:b w:val="0"/>
                <w:i w:val="0"/>
                <w:noProof/>
                <w:sz w:val="24"/>
                <w:szCs w:val="20"/>
              </w:rPr>
              <w:t xml:space="preserve"> продукции диетического и диабетического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пищевой</w:t>
            </w:r>
            <w:r>
              <w:rPr>
                <w:rFonts w:eastAsiaTheme="minorHAnsi"/>
                <w:b w:val="0"/>
                <w:i w:val="0"/>
                <w:noProof/>
                <w:sz w:val="24"/>
                <w:szCs w:val="20"/>
              </w:rPr>
              <w:t xml:space="preserve"> продукции для питания спортсменов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пищевой</w:t>
            </w:r>
            <w:r>
              <w:rPr>
                <w:rFonts w:eastAsiaTheme="minorHAnsi"/>
                <w:b w:val="0"/>
                <w:i w:val="0"/>
                <w:noProof/>
                <w:sz w:val="24"/>
                <w:szCs w:val="20"/>
              </w:rPr>
              <w:t xml:space="preserve"> продукции для питания беременных и кормящих женщин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пищевой</w:t>
            </w:r>
            <w:r>
              <w:rPr>
                <w:rFonts w:eastAsiaTheme="minorHAnsi"/>
                <w:b w:val="0"/>
                <w:i w:val="0"/>
                <w:noProof/>
                <w:sz w:val="24"/>
                <w:szCs w:val="20"/>
              </w:rPr>
              <w:t xml:space="preserve"> продукции энтерального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диетических пищевых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воды</w:t>
            </w:r>
            <w:r>
              <w:rPr>
                <w:rFonts w:eastAsiaTheme="minorHAnsi"/>
                <w:b w:val="0"/>
                <w:i w:val="0"/>
                <w:noProof/>
                <w:sz w:val="24"/>
                <w:szCs w:val="20"/>
              </w:rPr>
              <w:t xml:space="preserve"> питьевой, напитков безалкогольных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рыбной</w:t>
            </w:r>
            <w:r>
              <w:rPr>
                <w:rFonts w:eastAsiaTheme="minorHAnsi"/>
                <w:b w:val="0"/>
                <w:i w:val="0"/>
                <w:noProof/>
                <w:sz w:val="24"/>
                <w:szCs w:val="20"/>
              </w:rPr>
              <w:t xml:space="preserve"> продукции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хлебобулочных</w:t>
            </w:r>
            <w:r>
              <w:rPr>
                <w:rFonts w:eastAsiaTheme="minorHAnsi"/>
                <w:b w:val="0"/>
                <w:i w:val="0"/>
                <w:noProof/>
                <w:sz w:val="24"/>
                <w:szCs w:val="20"/>
              </w:rPr>
              <w:t xml:space="preserve"> и кондитерских изделий для детского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пищевых продуктов,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супов и бульонов;</w:t>
              <w:br/>
              <w:t>- производство искусственного меда и карамели;</w:t>
              <w:br/>
              <w:t>- производство скоропортящихся продуктов питания, таких как: сэндвичи, свежая пицца (полуфабрикат);</w:t>
              <w:br/>
              <w:t>- производство рационов питания и пайков;</w:t>
              <w:br/>
              <w:t>- производство пищевых добавок и прочих подобных пищевых продуктов;</w:t>
              <w:br/>
              <w:t>- производство бактериальных заквасок и концентратов, питательных сред;</w:t>
              <w:br/>
              <w:t>- производство дрожжей;</w:t>
              <w:br/>
              <w:t>- производство экстрактов и соков мяса, рыбы, ракообразных или моллюсков;</w:t>
              <w:br/>
              <w:t>- производство заменителей молочных продуктов;</w:t>
              <w:br/>
              <w:t>- производство продуктов из яиц и яичного альбумина;</w:t>
              <w:br/>
              <w:t>- производство искусственных концентратов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супов</w:t>
            </w:r>
            <w:r>
              <w:rPr>
                <w:rFonts w:eastAsiaTheme="minorHAnsi"/>
                <w:b w:val="0"/>
                <w:i w:val="0"/>
                <w:noProof/>
                <w:sz w:val="24"/>
                <w:szCs w:val="20"/>
              </w:rPr>
              <w:t xml:space="preserve"> и бульонов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скоропортящихся</w:t>
            </w:r>
            <w:r>
              <w:rPr>
                <w:rFonts w:eastAsiaTheme="minorHAnsi"/>
                <w:b w:val="0"/>
                <w:i w:val="0"/>
                <w:noProof/>
                <w:sz w:val="24"/>
                <w:szCs w:val="20"/>
              </w:rPr>
              <w:t xml:space="preserve"> продуктов, таких как: сэндвичи и свежая пицца (полуфабрикат)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растительных</w:t>
            </w:r>
            <w:r>
              <w:rPr>
                <w:rFonts w:eastAsiaTheme="minorHAnsi"/>
                <w:b w:val="0"/>
                <w:i w:val="0"/>
                <w:noProof/>
                <w:sz w:val="24"/>
                <w:szCs w:val="20"/>
              </w:rPr>
              <w:t xml:space="preserve"> соков и экстрактов, пептических веществ, растительных клеев и загустителей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пищевых</w:t>
            </w:r>
            <w:r>
              <w:rPr>
                <w:rFonts w:eastAsiaTheme="minorHAnsi"/>
                <w:b w:val="0"/>
                <w:i w:val="0"/>
                <w:noProof/>
                <w:sz w:val="24"/>
                <w:szCs w:val="20"/>
              </w:rPr>
              <w:t xml:space="preserve"> ферментов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искусственного</w:t>
            </w:r>
            <w:r>
              <w:rPr>
                <w:rFonts w:eastAsiaTheme="minorHAnsi"/>
                <w:b w:val="0"/>
                <w:i w:val="0"/>
                <w:noProof/>
                <w:sz w:val="24"/>
                <w:szCs w:val="20"/>
              </w:rPr>
              <w:t xml:space="preserve"> меда и карамели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Переработка меда</w:t>
            </w:r>
            <w:r>
              <w:rPr>
                <w:rFonts w:eastAsiaTheme="minorHAnsi"/>
                <w:b w:val="0"/>
                <w:i w:val="0"/>
                <w:noProof/>
                <w:sz w:val="24"/>
                <w:szCs w:val="20"/>
              </w:rPr>
              <w:t xml:space="preserve"> (темперирование, фильтрация, декристаллизация и смешивание меда)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рационов</w:t>
            </w:r>
            <w:r>
              <w:rPr>
                <w:rFonts w:eastAsiaTheme="minorHAnsi"/>
                <w:b w:val="0"/>
                <w:i w:val="0"/>
                <w:noProof/>
                <w:sz w:val="24"/>
                <w:szCs w:val="20"/>
              </w:rPr>
              <w:t xml:space="preserve"> питания и пайков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биологически</w:t>
            </w:r>
            <w:r>
              <w:rPr>
                <w:rFonts w:eastAsiaTheme="minorHAnsi"/>
                <w:b w:val="0"/>
                <w:i w:val="0"/>
                <w:noProof/>
                <w:sz w:val="24"/>
                <w:szCs w:val="20"/>
              </w:rPr>
              <w:t xml:space="preserve"> активных добавок к пище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10.89.9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продуктов питания,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кормов для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кормов для животных, содержащихся на фермах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кормов для животных, содержащихся на фермах, включая концентрированные корма для животных и пищевые добавки для корма;</w:t>
              <w:br/>
              <w:t>- приготовление несмешанных (однокомпонентных) кормов для животных</w:t>
              <w:br/>
              <w:t>Эта группировка также включает:</w:t>
              <w:br/>
              <w:t>- переработку отходов от забоя скота для изготовления кормов для животных</w:t>
              <w:br/>
              <w:t>Эта группировка не включает:</w:t>
              <w:br/>
              <w:t>- производство рыбной муки для корма животным, см. 10.20;</w:t>
              <w:br/>
              <w:t>- производство пирога из масличного семени, см. 10.41;</w:t>
              <w:br/>
              <w:t>- деятельность, в результате которой производятся побочные продукты, используемые в качестве корма для животных, т. е. жмых из семян масличных культур (см. 10.41), мукомольнозерновые остатки (см. 10.61)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кормов (смешанных и несмешанных), кроме муки и гранул из люцерны, для животных, содержащихся на фермах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муки</w:t>
            </w:r>
            <w:r>
              <w:rPr>
                <w:rFonts w:eastAsiaTheme="minorHAnsi"/>
                <w:b w:val="0"/>
                <w:i w:val="0"/>
                <w:noProof/>
                <w:sz w:val="24"/>
                <w:szCs w:val="20"/>
              </w:rPr>
              <w:t xml:space="preserve"> грубого помола и гранул из люцерны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кормового</w:t>
            </w:r>
            <w:r>
              <w:rPr>
                <w:rFonts w:eastAsiaTheme="minorHAnsi"/>
                <w:b w:val="0"/>
                <w:i w:val="0"/>
                <w:noProof/>
                <w:sz w:val="24"/>
                <w:szCs w:val="20"/>
              </w:rPr>
              <w:t xml:space="preserve"> микробиологического белка, премиксов, кормовых витаминов, антибиотиков, аминокислот и ферментов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10.92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кормов для непродуктивных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кормов для непродуктивных животных, включая корма для собак, кошек, птиц, рыб и т.д.</w:t>
              <w:br/>
              <w:t>Эта группировка также включает:</w:t>
              <w:br/>
              <w:t>- переработку отходов при забое скота для производства кормов для животных</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6" w:name="_Toc256000037"/>
            <w:r>
              <w:rPr>
                <w:rFonts w:eastAsiaTheme="minorHAnsi"/>
                <w:b/>
                <w:i w:val="0"/>
                <w:noProof/>
                <w:sz w:val="24"/>
              </w:rPr>
              <w:t>11</w:t>
            </w:r>
            <w:bookmarkEnd w:id="26"/>
          </w:p>
        </w:tc>
        <w:tc>
          <w:tcPr>
            <w:tcW w:w="8496" w:type="dxa"/>
          </w:tcPr>
          <w:p w:rsidR="00FF39E8" w:rsidRPr="00AA72A8" w:rsidP="004B6DDD">
            <w:pPr>
              <w:pStyle w:val="Heading20"/>
              <w:spacing w:before="120" w:after="120"/>
              <w:rPr>
                <w:rFonts w:eastAsiaTheme="minorHAnsi"/>
                <w:sz w:val="20"/>
                <w:szCs w:val="20"/>
              </w:rPr>
            </w:pPr>
            <w:bookmarkStart w:id="27" w:name="_Toc256000038"/>
            <w:r>
              <w:rPr>
                <w:rFonts w:eastAsiaTheme="minorHAnsi"/>
                <w:b/>
                <w:i w:val="0"/>
                <w:noProof/>
                <w:sz w:val="24"/>
                <w:szCs w:val="20"/>
              </w:rPr>
              <w:t>Производство напитков</w:t>
            </w:r>
            <w:bookmarkEnd w:id="2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безалкогольных напитков и минеральных вод;</w:t>
              <w:br/>
              <w:t>- производство алкогольных напитков, главным образом через брожение, производство пива и вина;</w:t>
              <w:br/>
              <w:t>- производство дистиллированных алкогольных напитков</w:t>
              <w:br/>
              <w:t>Эта группировка не включает:</w:t>
              <w:br/>
              <w:t>- производство фруктовых и овощных соков, см. 10.32;</w:t>
              <w:br/>
              <w:t>- производство молочных напитков, см. 10.51;</w:t>
              <w:br/>
              <w:t>- производство кофе, чая и мате, см. 10.83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напитков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Перегонка, </w:t>
            </w:r>
            <w:r>
              <w:rPr>
                <w:rFonts w:eastAsiaTheme="minorHAnsi"/>
                <w:b w:val="0"/>
                <w:i w:val="0"/>
                <w:noProof/>
                <w:sz w:val="24"/>
                <w:szCs w:val="20"/>
              </w:rPr>
              <w:t>очистка и смешивание спиртов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дистиллированных питьевых алкогольных напитков: водки, виски, бренди, джина, ликеров и т. п.;</w:t>
              <w:br/>
              <w:t>- производство напитков, смешанных с дистиллированными алкогольными напитками;</w:t>
              <w:br/>
              <w:t>- смешивание дистиллированных спиртов;</w:t>
              <w:br/>
              <w:t>- производство пищевого спирта</w:t>
              <w:br/>
              <w:t>Эта группировка не включает:</w:t>
              <w:br/>
              <w:t>- производство недистиллированных алкогольных напитков, см. 11.03, 11.04;</w:t>
              <w:br/>
              <w:t>- производство синтетического этилового спирта, см. 20.14;</w:t>
              <w:br/>
              <w:t>- производство этилового спирта из ферментированных материалов, см. 20.14;</w:t>
              <w:br/>
              <w:t>- розлив вина в бутылки и маркировку, см. 46.34 (при выполнении для оптовой продажи) и см. 82.92 (за вознаграждение или на договорной основе)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дистиллированных</w:t>
            </w:r>
            <w:r>
              <w:rPr>
                <w:rFonts w:eastAsiaTheme="minorHAnsi"/>
                <w:b w:val="0"/>
                <w:i w:val="0"/>
                <w:noProof/>
                <w:sz w:val="24"/>
                <w:szCs w:val="20"/>
              </w:rPr>
              <w:t xml:space="preserve"> питьевых алкогольных напитков: водки, виски, бренди, джина, ликеров и т. п.</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напитков</w:t>
            </w:r>
            <w:r>
              <w:rPr>
                <w:rFonts w:eastAsiaTheme="minorHAnsi"/>
                <w:b w:val="0"/>
                <w:i w:val="0"/>
                <w:noProof/>
                <w:sz w:val="24"/>
                <w:szCs w:val="20"/>
              </w:rPr>
              <w:t>, смешанных с дистиллированными алкогольными напитками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Смешивание дистиллированных</w:t>
            </w:r>
            <w:r>
              <w:rPr>
                <w:rFonts w:eastAsiaTheme="minorHAnsi"/>
                <w:b w:val="0"/>
                <w:i w:val="0"/>
                <w:noProof/>
                <w:sz w:val="24"/>
                <w:szCs w:val="20"/>
              </w:rPr>
              <w:t xml:space="preserve"> спиртов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пищевого</w:t>
            </w:r>
            <w:r>
              <w:rPr>
                <w:rFonts w:eastAsiaTheme="minorHAnsi"/>
                <w:b w:val="0"/>
                <w:i w:val="0"/>
                <w:noProof/>
                <w:sz w:val="24"/>
                <w:szCs w:val="20"/>
              </w:rPr>
              <w:t xml:space="preserve"> спирта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вина</w:t>
            </w:r>
            <w:r>
              <w:rPr>
                <w:rFonts w:eastAsiaTheme="minorHAnsi"/>
                <w:b w:val="0"/>
                <w:i w:val="0"/>
                <w:noProof/>
                <w:sz w:val="24"/>
                <w:szCs w:val="20"/>
              </w:rPr>
              <w:t xml:space="preserve"> из винограда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вина;</w:t>
              <w:br/>
              <w:t>- производство игристого вина;</w:t>
              <w:br/>
              <w:t>- производство вина из концентрированного виноградного сусла;</w:t>
              <w:br/>
              <w:t>- смешивание, очистку и розлив в бутылки вина;</w:t>
              <w:br/>
              <w:t>- производство слабоалкогольного и безалкогольного вина</w:t>
              <w:br/>
              <w:t>Эта группировка не включает:</w:t>
              <w:br/>
              <w:t>- разлив вина в бутылки и маркировку, см. 46.34 (как часть работы при оптовой торговле) и см. 82.92 (за вознаграждение или на договорной основе)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сидра</w:t>
            </w:r>
            <w:r>
              <w:rPr>
                <w:rFonts w:eastAsiaTheme="minorHAnsi"/>
                <w:b w:val="0"/>
                <w:i w:val="0"/>
                <w:noProof/>
                <w:sz w:val="24"/>
                <w:szCs w:val="20"/>
              </w:rPr>
              <w:t xml:space="preserve"> и прочих плодовых вин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ферментированных, недистиллированных напитков: саке, сидра, перри и прочих плодово-ягодных и фруктовых вин</w:t>
              <w:br/>
              <w:t>Эта группировка также включает:</w:t>
              <w:br/>
              <w:t>- производство медового напитка и смесей напитков, содержащих алкоголь</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недистиллированных напитков из сброженных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вермута и прочих ароматизированных натуральных виноградных вин</w:t>
              <w:br/>
              <w:t>Эта группировка не включает:</w:t>
              <w:br/>
              <w:t>- разлив вина в бутылки и маркировку, см. 46.34 (как часть работы при оптовой торговле) и см. 82.92 (за вознаграждение или на договорной основе)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солодовых напитков, таких как пиво, эль, портер и крепкий портер</w:t>
              <w:br/>
              <w:t>Эта группировка также включает:</w:t>
              <w:br/>
              <w:t>- производство слабоалкогольного и безалкогольного пива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солода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безалкогольных</w:t>
            </w:r>
            <w:r>
              <w:rPr>
                <w:rFonts w:eastAsiaTheme="minorHAnsi"/>
                <w:b w:val="0"/>
                <w:i w:val="0"/>
                <w:noProof/>
                <w:sz w:val="24"/>
                <w:szCs w:val="20"/>
              </w:rPr>
              <w:t xml:space="preserve"> напитков; производство упакованных питьевых вод, включая минеральные воды.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не включает: </w:t>
              <w:br/>
              <w:t>- производство воды питьевой, напитков безалкогольных для детского питания, см. 10.86.7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питьевых вод, включая минеральные воды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природных минеральных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природных питьевых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обработанных питьевых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купажированных питьевых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упакованных</w:t>
            </w:r>
            <w:r>
              <w:rPr>
                <w:rFonts w:eastAsiaTheme="minorHAnsi"/>
                <w:b w:val="0"/>
                <w:i w:val="0"/>
                <w:noProof/>
                <w:sz w:val="24"/>
                <w:szCs w:val="20"/>
              </w:rPr>
              <w:t xml:space="preserve"> искусственно минерализованных питьевых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11.07.2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безалкогольных</w:t>
            </w:r>
            <w:r>
              <w:rPr>
                <w:rFonts w:eastAsiaTheme="minorHAnsi"/>
                <w:b w:val="0"/>
                <w:i w:val="0"/>
                <w:noProof/>
                <w:sz w:val="24"/>
                <w:szCs w:val="20"/>
              </w:rPr>
              <w:t xml:space="preserve"> напитков ароматизированных и/или с добавлением сахара, кроме минеральных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8" w:name="_Toc256000040"/>
            <w:r>
              <w:rPr>
                <w:rFonts w:eastAsiaTheme="minorHAnsi"/>
                <w:b/>
                <w:i w:val="0"/>
                <w:noProof/>
                <w:sz w:val="24"/>
              </w:rPr>
              <w:t>12</w:t>
            </w:r>
            <w:bookmarkEnd w:id="28"/>
          </w:p>
        </w:tc>
        <w:tc>
          <w:tcPr>
            <w:tcW w:w="8496" w:type="dxa"/>
          </w:tcPr>
          <w:p w:rsidR="00FF39E8" w:rsidRPr="00AA72A8" w:rsidP="004B6DDD">
            <w:pPr>
              <w:pStyle w:val="Heading20"/>
              <w:spacing w:before="120" w:after="120"/>
              <w:rPr>
                <w:rFonts w:eastAsiaTheme="minorHAnsi"/>
                <w:sz w:val="20"/>
                <w:szCs w:val="20"/>
              </w:rPr>
            </w:pPr>
            <w:bookmarkStart w:id="29" w:name="_Toc256000041"/>
            <w:r>
              <w:rPr>
                <w:rFonts w:eastAsiaTheme="minorHAnsi"/>
                <w:b/>
                <w:i w:val="0"/>
                <w:noProof/>
                <w:sz w:val="24"/>
                <w:szCs w:val="20"/>
              </w:rPr>
              <w:t>Производство табачных</w:t>
            </w:r>
            <w:r>
              <w:rPr>
                <w:rFonts w:eastAsiaTheme="minorHAnsi"/>
                <w:b/>
                <w:i w:val="0"/>
                <w:noProof/>
                <w:sz w:val="24"/>
                <w:szCs w:val="20"/>
              </w:rPr>
              <w:t xml:space="preserve"> изделий</w:t>
            </w:r>
            <w:bookmarkEnd w:id="2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переработку сельскохозяйственной продукции - табака в табачную продукцию, готовую для использования потребителем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табачных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12.00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табачных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из табака, махорки и заменителей табака: сигарет, папирос, сигар, сигарилл, курительного тонкорезаного табака, трубочного табака, жевательного табака, сосательного табака, нюхательного табака, табака для кальяна, курительной и нюхательной махорки</w:t>
              <w:br/>
              <w:t>- производство гомогенизированного или восстановленного табака</w:t>
              <w:br/>
              <w:t>Эта группировка также включает:</w:t>
              <w:br/>
              <w:t>- нарезку и повторную сушку табачных изделий</w:t>
              <w:br/>
              <w:t>Эта группировка не включает:</w:t>
              <w:br/>
              <w:t>- выращивание и первичную обработку табака и махорки, см. 01.15, 01.63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12.00.1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табака и махорки: сигарет, папирос, сигар, сигарилл, курительного тонкорезаного табака, трубочного табака, жевательного табака, сосательного табака, нюхательного табака, табака для кальяна, курительной и нюхательной махорки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12.00.2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гомогенизированного</w:t>
            </w:r>
            <w:r>
              <w:rPr>
                <w:rFonts w:eastAsiaTheme="minorHAnsi"/>
                <w:b w:val="0"/>
                <w:i w:val="0"/>
                <w:noProof/>
                <w:sz w:val="24"/>
                <w:szCs w:val="20"/>
              </w:rPr>
              <w:t xml:space="preserve"> или восстановленного табака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12.00.3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Стрипсование (</w:t>
            </w:r>
            <w:r>
              <w:rPr>
                <w:rFonts w:eastAsiaTheme="minorHAnsi"/>
                <w:b w:val="0"/>
                <w:i w:val="0"/>
                <w:noProof/>
                <w:sz w:val="24"/>
                <w:szCs w:val="20"/>
              </w:rPr>
              <w:t>удаление главной жилки) и редраинг-обработка табака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30" w:name="_Toc256000043"/>
            <w:r>
              <w:rPr>
                <w:rFonts w:eastAsiaTheme="minorHAnsi"/>
                <w:b/>
                <w:i w:val="0"/>
                <w:noProof/>
                <w:sz w:val="24"/>
              </w:rPr>
              <w:t>13</w:t>
            </w:r>
            <w:bookmarkEnd w:id="30"/>
          </w:p>
        </w:tc>
        <w:tc>
          <w:tcPr>
            <w:tcW w:w="8496" w:type="dxa"/>
          </w:tcPr>
          <w:p w:rsidR="00FF39E8" w:rsidRPr="00AA72A8" w:rsidP="004B6DDD">
            <w:pPr>
              <w:pStyle w:val="Heading20"/>
              <w:spacing w:before="120" w:after="120"/>
              <w:rPr>
                <w:rFonts w:eastAsiaTheme="minorHAnsi"/>
                <w:sz w:val="20"/>
                <w:szCs w:val="20"/>
              </w:rPr>
            </w:pPr>
            <w:bookmarkStart w:id="31" w:name="_Toc256000044"/>
            <w:r>
              <w:rPr>
                <w:rFonts w:eastAsiaTheme="minorHAnsi"/>
                <w:b/>
                <w:i w:val="0"/>
                <w:noProof/>
                <w:sz w:val="24"/>
                <w:szCs w:val="20"/>
              </w:rPr>
              <w:t>Производство текстильных</w:t>
            </w:r>
            <w:r>
              <w:rPr>
                <w:rFonts w:eastAsiaTheme="minorHAnsi"/>
                <w:b/>
                <w:i w:val="0"/>
                <w:noProof/>
                <w:sz w:val="24"/>
                <w:szCs w:val="20"/>
              </w:rPr>
              <w:t xml:space="preserve"> изделий</w:t>
            </w:r>
            <w:bookmarkEnd w:id="3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подготовку и прядение текстильных волокон, а также плетение текстиля, отделку тканей и текстильных изделий;</w:t>
              <w:br/>
              <w:t>- производство готовых текстильных изделий, кроме одежды (например, бельевые ткани, одеяла, коврики, такелаж и т. д.)</w:t>
              <w:br/>
              <w:t>Производство натуральных волокон относится к группировке 01, в то время как производство синтетических волокон - химический процесс, относящийся к группировке 20.60</w:t>
              <w:br/>
              <w:t>Производство одежды относится к группировке 14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и</w:t>
            </w:r>
            <w:r>
              <w:rPr>
                <w:rFonts w:eastAsiaTheme="minorHAnsi"/>
                <w:b w:val="0"/>
                <w:i w:val="0"/>
                <w:noProof/>
                <w:sz w:val="24"/>
                <w:szCs w:val="20"/>
              </w:rPr>
              <w:t xml:space="preserve"> прядение текстильных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и</w:t>
            </w:r>
            <w:r>
              <w:rPr>
                <w:rFonts w:eastAsiaTheme="minorHAnsi"/>
                <w:b w:val="0"/>
                <w:i w:val="0"/>
                <w:noProof/>
                <w:sz w:val="24"/>
                <w:szCs w:val="20"/>
              </w:rPr>
              <w:t xml:space="preserve"> прядение текстильных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предварительную обработку и прядение текстильных волокон, изготовленных из различных материалов, таких как шелк, шерсть и прочих тканей животного, растительного или искусственного происхождения, бумаги или стекловолокна и т. д.;</w:t>
              <w:br/>
              <w:t>- виды работ по подготовке текстильных волокон: скатывание и замачивание шелка; обезжиривание, карбонизацию шерсти и окрашивание шерстяного руна; растяжку и расчесывание всех видов тканей животного, растительного и искусственного происхождения;</w:t>
              <w:br/>
              <w:t>- прядение и производство нитей для шитья, для продажи или для дальнейшей переработки, включая: трепание льна;</w:t>
              <w:br/>
              <w:t>- текстурирование, кручение, складывание в несколько слоев, скручивание нескольких нитей в одну, смачивание синтетических или искусственных феламентных нитей</w:t>
              <w:br/>
              <w:t>Эта группировка также включает:</w:t>
              <w:br/>
              <w:t>- производство бумажной пряжи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Прядение хлопчатобумажных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Прядение кардное</w:t>
            </w:r>
            <w:r>
              <w:rPr>
                <w:rFonts w:eastAsiaTheme="minorHAnsi"/>
                <w:b w:val="0"/>
                <w:i w:val="0"/>
                <w:noProof/>
                <w:sz w:val="24"/>
                <w:szCs w:val="20"/>
              </w:rPr>
              <w:t xml:space="preserve"> шерстяных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Прядение гребенное</w:t>
            </w:r>
            <w:r>
              <w:rPr>
                <w:rFonts w:eastAsiaTheme="minorHAnsi"/>
                <w:b w:val="0"/>
                <w:i w:val="0"/>
                <w:noProof/>
                <w:sz w:val="24"/>
                <w:szCs w:val="20"/>
              </w:rPr>
              <w:t xml:space="preserve"> шерстяных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Прядение льняных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натуральных</w:t>
            </w:r>
            <w:r>
              <w:rPr>
                <w:rFonts w:eastAsiaTheme="minorHAnsi"/>
                <w:b w:val="0"/>
                <w:i w:val="0"/>
                <w:noProof/>
                <w:sz w:val="24"/>
                <w:szCs w:val="20"/>
              </w:rPr>
              <w:t xml:space="preserve"> шелковых, искусственных и синтетических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швейных</w:t>
            </w:r>
            <w:r>
              <w:rPr>
                <w:rFonts w:eastAsiaTheme="minorHAnsi"/>
                <w:b w:val="0"/>
                <w:i w:val="0"/>
                <w:noProof/>
                <w:sz w:val="24"/>
                <w:szCs w:val="20"/>
              </w:rPr>
              <w:t xml:space="preserve"> ниток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шерсти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мытой</w:t>
            </w:r>
            <w:r>
              <w:rPr>
                <w:rFonts w:eastAsiaTheme="minorHAnsi"/>
                <w:b w:val="0"/>
                <w:i w:val="0"/>
                <w:noProof/>
                <w:sz w:val="24"/>
                <w:szCs w:val="20"/>
              </w:rPr>
              <w:t xml:space="preserve"> стриженной шерсти не подвергнутой кардо- или гребнечесанию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обезжиренной</w:t>
            </w:r>
            <w:r>
              <w:rPr>
                <w:rFonts w:eastAsiaTheme="minorHAnsi"/>
                <w:b w:val="0"/>
                <w:i w:val="0"/>
                <w:noProof/>
                <w:sz w:val="24"/>
                <w:szCs w:val="20"/>
              </w:rPr>
              <w:t xml:space="preserve"> или карбонизированной, не подвергнутой кардо- или гребнечесанию шерсти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шерсти</w:t>
            </w:r>
            <w:r>
              <w:rPr>
                <w:rFonts w:eastAsiaTheme="minorHAnsi"/>
                <w:b w:val="0"/>
                <w:i w:val="0"/>
                <w:noProof/>
                <w:sz w:val="24"/>
                <w:szCs w:val="20"/>
              </w:rPr>
              <w:t xml:space="preserve">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и</w:t>
            </w:r>
            <w:r>
              <w:rPr>
                <w:rFonts w:eastAsiaTheme="minorHAnsi"/>
                <w:b w:val="0"/>
                <w:i w:val="0"/>
                <w:noProof/>
                <w:sz w:val="24"/>
                <w:szCs w:val="20"/>
              </w:rPr>
              <w:t xml:space="preserve"> прядение прочих текстильных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текстильных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текстильных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плетение волокон, изготовленных из различных материалов, таких как шелк, шерсть и других тканей животного, растительного и искусственного происхождения, бумаги или стекла;</w:t>
              <w:br/>
              <w:t>- производство широких тканей хлопкового, шерстяного и шелкового типов, включая смесовые, в состав которых входят натуральные и искусственные, синтетические волокна и нити;</w:t>
              <w:br/>
              <w:t>- производство прочих широких тканей из пряжи, изготовленной из волокон льна, конопли, джута и прочих лубяных волокон</w:t>
              <w:br/>
              <w:t>Эта группировка также включает:</w:t>
              <w:br/>
              <w:t>- производство синельной, ворсовой и махровой ткани, марли и т. д.;</w:t>
              <w:br/>
              <w:t>- производство тканей из стекловолокна;</w:t>
              <w:br/>
              <w:t>- производство арамидных нитей и волокна;</w:t>
              <w:br/>
              <w:t>- производство искусственного меха ткацким способом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тканей</w:t>
            </w:r>
            <w:r>
              <w:rPr>
                <w:rFonts w:eastAsiaTheme="minorHAnsi"/>
                <w:b w:val="0"/>
                <w:i w:val="0"/>
                <w:noProof/>
                <w:sz w:val="24"/>
                <w:szCs w:val="20"/>
              </w:rPr>
              <w:t xml:space="preserve"> (без специальных тканей) из натуральных волокон, кроме хлопка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шелковых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шерстяных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льняных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тканей</w:t>
            </w:r>
            <w:r>
              <w:rPr>
                <w:rFonts w:eastAsiaTheme="minorHAnsi"/>
                <w:b w:val="0"/>
                <w:i w:val="0"/>
                <w:noProof/>
                <w:sz w:val="24"/>
                <w:szCs w:val="20"/>
              </w:rPr>
              <w:t xml:space="preserve"> из джутовых и прочих лубяных текстильных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ткани</w:t>
            </w:r>
            <w:r>
              <w:rPr>
                <w:rFonts w:eastAsiaTheme="minorHAnsi"/>
                <w:b w:val="0"/>
                <w:i w:val="0"/>
                <w:noProof/>
                <w:sz w:val="24"/>
                <w:szCs w:val="20"/>
              </w:rPr>
              <w:t xml:space="preserve"> из прочих растительных текстильных волокон; ткани из бумажной пряжи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хлопчатобумажных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тканей</w:t>
            </w:r>
            <w:r>
              <w:rPr>
                <w:rFonts w:eastAsiaTheme="minorHAnsi"/>
                <w:b w:val="0"/>
                <w:i w:val="0"/>
                <w:noProof/>
                <w:sz w:val="24"/>
                <w:szCs w:val="20"/>
              </w:rPr>
              <w:t>, за исключением специальных тканей, из химических комплексных нитей и штапельных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ворсовых</w:t>
            </w:r>
            <w:r>
              <w:rPr>
                <w:rFonts w:eastAsiaTheme="minorHAnsi"/>
                <w:b w:val="0"/>
                <w:i w:val="0"/>
                <w:noProof/>
                <w:sz w:val="24"/>
                <w:szCs w:val="20"/>
              </w:rPr>
              <w:t>, махровых полотенечных тканей и прочих специальных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ворсовых</w:t>
            </w:r>
            <w:r>
              <w:rPr>
                <w:rFonts w:eastAsiaTheme="minorHAnsi"/>
                <w:b w:val="0"/>
                <w:i w:val="0"/>
                <w:noProof/>
                <w:sz w:val="24"/>
                <w:szCs w:val="20"/>
              </w:rPr>
              <w:t xml:space="preserve"> тканей и ткани из синели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хлопчатобумажных</w:t>
            </w:r>
            <w:r>
              <w:rPr>
                <w:rFonts w:eastAsiaTheme="minorHAnsi"/>
                <w:b w:val="0"/>
                <w:i w:val="0"/>
                <w:noProof/>
                <w:sz w:val="24"/>
                <w:szCs w:val="20"/>
              </w:rPr>
              <w:t xml:space="preserve"> махровых полотенечных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махровых полотенечных и аналогичных махровых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марли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ворсовых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тканей</w:t>
            </w:r>
            <w:r>
              <w:rPr>
                <w:rFonts w:eastAsiaTheme="minorHAnsi"/>
                <w:b w:val="0"/>
                <w:i w:val="0"/>
                <w:noProof/>
                <w:sz w:val="24"/>
                <w:szCs w:val="20"/>
              </w:rPr>
              <w:t xml:space="preserve"> из стекловолокна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ткани из кварцевого волокна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искусственного</w:t>
            </w:r>
            <w:r>
              <w:rPr>
                <w:rFonts w:eastAsiaTheme="minorHAnsi"/>
                <w:b w:val="0"/>
                <w:i w:val="0"/>
                <w:noProof/>
                <w:sz w:val="24"/>
                <w:szCs w:val="20"/>
              </w:rPr>
              <w:t xml:space="preserve"> меха ткацким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13.20.6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арамидных</w:t>
            </w:r>
            <w:r>
              <w:rPr>
                <w:rFonts w:eastAsiaTheme="minorHAnsi"/>
                <w:b w:val="0"/>
                <w:i w:val="0"/>
                <w:noProof/>
                <w:sz w:val="24"/>
                <w:szCs w:val="20"/>
              </w:rPr>
              <w:t xml:space="preserve"> нитей и волокна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Отделка тканей</w:t>
            </w:r>
            <w:r>
              <w:rPr>
                <w:rFonts w:eastAsiaTheme="minorHAnsi"/>
                <w:b w:val="0"/>
                <w:i w:val="0"/>
                <w:noProof/>
                <w:sz w:val="24"/>
                <w:szCs w:val="20"/>
              </w:rPr>
              <w:t xml:space="preserve"> и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Отделка тканей</w:t>
            </w:r>
            <w:r>
              <w:rPr>
                <w:rFonts w:eastAsiaTheme="minorHAnsi"/>
                <w:b w:val="0"/>
                <w:i w:val="0"/>
                <w:noProof/>
                <w:sz w:val="24"/>
                <w:szCs w:val="20"/>
              </w:rPr>
              <w:t xml:space="preserve"> и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конечную обработку текстиля и одежды, т. е. отбеливание, окрашивание, отделку и прочие действия;</w:t>
              <w:br/>
              <w:t>- отбеливание и окрашивание текстиля, волокон, тканей и текстильных изделий, включая готовую одежду;</w:t>
              <w:br/>
              <w:t>- аппретирование, сушку, обработку паром, декатировку, противоусадочную отделку, смягчение тканей и текстильных изделий, включая готовую одежду</w:t>
              <w:br/>
              <w:t>Эта группировка также включает:</w:t>
              <w:br/>
              <w:t>- отбеливание джинсов;</w:t>
              <w:br/>
              <w:t>- плиссировочные и подобные работы на текстильных материалах;</w:t>
              <w:br/>
              <w:t>- нанесение водозащитного слоя, специальных покрытий, прорезинивание, пропитку приобретенной одежды;</w:t>
              <w:br/>
              <w:t>- нанесение рисунка на текстильные изделия и готовую одежду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Отбеливание и</w:t>
            </w:r>
            <w:r>
              <w:rPr>
                <w:rFonts w:eastAsiaTheme="minorHAnsi"/>
                <w:b w:val="0"/>
                <w:i w:val="0"/>
                <w:noProof/>
                <w:sz w:val="24"/>
                <w:szCs w:val="20"/>
              </w:rPr>
              <w:t xml:space="preserve"> окрашивание текстиля, волокон, тканей и текстильных изделий, включая готовую одежду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Аппретирование, </w:t>
            </w:r>
            <w:r>
              <w:rPr>
                <w:rFonts w:eastAsiaTheme="minorHAnsi"/>
                <w:b w:val="0"/>
                <w:i w:val="0"/>
                <w:noProof/>
                <w:sz w:val="24"/>
                <w:szCs w:val="20"/>
              </w:rPr>
              <w:t>сушка, обработка паром, декатировка, противоусадочная отделка, смягчение тканей и текстильных изделий, включая готовую одежду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Плиссировка и</w:t>
            </w:r>
            <w:r>
              <w:rPr>
                <w:rFonts w:eastAsiaTheme="minorHAnsi"/>
                <w:b w:val="0"/>
                <w:i w:val="0"/>
                <w:noProof/>
                <w:sz w:val="24"/>
                <w:szCs w:val="20"/>
              </w:rPr>
              <w:t xml:space="preserve"> подобные работы на текстильных материалах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Нанесение водозащитного</w:t>
            </w:r>
            <w:r>
              <w:rPr>
                <w:rFonts w:eastAsiaTheme="minorHAnsi"/>
                <w:b w:val="0"/>
                <w:i w:val="0"/>
                <w:noProof/>
                <w:sz w:val="24"/>
                <w:szCs w:val="20"/>
              </w:rPr>
              <w:t xml:space="preserve"> слоя, специальных покрытий, прорезинивание, пропитка приобретенной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Нанесение рисунка</w:t>
            </w:r>
            <w:r>
              <w:rPr>
                <w:rFonts w:eastAsiaTheme="minorHAnsi"/>
                <w:b w:val="0"/>
                <w:i w:val="0"/>
                <w:noProof/>
                <w:sz w:val="24"/>
                <w:szCs w:val="20"/>
              </w:rPr>
              <w:t xml:space="preserve"> на текстильные изделия и готовую одежду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текстильных изделий, за исключением готовой одежды, таких как искусственные текстильные изделия, ковры и коврики, веревки, узкие ткани, отделка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трикотажного</w:t>
            </w:r>
            <w:r>
              <w:rPr>
                <w:rFonts w:eastAsiaTheme="minorHAnsi"/>
                <w:b w:val="0"/>
                <w:i w:val="0"/>
                <w:noProof/>
                <w:sz w:val="24"/>
                <w:szCs w:val="20"/>
              </w:rPr>
              <w:t xml:space="preserve"> и вязаного полотна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 обработку трикотажного или вязаного полотна: ворсового и махрового полотна; сетчатого и гардинно-тюлевого полотна, изготовленного на рашель-машинах и подобных машинах; прочего трикотажного или вязаного полотна</w:t>
              <w:br/>
              <w:t>Эта группировка также включает:</w:t>
              <w:br/>
              <w:t>- производство искусственного меха методом вязания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w:t>
            </w:r>
            <w:r>
              <w:rPr>
                <w:rFonts w:eastAsiaTheme="minorHAnsi"/>
                <w:b w:val="0"/>
                <w:i w:val="0"/>
                <w:noProof/>
                <w:sz w:val="24"/>
                <w:szCs w:val="20"/>
              </w:rPr>
              <w:t xml:space="preserve"> обработка трикотажного или вязаного полотна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искусственного</w:t>
            </w:r>
            <w:r>
              <w:rPr>
                <w:rFonts w:eastAsiaTheme="minorHAnsi"/>
                <w:b w:val="0"/>
                <w:i w:val="0"/>
                <w:noProof/>
                <w:sz w:val="24"/>
                <w:szCs w:val="20"/>
              </w:rPr>
              <w:t xml:space="preserve"> меха методом вязания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текстильных изделий, кроме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изделий из любого текстильного материала, в том числе из трикотажного полотна: одеял, в том числе дорожных пледов; белья для кухонь, ванной, постельного и столового белья; ватных и пуховых стеганых одеял, подушек, в том числе диванных подушек, пуфов, спальных мешков и т.п.;</w:t>
              <w:br/>
              <w:t>- производство готовых изделий хозяйственно- бытового и другого назначения, кроме специального назначения: гардин, портьер, штор, постельных покрывал, чехлов для мебели и машин и т.п.;</w:t>
              <w:br/>
              <w:t>- производство брезентов, палаток, снаряжения для кемпингов, парусов, солнцезащитных жалюзи, чехлов для автомобилей и т.п., флагов, знамен, вымпелов;</w:t>
              <w:br/>
              <w:t>- производство тряпок для удаления пыли, мочалок и подобных изделий;</w:t>
              <w:br/>
              <w:t>- производство бронежилетов, спасательных жилетов, парашютов и т.п.;</w:t>
              <w:br/>
              <w:t>- пошив готовых текстильных изделий, кроме одежды по индивидуальному заказу населения</w:t>
              <w:br/>
              <w:t>Эта группировка также включает:</w:t>
              <w:br/>
              <w:t>- производство текстильных частей электроодеял;</w:t>
              <w:br/>
              <w:t>- производство гобеленов ручной работы;</w:t>
              <w:br/>
              <w:t>- производство изделий из искусственного меха</w:t>
              <w:br/>
              <w:t>Эта группировка не включает:</w:t>
              <w:br/>
              <w:t>- производство кружевного сетчатого и гардинно- тюлевого полотна, изготовленного на рашель- машинах и подобных машинах, см. 13.99;</w:t>
              <w:br/>
              <w:t>- производство вязаной и трикотажной одежды, см. 14.39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текстильных изделий, кроме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готовых</w:t>
            </w:r>
            <w:r>
              <w:rPr>
                <w:rFonts w:eastAsiaTheme="minorHAnsi"/>
                <w:b w:val="0"/>
                <w:i w:val="0"/>
                <w:noProof/>
                <w:sz w:val="24"/>
                <w:szCs w:val="20"/>
              </w:rPr>
              <w:t xml:space="preserve"> текстильных изделий по индивидуальному заказу населения, кроме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ковров</w:t>
            </w:r>
            <w:r>
              <w:rPr>
                <w:rFonts w:eastAsiaTheme="minorHAnsi"/>
                <w:b w:val="0"/>
                <w:i w:val="0"/>
                <w:noProof/>
                <w:sz w:val="24"/>
                <w:szCs w:val="20"/>
              </w:rPr>
              <w:t xml:space="preserve"> и ковровых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текстильных изделий, в том числе напольных покрытий из тканого войлока: ковров, ковровых изделий, матов, ковриков, в том числе ручной работы</w:t>
              <w:br/>
              <w:t>Эта группировка также включает:</w:t>
              <w:br/>
              <w:t>- производство войлочных половых покрытий на рапирном лентоткацком станке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канатов</w:t>
            </w:r>
            <w:r>
              <w:rPr>
                <w:rFonts w:eastAsiaTheme="minorHAnsi"/>
                <w:b w:val="0"/>
                <w:i w:val="0"/>
                <w:noProof/>
                <w:sz w:val="24"/>
                <w:szCs w:val="20"/>
              </w:rPr>
              <w:t>, веревок, шпагата и сетей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шпагата, канатов, веревок и тросов из текстильных волокон и лент, с пропиткой и без пропитки, с покрытием, защищенных или не защищенных оболочкой из резины или пластмассы;</w:t>
              <w:br/>
              <w:t>- производство сетей из шпагата, канатов и веревки;</w:t>
              <w:br/>
              <w:t>- производство изделий из веревки и сетного полотна: рыболовных сетей, предохранительных сеток на судах, защитных средств, используемых при погрузочно-разгрузочных работах, стропов, веревок или тросов с металлическими кольцами и т. п.</w:t>
              <w:br/>
              <w:t>Эта группировка не включает:</w:t>
              <w:br/>
              <w:t>- производство сеток для волос, см. 14.19;</w:t>
              <w:br/>
              <w:t>- производство проволочных канатов, см. 25.93;</w:t>
              <w:br/>
              <w:t>- производство сетей для спортивной рыбалки, см. 32.30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шпагата</w:t>
            </w:r>
            <w:r>
              <w:rPr>
                <w:rFonts w:eastAsiaTheme="minorHAnsi"/>
                <w:b w:val="0"/>
                <w:i w:val="0"/>
                <w:noProof/>
                <w:sz w:val="24"/>
                <w:szCs w:val="20"/>
              </w:rPr>
              <w:t>, канатов, веревок и тросов из текстильных волокон и лент, с пропиткой и без пропитки, с покрытием, защищенных или не защищенных оболочкой из резины или пластмассы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веревки и сетного полотна: рыболовных сетей, предохранительных сеток на судах, защитных средств, используемых при погрузочно-разгрузочных работах, стропов, веревок или тросов с металлическими кольцами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нетканых</w:t>
            </w:r>
            <w:r>
              <w:rPr>
                <w:rFonts w:eastAsiaTheme="minorHAnsi"/>
                <w:b w:val="0"/>
                <w:i w:val="0"/>
                <w:noProof/>
                <w:sz w:val="24"/>
                <w:szCs w:val="20"/>
              </w:rPr>
              <w:t xml:space="preserve"> текстильных материалов и изделий из них, кроме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работ, связанных с производством текстиля и текстильной продукции, не включенные в группировки 13 или 14, которые описывают большое количество процессов обработки и большой ассортимент продукции, в том числе производство нетканых материалов и нетканых ватинов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тканей</w:t>
            </w:r>
            <w:r>
              <w:rPr>
                <w:rFonts w:eastAsiaTheme="minorHAnsi"/>
                <w:b w:val="0"/>
                <w:i w:val="0"/>
                <w:noProof/>
                <w:sz w:val="24"/>
                <w:szCs w:val="20"/>
              </w:rPr>
              <w:t xml:space="preserve"> мультиаксиальных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нетканых текстильных материалов и изделий из них, кроме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технических и промышленных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узких тканей, в том числе состоящих из основы безуточного переплетения и соединяемых клеящим веществом;</w:t>
              <w:br/>
              <w:t>- производство этикеток, эмблем и т. п.;</w:t>
              <w:br/>
              <w:t>- производство декоративных аксессуаров: шнуров, тесьмы, кистей, помпонов и т. д.;</w:t>
              <w:br/>
              <w:t>- производство пропитанных, окрашенных, прорезиненных и покрытых пластиком тканей;</w:t>
              <w:br/>
              <w:t>- производство металлизированной пряжи, резиновых нитей и текстильных веревок, текстильной пряжи или пропитанных, окрашенных, прорезиненных и покрытых пластиком шнуров;</w:t>
              <w:br/>
              <w:t>- производство резиновой ткани из высокопрочного искусственного материала;</w:t>
              <w:br/>
              <w:t>- производство прочих обработанных и пропитанных тканей: кальки, канвы готовой для использования художниками, холстов и подобных грубых текстильных тканей, тканей, покрытых клеем или эмульсией;</w:t>
              <w:br/>
              <w:t>- производство разнотипных текстильных изделий: фитилей, кожухов для газовых труб;</w:t>
              <w:br/>
              <w:t>- производство плащевой ткани, ткани для пожарных рукавов/шлангов, трансмиссионных и конвейерных ремней (усиленных и неусиленных металлическими или прочими материалами), сетчатой ткани, эластичной одежды;</w:t>
              <w:br/>
              <w:t>- производство предметов декоративной отделки автомобиля;</w:t>
              <w:br/>
              <w:t>- производство холстов для рисования и кальки</w:t>
              <w:br/>
              <w:t>Эта группировка не включает:</w:t>
              <w:br/>
              <w:t>- производство конвейерных и приводных ремней, текстильных волокон, канатов покрытых, заламинированных, прорезиненных, если резина является основным компонентом, см. 22.19;</w:t>
              <w:br/>
              <w:t>- производство прорезиненных и пластиковых плит и листов в сочетании с текстилем для арматурных целей, см. 22.19, 22.21;</w:t>
              <w:br/>
              <w:t>- производство тканей из металлической проволоки, см. 25.93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металлизированной</w:t>
            </w:r>
            <w:r>
              <w:rPr>
                <w:rFonts w:eastAsiaTheme="minorHAnsi"/>
                <w:b w:val="0"/>
                <w:i w:val="0"/>
                <w:noProof/>
                <w:sz w:val="24"/>
                <w:szCs w:val="20"/>
              </w:rPr>
              <w:t xml:space="preserve"> пряжи или металлизированной позументной тесьмы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ткани</w:t>
            </w:r>
            <w:r>
              <w:rPr>
                <w:rFonts w:eastAsiaTheme="minorHAnsi"/>
                <w:b w:val="0"/>
                <w:i w:val="0"/>
                <w:noProof/>
                <w:sz w:val="24"/>
                <w:szCs w:val="20"/>
              </w:rPr>
              <w:t xml:space="preserve"> из металлической нити и ткани из металлизированной пряжи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резиновых</w:t>
            </w:r>
            <w:r>
              <w:rPr>
                <w:rFonts w:eastAsiaTheme="minorHAnsi"/>
                <w:b w:val="0"/>
                <w:i w:val="0"/>
                <w:noProof/>
                <w:sz w:val="24"/>
                <w:szCs w:val="20"/>
              </w:rPr>
              <w:t xml:space="preserve"> нитей и шнуров с текстильным покрытием; производство текстильных нитей и лент, пропитанных или с пластмассовым или резиновым покрытием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текстильных</w:t>
            </w:r>
            <w:r>
              <w:rPr>
                <w:rFonts w:eastAsiaTheme="minorHAnsi"/>
                <w:b w:val="0"/>
                <w:i w:val="0"/>
                <w:noProof/>
                <w:sz w:val="24"/>
                <w:szCs w:val="20"/>
              </w:rPr>
              <w:t xml:space="preserve"> материалов, пропитанных или с покрытием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кордных</w:t>
            </w:r>
            <w:r>
              <w:rPr>
                <w:rFonts w:eastAsiaTheme="minorHAnsi"/>
                <w:b w:val="0"/>
                <w:i w:val="0"/>
                <w:noProof/>
                <w:sz w:val="24"/>
                <w:szCs w:val="20"/>
              </w:rPr>
              <w:t xml:space="preserve">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текстильных</w:t>
            </w:r>
            <w:r>
              <w:rPr>
                <w:rFonts w:eastAsiaTheme="minorHAnsi"/>
                <w:b w:val="0"/>
                <w:i w:val="0"/>
                <w:noProof/>
                <w:sz w:val="24"/>
                <w:szCs w:val="20"/>
              </w:rPr>
              <w:t xml:space="preserve"> материалов и изделий технического назначения (включая фитили, калильные сетки газовых фонарей, текстильные шланги, конвейерные ленты и приводные ремни, ситовые ткани и фильтровальные ткани)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13.96.7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узких</w:t>
            </w:r>
            <w:r>
              <w:rPr>
                <w:rFonts w:eastAsiaTheme="minorHAnsi"/>
                <w:b w:val="0"/>
                <w:i w:val="0"/>
                <w:noProof/>
                <w:sz w:val="24"/>
                <w:szCs w:val="20"/>
              </w:rPr>
              <w:t xml:space="preserve"> текстильных тканей, в том числе состоящих из основы безуточного переплетения и соединяемых клеящим веществом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текстильных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фетра и войлока;</w:t>
              <w:br/>
              <w:t>- производство кружевного сетчатого и гардинно- тюлевого полотна, а также кружев и вышитых изделий, в кусках, в форме полос или отдельных вышивок;</w:t>
              <w:br/>
              <w:t>- производство тканей, в том числе соединяемых клеящим веществом;</w:t>
              <w:br/>
              <w:t>- производство тканевых шнурков для обуви;</w:t>
              <w:br/>
              <w:t>- производство набивных пуховок и перчаток;</w:t>
              <w:br/>
              <w:t>- изготовление прочих текстильных изделий, не включенных в другие группировки по индивидуальному заказу населения</w:t>
              <w:br/>
              <w:t>Эта группировка не включает:</w:t>
              <w:br/>
              <w:t>- производство ворсяного покрытия на рапирном лентоткацком станке, см. 13.93;</w:t>
              <w:br/>
              <w:t>- производство текстильного упаковочного материала и изделий из ваты, таких как: гигиенические полотенца, тампоны и т.д., см. 17.22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кружевного</w:t>
            </w:r>
            <w:r>
              <w:rPr>
                <w:rFonts w:eastAsiaTheme="minorHAnsi"/>
                <w:b w:val="0"/>
                <w:i w:val="0"/>
                <w:noProof/>
                <w:sz w:val="24"/>
                <w:szCs w:val="20"/>
              </w:rPr>
              <w:t xml:space="preserve"> сетчатого и гардинно-тюлевого полотна, а также кружев и вышитых изделий, в кусках, в форме полос или отдельных вышивок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фетра</w:t>
            </w:r>
            <w:r>
              <w:rPr>
                <w:rFonts w:eastAsiaTheme="minorHAnsi"/>
                <w:b w:val="0"/>
                <w:i w:val="0"/>
                <w:noProof/>
                <w:sz w:val="24"/>
                <w:szCs w:val="20"/>
              </w:rPr>
              <w:t xml:space="preserve"> и войлока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ваты</w:t>
            </w:r>
            <w:r>
              <w:rPr>
                <w:rFonts w:eastAsiaTheme="minorHAnsi"/>
                <w:b w:val="0"/>
                <w:i w:val="0"/>
                <w:noProof/>
                <w:sz w:val="24"/>
                <w:szCs w:val="20"/>
              </w:rPr>
              <w:t xml:space="preserve"> из текстильных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прочих</w:t>
            </w:r>
            <w:r>
              <w:rPr>
                <w:rFonts w:eastAsiaTheme="minorHAnsi"/>
                <w:b w:val="0"/>
                <w:i w:val="0"/>
                <w:noProof/>
                <w:sz w:val="24"/>
                <w:szCs w:val="20"/>
              </w:rPr>
              <w:t xml:space="preserve"> текстильных изделий по индивидуальному заказу населения,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13.99.9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текстильных</w:t>
            </w:r>
            <w:r>
              <w:rPr>
                <w:rFonts w:eastAsiaTheme="minorHAnsi"/>
                <w:b w:val="0"/>
                <w:i w:val="0"/>
                <w:noProof/>
                <w:sz w:val="24"/>
                <w:szCs w:val="20"/>
              </w:rPr>
              <w:t xml:space="preserve"> изделий различного назначения,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32" w:name="_Toc256000046"/>
            <w:r>
              <w:rPr>
                <w:rFonts w:eastAsiaTheme="minorHAnsi"/>
                <w:b/>
                <w:i w:val="0"/>
                <w:noProof/>
                <w:sz w:val="24"/>
              </w:rPr>
              <w:t>14</w:t>
            </w:r>
            <w:bookmarkEnd w:id="32"/>
          </w:p>
        </w:tc>
        <w:tc>
          <w:tcPr>
            <w:tcW w:w="8496" w:type="dxa"/>
          </w:tcPr>
          <w:p w:rsidR="00FF39E8" w:rsidRPr="00AA72A8" w:rsidP="004B6DDD">
            <w:pPr>
              <w:pStyle w:val="Heading20"/>
              <w:spacing w:before="120" w:after="120"/>
              <w:rPr>
                <w:rFonts w:eastAsiaTheme="minorHAnsi"/>
                <w:sz w:val="20"/>
                <w:szCs w:val="20"/>
              </w:rPr>
            </w:pPr>
            <w:bookmarkStart w:id="33" w:name="_Toc256000047"/>
            <w:r>
              <w:rPr>
                <w:rFonts w:eastAsiaTheme="minorHAnsi"/>
                <w:b/>
                <w:i w:val="0"/>
                <w:noProof/>
                <w:sz w:val="24"/>
                <w:szCs w:val="20"/>
              </w:rPr>
              <w:t>Производство одежды</w:t>
            </w:r>
            <w:bookmarkEnd w:id="3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швейные изделия (готовые или сделанные по индивидуальному заказу) из всех материалов (например, из кожи, текстильных тканей, вязаных и трикотажных тканей и т. д.), все виды одежды (например, верхняя одежда, нижнее белье для мужчин, женщин или детей; рабочая, офисная или повседневная одежда и т. д.) и аксессуары</w:t>
              <w:br/>
              <w:t>Не существует каких-либо разграничений между одеждой для взрослых и для детей или между современной и традиционной одеждой</w:t>
              <w:br/>
              <w:t>Эта группировка также включает:</w:t>
              <w:br/>
              <w:t>- производство кожаной одежды (меховых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кроме одежды из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готовой одежды;</w:t>
              <w:br/>
              <w:t>- пошив одежды по индивидуальному заказу населения</w:t>
              <w:br/>
              <w:t>Используемый материал может быть любого типа: покрыт специальными составами, пропитан или прорезинен</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xml:space="preserve"> из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одежды, сделанной из кожи или имеющую кожу в составе, включая отдельные виды спецодежды, такие как кожаные фартуки для сварщиков;</w:t>
              <w:br/>
              <w:t>- пошив одежды из натуральной и искусственной кожи, замши по индивидуальному заказу населения</w:t>
              <w:br/>
              <w:t>Эта группировка не включает:</w:t>
              <w:br/>
              <w:t>- производство одежды из меха, см. 14.20;</w:t>
              <w:br/>
              <w:t>- производство спортивных кожаных перчаток и спортивных головных уборов, см. 32.30;</w:t>
              <w:br/>
              <w:t>- производство огнеустойчивой и защитной одежды, см. 32.99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xml:space="preserve"> из кожи, кроме изготовленных по индивидуальному заказу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одежды</w:t>
            </w:r>
            <w:r>
              <w:rPr>
                <w:rFonts w:eastAsiaTheme="minorHAnsi"/>
                <w:b w:val="0"/>
                <w:i w:val="0"/>
                <w:noProof/>
                <w:sz w:val="24"/>
                <w:szCs w:val="20"/>
              </w:rPr>
              <w:t xml:space="preserve"> из кожи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спецодежды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рабочей и специальной одежды, в том числе комплектов, курток, блейзеров, брюк, комбинезонов, фартуков, жилетов, халатов;</w:t>
              <w:br/>
              <w:t>- пошив производственной одежды по индивидуальному заказу населения</w:t>
              <w:br/>
              <w:t>Эта группировка не включает:</w:t>
              <w:br/>
              <w:t>- производство обуви, см. 15.20;</w:t>
              <w:br/>
              <w:t>- производство огнеустойчивой и защитной одежды, см. 32.99;</w:t>
              <w:br/>
              <w:t>- ремонт одежды,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спецодежды</w:t>
            </w:r>
            <w:r>
              <w:rPr>
                <w:rFonts w:eastAsiaTheme="minorHAnsi"/>
                <w:b w:val="0"/>
                <w:i w:val="0"/>
                <w:noProof/>
                <w:sz w:val="24"/>
                <w:szCs w:val="20"/>
              </w:rPr>
              <w:t>, кроме изготовленных по индивидуальному заказу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производственной</w:t>
            </w:r>
            <w:r>
              <w:rPr>
                <w:rFonts w:eastAsiaTheme="minorHAnsi"/>
                <w:b w:val="0"/>
                <w:i w:val="0"/>
                <w:noProof/>
                <w:sz w:val="24"/>
                <w:szCs w:val="20"/>
              </w:rPr>
              <w:t xml:space="preserve"> одежды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верхней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верхней одежды, изготовленной из тканей, трикотажного полотна, нетканых материалов и т. п., для мужчин, женщин и детей: пальто, костюмов, полупальто, курток, плащей, пиджаков, юбок и т. п.</w:t>
              <w:br/>
              <w:t>Эта группировка также включает:</w:t>
              <w:br/>
              <w:t>- индивидуальный пошив;</w:t>
              <w:br/>
              <w:t>- производство деталей перечисленных изделий;</w:t>
              <w:br/>
              <w:t>- производство форменной (ведомственной) одежды, униформы, одежды для церковнослужителей</w:t>
              <w:br/>
              <w:t>Эта группировка не включает:</w:t>
              <w:br/>
              <w:t>- производство верхней одежды из меха (кроме головных уборов), см. 14.20;</w:t>
              <w:br/>
              <w:t>- производство одежды из резины или пластмасс не сшитой, а склеенной, см. 22.19, 22.29;</w:t>
              <w:br/>
              <w:t>- производство огнеустойчивой и защитной одежды, см. 32.99;</w:t>
              <w:br/>
              <w:t>- ремонт верхней одежды,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трикотажной или вязаной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трикотажной или вязаной одежды для мужчин или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трикотажной или вязаной одежды для женщин или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одежды из текстильных материалов, кроме трикотажных или вязаных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одежды из текстильных материалов, кроме трикотажных или вязаных, для мужчин или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верхней</w:t>
            </w:r>
            <w:r>
              <w:rPr>
                <w:rFonts w:eastAsiaTheme="minorHAnsi"/>
                <w:b w:val="0"/>
                <w:i w:val="0"/>
                <w:noProof/>
                <w:sz w:val="24"/>
                <w:szCs w:val="20"/>
              </w:rPr>
              <w:t xml:space="preserve"> одежды из текстильных материалов, кроме трикотажных или вязаных, для женщин или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и</w:t>
            </w:r>
            <w:r>
              <w:rPr>
                <w:rFonts w:eastAsiaTheme="minorHAnsi"/>
                <w:b w:val="0"/>
                <w:i w:val="0"/>
                <w:noProof/>
                <w:sz w:val="24"/>
                <w:szCs w:val="20"/>
              </w:rPr>
              <w:t xml:space="preserve"> вязание прочей верхней одежды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нательного</w:t>
            </w:r>
            <w:r>
              <w:rPr>
                <w:rFonts w:eastAsiaTheme="minorHAnsi"/>
                <w:b w:val="0"/>
                <w:i w:val="0"/>
                <w:noProof/>
                <w:sz w:val="24"/>
                <w:szCs w:val="20"/>
              </w:rPr>
              <w:t xml:space="preserve"> белья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трикотажного нательного белья и белья для сна из тканых, вязаных крючком и спицами тканей, кружев и т.д. для мужчин, женщин, детей: рубашек, футболок, трусов, шорт, пижам, ночных рубашек, халатов, блузок, плавок, бюстгальтеров, корсетов и т.п.;</w:t>
              <w:br/>
              <w:t>- пошив нательного белья, легкой одежды, корсетных изделий по индивидуальному заказу населения</w:t>
              <w:br/>
              <w:t>Эта группировка не включает:</w:t>
              <w:br/>
              <w:t>- ремонт одежды,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трикотажного</w:t>
            </w:r>
            <w:r>
              <w:rPr>
                <w:rFonts w:eastAsiaTheme="minorHAnsi"/>
                <w:b w:val="0"/>
                <w:i w:val="0"/>
                <w:noProof/>
                <w:sz w:val="24"/>
                <w:szCs w:val="20"/>
              </w:rPr>
              <w:t xml:space="preserve"> и вязаного нательного белья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трикотажных</w:t>
            </w:r>
            <w:r>
              <w:rPr>
                <w:rFonts w:eastAsiaTheme="minorHAnsi"/>
                <w:b w:val="0"/>
                <w:i w:val="0"/>
                <w:noProof/>
                <w:sz w:val="24"/>
                <w:szCs w:val="20"/>
              </w:rPr>
              <w:t xml:space="preserve"> или вязаных рубашек для мужчин или для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маек</w:t>
            </w:r>
            <w:r>
              <w:rPr>
                <w:rFonts w:eastAsiaTheme="minorHAnsi"/>
                <w:b w:val="0"/>
                <w:i w:val="0"/>
                <w:noProof/>
                <w:sz w:val="24"/>
                <w:szCs w:val="20"/>
              </w:rPr>
              <w:t xml:space="preserve"> и прочего трикотажного или вязаного нательного белья для мужчин или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трикотажных</w:t>
            </w:r>
            <w:r>
              <w:rPr>
                <w:rFonts w:eastAsiaTheme="minorHAnsi"/>
                <w:b w:val="0"/>
                <w:i w:val="0"/>
                <w:noProof/>
                <w:sz w:val="24"/>
                <w:szCs w:val="20"/>
              </w:rPr>
              <w:t xml:space="preserve"> или вязаных блузок, рубашек и батников для женщин или для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маек</w:t>
            </w:r>
            <w:r>
              <w:rPr>
                <w:rFonts w:eastAsiaTheme="minorHAnsi"/>
                <w:b w:val="0"/>
                <w:i w:val="0"/>
                <w:noProof/>
                <w:sz w:val="24"/>
                <w:szCs w:val="20"/>
              </w:rPr>
              <w:t xml:space="preserve"> и прочего трикотажного или вязаного нательного белья для женщин или для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нательного</w:t>
            </w:r>
            <w:r>
              <w:rPr>
                <w:rFonts w:eastAsiaTheme="minorHAnsi"/>
                <w:b w:val="0"/>
                <w:i w:val="0"/>
                <w:noProof/>
                <w:sz w:val="24"/>
                <w:szCs w:val="20"/>
              </w:rPr>
              <w:t xml:space="preserve"> белья из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рубашек</w:t>
            </w:r>
            <w:r>
              <w:rPr>
                <w:rFonts w:eastAsiaTheme="minorHAnsi"/>
                <w:b w:val="0"/>
                <w:i w:val="0"/>
                <w:noProof/>
                <w:sz w:val="24"/>
                <w:szCs w:val="20"/>
              </w:rPr>
              <w:t xml:space="preserve"> из текстильных материалов, кроме трикотажных или вязаных, для мужчин или для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маек</w:t>
            </w:r>
            <w:r>
              <w:rPr>
                <w:rFonts w:eastAsiaTheme="minorHAnsi"/>
                <w:b w:val="0"/>
                <w:i w:val="0"/>
                <w:noProof/>
                <w:sz w:val="24"/>
                <w:szCs w:val="20"/>
              </w:rPr>
              <w:t xml:space="preserve"> и прочего нательного белья из текстильных материалов, кроме трикотажных или вязаных, для мужчин или для мальчиков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блузок</w:t>
            </w:r>
            <w:r>
              <w:rPr>
                <w:rFonts w:eastAsiaTheme="minorHAnsi"/>
                <w:b w:val="0"/>
                <w:i w:val="0"/>
                <w:noProof/>
                <w:sz w:val="24"/>
                <w:szCs w:val="20"/>
              </w:rPr>
              <w:t>, рубашек и батников из текстильных материалов, кроме трикотажных или вязаных, для женщин или для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маек</w:t>
            </w:r>
            <w:r>
              <w:rPr>
                <w:rFonts w:eastAsiaTheme="minorHAnsi"/>
                <w:b w:val="0"/>
                <w:i w:val="0"/>
                <w:noProof/>
                <w:sz w:val="24"/>
                <w:szCs w:val="20"/>
              </w:rPr>
              <w:t xml:space="preserve"> и прочего нательного белья из текстильных материалов, кроме трикотажных или вязаных, для женщин или для девочек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бюстгальтеров</w:t>
            </w:r>
            <w:r>
              <w:rPr>
                <w:rFonts w:eastAsiaTheme="minorHAnsi"/>
                <w:b w:val="0"/>
                <w:i w:val="0"/>
                <w:noProof/>
                <w:sz w:val="24"/>
                <w:szCs w:val="20"/>
              </w:rPr>
              <w:t>, поясов, корсетов и аналогичных изделий, и их частей из любого текстильного материала, включая трикотажные или вязаные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трикотажных</w:t>
            </w:r>
            <w:r>
              <w:rPr>
                <w:rFonts w:eastAsiaTheme="minorHAnsi"/>
                <w:b w:val="0"/>
                <w:i w:val="0"/>
                <w:noProof/>
                <w:sz w:val="24"/>
                <w:szCs w:val="20"/>
              </w:rPr>
              <w:t xml:space="preserve"> или вязаных футболок, маек и прочих нижних рубашек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нательного</w:t>
            </w:r>
            <w:r>
              <w:rPr>
                <w:rFonts w:eastAsiaTheme="minorHAnsi"/>
                <w:b w:val="0"/>
                <w:i w:val="0"/>
                <w:noProof/>
                <w:sz w:val="24"/>
                <w:szCs w:val="20"/>
              </w:rPr>
              <w:t xml:space="preserve"> белья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одежды и аксессуаров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предметов одежды для детей младшего возраста, тренировочных костюмов, лыжных костюмов, купальных костюмов и т.п.;</w:t>
              <w:br/>
              <w:t>- производство шляп и кепок;</w:t>
              <w:br/>
              <w:t>- изготовление аксессуаров: перчаток, поясов, платков, ремней, шейных платков, галстуков, шарфов, сеток для волос и т.п.</w:t>
              <w:br/>
              <w:t>Эта группировка также включает:</w:t>
              <w:br/>
              <w:t>- производство меховых головных уборов;</w:t>
              <w:br/>
              <w:t>- производство обуви из текстильных материалов без подошвы;</w:t>
              <w:br/>
              <w:t>- производство деталей перечисленных изделий;</w:t>
              <w:br/>
              <w:t>- пошив и вязание по индивидуальному заказу населения перечисленных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трикотажной</w:t>
            </w:r>
            <w:r>
              <w:rPr>
                <w:rFonts w:eastAsiaTheme="minorHAnsi"/>
                <w:b w:val="0"/>
                <w:i w:val="0"/>
                <w:noProof/>
                <w:sz w:val="24"/>
                <w:szCs w:val="20"/>
              </w:rPr>
              <w:t xml:space="preserve"> или вязаной одежды для детей младшего возраста, спортивной или прочей одежды, аксессуаров и деталей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трикотажных</w:t>
            </w:r>
            <w:r>
              <w:rPr>
                <w:rFonts w:eastAsiaTheme="minorHAnsi"/>
                <w:b w:val="0"/>
                <w:i w:val="0"/>
                <w:noProof/>
                <w:sz w:val="24"/>
                <w:szCs w:val="20"/>
              </w:rPr>
              <w:t xml:space="preserve"> или вязаных одежды и аксессуаров одежды для детей младшего возраста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спортивных</w:t>
            </w:r>
            <w:r>
              <w:rPr>
                <w:rFonts w:eastAsiaTheme="minorHAnsi"/>
                <w:b w:val="0"/>
                <w:i w:val="0"/>
                <w:noProof/>
                <w:sz w:val="24"/>
                <w:szCs w:val="20"/>
              </w:rPr>
              <w:t xml:space="preserve"> костюмов, лыжных костюмов, купальных костюмов и прочей трикотажной или вязаной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трикотажных</w:t>
            </w:r>
            <w:r>
              <w:rPr>
                <w:rFonts w:eastAsiaTheme="minorHAnsi"/>
                <w:b w:val="0"/>
                <w:i w:val="0"/>
                <w:noProof/>
                <w:sz w:val="24"/>
                <w:szCs w:val="20"/>
              </w:rPr>
              <w:t xml:space="preserve"> или вязаных перчаток, рукавиц (варежек) и митенок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трикотажных или вязаных аксессуаров одежды, в том числе платков, шарфов, галстуков и прочих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xml:space="preserve"> для детей младшего возраста, спортивной или прочей одежды и аксессуаров одежды из текстильных материалов, кроме трикотажных или вязаных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xml:space="preserve"> и аксессуаров одежды для детей младшего возраста из текстильных материалов, кроме трикотажных или вязаных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спортивных</w:t>
            </w:r>
            <w:r>
              <w:rPr>
                <w:rFonts w:eastAsiaTheme="minorHAnsi"/>
                <w:b w:val="0"/>
                <w:i w:val="0"/>
                <w:noProof/>
                <w:sz w:val="24"/>
                <w:szCs w:val="20"/>
              </w:rPr>
              <w:t xml:space="preserve"> костюмов, лыжных костюмов, купальных костюмов и прочей одежды из текстильных материалов, кроме трикотажных или вязаных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аксессуаров</w:t>
            </w:r>
            <w:r>
              <w:rPr>
                <w:rFonts w:eastAsiaTheme="minorHAnsi"/>
                <w:b w:val="0"/>
                <w:i w:val="0"/>
                <w:noProof/>
                <w:sz w:val="24"/>
                <w:szCs w:val="20"/>
              </w:rPr>
              <w:t xml:space="preserve"> одежды, в том числе платков, шарфов, галстуков, перчаток и прочих аналогичных изделий из текстильных материалов, кроме трикотажных или вязаных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аксессуаров</w:t>
            </w:r>
            <w:r>
              <w:rPr>
                <w:rFonts w:eastAsiaTheme="minorHAnsi"/>
                <w:b w:val="0"/>
                <w:i w:val="0"/>
                <w:noProof/>
                <w:sz w:val="24"/>
                <w:szCs w:val="20"/>
              </w:rPr>
              <w:t xml:space="preserve"> одежды из кожи; производство одежды из фетра или нетканых материалов; производство одежды из текстильных материалов с покрытием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аксессуаров</w:t>
            </w:r>
            <w:r>
              <w:rPr>
                <w:rFonts w:eastAsiaTheme="minorHAnsi"/>
                <w:b w:val="0"/>
                <w:i w:val="0"/>
                <w:noProof/>
                <w:sz w:val="24"/>
                <w:szCs w:val="20"/>
              </w:rPr>
              <w:t xml:space="preserve"> одежды из натуральной или композиционной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одежды</w:t>
            </w:r>
            <w:r>
              <w:rPr>
                <w:rFonts w:eastAsiaTheme="minorHAnsi"/>
                <w:b w:val="0"/>
                <w:i w:val="0"/>
                <w:noProof/>
                <w:sz w:val="24"/>
                <w:szCs w:val="20"/>
              </w:rPr>
              <w:t xml:space="preserve"> из фетра, нетканых материалов, из текстильных материалов с пропиткой или покрытием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головных</w:t>
            </w:r>
            <w:r>
              <w:rPr>
                <w:rFonts w:eastAsiaTheme="minorHAnsi"/>
                <w:b w:val="0"/>
                <w:i w:val="0"/>
                <w:noProof/>
                <w:sz w:val="24"/>
                <w:szCs w:val="20"/>
              </w:rPr>
              <w:t xml:space="preserve"> уборов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14.19.5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и</w:t>
            </w:r>
            <w:r>
              <w:rPr>
                <w:rFonts w:eastAsiaTheme="minorHAnsi"/>
                <w:b w:val="0"/>
                <w:i w:val="0"/>
                <w:noProof/>
                <w:sz w:val="24"/>
                <w:szCs w:val="20"/>
              </w:rPr>
              <w:t xml:space="preserve"> вязание прочей одежды и аксессуаров одежды, головных уборов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пошив мужской, женской и детской спортивной одежды по индивидуальному заказу населения;</w:t>
              <w:br/>
              <w:t>- пошив национальной одежды по индивидуальному заказу населения;</w:t>
              <w:br/>
              <w:t>- пошив одежды для новорожденных и детей младшего возраста по индивидуальному заказу населения;</w:t>
              <w:br/>
              <w:t>- пошив мужских, женских и детских головных уборов по индивидуальному заказу населения;</w:t>
              <w:br/>
              <w:t>- пошив одежды в ансамбле (комплектная одежда) по индивидуальному заказу населения;</w:t>
              <w:br/>
              <w:t>- вязание платочно- шарфовых изделий по индивидуальному заказу населения;</w:t>
              <w:br/>
              <w:t>- вязание головных уборов по индивидуальному заказу населения;</w:t>
              <w:br/>
              <w:t>- вязание перчаточных изделий по индивидуальному заказу населения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меховых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меховых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из меха: одежды из меха и ее аксессуаров, наборов из меха (например, отдельные куски меха, пластины, коврики, полосы и т.д.), различных изделий из меха: ковриков, ненабивных пуфов, промышленных тряпок для полировки;</w:t>
              <w:br/>
              <w:t>- пошив одежды из меха по индивидуальному заказу населения;</w:t>
              <w:br/>
              <w:t>- пошив пристегивающихся воротников, капюшонов, манжет из натурального и искусственного меха по индивидуальному заказу населения</w:t>
              <w:br/>
              <w:t>Эта группировка не включает:</w:t>
              <w:br/>
              <w:t>- производство сырых меховых шкур, см. 01.4, 01.70;</w:t>
              <w:br/>
              <w:t>- обработку сырых шкур и кож, см. 10.11;</w:t>
              <w:br/>
              <w:t>- производство тканых и трикотажных длинноворсовых материалов, имитирующих мех, см. 13.20, 13.91;</w:t>
              <w:br/>
              <w:t>- производство меховых головных уборов, см. 14.19;</w:t>
              <w:br/>
              <w:t>- производство одежды с мехом, см. 14.19;</w:t>
              <w:br/>
              <w:t>- выделку и окрашивание меха, см. 15.11;</w:t>
              <w:br/>
              <w:t>- производство ботинок, сапог и туфель с меховыми деталями, см. 15.20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меховых</w:t>
            </w:r>
            <w:r>
              <w:rPr>
                <w:rFonts w:eastAsiaTheme="minorHAnsi"/>
                <w:b w:val="0"/>
                <w:i w:val="0"/>
                <w:noProof/>
                <w:sz w:val="24"/>
                <w:szCs w:val="20"/>
              </w:rPr>
              <w:t xml:space="preserve"> изделий, кроме изготовленных по индивидуальному заказу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меховых</w:t>
            </w:r>
            <w:r>
              <w:rPr>
                <w:rFonts w:eastAsiaTheme="minorHAnsi"/>
                <w:b w:val="0"/>
                <w:i w:val="0"/>
                <w:noProof/>
                <w:sz w:val="24"/>
                <w:szCs w:val="20"/>
              </w:rPr>
              <w:t xml:space="preserve"> изделий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вязаных</w:t>
            </w:r>
            <w:r>
              <w:rPr>
                <w:rFonts w:eastAsiaTheme="minorHAnsi"/>
                <w:b w:val="0"/>
                <w:i w:val="0"/>
                <w:noProof/>
                <w:sz w:val="24"/>
                <w:szCs w:val="20"/>
              </w:rPr>
              <w:t xml:space="preserve"> и трикотажных изделий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вязаных</w:t>
            </w:r>
            <w:r>
              <w:rPr>
                <w:rFonts w:eastAsiaTheme="minorHAnsi"/>
                <w:b w:val="0"/>
                <w:i w:val="0"/>
                <w:noProof/>
                <w:sz w:val="24"/>
                <w:szCs w:val="20"/>
              </w:rPr>
              <w:t xml:space="preserve"> и трикотажных чулочно-носочных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чулочно-носочных изделий, включая носки, трико и колготки;</w:t>
              <w:br/>
              <w:t>- изготовление вязаных и трикотажных чулочно-носочных изделий по индивидуальному заказу населения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вязаных</w:t>
            </w:r>
            <w:r>
              <w:rPr>
                <w:rFonts w:eastAsiaTheme="minorHAnsi"/>
                <w:b w:val="0"/>
                <w:i w:val="0"/>
                <w:noProof/>
                <w:sz w:val="24"/>
                <w:szCs w:val="20"/>
              </w:rPr>
              <w:t xml:space="preserve"> и трикотажных чулочно- носочных изделий, кроме изготовленных по индивидуальному заказу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вязаных</w:t>
            </w:r>
            <w:r>
              <w:rPr>
                <w:rFonts w:eastAsiaTheme="minorHAnsi"/>
                <w:b w:val="0"/>
                <w:i w:val="0"/>
                <w:noProof/>
                <w:sz w:val="24"/>
                <w:szCs w:val="20"/>
              </w:rPr>
              <w:t xml:space="preserve"> и трикотажных чулочно- носочных изделий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вязаных и трикотажных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вязаной одежды и иных изделий, которым форма придается непосредственно в процессе изготовления: джемперов, жакетов, жилетов, кардиганов, пуловеров и подобных изделий;</w:t>
              <w:br/>
              <w:t>- изготовление прочих вязаных и трикотажных изделий</w:t>
              <w:br/>
              <w:t>Эта группировка не включает:</w:t>
              <w:br/>
              <w:t>- производство вязаных и трикотажных тканей, см. 13.91;</w:t>
              <w:br/>
              <w:t>- производство чулочно- носочных изделий, см. 14.31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вязаных и трикотажных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14.39.2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прочих</w:t>
            </w:r>
            <w:r>
              <w:rPr>
                <w:rFonts w:eastAsiaTheme="minorHAnsi"/>
                <w:b w:val="0"/>
                <w:i w:val="0"/>
                <w:noProof/>
                <w:sz w:val="24"/>
                <w:szCs w:val="20"/>
              </w:rPr>
              <w:t xml:space="preserve"> вязаных и трикотажных изделий, не включенных в другие группировки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34" w:name="_Toc256000049"/>
            <w:r>
              <w:rPr>
                <w:rFonts w:eastAsiaTheme="minorHAnsi"/>
                <w:b/>
                <w:i w:val="0"/>
                <w:noProof/>
                <w:sz w:val="24"/>
              </w:rPr>
              <w:t>15</w:t>
            </w:r>
            <w:bookmarkEnd w:id="34"/>
          </w:p>
        </w:tc>
        <w:tc>
          <w:tcPr>
            <w:tcW w:w="8496" w:type="dxa"/>
          </w:tcPr>
          <w:p w:rsidR="00FF39E8" w:rsidRPr="00AA72A8" w:rsidP="004B6DDD">
            <w:pPr>
              <w:pStyle w:val="Heading20"/>
              <w:spacing w:before="120" w:after="120"/>
              <w:rPr>
                <w:rFonts w:eastAsiaTheme="minorHAnsi"/>
                <w:sz w:val="20"/>
                <w:szCs w:val="20"/>
              </w:rPr>
            </w:pPr>
            <w:bookmarkStart w:id="35" w:name="_Toc256000050"/>
            <w:r>
              <w:rPr>
                <w:rFonts w:eastAsiaTheme="minorHAnsi"/>
                <w:b/>
                <w:i w:val="0"/>
                <w:noProof/>
                <w:sz w:val="24"/>
                <w:szCs w:val="20"/>
              </w:rPr>
              <w:t>Производство кожи</w:t>
            </w:r>
            <w:r>
              <w:rPr>
                <w:rFonts w:eastAsiaTheme="minorHAnsi"/>
                <w:b/>
                <w:i w:val="0"/>
                <w:noProof/>
                <w:sz w:val="24"/>
                <w:szCs w:val="20"/>
              </w:rPr>
              <w:t xml:space="preserve"> и изделий из кожи</w:t>
            </w:r>
            <w:bookmarkEnd w:id="3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отделку и окрашивание меха;</w:t>
              <w:br/>
              <w:t>- переработку сырых шкур в кожу путем дубления и создание изделий из кожи, готовых к конечному потреблению</w:t>
              <w:br/>
              <w:t>Эта группировка также включает:</w:t>
              <w:br/>
              <w:t>- производство подобных изделий из других материалов (искусственных кож или заменителей кожи), таких как резиновая обувь, чемоданы из ткани и т. д.;</w:t>
              <w:br/>
              <w:t>- производство изделий, изготовленных из остатков кожаного производства по таким же технологиям и нередко на том же оборудовании, как и все перечисленные изделия из кожи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Дубление и</w:t>
            </w:r>
            <w:r>
              <w:rPr>
                <w:rFonts w:eastAsiaTheme="minorHAnsi"/>
                <w:b w:val="0"/>
                <w:i w:val="0"/>
                <w:noProof/>
                <w:sz w:val="24"/>
                <w:szCs w:val="20"/>
              </w:rPr>
              <w:t xml:space="preserve"> отделка кожи, производство чемоданов, сумок, шорно-седельных изделий из кожи; выделка и крашение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кожи, меха и изделий из них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Дубление и</w:t>
            </w:r>
            <w:r>
              <w:rPr>
                <w:rFonts w:eastAsiaTheme="minorHAnsi"/>
                <w:b w:val="0"/>
                <w:i w:val="0"/>
                <w:noProof/>
                <w:sz w:val="24"/>
                <w:szCs w:val="20"/>
              </w:rPr>
              <w:t xml:space="preserve"> выделка кожи, выделка и крашение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дубление, крашение, выделку шкур и кожи;</w:t>
              <w:br/>
              <w:t>- производство замши, пергаментной кожи, лакированной кожи и металлизированной кожи;</w:t>
              <w:br/>
              <w:t>- производство композиционной кожи;</w:t>
              <w:br/>
              <w:t>- выскабливание, стрижку, выщипывание, отделку, дубление, осветление, крашение меховых шкур и шкур с волосяным покровом</w:t>
              <w:br/>
              <w:t>Эта группировка не включает:</w:t>
              <w:br/>
              <w:t>- производство сырых шкур и кож, см. 01.70;</w:t>
              <w:br/>
              <w:t>- обработку сырых шкур и кож, см. 10.11;</w:t>
              <w:br/>
              <w:t>- производство одежды из кожи, см. 14.11;</w:t>
              <w:br/>
              <w:t>- производство имитации кожи из полимеров, резины, см. 22.19, 22.29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Выделка и</w:t>
            </w:r>
            <w:r>
              <w:rPr>
                <w:rFonts w:eastAsiaTheme="minorHAnsi"/>
                <w:b w:val="0"/>
                <w:i w:val="0"/>
                <w:noProof/>
                <w:sz w:val="24"/>
                <w:szCs w:val="20"/>
              </w:rPr>
              <w:t xml:space="preserve"> крашение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замши</w:t>
            </w:r>
            <w:r>
              <w:rPr>
                <w:rFonts w:eastAsiaTheme="minorHAnsi"/>
                <w:b w:val="0"/>
                <w:i w:val="0"/>
                <w:noProof/>
                <w:sz w:val="24"/>
                <w:szCs w:val="20"/>
              </w:rPr>
              <w:t>, пергаментной кожи, лакированной и металлизированной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Дубление, </w:t>
            </w:r>
            <w:r>
              <w:rPr>
                <w:rFonts w:eastAsiaTheme="minorHAnsi"/>
                <w:b w:val="0"/>
                <w:i w:val="0"/>
                <w:noProof/>
                <w:sz w:val="24"/>
                <w:szCs w:val="20"/>
              </w:rPr>
              <w:t>выделка и крашение кожи из шкур крупного рогатого скота или животных семейства лошадиных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Дубление, </w:t>
            </w:r>
            <w:r>
              <w:rPr>
                <w:rFonts w:eastAsiaTheme="minorHAnsi"/>
                <w:b w:val="0"/>
                <w:i w:val="0"/>
                <w:noProof/>
                <w:sz w:val="24"/>
                <w:szCs w:val="20"/>
              </w:rPr>
              <w:t>выделка и крашение кожи из шкур овец, коз и свиней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Дубление, </w:t>
            </w:r>
            <w:r>
              <w:rPr>
                <w:rFonts w:eastAsiaTheme="minorHAnsi"/>
                <w:b w:val="0"/>
                <w:i w:val="0"/>
                <w:noProof/>
                <w:sz w:val="24"/>
                <w:szCs w:val="20"/>
              </w:rPr>
              <w:t>выделка и крашение кожи из шкур прочих животных, производство композиционной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Дубление, </w:t>
            </w:r>
            <w:r>
              <w:rPr>
                <w:rFonts w:eastAsiaTheme="minorHAnsi"/>
                <w:b w:val="0"/>
                <w:i w:val="0"/>
                <w:noProof/>
                <w:sz w:val="24"/>
                <w:szCs w:val="20"/>
              </w:rPr>
              <w:t>выделка и крашение кожи из шкур прочих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композиционной</w:t>
            </w:r>
            <w:r>
              <w:rPr>
                <w:rFonts w:eastAsiaTheme="minorHAnsi"/>
                <w:b w:val="0"/>
                <w:i w:val="0"/>
                <w:noProof/>
                <w:sz w:val="24"/>
                <w:szCs w:val="20"/>
              </w:rPr>
              <w:t xml:space="preserve">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чемоданов</w:t>
            </w:r>
            <w:r>
              <w:rPr>
                <w:rFonts w:eastAsiaTheme="minorHAnsi"/>
                <w:b w:val="0"/>
                <w:i w:val="0"/>
                <w:noProof/>
                <w:sz w:val="24"/>
                <w:szCs w:val="20"/>
              </w:rPr>
              <w:t>, дамских сумок и аналогичных изделий из кожи и других материалов; производство шорно-седельных и других изделий из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чемоданов, сумок и аналогичных изделий из натуральной или композиционной кожи и других материалов (пластмасс, текстильных материалов, фибры или картона) с применением той же технологии, что и для кожи;</w:t>
              <w:br/>
              <w:t>- производство шорно-седельных изделий;</w:t>
              <w:br/>
              <w:t>- производство неметаллических ремешков для часов (например, из ткани, кожи, пластика);</w:t>
              <w:br/>
              <w:t>- производство различных изделий технического назначения из натуральной или композиционной кожи, включая производство приводных ремней, прокладок и т. п.;</w:t>
              <w:br/>
              <w:t>- производство кожаных шнурков для обуви;</w:t>
              <w:br/>
              <w:t>- производство кнутов и снаряжения для верховой езды</w:t>
              <w:br/>
              <w:t>Эта группировка не включает:</w:t>
              <w:br/>
              <w:t>- производство одежды из кожи, см. 14.11;</w:t>
              <w:br/>
              <w:t>- производство перчаток и головных уборов из кожи, см. 14.19;</w:t>
              <w:br/>
              <w:t>- производство обуви, см. 15.20;</w:t>
              <w:br/>
              <w:t>- производство сидений для велосипедов, см. 30.92;</w:t>
              <w:br/>
              <w:t>- производство ремешков и браслетов для часов из драгоценных металлов, см. 32.12;</w:t>
              <w:br/>
              <w:t>- производство металлических ремешков и браслетов для часов из недрагоценных металлов, см. 32.13;</w:t>
              <w:br/>
              <w:t>- производство ремней безопасности и прочих ремней для производственных целей, см. 32.99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обуви разного назначения, из широкого круга материала с использованием различных технологий, в том числе литьевого метода формования, включая резиновую обувь (см. указанные ниже исключения);</w:t>
              <w:br/>
              <w:t>- производство деталей обуви: верха и деталей верха, подошв, стелек, каблуков и т.п.;</w:t>
              <w:br/>
              <w:t>- производство гетр, гамашей и подобных изделий;</w:t>
              <w:br/>
              <w:t>- пошив обуви по индивидуальному заказу населения</w:t>
              <w:br/>
              <w:t>Эта группировка не включает:</w:t>
              <w:br/>
              <w:t>- производство обуви из текстильных материалов без подошвы, см. 14.19;</w:t>
              <w:br/>
              <w:t>- производство деревянных деталей обуви (например, каблуков и колодок), см. 16.29;</w:t>
              <w:br/>
              <w:t>- производство резиновых каблуков, подошв и прочих резиновых деталей обуви, см. 22.19;</w:t>
              <w:br/>
              <w:t>- производство пластиковых частей обуви, см. 22.29;</w:t>
              <w:br/>
              <w:t>- производство лыжных ботинок, см. 32.30;</w:t>
              <w:br/>
              <w:t>- производство ортопедической обуви, см. 32.50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Pr>
                <w:rFonts w:eastAsiaTheme="minorHAnsi"/>
                <w:b w:val="0"/>
                <w:i w:val="0"/>
                <w:noProof/>
                <w:sz w:val="24"/>
                <w:szCs w:val="20"/>
              </w:rPr>
              <w:t>, кроме спортивной, защитной и ортопедической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водонепроницаемой</w:t>
            </w:r>
            <w:r>
              <w:rPr>
                <w:rFonts w:eastAsiaTheme="minorHAnsi"/>
                <w:b w:val="0"/>
                <w:i w:val="0"/>
                <w:noProof/>
                <w:sz w:val="24"/>
                <w:szCs w:val="20"/>
              </w:rPr>
              <w:t xml:space="preserve"> обуви с верхом из резины или пластмассы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Pr>
                <w:rFonts w:eastAsiaTheme="minorHAnsi"/>
                <w:b w:val="0"/>
                <w:i w:val="0"/>
                <w:noProof/>
                <w:sz w:val="24"/>
                <w:szCs w:val="20"/>
              </w:rPr>
              <w:t xml:space="preserve"> с верхом из резины и пластмассы, кроме водопроницаемой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Pr>
                <w:rFonts w:eastAsiaTheme="minorHAnsi"/>
                <w:b w:val="0"/>
                <w:i w:val="0"/>
                <w:noProof/>
                <w:sz w:val="24"/>
                <w:szCs w:val="20"/>
              </w:rPr>
              <w:t xml:space="preserve"> с верхом из кожи, кроме спортивной обуви, обуви с защитным металлическим подноском и различной специальной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Pr>
                <w:rFonts w:eastAsiaTheme="minorHAnsi"/>
                <w:b w:val="0"/>
                <w:i w:val="0"/>
                <w:noProof/>
                <w:sz w:val="24"/>
                <w:szCs w:val="20"/>
              </w:rPr>
              <w:t xml:space="preserve"> с верхом из текстильных материалов, кроме спортивной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спортивной</w:t>
            </w:r>
            <w:r>
              <w:rPr>
                <w:rFonts w:eastAsiaTheme="minorHAnsi"/>
                <w:b w:val="0"/>
                <w:i w:val="0"/>
                <w:noProof/>
                <w:sz w:val="24"/>
                <w:szCs w:val="20"/>
              </w:rPr>
              <w:t xml:space="preserve">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защитной</w:t>
            </w:r>
            <w:r>
              <w:rPr>
                <w:rFonts w:eastAsiaTheme="minorHAnsi"/>
                <w:b w:val="0"/>
                <w:i w:val="0"/>
                <w:noProof/>
                <w:sz w:val="24"/>
                <w:szCs w:val="20"/>
              </w:rPr>
              <w:t xml:space="preserve">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обуви</w:t>
            </w:r>
            <w:r>
              <w:rPr>
                <w:rFonts w:eastAsiaTheme="minorHAnsi"/>
                <w:b w:val="0"/>
                <w:i w:val="0"/>
                <w:noProof/>
                <w:sz w:val="24"/>
                <w:szCs w:val="20"/>
              </w:rPr>
              <w:t xml:space="preserve"> с защитным металлическим подноском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деревянной</w:t>
            </w:r>
            <w:r>
              <w:rPr>
                <w:rFonts w:eastAsiaTheme="minorHAnsi"/>
                <w:b w:val="0"/>
                <w:i w:val="0"/>
                <w:noProof/>
                <w:sz w:val="24"/>
                <w:szCs w:val="20"/>
              </w:rPr>
              <w:t xml:space="preserve"> и различной специальной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деталей</w:t>
            </w:r>
            <w:r>
              <w:rPr>
                <w:rFonts w:eastAsiaTheme="minorHAnsi"/>
                <w:b w:val="0"/>
                <w:i w:val="0"/>
                <w:noProof/>
                <w:sz w:val="24"/>
                <w:szCs w:val="20"/>
              </w:rPr>
              <w:t xml:space="preserve"> обуви из кожи; вкладных стелек, подпяточников и аналогичных изделий; производство гетр, гамашей 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деталей</w:t>
            </w:r>
            <w:r>
              <w:rPr>
                <w:rFonts w:eastAsiaTheme="minorHAnsi"/>
                <w:b w:val="0"/>
                <w:i w:val="0"/>
                <w:noProof/>
                <w:sz w:val="24"/>
                <w:szCs w:val="20"/>
              </w:rPr>
              <w:t xml:space="preserve"> обуви из кожи; вкладных стелек, подпяточников 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гетр</w:t>
            </w:r>
            <w:r>
              <w:rPr>
                <w:rFonts w:eastAsiaTheme="minorHAnsi"/>
                <w:b w:val="0"/>
                <w:i w:val="0"/>
                <w:noProof/>
                <w:sz w:val="24"/>
                <w:szCs w:val="20"/>
              </w:rPr>
              <w:t>, гамашей 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15.20.5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Пошив обуви</w:t>
            </w:r>
            <w:r>
              <w:rPr>
                <w:rFonts w:eastAsiaTheme="minorHAnsi"/>
                <w:b w:val="0"/>
                <w:i w:val="0"/>
                <w:noProof/>
                <w:sz w:val="24"/>
                <w:szCs w:val="20"/>
              </w:rPr>
              <w:t xml:space="preserve"> и различных дополнений к обуви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36" w:name="_Toc256000052"/>
            <w:r>
              <w:rPr>
                <w:rFonts w:eastAsiaTheme="minorHAnsi"/>
                <w:b/>
                <w:i w:val="0"/>
                <w:noProof/>
                <w:sz w:val="24"/>
              </w:rPr>
              <w:t>16</w:t>
            </w:r>
            <w:bookmarkEnd w:id="36"/>
          </w:p>
        </w:tc>
        <w:tc>
          <w:tcPr>
            <w:tcW w:w="8496" w:type="dxa"/>
          </w:tcPr>
          <w:p w:rsidR="00FF39E8" w:rsidRPr="00AA72A8" w:rsidP="004B6DDD">
            <w:pPr>
              <w:pStyle w:val="Heading20"/>
              <w:spacing w:before="120" w:after="120"/>
              <w:rPr>
                <w:rFonts w:eastAsiaTheme="minorHAnsi"/>
                <w:sz w:val="20"/>
                <w:szCs w:val="20"/>
              </w:rPr>
            </w:pPr>
            <w:bookmarkStart w:id="37" w:name="_Toc256000053"/>
            <w:r>
              <w:rPr>
                <w:rFonts w:eastAsiaTheme="minorHAnsi"/>
                <w:b/>
                <w:i w:val="0"/>
                <w:noProof/>
                <w:sz w:val="24"/>
                <w:szCs w:val="20"/>
              </w:rPr>
              <w:t>Обработка древесины</w:t>
            </w:r>
            <w:r>
              <w:rPr>
                <w:rFonts w:eastAsiaTheme="minorHAnsi"/>
                <w:b/>
                <w:i w:val="0"/>
                <w:noProof/>
                <w:sz w:val="24"/>
                <w:szCs w:val="20"/>
              </w:rPr>
              <w:t xml:space="preserve"> и производство изделий из дерева и пробки, кроме мебели, производство изделий из соломки и материалов для плетения</w:t>
            </w:r>
            <w:bookmarkEnd w:id="3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из дерева, таких как пиломатериалы, фанера, шпон, деревянные контейнеры, настилы, деревянные связки и сборные деревянные строения</w:t>
              <w:br/>
              <w:t>Производственные процессы включают распиловку, обработку на строгальном станке, формовку, ламинирование и сборку изделий из дерева, начиная с распилки необработанного лесоматериала на короткие бревна или на пиломатериалы, которые затем могут быть обрезаны или обработаны на токарном станке или на других обрабатывающих станках. Пиломатериалы или прочие переработанные виды древесины также могут впоследствии быть подвергнуты строганию или полировке и собраны в готовые изделия, такие как деревянные контейнеры. За исключением распиловки эта группировка подразделяется, главным образом, по определенным видам производственных изделий</w:t>
              <w:br/>
              <w:t>Эта группировка не включает:</w:t>
              <w:br/>
              <w:t>- производство мебели, см. 31.0;</w:t>
              <w:br/>
              <w:t>- установку деревянной фурнитуры и т. п., см. 43.32, 43.33, 43.39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Распиловка и</w:t>
            </w:r>
            <w:r>
              <w:rPr>
                <w:rFonts w:eastAsiaTheme="minorHAnsi"/>
                <w:b w:val="0"/>
                <w:i w:val="0"/>
                <w:noProof/>
                <w:sz w:val="24"/>
                <w:szCs w:val="20"/>
              </w:rPr>
              <w:t xml:space="preserve"> строгание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Распиловка и</w:t>
            </w:r>
            <w:r>
              <w:rPr>
                <w:rFonts w:eastAsiaTheme="minorHAnsi"/>
                <w:b w:val="0"/>
                <w:i w:val="0"/>
                <w:noProof/>
                <w:sz w:val="24"/>
                <w:szCs w:val="20"/>
              </w:rPr>
              <w:t xml:space="preserve"> строгание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распиловку, строгание и другие виды механической обработки древесины, в том числе профилирование пиломатериалов по кромке;</w:t>
              <w:br/>
              <w:t>- расщепление, очистку или рубку бревен;</w:t>
              <w:br/>
              <w:t>- производство деревянных железнодорожных шпал;</w:t>
              <w:br/>
              <w:t>- производство несобранного деревянного напольного покрытия;</w:t>
              <w:br/>
              <w:t>- производство древесного волокна, древесной муки, щепы и стружек и т. п.</w:t>
              <w:br/>
              <w:t>Эта группировка также включает:</w:t>
              <w:br/>
              <w:t>- сушку древесины;</w:t>
              <w:br/>
              <w:t>- пропитку или химическую обработку древесины защитными составами или другими веществами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пиломатериалов</w:t>
            </w:r>
            <w:r>
              <w:rPr>
                <w:rFonts w:eastAsiaTheme="minorHAnsi"/>
                <w:b w:val="0"/>
                <w:i w:val="0"/>
                <w:noProof/>
                <w:sz w:val="24"/>
                <w:szCs w:val="20"/>
              </w:rPr>
              <w:t>, кроме профилированных, толщиной более 6 мм; производство непропитанных железнодорожных и трамвайных шпал из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пиломатериалов</w:t>
            </w:r>
            <w:r>
              <w:rPr>
                <w:rFonts w:eastAsiaTheme="minorHAnsi"/>
                <w:b w:val="0"/>
                <w:i w:val="0"/>
                <w:noProof/>
                <w:sz w:val="24"/>
                <w:szCs w:val="20"/>
              </w:rPr>
              <w:t>, профилированных по кромке; производство древесного полотна, древесной муки; производство технологической щепы или стружки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древесины</w:t>
            </w:r>
            <w:r>
              <w:rPr>
                <w:rFonts w:eastAsiaTheme="minorHAnsi"/>
                <w:b w:val="0"/>
                <w:i w:val="0"/>
                <w:noProof/>
                <w:sz w:val="24"/>
                <w:szCs w:val="20"/>
              </w:rPr>
              <w:t>, пропитанной или обработанной защитными или другими веществами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пропитке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дерева, пробки, соломки и материалов для плетения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из дерева, пробки, соломки и материалов для плетения, включая основные формы, а также собранные изделия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шпона</w:t>
            </w:r>
            <w:r>
              <w:rPr>
                <w:rFonts w:eastAsiaTheme="minorHAnsi"/>
                <w:b w:val="0"/>
                <w:i w:val="0"/>
                <w:noProof/>
                <w:sz w:val="24"/>
                <w:szCs w:val="20"/>
              </w:rPr>
              <w:t>, фанеры, деревянных плит и панелей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лущеного шпона, достаточно тонкого для использования в производстве оклеивания фанеры, и для прочих целей: полированного, окрашенного, облицованного, пропитанного, укрепленного (бумагой или тканевой подложкой); изготовленного в виде орнаментов;</w:t>
              <w:br/>
              <w:t>- производство клееной фанеры, однослойной фанеры и подобных ламинированных листовых изделий;</w:t>
              <w:br/>
              <w:t>- производство древесно-стружечных плит с ориентированным расположением стружки;</w:t>
              <w:br/>
              <w:t>- производство древесно-волокнистых плит средней плотности и прочих древесноволокнистых материалов;</w:t>
              <w:br/>
              <w:t>- производство уплотненной древесины;</w:t>
              <w:br/>
              <w:t>- производство клееных деревянных изделий, ламинированных однослойной фанерой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фанеры</w:t>
            </w:r>
            <w:r>
              <w:rPr>
                <w:rFonts w:eastAsiaTheme="minorHAnsi"/>
                <w:b w:val="0"/>
                <w:i w:val="0"/>
                <w:noProof/>
                <w:sz w:val="24"/>
                <w:szCs w:val="20"/>
              </w:rPr>
              <w:t>, деревянных фанерованных панелей и аналогичных слоистых материалов, древесных плит из древесины и других одревесневших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фанеры</w:t>
            </w:r>
            <w:r>
              <w:rPr>
                <w:rFonts w:eastAsiaTheme="minorHAnsi"/>
                <w:b w:val="0"/>
                <w:i w:val="0"/>
                <w:noProof/>
                <w:sz w:val="24"/>
                <w:szCs w:val="20"/>
              </w:rPr>
              <w:t>, деревянных фанерованных панелей и аналогичных слоистых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древесно-стружечных</w:t>
            </w:r>
            <w:r>
              <w:rPr>
                <w:rFonts w:eastAsiaTheme="minorHAnsi"/>
                <w:b w:val="0"/>
                <w:i w:val="0"/>
                <w:noProof/>
                <w:sz w:val="24"/>
                <w:szCs w:val="20"/>
              </w:rPr>
              <w:t xml:space="preserve"> плит из древесины или других одревесневших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древесно-волокнистых</w:t>
            </w:r>
            <w:r>
              <w:rPr>
                <w:rFonts w:eastAsiaTheme="minorHAnsi"/>
                <w:b w:val="0"/>
                <w:i w:val="0"/>
                <w:noProof/>
                <w:sz w:val="24"/>
                <w:szCs w:val="20"/>
              </w:rPr>
              <w:t xml:space="preserve"> плит из древесины или других одревесневших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w:t>
            </w:r>
            <w:r>
              <w:rPr>
                <w:rFonts w:eastAsiaTheme="minorHAnsi"/>
                <w:b w:val="0"/>
                <w:i w:val="0"/>
                <w:noProof/>
                <w:sz w:val="24"/>
                <w:szCs w:val="20"/>
              </w:rPr>
              <w:t xml:space="preserve"> для облицовки, шпона для фанеры, производство прессованной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w:t>
            </w:r>
            <w:r>
              <w:rPr>
                <w:rFonts w:eastAsiaTheme="minorHAnsi"/>
                <w:b w:val="0"/>
                <w:i w:val="0"/>
                <w:noProof/>
                <w:sz w:val="24"/>
                <w:szCs w:val="20"/>
              </w:rPr>
              <w:t xml:space="preserve"> для облицовки, шпона для фанеры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прессованной</w:t>
            </w:r>
            <w:r>
              <w:rPr>
                <w:rFonts w:eastAsiaTheme="minorHAnsi"/>
                <w:b w:val="0"/>
                <w:i w:val="0"/>
                <w:noProof/>
                <w:sz w:val="24"/>
                <w:szCs w:val="20"/>
              </w:rPr>
              <w:t xml:space="preserve"> древесины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сборных</w:t>
            </w:r>
            <w:r>
              <w:rPr>
                <w:rFonts w:eastAsiaTheme="minorHAnsi"/>
                <w:b w:val="0"/>
                <w:i w:val="0"/>
                <w:noProof/>
                <w:sz w:val="24"/>
                <w:szCs w:val="20"/>
              </w:rPr>
              <w:t xml:space="preserve"> паркетных покрытий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паркетных досок, блоков для покрытия пола и т. п., собранных в панели (щитового паркета)</w:t>
              <w:br/>
              <w:t>Эта группировка не включает:</w:t>
              <w:br/>
              <w:t>- производство несобранных (отдельных) деревянных напольных покрытий, см. 16.10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деревянных строительных конструкций и столярных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деревянных изделий, предназначенных для использования в качестве составных частей в строительных конструкциях, таких как балки, стропила, несущие элементы покрытий; готовые клееные и соединенные металлом кровельные балки;</w:t>
              <w:br/>
              <w:t>- производство дверей, окон, ставней и рам, которые могут содержать и не содержать металлических соединений, такие как петли, замки и т. п.;</w:t>
              <w:br/>
              <w:t>- производство лестниц, перил, деревянных фигурных профилированных изделий, дранок и гонтов;</w:t>
              <w:br/>
              <w:t>- производство сборных строений или их составных частей, преимущественно из древесины, например саун;</w:t>
              <w:br/>
              <w:t>- производство передвижных домов;</w:t>
              <w:br/>
              <w:t>- производство перегородок (за исключением свободностоящих)</w:t>
              <w:br/>
              <w:t>Эта группировка не включает:</w:t>
              <w:br/>
              <w:t>- производство кухонных, книжных, платяных шкафов и т. п., см. 31.01, 31.02, 31.09;</w:t>
              <w:br/>
              <w:t>- производство деревянных свободностоящих перегородок, см. 31.01, 31.02, 31.09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деревянных</w:t>
            </w:r>
            <w:r>
              <w:rPr>
                <w:rFonts w:eastAsiaTheme="minorHAnsi"/>
                <w:b w:val="0"/>
                <w:i w:val="0"/>
                <w:noProof/>
                <w:sz w:val="24"/>
                <w:szCs w:val="20"/>
              </w:rPr>
              <w:t xml:space="preserve"> строительных конструкций и столярных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деревянных изделий, предназначенных для использования в основном в строительстве:</w:t>
              <w:br/>
              <w:t>- балок, стропил, несущих элементов покрытий; дверей, окон, ставней и рам для них; лестниц, перил, деревянных фигурных профилированных изделий (плинтусов, наличников и т. п.);</w:t>
              <w:br/>
              <w:t>- дранки и гонта; опалубки для бетонных строительных работ;</w:t>
              <w:br/>
              <w:t>- паркетных досок, блоков для покрытия пола и т. п.;</w:t>
              <w:br/>
              <w:t>- ячеистых деревянных панелей, используемых в основном для производства перегородок и дверей</w:t>
              <w:br/>
              <w:t>Эта группировка не включает:</w:t>
              <w:br/>
              <w:t>- производство ненаборных деревянных покрытий для пола и профилированных пиломатериалов, см. 16.10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сборных</w:t>
            </w:r>
            <w:r>
              <w:rPr>
                <w:rFonts w:eastAsiaTheme="minorHAnsi"/>
                <w:b w:val="0"/>
                <w:i w:val="0"/>
                <w:noProof/>
                <w:sz w:val="24"/>
                <w:szCs w:val="20"/>
              </w:rPr>
              <w:t xml:space="preserve"> деревянных строений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сборных деревянных строений различного назначения: жилых домов, рабочих бытовок, хозблоков, бань, контор, гаражей, теплиц, навесов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деревянной</w:t>
            </w:r>
            <w:r>
              <w:rPr>
                <w:rFonts w:eastAsiaTheme="minorHAnsi"/>
                <w:b w:val="0"/>
                <w:i w:val="0"/>
                <w:noProof/>
                <w:sz w:val="24"/>
                <w:szCs w:val="20"/>
              </w:rPr>
              <w:t xml:space="preserve"> тары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деревянных упаковочных ящиков, коробок, решетчатой тары, барабанов и аналогичной деревянной тары;</w:t>
              <w:br/>
              <w:t>- производство деревянных поддонов, стеллажей и прочих деревянных приспособлений для хранения и перевозки грузов;</w:t>
              <w:br/>
              <w:t>- производство деревянных бочек, чанов, кадок и прочих бондарных изделий;</w:t>
              <w:br/>
              <w:t>- изготовление и ремонт бондарной посуды по индивидуальному заказу населения;</w:t>
              <w:br/>
              <w:t>- производство деревянных барабанов для намотки кабелей</w:t>
              <w:br/>
              <w:t>Эта группировка не включает:</w:t>
              <w:br/>
              <w:t>- производство багажных сумок, см. 15.12;</w:t>
              <w:br/>
              <w:t>- производство корзин из материалов для плетения, см. 16.29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деревянных изделий; производство изделий из пробки, соломки и материалов для плетения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различных изделий из дерева, таких как деревянные ручки и ящики для инструментов, щетки, кисти, деревянные колодки, вешалки для одежды, домашние аксессуары и кухонные принадлежности из дерева;</w:t>
              <w:br/>
              <w:t>- производство деревянных статуэток и деревянных инкрустаций, деревянных ящиков для драгоценностей, столовых приборов и подобных изделий;</w:t>
              <w:br/>
              <w:t>- производство деревянных катушек, шпулек, бобин для швейных ниток и подобных предметов из обточенного дерева;</w:t>
              <w:br/>
              <w:t>- производство прочих предметов из дерева;</w:t>
              <w:br/>
              <w:t>- изготовление изделий из дерева, пробки, соломки и материалов для плетения, корзиночных и плетеных изделий по индивидуальному заказу населения;</w:t>
              <w:br/>
              <w:t>- изготовление и ремонт деревянных лодок по индивидуальному заказу населения;</w:t>
              <w:br/>
              <w:t>- переработку натуральной пробки;</w:t>
              <w:br/>
              <w:t>- производство агломерированной пробки;</w:t>
              <w:br/>
              <w:t>- производство изделий из натуральной или агломерированной пробки, включая напольные покрытия;</w:t>
              <w:br/>
              <w:t>- производство изделий из материалов для плетения, таких как: половики, циновки, ширмы, коробки и т.п.;</w:t>
              <w:br/>
              <w:t>- производство бельевых корзин и прочих плетеных изделий;</w:t>
              <w:br/>
              <w:t>- производство дров и брикетов, изготовленных из прессованной древесины;</w:t>
              <w:br/>
              <w:t>- производство деревянных рам для зеркал и картин;</w:t>
              <w:br/>
              <w:t>- производство рам для холстов художников;</w:t>
              <w:br/>
              <w:t>- производство деревянных составных частей обуви (например, каблуков и деревянных колодок);</w:t>
              <w:br/>
              <w:t>- производство ручек для зонтиков, тростей и т.п.;</w:t>
              <w:br/>
              <w:t>- производство блоков для производства курительных трубок</w:t>
              <w:br/>
              <w:t>Эта группировка не включает:</w:t>
              <w:br/>
              <w:t>- производство матов или циновок и ковриков из текстильных материалов, см. 13.92;</w:t>
              <w:br/>
              <w:t>- производство чемоданов, см. 15.12;</w:t>
              <w:br/>
              <w:t>- производство деревянной обуви, см. 15.2;</w:t>
              <w:br/>
              <w:t>- производство спичек, см. 20.51;</w:t>
              <w:br/>
              <w:t>- производство деревянных корпусов для часов, см. 26.52;</w:t>
              <w:br/>
              <w:t>- производство деревянных шпулек и катушек для текстильного оборудования, см. 28.94;</w:t>
              <w:br/>
              <w:t>- производство мебели, см. 31.0;</w:t>
              <w:br/>
              <w:t>- производство деревянных игрушек, см. 32.40;</w:t>
              <w:br/>
              <w:t>- производство щеток и веников, см. 32.91;</w:t>
              <w:br/>
              <w:t>- производство гробов, см. 32.99;</w:t>
              <w:br/>
              <w:t>-производство пробковых спасательных жилетов, см. 32.99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деревянных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деревянных</w:t>
            </w:r>
            <w:r>
              <w:rPr>
                <w:rFonts w:eastAsiaTheme="minorHAnsi"/>
                <w:b w:val="0"/>
                <w:i w:val="0"/>
                <w:noProof/>
                <w:sz w:val="24"/>
                <w:szCs w:val="20"/>
              </w:rPr>
              <w:t xml:space="preserve"> инструментов, корпусов и рукояток инструментов, рукояток щеток и метелок, обувных колодок и растяжек для обуви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деревянных</w:t>
            </w:r>
            <w:r>
              <w:rPr>
                <w:rFonts w:eastAsiaTheme="minorHAnsi"/>
                <w:b w:val="0"/>
                <w:i w:val="0"/>
                <w:noProof/>
                <w:sz w:val="24"/>
                <w:szCs w:val="20"/>
              </w:rPr>
              <w:t xml:space="preserve"> столовых и кухонных принадлежностей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деревянных</w:t>
            </w:r>
            <w:r>
              <w:rPr>
                <w:rFonts w:eastAsiaTheme="minorHAnsi"/>
                <w:b w:val="0"/>
                <w:i w:val="0"/>
                <w:noProof/>
                <w:sz w:val="24"/>
                <w:szCs w:val="20"/>
              </w:rPr>
              <w:t xml:space="preserve"> статуэток и украшений из дерева, мозаики и инкрустированного дерева, шкатулок, футляров для ювелирных изделий или ножей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деревянных</w:t>
            </w:r>
            <w:r>
              <w:rPr>
                <w:rFonts w:eastAsiaTheme="minorHAnsi"/>
                <w:b w:val="0"/>
                <w:i w:val="0"/>
                <w:noProof/>
                <w:sz w:val="24"/>
                <w:szCs w:val="20"/>
              </w:rPr>
              <w:t xml:space="preserve"> рам для картин, фотографий, зеркал или аналогичных предметов и прочих изделий из дерева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топливных</w:t>
            </w:r>
            <w:r>
              <w:rPr>
                <w:rFonts w:eastAsiaTheme="minorHAnsi"/>
                <w:b w:val="0"/>
                <w:i w:val="0"/>
                <w:noProof/>
                <w:sz w:val="24"/>
                <w:szCs w:val="20"/>
              </w:rPr>
              <w:t xml:space="preserve"> гранул и брикетов из отходов деревопереработки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пробки, соломки и материалов для плетения; производство корзиночных и плетеных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пробки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соломки, эспарто (альфы) и прочих материалов для плетения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корзиночных</w:t>
            </w:r>
            <w:r>
              <w:rPr>
                <w:rFonts w:eastAsiaTheme="minorHAnsi"/>
                <w:b w:val="0"/>
                <w:i w:val="0"/>
                <w:noProof/>
                <w:sz w:val="24"/>
                <w:szCs w:val="20"/>
              </w:rPr>
              <w:t xml:space="preserve"> и плетеных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16.29.3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изделий</w:t>
            </w:r>
            <w:r>
              <w:rPr>
                <w:rFonts w:eastAsiaTheme="minorHAnsi"/>
                <w:b w:val="0"/>
                <w:i w:val="0"/>
                <w:noProof/>
                <w:sz w:val="24"/>
                <w:szCs w:val="20"/>
              </w:rPr>
              <w:t xml:space="preserve"> из дерева, пробки, соломки и материалов для плетения, корзиночных и плетеных изделий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изготовление и ремонт деревянных лодок по индивидуальному заказу населения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38" w:name="_Toc256000055"/>
            <w:r>
              <w:rPr>
                <w:rFonts w:eastAsiaTheme="minorHAnsi"/>
                <w:b/>
                <w:i w:val="0"/>
                <w:noProof/>
                <w:sz w:val="24"/>
              </w:rPr>
              <w:t>17</w:t>
            </w:r>
            <w:bookmarkEnd w:id="38"/>
          </w:p>
        </w:tc>
        <w:tc>
          <w:tcPr>
            <w:tcW w:w="8496" w:type="dxa"/>
          </w:tcPr>
          <w:p w:rsidR="00FF39E8" w:rsidRPr="00AA72A8" w:rsidP="004B6DDD">
            <w:pPr>
              <w:pStyle w:val="Heading20"/>
              <w:spacing w:before="120" w:after="120"/>
              <w:rPr>
                <w:rFonts w:eastAsiaTheme="minorHAnsi"/>
                <w:sz w:val="20"/>
                <w:szCs w:val="20"/>
              </w:rPr>
            </w:pPr>
            <w:bookmarkStart w:id="39" w:name="_Toc256000056"/>
            <w:r>
              <w:rPr>
                <w:rFonts w:eastAsiaTheme="minorHAnsi"/>
                <w:b/>
                <w:i w:val="0"/>
                <w:noProof/>
                <w:sz w:val="24"/>
                <w:szCs w:val="20"/>
              </w:rPr>
              <w:t>Производство бумаги</w:t>
            </w:r>
            <w:r>
              <w:rPr>
                <w:rFonts w:eastAsiaTheme="minorHAnsi"/>
                <w:b/>
                <w:i w:val="0"/>
                <w:noProof/>
                <w:sz w:val="24"/>
                <w:szCs w:val="20"/>
              </w:rPr>
              <w:t xml:space="preserve"> и бумажных изделий</w:t>
            </w:r>
            <w:bookmarkEnd w:id="3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бумажной массы, бумаги или изделий из дополнительно обработанной бумаги</w:t>
              <w:br/>
              <w:t>При производстве этих товаров применяется вертикальная интеграция нескольких видов деятельности, так как различные операции осуществляются одним хозяйствующим субъектом последовательно. Выделяются три основных вида экономической деятельности. Производство бумажной массы состоит в отделении целлюлозных волокон от примесей, содержащихся в древесине, или растворении или очищении от чернил использованной бумаги и смешивании в небольшом количестве реагентов для усиления сплетения волокон. Производство бумаги, сопряженное с выливанием бумажной массы на движущуюся проволочную сетку, в результате чего формируется сплошной лист. Изделия из бумажной макулатуры производятся из бумаги и других материалов при помощи различных технологий. Печатание изделий из бумаги (например, обои, подарочная обвертка и т. п.) также включены в данную группировку при условии, что полиграфическая деятельность является вспомогательной. Производство древесной массы и целлюлозы, бумаги и картона без упаковки помещено в группировку 17.1, в то время как остальные группировки включают описание дальнейшего процесса производства бумаги и бумажной продукции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целлюлозы</w:t>
            </w:r>
            <w:r>
              <w:rPr>
                <w:rFonts w:eastAsiaTheme="minorHAnsi"/>
                <w:b w:val="0"/>
                <w:i w:val="0"/>
                <w:noProof/>
                <w:sz w:val="24"/>
                <w:szCs w:val="20"/>
              </w:rPr>
              <w:t>, древесной массы, бумаги и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целлюлозы</w:t>
            </w:r>
            <w:r>
              <w:rPr>
                <w:rFonts w:eastAsiaTheme="minorHAnsi"/>
                <w:b w:val="0"/>
                <w:i w:val="0"/>
                <w:noProof/>
                <w:sz w:val="24"/>
                <w:szCs w:val="20"/>
              </w:rPr>
              <w:t xml:space="preserve"> и древесной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отбеленной, не полностью отбеленной или неотбеленной бумажной древесной массы и целлюлозы механическим, химическим (растворение или неполное растворение), а также полухимическим методом переработки;</w:t>
              <w:br/>
              <w:t>- производство целлюлозы из хлопкового пуха;</w:t>
              <w:br/>
              <w:t>- очищение от чернил и типографской краски при производстве бумажной массы из макулатуры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целлюлозы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древесной</w:t>
            </w:r>
            <w:r>
              <w:rPr>
                <w:rFonts w:eastAsiaTheme="minorHAnsi"/>
                <w:b w:val="0"/>
                <w:i w:val="0"/>
                <w:noProof/>
                <w:sz w:val="24"/>
                <w:szCs w:val="20"/>
              </w:rPr>
              <w:t xml:space="preserve">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макулатурной</w:t>
            </w:r>
            <w:r>
              <w:rPr>
                <w:rFonts w:eastAsiaTheme="minorHAnsi"/>
                <w:b w:val="0"/>
                <w:i w:val="0"/>
                <w:noProof/>
                <w:sz w:val="24"/>
                <w:szCs w:val="20"/>
              </w:rPr>
              <w:t xml:space="preserve">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волокнистых полуфабрикатов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бумаги</w:t>
            </w:r>
            <w:r>
              <w:rPr>
                <w:rFonts w:eastAsiaTheme="minorHAnsi"/>
                <w:b w:val="0"/>
                <w:i w:val="0"/>
                <w:noProof/>
                <w:sz w:val="24"/>
                <w:szCs w:val="20"/>
              </w:rPr>
              <w:t xml:space="preserve"> и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бумаги и картона, предназначенных для дальнейшей промышленной обработки: мелование, покрытие и пропитка бумаги и картона, включая производство крепированной бумаги;</w:t>
              <w:br/>
              <w:t>- производство ламинированной фольгой бумаги;</w:t>
              <w:br/>
              <w:t>- производство бумаги ручного отлива;</w:t>
              <w:br/>
              <w:t>- производство газетной бумаги и прочей типографской и писчей бумаги;</w:t>
              <w:br/>
              <w:t>- производство целлюлозного материала для набивки и ваты из целлюлозных волокон;</w:t>
              <w:br/>
              <w:t>- производство копировальной или трафаретной бумаги в рулонах или больших листах</w:t>
              <w:br/>
              <w:t>Эта группировка не включает:</w:t>
              <w:br/>
              <w:t>- производство гофрированных бумаги и картона, см. 17.21;</w:t>
              <w:br/>
              <w:t>- производство изделий из бумаги, картона или целлюлозы, см. 17.22, 17.23, 17.24, 17.29;</w:t>
              <w:br/>
              <w:t>- производство бумаги с покрытием или пропитанной бумаги, где покрытие и пропитка являются основным компонентом, см. группировку, к которой относится покрытие и пропитка;</w:t>
              <w:br/>
              <w:t>- производство наждачной бумаги, см. 23.91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бумаги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бумаги</w:t>
            </w:r>
            <w:r>
              <w:rPr>
                <w:rFonts w:eastAsiaTheme="minorHAnsi"/>
                <w:b w:val="0"/>
                <w:i w:val="0"/>
                <w:noProof/>
                <w:sz w:val="24"/>
                <w:szCs w:val="20"/>
              </w:rPr>
              <w:t xml:space="preserve"> из целлюлозы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бумаги</w:t>
            </w:r>
            <w:r>
              <w:rPr>
                <w:rFonts w:eastAsiaTheme="minorHAnsi"/>
                <w:b w:val="0"/>
                <w:i w:val="0"/>
                <w:noProof/>
                <w:sz w:val="24"/>
                <w:szCs w:val="20"/>
              </w:rPr>
              <w:t xml:space="preserve"> из древесной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бумаги</w:t>
            </w:r>
            <w:r>
              <w:rPr>
                <w:rFonts w:eastAsiaTheme="minorHAnsi"/>
                <w:b w:val="0"/>
                <w:i w:val="0"/>
                <w:noProof/>
                <w:sz w:val="24"/>
                <w:szCs w:val="20"/>
              </w:rPr>
              <w:t xml:space="preserve"> из макулатурной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картона</w:t>
            </w:r>
            <w:r>
              <w:rPr>
                <w:rFonts w:eastAsiaTheme="minorHAnsi"/>
                <w:b w:val="0"/>
                <w:i w:val="0"/>
                <w:noProof/>
                <w:sz w:val="24"/>
                <w:szCs w:val="20"/>
              </w:rPr>
              <w:t xml:space="preserve"> из целлюлозы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картона</w:t>
            </w:r>
            <w:r>
              <w:rPr>
                <w:rFonts w:eastAsiaTheme="minorHAnsi"/>
                <w:b w:val="0"/>
                <w:i w:val="0"/>
                <w:noProof/>
                <w:sz w:val="24"/>
                <w:szCs w:val="20"/>
              </w:rPr>
              <w:t xml:space="preserve"> из древесной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17.12.23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картона</w:t>
            </w:r>
            <w:r>
              <w:rPr>
                <w:rFonts w:eastAsiaTheme="minorHAnsi"/>
                <w:b w:val="0"/>
                <w:i w:val="0"/>
                <w:noProof/>
                <w:sz w:val="24"/>
                <w:szCs w:val="20"/>
              </w:rPr>
              <w:t xml:space="preserve"> из макулатурной массы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бумаги и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гофрированной</w:t>
            </w:r>
            <w:r>
              <w:rPr>
                <w:rFonts w:eastAsiaTheme="minorHAnsi"/>
                <w:b w:val="0"/>
                <w:i w:val="0"/>
                <w:noProof/>
                <w:sz w:val="24"/>
                <w:szCs w:val="20"/>
              </w:rPr>
              <w:t xml:space="preserve"> бумаги и картона, бумажной и картонной тары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гофрированных бумаги и картона;</w:t>
              <w:br/>
              <w:t>- производство тары из гофрированной бумаги и картона;</w:t>
              <w:br/>
              <w:t>- производство складной тары из гофрированного картона;</w:t>
              <w:br/>
              <w:t>- производство тары из твердого картона;</w:t>
              <w:br/>
              <w:t>- производство прочей бумажной и картонной тары;</w:t>
              <w:br/>
              <w:t>- производство бумажных мешков и сумок;</w:t>
              <w:br/>
              <w:t>- производство офисных коробок для бумаг и подобных изделий</w:t>
              <w:br/>
              <w:t>Эта группировка не включает:</w:t>
              <w:br/>
              <w:t>- производство конвертов, см. 17.23;</w:t>
              <w:br/>
              <w:t>- производство рельефных или прессованных изделий из древесной массы и целлюлозы (таких как коробки для упаковки яиц, рельефные тарелки из целлюлозы), см. 17.29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бумажных</w:t>
            </w:r>
            <w:r>
              <w:rPr>
                <w:rFonts w:eastAsiaTheme="minorHAnsi"/>
                <w:b w:val="0"/>
                <w:i w:val="0"/>
                <w:noProof/>
                <w:sz w:val="24"/>
                <w:szCs w:val="20"/>
              </w:rPr>
              <w:t xml:space="preserve"> изделий хозяйственно-бытового и санитарно-гигиенического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хозяйственного назначения и для личной гигиены из бумаги и медицинского алигнина, включая: косметические салфетки, носовые платки, полотенца, салфетки для сервировки стола, туалетную бумагу, гигиенические полотенца и тампоны, детские пеленки и подгузники, стаканчики, тарелки и подносы;</w:t>
              <w:br/>
              <w:t>- производство текстильного материала для набивки и изделий из нее для изготовления гигиенических полотенец, тампонов и т. п.</w:t>
              <w:br/>
              <w:t>Эта группировка не включает:</w:t>
              <w:br/>
              <w:t>- производство целлюлозных материалов для набивки, см. 17.12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бумажных</w:t>
            </w:r>
            <w:r>
              <w:rPr>
                <w:rFonts w:eastAsiaTheme="minorHAnsi"/>
                <w:b w:val="0"/>
                <w:i w:val="0"/>
                <w:noProof/>
                <w:sz w:val="24"/>
                <w:szCs w:val="20"/>
              </w:rPr>
              <w:t xml:space="preserve"> канцелярских принадлежностей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типографской и писчей бумаги, готовой для использования;</w:t>
              <w:br/>
              <w:t>- производство бумаги для распечатки данных на компьютере, готовой для использования;</w:t>
              <w:br/>
              <w:t>- производство самокопировальной бумаги, готовой для использования;</w:t>
              <w:br/>
              <w:t>- производство трафаретной и копировальной бумаги, готовой для использования;</w:t>
              <w:br/>
              <w:t>- производство самоклеящейся бумаги, готовой для использования;</w:t>
              <w:br/>
              <w:t>- производство конвертов и почтовых карточек;</w:t>
              <w:br/>
              <w:t>- производство школьных и офисных канцелярских товаров (блокнотов, тетрадей, журналов, бухгалтерских книг, деловых бланков и т. д.), если нанесение изображения на бумагу не является их главной характеристикой;</w:t>
              <w:br/>
              <w:t>- производство коробок, сумок и пакетов и аналогичных изделий для хранения корреспонденции, а также записных книжек, почтовых наборов, содержащих ассортимент писчебумажных принадлежностей и канцелярских товаров</w:t>
              <w:br/>
              <w:t>Эта группировка не включает:</w:t>
              <w:br/>
              <w:t>- печать на бумажной продукции, см. 18.1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обоев и подобных материалов для оклеивания стен, включая виниловые и текстильные обои</w:t>
              <w:br/>
              <w:t>Эта группировка не включает:</w:t>
              <w:br/>
              <w:t>- производство бумаги или картона без упаковки, см. 17.12;</w:t>
              <w:br/>
              <w:t>- производство пластиковых обоев, см. 22.29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17.29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из бумаги и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этикеток;</w:t>
              <w:br/>
              <w:t>- производство фильтровальной бумаги и картона, фильтровальных блоков, плит и пластин из бумажной массы;</w:t>
              <w:br/>
              <w:t>- производство бумажных и картонных бобин, катушек, шпулек и т. п.;</w:t>
              <w:br/>
              <w:t>- производство формованных картонных упаковок для яиц и прочих бумажных рельефных упаковочных изделий;</w:t>
              <w:br/>
              <w:t>- производство бумажных сувениров;</w:t>
              <w:br/>
              <w:t>- производство бумажных и картонных перфокарт для использования в жаккардовых текстильных станках;</w:t>
              <w:br/>
              <w:t>- производство печатной упаковки из бумаги и картона</w:t>
              <w:br/>
              <w:t>Эта группировка не включает:</w:t>
              <w:br/>
              <w:t>- производство игральных карт, см. 32.40;</w:t>
              <w:br/>
              <w:t>- производство игр и игрушек из бумаги и картона, см. 32.40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0" w:name="_Toc256000058"/>
            <w:r>
              <w:rPr>
                <w:rFonts w:eastAsiaTheme="minorHAnsi"/>
                <w:b/>
                <w:i w:val="0"/>
                <w:noProof/>
                <w:sz w:val="24"/>
              </w:rPr>
              <w:t>18</w:t>
            </w:r>
            <w:bookmarkEnd w:id="40"/>
          </w:p>
        </w:tc>
        <w:tc>
          <w:tcPr>
            <w:tcW w:w="8496" w:type="dxa"/>
          </w:tcPr>
          <w:p w:rsidR="00FF39E8" w:rsidRPr="00AA72A8" w:rsidP="004B6DDD">
            <w:pPr>
              <w:pStyle w:val="Heading20"/>
              <w:spacing w:before="120" w:after="120"/>
              <w:rPr>
                <w:rFonts w:eastAsiaTheme="minorHAnsi"/>
                <w:sz w:val="20"/>
                <w:szCs w:val="20"/>
              </w:rPr>
            </w:pPr>
            <w:bookmarkStart w:id="41" w:name="_Toc256000059"/>
            <w:r>
              <w:rPr>
                <w:rFonts w:eastAsiaTheme="minorHAnsi"/>
                <w:b/>
                <w:i w:val="0"/>
                <w:noProof/>
                <w:sz w:val="24"/>
                <w:szCs w:val="20"/>
              </w:rPr>
              <w:t>Деятельность полиграфическая</w:t>
            </w:r>
            <w:r>
              <w:rPr>
                <w:rFonts w:eastAsiaTheme="minorHAnsi"/>
                <w:b/>
                <w:i w:val="0"/>
                <w:noProof/>
                <w:sz w:val="24"/>
                <w:szCs w:val="20"/>
              </w:rPr>
              <w:t xml:space="preserve"> и копирование носителей информации</w:t>
            </w:r>
            <w:bookmarkEnd w:id="4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печать газет, книг, периодических изданий, деловых бланков, поздравительных открыток и прочих материалов, а также вспомогательную деятельность, такую как переплетное дело, изготовление печатных форм и обработка изображений. Включенные в эту группировку вспомогательные виды деятельности являются неотъемлемой частью полиграфического производства, а продукты (формы для печати, книги в переплете, компьютерные диски или файлы) являются результатами этой деятельности. Процессы, используемые в печати, включают множество методов передачи изображения с формы для печати, растра или компьютера на носитель, такой как бумага, пластмасса, металл, текстильные изделия или деревянные изделия. Основной из этих методов состоит в передаче изображения с формы для печати или растра на носитель с помощью литографической, глубокой, растровой или флексографической печати. Часто компьютерный файл используется напрямую и для получения изображения бесконтактным способом с использованием средств отображения визуальной информации, в том числе принтеров. Хотя печать и издательские работы могут выполняться на том же самом оборудовании (например, газетная продукция), все реже бывает так, что эти отдельные виды деятельности осуществляются физически в одном месте</w:t>
              <w:br/>
              <w:t>Эта группировка также включает:</w:t>
              <w:br/>
              <w:t>- размножение носителей информации, таких как компакт-диски, видеозаписи, программное обеспечение на дисках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полиграфическая</w:t>
            </w:r>
            <w:r>
              <w:rPr>
                <w:rFonts w:eastAsiaTheme="minorHAnsi"/>
                <w:b w:val="0"/>
                <w:i w:val="0"/>
                <w:noProof/>
                <w:sz w:val="24"/>
                <w:szCs w:val="20"/>
              </w:rPr>
              <w:t xml:space="preserve"> и предоставление услуг в этой области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такой печатной продукции, как газеты, книги, периодические издания, деловые бланки, поздравительные открытки и прочие материалы;</w:t>
              <w:br/>
              <w:t>- вспомогательную деятельность, такую как переплетное дело, изготовление печатных форм и обработка изображений. Печать может быть выполнена с использованием различных технологий и на различных материалах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Печатание газет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издание полиграфической продукции, см. 58.1;</w:t>
              <w:br/>
              <w:t>- фотокопирование документов, см. 82.19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виды</w:t>
            </w:r>
            <w:r>
              <w:rPr>
                <w:rFonts w:eastAsiaTheme="minorHAnsi"/>
                <w:b w:val="0"/>
                <w:i w:val="0"/>
                <w:noProof/>
                <w:sz w:val="24"/>
                <w:szCs w:val="20"/>
              </w:rPr>
              <w:t xml:space="preserve"> полиграфической деятельности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печать журналов и прочих периодических изданий, выходящих реже четырех раз в неделю;</w:t>
              <w:br/>
              <w:t>- печать книг и брошюр, нот и партитур, карт, атласов, плакатов, рекламных каталогов, проспектов и прочей печатной рекламы, почтовых марок, акцизных марок, товарораспорядительных документов, чеков и прочих ценных бумаг, смарт-карт, альбомов, дневников, календарей и прочей коммерческой печатной продукции, личных бланков и прочих печатных материалов, изготовленных высокой печатью, офсетной печатью, глубокой печатью, флексографической печатью, трафаретной печатью, а также с применением других методов, множительных машин, печатающих устройств компьютеров, машин для тиснения и т. п., включая срочное копирование;</w:t>
              <w:br/>
              <w:t>- печать непосредственно на текстильные изделия, пластик, стекло, металл, дерево и керамику</w:t>
              <w:br/>
              <w:t>Печатный материал, как правило, защищен Законом Российской Федерации "Об авторском праве и смежных правах"</w:t>
              <w:br/>
              <w:t>Эта группировка также включает:</w:t>
              <w:br/>
              <w:t>- печать этикеток или ярлыков (литография, гравюрная печать, флексография и т. п.);</w:t>
              <w:br/>
              <w:t>- печать многокрасочной упаковки, с дополнительными оформительскими элементами, на листах бумаги и картона с последующим формированием конечного изделия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Печать книг</w:t>
            </w:r>
            <w:r>
              <w:rPr>
                <w:rFonts w:eastAsiaTheme="minorHAnsi"/>
                <w:b w:val="0"/>
                <w:i w:val="0"/>
                <w:noProof/>
                <w:sz w:val="24"/>
                <w:szCs w:val="20"/>
              </w:rPr>
              <w:t>, брошюр, нотных изданий, географических карт и атласов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Печать журналов</w:t>
            </w:r>
            <w:r>
              <w:rPr>
                <w:rFonts w:eastAsiaTheme="minorHAnsi"/>
                <w:b w:val="0"/>
                <w:i w:val="0"/>
                <w:noProof/>
                <w:sz w:val="24"/>
                <w:szCs w:val="20"/>
              </w:rPr>
              <w:t xml:space="preserve"> и прочих продолжающихся изданий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виды</w:t>
            </w:r>
            <w:r>
              <w:rPr>
                <w:rFonts w:eastAsiaTheme="minorHAnsi"/>
                <w:b w:val="0"/>
                <w:i w:val="0"/>
                <w:noProof/>
                <w:sz w:val="24"/>
                <w:szCs w:val="20"/>
              </w:rPr>
              <w:t xml:space="preserve"> полиграфической деятельности,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печатных</w:t>
            </w:r>
            <w:r>
              <w:rPr>
                <w:rFonts w:eastAsiaTheme="minorHAnsi"/>
                <w:b w:val="0"/>
                <w:i w:val="0"/>
                <w:noProof/>
                <w:sz w:val="24"/>
                <w:szCs w:val="20"/>
              </w:rPr>
              <w:t xml:space="preserve"> форм и подготовительная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составление, набор текста, фотонабор, подготовку данных, включая сканирование и оптическое распознавание символов/текста, электронный набор;</w:t>
              <w:br/>
              <w:t>- подготовку данных для различных носителей информации (бумага, СD-RОМ, информационно-коммуникационная сеть Интернет, иные цифровые и электронные носители);</w:t>
              <w:br/>
              <w:t>- изготовление печатных форм, включая обработку изображений (для машин высокой и офсетной печати);</w:t>
              <w:br/>
              <w:t>- подготовку цилиндров, включая гравировку цилиндров для глубокой печати;</w:t>
              <w:br/>
              <w:t>- обработку копии на печатной пластине: "с компьютера на пластину" (включая фотополимерные пластины);</w:t>
              <w:br/>
              <w:t>- подготовку пластин и клише для рельефной штамповки или печати;</w:t>
              <w:br/>
              <w:t>- подготовку к печати: художественных работ технического плана, таких как литографические стенды и деревянные блоки; средств для презентаций, например прозрачных слайдов и прочих форм демонстрации изображений; набросков, разметок, эскизов и т. п.;</w:t>
              <w:br/>
              <w:t>- производство корректурных оттисков</w:t>
              <w:br/>
              <w:t>Эта группировка не включает:</w:t>
              <w:br/>
              <w:t>- специализированную дизайнерскую деятельность, см. 74.10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брошюровочно-</w:t>
            </w:r>
            <w:r>
              <w:rPr>
                <w:rFonts w:eastAsiaTheme="minorHAnsi"/>
                <w:b w:val="0"/>
                <w:i w:val="0"/>
                <w:noProof/>
                <w:sz w:val="24"/>
                <w:szCs w:val="20"/>
              </w:rPr>
              <w:t xml:space="preserve"> переплетная и отделочная и сопутствующие услуги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переплет издательской продукции, установку образцов и постпечатные услуги, например завершающую подготовку обложек, книг, брошюр, журналов, каталогов и т.п.;</w:t>
              <w:br/>
              <w:t>- нанесение пленки, подрезание и выравнивание листов, сборку, стачивание отдельных частей;</w:t>
              <w:br/>
              <w:t>- прошивание нитками, бесшовное клеевое скрепление блока, укладку, склеивание, упорядочение, наметывание, тиснение золотом, скрепление металлической и пластиковой спиралью;</w:t>
              <w:br/>
              <w:t>- переплет и обработка печатной бумаги или печатного картона, сгибание, тиснение, пробивание отверстий, гравировка, склеивание, ламинирование;</w:t>
              <w:br/>
              <w:t>- переплетные, брошюровочные, окантовочные, картонажные работы по индивидуальному заказу населения;</w:t>
              <w:br/>
              <w:t>- завершающую подготовку для изготовления CD-ROM;</w:t>
              <w:br/>
              <w:t>- завершающую подготовку почтовых отправлений, такую как изготовление конвертов по требованию заказчика, изготовление обложки;</w:t>
              <w:br/>
              <w:t>- прочие завершающие виды деятельности, такие как штамповка, прессовка, тиснение, печать для незрячих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Копирование записанных</w:t>
            </w:r>
            <w:r>
              <w:rPr>
                <w:rFonts w:eastAsiaTheme="minorHAnsi"/>
                <w:b w:val="0"/>
                <w:i w:val="0"/>
                <w:noProof/>
                <w:sz w:val="24"/>
                <w:szCs w:val="20"/>
              </w:rPr>
              <w:t xml:space="preserve"> носителей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18.20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Копирование записанных</w:t>
            </w:r>
            <w:r>
              <w:rPr>
                <w:rFonts w:eastAsiaTheme="minorHAnsi"/>
                <w:b w:val="0"/>
                <w:i w:val="0"/>
                <w:noProof/>
                <w:sz w:val="24"/>
                <w:szCs w:val="20"/>
              </w:rPr>
              <w:t xml:space="preserve"> носителей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копирование на грампластинки, компакт-диски и музыкальные или иные звукозаписи с оригинальной матрицы (мастер-копии);</w:t>
              <w:br/>
              <w:t>- копирование на видеоленты, компакт-диски и кассеты фильмов и прочих видеозаписей с оригинальной матрицы;</w:t>
              <w:br/>
              <w:t>- копирование на диски, магнитные ленты, запись на электронный носитель, запись в память ЭВМ компьютерных программ и данных с оригинального носителя</w:t>
              <w:br/>
              <w:t>Эта группировка не включает:</w:t>
              <w:br/>
              <w:t>- размножение печатной продукции, см. 18.11, 18.12;</w:t>
              <w:br/>
              <w:t>- выпуск программного обеспечения, см. 58.2;</w:t>
              <w:br/>
              <w:t>- производство и распространение кинофильмов, видеозаписей и фильмов на DVD и подобных носителях, см. 59.11, 59.12, 59.13;</w:t>
              <w:br/>
              <w:t>- тиражирование кинофильмов для показа в кинотеатрах, см. 59.12;</w:t>
              <w:br/>
              <w:t>- производство оригиналов с записями или звуковыми материалами, см. 59.20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2" w:name="_Toc256000061"/>
            <w:r>
              <w:rPr>
                <w:rFonts w:eastAsiaTheme="minorHAnsi"/>
                <w:b/>
                <w:i w:val="0"/>
                <w:noProof/>
                <w:sz w:val="24"/>
              </w:rPr>
              <w:t>19</w:t>
            </w:r>
            <w:bookmarkEnd w:id="42"/>
          </w:p>
        </w:tc>
        <w:tc>
          <w:tcPr>
            <w:tcW w:w="8496" w:type="dxa"/>
          </w:tcPr>
          <w:p w:rsidR="00FF39E8" w:rsidRPr="00AA72A8" w:rsidP="004B6DDD">
            <w:pPr>
              <w:pStyle w:val="Heading20"/>
              <w:spacing w:before="120" w:after="120"/>
              <w:rPr>
                <w:rFonts w:eastAsiaTheme="minorHAnsi"/>
                <w:sz w:val="20"/>
                <w:szCs w:val="20"/>
              </w:rPr>
            </w:pPr>
            <w:bookmarkStart w:id="43" w:name="_Toc256000062"/>
            <w:r>
              <w:rPr>
                <w:rFonts w:eastAsiaTheme="minorHAnsi"/>
                <w:b/>
                <w:i w:val="0"/>
                <w:noProof/>
                <w:sz w:val="24"/>
                <w:szCs w:val="20"/>
              </w:rPr>
              <w:t>Производство кокса</w:t>
            </w:r>
            <w:r>
              <w:rPr>
                <w:rFonts w:eastAsiaTheme="minorHAnsi"/>
                <w:b/>
                <w:i w:val="0"/>
                <w:noProof/>
                <w:sz w:val="24"/>
                <w:szCs w:val="20"/>
              </w:rPr>
              <w:t xml:space="preserve"> и нефтепродуктов</w:t>
            </w:r>
            <w:bookmarkEnd w:id="4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переработку нефти и угля в продукты, готовые к использованию</w:t>
              <w:br/>
              <w:t>Основной процесс - очистка нефти, которая влечет за собой разложение нефти на составные продукты методом крекинга и перегонки</w:t>
              <w:br/>
              <w:t>Эта группировка также включает:</w:t>
              <w:br/>
              <w:t>- производство таких газов, как этан, пропан и бутан в качестве продуктов нефтеочистительных заводов</w:t>
              <w:br/>
              <w:t>Эта группировка не включает:</w:t>
              <w:br/>
              <w:t>- производство газов, содержащих основные органические химические вещества, см. 20.14;</w:t>
              <w:br/>
              <w:t>- производственные газы, см. 20.11;</w:t>
              <w:br/>
              <w:t>- природные газы (метан, этан, бутан или пропан), см. 06.20;</w:t>
              <w:br/>
              <w:t>- производство топливного газа, отличного от нефтяного газа (например, каменноугольного газа, водяного газа, генераторного газа), см. 35.21;</w:t>
              <w:br/>
              <w:t>- производство нефтехимикатов из очищенной нефти, см. 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кокса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кокса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работы коксовых печей;</w:t>
              <w:br/>
              <w:t>- производство кокса и полукокса;</w:t>
              <w:br/>
              <w:t>- производство смолы, пека, асфальта и пекового кокса;</w:t>
              <w:br/>
              <w:t>- производство коксового газа;</w:t>
              <w:br/>
              <w:t>- производство каменноугольной и лингитовой смол;</w:t>
              <w:br/>
              <w:t>- обогащение кокса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нефтепродуктов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нефтепродуктов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жидкого и газообразного топлива, а также прочих продуктов из нефти, битуминозных пород и продуктов собственного фракционирования</w:t>
              <w:br/>
              <w:t>Очистка нефти происходит в несколько этапов: фракционирование, прямая перегонка неочищенной нефти и разложение (крекинг-процесс)</w:t>
              <w:br/>
              <w:t>Эта группировка также включает:</w:t>
              <w:br/>
              <w:t>- производство дизельного топлива, бензина и керосина;</w:t>
              <w:br/>
              <w:t>- производство облегченного, среднего и тяжелого топлива, газов, таких как этан, пропан, бутан и т.д.;</w:t>
              <w:br/>
              <w:t>- производство смазочных масел или смазок из нефти, включая остатки ее перегонки, и из отработанного масла;</w:t>
              <w:br/>
              <w:t>- производство продуктов для нефтехимической промышленности, а также для производства дорожных покрытий;</w:t>
              <w:br/>
              <w:t>- производство нефтепродуктов: отбеливателей, вазелина, парафина, нефтяного кокса и т.д.;</w:t>
              <w:br/>
              <w:t>- производство нефтяных брикетов - смешивание биотоплива с нефтью (например, производство газохола)</w:t>
              <w:br/>
              <w:t>Эта группировка также включает:</w:t>
              <w:br/>
              <w:t>- получение сжиженных газов при очистке нефти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жидкого</w:t>
            </w:r>
            <w:r>
              <w:rPr>
                <w:rFonts w:eastAsiaTheme="minorHAnsi"/>
                <w:b w:val="0"/>
                <w:i w:val="0"/>
                <w:noProof/>
                <w:sz w:val="24"/>
                <w:szCs w:val="20"/>
              </w:rPr>
              <w:t xml:space="preserve"> топлива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Производство бензина, дизельного топлива, керосина, газойля, дистиллятов, мазута и прочих видов жидкого топлива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Разделение и</w:t>
            </w:r>
            <w:r>
              <w:rPr>
                <w:rFonts w:eastAsiaTheme="minorHAnsi"/>
                <w:b w:val="0"/>
                <w:i w:val="0"/>
                <w:noProof/>
                <w:sz w:val="24"/>
                <w:szCs w:val="20"/>
              </w:rPr>
              <w:t xml:space="preserve"> извлечение фракций из нефтяного (попутного)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включает: </w:t>
              <w:br/>
              <w:t>Производство этилена, пропилена, бутадиена и прочих нефтяных газов и газообразных углеводородов, а также получение сжиженных газов при очистке нефти, кроме природного газа (см. 06.20.1)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нефтепродуктов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Производство вазелина, парафина, нефтяных битумов, смазочных масел и прочих нефтепродуктов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Агломерация угля</w:t>
            </w:r>
            <w:r>
              <w:rPr>
                <w:rFonts w:eastAsiaTheme="minorHAnsi"/>
                <w:b w:val="0"/>
                <w:i w:val="0"/>
                <w:noProof/>
                <w:sz w:val="24"/>
                <w:szCs w:val="20"/>
              </w:rPr>
              <w:t>, антрацита и бурого угля (лигнита) и производство термоуглей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Агломерация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Агломерация угля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Агломерация бурого</w:t>
            </w:r>
            <w:r>
              <w:rPr>
                <w:rFonts w:eastAsiaTheme="minorHAnsi"/>
                <w:b w:val="0"/>
                <w:i w:val="0"/>
                <w:noProof/>
                <w:sz w:val="24"/>
                <w:szCs w:val="20"/>
              </w:rPr>
              <w:t xml:space="preserve">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термоуглей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термоуглей</w:t>
            </w:r>
            <w:r>
              <w:rPr>
                <w:rFonts w:eastAsiaTheme="minorHAnsi"/>
                <w:b w:val="0"/>
                <w:i w:val="0"/>
                <w:noProof/>
                <w:sz w:val="24"/>
                <w:szCs w:val="20"/>
              </w:rPr>
              <w:t xml:space="preserve"> из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термоуглей</w:t>
            </w:r>
            <w:r>
              <w:rPr>
                <w:rFonts w:eastAsiaTheme="minorHAnsi"/>
                <w:b w:val="0"/>
                <w:i w:val="0"/>
                <w:noProof/>
                <w:sz w:val="24"/>
                <w:szCs w:val="20"/>
              </w:rPr>
              <w:t xml:space="preserve"> из бурого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19.34.3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теромуглей</w:t>
            </w:r>
            <w:r>
              <w:rPr>
                <w:rFonts w:eastAsiaTheme="minorHAnsi"/>
                <w:b w:val="0"/>
                <w:i w:val="0"/>
                <w:noProof/>
                <w:sz w:val="24"/>
                <w:szCs w:val="20"/>
              </w:rPr>
              <w:t xml:space="preserve"> из угля за исключением антрацитов, лигнитов и угля каменного коксующегося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4" w:name="_Toc256000064"/>
            <w:r>
              <w:rPr>
                <w:rFonts w:eastAsiaTheme="minorHAnsi"/>
                <w:b/>
                <w:i w:val="0"/>
                <w:noProof/>
                <w:sz w:val="24"/>
              </w:rPr>
              <w:t>20</w:t>
            </w:r>
            <w:bookmarkEnd w:id="44"/>
          </w:p>
        </w:tc>
        <w:tc>
          <w:tcPr>
            <w:tcW w:w="8496" w:type="dxa"/>
          </w:tcPr>
          <w:p w:rsidR="00FF39E8" w:rsidRPr="00AA72A8" w:rsidP="004B6DDD">
            <w:pPr>
              <w:pStyle w:val="Heading20"/>
              <w:spacing w:before="120" w:after="120"/>
              <w:rPr>
                <w:rFonts w:eastAsiaTheme="minorHAnsi"/>
                <w:sz w:val="20"/>
                <w:szCs w:val="20"/>
              </w:rPr>
            </w:pPr>
            <w:bookmarkStart w:id="45" w:name="_Toc256000065"/>
            <w:r>
              <w:rPr>
                <w:rFonts w:eastAsiaTheme="minorHAnsi"/>
                <w:b/>
                <w:i w:val="0"/>
                <w:noProof/>
                <w:sz w:val="24"/>
                <w:szCs w:val="20"/>
              </w:rPr>
              <w:t>Производство химических</w:t>
            </w:r>
            <w:r>
              <w:rPr>
                <w:rFonts w:eastAsiaTheme="minorHAnsi"/>
                <w:b/>
                <w:i w:val="0"/>
                <w:noProof/>
                <w:sz w:val="24"/>
                <w:szCs w:val="20"/>
              </w:rPr>
              <w:t xml:space="preserve"> веществ и химических продуктов</w:t>
            </w:r>
            <w:bookmarkEnd w:id="4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преобразование органического и неорганического сырья посредством химических процессов в химические продукты. Различается производство основных химических веществ, составляющих первую подгруппу, и производство промежуточных и конечных продуктов, получаемых при переработке основных химических продуктов, которое составляет остальные подгруппы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основных</w:t>
            </w:r>
            <w:r>
              <w:rPr>
                <w:rFonts w:eastAsiaTheme="minorHAnsi"/>
                <w:b w:val="0"/>
                <w:i w:val="0"/>
                <w:noProof/>
                <w:sz w:val="24"/>
                <w:szCs w:val="20"/>
              </w:rPr>
              <w:t xml:space="preserve"> химических веществ, удобрений и азотных соединений, пластмасс и синтетического каучука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основных химических веществ, удобрений и азотных соединений, а также пластмасс и синтетического каучука в первичных формах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промышленных</w:t>
            </w:r>
            <w:r>
              <w:rPr>
                <w:rFonts w:eastAsiaTheme="minorHAnsi"/>
                <w:b w:val="0"/>
                <w:i w:val="0"/>
                <w:noProof/>
                <w:sz w:val="24"/>
                <w:szCs w:val="20"/>
              </w:rPr>
              <w:t xml:space="preserve"> газов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сжиженных и сжатых неорганических газов для промышленных или медицинских целей: элементные газы, жидкий или сжатый воздух, холодильные агенты, смешанные промышленные газы, неорганические кислородные соединения, например, диоксид углерода, инертные газы</w:t>
              <w:br/>
              <w:t>Эта группировка не включает:</w:t>
              <w:br/>
              <w:t>- производство метана, этана, бутана или пропана, см. 06.20;</w:t>
              <w:br/>
              <w:t>- производство топливных газов, таких как этан, бутан или пропан при переработке нефти, см. 19.20;</w:t>
              <w:br/>
              <w:t>- производство искусственного горючего газа из угля и отходов и т. д., см. 35.21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красителей</w:t>
            </w:r>
            <w:r>
              <w:rPr>
                <w:rFonts w:eastAsiaTheme="minorHAnsi"/>
                <w:b w:val="0"/>
                <w:i w:val="0"/>
                <w:noProof/>
                <w:sz w:val="24"/>
                <w:szCs w:val="20"/>
              </w:rPr>
              <w:t xml:space="preserve"> и пигментов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красителей и пигментов из исходного вещества в виде гранул или в виде концентрата</w:t>
              <w:br/>
              <w:t>Эта группировка также включает:</w:t>
              <w:br/>
              <w:t>- производство флуоресцентных веществ и люминофоров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основных неорганических химических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химических веществ с использованием основных процессов</w:t>
              <w:br/>
              <w:t>Результатом этих процессов являются отдельные химические элементы или определенные химические соединения</w:t>
              <w:br/>
              <w:t>Эта группировка также включает:</w:t>
              <w:br/>
              <w:t>- производство химических элементов (кроме промышленных газов и основных сплавов);</w:t>
              <w:br/>
              <w:t>- производство неорганических кислот (кроме азотной кислоты);</w:t>
              <w:br/>
              <w:t>- производство щелочей, щелоков и прочих неорганических соединений (кроме аммиака);</w:t>
              <w:br/>
              <w:t>- производство прочих неорганических соединений;</w:t>
              <w:br/>
              <w:t>- обжиг железного колчедана;</w:t>
              <w:br/>
              <w:t>- производство дистиллированной воды</w:t>
              <w:br/>
              <w:t>Эта группировка также включает:</w:t>
              <w:br/>
              <w:t>- обогащение урановых и ториевых руд;</w:t>
              <w:br/>
              <w:t>- производство урана, обогащенного U-235, и его соединений;</w:t>
              <w:br/>
              <w:t>- производство плутония и его соединений;</w:t>
              <w:br/>
              <w:t xml:space="preserve">- производство урана, обедненного U-235, и его соединений; </w:t>
              <w:br/>
              <w:t>- производство тория и его соединений;</w:t>
              <w:br/>
              <w:t>- производство радиоактивных элементов и изотопов прочих;</w:t>
              <w:br/>
              <w:t>- производство прочих ядерных материалов;</w:t>
              <w:br/>
              <w:t>- производство прочих радиоактивных веществ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основных органических химических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химических веществ при помощи основных процессов (таких как тепловой крекинг, дистилляция и низкотемпературное фракционирование)</w:t>
              <w:br/>
              <w:t>Результатом таких процессов обычно являются отдельные химические элементы или отдельные сложные химические соединения</w:t>
              <w:br/>
              <w:t>Эта группировка включает:</w:t>
              <w:br/>
              <w:t>- производство основных органических химических соединений:</w:t>
              <w:br/>
              <w:t xml:space="preserve"> ациклические углеводороды, насыщаемые и ненасыщаемые, циклические углеводороды, насыщаемые и ненасыщаемые; ациклические и циклические спирты, моно- и поликарбоновые кислоты, в том числе уксусная кислота, прочие кислородные соединения, включая альдегиды, кетоны, хиноны и соединения с двумя и более кислородосодержащими группами, синтетический глицерин, органические соединения с азотосодержащими функциональными группами, в том числе амины, брожение сахарного тростника, зерна и т.п. для производства спиртов и сложных эфиров;</w:t>
              <w:br/>
              <w:t>- производство прочих органических соединений, в том числе продуктов, получаемых путем перегонки древесины;</w:t>
              <w:br/>
              <w:t>- производство синтетических ароматических веществ;</w:t>
              <w:br/>
              <w:t>- перегонку каменноугольного дегтя</w:t>
              <w:br/>
              <w:t>Эта группировка не включает:</w:t>
              <w:br/>
              <w:t>- производство пластмасс в первичных формах, см. 20.16;</w:t>
              <w:br/>
              <w:t>- производство синтетического каучука в первичных формах, см. 20.17;</w:t>
              <w:br/>
              <w:t>- производство глицерина, см. 20.41;</w:t>
              <w:br/>
              <w:t>- производство эфирных масел, см. 20.53;</w:t>
              <w:br/>
              <w:t>- производство салициловых и О-ацетилсалициловых кислот, см. 21.10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углеводородов</w:t>
            </w:r>
            <w:r>
              <w:rPr>
                <w:rFonts w:eastAsiaTheme="minorHAnsi"/>
                <w:b w:val="0"/>
                <w:i w:val="0"/>
                <w:noProof/>
                <w:sz w:val="24"/>
                <w:szCs w:val="20"/>
              </w:rPr>
              <w:t xml:space="preserve"> и их производных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спиртов</w:t>
            </w:r>
            <w:r>
              <w:rPr>
                <w:rFonts w:eastAsiaTheme="minorHAnsi"/>
                <w:b w:val="0"/>
                <w:i w:val="0"/>
                <w:noProof/>
                <w:sz w:val="24"/>
                <w:szCs w:val="20"/>
              </w:rPr>
              <w:t>, фенолов, фенолоспиртов и их галогенированных, сульфированных, нитрованных или нитрозированных производных; производство жирных промышленных спиртов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промышленных</w:t>
            </w:r>
            <w:r>
              <w:rPr>
                <w:rFonts w:eastAsiaTheme="minorHAnsi"/>
                <w:b w:val="0"/>
                <w:i w:val="0"/>
                <w:noProof/>
                <w:sz w:val="24"/>
                <w:szCs w:val="20"/>
              </w:rPr>
              <w:t xml:space="preserve"> монокарбоновых жирных кислот, карбоновых кислот и их производных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органических</w:t>
            </w:r>
            <w:r>
              <w:rPr>
                <w:rFonts w:eastAsiaTheme="minorHAnsi"/>
                <w:b w:val="0"/>
                <w:i w:val="0"/>
                <w:noProof/>
                <w:sz w:val="24"/>
                <w:szCs w:val="20"/>
              </w:rPr>
              <w:t xml:space="preserve"> соединений с азотсодержащими функциональными группами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сераорганических</w:t>
            </w:r>
            <w:r>
              <w:rPr>
                <w:rFonts w:eastAsiaTheme="minorHAnsi"/>
                <w:b w:val="0"/>
                <w:i w:val="0"/>
                <w:noProof/>
                <w:sz w:val="24"/>
                <w:szCs w:val="20"/>
              </w:rPr>
              <w:t xml:space="preserve"> соединений и прочих элементоорганических соединений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простых</w:t>
            </w:r>
            <w:r>
              <w:rPr>
                <w:rFonts w:eastAsiaTheme="minorHAnsi"/>
                <w:b w:val="0"/>
                <w:i w:val="0"/>
                <w:noProof/>
                <w:sz w:val="24"/>
                <w:szCs w:val="20"/>
              </w:rPr>
              <w:t xml:space="preserve"> эфиров, органических пероксидов, эпоксидов, ацеталей и полуацеталей, прочих органических соединений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20.14.7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химических органических основных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удобрений</w:t>
            </w:r>
            <w:r>
              <w:rPr>
                <w:rFonts w:eastAsiaTheme="minorHAnsi"/>
                <w:b w:val="0"/>
                <w:i w:val="0"/>
                <w:noProof/>
                <w:sz w:val="24"/>
                <w:szCs w:val="20"/>
              </w:rPr>
              <w:t xml:space="preserve"> и азотных соединений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удобрений: чистых или смешанных азотных, фосфорных или калийных удобрений, мочевины, неочищенных природных фосфатов и неочищенных природных калийных солей;</w:t>
              <w:br/>
              <w:t>- производство азотосодержащих продуктов: азотной кислоты, аммиака, хлорида аммония, карбоната аммония, нитритов и нитратов калия</w:t>
              <w:br/>
              <w:t>Эта группировка также включает:</w:t>
              <w:br/>
              <w:t>- производство глины с торфом в качестве основного компонента;</w:t>
              <w:br/>
              <w:t>- производство глиняных смесей с землей, песком и минералами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азотных</w:t>
            </w:r>
            <w:r>
              <w:rPr>
                <w:rFonts w:eastAsiaTheme="minorHAnsi"/>
                <w:b w:val="0"/>
                <w:i w:val="0"/>
                <w:noProof/>
                <w:sz w:val="24"/>
                <w:szCs w:val="20"/>
              </w:rPr>
              <w:t xml:space="preserve"> кислот, сульфоазотных кислот, аммиака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хлорида</w:t>
            </w:r>
            <w:r>
              <w:rPr>
                <w:rFonts w:eastAsiaTheme="minorHAnsi"/>
                <w:b w:val="0"/>
                <w:i w:val="0"/>
                <w:noProof/>
                <w:sz w:val="24"/>
                <w:szCs w:val="20"/>
              </w:rPr>
              <w:t xml:space="preserve"> аммония, нитритов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азотных</w:t>
            </w:r>
            <w:r>
              <w:rPr>
                <w:rFonts w:eastAsiaTheme="minorHAnsi"/>
                <w:b w:val="0"/>
                <w:i w:val="0"/>
                <w:noProof/>
                <w:sz w:val="24"/>
                <w:szCs w:val="20"/>
              </w:rPr>
              <w:t xml:space="preserve"> минеральных или химических удобрений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фосфорных</w:t>
            </w:r>
            <w:r>
              <w:rPr>
                <w:rFonts w:eastAsiaTheme="minorHAnsi"/>
                <w:b w:val="0"/>
                <w:i w:val="0"/>
                <w:noProof/>
                <w:sz w:val="24"/>
                <w:szCs w:val="20"/>
              </w:rPr>
              <w:t xml:space="preserve"> минеральных или химических удобрений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калийных</w:t>
            </w:r>
            <w:r>
              <w:rPr>
                <w:rFonts w:eastAsiaTheme="minorHAnsi"/>
                <w:b w:val="0"/>
                <w:i w:val="0"/>
                <w:noProof/>
                <w:sz w:val="24"/>
                <w:szCs w:val="20"/>
              </w:rPr>
              <w:t xml:space="preserve"> минеральных или химических удобрений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нитрата</w:t>
            </w:r>
            <w:r>
              <w:rPr>
                <w:rFonts w:eastAsiaTheme="minorHAnsi"/>
                <w:b w:val="0"/>
                <w:i w:val="0"/>
                <w:noProof/>
                <w:sz w:val="24"/>
                <w:szCs w:val="20"/>
              </w:rPr>
              <w:t xml:space="preserve"> натрия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удобрений</w:t>
            </w:r>
            <w:r>
              <w:rPr>
                <w:rFonts w:eastAsiaTheme="minorHAnsi"/>
                <w:b w:val="0"/>
                <w:i w:val="0"/>
                <w:noProof/>
                <w:sz w:val="24"/>
                <w:szCs w:val="20"/>
              </w:rPr>
              <w:t>,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20.15.8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удобрений</w:t>
            </w:r>
            <w:r>
              <w:rPr>
                <w:rFonts w:eastAsiaTheme="minorHAnsi"/>
                <w:b w:val="0"/>
                <w:i w:val="0"/>
                <w:noProof/>
                <w:sz w:val="24"/>
                <w:szCs w:val="20"/>
              </w:rPr>
              <w:t xml:space="preserve"> животного или растительного происхождения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пластмасс</w:t>
            </w:r>
            <w:r>
              <w:rPr>
                <w:rFonts w:eastAsiaTheme="minorHAnsi"/>
                <w:b w:val="0"/>
                <w:i w:val="0"/>
                <w:noProof/>
                <w:sz w:val="24"/>
                <w:szCs w:val="20"/>
              </w:rPr>
              <w:t xml:space="preserve"> и синтетических смол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смол, пластмасс и термопластических эластомеров, смешивание смол, а также производство синтетических смол</w:t>
              <w:br/>
              <w:t>Эта группировка также включает:</w:t>
              <w:br/>
              <w:t>- производство пластмасс в первичных формах: полимеров, включая полиэтилен, полипропилен, полистирол, поливинилхлорид, поливинилацетат, полиакрилаты и т. п.; полиамидов; фенольных и эпоксидных смол и полиуретанов; алкидных и прочих сложных полиэфирных смол и простых полиэфиров; силикона; ионообменных смол на основе полимеров</w:t>
              <w:br/>
              <w:t>Эта группировка также включает:</w:t>
              <w:br/>
              <w:t>- производство целлюлозы и ее химических производных</w:t>
              <w:br/>
              <w:t>Эта группировка не включает:</w:t>
              <w:br/>
              <w:t>- производство искусственных и синтетических волокон, нитей и пряжи, см. 20.60;</w:t>
              <w:br/>
              <w:t>- механическую разрезку пластмасс, см. 38.32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синтетического</w:t>
            </w:r>
            <w:r>
              <w:rPr>
                <w:rFonts w:eastAsiaTheme="minorHAnsi"/>
                <w:b w:val="0"/>
                <w:i w:val="0"/>
                <w:noProof/>
                <w:sz w:val="24"/>
                <w:szCs w:val="20"/>
              </w:rPr>
              <w:t xml:space="preserve"> каучука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синтетического каучука в первичных формах: синтетического каучука и фактиса;</w:t>
              <w:br/>
              <w:t>- производство смесей синтетического и натурального каучуков или каучукоподобных смол (например, балаты)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пестицидов</w:t>
            </w:r>
            <w:r>
              <w:rPr>
                <w:rFonts w:eastAsiaTheme="minorHAnsi"/>
                <w:b w:val="0"/>
                <w:i w:val="0"/>
                <w:noProof/>
                <w:sz w:val="24"/>
                <w:szCs w:val="20"/>
              </w:rPr>
              <w:t xml:space="preserve"> и прочих агрохимических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пестицидов</w:t>
            </w:r>
            <w:r>
              <w:rPr>
                <w:rFonts w:eastAsiaTheme="minorHAnsi"/>
                <w:b w:val="0"/>
                <w:i w:val="0"/>
                <w:noProof/>
                <w:sz w:val="24"/>
                <w:szCs w:val="20"/>
              </w:rPr>
              <w:t xml:space="preserve"> и прочих агрохимических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инсектицидов, родентицидов, фунгицидов, гербицидов, акарицидов, биоцидов;</w:t>
              <w:br/>
              <w:t>- производство средств против прорастания и регуляторов роста растений;</w:t>
              <w:br/>
              <w:t>- производство дезинфицирующих средств (не только для использования в сельском хозяйстве);</w:t>
              <w:br/>
              <w:t>- производство прочих агрохимических продуктов и т. п.</w:t>
              <w:br/>
              <w:t>Эта группировка не включает:</w:t>
              <w:br/>
              <w:t>- производство удобрений и азотных соединений, см. 20.15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красок</w:t>
            </w:r>
            <w:r>
              <w:rPr>
                <w:rFonts w:eastAsiaTheme="minorHAnsi"/>
                <w:b w:val="0"/>
                <w:i w:val="0"/>
                <w:noProof/>
                <w:sz w:val="24"/>
                <w:szCs w:val="20"/>
              </w:rPr>
              <w:t>, лаков и аналогичных материалов для нанесения покрытий, полиграфических красок и мастик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красок</w:t>
            </w:r>
            <w:r>
              <w:rPr>
                <w:rFonts w:eastAsiaTheme="minorHAnsi"/>
                <w:b w:val="0"/>
                <w:i w:val="0"/>
                <w:noProof/>
                <w:sz w:val="24"/>
                <w:szCs w:val="20"/>
              </w:rPr>
              <w:t>, лаков и аналогичных материалов для нанесения покрытий, полиграфических красок и мастик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красок, эмалей и лаков;</w:t>
              <w:br/>
              <w:t>- производство готовых пигментов и красителей, глушителей и красок;</w:t>
              <w:br/>
              <w:t>- производство стекловидных эмалей и глазури, а также ангобов и подобных веществ;</w:t>
              <w:br/>
              <w:t>- производство мастики;</w:t>
              <w:br/>
              <w:t>- производство замазок и неогнеупорных шпатлевок и грунтовок;</w:t>
              <w:br/>
              <w:t>- производство сложных органических растворителей и разбавителей;</w:t>
              <w:br/>
              <w:t>- производство готовых составов для удаления лаков и красок;</w:t>
              <w:br/>
              <w:t>- производство полиграфической краски</w:t>
              <w:br/>
              <w:t>Эта группировка не включает:</w:t>
              <w:br/>
              <w:t>- производство наполнительных красителей и пигментов, см. 20.12;</w:t>
              <w:br/>
              <w:t>- производство чернил и туши, см. 20.59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красок</w:t>
            </w:r>
            <w:r>
              <w:rPr>
                <w:rFonts w:eastAsiaTheme="minorHAnsi"/>
                <w:b w:val="0"/>
                <w:i w:val="0"/>
                <w:noProof/>
                <w:sz w:val="24"/>
                <w:szCs w:val="20"/>
              </w:rPr>
              <w:t xml:space="preserve"> и лаков на основе полимеров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красок, лаков, эмалей и аналогичных материалов для нанесения покрытий, художественных и полиграфических красок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мыла</w:t>
            </w:r>
            <w:r>
              <w:rPr>
                <w:rFonts w:eastAsiaTheme="minorHAnsi"/>
                <w:b w:val="0"/>
                <w:i w:val="0"/>
                <w:noProof/>
                <w:sz w:val="24"/>
                <w:szCs w:val="20"/>
              </w:rPr>
              <w:t xml:space="preserve"> и моющих, чистящих и полирующих средств; парфюмерных и косметических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мыла</w:t>
            </w:r>
            <w:r>
              <w:rPr>
                <w:rFonts w:eastAsiaTheme="minorHAnsi"/>
                <w:b w:val="0"/>
                <w:i w:val="0"/>
                <w:noProof/>
                <w:sz w:val="24"/>
                <w:szCs w:val="20"/>
              </w:rPr>
              <w:t xml:space="preserve"> и моющих, чистящих и полирующих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органических поверхностно-активных средств;</w:t>
              <w:br/>
              <w:t>- производство бумаги, ваты, войлока и т. п., пропитанных моющими средствами;</w:t>
              <w:br/>
              <w:t>- производство глицерина;</w:t>
              <w:br/>
              <w:t>- производство мыла, кроме косметического;</w:t>
              <w:br/>
              <w:t>- производство поверхностно-активных средств: стиральных порошков в сухой и жидкой форме, а также чистящих средств, средств для мытья посуды, средств для смягчения изделий из тканей;</w:t>
              <w:br/>
              <w:t>- производство чистящих и полирующих средств: средств для ароматизации и дезодорирования воздуха в помещениях, искусственных и готовых восков, чистящих и полирующих средств для изделий из кожи, чистящих и полирующих средств для изделий из дерева, чистящих средств для машин, стекол и металла, чистящих паст и порошков, включая бумагу, вату и т. п., имеющих их в своем составе</w:t>
              <w:br/>
              <w:t>Эта группировка не включает:</w:t>
              <w:br/>
              <w:t>- производство отдельных сложных химических веществ, см. 20.13, 20.14;</w:t>
              <w:br/>
              <w:t>- производство глицерина, синтезированного на нефтяных продуктах, см. 20.14;</w:t>
              <w:br/>
              <w:t>- производство косметического мыла, см. 20.42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глицерина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органических</w:t>
            </w:r>
            <w:r>
              <w:rPr>
                <w:rFonts w:eastAsiaTheme="minorHAnsi"/>
                <w:b w:val="0"/>
                <w:i w:val="0"/>
                <w:noProof/>
                <w:sz w:val="24"/>
                <w:szCs w:val="20"/>
              </w:rPr>
              <w:t xml:space="preserve"> поверхностно-активных веществ, кроме мыла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мыла</w:t>
            </w:r>
            <w:r>
              <w:rPr>
                <w:rFonts w:eastAsiaTheme="minorHAnsi"/>
                <w:b w:val="0"/>
                <w:i w:val="0"/>
                <w:noProof/>
                <w:sz w:val="24"/>
                <w:szCs w:val="20"/>
              </w:rPr>
              <w:t xml:space="preserve"> и моющих средств, чистящих и полирующих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для ароматизации и дезодорирования воздуха и восков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парфюмерных</w:t>
            </w:r>
            <w:r>
              <w:rPr>
                <w:rFonts w:eastAsiaTheme="minorHAnsi"/>
                <w:b w:val="0"/>
                <w:i w:val="0"/>
                <w:noProof/>
                <w:sz w:val="24"/>
                <w:szCs w:val="20"/>
              </w:rPr>
              <w:t xml:space="preserve"> и косметических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парфюмерных и косметических средств: духов и туалетной воды, косметических препаратов и декоративной косметики, средств для загара и после загара, средств для маникюра и педикюра, шампуней, лаков для волос, средств для завивки и выпрямления волос, зубных паст и средств гигиены полости рта, включая фиксаторы для зубных протезов, средств для бритья, включая средства до и после бритья, дезодорантов и солей для ванн, средств для депиляции;</w:t>
              <w:br/>
              <w:t>- производство косметического мыла</w:t>
              <w:br/>
              <w:t>Эта группировка не включает:</w:t>
              <w:br/>
              <w:t>- получение и очистку натуральных эфирных масел, см. 20.53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химических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взрывчатых веществ и пиротехнических материалов, клеев, эфирных масел и химических продуктов, не включенных в другие группировки, например химического материала для фотографии (включая пленку и фоточувствительную бумагу), составных диагностических препаратов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взрывчатых</w:t>
            </w:r>
            <w:r>
              <w:rPr>
                <w:rFonts w:eastAsiaTheme="minorHAnsi"/>
                <w:b w:val="0"/>
                <w:i w:val="0"/>
                <w:noProof/>
                <w:sz w:val="24"/>
                <w:szCs w:val="20"/>
              </w:rPr>
              <w:t xml:space="preserve">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взрывчатых порошков (порохов);</w:t>
              <w:br/>
              <w:t>- производство смесей для твердого ракетного топлива;</w:t>
              <w:br/>
              <w:t>- производство взрывчатых веществ и пиротехнических изделий, включая взрыватели, детонаторы, пиропатроны, сигнальные ракеты и т. п.</w:t>
              <w:br/>
              <w:t>Эта группировка также включает:</w:t>
              <w:br/>
              <w:t>- производство спичек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клеев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клеев и готовых клеящих составов, включая клеи и готовые клеящие составы на резиновой основе</w:t>
              <w:br/>
              <w:t>Эта группировка не включает:</w:t>
              <w:br/>
              <w:t>- производство желатина и продукции на его основе, см. 20.59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эфирных</w:t>
            </w:r>
            <w:r>
              <w:rPr>
                <w:rFonts w:eastAsiaTheme="minorHAnsi"/>
                <w:b w:val="0"/>
                <w:i w:val="0"/>
                <w:noProof/>
                <w:sz w:val="24"/>
                <w:szCs w:val="20"/>
              </w:rPr>
              <w:t xml:space="preserve"> масел</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экстрактов натуральных ароматических продуктов;</w:t>
              <w:br/>
              <w:t>- производство резиноидов;</w:t>
              <w:br/>
              <w:t>- производство смесей душистых веществ для изготовления духов и продуктов питания</w:t>
              <w:br/>
              <w:t>Эта группировка не включает:</w:t>
              <w:br/>
              <w:t>- производство синтетических ароматических веществ, см. 20.14;</w:t>
              <w:br/>
              <w:t>- производство парфюмерных и косметических средств, см. 20.42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химических продуктов,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фотопластинок, фотопленок, фоточувствительной бумаги и прочих светочувствительных материалов;</w:t>
              <w:br/>
              <w:t>- производство химических препаратов, используемых в фотографии;</w:t>
              <w:br/>
              <w:t>- производство желатина и его производных;</w:t>
              <w:br/>
              <w:t>- производство различных химических веществ: пептонов и прочих белковых соединений и их производных; химически измененных масел и жиров, средств для конечной обработки изделий из текстиля и кожи, порошков и паст для пайки и сварки, веществ для защиты металла от коррозии, готовых добавок к цементу, активированного угля, готовых смазочных масел, готовых катализаторов из каучука и прочих химических веществ для промышленного применения, детонаторов, антифризов; жидкостей для гидравлических передач, сложных диагностических и лабораторных реактивов</w:t>
              <w:br/>
              <w:t>- изготовление компонентов жидкого ракетного топлива</w:t>
              <w:br/>
              <w:t>Эта группировка также включает:</w:t>
              <w:br/>
              <w:t>- производство чернил и туши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фотопластинок</w:t>
            </w:r>
            <w:r>
              <w:rPr>
                <w:rFonts w:eastAsiaTheme="minorHAnsi"/>
                <w:b w:val="0"/>
                <w:i w:val="0"/>
                <w:noProof/>
                <w:sz w:val="24"/>
                <w:szCs w:val="20"/>
              </w:rPr>
              <w:t xml:space="preserve"> и фотопленок; фотопленок для моментальных фотоснимков; химических составов и несмешанных продуктов, используемых в фотографии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химически</w:t>
            </w:r>
            <w:r>
              <w:rPr>
                <w:rFonts w:eastAsiaTheme="minorHAnsi"/>
                <w:b w:val="0"/>
                <w:i w:val="0"/>
                <w:noProof/>
                <w:sz w:val="24"/>
                <w:szCs w:val="20"/>
              </w:rPr>
              <w:t xml:space="preserve"> модифицированных животных или растительных жиров и масел (включая олифу), непищевых смесей животных или растительных жиров и масел</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чернил</w:t>
            </w:r>
            <w:r>
              <w:rPr>
                <w:rFonts w:eastAsiaTheme="minorHAnsi"/>
                <w:b w:val="0"/>
                <w:i w:val="0"/>
                <w:noProof/>
                <w:sz w:val="24"/>
                <w:szCs w:val="20"/>
              </w:rPr>
              <w:t xml:space="preserve"> для письма и рисования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смазочных</w:t>
            </w:r>
            <w:r>
              <w:rPr>
                <w:rFonts w:eastAsiaTheme="minorHAnsi"/>
                <w:b w:val="0"/>
                <w:i w:val="0"/>
                <w:noProof/>
                <w:sz w:val="24"/>
                <w:szCs w:val="20"/>
              </w:rPr>
              <w:t xml:space="preserve"> материалов, присадок к смазочным материалам и антифризов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химических продуктов,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20.59.6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желатина</w:t>
            </w:r>
            <w:r>
              <w:rPr>
                <w:rFonts w:eastAsiaTheme="minorHAnsi"/>
                <w:b w:val="0"/>
                <w:i w:val="0"/>
                <w:noProof/>
                <w:sz w:val="24"/>
                <w:szCs w:val="20"/>
              </w:rPr>
              <w:t xml:space="preserve"> и его производных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химических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20.60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химических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синтетических или искусственных ниток;</w:t>
              <w:br/>
              <w:t>- производство синтетических или искусственных штапельных волокон, не прошедших процессов кардочесания, гребнечесания или прочих процессов подготовки к прядению;</w:t>
              <w:br/>
              <w:t>- производство синтетической или искусственной пряжи, включая высокопрочную;</w:t>
              <w:br/>
              <w:t>- производство синтетических или искусственных мононитей или полос</w:t>
              <w:br/>
              <w:t>Эта группировка не включает:</w:t>
              <w:br/>
              <w:t>- прядение синтетических или искусственных волокон, см. 13.10;</w:t>
              <w:br/>
              <w:t>- производство швейных ниток из синтетических и искусственных волокон, см. 13.10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20.60.1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синтетических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20.60.2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искусственных</w:t>
            </w:r>
            <w:r>
              <w:rPr>
                <w:rFonts w:eastAsiaTheme="minorHAnsi"/>
                <w:b w:val="0"/>
                <w:i w:val="0"/>
                <w:noProof/>
                <w:sz w:val="24"/>
                <w:szCs w:val="20"/>
              </w:rPr>
              <w:t xml:space="preserve"> волокон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6" w:name="_Toc256000067"/>
            <w:r>
              <w:rPr>
                <w:rFonts w:eastAsiaTheme="minorHAnsi"/>
                <w:b/>
                <w:i w:val="0"/>
                <w:noProof/>
                <w:sz w:val="24"/>
              </w:rPr>
              <w:t>21</w:t>
            </w:r>
            <w:bookmarkEnd w:id="46"/>
          </w:p>
        </w:tc>
        <w:tc>
          <w:tcPr>
            <w:tcW w:w="8496" w:type="dxa"/>
          </w:tcPr>
          <w:p w:rsidR="00FF39E8" w:rsidRPr="00AA72A8" w:rsidP="004B6DDD">
            <w:pPr>
              <w:pStyle w:val="Heading20"/>
              <w:spacing w:before="120" w:after="120"/>
              <w:rPr>
                <w:rFonts w:eastAsiaTheme="minorHAnsi"/>
                <w:sz w:val="20"/>
                <w:szCs w:val="20"/>
              </w:rPr>
            </w:pPr>
            <w:bookmarkStart w:id="47" w:name="_Toc256000068"/>
            <w:r>
              <w:rPr>
                <w:rFonts w:eastAsiaTheme="minorHAnsi"/>
                <w:b/>
                <w:i w:val="0"/>
                <w:noProof/>
                <w:sz w:val="24"/>
                <w:szCs w:val="20"/>
              </w:rPr>
              <w:t>Производство лекарственных</w:t>
            </w:r>
            <w:r>
              <w:rPr>
                <w:rFonts w:eastAsiaTheme="minorHAnsi"/>
                <w:b/>
                <w:i w:val="0"/>
                <w:noProof/>
                <w:sz w:val="24"/>
                <w:szCs w:val="20"/>
              </w:rPr>
              <w:t xml:space="preserve"> средств и материалов, применяемых в медицинских целях и ветеринарии</w:t>
            </w:r>
            <w:bookmarkEnd w:id="4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фармацевтических субстанций, лекарственных препаратов, применяемых в медицинских целях</w:t>
              <w:br/>
              <w:t>Эта группировка также включает:</w:t>
              <w:br/>
              <w:t>- производство химических препаратов и веществ на основе трав, применяемых в медицинских целях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фармацевтических</w:t>
            </w:r>
            <w:r>
              <w:rPr>
                <w:rFonts w:eastAsiaTheme="minorHAnsi"/>
                <w:b w:val="0"/>
                <w:i w:val="0"/>
                <w:noProof/>
                <w:sz w:val="24"/>
                <w:szCs w:val="20"/>
              </w:rPr>
              <w:t xml:space="preserve"> субстанций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фармацевтических</w:t>
            </w:r>
            <w:r>
              <w:rPr>
                <w:rFonts w:eastAsiaTheme="minorHAnsi"/>
                <w:b w:val="0"/>
                <w:i w:val="0"/>
                <w:noProof/>
                <w:sz w:val="24"/>
                <w:szCs w:val="20"/>
              </w:rPr>
              <w:t xml:space="preserve"> субстанций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активных веществ, применяемых в медицинских целях, которые обладают фармакологическими свойствами для использования в производстве лекарственных препаратов: антибиотиков, основных необходимых витаминов, салициловых и О-ацетилсалициловых кислот и т.п.;</w:t>
              <w:br/>
              <w:t>- переработку крови;</w:t>
              <w:br/>
              <w:t>- производство стерильных фармацевтических субстанций с использованием метода радиационной стерилизации</w:t>
              <w:br/>
              <w:t>Эта группировка также включает:</w:t>
              <w:br/>
              <w:t>- производство химически чистых сахаров;</w:t>
              <w:br/>
              <w:t>-переработку желез и производство экстрактов из желез и т.д.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лекарственных</w:t>
            </w:r>
            <w:r>
              <w:rPr>
                <w:rFonts w:eastAsiaTheme="minorHAnsi"/>
                <w:b w:val="0"/>
                <w:i w:val="0"/>
                <w:noProof/>
                <w:sz w:val="24"/>
                <w:szCs w:val="20"/>
              </w:rPr>
              <w:t xml:space="preserve"> препаратов и материалов, применяемых в медицинских целях и ветеринарии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лекарственных</w:t>
            </w:r>
            <w:r>
              <w:rPr>
                <w:rFonts w:eastAsiaTheme="minorHAnsi"/>
                <w:b w:val="0"/>
                <w:i w:val="0"/>
                <w:noProof/>
                <w:sz w:val="24"/>
                <w:szCs w:val="20"/>
              </w:rPr>
              <w:t xml:space="preserve"> препаратов и материалов, применяемых в медицинских целях и ветеринарии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лекарственных препаратов: иммунные сыворотки и другие фракции крови; вакцины; различные лекарства, в том числе гомеопатические препараты;</w:t>
              <w:br/>
              <w:t>- производство химических противозачаточных препаратов для наружного применения и гормональных противозачаточных лекарств;</w:t>
              <w:br/>
              <w:t>- производство диагностических реагентов, применяемых в медицинских целях, включая реагенты для тестов на определение беременности;</w:t>
              <w:br/>
              <w:t>- производство радиоактивных диагностических веществ, применяемых в медицинских целях;</w:t>
              <w:br/>
              <w:t>- производство биофармацевтических препаратов</w:t>
              <w:br/>
              <w:t>Эта группировка также включает:</w:t>
              <w:br/>
              <w:t>- производство специально пропитанного материала, применяемого в медицинских целях: ваты, марли, бинтов, материала для перевязок и т.п.;</w:t>
              <w:br/>
              <w:t>- подготовку растительных продуктов (толчение, сортировка, дробление) для использования в фармацевтике;</w:t>
              <w:br/>
              <w:t>- производство стерильных лекарственных препаратов и материалов, применяемых в медицинских целях, с использованием метода радиационной стерилизации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лекарственных</w:t>
            </w:r>
            <w:r>
              <w:rPr>
                <w:rFonts w:eastAsiaTheme="minorHAnsi"/>
                <w:b w:val="0"/>
                <w:i w:val="0"/>
                <w:noProof/>
                <w:sz w:val="24"/>
                <w:szCs w:val="20"/>
              </w:rPr>
              <w:t xml:space="preserve"> препаратов для медицинского применения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материалов</w:t>
            </w:r>
            <w:r>
              <w:rPr>
                <w:rFonts w:eastAsiaTheme="minorHAnsi"/>
                <w:b w:val="0"/>
                <w:i w:val="0"/>
                <w:noProof/>
                <w:sz w:val="24"/>
                <w:szCs w:val="20"/>
              </w:rPr>
              <w:t>, применяемых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лекарственных</w:t>
            </w:r>
            <w:r>
              <w:rPr>
                <w:rFonts w:eastAsiaTheme="minorHAnsi"/>
                <w:b w:val="0"/>
                <w:i w:val="0"/>
                <w:noProof/>
                <w:sz w:val="24"/>
                <w:szCs w:val="20"/>
              </w:rPr>
              <w:t xml:space="preserve"> препаратов для ветеринарного применения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21.20.4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материалов</w:t>
            </w:r>
            <w:r>
              <w:rPr>
                <w:rFonts w:eastAsiaTheme="minorHAnsi"/>
                <w:b w:val="0"/>
                <w:i w:val="0"/>
                <w:noProof/>
                <w:sz w:val="24"/>
                <w:szCs w:val="20"/>
              </w:rPr>
              <w:t>, применяемых в ветеринарных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48" w:name="_Toc256000070"/>
            <w:r>
              <w:rPr>
                <w:rFonts w:eastAsiaTheme="minorHAnsi"/>
                <w:b/>
                <w:i w:val="0"/>
                <w:noProof/>
                <w:sz w:val="24"/>
              </w:rPr>
              <w:t>22</w:t>
            </w:r>
            <w:bookmarkEnd w:id="48"/>
          </w:p>
        </w:tc>
        <w:tc>
          <w:tcPr>
            <w:tcW w:w="8496" w:type="dxa"/>
          </w:tcPr>
          <w:p w:rsidR="00FF39E8" w:rsidRPr="00AA72A8" w:rsidP="004B6DDD">
            <w:pPr>
              <w:pStyle w:val="Heading20"/>
              <w:spacing w:before="120" w:after="120"/>
              <w:rPr>
                <w:rFonts w:eastAsiaTheme="minorHAnsi"/>
                <w:sz w:val="20"/>
                <w:szCs w:val="20"/>
              </w:rPr>
            </w:pPr>
            <w:bookmarkStart w:id="49" w:name="_Toc256000071"/>
            <w:r>
              <w:rPr>
                <w:rFonts w:eastAsiaTheme="minorHAnsi"/>
                <w:b/>
                <w:i w:val="0"/>
                <w:noProof/>
                <w:sz w:val="24"/>
                <w:szCs w:val="20"/>
              </w:rPr>
              <w:t>Производство резиновых</w:t>
            </w:r>
            <w:r>
              <w:rPr>
                <w:rFonts w:eastAsiaTheme="minorHAnsi"/>
                <w:b/>
                <w:i w:val="0"/>
                <w:noProof/>
                <w:sz w:val="24"/>
                <w:szCs w:val="20"/>
              </w:rPr>
              <w:t xml:space="preserve"> и пластмассовых изделий</w:t>
            </w:r>
            <w:bookmarkEnd w:id="4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резиновых и пластмассовых изделий</w:t>
              <w:br/>
              <w:t>Эта группировка характеризуется использованием необработанных материалов в производственном процессе.</w:t>
              <w:br/>
              <w:t>Однако это не значит, что производство всех сделанных из этих материалов изделий систематизировано в этой группировке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резиновых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резиновых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резиновых</w:t>
            </w:r>
            <w:r>
              <w:rPr>
                <w:rFonts w:eastAsiaTheme="minorHAnsi"/>
                <w:b w:val="0"/>
                <w:i w:val="0"/>
                <w:noProof/>
                <w:sz w:val="24"/>
                <w:szCs w:val="20"/>
              </w:rPr>
              <w:t xml:space="preserve"> шин, покрышек и камер; восстановление резиновых шин и покрышек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изделий из резины для транспортных средств, авиации, игрушек, мебели и для прочих целей: пневматических шин, цельных резиновых шин или шин с прорезиненным ободом;</w:t>
              <w:br/>
              <w:t>- производство резиновых камер для шин;</w:t>
              <w:br/>
              <w:t>- производство взаимозаменяемых протекторов и клапанов, ободных лент, заготовок для восстановления резиновых шин;</w:t>
              <w:br/>
              <w:t>- восстановление протектора и капитальный ремонт шин</w:t>
              <w:br/>
              <w:t>Эта группировка не включает:</w:t>
              <w:br/>
              <w:t>- производство резиновых материалов для ремонта шин, см. 22.19;</w:t>
              <w:br/>
              <w:t>- ремонт резиновых камер, их монтаж и замену, см. 45.20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резиновых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прочих изделий из натуральной и синтетической резины, невулканизированной, вулканизированной или резины повышенной прочности: резиновых печатных форм, листов, прокладок, стержней, фигур, выстроганных по контуру; камер, труб и шлангов; прорезиненных ленточных транспортеров, приводных ремней или материалов для изготовления приводных ремней; гигиенических изделий: средств индивидуальной защиты, сосок, грелок; предметов одежды из пластмасс, не сшитых, а склеенных; резиновых подошв и прочих частей обуви; резиновых лент и жгутов; прорезиненной пряжи и материи; резиновых ободов и покрытий, уплотнений; надувных резиновых матрацев; надувных шаров;</w:t>
              <w:br/>
              <w:t>- производство резиновых щеток для волос;</w:t>
              <w:br/>
              <w:t>- производство резиновых труб;</w:t>
              <w:br/>
              <w:t>- производство расчесок для волос, шпилек, бигуди и т. п. из твердой резины</w:t>
              <w:br/>
              <w:t>Эта группировка также включает:</w:t>
              <w:br/>
              <w:t>- производство резиновых материалов для ремонта;</w:t>
              <w:br/>
              <w:t>- производство тканей, пропитанных, покрытых, прослоенных резиной, где резина является главной составной частью;</w:t>
              <w:br/>
              <w:t>- производство резиновых водяных матрацев;</w:t>
              <w:br/>
              <w:t>- производство резиновых гидрокостюмов и костюмов для подводного погружения;</w:t>
              <w:br/>
              <w:t>- производство резиновых изделий для сексуальных нужд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регенерированной</w:t>
            </w:r>
            <w:r>
              <w:rPr>
                <w:rFonts w:eastAsiaTheme="minorHAnsi"/>
                <w:b w:val="0"/>
                <w:i w:val="0"/>
                <w:noProof/>
                <w:sz w:val="24"/>
                <w:szCs w:val="20"/>
              </w:rPr>
              <w:t xml:space="preserve"> резины в первичной форме или в виде пластин, листов или полос (лент)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резиновых</w:t>
            </w:r>
            <w:r>
              <w:rPr>
                <w:rFonts w:eastAsiaTheme="minorHAnsi"/>
                <w:b w:val="0"/>
                <w:i w:val="0"/>
                <w:noProof/>
                <w:sz w:val="24"/>
                <w:szCs w:val="20"/>
              </w:rPr>
              <w:t xml:space="preserve"> смесей и изделий из них; производство вулканизированной резины в виде нити, корда, пластин, листов, полос, прутков и профилей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труб</w:t>
            </w:r>
            <w:r>
              <w:rPr>
                <w:rFonts w:eastAsiaTheme="minorHAnsi"/>
                <w:b w:val="0"/>
                <w:i w:val="0"/>
                <w:noProof/>
                <w:sz w:val="24"/>
                <w:szCs w:val="20"/>
              </w:rPr>
              <w:t>, трубок, рукавов и шлангов из вулканизированной резины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конвейерных</w:t>
            </w:r>
            <w:r>
              <w:rPr>
                <w:rFonts w:eastAsiaTheme="minorHAnsi"/>
                <w:b w:val="0"/>
                <w:i w:val="0"/>
                <w:noProof/>
                <w:sz w:val="24"/>
                <w:szCs w:val="20"/>
              </w:rPr>
              <w:t xml:space="preserve"> лент и приводных ремней, бельтинга из вулканизированной резины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прорезиненных</w:t>
            </w:r>
            <w:r>
              <w:rPr>
                <w:rFonts w:eastAsiaTheme="minorHAnsi"/>
                <w:b w:val="0"/>
                <w:i w:val="0"/>
                <w:noProof/>
                <w:sz w:val="24"/>
                <w:szCs w:val="20"/>
              </w:rPr>
              <w:t xml:space="preserve"> текстильных материалов, кроме кордных тканей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предметов</w:t>
            </w:r>
            <w:r>
              <w:rPr>
                <w:rFonts w:eastAsiaTheme="minorHAnsi"/>
                <w:b w:val="0"/>
                <w:i w:val="0"/>
                <w:noProof/>
                <w:sz w:val="24"/>
                <w:szCs w:val="20"/>
              </w:rPr>
              <w:t xml:space="preserve"> одежды и ее аксессуаров из вулканизированной резины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22.19.7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вулканизированной резины,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эбонита и изделий из него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пластмасс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новых или переработку уже использованных пластмассовых изделий в субпродукты или готовые продукты с использованием таких процессов как формовка под прессом, штамповка, выдувание и литье</w:t>
              <w:br/>
              <w:t>В результате производственного процесса можно произвести широкий ассортимент многообразных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пластмассовых</w:t>
            </w:r>
            <w:r>
              <w:rPr>
                <w:rFonts w:eastAsiaTheme="minorHAnsi"/>
                <w:b w:val="0"/>
                <w:i w:val="0"/>
                <w:noProof/>
                <w:sz w:val="24"/>
                <w:szCs w:val="20"/>
              </w:rPr>
              <w:t xml:space="preserve"> плит, полос, труб и профилей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полуфабрикатов из пластмасс, таких как: пластмассовые плиты, полосы, блоки, пленки, фольга, листы (включая самоклеящиеся);</w:t>
              <w:br/>
              <w:t>- производство готовых изделий из пластмасс: пластмассовых труб, рукавов и шлангов, приспособлений для шлангов и рукавов, целлофановой пленки или листа;</w:t>
              <w:br/>
              <w:t>- производство труб и шлангов для уранодобывающего производства;</w:t>
              <w:br/>
              <w:t>- производство покрытий полимерных защитных для улучшения радиационной обстановки</w:t>
              <w:br/>
              <w:t>Эта группировка не включает:</w:t>
              <w:br/>
              <w:t>- производство пластмасс в первичных формах, см. 20.16;</w:t>
              <w:br/>
              <w:t>- производство изделий из синтетической и натуральной резины, см. 22.1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труб</w:t>
            </w:r>
            <w:r>
              <w:rPr>
                <w:rFonts w:eastAsiaTheme="minorHAnsi"/>
                <w:b w:val="0"/>
                <w:i w:val="0"/>
                <w:noProof/>
                <w:sz w:val="24"/>
                <w:szCs w:val="20"/>
              </w:rPr>
              <w:t xml:space="preserve"> и фитингов из реактопластов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пластмассовых</w:t>
            </w:r>
            <w:r>
              <w:rPr>
                <w:rFonts w:eastAsiaTheme="minorHAnsi"/>
                <w:b w:val="0"/>
                <w:i w:val="0"/>
                <w:noProof/>
                <w:sz w:val="24"/>
                <w:szCs w:val="20"/>
              </w:rPr>
              <w:t xml:space="preserve"> плит, полос, труб и профилей из прочих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пластмассовых</w:t>
            </w:r>
            <w:r>
              <w:rPr>
                <w:rFonts w:eastAsiaTheme="minorHAnsi"/>
                <w:b w:val="0"/>
                <w:i w:val="0"/>
                <w:noProof/>
                <w:sz w:val="24"/>
                <w:szCs w:val="20"/>
              </w:rPr>
              <w:t xml:space="preserve"> изделий для упаковывания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пластмассовых изделий для упаковывания товаров: пластмассовых мешков, пакетов-сумок, футляров, ящиков, коробок, баллонов, бутылок и т. п.</w:t>
              <w:br/>
              <w:t>Эта группировка не включает:</w:t>
              <w:br/>
              <w:t>- производство чемоданов и сумок, см. 15.12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пластмассовых</w:t>
            </w:r>
            <w:r>
              <w:rPr>
                <w:rFonts w:eastAsiaTheme="minorHAnsi"/>
                <w:b w:val="0"/>
                <w:i w:val="0"/>
                <w:noProof/>
                <w:sz w:val="24"/>
                <w:szCs w:val="20"/>
              </w:rPr>
              <w:t xml:space="preserve"> изделий, используемых в строительстве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пластмассовых изделий, используемых в строительстве: пластмассовых дверей, окон, рам, ставен, жалюзи, плинтусов, баков, резервуаров, пластмассовых покрытий для облицовки стен и потолков, в рулонах или в форме плиток и т. п., пластмассовых санитарнотехнических изделий: пластмассовых ванн, душей, раковин, унитазов, смывных бочков и т. п.;</w:t>
              <w:br/>
              <w:t>- производство эластичных напольных покрытий, таких как винил, линолеум и т. д.;</w:t>
              <w:br/>
              <w:t>- производство искусственного камня (например, обработанного мрамора)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материалов</w:t>
            </w:r>
            <w:r>
              <w:rPr>
                <w:rFonts w:eastAsiaTheme="minorHAnsi"/>
                <w:b w:val="0"/>
                <w:i w:val="0"/>
                <w:noProof/>
                <w:sz w:val="24"/>
                <w:szCs w:val="20"/>
              </w:rPr>
              <w:t>, изделий и конструкций строительного назначения из полимерных композитов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пластмассовых изделий, используемых в строительстве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пластмассовых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пластмассовых столовых и кухонных изделий и туалетных принадлежностей;</w:t>
              <w:br/>
              <w:t>- производство различных пластмассовых изделий: пластмассовых головных уборов, изолирующей арматуры, деталей осветительной арматуры, канцелярских и школьных принадлежностей, предметов одежды (склеенных, не сшитых), фурнитуры для мебели, самоклеящейся пленки, статуэток, конвейерных лент и приводных ремней, клейкой ленты, обувных колодок, пластмассовых сигар и мундштуков, расчесок, бигуди, пластмассовых сувениров т.д.</w:t>
              <w:br/>
              <w:t>Эта группировка не включает:</w:t>
              <w:br/>
              <w:t>- производство пластмассовых дорожных изделий, см. 15.12;</w:t>
              <w:br/>
              <w:t>- производство обуви из пластмасс, см. 15.20;</w:t>
              <w:br/>
              <w:t>- производство мебели из пластмасс, см. 31.01, 31.02, 31.09;</w:t>
              <w:br/>
              <w:t>- производство необтянутых матрасов из пенопласта, см. 31.03;</w:t>
              <w:br/>
              <w:t>- производство спортивного инвентаря из пластмасс, см. 32.30;</w:t>
              <w:br/>
              <w:t>- производство игр и игрушек из пластмасс, см. 32.40;</w:t>
              <w:br/>
              <w:t>- производство стоматологических инструментов и принадлежностей, производство инструментов и принадлежностей, применяемых в медицинских целях, см. 32.50;</w:t>
              <w:br/>
              <w:t>- производство пластиковых офтальмологических принадлежностей, см. 32.50;</w:t>
              <w:br/>
              <w:t>- производство пластмассовых защитных касок и прочих защитных изделий, см. 32.99</w:t>
              <w:br/>
              <w:t>Эта группировка также включает:</w:t>
              <w:br/>
              <w:t>- производство устройств запорно-пломбировочных из пластика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предметов</w:t>
            </w:r>
            <w:r>
              <w:rPr>
                <w:rFonts w:eastAsiaTheme="minorHAnsi"/>
                <w:b w:val="0"/>
                <w:i w:val="0"/>
                <w:noProof/>
                <w:sz w:val="24"/>
                <w:szCs w:val="20"/>
              </w:rPr>
              <w:t xml:space="preserve"> одежды и аксессуаров для нее, включая перчатки, из пластмасс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из пластмасс, не включенных в другие группировки, кроме устройств пломбировочных из пластика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баллонов из композитных полимерных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устройств</w:t>
            </w:r>
            <w:r>
              <w:rPr>
                <w:rFonts w:eastAsiaTheme="minorHAnsi"/>
                <w:b w:val="0"/>
                <w:i w:val="0"/>
                <w:noProof/>
                <w:sz w:val="24"/>
                <w:szCs w:val="20"/>
              </w:rPr>
              <w:t xml:space="preserve"> пломбировочных из пластика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22.29.9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производства прочих пластмассовых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50" w:name="_Toc256000073"/>
            <w:r>
              <w:rPr>
                <w:rFonts w:eastAsiaTheme="minorHAnsi"/>
                <w:b/>
                <w:i w:val="0"/>
                <w:noProof/>
                <w:sz w:val="24"/>
              </w:rPr>
              <w:t>23</w:t>
            </w:r>
            <w:bookmarkEnd w:id="50"/>
          </w:p>
        </w:tc>
        <w:tc>
          <w:tcPr>
            <w:tcW w:w="8496" w:type="dxa"/>
          </w:tcPr>
          <w:p w:rsidR="00FF39E8" w:rsidRPr="00AA72A8" w:rsidP="004B6DDD">
            <w:pPr>
              <w:pStyle w:val="Heading20"/>
              <w:spacing w:before="120" w:after="120"/>
              <w:rPr>
                <w:rFonts w:eastAsiaTheme="minorHAnsi"/>
                <w:sz w:val="20"/>
                <w:szCs w:val="20"/>
              </w:rPr>
            </w:pPr>
            <w:bookmarkStart w:id="51" w:name="_Toc256000074"/>
            <w:r>
              <w:rPr>
                <w:rFonts w:eastAsiaTheme="minorHAnsi"/>
                <w:b/>
                <w:i w:val="0"/>
                <w:noProof/>
                <w:sz w:val="24"/>
                <w:szCs w:val="20"/>
              </w:rPr>
              <w:t>Производство прочей</w:t>
            </w:r>
            <w:r>
              <w:rPr>
                <w:rFonts w:eastAsiaTheme="minorHAnsi"/>
                <w:b/>
                <w:i w:val="0"/>
                <w:noProof/>
                <w:sz w:val="24"/>
                <w:szCs w:val="20"/>
              </w:rPr>
              <w:t xml:space="preserve"> неметаллической минеральной продукции</w:t>
            </w:r>
            <w:bookmarkEnd w:id="5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производственную деятельность, относящуюся к производству изделий на минеральной основе</w:t>
              <w:br/>
              <w:t>Эта группировка включает:</w:t>
              <w:br/>
              <w:t>- производство стекла и изделий из стекла (например, листового стекла, полого стекла, стекловолокна и др.), керамических изделий, напольных покрытий, кафеля, черепицы, цемента и штукатурки и т. д.</w:t>
              <w:br/>
              <w:t>Эта группировка также включает:</w:t>
              <w:br/>
              <w:t>- производство отделочного камня и прочей минеральной продукции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стекла</w:t>
            </w:r>
            <w:r>
              <w:rPr>
                <w:rFonts w:eastAsiaTheme="minorHAnsi"/>
                <w:b w:val="0"/>
                <w:i w:val="0"/>
                <w:noProof/>
                <w:sz w:val="24"/>
                <w:szCs w:val="20"/>
              </w:rPr>
              <w:t xml:space="preserve"> и изделий из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всех видов стекла, изготовленных различными способами, и изделия из стекла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листового стекла, включая армированное, окрашенное и матовое листовое стекло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тянутого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узорчатого, прокатного (но не обработанного другим способом): неармированного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узорчатого, прокатного (но не обработанного другим способом): армированного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бесцветного</w:t>
            </w:r>
            <w:r>
              <w:rPr>
                <w:rFonts w:eastAsiaTheme="minorHAnsi"/>
                <w:b w:val="0"/>
                <w:i w:val="0"/>
                <w:noProof/>
                <w:sz w:val="24"/>
                <w:szCs w:val="20"/>
              </w:rPr>
              <w:t xml:space="preserve"> листового стекла, изготовленного методом флоат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матового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полированного</w:t>
            </w:r>
            <w:r>
              <w:rPr>
                <w:rFonts w:eastAsiaTheme="minorHAnsi"/>
                <w:b w:val="0"/>
                <w:i w:val="0"/>
                <w:noProof/>
                <w:sz w:val="24"/>
                <w:szCs w:val="20"/>
              </w:rPr>
              <w:t xml:space="preserve"> стекла в листах (кроме изготовленного методом флоат)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стекла с покрытием (кроме лакокрасочного в т.ч. эмалевого)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стекла, прочего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Формирование и</w:t>
            </w:r>
            <w:r>
              <w:rPr>
                <w:rFonts w:eastAsiaTheme="minorHAnsi"/>
                <w:b w:val="0"/>
                <w:i w:val="0"/>
                <w:noProof/>
                <w:sz w:val="24"/>
                <w:szCs w:val="20"/>
              </w:rPr>
              <w:t xml:space="preserve"> обработка листового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многослойного и закаленного стекла;</w:t>
              <w:br/>
              <w:t>- производство стеклянных зеркал;</w:t>
              <w:br/>
              <w:t>- производство многослойных изолирующих изделий из стекла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упрочненного</w:t>
            </w:r>
            <w:r>
              <w:rPr>
                <w:rFonts w:eastAsiaTheme="minorHAnsi"/>
                <w:b w:val="0"/>
                <w:i w:val="0"/>
                <w:noProof/>
                <w:sz w:val="24"/>
                <w:szCs w:val="20"/>
              </w:rPr>
              <w:t xml:space="preserve"> (в том числе термически упрочненного и закаленного)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стеклянных</w:t>
            </w:r>
            <w:r>
              <w:rPr>
                <w:rFonts w:eastAsiaTheme="minorHAnsi"/>
                <w:b w:val="0"/>
                <w:i w:val="0"/>
                <w:noProof/>
                <w:sz w:val="24"/>
                <w:szCs w:val="20"/>
              </w:rPr>
              <w:t xml:space="preserve"> зеркал</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многослойного</w:t>
            </w:r>
            <w:r>
              <w:rPr>
                <w:rFonts w:eastAsiaTheme="minorHAnsi"/>
                <w:b w:val="0"/>
                <w:i w:val="0"/>
                <w:noProof/>
                <w:sz w:val="24"/>
                <w:szCs w:val="20"/>
              </w:rPr>
              <w:t xml:space="preserve"> стекла для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безопасного</w:t>
            </w:r>
            <w:r>
              <w:rPr>
                <w:rFonts w:eastAsiaTheme="minorHAnsi"/>
                <w:b w:val="0"/>
                <w:i w:val="0"/>
                <w:noProof/>
                <w:sz w:val="24"/>
                <w:szCs w:val="20"/>
              </w:rPr>
              <w:t xml:space="preserve"> многослойного стекла для транспорта (в том числе наземного)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стеклопакетов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полых</w:t>
            </w:r>
            <w:r>
              <w:rPr>
                <w:rFonts w:eastAsiaTheme="minorHAnsi"/>
                <w:b w:val="0"/>
                <w:i w:val="0"/>
                <w:noProof/>
                <w:sz w:val="24"/>
                <w:szCs w:val="20"/>
              </w:rPr>
              <w:t xml:space="preserve"> стеклянных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бутылок и прочих емкостей из стекла или хрусталя;</w:t>
              <w:br/>
              <w:t>- производство стаканов, фужеров, рюмок, бокалов, чашек и прочих бытовых изделий из стекла или хрусталя</w:t>
              <w:br/>
              <w:t>Эта группировка не включает:</w:t>
              <w:br/>
              <w:t>- производство стеклянных игрушек, см. 32.40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бутылок</w:t>
            </w:r>
            <w:r>
              <w:rPr>
                <w:rFonts w:eastAsiaTheme="minorHAnsi"/>
                <w:b w:val="0"/>
                <w:i w:val="0"/>
                <w:noProof/>
                <w:sz w:val="24"/>
                <w:szCs w:val="20"/>
              </w:rPr>
              <w:t xml:space="preserve"> и прочих емкостей из стекла или хрусталя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стаканов</w:t>
            </w:r>
            <w:r>
              <w:rPr>
                <w:rFonts w:eastAsiaTheme="minorHAnsi"/>
                <w:b w:val="0"/>
                <w:i w:val="0"/>
                <w:noProof/>
                <w:sz w:val="24"/>
                <w:szCs w:val="20"/>
              </w:rPr>
              <w:t xml:space="preserve"> и прочих сосудов для питья из стекла или хрусталя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столовой</w:t>
            </w:r>
            <w:r>
              <w:rPr>
                <w:rFonts w:eastAsiaTheme="minorHAnsi"/>
                <w:b w:val="0"/>
                <w:i w:val="0"/>
                <w:noProof/>
                <w:sz w:val="24"/>
                <w:szCs w:val="20"/>
              </w:rPr>
              <w:t xml:space="preserve"> и кухонной посуды из стекла или хрусталя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туалетных</w:t>
            </w:r>
            <w:r>
              <w:rPr>
                <w:rFonts w:eastAsiaTheme="minorHAnsi"/>
                <w:b w:val="0"/>
                <w:i w:val="0"/>
                <w:noProof/>
                <w:sz w:val="24"/>
                <w:szCs w:val="20"/>
              </w:rPr>
              <w:t xml:space="preserve"> и канцелярских принадлежностей из стекла или хрусталя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украшений</w:t>
            </w:r>
            <w:r>
              <w:rPr>
                <w:rFonts w:eastAsiaTheme="minorHAnsi"/>
                <w:b w:val="0"/>
                <w:i w:val="0"/>
                <w:noProof/>
                <w:sz w:val="24"/>
                <w:szCs w:val="20"/>
              </w:rPr>
              <w:t xml:space="preserve"> для интерьера и аналогичных изделий из стекла или хрусталя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стеклянных</w:t>
            </w:r>
            <w:r>
              <w:rPr>
                <w:rFonts w:eastAsiaTheme="minorHAnsi"/>
                <w:b w:val="0"/>
                <w:i w:val="0"/>
                <w:noProof/>
                <w:sz w:val="24"/>
                <w:szCs w:val="20"/>
              </w:rPr>
              <w:t xml:space="preserve"> колб для вакуумных сосудов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стекловолокна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стекловолокна, в том числе стекловаты и нетканых материалов из него</w:t>
              <w:br/>
              <w:t>Эта группировка не включает:</w:t>
              <w:br/>
              <w:t>- производство тканых материалов из стекловолокна, см. 13.20;</w:t>
              <w:br/>
              <w:t>- производство волоконно-оптических кабелей для передачи данных или передачи изображений, см. 27.31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w:t>
            </w:r>
            <w:r>
              <w:rPr>
                <w:rFonts w:eastAsiaTheme="minorHAnsi"/>
                <w:b w:val="0"/>
                <w:i w:val="0"/>
                <w:noProof/>
                <w:sz w:val="24"/>
                <w:szCs w:val="20"/>
              </w:rPr>
              <w:t xml:space="preserve"> обработка прочих стеклянных изделий, включая технические изделия из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лабораторных, фармацевтических и гигиенических изделий из стекла;</w:t>
              <w:br/>
              <w:t>- производство стекол для часов или очков, оптического стекла или оптических элементов, не подвергнутых оптической обработке;</w:t>
              <w:br/>
              <w:t>- производство стеклянных деталей для изготовления бижутерии;</w:t>
              <w:br/>
              <w:t>- производство электрических изоляторов из стекла;</w:t>
              <w:br/>
              <w:t>- производство стеклянных оболочек для ламп и плафонов;</w:t>
              <w:br/>
              <w:t>- производство стеклянных статуэток;</w:t>
              <w:br/>
              <w:t>- производство блоков из стекла для мощения (бруса и брусчатки);</w:t>
              <w:br/>
              <w:t>- производство стекла в виде прутков и труб;</w:t>
              <w:br/>
              <w:t>- производство изделий из многослойного и закаленного стекла</w:t>
              <w:br/>
              <w:t>Эта группировка не включает:</w:t>
              <w:br/>
              <w:t>- производство оптических элементов из стекла с оптической обработкой, см. 26.70;</w:t>
              <w:br/>
              <w:t>- производство шприцов и прочего лабораторного оборудования, применяемых в медицинских целях, см. 32.50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необработанного</w:t>
            </w:r>
            <w:r>
              <w:rPr>
                <w:rFonts w:eastAsiaTheme="minorHAnsi"/>
                <w:b w:val="0"/>
                <w:i w:val="0"/>
                <w:noProof/>
                <w:sz w:val="24"/>
                <w:szCs w:val="20"/>
              </w:rPr>
              <w:t xml:space="preserve"> стекла в блоках, в виде шаров, прутков, труб или трубок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блоков</w:t>
            </w:r>
            <w:r>
              <w:rPr>
                <w:rFonts w:eastAsiaTheme="minorHAnsi"/>
                <w:b w:val="0"/>
                <w:i w:val="0"/>
                <w:noProof/>
                <w:sz w:val="24"/>
                <w:szCs w:val="20"/>
              </w:rPr>
              <w:t xml:space="preserve"> для мощения, стеклоблоков, плит и прочих изделий из прессованного или отформованного стекла, используемых в строительстве; производство стекла для витражей; производство многоячеистого стекла или пеностекла в блоках, плитах и аналогичных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стеклянных</w:t>
            </w:r>
            <w:r>
              <w:rPr>
                <w:rFonts w:eastAsiaTheme="minorHAnsi"/>
                <w:b w:val="0"/>
                <w:i w:val="0"/>
                <w:noProof/>
                <w:sz w:val="24"/>
                <w:szCs w:val="20"/>
              </w:rPr>
              <w:t xml:space="preserve"> колб для электрических ламп, электронно-лучевых приборов или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стекол</w:t>
            </w:r>
            <w:r>
              <w:rPr>
                <w:rFonts w:eastAsiaTheme="minorHAnsi"/>
                <w:b w:val="0"/>
                <w:i w:val="0"/>
                <w:noProof/>
                <w:sz w:val="24"/>
                <w:szCs w:val="20"/>
              </w:rPr>
              <w:t xml:space="preserve"> для часов или очков, не подвергнутых оптической обработке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посуды</w:t>
            </w:r>
            <w:r>
              <w:rPr>
                <w:rFonts w:eastAsiaTheme="minorHAnsi"/>
                <w:b w:val="0"/>
                <w:i w:val="0"/>
                <w:noProof/>
                <w:sz w:val="24"/>
                <w:szCs w:val="20"/>
              </w:rPr>
              <w:t xml:space="preserve"> для лабораторных, фармацевтических и гигиенических целей из стекла; производство ампул и прочих изделий из медицинского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стеклянных</w:t>
            </w:r>
            <w:r>
              <w:rPr>
                <w:rFonts w:eastAsiaTheme="minorHAnsi"/>
                <w:b w:val="0"/>
                <w:i w:val="0"/>
                <w:noProof/>
                <w:sz w:val="24"/>
                <w:szCs w:val="20"/>
              </w:rPr>
              <w:t xml:space="preserve"> деталей электрических ламп и осветительной арматуры, световых указателей, световых табло 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изоляторов из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23.19.9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из стекла,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огнеупорных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огнеупорных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огнеупорных строительных растворов, цементов, бетонов и т. п.;</w:t>
              <w:br/>
              <w:t>- производство огнеупорных керамических товаров: огнеупорных керамических изделий из силикатной муки, огнеупорных кирпичей, блоков и плиток, реторт, тиглей, муфелей, форсунок, труб, трубок, изложниц и т. п.;</w:t>
              <w:br/>
              <w:t>- производство огнеупорных изделий, содержащих магнезит, доломит и хромит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огнеупорных</w:t>
            </w:r>
            <w:r>
              <w:rPr>
                <w:rFonts w:eastAsiaTheme="minorHAnsi"/>
                <w:b w:val="0"/>
                <w:i w:val="0"/>
                <w:noProof/>
                <w:sz w:val="24"/>
                <w:szCs w:val="20"/>
              </w:rPr>
              <w:t xml:space="preserve"> кирпичей, блоков, плиток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огнеупорных</w:t>
            </w:r>
            <w:r>
              <w:rPr>
                <w:rFonts w:eastAsiaTheme="minorHAnsi"/>
                <w:b w:val="0"/>
                <w:i w:val="0"/>
                <w:noProof/>
                <w:sz w:val="24"/>
                <w:szCs w:val="20"/>
              </w:rPr>
              <w:t xml:space="preserve"> цементов, растворов, бетонов и аналогичных составов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безобжиговых</w:t>
            </w:r>
            <w:r>
              <w:rPr>
                <w:rFonts w:eastAsiaTheme="minorHAnsi"/>
                <w:b w:val="0"/>
                <w:i w:val="0"/>
                <w:noProof/>
                <w:sz w:val="24"/>
                <w:szCs w:val="20"/>
              </w:rPr>
              <w:t xml:space="preserve"> огнеупорных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огнеупорных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строительных</w:t>
            </w:r>
            <w:r>
              <w:rPr>
                <w:rFonts w:eastAsiaTheme="minorHAnsi"/>
                <w:b w:val="0"/>
                <w:i w:val="0"/>
                <w:noProof/>
                <w:sz w:val="24"/>
                <w:szCs w:val="20"/>
              </w:rPr>
              <w:t xml:space="preserve"> керамических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плит и плиток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неогнеупорной керамической плитки для внутренней и внешней облицовки стен и фасадов зданий, мозаичной плитки и т. п.;</w:t>
              <w:br/>
              <w:t>- производство неогнеупорных керамических плит и блоков для мощения</w:t>
              <w:br/>
              <w:t>Эта группировка не включает:</w:t>
              <w:br/>
              <w:t>- производство искусственного камня, см. 23.61;</w:t>
              <w:br/>
              <w:t>- производство огнеупорных керамических изделий, см. 23.20;</w:t>
              <w:br/>
              <w:t>- производство керамического кирпича, напольных покрытий и кровельных материалов, см. 23.32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кирпича</w:t>
            </w:r>
            <w:r>
              <w:rPr>
                <w:rFonts w:eastAsiaTheme="minorHAnsi"/>
                <w:b w:val="0"/>
                <w:i w:val="0"/>
                <w:noProof/>
                <w:sz w:val="24"/>
                <w:szCs w:val="20"/>
              </w:rPr>
              <w:t>, черепицы и прочих строительных изделий из обожженной глины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неогнеупорных строительных материалов из глины: керамического кирпича, кровельной черепицы, дефлекторов, труб, трубопроводов;</w:t>
              <w:br/>
              <w:t>- производство блоков для пола из обожженной глины</w:t>
              <w:br/>
              <w:t>Эта группировка не включает:</w:t>
              <w:br/>
              <w:t>- производство огнеупорных керамических изделий, см. 23.20;</w:t>
              <w:br/>
              <w:t>- производство нестроительных неогнеупорных керамических изделий, см. 23.4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фарфоровых и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хозяйственных</w:t>
            </w:r>
            <w:r>
              <w:rPr>
                <w:rFonts w:eastAsiaTheme="minorHAnsi"/>
                <w:b w:val="0"/>
                <w:i w:val="0"/>
                <w:noProof/>
                <w:sz w:val="24"/>
                <w:szCs w:val="20"/>
              </w:rPr>
              <w:t xml:space="preserve"> и декоративных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столовой керамической посуды и прочих хозяйственных и туалетных керамических принадлежностей,</w:t>
              <w:br/>
              <w:t>- производство статуэток и прочих декоративных керамических изделий</w:t>
              <w:br/>
              <w:t>Эта группировка не включает:</w:t>
              <w:br/>
              <w:t>- производство бижутерии, см. 32.13;</w:t>
              <w:br/>
              <w:t>- производство керамических игрушек, см. 32.40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столовой</w:t>
            </w:r>
            <w:r>
              <w:rPr>
                <w:rFonts w:eastAsiaTheme="minorHAnsi"/>
                <w:b w:val="0"/>
                <w:i w:val="0"/>
                <w:noProof/>
                <w:sz w:val="24"/>
                <w:szCs w:val="20"/>
              </w:rPr>
              <w:t xml:space="preserve"> и кухонной керамической посуды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хозяйственных и туалетных керамических принадлежностей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статуэток</w:t>
            </w:r>
            <w:r>
              <w:rPr>
                <w:rFonts w:eastAsiaTheme="minorHAnsi"/>
                <w:b w:val="0"/>
                <w:i w:val="0"/>
                <w:noProof/>
                <w:sz w:val="24"/>
                <w:szCs w:val="20"/>
              </w:rPr>
              <w:t xml:space="preserve"> и прочих декоративных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санитарно-технических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керамических санитарно-технических изделий, таких как раковины, ванны, биде, сливные бачки;</w:t>
              <w:br/>
              <w:t>- производство прочих керамических изделий</w:t>
              <w:br/>
              <w:t>Эта группировка не включает:</w:t>
              <w:br/>
              <w:t>- производство огнеупорной керамики, см. 23.20;</w:t>
              <w:br/>
              <w:t>- производство керамических строительных материалов, см. 23.3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изоляторов и изолирующей арматуры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электрических изоляторов и изолирующей арматуры из керамики</w:t>
              <w:br/>
              <w:t>Эта группировка не включает:</w:t>
              <w:br/>
              <w:t>- производство огнеупорной керамики, см. 23.20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технических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керамических и ферритовых магнитов;</w:t>
              <w:br/>
              <w:t>- производство керамических изделий лабораторного, химического и промышленного назначения</w:t>
              <w:br/>
              <w:t>Эта группировка не включает:</w:t>
              <w:br/>
              <w:t>- производство искусственного камня, см. 23.61;</w:t>
              <w:br/>
              <w:t>- производство огнеупорных керамических изделий, см. 23.20;</w:t>
              <w:br/>
              <w:t>- производство керамических строительных материалов, см. 23.3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изделий лабораторного, химического и промышленного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и ферритовых магнитов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керамических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керамических горшков, банок, кувшинов и подобных изделий, используемых для транспортирования или упаковывания товаров;</w:t>
              <w:br/>
              <w:t>- производство керамических изделий, не включенных в другие группировки</w:t>
              <w:br/>
              <w:t>Эта группировка не включает:</w:t>
              <w:br/>
              <w:t>- производство керамического гигиенического сантехнического оборудования, см. 23.42;</w:t>
              <w:br/>
              <w:t>- производство искусственных зубов, см. 32.50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горшков, банок, кувшинов и подобных изделий, используемых для транспортирования или упаковывания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23.49.9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керамических</w:t>
            </w:r>
            <w:r>
              <w:rPr>
                <w:rFonts w:eastAsiaTheme="minorHAnsi"/>
                <w:b w:val="0"/>
                <w:i w:val="0"/>
                <w:noProof/>
                <w:sz w:val="24"/>
                <w:szCs w:val="20"/>
              </w:rPr>
              <w:t xml:space="preserve">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цемента</w:t>
            </w:r>
            <w:r>
              <w:rPr>
                <w:rFonts w:eastAsiaTheme="minorHAnsi"/>
                <w:b w:val="0"/>
                <w:i w:val="0"/>
                <w:noProof/>
                <w:sz w:val="24"/>
                <w:szCs w:val="20"/>
              </w:rPr>
              <w:t>, извести и гипса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цементного клинкера и гидравлических цементов, в том числе портландцемента, глиноземистого цемента, шлакового цемента и суперфосфатного цемента</w:t>
              <w:br/>
              <w:t>Эта группировка не включает:</w:t>
              <w:br/>
              <w:t>- производство огнеупорных цементов и бетонов и т. п., см. 23.20;</w:t>
              <w:br/>
              <w:t>- производство товарного бетона, см. 23.63;</w:t>
              <w:br/>
              <w:t>- производство сухих бетонных смесей строительных растворов, см. 23.64;</w:t>
              <w:br/>
              <w:t>- производство прочих изделий из цемента и гипса, см. 23.69;</w:t>
              <w:br/>
              <w:t>- производство цементов, используемых в стоматологии, см. 32.50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извести</w:t>
            </w:r>
            <w:r>
              <w:rPr>
                <w:rFonts w:eastAsiaTheme="minorHAnsi"/>
                <w:b w:val="0"/>
                <w:i w:val="0"/>
                <w:noProof/>
                <w:sz w:val="24"/>
                <w:szCs w:val="20"/>
              </w:rPr>
              <w:t xml:space="preserve"> и гипса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негашеной, гашеной и гидравлической извести;</w:t>
              <w:br/>
              <w:t>- производство штукатурки из обожженного гипса и обожженного (кальцинированного) сульфата</w:t>
              <w:br/>
              <w:t>Эта группировка также включает:</w:t>
              <w:br/>
              <w:t>- производство кальцинированного доломита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негашеной</w:t>
            </w:r>
            <w:r>
              <w:rPr>
                <w:rFonts w:eastAsiaTheme="minorHAnsi"/>
                <w:b w:val="0"/>
                <w:i w:val="0"/>
                <w:noProof/>
                <w:sz w:val="24"/>
                <w:szCs w:val="20"/>
              </w:rPr>
              <w:t>, гашеной и гидравлической извести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кальцинированного</w:t>
            </w:r>
            <w:r>
              <w:rPr>
                <w:rFonts w:eastAsiaTheme="minorHAnsi"/>
                <w:b w:val="0"/>
                <w:i w:val="0"/>
                <w:noProof/>
                <w:sz w:val="24"/>
                <w:szCs w:val="20"/>
              </w:rPr>
              <w:t xml:space="preserve"> доломита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бетона, цемента и гипса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бетона для использования в строительстве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строительных изделий из бетона, цемента и искусственного камня: плиток, плит, кирпича, щитов, листов, панелей, труб, столбов и т. п.;</w:t>
              <w:br/>
              <w:t>- производство сборных строительных конструкций из цемента, бетона и искусственного камня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готовых</w:t>
            </w:r>
            <w:r>
              <w:rPr>
                <w:rFonts w:eastAsiaTheme="minorHAnsi"/>
                <w:b w:val="0"/>
                <w:i w:val="0"/>
                <w:noProof/>
                <w:sz w:val="24"/>
                <w:szCs w:val="20"/>
              </w:rPr>
              <w:t xml:space="preserve"> строительных изделий из бетона, цемента и искусственного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сборных</w:t>
            </w:r>
            <w:r>
              <w:rPr>
                <w:rFonts w:eastAsiaTheme="minorHAnsi"/>
                <w:b w:val="0"/>
                <w:i w:val="0"/>
                <w:noProof/>
                <w:sz w:val="24"/>
                <w:szCs w:val="20"/>
              </w:rPr>
              <w:t xml:space="preserve"> строительных конструкций из бетона, цемента и искусственного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гипсовых</w:t>
            </w:r>
            <w:r>
              <w:rPr>
                <w:rFonts w:eastAsiaTheme="minorHAnsi"/>
                <w:b w:val="0"/>
                <w:i w:val="0"/>
                <w:noProof/>
                <w:sz w:val="24"/>
                <w:szCs w:val="20"/>
              </w:rPr>
              <w:t xml:space="preserve"> изделий для использования в строительстве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гипсовых изделий для использования в строительстве: плит, листов, панелей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товарного</w:t>
            </w:r>
            <w:r>
              <w:rPr>
                <w:rFonts w:eastAsiaTheme="minorHAnsi"/>
                <w:b w:val="0"/>
                <w:i w:val="0"/>
                <w:noProof/>
                <w:sz w:val="24"/>
                <w:szCs w:val="20"/>
              </w:rPr>
              <w:t xml:space="preserve"> бетона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и сухих строительных растворов и бетона</w:t>
              <w:br/>
              <w:t>Эта группировка не включает:</w:t>
              <w:br/>
              <w:t>- производство огнеупорных цементов, см. 23.20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сухих</w:t>
            </w:r>
            <w:r>
              <w:rPr>
                <w:rFonts w:eastAsiaTheme="minorHAnsi"/>
                <w:b w:val="0"/>
                <w:i w:val="0"/>
                <w:noProof/>
                <w:sz w:val="24"/>
                <w:szCs w:val="20"/>
              </w:rPr>
              <w:t xml:space="preserve"> бетонных смесей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сухих бетонных смесей</w:t>
              <w:br/>
              <w:t>Эта группировка не включает:</w:t>
              <w:br/>
              <w:t>- производство огнеупорных строительных растворов, см. 23.20;</w:t>
              <w:br/>
              <w:t>- производство сухих строительных растворов, см. 23.63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хризотилцемента и волокнистого цемента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строительных материалов из растительного сырья (древесной шерсти, соломы, тростника, камыша), смешанного с цементом, гипсом или прочими минеральными связующими веществами;</w:t>
              <w:br/>
              <w:t>- производство изделий из хризотилцемента и волокнистого цемента с волокнами целлюлозы или аналогичных материалов: гофрированных листов, прочих листов, панелей, черепицы, муфт, труб, трубок, резервуаров, чанов, моек, раковин, сосудов, мебели, оконных коробок и т.п.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строительных</w:t>
            </w:r>
            <w:r>
              <w:rPr>
                <w:rFonts w:eastAsiaTheme="minorHAnsi"/>
                <w:b w:val="0"/>
                <w:i w:val="0"/>
                <w:noProof/>
                <w:sz w:val="24"/>
                <w:szCs w:val="20"/>
              </w:rPr>
              <w:t xml:space="preserve"> материалов из растительного сырья, смешанного с цементом, гипсом или прочими минеральными связующими веществами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хризотилцемента и волокнистого цемента с волокнами целлюлозы или аналогичных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из гипса, бетона или цемента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прочих изделий из бетона, гипса, цемента или искусственного камня: скульптур, мебели, барельефов и горельефов, ваз, цветочных горшков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Резка, </w:t>
            </w:r>
            <w:r>
              <w:rPr>
                <w:rFonts w:eastAsiaTheme="minorHAnsi"/>
                <w:b w:val="0"/>
                <w:i w:val="0"/>
                <w:noProof/>
                <w:sz w:val="24"/>
                <w:szCs w:val="20"/>
              </w:rPr>
              <w:t>обработка и отделка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23.70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Резка, </w:t>
            </w:r>
            <w:r>
              <w:rPr>
                <w:rFonts w:eastAsiaTheme="minorHAnsi"/>
                <w:b w:val="0"/>
                <w:i w:val="0"/>
                <w:noProof/>
                <w:sz w:val="24"/>
                <w:szCs w:val="20"/>
              </w:rPr>
              <w:t>обработка и отделка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резку, обработку и отделку камней для использования в строительстве, на кладбищах, на дорогах и в качестве покрытия для кровли;</w:t>
              <w:br/>
              <w:t>- производство мебели из камня</w:t>
              <w:br/>
              <w:t>Эта группировка не включает:</w:t>
              <w:br/>
              <w:t>- производство грубо насеченного камня, см. 08.11;</w:t>
              <w:br/>
              <w:t>- производство жерновов, абразивного камня и подобных изделий, см. 23.9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23.70.1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Резка, </w:t>
            </w:r>
            <w:r>
              <w:rPr>
                <w:rFonts w:eastAsiaTheme="minorHAnsi"/>
                <w:b w:val="0"/>
                <w:i w:val="0"/>
                <w:noProof/>
                <w:sz w:val="24"/>
                <w:szCs w:val="20"/>
              </w:rPr>
              <w:t>обработка и отделка камня для использования в строительстве в качестве дорожного покрытия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23.70.2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Резка, </w:t>
            </w:r>
            <w:r>
              <w:rPr>
                <w:rFonts w:eastAsiaTheme="minorHAnsi"/>
                <w:b w:val="0"/>
                <w:i w:val="0"/>
                <w:noProof/>
                <w:sz w:val="24"/>
                <w:szCs w:val="20"/>
              </w:rPr>
              <w:t>обработка и отделка камня для памятников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23.70.3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гранул</w:t>
            </w:r>
            <w:r>
              <w:rPr>
                <w:rFonts w:eastAsiaTheme="minorHAnsi"/>
                <w:b w:val="0"/>
                <w:i w:val="0"/>
                <w:noProof/>
                <w:sz w:val="24"/>
                <w:szCs w:val="20"/>
              </w:rPr>
              <w:t xml:space="preserve"> и порошков из природного камня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абразивных</w:t>
            </w:r>
            <w:r>
              <w:rPr>
                <w:rFonts w:eastAsiaTheme="minorHAnsi"/>
                <w:b w:val="0"/>
                <w:i w:val="0"/>
                <w:noProof/>
                <w:sz w:val="24"/>
                <w:szCs w:val="20"/>
              </w:rPr>
              <w:t xml:space="preserve"> и неметаллических минеральных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прочих неметаллических минеральных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абразивных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жерновов, точильных и шлифовальных камней и изделий из натуральных и искусственных абразивных материалов, на опорной стойке, включая абразивные изделия на мягкой основе (например, наждачную бумагу)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неметаллической минеральной продукции, не включенной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фрикционных материалов и необработанных изделий из этого материала с минеральной или целлулоидной основой;</w:t>
              <w:br/>
              <w:t>- производство минеральных изолирующих материалов: шлаковаты, минеральной ваты и подобных минеральных ват, отслаивающегося вермикулита, пористой глины и подобных огнеупорных, звуконепроницаемых и звукопоглощающих материалов;</w:t>
              <w:br/>
              <w:t>- производство изделий из иных минеральных веществ: обработанной слюды и изделий из слюды, торфа, графита (кроме электрических изделий);</w:t>
              <w:br/>
              <w:t>- производство продуктов из битума и подобных материалов, например связующие материалы на основе битума, каменноугольной смолы и т. д.;</w:t>
              <w:br/>
              <w:t>- производство угольных и графитных волокон и изделий из них (за исключением электродов и прочих электроизделий);</w:t>
              <w:br/>
              <w:t>- производство искусственного корунда</w:t>
              <w:br/>
              <w:t>Эта группировка не включает:</w:t>
              <w:br/>
              <w:t>- производство стекловаты и нетканых продуктов из стекловаты, см. 23.14;</w:t>
              <w:br/>
              <w:t>- производство электродов из графита, см. 27.90;</w:t>
              <w:br/>
              <w:t>- производство угольных и графитных прокладок, см. 28.29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обработанных</w:t>
            </w:r>
            <w:r>
              <w:rPr>
                <w:rFonts w:eastAsiaTheme="minorHAnsi"/>
                <w:b w:val="0"/>
                <w:i w:val="0"/>
                <w:noProof/>
                <w:sz w:val="24"/>
                <w:szCs w:val="20"/>
              </w:rPr>
              <w:t xml:space="preserve"> хризотиловых волокон, смесей на основе хризотила и изделий из них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асфальта или аналогичных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битуминозных</w:t>
            </w:r>
            <w:r>
              <w:rPr>
                <w:rFonts w:eastAsiaTheme="minorHAnsi"/>
                <w:b w:val="0"/>
                <w:i w:val="0"/>
                <w:noProof/>
                <w:sz w:val="24"/>
                <w:szCs w:val="20"/>
              </w:rPr>
              <w:t xml:space="preserve"> смесей на основе природного асфальта или битума, нефтяного битума, минеральных смол или их пеков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искусственного</w:t>
            </w:r>
            <w:r>
              <w:rPr>
                <w:rFonts w:eastAsiaTheme="minorHAnsi"/>
                <w:b w:val="0"/>
                <w:i w:val="0"/>
                <w:noProof/>
                <w:sz w:val="24"/>
                <w:szCs w:val="20"/>
              </w:rPr>
              <w:t xml:space="preserve"> графита, коллоидного или полуколлоидного графита, продуктов на основе графита или прочих форм углерода в виде полуфабрикатов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искусственного</w:t>
            </w:r>
            <w:r>
              <w:rPr>
                <w:rFonts w:eastAsiaTheme="minorHAnsi"/>
                <w:b w:val="0"/>
                <w:i w:val="0"/>
                <w:noProof/>
                <w:sz w:val="24"/>
                <w:szCs w:val="20"/>
              </w:rPr>
              <w:t xml:space="preserve"> корунда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минеральных</w:t>
            </w:r>
            <w:r>
              <w:rPr>
                <w:rFonts w:eastAsiaTheme="minorHAnsi"/>
                <w:b w:val="0"/>
                <w:i w:val="0"/>
                <w:noProof/>
                <w:sz w:val="24"/>
                <w:szCs w:val="20"/>
              </w:rPr>
              <w:t xml:space="preserve"> тепло- и звукоизоляционных материалов и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минеральных</w:t>
            </w:r>
            <w:r>
              <w:rPr>
                <w:rFonts w:eastAsiaTheme="minorHAnsi"/>
                <w:b w:val="0"/>
                <w:i w:val="0"/>
                <w:noProof/>
                <w:sz w:val="24"/>
                <w:szCs w:val="20"/>
              </w:rPr>
              <w:t xml:space="preserve"> теплоизоляционных материалов и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23.99.62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минеральных</w:t>
            </w:r>
            <w:r>
              <w:rPr>
                <w:rFonts w:eastAsiaTheme="minorHAnsi"/>
                <w:b w:val="0"/>
                <w:i w:val="0"/>
                <w:noProof/>
                <w:sz w:val="24"/>
                <w:szCs w:val="20"/>
              </w:rPr>
              <w:t xml:space="preserve"> звукоизоляционных материалов и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52" w:name="_Toc256000076"/>
            <w:r>
              <w:rPr>
                <w:rFonts w:eastAsiaTheme="minorHAnsi"/>
                <w:b/>
                <w:i w:val="0"/>
                <w:noProof/>
                <w:sz w:val="24"/>
              </w:rPr>
              <w:t>24</w:t>
            </w:r>
            <w:bookmarkEnd w:id="52"/>
          </w:p>
        </w:tc>
        <w:tc>
          <w:tcPr>
            <w:tcW w:w="8496" w:type="dxa"/>
          </w:tcPr>
          <w:p w:rsidR="00FF39E8" w:rsidRPr="00AA72A8" w:rsidP="004B6DDD">
            <w:pPr>
              <w:pStyle w:val="Heading20"/>
              <w:spacing w:before="120" w:after="120"/>
              <w:rPr>
                <w:rFonts w:eastAsiaTheme="minorHAnsi"/>
                <w:sz w:val="20"/>
                <w:szCs w:val="20"/>
              </w:rPr>
            </w:pPr>
            <w:bookmarkStart w:id="53" w:name="_Toc256000077"/>
            <w:r>
              <w:rPr>
                <w:rFonts w:eastAsiaTheme="minorHAnsi"/>
                <w:b/>
                <w:i w:val="0"/>
                <w:noProof/>
                <w:sz w:val="24"/>
                <w:szCs w:val="20"/>
              </w:rPr>
              <w:t>Производство металлургическое</w:t>
            </w:r>
            <w:bookmarkEnd w:id="5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плавке и/или рафинированию черных и цветных металлов из руды, чушек или лома с использованием методов электрометаллургии и прочих металлургических процессов</w:t>
              <w:br/>
              <w:t>Эта группировка также включает:</w:t>
              <w:br/>
              <w:t>- производство сплавов металлов, включая сплавы со специальными свойствами (например, сверхпрочные сплавы), путем добавления в исходный чистый металл прочих химических элементов</w:t>
              <w:br/>
              <w:t>Продукция плавки и рафинирования, обычно в форме слитков, используется для прокатки, волочения и прессования при производстве листа, полосы, сортового проката, прутков, проволоки и труб или в жидкой форме для производства отливок и прочей металлопродукции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чугуна</w:t>
            </w:r>
            <w:r>
              <w:rPr>
                <w:rFonts w:eastAsiaTheme="minorHAnsi"/>
                <w:b w:val="0"/>
                <w:i w:val="0"/>
                <w:noProof/>
                <w:sz w:val="24"/>
                <w:szCs w:val="20"/>
              </w:rPr>
              <w:t>, стали и ферросплавов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чугуна в чушках в жидкой или твердой форме;</w:t>
              <w:br/>
              <w:t>- преобразование чугуна в сталь;</w:t>
              <w:br/>
              <w:t>- производство ферросплавов и стального проката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чугуна</w:t>
            </w:r>
            <w:r>
              <w:rPr>
                <w:rFonts w:eastAsiaTheme="minorHAnsi"/>
                <w:b w:val="0"/>
                <w:i w:val="0"/>
                <w:noProof/>
                <w:sz w:val="24"/>
                <w:szCs w:val="20"/>
              </w:rPr>
              <w:t>, стали и ферросплавов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работу доменных печей, сталеплавильных конвертеров, прокатных станов и конечную обработку;</w:t>
              <w:br/>
              <w:t>- производство литейного и зеркального чугуна в чушках, блоках или других первичных формах;</w:t>
              <w:br/>
              <w:t>- производство ферросплавов;</w:t>
              <w:br/>
              <w:t>- производство стальных изделий;</w:t>
              <w:br/>
              <w:t>- производство слитков, прочих первичных форм и полуфабрикатов из нержавеющей стали или прочей легированной стали;</w:t>
              <w:br/>
              <w:t>- производство чистого железа путем электролиза или с помощью химических процессов;</w:t>
              <w:br/>
              <w:t>- переплав лома железа и стали;</w:t>
              <w:br/>
              <w:t>- производство железа в гранулах или железного порошка;</w:t>
              <w:br/>
              <w:t>- производство стали в слитках или прочих первичных формах;</w:t>
              <w:br/>
              <w:t>- производство полуобработанных стальных продуктов;</w:t>
              <w:br/>
              <w:t>- производство горячекатаного и холоднокатаного проката стали;</w:t>
              <w:br/>
              <w:t>- производство горячекатаных болванок и прутов из стали;</w:t>
              <w:br/>
              <w:t>- производство шпунтовых свай и сварных открытых сечений;</w:t>
              <w:br/>
              <w:t>- производство материалов для железнодорожных путей (рельсы без сборки) из стали</w:t>
              <w:br/>
              <w:t>Эта группировка не включает:</w:t>
              <w:br/>
              <w:t>- производство прутков и профилей методом холодного волочения, см. 24.31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основных</w:t>
            </w:r>
            <w:r>
              <w:rPr>
                <w:rFonts w:eastAsiaTheme="minorHAnsi"/>
                <w:b w:val="0"/>
                <w:i w:val="0"/>
                <w:noProof/>
                <w:sz w:val="24"/>
                <w:szCs w:val="20"/>
              </w:rPr>
              <w:t xml:space="preserve"> продуктов из железа и стали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чугуна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ферросплавов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продуктов</w:t>
            </w:r>
            <w:r>
              <w:rPr>
                <w:rFonts w:eastAsiaTheme="minorHAnsi"/>
                <w:b w:val="0"/>
                <w:i w:val="0"/>
                <w:noProof/>
                <w:sz w:val="24"/>
                <w:szCs w:val="20"/>
              </w:rPr>
              <w:t xml:space="preserve"> прямого восстановления железной руды и губчатого железа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гранул</w:t>
            </w:r>
            <w:r>
              <w:rPr>
                <w:rFonts w:eastAsiaTheme="minorHAnsi"/>
                <w:b w:val="0"/>
                <w:i w:val="0"/>
                <w:noProof/>
                <w:sz w:val="24"/>
                <w:szCs w:val="20"/>
              </w:rPr>
              <w:t xml:space="preserve"> и порошков из чугуна или стали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стали</w:t>
            </w:r>
            <w:r>
              <w:rPr>
                <w:rFonts w:eastAsiaTheme="minorHAnsi"/>
                <w:b w:val="0"/>
                <w:i w:val="0"/>
                <w:noProof/>
                <w:sz w:val="24"/>
                <w:szCs w:val="20"/>
              </w:rPr>
              <w:t xml:space="preserve"> в слитках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стали</w:t>
            </w:r>
            <w:r>
              <w:rPr>
                <w:rFonts w:eastAsiaTheme="minorHAnsi"/>
                <w:b w:val="0"/>
                <w:i w:val="0"/>
                <w:noProof/>
                <w:sz w:val="24"/>
                <w:szCs w:val="20"/>
              </w:rPr>
              <w:t xml:space="preserve"> в слитках, выплавляемой электрометаллургическим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стали</w:t>
            </w:r>
            <w:r>
              <w:rPr>
                <w:rFonts w:eastAsiaTheme="minorHAnsi"/>
                <w:b w:val="0"/>
                <w:i w:val="0"/>
                <w:noProof/>
                <w:sz w:val="24"/>
                <w:szCs w:val="20"/>
              </w:rPr>
              <w:t xml:space="preserve"> в слитках, выплавляемой прочими способами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горячекатаного стального проката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холоднокатаного стального проката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листового</w:t>
            </w:r>
            <w:r>
              <w:rPr>
                <w:rFonts w:eastAsiaTheme="minorHAnsi"/>
                <w:b w:val="0"/>
                <w:i w:val="0"/>
                <w:noProof/>
                <w:sz w:val="24"/>
                <w:szCs w:val="20"/>
              </w:rPr>
              <w:t xml:space="preserve"> холоднокатаного стального проката, плакированного, с гальваническим или иным покрытием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сортового</w:t>
            </w:r>
            <w:r>
              <w:rPr>
                <w:rFonts w:eastAsiaTheme="minorHAnsi"/>
                <w:b w:val="0"/>
                <w:i w:val="0"/>
                <w:noProof/>
                <w:sz w:val="24"/>
                <w:szCs w:val="20"/>
              </w:rPr>
              <w:t xml:space="preserve"> горячекатаного проката и катанки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незамкнутых</w:t>
            </w:r>
            <w:r>
              <w:rPr>
                <w:rFonts w:eastAsiaTheme="minorHAnsi"/>
                <w:b w:val="0"/>
                <w:i w:val="0"/>
                <w:noProof/>
                <w:sz w:val="24"/>
                <w:szCs w:val="20"/>
              </w:rPr>
              <w:t xml:space="preserve"> стальных профилей горячей обработки, листового проката в пакетах и стального рельсового профиля для железных дорог и трамвайных путей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проката из черных металлов,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стальных</w:t>
            </w:r>
            <w:r>
              <w:rPr>
                <w:rFonts w:eastAsiaTheme="minorHAnsi"/>
                <w:b w:val="0"/>
                <w:i w:val="0"/>
                <w:noProof/>
                <w:sz w:val="24"/>
                <w:szCs w:val="20"/>
              </w:rPr>
              <w:t xml:space="preserve"> труб, полых профилей и фитингов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стальных</w:t>
            </w:r>
            <w:r>
              <w:rPr>
                <w:rFonts w:eastAsiaTheme="minorHAnsi"/>
                <w:b w:val="0"/>
                <w:i w:val="0"/>
                <w:noProof/>
                <w:sz w:val="24"/>
                <w:szCs w:val="20"/>
              </w:rPr>
              <w:t xml:space="preserve"> труб, полых профилей и фитингов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бесшовных труб и патрубков круглого или некруглого поперечного сечения и заготовок круглого поперечного сечения, для дальнейшей обработки посредством горячей прокатки, горячей прессовки, прочих процессов горячей обработки промежуточного полуфабриката, которым может быть прут или заготовка, полученные горячей прокаткой или непрерывной отливкой;</w:t>
              <w:br/>
              <w:t>- производство точных и неточных бесшовных труб и патрубков, полученных посредством горячей прокатки или горячей прессовки при дальнейшей обработке холодным волочением или холодной обточкой труб и патрубков круглого поперечного сечения, и посредством холодного волочения только для труб и патрубков некруглого поперечного сечения и полых профилей;</w:t>
              <w:br/>
              <w:t>- производство сварных труб и патрубков с внешним диаметром свыше 406,4 мм посредством холодной формовки из горячекатаных плоских заготовок и сварки продольно или спирально;</w:t>
              <w:br/>
              <w:t>- производство сварных труб и патрубков круглого поперечного сечения с внешним диаметром 406,4 мм или менее посредством непрерывной холодной или горячей формовки из плоских заготовок, полученных путем горячего или холодного проката и сваренных продольно или спирально, и деталей некруглого поперечного сечения, сформованных горячей или холодной штамповкой из продольно сваренных полос, полученных горячей или холодной прокаткой;</w:t>
              <w:br/>
              <w:t>- производство сварных труб и патрубков круглого поперечного сечения с внешним диаметром 406,4 мм или меньше посредством горячей или холодной штамповки полосы, полученной горячей или холодной прокаткой и сваренной продольно, доставленной в форме, получившейся после сварки, или далее обработанной посредством холодного волочения или холодной прокатки, либо сформованной в холодном состоянии в форму для трубы и патрубка некруглого поперечного сечения;</w:t>
              <w:br/>
              <w:t>- производство плоских фланцев и фланцев с коваными хомутами посредством обработки горячекатаных плоских прокатов стали;</w:t>
              <w:br/>
              <w:t>- производство сваренных встык приспособлений, таких как колена и переходные муфты, посредством поковки бесшовных труб из горячекатаных плоских прокатов стали;</w:t>
              <w:br/>
              <w:t>- производство имеющих резьбу приспособлений, а также прочих стальных приспособлений для труб и патрубков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бесшовных</w:t>
            </w:r>
            <w:r>
              <w:rPr>
                <w:rFonts w:eastAsiaTheme="minorHAnsi"/>
                <w:b w:val="0"/>
                <w:i w:val="0"/>
                <w:noProof/>
                <w:sz w:val="24"/>
                <w:szCs w:val="20"/>
              </w:rPr>
              <w:t xml:space="preserve"> труб и пустотелых профилей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сварных</w:t>
            </w:r>
            <w:r>
              <w:rPr>
                <w:rFonts w:eastAsiaTheme="minorHAnsi"/>
                <w:b w:val="0"/>
                <w:i w:val="0"/>
                <w:noProof/>
                <w:sz w:val="24"/>
                <w:szCs w:val="20"/>
              </w:rPr>
              <w:t xml:space="preserve"> труб</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стальных</w:t>
            </w:r>
            <w:r>
              <w:rPr>
                <w:rFonts w:eastAsiaTheme="minorHAnsi"/>
                <w:b w:val="0"/>
                <w:i w:val="0"/>
                <w:noProof/>
                <w:sz w:val="24"/>
                <w:szCs w:val="20"/>
              </w:rPr>
              <w:t xml:space="preserve"> фитингов для труб, кроме литых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стальных изделий первичной обработкой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прочих стальных изделий методом холодной обработки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стальных</w:t>
            </w:r>
            <w:r>
              <w:rPr>
                <w:rFonts w:eastAsiaTheme="minorHAnsi"/>
                <w:b w:val="0"/>
                <w:i w:val="0"/>
                <w:noProof/>
                <w:sz w:val="24"/>
                <w:szCs w:val="20"/>
              </w:rPr>
              <w:t xml:space="preserve"> прутков и сплошных профилей методом холодного волочения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стальных прутков и сплошных профилей методом холодного волочения, измельчения или обточки</w:t>
              <w:br/>
              <w:t>Эта группировка не включает:</w:t>
              <w:br/>
              <w:t>- волочение проволоки, см. 24.34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холоднотянутого</w:t>
            </w:r>
            <w:r>
              <w:rPr>
                <w:rFonts w:eastAsiaTheme="minorHAnsi"/>
                <w:b w:val="0"/>
                <w:i w:val="0"/>
                <w:noProof/>
                <w:sz w:val="24"/>
                <w:szCs w:val="20"/>
              </w:rPr>
              <w:t xml:space="preserve"> штрипса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плоского стального проката с покрытием или без покрытия, в рулонах или в виде прямой ленты шириной менее 600 мм путем вторичной холодной прокатки горячекатаного плоского проката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профилей</w:t>
            </w:r>
            <w:r>
              <w:rPr>
                <w:rFonts w:eastAsiaTheme="minorHAnsi"/>
                <w:b w:val="0"/>
                <w:i w:val="0"/>
                <w:noProof/>
                <w:sz w:val="24"/>
                <w:szCs w:val="20"/>
              </w:rPr>
              <w:t xml:space="preserve"> с помощью холодной штамповки или гибки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гнутых профилей на роликогибочных машинах с перфорацией, а также оцинкованного профилированного настила;</w:t>
              <w:br/>
              <w:t>- производство холодноформованных, гофрированных листов и сэндвич-панелей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проволоки</w:t>
            </w:r>
            <w:r>
              <w:rPr>
                <w:rFonts w:eastAsiaTheme="minorHAnsi"/>
                <w:b w:val="0"/>
                <w:i w:val="0"/>
                <w:noProof/>
                <w:sz w:val="24"/>
                <w:szCs w:val="20"/>
              </w:rPr>
              <w:t xml:space="preserve"> методом холодного волочения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стальной проволоки посредством протяжки и холодного волочения стальной катанки</w:t>
              <w:br/>
              <w:t>Эта группировка не включает:</w:t>
              <w:br/>
              <w:t>- волочение стальных прутков и профилей со сплошным сечением, см. 24.31;</w:t>
              <w:br/>
              <w:t>- производство производных проволочных изделий, см. 25.93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основных</w:t>
            </w:r>
            <w:r>
              <w:rPr>
                <w:rFonts w:eastAsiaTheme="minorHAnsi"/>
                <w:b w:val="0"/>
                <w:i w:val="0"/>
                <w:noProof/>
                <w:sz w:val="24"/>
                <w:szCs w:val="20"/>
              </w:rPr>
              <w:t xml:space="preserve"> драгоценных металлов и прочих цветных металлов, производство ядерного топлива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драгоценных</w:t>
            </w:r>
            <w:r>
              <w:rPr>
                <w:rFonts w:eastAsiaTheme="minorHAnsi"/>
                <w:b w:val="0"/>
                <w:i w:val="0"/>
                <w:noProof/>
                <w:sz w:val="24"/>
                <w:szCs w:val="20"/>
              </w:rPr>
              <w:t xml:space="preserve">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основных драгоценных металлов: производство и очистку катаного и некатаного драгоценного металла: золота, серебра, платины и т. д. из руды и отходов;</w:t>
              <w:br/>
              <w:t>- производство сплавов драгоценных металлов;</w:t>
              <w:br/>
              <w:t>- производство полуфабрикатов драгоценных металлов;</w:t>
              <w:br/>
              <w:t>- производство серебра, накатанного на металлическую основу;</w:t>
              <w:br/>
              <w:t>- производство золота, накатанного на металлическую основу;</w:t>
              <w:br/>
              <w:t>- покрытие золота, серебра или основных металлов платиной или металлами платиновой группы</w:t>
              <w:br/>
              <w:t>Эта группировка также включает:</w:t>
              <w:br/>
              <w:t>- производство проволоки из драгоценных металлов протягиванием;</w:t>
              <w:br/>
              <w:t>- производство фольги из драгоценных металлов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алюминия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алюминия из глинозема;</w:t>
              <w:br/>
              <w:t>- производство алюминия путем электролитической очистки алюминиевого лома и отходов;</w:t>
              <w:br/>
              <w:t>- производство алюминиевых сплавов;</w:t>
              <w:br/>
              <w:t>- производство полуфабрикатов из алюминия</w:t>
              <w:br/>
              <w:t>Эта группировка также включает:</w:t>
              <w:br/>
              <w:t>- производство проволоки из алюминия протягиванием;</w:t>
              <w:br/>
              <w:t>- производство алюминиевой оберточной фольги;</w:t>
              <w:br/>
              <w:t>- производство фольги из алюминия как первичного компонента;</w:t>
              <w:br/>
              <w:t>- производство оксида алюминия (глинозема)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свинца</w:t>
            </w:r>
            <w:r>
              <w:rPr>
                <w:rFonts w:eastAsiaTheme="minorHAnsi"/>
                <w:b w:val="0"/>
                <w:i w:val="0"/>
                <w:noProof/>
                <w:sz w:val="24"/>
                <w:szCs w:val="20"/>
              </w:rPr>
              <w:t>, цинка и олова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свинца, цинка и олова из руд;</w:t>
              <w:br/>
              <w:t>- производство свинца, цинка и олова методом электролитического рафинирования отходов и лома свинца, цинка и олова;</w:t>
              <w:br/>
              <w:t>- производство сплавов свинца, цинка и олова;</w:t>
              <w:br/>
              <w:t>- производство полуфабрикатов из свинца, цинка и олова</w:t>
              <w:br/>
              <w:t>Эта группировка также включает:</w:t>
              <w:br/>
              <w:t>- производство проволоки из свинца, цинка и олова протягиванием;</w:t>
              <w:br/>
              <w:t>- производство оловянной фольги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свинца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цинка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олова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меди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меди из руды;</w:t>
              <w:br/>
              <w:t>- производство меди путем электролитической очистки медной стружки и металлолома;</w:t>
              <w:br/>
              <w:t>- производство медных сплавов;</w:t>
              <w:br/>
              <w:t>- производство проволоки и полос для предохранителей;</w:t>
              <w:br/>
              <w:t>- производство полуфабрикатов меди</w:t>
              <w:br/>
              <w:t>Эта группировка также включает:</w:t>
              <w:br/>
              <w:t>- производство проволоки из меди протягиванием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хрома, марганца, никеля и т. д. из руд или окисей;</w:t>
              <w:br/>
              <w:t>- производство хрома, марганца, никеля и т. д. путем электролиза и автоматической очистки хрома, марганца, никеля и т. д., из отходов и металлолома;</w:t>
              <w:br/>
              <w:t>- производство сплавов хрома, марганца, никеля и т. д.;</w:t>
              <w:br/>
              <w:t>- производство хрома, марганца, никеля и т. д.;</w:t>
              <w:br/>
              <w:t>- производство никелевого камня</w:t>
              <w:br/>
              <w:t>Эта группировка также включает:</w:t>
              <w:br/>
              <w:t>- производство проволоки из хрома, никеля и других цветных металлов протягиванием, не вошедших в другие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никеля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титана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магния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вольфрама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молибдена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кобальта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хрома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марганца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редких</w:t>
            </w:r>
            <w:r>
              <w:rPr>
                <w:rFonts w:eastAsiaTheme="minorHAnsi"/>
                <w:b w:val="0"/>
                <w:i w:val="0"/>
                <w:noProof/>
                <w:sz w:val="24"/>
                <w:szCs w:val="20"/>
              </w:rPr>
              <w:t xml:space="preserve"> (тантал, ниобий, галлий, германий, иридий) и редкоземельных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ядерного</w:t>
            </w:r>
            <w:r>
              <w:rPr>
                <w:rFonts w:eastAsiaTheme="minorHAnsi"/>
                <w:b w:val="0"/>
                <w:i w:val="0"/>
                <w:noProof/>
                <w:sz w:val="24"/>
                <w:szCs w:val="20"/>
              </w:rPr>
              <w:t xml:space="preserve"> топлива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металлического урана из урановой смолки или других руд;</w:t>
              <w:br/>
              <w:t>- плавку и рафинирование урана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Литье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полуфабрикатов в форме отливок и различного вида литья</w:t>
              <w:br/>
              <w:t>Эта группировка не включает:</w:t>
              <w:br/>
              <w:t>- производство законченных литых металлических изделий, таких как котлов и радиаторов, см. 25.21; литых бытовых изделий, см. 25.99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Литье чугуна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чугунолитейных цехов</w:t>
              <w:br/>
              <w:t>Эта группировка включает:</w:t>
              <w:br/>
              <w:t>- отливку полуобработанных железных изделий;</w:t>
              <w:br/>
              <w:t>- отливку изделий из серого чугуна;</w:t>
              <w:br/>
              <w:t>- отливку сфероидальных изделий из серого чугуна;</w:t>
              <w:br/>
              <w:t>- отливку изделий из ковкого чугуна;</w:t>
              <w:br/>
              <w:t>- производство труб, полых профилей и гарнитуры из ковкого чугуна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Литье стали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сталелитейных заводов</w:t>
              <w:br/>
              <w:t>Эта группировка включает:</w:t>
              <w:br/>
              <w:t>- производство полуфабрикатов из стали;</w:t>
              <w:br/>
              <w:t>- производство стальных брусков;</w:t>
              <w:br/>
              <w:t>- производство бесшовных труб и стальных труб центробежным литьем;</w:t>
              <w:br/>
              <w:t>- производство приспособлений для труб и патрубков из литой стали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Литье легких</w:t>
            </w:r>
            <w:r>
              <w:rPr>
                <w:rFonts w:eastAsiaTheme="minorHAnsi"/>
                <w:b w:val="0"/>
                <w:i w:val="0"/>
                <w:noProof/>
                <w:sz w:val="24"/>
                <w:szCs w:val="20"/>
              </w:rPr>
              <w:t xml:space="preserve">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отливку полуобработанных изделий из алюминия, магния, титана, цинка и т. д.;</w:t>
              <w:br/>
              <w:t>- отливку изделий из легких металлов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24.54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Литье прочих</w:t>
            </w:r>
            <w:r>
              <w:rPr>
                <w:rFonts w:eastAsiaTheme="minorHAnsi"/>
                <w:b w:val="0"/>
                <w:i w:val="0"/>
                <w:noProof/>
                <w:sz w:val="24"/>
                <w:szCs w:val="20"/>
              </w:rPr>
              <w:t xml:space="preserve">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отливку изделий из тяжелых металлов;</w:t>
              <w:br/>
              <w:t>- отливку изделий из ценных металлов;</w:t>
              <w:br/>
              <w:t>- отливку изделий из цветных металлов под давлением</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54" w:name="_Toc256000079"/>
            <w:r>
              <w:rPr>
                <w:rFonts w:eastAsiaTheme="minorHAnsi"/>
                <w:b/>
                <w:i w:val="0"/>
                <w:noProof/>
                <w:sz w:val="24"/>
              </w:rPr>
              <w:t>25</w:t>
            </w:r>
            <w:bookmarkEnd w:id="54"/>
          </w:p>
        </w:tc>
        <w:tc>
          <w:tcPr>
            <w:tcW w:w="8496" w:type="dxa"/>
          </w:tcPr>
          <w:p w:rsidR="00FF39E8" w:rsidRPr="00AA72A8" w:rsidP="004B6DDD">
            <w:pPr>
              <w:pStyle w:val="Heading20"/>
              <w:spacing w:before="120" w:after="120"/>
              <w:rPr>
                <w:rFonts w:eastAsiaTheme="minorHAnsi"/>
                <w:sz w:val="20"/>
                <w:szCs w:val="20"/>
              </w:rPr>
            </w:pPr>
            <w:bookmarkStart w:id="55" w:name="_Toc256000080"/>
            <w:r>
              <w:rPr>
                <w:rFonts w:eastAsiaTheme="minorHAnsi"/>
                <w:b/>
                <w:i w:val="0"/>
                <w:noProof/>
                <w:sz w:val="24"/>
                <w:szCs w:val="20"/>
              </w:rPr>
              <w:t>Производство готовых</w:t>
            </w:r>
            <w:r>
              <w:rPr>
                <w:rFonts w:eastAsiaTheme="minorHAnsi"/>
                <w:b/>
                <w:i w:val="0"/>
                <w:noProof/>
                <w:sz w:val="24"/>
                <w:szCs w:val="20"/>
              </w:rPr>
              <w:t xml:space="preserve"> металлических изделий, кроме машин и оборудования</w:t>
            </w:r>
            <w:bookmarkEnd w:id="5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металлических изделий, в том числе изделий со специальными свойствами (например, запчастей, контейнеров и ящиков), обычно устанавливаемых неподвижно и закрепляемых, в отличие от изделий последующих группировок 26-30, в которых описывается сочетание или сборка таких металлических изделий (иногда вместе с другими материалами) в более сложные изделия с движущимися деталями, если они целиком не относятся к электрическим, электронным или оптическим приборам</w:t>
              <w:br/>
              <w:t>Эта группировка также включает:</w:t>
              <w:br/>
              <w:t>- производство оружия и боеприпасов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строительных</w:t>
            </w:r>
            <w:r>
              <w:rPr>
                <w:rFonts w:eastAsiaTheme="minorHAnsi"/>
                <w:b w:val="0"/>
                <w:i w:val="0"/>
                <w:noProof/>
                <w:sz w:val="24"/>
                <w:szCs w:val="20"/>
              </w:rPr>
              <w:t xml:space="preserve"> металлических конструкций и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строительных металлических конструкций и изделий (таких как металлические каркасы или детали для строительства)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строительных</w:t>
            </w:r>
            <w:r>
              <w:rPr>
                <w:rFonts w:eastAsiaTheme="minorHAnsi"/>
                <w:b w:val="0"/>
                <w:i w:val="0"/>
                <w:noProof/>
                <w:sz w:val="24"/>
                <w:szCs w:val="20"/>
              </w:rPr>
              <w:t xml:space="preserve"> металлических конструкций, изделий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металлических каркасов для строительства и частей каркасов (балок, мачт, связок, соединений и т. д.);</w:t>
              <w:br/>
              <w:t>- производство промышленных металлических каркасов (каркасов доменных печей, подъемников и погрузочно-разгрузочного оборудования и т. д.);</w:t>
              <w:br/>
              <w:t>- производство изготовленных заводским способом металлических строительных конструкций: временных жилых строений, выставочных секций и т. д.</w:t>
              <w:br/>
              <w:t>Эта группировка не включает:</w:t>
              <w:br/>
              <w:t>- производство деталей для судовых паровых котлов или котлов для стационарных энергетических установок, см. 25.30;</w:t>
              <w:br/>
              <w:t>- производство сборных креплений для железнодорожного полотна, см. 25.99;</w:t>
              <w:br/>
              <w:t>- производство секций судов, см. 30.11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металлических</w:t>
            </w:r>
            <w:r>
              <w:rPr>
                <w:rFonts w:eastAsiaTheme="minorHAnsi"/>
                <w:b w:val="0"/>
                <w:i w:val="0"/>
                <w:noProof/>
                <w:sz w:val="24"/>
                <w:szCs w:val="20"/>
              </w:rPr>
              <w:t xml:space="preserve"> дверей и окон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металлических дверей, окон и их составных частей, ставен, ворот;</w:t>
              <w:br/>
              <w:t>- производство металлических межкомнатных перегородок и металлических конструкций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металлических</w:t>
            </w:r>
            <w:r>
              <w:rPr>
                <w:rFonts w:eastAsiaTheme="minorHAnsi"/>
                <w:b w:val="0"/>
                <w:i w:val="0"/>
                <w:noProof/>
                <w:sz w:val="24"/>
                <w:szCs w:val="20"/>
              </w:rPr>
              <w:t xml:space="preserve"> цистерн, резервуаров и прочих емкостей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резервуаров, радиаторов центрального отопления и котлов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радиаторов</w:t>
            </w:r>
            <w:r>
              <w:rPr>
                <w:rFonts w:eastAsiaTheme="minorHAnsi"/>
                <w:b w:val="0"/>
                <w:i w:val="0"/>
                <w:noProof/>
                <w:sz w:val="24"/>
                <w:szCs w:val="20"/>
              </w:rPr>
              <w:t xml:space="preserve"> и котлов центрального отопления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котлов</w:t>
            </w:r>
            <w:r>
              <w:rPr>
                <w:rFonts w:eastAsiaTheme="minorHAnsi"/>
                <w:b w:val="0"/>
                <w:i w:val="0"/>
                <w:noProof/>
                <w:sz w:val="24"/>
                <w:szCs w:val="20"/>
              </w:rPr>
              <w:t xml:space="preserve"> центрального отопления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металлических цистерн, резервуаров и емкостей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бассейнов, резервуаров и подобных металлических конструкций для хранения жидкостей или использования в производстве;</w:t>
              <w:br/>
              <w:t>- производство металлических резервуаров для сжатого или сжиженного газа</w:t>
              <w:br/>
              <w:t>Эта группировка не включает:</w:t>
              <w:br/>
              <w:t>- производство металлических бочек, барабанов, канистр, ведер, ящиков и т. д., обычно используемых для переноса и упаковки товаров объемом свыше 300 л, см. 25.91, 25.92;</w:t>
              <w:br/>
              <w:t>- производство контейнеров для перевозки грузов, см. 29.20;</w:t>
              <w:br/>
              <w:t>- производство бронированных военных транспортных средств, см. 30.40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паровых</w:t>
            </w:r>
            <w:r>
              <w:rPr>
                <w:rFonts w:eastAsiaTheme="minorHAnsi"/>
                <w:b w:val="0"/>
                <w:i w:val="0"/>
                <w:noProof/>
                <w:sz w:val="24"/>
                <w:szCs w:val="20"/>
              </w:rPr>
              <w:t xml:space="preserve"> котлов, кроме котлов центрального отопления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парогенераторов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паровых</w:t>
            </w:r>
            <w:r>
              <w:rPr>
                <w:rFonts w:eastAsiaTheme="minorHAnsi"/>
                <w:b w:val="0"/>
                <w:i w:val="0"/>
                <w:noProof/>
                <w:sz w:val="24"/>
                <w:szCs w:val="20"/>
              </w:rPr>
              <w:t xml:space="preserve"> котлов, кроме котлов центрального отопления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паровых и газовых генераторов тепла;</w:t>
              <w:br/>
              <w:t>- производство вспомогательных установок с паровыми генераторами: конденсаторы и нагреватели, паровые коллекторы и аккумуляторы тепла;</w:t>
              <w:br/>
              <w:t>- производство ядерных реакторов, кроме устройств для разделения изотопов, в том числе для транспортных средств;</w:t>
              <w:br/>
              <w:t>- производство деталей и составных частей для судовых паровых котлов или паровых котлов стационарных энергетических установок</w:t>
              <w:br/>
              <w:t>Эта группировка также включает:</w:t>
              <w:br/>
              <w:t>- строительство трубопроводных систем, включая дальнейшую обработку труб, как правило, с целью создания трубопроводных систем, работающих под давлением, включая сопутствующие проектно-конструкторские работы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паровых</w:t>
            </w:r>
            <w:r>
              <w:rPr>
                <w:rFonts w:eastAsiaTheme="minorHAnsi"/>
                <w:b w:val="0"/>
                <w:i w:val="0"/>
                <w:noProof/>
                <w:sz w:val="24"/>
                <w:szCs w:val="20"/>
              </w:rPr>
              <w:t xml:space="preserve"> котлов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ядерных</w:t>
            </w:r>
            <w:r>
              <w:rPr>
                <w:rFonts w:eastAsiaTheme="minorHAnsi"/>
                <w:b w:val="0"/>
                <w:i w:val="0"/>
                <w:noProof/>
                <w:sz w:val="24"/>
                <w:szCs w:val="20"/>
              </w:rPr>
              <w:t xml:space="preserve"> установок и их составных частей, в том числе для 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производство ядерных энергетических установок военного назначения и их наземных стендов-прототипов, производство комплексов, установок, стендов, испытательного и производственно-технологического оборудования для разработки, изготовления, эксплуатации и ликвидации оружия на основе ядерных оружейных технологий, ядерных энергетических установок военного назначения, наземных стендов-прототипов и их составных частей, см. 25.40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ядерных</w:t>
            </w:r>
            <w:r>
              <w:rPr>
                <w:rFonts w:eastAsiaTheme="minorHAnsi"/>
                <w:b w:val="0"/>
                <w:i w:val="0"/>
                <w:noProof/>
                <w:sz w:val="24"/>
                <w:szCs w:val="20"/>
              </w:rPr>
              <w:t xml:space="preserve"> установок, кроме устройств для разделения изотопов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25.30.22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ядерных установок, кроме устройств для разделения изотопов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систем ядерных установок;</w:t>
              <w:br/>
              <w:t>- производство зон активных ядерных реакторов и элементов активных зон ядерных реакторов;</w:t>
              <w:br/>
              <w:t>- производство оборудования теплообменного ядерных установок;</w:t>
              <w:br/>
              <w:t>- производство оборудования эксплуатационного для ядерных установок;</w:t>
              <w:br/>
              <w:t>- производство оборудования радиационно-защитного для ядерных установок;</w:t>
              <w:br/>
              <w:t>- производство оборудования для радиохимического производства и изготовления тепловыделяющих элементов;</w:t>
              <w:br/>
              <w:t>- производство прочего оборудования для ядерных установок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оружия</w:t>
            </w:r>
            <w:r>
              <w:rPr>
                <w:rFonts w:eastAsiaTheme="minorHAnsi"/>
                <w:b w:val="0"/>
                <w:i w:val="0"/>
                <w:noProof/>
                <w:sz w:val="24"/>
                <w:szCs w:val="20"/>
              </w:rPr>
              <w:t xml:space="preserve"> и боеприпасов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оружия</w:t>
            </w:r>
            <w:r>
              <w:rPr>
                <w:rFonts w:eastAsiaTheme="minorHAnsi"/>
                <w:b w:val="0"/>
                <w:i w:val="0"/>
                <w:noProof/>
                <w:sz w:val="24"/>
                <w:szCs w:val="20"/>
              </w:rPr>
              <w:t xml:space="preserve"> и боеприпасов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тяжелого оружия (артиллерии, передвижного оружия, ракетных пусковых установок, ракет, торпедных аппаратов, тяжелых пулеметов, реактивных систем залпового огня);</w:t>
              <w:br/>
              <w:t>- производство оружия, создаваемого на основе ядерных оружейных технологий, и его составных частей;</w:t>
              <w:br/>
              <w:t>- производство ядерных энергетических установок военного назначения и их наземных стендов-прототипов;</w:t>
              <w:br/>
              <w:t>- производство комплексов, установок, стендов, испытательного и производственно-технологического оборудования для разработки, изготовления, эксплуатации и ликвидации оружия на основе ядерных оружейных технологий, ядерных энергетических установок военного назначения, наземных стендов-прототипов и их составных частей;</w:t>
              <w:br/>
              <w:t>- производство стрелкового оружия (револьверов, дробовиков, гранатометов, малокалиберных пушек);</w:t>
              <w:br/>
              <w:t>- производство пневматических или газовых ружей и пистолетов;</w:t>
              <w:br/>
              <w:t>- производство военных боеприпасов</w:t>
              <w:br/>
              <w:t>Эта группировка также включает:</w:t>
              <w:br/>
              <w:t>- производство охотничьего, спортивного или защитного огнестрельного оружия и боеприпасов;</w:t>
              <w:br/>
              <w:t>- производство взрывчатых устройств, таких как бомбы, шашки и торпеды</w:t>
              <w:br/>
              <w:t>Эта группировка не включает:</w:t>
              <w:br/>
              <w:t>- производство ядерных установок и их составных частей, в том числе для транспортных средств, см. 25.30.2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Ковка, </w:t>
            </w:r>
            <w:r>
              <w:rPr>
                <w:rFonts w:eastAsiaTheme="minorHAnsi"/>
                <w:b w:val="0"/>
                <w:i w:val="0"/>
                <w:noProof/>
                <w:sz w:val="24"/>
                <w:szCs w:val="20"/>
              </w:rPr>
              <w:t>прессование, штамповка и профилирование; изготовление изделий методом порошковой металлургии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обработке металла, такую как ковка или прессование, обычно выполняемые за вознаграждение или на договорной основе.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25.50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Ковка, </w:t>
            </w:r>
            <w:r>
              <w:rPr>
                <w:rFonts w:eastAsiaTheme="minorHAnsi"/>
                <w:b w:val="0"/>
                <w:i w:val="0"/>
                <w:noProof/>
                <w:sz w:val="24"/>
                <w:szCs w:val="20"/>
              </w:rPr>
              <w:t>прессование, штамповка и профилирование, изготовление изделий методом порошковой металлургии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ковку, прессовку, штамповку и профилирование листового металла;</w:t>
              <w:br/>
              <w:t>- порошковую металлургию: производство металлических изделий из металлических порошков путем термической обработки (спекания) или под давлением</w:t>
              <w:br/>
              <w:t>Эта группировка не включает:</w:t>
              <w:br/>
              <w:t>- производство металлического порошка, см. 24.1, 24.4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25.50.1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ковке, прессованию, объемной и листовой штамповке и профилированию листового металла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25.50.2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производству изделий методом порошковой металлургии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металлов</w:t>
            </w:r>
            <w:r>
              <w:rPr>
                <w:rFonts w:eastAsiaTheme="minorHAnsi"/>
                <w:b w:val="0"/>
                <w:i w:val="0"/>
                <w:noProof/>
                <w:sz w:val="24"/>
                <w:szCs w:val="20"/>
              </w:rPr>
              <w:t xml:space="preserve"> и нанесение покрытий на металлы; механическая обработка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обработке металла, такую как металлизация, нанесение покрытия, гравировка, полировка, сварка и т. д., которые обычно выполняются за вознаграждение или на договорной основе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металлов</w:t>
            </w:r>
            <w:r>
              <w:rPr>
                <w:rFonts w:eastAsiaTheme="minorHAnsi"/>
                <w:b w:val="0"/>
                <w:i w:val="0"/>
                <w:noProof/>
                <w:sz w:val="24"/>
                <w:szCs w:val="20"/>
              </w:rPr>
              <w:t xml:space="preserve"> и нанесение покрытий на металлы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металлизацию и анодирование металлов;</w:t>
              <w:br/>
              <w:t>- термическую обработку металлов;</w:t>
              <w:br/>
              <w:t>- шлифовку, обработку во вращающемся барабане, пескоструйную очистку металлов;</w:t>
              <w:br/>
              <w:t>- окраску, гравирование металлов;</w:t>
              <w:br/>
              <w:t>- нанесение неметаллического покрытия на металлы для придания пластичности поверхности металла (эмалировку, лакировку и др.), химической стойкости и товарного вида;</w:t>
              <w:br/>
              <w:t>- упрочнение, полирование металлов</w:t>
              <w:br/>
              <w:t>Эта группировка не включает:</w:t>
              <w:br/>
              <w:t>- кузнечную обработку, см. 01.62;</w:t>
              <w:br/>
              <w:t>- печать на металле, см. 18.12;</w:t>
              <w:br/>
              <w:t>- металлическое покрытие пластмасс, см. 22.29;</w:t>
              <w:br/>
              <w:t>- нанесение драгоценных металлов на основу из обычных металлов или прочих металлов, см. 24.41, 24.42, 24.43, 24.44;</w:t>
              <w:br/>
              <w:t>- предоставление услуг в присутствии заказчика,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металлических</w:t>
            </w:r>
            <w:r>
              <w:rPr>
                <w:rFonts w:eastAsiaTheme="minorHAnsi"/>
                <w:b w:val="0"/>
                <w:i w:val="0"/>
                <w:noProof/>
                <w:sz w:val="24"/>
                <w:szCs w:val="20"/>
              </w:rPr>
              <w:t xml:space="preserve"> изделий механическая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сверление, точение, фрезерование, электроэрозионную обработку, строгание, притирку, доводку, протягивание, рихтовку, резку, шлифование, затачивание, сварку и т. п. обработку металлических изделий</w:t>
              <w:br/>
              <w:t>Эта группировка не включает:</w:t>
              <w:br/>
              <w:t>- деятельность кузнецов, см. 01.62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ножевых</w:t>
            </w:r>
            <w:r>
              <w:rPr>
                <w:rFonts w:eastAsiaTheme="minorHAnsi"/>
                <w:b w:val="0"/>
                <w:i w:val="0"/>
                <w:noProof/>
                <w:sz w:val="24"/>
                <w:szCs w:val="20"/>
              </w:rPr>
              <w:t xml:space="preserve"> изделий и столовых приборов, инструментов и универсальных скобяных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столовых приборов, металлических ручных инструментов и универсальных скобяных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ножевых</w:t>
            </w:r>
            <w:r>
              <w:rPr>
                <w:rFonts w:eastAsiaTheme="minorHAnsi"/>
                <w:b w:val="0"/>
                <w:i w:val="0"/>
                <w:noProof/>
                <w:sz w:val="24"/>
                <w:szCs w:val="20"/>
              </w:rPr>
              <w:t xml:space="preserve"> изделий и столовых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столовых приборов для домашнего обихода, таких как ножи, вилки, ложки и т. д.;</w:t>
              <w:br/>
              <w:t>- производство прочих столовых и хозяйственных принадлежностей: щипцов и топориков, бритв и лезвий, садовых и парикмахерских ножниц;</w:t>
              <w:br/>
              <w:t>- производство ножей, клинков, кинжалов, штыков и т. д.</w:t>
              <w:br/>
              <w:t>Эта группировка не включает:</w:t>
              <w:br/>
              <w:t>- производство посуды (горшков, чайников и т. д.), столовой посуды (чаш, блюд и т. д.) или столовых приборов (тарелок, блюдец и т. д.), см. 25.99;</w:t>
              <w:br/>
              <w:t>- производство столовых приборов из драгоценных металлов, см. 32.12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замков</w:t>
            </w:r>
            <w:r>
              <w:rPr>
                <w:rFonts w:eastAsiaTheme="minorHAnsi"/>
                <w:b w:val="0"/>
                <w:i w:val="0"/>
                <w:noProof/>
                <w:sz w:val="24"/>
                <w:szCs w:val="20"/>
              </w:rPr>
              <w:t>, петель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замков, ключей, стержней, шарниров и прочих скобяных изделий для мебели, транспортных средств и т.д.</w:t>
              <w:br/>
              <w:t>Эта группировка также включает:</w:t>
              <w:br/>
              <w:t>- производство устройств запорно-пломбировочных из металла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инструмента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ножей и режущих элементов для станков или механических приборов;</w:t>
              <w:br/>
              <w:t>- изготовление ручных инструментов, таких как плоскогубцы, отвертки и т. д.;</w:t>
              <w:br/>
              <w:t>- производство ручных инструментов без механического привода для использования в сельском хозяйстве;</w:t>
              <w:br/>
              <w:t>- производство пил и лезвий для пил, включая лезвия циркулярных пил и бензопил;</w:t>
              <w:br/>
              <w:t>- производство сменных рабочих частей для инструментов как ручных, так и механизированных (ручных машин), а также станочных инструментов (включая с алмазным покрытием): сверл, резцов, пробойников, матриц, фрез, инструмента для бурения, прессования, штамповки;</w:t>
              <w:br/>
              <w:t>- производство штампов;</w:t>
              <w:br/>
              <w:t>- производство кузнечных инструментов: горнов, наковален и т. д.;</w:t>
              <w:br/>
              <w:t>- производство стержневых ящиков формовки и литейных форм (кроме литейных форм в слитках);</w:t>
              <w:br/>
              <w:t>- производство тисков и зажимов</w:t>
              <w:br/>
              <w:t>Эта группировка не включает:</w:t>
              <w:br/>
              <w:t>- производство ручных инструментов с механическим приводом, см. 28.24;</w:t>
              <w:br/>
              <w:t>- производство литейных форм в слитках, см. 28.91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готовых металлических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разнообразных металлических изделий, таких как: канистры и ведра, гвозди, болты и гайки, металлические предметы домашнего обихода, металлические крепления, судовые винты и якоря, сборные крепления для железнодорожных путей и другие разнообразные изделия для применения в домашнем хозяйстве и в промышленности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металлических</w:t>
            </w:r>
            <w:r>
              <w:rPr>
                <w:rFonts w:eastAsiaTheme="minorHAnsi"/>
                <w:b w:val="0"/>
                <w:i w:val="0"/>
                <w:noProof/>
                <w:sz w:val="24"/>
                <w:szCs w:val="20"/>
              </w:rPr>
              <w:t xml:space="preserve"> бочек и аналогичных емкостей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бочек вместимостью менее 300 л;</w:t>
              <w:br/>
              <w:t>- производство ведер, бидонов, бочек, банок, барабанов, бадей и т. п.</w:t>
              <w:br/>
              <w:t>Эта группировка не включает:</w:t>
              <w:br/>
              <w:t>- производство резервуаров и бассейнов, см. 25.2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тары</w:t>
            </w:r>
            <w:r>
              <w:rPr>
                <w:rFonts w:eastAsiaTheme="minorHAnsi"/>
                <w:b w:val="0"/>
                <w:i w:val="0"/>
                <w:noProof/>
                <w:sz w:val="24"/>
                <w:szCs w:val="20"/>
              </w:rPr>
              <w:t xml:space="preserve"> из легких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консервных банок для пищевых продуктов, туб, коробок, ящиков;</w:t>
              <w:br/>
              <w:t>- производство металлических крышек и других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проволоки, цепей и пружин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металлического кабеля, плетеных полос и подобных изделий;</w:t>
              <w:br/>
              <w:t>- производство неизолированного металлического кабеля или изолированного кабеля, не предназначенного в качестве проводника электричества;</w:t>
              <w:br/>
              <w:t>- производство изолированного или полого провода;</w:t>
              <w:br/>
              <w:t>- производство изделий из проволоки: колючей проволоки, проволочного ограждения, решеток, сеток, ткани и т. д.;</w:t>
              <w:br/>
              <w:t>- производство электродов с покрытием для электрической дуговой сварки;</w:t>
              <w:br/>
              <w:t>- производство гвоздей и булавок;</w:t>
              <w:br/>
              <w:t>- производство пружин (кроме часовых пружин): пластинчатых рессор, винтовых пружин, крученых пружин, пластин для рессор;</w:t>
              <w:br/>
              <w:t>- производство цепей, кроме приводных цепей</w:t>
              <w:br/>
              <w:t>Эта группировка не включает:</w:t>
              <w:br/>
              <w:t>- производство пружин для ручных и стационарных часов, см. 26.52;</w:t>
              <w:br/>
              <w:t>- производство изолированных электротехнических проводов и кабелей, изготовленных из стали, меди и алюминия, см. 27.32;</w:t>
              <w:br/>
              <w:t>- производство приводных цепей, см. 28.15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проволоки и пружин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цепей</w:t>
            </w:r>
            <w:r>
              <w:rPr>
                <w:rFonts w:eastAsiaTheme="minorHAnsi"/>
                <w:b w:val="0"/>
                <w:i w:val="0"/>
                <w:noProof/>
                <w:sz w:val="24"/>
                <w:szCs w:val="20"/>
              </w:rPr>
              <w:t>, кроме шарнирных, и составных частей к ним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крепежных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заклепок, шайб и прочих нерезьбовых изделий;</w:t>
              <w:br/>
              <w:t>- производство резьбовых крепежных изделий, таких как болты, винты, саморезы и подобные резьбовые изделия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готовых металлических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металлических изделий для домашнего обихода: столовых приборов (тарелок, блюдец и т.д.), посуды (горшков, чайников и т.д.), столовой посуды (чаш, подносов и т.д.), кастрюль, сковород и прочей неэлектрической посуды для использования за столом или в кухне, небольших управляемых вручную кухонных приборов и принадлежностей, металлических губок для мытья;</w:t>
              <w:br/>
              <w:t>- производство оцинкованных строительных деталей (сточных желобов, покрытий для крыш, ванн, сливов, раковин и подобных изделий);</w:t>
              <w:br/>
              <w:t>- производство металлических изделий офисного назначения, кроме мебели;</w:t>
              <w:br/>
              <w:t>- производство сейфов, несгораемых шкафов, бронированных дверей и т.д.;</w:t>
              <w:br/>
              <w:t>- производство различных металлических предметов промышленного назначения: судовых винтов и лопастей, якорей, воронок и раструбов, креплений железнодорожных путей, зажимов, продольных изгибов, металлических ступеней и крюков, указательных табличек, включая дорожные знаки;</w:t>
              <w:br/>
              <w:t>- производство пакетов из фольги;</w:t>
              <w:br/>
              <w:t>- производство постоянных металлических магнитов;</w:t>
              <w:br/>
              <w:t>- производство металлических вакуумных кувшинов и бутылок;</w:t>
              <w:br/>
              <w:t>- производство металлических значков и металлических военных знаков отличия;</w:t>
              <w:br/>
              <w:t>- производство металлических бигудей для волос, металлических ручек для зонтов и расчесок;</w:t>
              <w:br/>
              <w:t>- изготовление готовых металлических изделий хозяйственного назначения по индивидуальному заказу населения</w:t>
              <w:br/>
              <w:t>Эта группировка не включает:</w:t>
              <w:br/>
              <w:t>- производство мечей, штыков, см. 25.71;</w:t>
              <w:br/>
              <w:t>- производство тележек для супермаркетов, см. 30.99;</w:t>
              <w:br/>
              <w:t>- производство металлической мебели, см. 31.01, 31.02, 31.09;</w:t>
              <w:br/>
              <w:t>- производство спортивных товаров, см. 32.30;</w:t>
              <w:br/>
              <w:t>- производство игр и игрушек, см. 32.40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металлических</w:t>
            </w:r>
            <w:r>
              <w:rPr>
                <w:rFonts w:eastAsiaTheme="minorHAnsi"/>
                <w:b w:val="0"/>
                <w:i w:val="0"/>
                <w:noProof/>
                <w:sz w:val="24"/>
                <w:szCs w:val="20"/>
              </w:rPr>
              <w:t xml:space="preserve"> изделий для ванных комнат и кухни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раковин</w:t>
            </w:r>
            <w:r>
              <w:rPr>
                <w:rFonts w:eastAsiaTheme="minorHAnsi"/>
                <w:b w:val="0"/>
                <w:i w:val="0"/>
                <w:noProof/>
                <w:sz w:val="24"/>
                <w:szCs w:val="20"/>
              </w:rPr>
              <w:t>, моек, ванн и прочих санитарно-технических изделий и их составных частей из черных металлов, меди или алюминия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столовых</w:t>
            </w:r>
            <w:r>
              <w:rPr>
                <w:rFonts w:eastAsiaTheme="minorHAnsi"/>
                <w:b w:val="0"/>
                <w:i w:val="0"/>
                <w:noProof/>
                <w:sz w:val="24"/>
                <w:szCs w:val="20"/>
              </w:rPr>
              <w:t>, кухонных и прочих бытовых изделий, кроме столовых и кухонных приборов, и их составных частей из черных металлов, меди или алюминия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металлических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бронированных</w:t>
            </w:r>
            <w:r>
              <w:rPr>
                <w:rFonts w:eastAsiaTheme="minorHAnsi"/>
                <w:b w:val="0"/>
                <w:i w:val="0"/>
                <w:noProof/>
                <w:sz w:val="24"/>
                <w:szCs w:val="20"/>
              </w:rPr>
              <w:t xml:space="preserve"> или армированных сейфов, несгораемых шкафов и дверей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канцелярского</w:t>
            </w:r>
            <w:r>
              <w:rPr>
                <w:rFonts w:eastAsiaTheme="minorHAnsi"/>
                <w:b w:val="0"/>
                <w:i w:val="0"/>
                <w:noProof/>
                <w:sz w:val="24"/>
                <w:szCs w:val="20"/>
              </w:rPr>
              <w:t xml:space="preserve"> настольного оборудования (ящиков, картотек, лотков и т. п.) из недрагоценных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деталей</w:t>
            </w:r>
            <w:r>
              <w:rPr>
                <w:rFonts w:eastAsiaTheme="minorHAnsi"/>
                <w:b w:val="0"/>
                <w:i w:val="0"/>
                <w:noProof/>
                <w:sz w:val="24"/>
                <w:szCs w:val="20"/>
              </w:rPr>
              <w:t xml:space="preserve"> для скоросшивателей или папок; канцелярских принадлежностей и скоб в виде полос из недрагоценных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статуэток</w:t>
            </w:r>
            <w:r>
              <w:rPr>
                <w:rFonts w:eastAsiaTheme="minorHAnsi"/>
                <w:b w:val="0"/>
                <w:i w:val="0"/>
                <w:noProof/>
                <w:sz w:val="24"/>
                <w:szCs w:val="20"/>
              </w:rPr>
              <w:t>, рам для фотографий, картин, зеркал и прочих декоративных изделий из недрагоценных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фурнитуры</w:t>
            </w:r>
            <w:r>
              <w:rPr>
                <w:rFonts w:eastAsiaTheme="minorHAnsi"/>
                <w:b w:val="0"/>
                <w:i w:val="0"/>
                <w:noProof/>
                <w:sz w:val="24"/>
                <w:szCs w:val="20"/>
              </w:rPr>
              <w:t xml:space="preserve"> из недрагоценных металлов для одежды, обуви, кожгалантереи и прочих изделий, в том числе крючков, пряжек, застежек, петелек, колечек, трубчатых и раздвоенных заклепок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судовых</w:t>
            </w:r>
            <w:r>
              <w:rPr>
                <w:rFonts w:eastAsiaTheme="minorHAnsi"/>
                <w:b w:val="0"/>
                <w:i w:val="0"/>
                <w:noProof/>
                <w:sz w:val="24"/>
                <w:szCs w:val="20"/>
              </w:rPr>
              <w:t xml:space="preserve"> гребных винтов и гребных колес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металлических</w:t>
            </w:r>
            <w:r>
              <w:rPr>
                <w:rFonts w:eastAsiaTheme="minorHAnsi"/>
                <w:b w:val="0"/>
                <w:i w:val="0"/>
                <w:noProof/>
                <w:sz w:val="24"/>
                <w:szCs w:val="20"/>
              </w:rPr>
              <w:t xml:space="preserve"> изделий для области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из недрагоценных металлов,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25.99.3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готовых</w:t>
            </w:r>
            <w:r>
              <w:rPr>
                <w:rFonts w:eastAsiaTheme="minorHAnsi"/>
                <w:b w:val="0"/>
                <w:i w:val="0"/>
                <w:noProof/>
                <w:sz w:val="24"/>
                <w:szCs w:val="20"/>
              </w:rPr>
              <w:t xml:space="preserve"> металлических изделий хозяйственного назначения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изготовление металлических предметов хозяйственного назначения, таких как ажурные декоративные решетки, багажные корзинки, чеканные панно и рамки, секции парниковых теплиц, подвески под декоративные тарелки, электроводонагреватели, металлическая посуда, ограждения, ворота, мангалы, емкости, тепловые шкафы, поддоны, трубы, сшивно- кровельные покрытия из железа, детали к бытовым машинам и приборам, механизмы для зашторивания и прочих металлических предметов хозяйственного назначения не включенных в другие группировки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56" w:name="_Toc256000082"/>
            <w:r>
              <w:rPr>
                <w:rFonts w:eastAsiaTheme="minorHAnsi"/>
                <w:b/>
                <w:i w:val="0"/>
                <w:noProof/>
                <w:sz w:val="24"/>
              </w:rPr>
              <w:t>26</w:t>
            </w:r>
            <w:bookmarkEnd w:id="56"/>
          </w:p>
        </w:tc>
        <w:tc>
          <w:tcPr>
            <w:tcW w:w="8496" w:type="dxa"/>
          </w:tcPr>
          <w:p w:rsidR="00FF39E8" w:rsidRPr="00AA72A8" w:rsidP="004B6DDD">
            <w:pPr>
              <w:pStyle w:val="Heading20"/>
              <w:spacing w:before="120" w:after="120"/>
              <w:rPr>
                <w:rFonts w:eastAsiaTheme="minorHAnsi"/>
                <w:sz w:val="20"/>
                <w:szCs w:val="20"/>
              </w:rPr>
            </w:pPr>
            <w:bookmarkStart w:id="57" w:name="_Toc256000083"/>
            <w:r>
              <w:rPr>
                <w:rFonts w:eastAsiaTheme="minorHAnsi"/>
                <w:b/>
                <w:i w:val="0"/>
                <w:noProof/>
                <w:sz w:val="24"/>
                <w:szCs w:val="20"/>
              </w:rPr>
              <w:t>Производство компьютеров</w:t>
            </w:r>
            <w:r>
              <w:rPr>
                <w:rFonts w:eastAsiaTheme="minorHAnsi"/>
                <w:b/>
                <w:i w:val="0"/>
                <w:noProof/>
                <w:sz w:val="24"/>
                <w:szCs w:val="20"/>
              </w:rPr>
              <w:t>, электронных и оптических изделий</w:t>
            </w:r>
            <w:bookmarkEnd w:id="5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компьютеров, периферийных устройств к ним, средств связи и подобной электронной продукции, средств защиты информации, создание информационных и телекоммуникационных систем, защищенных с использованием средств защиты информации, а также производство комплектующих изделий и составных частей (запчастей) для них</w:t>
              <w:br/>
              <w:t>Для производственных процессов этой группировки характерны: разработка и использование интегральных микросхем, и применение высоких специализированных технологий микроэлектроники и нанотехнологий</w:t>
              <w:br/>
              <w:t>Эта группировка также включает:</w:t>
              <w:br/>
              <w:t>- производство бытовой электроники, измерительного, испытательного и обслуживающего оборудования;</w:t>
              <w:br/>
              <w:t>- радиолокационного оборудования;</w:t>
              <w:br/>
              <w:t>- оборудования, применяемого в медицинских целях;</w:t>
              <w:br/>
              <w:t>- оптических приборов и оборудования;</w:t>
              <w:br/>
              <w:t>- производство магнитных и оптических носителей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элементов</w:t>
            </w:r>
            <w:r>
              <w:rPr>
                <w:rFonts w:eastAsiaTheme="minorHAnsi"/>
                <w:b w:val="0"/>
                <w:i w:val="0"/>
                <w:noProof/>
                <w:sz w:val="24"/>
                <w:szCs w:val="20"/>
              </w:rPr>
              <w:t xml:space="preserve"> электронной аппаратуры и печатных схем (плат)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элементов</w:t>
            </w:r>
            <w:r>
              <w:rPr>
                <w:rFonts w:eastAsiaTheme="minorHAnsi"/>
                <w:b w:val="0"/>
                <w:i w:val="0"/>
                <w:noProof/>
                <w:sz w:val="24"/>
                <w:szCs w:val="20"/>
              </w:rPr>
              <w:t xml:space="preserve"> электронной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полупроводниковой продукции и прочих компонентов для электронных приложений</w:t>
              <w:br/>
              <w:t>Эта группировка включает:</w:t>
              <w:br/>
              <w:t>- производство электронных конденсаторов;</w:t>
              <w:br/>
              <w:t>- производство электронных резисторов;</w:t>
              <w:br/>
              <w:t>- производство микропроцессоров;</w:t>
              <w:br/>
              <w:t>- производство электронных ламп;</w:t>
              <w:br/>
              <w:t>- производство электронных разъемов;</w:t>
              <w:br/>
              <w:t>- производство пустых печатных плат;</w:t>
              <w:br/>
              <w:t>- производство интегральных микросхем (аналоговых, цифровых или гибридных);</w:t>
              <w:br/>
              <w:t>- производство диодов, транзисторов и смежных дискретных устройств;</w:t>
              <w:br/>
              <w:t>- производство катушек индуктивности (например, дросселей, катушек, трансформаторов), электронных компонентов подобного типа;</w:t>
              <w:br/>
              <w:t>- производство электронных кристаллов и кристаллических решеток;</w:t>
              <w:br/>
              <w:t>- производство соленоидов, коммутаторов и преобразователей для электронных приложений;</w:t>
              <w:br/>
              <w:t>- производство в кубе или облатке, чистых или получистых полупроводников;</w:t>
              <w:br/>
              <w:t>- производство средств отображения компонентов (из плазмы, полимеров, жидкокристаллических диодов);</w:t>
              <w:br/>
              <w:t>- производство световых диодов (фотодиодов)</w:t>
              <w:br/>
              <w:t>Эта группировка также включает:</w:t>
              <w:br/>
              <w:t>- производство кабелей для принтера, кабелей для монитора, USB-кабелей, разъемов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электронных</w:t>
            </w:r>
            <w:r>
              <w:rPr>
                <w:rFonts w:eastAsiaTheme="minorHAnsi"/>
                <w:b w:val="0"/>
                <w:i w:val="0"/>
                <w:noProof/>
                <w:sz w:val="24"/>
                <w:szCs w:val="20"/>
              </w:rPr>
              <w:t xml:space="preserve"> вакуумных ламп и трубок и прочих электронных вакуумных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диодов</w:t>
            </w:r>
            <w:r>
              <w:rPr>
                <w:rFonts w:eastAsiaTheme="minorHAnsi"/>
                <w:b w:val="0"/>
                <w:i w:val="0"/>
                <w:noProof/>
                <w:sz w:val="24"/>
                <w:szCs w:val="20"/>
              </w:rPr>
              <w:t>, транзисторов и прочих полупроводниковых приборов, включая светоизлучающие диоды, пьезоэлектрические приборы и их части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интегральных</w:t>
            </w:r>
            <w:r>
              <w:rPr>
                <w:rFonts w:eastAsiaTheme="minorHAnsi"/>
                <w:b w:val="0"/>
                <w:i w:val="0"/>
                <w:noProof/>
                <w:sz w:val="24"/>
                <w:szCs w:val="20"/>
              </w:rPr>
              <w:t xml:space="preserve"> электронных схем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электронных ламп, трубок и прочих электронных компонентов,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электронных</w:t>
            </w:r>
            <w:r>
              <w:rPr>
                <w:rFonts w:eastAsiaTheme="minorHAnsi"/>
                <w:b w:val="0"/>
                <w:i w:val="0"/>
                <w:noProof/>
                <w:sz w:val="24"/>
                <w:szCs w:val="20"/>
              </w:rPr>
              <w:t xml:space="preserve"> печатных плат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печатных плат;</w:t>
              <w:br/>
              <w:t>- размещение посредством пайки компонентов на печатные платы;</w:t>
              <w:br/>
              <w:t>- производство карт интерфейса (таких как звуковые карты, видео-карты, контроллеры, сетевые карты, модемы)</w:t>
              <w:br/>
              <w:t>Эта группировка не включает:</w:t>
              <w:br/>
              <w:t>- печать смарт-карт, см. 18.12;</w:t>
              <w:br/>
              <w:t>- производство печатных плат без наполнения, см. 26.11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компьютеров</w:t>
            </w:r>
            <w:r>
              <w:rPr>
                <w:rFonts w:eastAsiaTheme="minorHAnsi"/>
                <w:b w:val="0"/>
                <w:i w:val="0"/>
                <w:noProof/>
                <w:sz w:val="24"/>
                <w:szCs w:val="20"/>
              </w:rPr>
              <w:t xml:space="preserve"> и периферийного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компьютеров</w:t>
            </w:r>
            <w:r>
              <w:rPr>
                <w:rFonts w:eastAsiaTheme="minorHAnsi"/>
                <w:b w:val="0"/>
                <w:i w:val="0"/>
                <w:noProof/>
                <w:sz w:val="24"/>
                <w:szCs w:val="20"/>
              </w:rPr>
              <w:t xml:space="preserve"> и периферийного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полный цикл производства и/или сборку компьютеров, таких как персональные компьютеры, ноутбуки и серверы, а также периферийного оборудования для компьютеров, например, устройств хранения данных и устройств ввода/вывода (принтеров, мониторов, клавиатур). Компьютеры могут быть аналоговые, цифровые или гибридные. Цифровые компьютеры, являющиеся наиболее распространенным типом этих устройств, позволяющие хранить и обрабатывать большие объемы данных, представленных в цифровой форме. Аналоговые компьютеры, предназначенные для реализации математических моделей объектов с представлением их в аналоговой форме</w:t>
              <w:br/>
              <w:t>Эта группировка включает:</w:t>
              <w:br/>
              <w:t>- производство персональных компьютеров;</w:t>
              <w:br/>
              <w:t>- производство ноутбуков;</w:t>
              <w:br/>
              <w:t>- производство серверов;</w:t>
              <w:br/>
              <w:t>- производство портативных (например, планшетных компьютеров, карманных компьютеров, смартфонов (устройств, совмещающих функции карманного компьютера и мобильного телефонного аппарата), электронных записных книжек и аналогичной компьютерной техники;</w:t>
              <w:br/>
              <w:t>- производство магнитных дисков, флэш-дисков и прочих устройств хранения данных;</w:t>
              <w:br/>
              <w:t>- производство оптических дисков (например, CD-RW, CD-ROM, DVD-ROM, DVD-RW);</w:t>
              <w:br/>
              <w:t>- производство принтеров;</w:t>
              <w:br/>
              <w:t>- производство мониторов;</w:t>
              <w:br/>
              <w:t>- производство клавиатур;</w:t>
              <w:br/>
              <w:t>- производство всех видов мышей, джойстиков, трекболов и прочих аксессуаров;</w:t>
              <w:br/>
              <w:t>- производство специальных компьютерных терминалов;</w:t>
              <w:br/>
              <w:t>- производство компьютерных серверов;</w:t>
              <w:br/>
              <w:t>- производство сканирующих устройств, включая сканеры для штрих-кодов;</w:t>
              <w:br/>
              <w:t>- производство считывающих устройств для смарт-карт;</w:t>
              <w:br/>
              <w:t>- производство шлемов виртуальной реальности;</w:t>
              <w:br/>
              <w:t>- производство компьютерных проекторов (видеолучей)</w:t>
              <w:br/>
              <w:t>Эта группировка также включает:</w:t>
              <w:br/>
              <w:t>- производство компьютерных терминалов, таких как банкоматы (ATM), кассовые терминалы (POS), и прочих немеханических терминалов;</w:t>
              <w:br/>
              <w:t>- производство программно-аппаратных комплексов, автоматизированных систем, высокопроизводительных электронно-вычислительных машин и их составных частей, предназначенных для научных исследований в сфере ядерных оружейных технологий;</w:t>
              <w:br/>
              <w:t>- производство мультифункционального офисного оборудования, которое выполняет две или более функций: печать, сканирование, копирование, передачу по факсимильной связи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компьютеров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полный цикл производства и/или сборку компьютеров, таких как персональные компьютеры, ноутбуки и серверы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периферийного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запоминающих</w:t>
            </w:r>
            <w:r>
              <w:rPr>
                <w:rFonts w:eastAsiaTheme="minorHAnsi"/>
                <w:b w:val="0"/>
                <w:i w:val="0"/>
                <w:noProof/>
                <w:sz w:val="24"/>
                <w:szCs w:val="20"/>
              </w:rPr>
              <w:t xml:space="preserve"> устройств и прочих устройств хранения данных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защиты информации, а также информационных и телекоммуникационных систем, защищенных с использованием средств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защиты конфиденциальной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производство технических средств защиты информации;</w:t>
              <w:br/>
              <w:t>производство технических средств контроля эффективности мер защиты информации;</w:t>
              <w:br/>
              <w:t>производство программно-технических средств защиты информации;</w:t>
              <w:br/>
              <w:t>производство программно-технических средств контроля защищенности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защищенных</w:t>
            </w:r>
            <w:r>
              <w:rPr>
                <w:rFonts w:eastAsiaTheme="minorHAnsi"/>
                <w:b w:val="0"/>
                <w:i w:val="0"/>
                <w:noProof/>
                <w:sz w:val="24"/>
                <w:szCs w:val="20"/>
              </w:rPr>
              <w:t xml:space="preserve"> технических средств обработки информации, защищенных программно-технических средств обработки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w:t>
            </w:r>
            <w:r>
              <w:rPr>
                <w:rFonts w:eastAsiaTheme="minorHAnsi"/>
                <w:b w:val="0"/>
                <w:i w:val="0"/>
                <w:noProof/>
                <w:sz w:val="24"/>
                <w:szCs w:val="20"/>
              </w:rPr>
              <w:t>тиражирование) аппаратных, программно-аппаратных шифровальных (криптографических)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защиты конфиденциальной информации прочих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устройств автоматической обработки данных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коммуникационного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коммуникационного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коммуникационного оборудования телефонных сетей и сетей передачи данных на базе проводных или беспроводных технологий, в том числе для телевизионного и радиовещания, включающее: средства связи, выполняющие функции систем коммутации, средства связи, выполняющие функции цифровых транспортных систем, средства связи, выполняющие функции систем управления и мониторинга, оборудование, используемое для учета объема оказанных услуг связи в сетях связи общего пользования, радиоэлектронные средства связи, оборудование средств связи, в том числе программное обеспечение, обеспечивающее выполнение установленных действий при проведении оперативно-розыскных мероприятий;</w:t>
              <w:br/>
              <w:t>- производство оконечного (пользовательского) оборудования телефонной или телеграфной связи, аппаратуры видеосвязи;</w:t>
              <w:br/>
              <w:t>- производство частей к коммуникационному оборудованию;</w:t>
              <w:br/>
              <w:t>- производство оборудования для радио- и телевизионных студий, включая производство телевизионных съемочных камер;</w:t>
              <w:br/>
              <w:t>- производство антенн и антенных отражателей всех видов и их деталей;</w:t>
              <w:br/>
              <w:t>- производство охранно-пожарной сигнализации и аналогичных приборов, а также частей к ним</w:t>
              <w:br/>
              <w:t>Эта группировка не включает:</w:t>
              <w:br/>
              <w:t>- производство электронных компонентов и составных частей, используемых в коммутационном оборудовании, см. 26.1;</w:t>
              <w:br/>
              <w:t>- производство интегральных микросхем, см. 26.1;</w:t>
              <w:br/>
              <w:t>- производство внешних компьютерных модемов, см. 26.1;</w:t>
              <w:br/>
              <w:t>- производство печатных плат, см. 26.12;</w:t>
              <w:br/>
              <w:t>- производство компьютеров и периферийного оборудования, см. 26.20;</w:t>
              <w:br/>
              <w:t>- производство пользовательского аудио и видеооборудования, см. 26.40;</w:t>
              <w:br/>
              <w:t>- производство GPS, ГЛОНАСС-приемников, см. 26.51;</w:t>
              <w:br/>
              <w:t>- производство электронных табло (экранов), см. 27.90;</w:t>
              <w:br/>
              <w:t>- производство светофоров, см. 27.90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коммуникационной</w:t>
            </w:r>
            <w:r>
              <w:rPr>
                <w:rFonts w:eastAsiaTheme="minorHAnsi"/>
                <w:b w:val="0"/>
                <w:i w:val="0"/>
                <w:noProof/>
                <w:sz w:val="24"/>
                <w:szCs w:val="20"/>
              </w:rPr>
              <w:t xml:space="preserve"> аппаратуры, радио- и телевизионной передающей аппаратуры, телевизионных камер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связи, выполняющих функцию систем коммутации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производство оборудования, входящего в состав транзитных, оконечно-транзитных и оконечных узлов связи сети фиксированной телефонной связи;</w:t>
              <w:br/>
              <w:t>- производство оборудования автоматических телефонных станций;</w:t>
              <w:br/>
              <w:t>- производство оборудования реализующего функции коммутации и управления услугами;</w:t>
              <w:br/>
              <w:t>- производство оборудования для оказания услуг внутризоновой, междугородной и международной телефонной связи с помощью телефониста;</w:t>
              <w:br/>
              <w:t>- производство оборудования узлов обслуживания вызовов экстренных оперативных служб;</w:t>
              <w:br/>
              <w:t>- производство оборудования центров обслуживания вызовов информационно-справочного обслуживания;</w:t>
              <w:br/>
              <w:t>- производство оборудования телеграфной связи;</w:t>
              <w:br/>
              <w:t>- производство оборудования коммутации сетей подвижной радиотелефонной связи;</w:t>
              <w:br/>
              <w:t>- производство оборудования коммутации сетей подвижной радиосвязи;</w:t>
              <w:br/>
              <w:t>- производство оборудования коммутации сетей подвижной спутниковой радиосвязи</w:t>
              <w:br/>
              <w:t>Эта группировка не включает:</w:t>
              <w:br/>
              <w:t>- производство оборудования систем коммутации, включая программное обеспечение, обеспечивающее выполнение установленных действий при проведении оперативно-розыскных мероприятий, см. 26.30.16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связи, выполняющих функцию цифровых транспортных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производство оборудования коммутации и маршрутизации пакетов информации сетей передачи данных;</w:t>
              <w:br/>
              <w:t>- производство оборудования цифровых систем передачи синхронной цифровой иерархии;</w:t>
              <w:br/>
              <w:t>- производство оборудования цифровых систем передачи плезиохронной цифровой иерархии;</w:t>
              <w:br/>
              <w:t>- производство оборудования линейного тракта линий связи;</w:t>
              <w:br/>
              <w:t>- производство оборудования с асинхронным режимом переноса информации;</w:t>
              <w:br/>
              <w:t>- производство оборудования цифровых систем передачи телевизионного и звукового вещания;</w:t>
              <w:br/>
              <w:t>- производство оборудования тактовой сетевой синхронизации</w:t>
              <w:br/>
              <w:t>Эта группировка не включает:</w:t>
              <w:br/>
              <w:t>- производство оборудования цифровых транспортных систем, включая программное обеспечение, обеспечивающее выполнение установленных действий при проведении оперативнорозыскных мероприятий, см. 26.30.16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средств</w:t>
            </w:r>
            <w:r>
              <w:rPr>
                <w:rFonts w:eastAsiaTheme="minorHAnsi"/>
                <w:b w:val="0"/>
                <w:i w:val="0"/>
                <w:noProof/>
                <w:sz w:val="24"/>
                <w:szCs w:val="20"/>
              </w:rPr>
              <w:t xml:space="preserve"> связи, выполняющих функцию систем управления и мониторинга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производство оборудования автоматизированных систем управления и мониторинга сетей электросвязи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используемого для учета объема оказанных услуг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автоматизированных систем расчетов;</w:t>
              <w:br/>
              <w:t>- аппаратуры повременного учета продолжительности соединения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радиоэлектронных</w:t>
            </w:r>
            <w:r>
              <w:rPr>
                <w:rFonts w:eastAsiaTheme="minorHAnsi"/>
                <w:b w:val="0"/>
                <w:i w:val="0"/>
                <w:noProof/>
                <w:sz w:val="24"/>
                <w:szCs w:val="20"/>
              </w:rPr>
              <w:t xml:space="preserve"> средств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производство земных станций спутниковой связи и вещания;</w:t>
              <w:br/>
              <w:t>- производство оборудования радиорелейной связи;</w:t>
              <w:br/>
              <w:t>- производство базовых станций и ретрансляторов сетей подвижной радиотелефонной связи;</w:t>
              <w:br/>
              <w:t>- производство базовых станций и ретрансляторов сетей подвижной радиосвязи;</w:t>
              <w:br/>
              <w:t>- производство оборудования телевизионного вещания и радиовещания;</w:t>
              <w:br/>
              <w:t>- производство базовых станций и ретрансляторов сетей радиодоступа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средств связи, в том числе программное обеспечение, обеспечивающее выполнение установленных действий при проведении оперативно-розыскных мероприятий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оборудования систем коммутации, включая программное обеспечение, обеспечивающее выполнение установленных действий при проведении оперативно-розыскных мероприятий;</w:t>
              <w:br/>
              <w:t>- производство оборудования цифровых транспортных систем, включая программное обеспечение, обеспечивающее выполнение установленных действий при проведении оперативнорозыскных мероприятий;</w:t>
              <w:br/>
              <w:t>- производство технических и программных средств информационных систем, содержащих базы данных абонентов оператора связи и предоставленных им услугах связи, обеспечивающие выполнение установленных действий при проведении оперативно-розыскных мероприятий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радио-</w:t>
            </w:r>
            <w:r>
              <w:rPr>
                <w:rFonts w:eastAsiaTheme="minorHAnsi"/>
                <w:b w:val="0"/>
                <w:i w:val="0"/>
                <w:noProof/>
                <w:sz w:val="24"/>
                <w:szCs w:val="20"/>
              </w:rPr>
              <w:t xml:space="preserve"> и телевизионной передающей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телевизионных</w:t>
            </w:r>
            <w:r>
              <w:rPr>
                <w:rFonts w:eastAsiaTheme="minorHAnsi"/>
                <w:b w:val="0"/>
                <w:i w:val="0"/>
                <w:noProof/>
                <w:sz w:val="24"/>
                <w:szCs w:val="20"/>
              </w:rPr>
              <w:t xml:space="preserve"> камер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коммуникационного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оконечного</w:t>
            </w:r>
            <w:r>
              <w:rPr>
                <w:rFonts w:eastAsiaTheme="minorHAnsi"/>
                <w:b w:val="0"/>
                <w:i w:val="0"/>
                <w:noProof/>
                <w:sz w:val="24"/>
                <w:szCs w:val="20"/>
              </w:rPr>
              <w:t xml:space="preserve"> (пользовательского) оборудования телефонной или телеграфной связи, аппаратуры видеосвязи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пользовательского</w:t>
            </w:r>
            <w:r>
              <w:rPr>
                <w:rFonts w:eastAsiaTheme="minorHAnsi"/>
                <w:b w:val="0"/>
                <w:i w:val="0"/>
                <w:noProof/>
                <w:sz w:val="24"/>
                <w:szCs w:val="20"/>
              </w:rPr>
              <w:t xml:space="preserve"> (оконечного) оборудования проводной телефонной связи с проводными или беспроводными телефонными трубками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телефонных</w:t>
            </w:r>
            <w:r>
              <w:rPr>
                <w:rFonts w:eastAsiaTheme="minorHAnsi"/>
                <w:b w:val="0"/>
                <w:i w:val="0"/>
                <w:noProof/>
                <w:sz w:val="24"/>
                <w:szCs w:val="20"/>
              </w:rPr>
              <w:t xml:space="preserve"> аппаратов для работы в сотовых или иных беспроводных сетях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мобильных телефонных аппаратов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телефонных аппаратов, устройств и аппаратуры для передачи и приема речи, изображений или других данных, включая оборудование коммуникационное для работы в проводных или беспроводных сетях связи (например, локальных и глобальных сетях)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прочих телефонных аппаратов;</w:t>
              <w:br/>
              <w:t>- производство факсимильных аппаратов, в том числе с автоответчиком, пейджеров;</w:t>
              <w:br/>
              <w:t>- производство приборов связи, использующих инфракрасный сигнал (например, для удаленного контроля);</w:t>
              <w:br/>
              <w:t>- производство модемов</w:t>
              <w:br/>
              <w:t>Эта группировка не включает:</w:t>
              <w:br/>
              <w:t>- производство пользовательского (оконечного) оборудования проводной телефонной связи с проводными или беспроводными телефонными трубками, см. 26.30.21;</w:t>
              <w:br/>
              <w:t>- производство телефонов для работы в сотовых или иных беспроводных сетях связи, см. 26.30.22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запасных</w:t>
            </w:r>
            <w:r>
              <w:rPr>
                <w:rFonts w:eastAsiaTheme="minorHAnsi"/>
                <w:b w:val="0"/>
                <w:i w:val="0"/>
                <w:noProof/>
                <w:sz w:val="24"/>
                <w:szCs w:val="20"/>
              </w:rPr>
              <w:t xml:space="preserve"> частей и комплектующих коммуникационного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антенн</w:t>
            </w:r>
            <w:r>
              <w:rPr>
                <w:rFonts w:eastAsiaTheme="minorHAnsi"/>
                <w:b w:val="0"/>
                <w:i w:val="0"/>
                <w:noProof/>
                <w:sz w:val="24"/>
                <w:szCs w:val="20"/>
              </w:rPr>
              <w:t>, антенных отражателей всех видов и их деталей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запасных</w:t>
            </w:r>
            <w:r>
              <w:rPr>
                <w:rFonts w:eastAsiaTheme="minorHAnsi"/>
                <w:b w:val="0"/>
                <w:i w:val="0"/>
                <w:noProof/>
                <w:sz w:val="24"/>
                <w:szCs w:val="20"/>
              </w:rPr>
              <w:t xml:space="preserve"> частей и комплектующих радио- и телевизионной передающей аппаратуры и телевизионных камер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охранно-пожарной</w:t>
            </w:r>
            <w:r>
              <w:rPr>
                <w:rFonts w:eastAsiaTheme="minorHAnsi"/>
                <w:b w:val="0"/>
                <w:i w:val="0"/>
                <w:noProof/>
                <w:sz w:val="24"/>
                <w:szCs w:val="20"/>
              </w:rPr>
              <w:t xml:space="preserve"> сигнализации и аналогичных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частей и комплектующих охранно-пожарной сигнализации и аналогичных приборов;</w:t>
              <w:br/>
              <w:t>- производство комплексов и систем технических средств физической защиты, применяемых в области использования атомной энергии;</w:t>
              <w:br/>
              <w:t>- производство технических средств физической защиты, применяемых в области использования атомной энергии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квантовых коммуникаций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квантовой криптографии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26.30.72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квантовой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бытовой</w:t>
            </w:r>
            <w:r>
              <w:rPr>
                <w:rFonts w:eastAsiaTheme="minorHAnsi"/>
                <w:b w:val="0"/>
                <w:i w:val="0"/>
                <w:noProof/>
                <w:sz w:val="24"/>
                <w:szCs w:val="20"/>
              </w:rPr>
              <w:t xml:space="preserve"> электроники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бытовой</w:t>
            </w:r>
            <w:r>
              <w:rPr>
                <w:rFonts w:eastAsiaTheme="minorHAnsi"/>
                <w:b w:val="0"/>
                <w:i w:val="0"/>
                <w:noProof/>
                <w:sz w:val="24"/>
                <w:szCs w:val="20"/>
              </w:rPr>
              <w:t xml:space="preserve"> электроники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электронного аудио и видеооборудования для домашнего пользования, усилителей для установки в автомобилях, для систем публичных выступлений и музыкальных инструментов</w:t>
              <w:br/>
              <w:t>Эта группировка включает:</w:t>
              <w:br/>
              <w:t>- производство видеозаписывающих и видеовоспроизводящих устройств;</w:t>
              <w:br/>
              <w:t>- производство телевизоров;</w:t>
              <w:br/>
              <w:t>- производство телевизионных мониторов и дисплеев;</w:t>
              <w:br/>
              <w:t>- производство магнитофонов и других звукозаписывающих устройств;</w:t>
              <w:br/>
              <w:t>- производство стереооборудования;</w:t>
              <w:br/>
              <w:t>- производство радиоприемников;</w:t>
              <w:br/>
              <w:t>- производство акустических систем;</w:t>
              <w:br/>
              <w:t>- производство видеокамер для домашнего пользования;</w:t>
              <w:br/>
              <w:t>- производство музыкальных автоматов;</w:t>
              <w:br/>
              <w:t>- производство усилителей для музыкальных инструментов и систем публичных выступлений;</w:t>
              <w:br/>
              <w:t>- производство микрофонов;</w:t>
              <w:br/>
              <w:t>- производство CD и DVD плееров;</w:t>
              <w:br/>
              <w:t>- производство систем караоке;</w:t>
              <w:br/>
              <w:t>- производство наушников (в том числе радио, стерео, компьютерных);</w:t>
              <w:br/>
              <w:t>- производство пультов управления для видеоигр</w:t>
              <w:br/>
              <w:t>Эта группировка не включает:</w:t>
              <w:br/>
              <w:t>- деятельность по копированию записанных материалов средств массовой информации (компьютерных, звуковых, видео и на всех видах носителей информации), см. 18.2;</w:t>
              <w:br/>
              <w:t>- производство компьютерных периферийных устройств и компьютерных мониторов, см. 26.20;</w:t>
              <w:br/>
              <w:t>- производство автоответчиков, см. 26.30;</w:t>
              <w:br/>
              <w:t>- производство пейджингового оборудования, см. 26.30;</w:t>
              <w:br/>
              <w:t>- производство устройств дистанционного управления (радио и инфракрасные), см. 26.30;</w:t>
              <w:br/>
              <w:t>- производство вещательного оборудования студий, такого как оборудование для воспроизведения, передачи и получения звука и изображения, антенны, видеокамеры, см. 26.30;</w:t>
              <w:br/>
              <w:t>- производство антенн, см. 26.30;</w:t>
              <w:br/>
              <w:t>- производство цифровых фотоаппаратов, см. 26.70;</w:t>
              <w:br/>
              <w:t>- производство электронных игр со стационарным (несменным) программным обеспечением, см. 32.40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радиоприемников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телевизионных</w:t>
            </w:r>
            <w:r>
              <w:rPr>
                <w:rFonts w:eastAsiaTheme="minorHAnsi"/>
                <w:b w:val="0"/>
                <w:i w:val="0"/>
                <w:noProof/>
                <w:sz w:val="24"/>
                <w:szCs w:val="20"/>
              </w:rPr>
              <w:t xml:space="preserve"> приемников, включая видеомониторы и видеопроекторы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телевизоров</w:t>
            </w:r>
            <w:r>
              <w:rPr>
                <w:rFonts w:eastAsiaTheme="minorHAnsi"/>
                <w:b w:val="0"/>
                <w:i w:val="0"/>
                <w:noProof/>
                <w:sz w:val="24"/>
                <w:szCs w:val="20"/>
              </w:rPr>
              <w:t xml:space="preserve"> с электронно-лучевой трубкой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телевизоров</w:t>
            </w:r>
            <w:r>
              <w:rPr>
                <w:rFonts w:eastAsiaTheme="minorHAnsi"/>
                <w:b w:val="0"/>
                <w:i w:val="0"/>
                <w:noProof/>
                <w:sz w:val="24"/>
                <w:szCs w:val="20"/>
              </w:rPr>
              <w:t xml:space="preserve"> жидкокристаллических и плазменных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видеомониторов</w:t>
            </w:r>
            <w:r>
              <w:rPr>
                <w:rFonts w:eastAsiaTheme="minorHAnsi"/>
                <w:b w:val="0"/>
                <w:i w:val="0"/>
                <w:noProof/>
                <w:sz w:val="24"/>
                <w:szCs w:val="20"/>
              </w:rPr>
              <w:t xml:space="preserve"> и видеопроекторов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аппаратуры</w:t>
            </w:r>
            <w:r>
              <w:rPr>
                <w:rFonts w:eastAsiaTheme="minorHAnsi"/>
                <w:b w:val="0"/>
                <w:i w:val="0"/>
                <w:noProof/>
                <w:sz w:val="24"/>
                <w:szCs w:val="20"/>
              </w:rPr>
              <w:t xml:space="preserve"> для записи и воспроизведения звука и изображения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электроакустической</w:t>
            </w:r>
            <w:r>
              <w:rPr>
                <w:rFonts w:eastAsiaTheme="minorHAnsi"/>
                <w:b w:val="0"/>
                <w:i w:val="0"/>
                <w:noProof/>
                <w:sz w:val="24"/>
                <w:szCs w:val="20"/>
              </w:rPr>
              <w:t xml:space="preserve">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26.40.5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звукозаписывающей и звуковоспроизводящей аппаратуры и видеоаппаратуры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контрольно-измерительных</w:t>
            </w:r>
            <w:r>
              <w:rPr>
                <w:rFonts w:eastAsiaTheme="minorHAnsi"/>
                <w:b w:val="0"/>
                <w:i w:val="0"/>
                <w:noProof/>
                <w:sz w:val="24"/>
                <w:szCs w:val="20"/>
              </w:rPr>
              <w:t xml:space="preserve"> и навигационных приборов и аппаратов; производство часов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средств измерений, испытаний и навигационного оборудования для различных промышленных и непромышленных целей, включая устройства измерения интервалов времени, такие как наручные или настенные часы и подобные им устройства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инструментов</w:t>
            </w:r>
            <w:r>
              <w:rPr>
                <w:rFonts w:eastAsiaTheme="minorHAnsi"/>
                <w:b w:val="0"/>
                <w:i w:val="0"/>
                <w:noProof/>
                <w:sz w:val="24"/>
                <w:szCs w:val="20"/>
              </w:rPr>
              <w:t xml:space="preserve"> и приборов для измерения, тестирования и навигации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поисковых, навигационных и ориентационных, авиационных, космических и морских систем и инструментов, систем автоматического управления и регулирования для бытовых устройств, таких как отопительные приборы, кондиционеры, холодильные установки, инструменты и приборы для измерения, отображения, регистрации, записи, передачи и контроля температуры, влажности, давления, вакуума, потока, уровня, вязкости, плотности, кислотности, концентрации и других неэлектрических параметров, расходомеры и счетные устройства, инструменты и аппаратура для лабораторного анализа химического или физического состава веществ, концентрации жидких и газообразных веществ, инструменты для измерений и проведения испытаний, а также производство комплектующих изделий и составных частей для названных устройств;</w:t>
              <w:br/>
              <w:t>- производство неэлектрического тестирующего и навигационного оборудования (за исключением простых механических инструментов)</w:t>
              <w:br/>
              <w:t>Эта группировка также включает:</w:t>
              <w:br/>
              <w:t>- производство оборудования для авиационных и ракетных двигателей;</w:t>
              <w:br/>
              <w:t>- производство контрольно-измерительной аппаратуры для разработки, изготовления, эксплуатации и ликвидации ядерной оружейной продукции;</w:t>
              <w:br/>
              <w:t>- производство приборов контроля над выбросом автомобильных выхлопных газов;</w:t>
              <w:br/>
              <w:t>- производство метеорологического оборудования;</w:t>
              <w:br/>
              <w:t>- производство приборов для тестирования и проверки физических свойств;</w:t>
              <w:br/>
              <w:t>- производство полиграфического оборудования;</w:t>
              <w:br/>
              <w:t>- производство оборудования для выявления и мониторинга радиационного излучения;</w:t>
              <w:br/>
              <w:t>- производство метрологического оборудования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навигационных</w:t>
            </w:r>
            <w:r>
              <w:rPr>
                <w:rFonts w:eastAsiaTheme="minorHAnsi"/>
                <w:b w:val="0"/>
                <w:i w:val="0"/>
                <w:noProof/>
                <w:sz w:val="24"/>
                <w:szCs w:val="20"/>
              </w:rPr>
              <w:t>, метеорологических, геодезических, геофизических и аналогичного типа приборов, аппаратуры и инструментов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радиолокационной</w:t>
            </w:r>
            <w:r>
              <w:rPr>
                <w:rFonts w:eastAsiaTheme="minorHAnsi"/>
                <w:b w:val="0"/>
                <w:i w:val="0"/>
                <w:noProof/>
                <w:sz w:val="24"/>
                <w:szCs w:val="20"/>
              </w:rPr>
              <w:t>, радионавигационной аппаратуры и радиоаппаратуры дистанционного управления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точных</w:t>
            </w:r>
            <w:r>
              <w:rPr>
                <w:rFonts w:eastAsiaTheme="minorHAnsi"/>
                <w:b w:val="0"/>
                <w:i w:val="0"/>
                <w:noProof/>
                <w:sz w:val="24"/>
                <w:szCs w:val="20"/>
              </w:rPr>
              <w:t xml:space="preserve"> весов; производство ручных инструментов для черчения, разметки и математических расчетов; производство ручных инструментов для измерения линейных размеров,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приборов</w:t>
            </w:r>
            <w:r>
              <w:rPr>
                <w:rFonts w:eastAsiaTheme="minorHAnsi"/>
                <w:b w:val="0"/>
                <w:i w:val="0"/>
                <w:noProof/>
                <w:sz w:val="24"/>
                <w:szCs w:val="20"/>
              </w:rPr>
              <w:t xml:space="preserve"> и аппаратуры для измерения электрических величин или ионизирующих излучений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ядерных аналитических приборов;</w:t>
              <w:br/>
              <w:t>- производство радиоизотопных приборов;</w:t>
              <w:br/>
              <w:t>- производство детекторов ионизирующего излучения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приборов</w:t>
            </w:r>
            <w:r>
              <w:rPr>
                <w:rFonts w:eastAsiaTheme="minorHAnsi"/>
                <w:b w:val="0"/>
                <w:i w:val="0"/>
                <w:noProof/>
                <w:sz w:val="24"/>
                <w:szCs w:val="20"/>
              </w:rPr>
              <w:t xml:space="preserve"> для контроля прочих физических величин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радиационных диагностических приборов и установок;</w:t>
              <w:br/>
              <w:t>- производство устройств, блоков и узлов электронно-физических функциональных ядерных и радиоизотопных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приборов, датчиков, аппаратуры и инструментов для измерения, контроля и испытаний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приборов</w:t>
            </w:r>
            <w:r>
              <w:rPr>
                <w:rFonts w:eastAsiaTheme="minorHAnsi"/>
                <w:b w:val="0"/>
                <w:i w:val="0"/>
                <w:noProof/>
                <w:sz w:val="24"/>
                <w:szCs w:val="20"/>
              </w:rPr>
              <w:t xml:space="preserve"> и аппаратуры для автоматического регулирования или управления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приборов и инструментов для навигации, управления, измерения, контроля, испытаний и прочих целей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наручных и настенных часов, таймеров и их деталей</w:t>
              <w:br/>
              <w:t>Эта группировка также включает</w:t>
              <w:br/>
              <w:t>- производство настенных и наручных часов всех видов, включая секундомеры и хронометры для панелей управления;</w:t>
              <w:br/>
              <w:t>- производство корпусов настенных и наручных часов, включая корпуса из драгоценных металлов;</w:t>
              <w:br/>
              <w:t>- производство оборудования для хронометража, записи, регистрации и иного отображения временных интервалов путем движения часов или путем синхронизации двигателя, например: счетчиков времени парковки; бытовых и промышленных таймеров времени; штампов с индексацией времени и даты;</w:t>
              <w:br/>
              <w:t>- производство устройств с таймерами и подобных устройств с часами или с синхронными двигателями: временных замков с блокировкой на определенное время;</w:t>
              <w:br/>
              <w:t>- производство деталей наручных и настенных часов: механизмов для наручных и настенных часов, часовых пружин, камней, дисков, стрелок, пластин, соединителей и прочих деталей; часовых корпусов из любых материалов</w:t>
              <w:br/>
              <w:t>Эта группировка не включает:</w:t>
              <w:br/>
              <w:t>- производство браслетов для часов из неметаллических материалов (из ткани, кожи, пластмассы), см. 15.12;</w:t>
              <w:br/>
              <w:t>- производство браслетов для часов из драгоценных металлов, см. 32.12;</w:t>
              <w:br/>
              <w:t>- производство браслетов для часов из недрагоценных металлов, см. 32.13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часов</w:t>
            </w:r>
            <w:r>
              <w:rPr>
                <w:rFonts w:eastAsiaTheme="minorHAnsi"/>
                <w:b w:val="0"/>
                <w:i w:val="0"/>
                <w:noProof/>
                <w:sz w:val="24"/>
                <w:szCs w:val="20"/>
              </w:rPr>
              <w:t xml:space="preserve"> всех видов и прочих приборов времени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часовых</w:t>
            </w:r>
            <w:r>
              <w:rPr>
                <w:rFonts w:eastAsiaTheme="minorHAnsi"/>
                <w:b w:val="0"/>
                <w:i w:val="0"/>
                <w:noProof/>
                <w:sz w:val="24"/>
                <w:szCs w:val="20"/>
              </w:rPr>
              <w:t xml:space="preserve"> механизмов, деталей и составных частей часов и приборов времени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облучающего</w:t>
            </w:r>
            <w:r>
              <w:rPr>
                <w:rFonts w:eastAsiaTheme="minorHAnsi"/>
                <w:b w:val="0"/>
                <w:i w:val="0"/>
                <w:noProof/>
                <w:sz w:val="24"/>
                <w:szCs w:val="20"/>
              </w:rPr>
              <w:t xml:space="preserve"> и электротерапевтического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облучающего</w:t>
            </w:r>
            <w:r>
              <w:rPr>
                <w:rFonts w:eastAsiaTheme="minorHAnsi"/>
                <w:b w:val="0"/>
                <w:i w:val="0"/>
                <w:noProof/>
                <w:sz w:val="24"/>
                <w:szCs w:val="20"/>
              </w:rPr>
              <w:t xml:space="preserve"> и электротерапевтического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облучающих аппаратов и электронных ламп (например, промышленных, диагностических, терапевтических, применяемых в медицинских целях, исследовательских, научных): бета-, гамма-, рентгеновское или прочее излучающее оборудование;</w:t>
              <w:br/>
              <w:t>- производство компьютерных томографов;</w:t>
              <w:br/>
              <w:t>- производство электронных термографов;</w:t>
              <w:br/>
              <w:t>- производство дисплеев отображения магнитного резонанса;</w:t>
              <w:br/>
              <w:t>- производство ультразвукового оборудования, применяемого в медицинских целях;</w:t>
              <w:br/>
              <w:t>- производство электрокардиографов;</w:t>
              <w:br/>
              <w:t>- производство электрического эндоскопического оборудования, применяемого в медицинских целях;</w:t>
              <w:br/>
              <w:t>- производство лазерного оборудования, применяемого в медицинских целях;</w:t>
              <w:br/>
              <w:t>- производство электронных кардиостимуляторов;</w:t>
              <w:br/>
              <w:t>- производство слуховых аппаратов</w:t>
              <w:br/>
              <w:t>Эта группировка также включает:</w:t>
              <w:br/>
              <w:t>- производство оборудования для облучения продуктов питания и молочной продукции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аппаратов</w:t>
            </w:r>
            <w:r>
              <w:rPr>
                <w:rFonts w:eastAsiaTheme="minorHAnsi"/>
                <w:b w:val="0"/>
                <w:i w:val="0"/>
                <w:noProof/>
                <w:sz w:val="24"/>
                <w:szCs w:val="20"/>
              </w:rPr>
              <w:t>, применяемых в медицинских целях, основанных на использовании рентгеновского, альфа-, бета- и гамма-излучений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гемодиализного</w:t>
            </w:r>
            <w:r>
              <w:rPr>
                <w:rFonts w:eastAsiaTheme="minorHAnsi"/>
                <w:b w:val="0"/>
                <w:i w:val="0"/>
                <w:noProof/>
                <w:sz w:val="24"/>
                <w:szCs w:val="20"/>
              </w:rPr>
              <w:t>, диатермического, наркозного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переливания крови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инструмента</w:t>
            </w:r>
            <w:r>
              <w:rPr>
                <w:rFonts w:eastAsiaTheme="minorHAnsi"/>
                <w:b w:val="0"/>
                <w:i w:val="0"/>
                <w:noProof/>
                <w:sz w:val="24"/>
                <w:szCs w:val="20"/>
              </w:rPr>
              <w:t>, оборудования и приспособлений, применяемых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диагностического</w:t>
            </w:r>
            <w:r>
              <w:rPr>
                <w:rFonts w:eastAsiaTheme="minorHAnsi"/>
                <w:b w:val="0"/>
                <w:i w:val="0"/>
                <w:noProof/>
                <w:sz w:val="24"/>
                <w:szCs w:val="20"/>
              </w:rPr>
              <w:t xml:space="preserve"> и терапевтического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компьютерных</w:t>
            </w:r>
            <w:r>
              <w:rPr>
                <w:rFonts w:eastAsiaTheme="minorHAnsi"/>
                <w:b w:val="0"/>
                <w:i w:val="0"/>
                <w:noProof/>
                <w:sz w:val="24"/>
                <w:szCs w:val="20"/>
              </w:rPr>
              <w:t xml:space="preserve"> томографов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ультразвукового</w:t>
            </w:r>
            <w:r>
              <w:rPr>
                <w:rFonts w:eastAsiaTheme="minorHAnsi"/>
                <w:b w:val="0"/>
                <w:i w:val="0"/>
                <w:noProof/>
                <w:sz w:val="24"/>
                <w:szCs w:val="20"/>
              </w:rPr>
              <w:t xml:space="preserve">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26.60.9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оптических</w:t>
            </w:r>
            <w:r>
              <w:rPr>
                <w:rFonts w:eastAsiaTheme="minorHAnsi"/>
                <w:b w:val="0"/>
                <w:i w:val="0"/>
                <w:noProof/>
                <w:sz w:val="24"/>
                <w:szCs w:val="20"/>
              </w:rPr>
              <w:t xml:space="preserve"> приборов, фото- и кинооборудования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оптических</w:t>
            </w:r>
            <w:r>
              <w:rPr>
                <w:rFonts w:eastAsiaTheme="minorHAnsi"/>
                <w:b w:val="0"/>
                <w:i w:val="0"/>
                <w:noProof/>
                <w:sz w:val="24"/>
                <w:szCs w:val="20"/>
              </w:rPr>
              <w:t xml:space="preserve"> приборов, фото- и кинооборудования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оптической аппаратуры и линз, такой как бинокли, микроскопы (кроме электронных и протонных), телескопы, призмы и линзы (кроме офтальмологических);</w:t>
              <w:br/>
              <w:t>- нанесение покрытия или полировку линз (кроме офтальмологических);</w:t>
              <w:br/>
              <w:t>- установку линз (кроме офтальмологических);</w:t>
              <w:br/>
              <w:t>- производство фотооборудования, такого как фотокамеры и экспонометры</w:t>
              <w:br/>
              <w:t>Эта группировка также включает:</w:t>
              <w:br/>
              <w:t>- производство оптических зеркал;</w:t>
              <w:br/>
              <w:t>- производство оптических систем обнаружения оружия;</w:t>
              <w:br/>
              <w:t>- производство оборудования оптического позиционирования на местности;</w:t>
              <w:br/>
              <w:t>- производство оптических увеличительных инструментов;</w:t>
              <w:br/>
              <w:t>- производство точных инструментов для оптических приборов;</w:t>
              <w:br/>
              <w:t>- производство оптических компараторов;</w:t>
              <w:br/>
              <w:t>- производство пленочных и цифровых фото- и кинокамер;</w:t>
              <w:br/>
              <w:t>- производство проекторов для кинопленок и слайдов;</w:t>
              <w:br/>
              <w:t>- производство кино- и фотопроекторов;</w:t>
              <w:br/>
              <w:t>- производство оптических контрольно-измерительных приборов и инструментов (например, противопожарной сигнализации и фотоэкспонометров);</w:t>
              <w:br/>
              <w:t>- производство линз, оптических микроскопов, биноклей и телескопов;</w:t>
              <w:br/>
              <w:t>- производство лазерной аппаратуры;</w:t>
              <w:br/>
              <w:t>- производство оптических прицелов и приборов определения координат целей</w:t>
              <w:br/>
              <w:t>Эта группировка не включает:</w:t>
              <w:br/>
              <w:t>- производство компьютерных проекторов, см. 26.20;</w:t>
              <w:br/>
              <w:t>- производство профессиональных теле- и видеокамер, см. 26.30;</w:t>
              <w:br/>
              <w:t>- производство домашних видеокамер, см. 26.40;</w:t>
              <w:br/>
              <w:t>- производство готового оборудования с использованием лазерных компонентов, см. соответствующую группировку производства по типу оборудования (например, лазерное оборудование, применяемое в медицинских целях, см. 26.60);</w:t>
              <w:br/>
              <w:t>- производство светокопировальной техники, см. 28.23;</w:t>
              <w:br/>
              <w:t>- производство офтальмологических приборов, см. 32.50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фото-</w:t>
            </w:r>
            <w:r>
              <w:rPr>
                <w:rFonts w:eastAsiaTheme="minorHAnsi"/>
                <w:b w:val="0"/>
                <w:i w:val="0"/>
                <w:noProof/>
                <w:sz w:val="24"/>
                <w:szCs w:val="20"/>
              </w:rPr>
              <w:t xml:space="preserve"> и кинооборудования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микроскопов</w:t>
            </w:r>
            <w:r>
              <w:rPr>
                <w:rFonts w:eastAsiaTheme="minorHAnsi"/>
                <w:b w:val="0"/>
                <w:i w:val="0"/>
                <w:noProof/>
                <w:sz w:val="24"/>
                <w:szCs w:val="20"/>
              </w:rPr>
              <w:t xml:space="preserve"> (кроме электронных и протонных)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оптических</w:t>
            </w:r>
            <w:r>
              <w:rPr>
                <w:rFonts w:eastAsiaTheme="minorHAnsi"/>
                <w:b w:val="0"/>
                <w:i w:val="0"/>
                <w:noProof/>
                <w:sz w:val="24"/>
                <w:szCs w:val="20"/>
              </w:rPr>
              <w:t xml:space="preserve"> систем обнаружения оружия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оптического позиционирования на местности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линз</w:t>
            </w:r>
            <w:r>
              <w:rPr>
                <w:rFonts w:eastAsiaTheme="minorHAnsi"/>
                <w:b w:val="0"/>
                <w:i w:val="0"/>
                <w:noProof/>
                <w:sz w:val="24"/>
                <w:szCs w:val="20"/>
              </w:rPr>
              <w:t>, оптических микроскопов, биноклей и телескопов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оптических</w:t>
            </w:r>
            <w:r>
              <w:rPr>
                <w:rFonts w:eastAsiaTheme="minorHAnsi"/>
                <w:b w:val="0"/>
                <w:i w:val="0"/>
                <w:noProof/>
                <w:sz w:val="24"/>
                <w:szCs w:val="20"/>
              </w:rPr>
              <w:t xml:space="preserve"> прицелов и приборов определения координат целей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26.70.7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пленочных</w:t>
            </w:r>
            <w:r>
              <w:rPr>
                <w:rFonts w:eastAsiaTheme="minorHAnsi"/>
                <w:b w:val="0"/>
                <w:i w:val="0"/>
                <w:noProof/>
                <w:sz w:val="24"/>
                <w:szCs w:val="20"/>
              </w:rPr>
              <w:t xml:space="preserve"> и цифровых фото- и кинокамер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незаписанных</w:t>
            </w:r>
            <w:r>
              <w:rPr>
                <w:rFonts w:eastAsiaTheme="minorHAnsi"/>
                <w:b w:val="0"/>
                <w:i w:val="0"/>
                <w:noProof/>
                <w:sz w:val="24"/>
                <w:szCs w:val="20"/>
              </w:rPr>
              <w:t xml:space="preserve"> магнитных и оптических технических носителей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26.80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незаписанных</w:t>
            </w:r>
            <w:r>
              <w:rPr>
                <w:rFonts w:eastAsiaTheme="minorHAnsi"/>
                <w:b w:val="0"/>
                <w:i w:val="0"/>
                <w:noProof/>
                <w:sz w:val="24"/>
                <w:szCs w:val="20"/>
              </w:rPr>
              <w:t xml:space="preserve"> магнитных и оптических технических носителей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магнитных и оптических носителей информации</w:t>
              <w:br/>
              <w:t>Эта группировка включает:</w:t>
              <w:br/>
              <w:t>- производство незаписанных (пустых) магнитных аудио- и видеопленок;</w:t>
              <w:br/>
              <w:t>- производство незаписанных магнитных аудио- и видеокассет;</w:t>
              <w:br/>
              <w:t>- производство незаписанных дискет;</w:t>
              <w:br/>
              <w:t>- производство незаписанных оптических дисков;</w:t>
              <w:br/>
              <w:t>- производство накопителей на жестких дисках</w:t>
              <w:br/>
              <w:t>Эта группировка не включает:</w:t>
              <w:br/>
              <w:t>- копирование носителей записи (компьютерных дисков, аудио- и видеопленок и т. д.), см. 18.2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58" w:name="_Toc256000085"/>
            <w:r>
              <w:rPr>
                <w:rFonts w:eastAsiaTheme="minorHAnsi"/>
                <w:b/>
                <w:i w:val="0"/>
                <w:noProof/>
                <w:sz w:val="24"/>
              </w:rPr>
              <w:t>27</w:t>
            </w:r>
            <w:bookmarkEnd w:id="58"/>
          </w:p>
        </w:tc>
        <w:tc>
          <w:tcPr>
            <w:tcW w:w="8496" w:type="dxa"/>
          </w:tcPr>
          <w:p w:rsidR="00FF39E8" w:rsidRPr="00AA72A8" w:rsidP="004B6DDD">
            <w:pPr>
              <w:pStyle w:val="Heading20"/>
              <w:spacing w:before="120" w:after="120"/>
              <w:rPr>
                <w:rFonts w:eastAsiaTheme="minorHAnsi"/>
                <w:sz w:val="20"/>
                <w:szCs w:val="20"/>
              </w:rPr>
            </w:pPr>
            <w:bookmarkStart w:id="59" w:name="_Toc256000086"/>
            <w:r>
              <w:rPr>
                <w:rFonts w:eastAsiaTheme="minorHAnsi"/>
                <w:b/>
                <w:i w:val="0"/>
                <w:noProof/>
                <w:sz w:val="24"/>
                <w:szCs w:val="20"/>
              </w:rPr>
              <w:t>Производство электрического</w:t>
            </w:r>
            <w:r>
              <w:rPr>
                <w:rFonts w:eastAsiaTheme="minorHAnsi"/>
                <w:b/>
                <w:i w:val="0"/>
                <w:noProof/>
                <w:sz w:val="24"/>
                <w:szCs w:val="20"/>
              </w:rPr>
              <w:t xml:space="preserve"> оборудования</w:t>
            </w:r>
            <w:bookmarkEnd w:id="5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аппаратуры, производящей, распределяющей и использующей электроэнергию, включая производство электроосветительного и сигнального оборудования, а также бытовой электротехники</w:t>
              <w:br/>
              <w:t>Эта группировка не включает:</w:t>
              <w:br/>
              <w:t>- производство электронных изделий, см. 26.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электродвигателей</w:t>
            </w:r>
            <w:r>
              <w:rPr>
                <w:rFonts w:eastAsiaTheme="minorHAnsi"/>
                <w:b w:val="0"/>
                <w:i w:val="0"/>
                <w:noProof/>
                <w:sz w:val="24"/>
                <w:szCs w:val="20"/>
              </w:rPr>
              <w:t>, генераторов, трансформаторов и распределительных устройств, а также контрольно-измерительной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распределителей электроэнергии и специальных трансформаторов, электродвигателей, генераторов и турбогенераторных установок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электродвигателей</w:t>
            </w:r>
            <w:r>
              <w:rPr>
                <w:rFonts w:eastAsiaTheme="minorHAnsi"/>
                <w:b w:val="0"/>
                <w:i w:val="0"/>
                <w:noProof/>
                <w:sz w:val="24"/>
                <w:szCs w:val="20"/>
              </w:rPr>
              <w:t>, электрогенераторов и трансформаторов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всех электродвигателей и трансформаторов переменного тока, постоянного и переменного/постоянного тока</w:t>
              <w:br/>
              <w:t>Эта группировка включает:</w:t>
              <w:br/>
              <w:t>- производство электродвигателей (кроме стартеров для двигателей внутреннего сгорания) и электрогенераторов всех типов;</w:t>
              <w:br/>
              <w:t>- производство распределительных устройств и трансформаторов;</w:t>
              <w:br/>
              <w:t>- производство трансформаторов дуговой сварки;</w:t>
              <w:br/>
              <w:t>- производство флуоресцентных балластных резисторов (трансформаторов);</w:t>
              <w:br/>
              <w:t>- производство трансформаторов для распределительных подстанций;</w:t>
              <w:br/>
              <w:t>- производство передатчиков и регуляторов распределения напряжения;</w:t>
              <w:br/>
              <w:t>- производство генераторов электроэнергии (кроме заряжающихся от батарей генераторов переменного тока для двигателей внутреннего сгорания);</w:t>
              <w:br/>
              <w:t>- производство моторно-генераторных агрегатов (кроме турбогенераторных установок);</w:t>
              <w:br/>
              <w:t>- перемотку арматуры в заводских условиях</w:t>
              <w:br/>
              <w:t>Эта группировка не включает:</w:t>
              <w:br/>
              <w:t>- производство трансформаторов разъемного типа и выключателей, см. 26.11;</w:t>
              <w:br/>
              <w:t>- производство электрического оборудования для сварки и пайки, см. 27.90;</w:t>
              <w:br/>
              <w:t>- производство твердотельных инверторов, выпрямителей и конвертеров, см. 27.90;</w:t>
              <w:br/>
              <w:t>- производство турбогенераторных установок, см. 28.11;</w:t>
              <w:br/>
              <w:t>- производство стартеров и генераторов для двигателей внутреннего сгорания, см. 29.31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электродвигателей</w:t>
            </w:r>
            <w:r>
              <w:rPr>
                <w:rFonts w:eastAsiaTheme="minorHAnsi"/>
                <w:b w:val="0"/>
                <w:i w:val="0"/>
                <w:noProof/>
                <w:sz w:val="24"/>
                <w:szCs w:val="20"/>
              </w:rPr>
              <w:t>, генераторов и трансформаторов, кроме ремонта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электродвигателей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генераторов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трансформаторов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электрической</w:t>
            </w:r>
            <w:r>
              <w:rPr>
                <w:rFonts w:eastAsiaTheme="minorHAnsi"/>
                <w:b w:val="0"/>
                <w:i w:val="0"/>
                <w:noProof/>
                <w:sz w:val="24"/>
                <w:szCs w:val="20"/>
              </w:rPr>
              <w:t xml:space="preserve"> распределительной и регулирующей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выключателей электропитания;</w:t>
              <w:br/>
              <w:t>- производство сетевых фильтров для электросети;</w:t>
              <w:br/>
              <w:t>- производство пультов управления для распределения электроэнергии;</w:t>
              <w:br/>
              <w:t>- производство электротехнических реле;</w:t>
              <w:br/>
              <w:t>- производство кабелей для распределительных щитов электроэнергии;</w:t>
              <w:br/>
              <w:t>- производство электрических плавких предохранителей;</w:t>
              <w:br/>
              <w:t>- производство переключателей электрического оборудования;</w:t>
              <w:br/>
              <w:t>- производство выключателей электропитания (кроме кнопочных, поворотных, катушечных, тумблерных);</w:t>
              <w:br/>
              <w:t>- производство генераторных установок для пусковых двигателей</w:t>
              <w:br/>
              <w:t>Эта группировка не включает:</w:t>
              <w:br/>
              <w:t>- производство средств экологического контроля и аппаратуры управления производственными процессами, см. 26.51;</w:t>
              <w:br/>
              <w:t>- производство выключателей для электрических цепей, таких как кнопочные щелчковые комнатные выключатели, см. 27.33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аккумуляторов и аккумуляторных батарей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аккумуляторов и аккумуляторных батарей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неперезаряжающихся и перезаряжающихся батарей</w:t>
              <w:br/>
              <w:t>Эта группировка включает:</w:t>
              <w:br/>
              <w:t>- производство первичных ячеек и первичных батарей: ячейки, содержащие диоксид марганца, диоксид ртути, окись серебра и т. д.;</w:t>
              <w:br/>
              <w:t>- производство электрических аккумуляторов, включая следующие их части: сепараторы, контейнеры, покрытия;</w:t>
              <w:br/>
              <w:t>- производство свинцовых кислотных батарей;</w:t>
              <w:br/>
              <w:t>- производство никелево-кадмиевых батарей;</w:t>
              <w:br/>
              <w:t>- производство никелево-магниевых батарей;</w:t>
              <w:br/>
              <w:t>- производство литиевых батарей;</w:t>
              <w:br/>
              <w:t>- производство сухих гальванических элементов;</w:t>
              <w:br/>
              <w:t>- производство наливных гальванических элементов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первичных</w:t>
            </w:r>
            <w:r>
              <w:rPr>
                <w:rFonts w:eastAsiaTheme="minorHAnsi"/>
                <w:b w:val="0"/>
                <w:i w:val="0"/>
                <w:noProof/>
                <w:sz w:val="24"/>
                <w:szCs w:val="20"/>
              </w:rPr>
              <w:t xml:space="preserve"> элементов, батарей первичных элементов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аккумуляторов</w:t>
            </w:r>
            <w:r>
              <w:rPr>
                <w:rFonts w:eastAsiaTheme="minorHAnsi"/>
                <w:b w:val="0"/>
                <w:i w:val="0"/>
                <w:noProof/>
                <w:sz w:val="24"/>
                <w:szCs w:val="20"/>
              </w:rPr>
              <w:t>, в том числе для автомобилей, аккумуляторных батарей и их составных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аккумуляторов</w:t>
            </w:r>
            <w:r>
              <w:rPr>
                <w:rFonts w:eastAsiaTheme="minorHAnsi"/>
                <w:b w:val="0"/>
                <w:i w:val="0"/>
                <w:noProof/>
                <w:sz w:val="24"/>
                <w:szCs w:val="20"/>
              </w:rPr>
              <w:t xml:space="preserve"> для автомобилей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аккумуляторных</w:t>
            </w:r>
            <w:r>
              <w:rPr>
                <w:rFonts w:eastAsiaTheme="minorHAnsi"/>
                <w:b w:val="0"/>
                <w:i w:val="0"/>
                <w:noProof/>
                <w:sz w:val="24"/>
                <w:szCs w:val="20"/>
              </w:rPr>
              <w:t xml:space="preserve"> батарей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аккумуляторов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солнечных</w:t>
            </w:r>
            <w:r>
              <w:rPr>
                <w:rFonts w:eastAsiaTheme="minorHAnsi"/>
                <w:b w:val="0"/>
                <w:i w:val="0"/>
                <w:noProof/>
                <w:sz w:val="24"/>
                <w:szCs w:val="20"/>
              </w:rPr>
              <w:t xml:space="preserve"> батарей для наземного энергообеспечения и их составных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кабелей</w:t>
            </w:r>
            <w:r>
              <w:rPr>
                <w:rFonts w:eastAsiaTheme="minorHAnsi"/>
                <w:b w:val="0"/>
                <w:i w:val="0"/>
                <w:noProof/>
                <w:sz w:val="24"/>
                <w:szCs w:val="20"/>
              </w:rPr>
              <w:t xml:space="preserve"> и кабельной арматуры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проводных устройств, передающих и непередающих электрический ток, проводных устройств для электросхем независимо от материала</w:t>
              <w:br/>
              <w:t>Эта группировка также включает:</w:t>
              <w:br/>
              <w:t>- производство изолированных проводов и волоконно-оптических кабелей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волоконно-оптических</w:t>
            </w:r>
            <w:r>
              <w:rPr>
                <w:rFonts w:eastAsiaTheme="minorHAnsi"/>
                <w:b w:val="0"/>
                <w:i w:val="0"/>
                <w:noProof/>
                <w:sz w:val="24"/>
                <w:szCs w:val="20"/>
              </w:rPr>
              <w:t xml:space="preserve"> кабелей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волоконно-оптических кабелей для передачи данных или прямой трансляции изображений</w:t>
              <w:br/>
              <w:t>Эта группировка не включает:</w:t>
              <w:br/>
              <w:t>- производство стекловолокон или жил кабеля, см. 23.14;</w:t>
              <w:br/>
              <w:t>- производство оптического кабеля или устройств с соединителями и прочими соединителями локальной сети, см. в зависимости от применения, например 26.11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проводов и кабелей для электронного и электрического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изолированных проводов и кабелей, изготовленных из меди, стали, алюминия</w:t>
              <w:br/>
              <w:t>Эта группировка не включает:</w:t>
              <w:br/>
              <w:t>- производство (вытяжку) проволоки, см. 24.34, 24.41, 24.42, 24.43, 24.44, 24.45;</w:t>
              <w:br/>
              <w:t>- производство кабелей для компьютеров и принтеров, кабелей USB и подобных кабельных устройств или сборок, см. 26.11;</w:t>
              <w:br/>
              <w:t>- производство электрических устройств с изолированным проводом и разъемами, см. 27.90;</w:t>
              <w:br/>
              <w:t>- производство кабельных устройств, жгутов электропроводки и подобных кабельных устройств для автомобилей, см. 29.31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кабелей</w:t>
            </w:r>
            <w:r>
              <w:rPr>
                <w:rFonts w:eastAsiaTheme="minorHAnsi"/>
                <w:b w:val="0"/>
                <w:i w:val="0"/>
                <w:noProof/>
                <w:sz w:val="24"/>
                <w:szCs w:val="20"/>
              </w:rPr>
              <w:t xml:space="preserve"> для телефонной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силовых</w:t>
            </w:r>
            <w:r>
              <w:rPr>
                <w:rFonts w:eastAsiaTheme="minorHAnsi"/>
                <w:b w:val="0"/>
                <w:i w:val="0"/>
                <w:noProof/>
                <w:sz w:val="24"/>
                <w:szCs w:val="20"/>
              </w:rPr>
              <w:t xml:space="preserve"> кабелей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обмоточных</w:t>
            </w:r>
            <w:r>
              <w:rPr>
                <w:rFonts w:eastAsiaTheme="minorHAnsi"/>
                <w:b w:val="0"/>
                <w:i w:val="0"/>
                <w:noProof/>
                <w:sz w:val="24"/>
                <w:szCs w:val="20"/>
              </w:rPr>
              <w:t xml:space="preserve"> эмалированных кабелей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электроустановочных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устройств, проводящих и не проводящих электрический ток для электрических схем, независимо от использованного материала</w:t>
              <w:br/>
              <w:t>Эта группировка включает:</w:t>
              <w:br/>
              <w:t>- производство шин, электрических проводников (кроме распределителей);</w:t>
              <w:br/>
              <w:t>- производство защитных выключателей заземления;</w:t>
              <w:br/>
              <w:t>- производство патронов для ламп;</w:t>
              <w:br/>
              <w:t>- производство разрядников и катушек индуктивности для люминесцентных ламп;</w:t>
              <w:br/>
              <w:t>- производство электрических выключателей (кнопочных, нажимных, поворотных, тумблерных);</w:t>
              <w:br/>
              <w:t>- производство электрических розеток или гнезд;</w:t>
              <w:br/>
              <w:t>- производство коробок для электрических проводов (например, кабельных, выходных, распределительных коробок);</w:t>
              <w:br/>
              <w:t>- производство электрической проводки и приспособлений;</w:t>
              <w:br/>
              <w:t>- производство подвесных линий электропередач;</w:t>
              <w:br/>
              <w:t>- производство пластмассовых проводов, не предназначенных для передачи тока, включая пластмассовые кабельные коробки, лицевые панели и подобные детали, пластмассовые детали воздушных столбовых линий связи и кожухов для выключателей</w:t>
              <w:br/>
              <w:t>Эта группировка не включает:</w:t>
              <w:br/>
              <w:t>- производство керамических диэлектриков, см. 23.43;</w:t>
              <w:br/>
              <w:t>- производство электронных разъемных соединителей и розеток, см. 26.11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ламп и осветительного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ламп и осветительного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электрических ламп и электронных ламп, их составных частей и деталей (кроме стеклянных оболочек для электрических лампочек), электрической осветительной арматуры и деталей светильников, кроме проводов, находящихся под напряжением;</w:t>
              <w:br/>
              <w:t>- производство газоразрядных ламп, ламп накаливания, флуоресцентных, ультрафиолетовых, инфракрасных и прочих ламп и устройств к ним;</w:t>
              <w:br/>
              <w:t>- производство осветительных приборов, крепящихся непосредственно к потолку;</w:t>
              <w:br/>
              <w:t>- производство люстр;</w:t>
              <w:br/>
              <w:t>- производство настольных ламп (светильников);</w:t>
              <w:br/>
              <w:t>- производство елочных гирлянд;</w:t>
              <w:br/>
              <w:t>- производство электрических каминов;</w:t>
              <w:br/>
              <w:t>- производство ручных электрических фонарей;</w:t>
              <w:br/>
              <w:t>- производство прожекторов;</w:t>
              <w:br/>
              <w:t>- производство электрических инсектицидных ламп;</w:t>
              <w:br/>
              <w:t>- производство фонарей (например, карбидных, электрических, газовых, газолиновых);</w:t>
              <w:br/>
              <w:t>- производство уличных осветительных приборов (кроме светофоров);</w:t>
              <w:br/>
              <w:t>- производство осветительного оборудования для транспортных средств (например, автомобилей, самолетов, лодок)</w:t>
              <w:br/>
              <w:t>Эта группировка также включает:</w:t>
              <w:br/>
              <w:t>- производство неэлектрического осветительного оборудования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бытовых</w:t>
            </w:r>
            <w:r>
              <w:rPr>
                <w:rFonts w:eastAsiaTheme="minorHAnsi"/>
                <w:b w:val="0"/>
                <w:i w:val="0"/>
                <w:noProof/>
                <w:sz w:val="24"/>
                <w:szCs w:val="20"/>
              </w:rPr>
              <w:t xml:space="preserve">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электрических приборов и электрической бытовой техники, таких как: вентиляторы, пылесосы, полотеры, кухонные приборы, кухонное оборудование, стиральные машины, холодильники, морозильные камеры и шкафы, а также прочей электрической и неэлектрической бытовой техники, такой как посудомоечные машины, водонагреватели и мусоросборники</w:t>
              <w:br/>
              <w:t>Эта группировка также включает:</w:t>
              <w:br/>
              <w:t>- производство приборов, работающих на электричестве, газе и на прочих источниках энергии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бытовых</w:t>
            </w:r>
            <w:r>
              <w:rPr>
                <w:rFonts w:eastAsiaTheme="minorHAnsi"/>
                <w:b w:val="0"/>
                <w:i w:val="0"/>
                <w:noProof/>
                <w:sz w:val="24"/>
                <w:szCs w:val="20"/>
              </w:rPr>
              <w:t xml:space="preserve"> электрических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бытовых электрических приборов и оборудования, включая: холодильники, морозильники, посудомоечные машины, мойки и сушилки, пылесосы, полотеры, измельчители мусора, мельницы, блендеры, соковыжималки, консервные ножи, электробритвы, электрические зубные щетки и прочие электрические предметы для личного использования, точилки для ножей, вытяжные шкафы, электрические водонагреватели, электроодеяла, фены, щетки и бигуди для завивки, электрические утюги, обогреватели помещений и переносные вентиляторы для использования дома, электропечи, микроволновые печи, кухонные плиты, тостеры, чайники и кофеварки, сковороды, жаровни, утятницы, грили, обжарочные аппараты, электрические бытовые обогреватели помещений и т. д.</w:t>
              <w:br/>
              <w:t>Эта группировка не включает:</w:t>
              <w:br/>
              <w:t>- производство промышленных холодильников и морозильников, кондиционеров для помещений, вентиляторов, вытяжных шкафов, оборудования промышленного типа для термической обработки продуктов, оборудования для прачечных, химчисток и гладилен, промышленных пылесосов, см. 28;</w:t>
              <w:br/>
              <w:t>- производство швейных машин для домашнего использования, см. 28.94;</w:t>
              <w:br/>
              <w:t>- установку центральных систем очистки воздуха, см. 43.29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стиральных</w:t>
            </w:r>
            <w:r>
              <w:rPr>
                <w:rFonts w:eastAsiaTheme="minorHAnsi"/>
                <w:b w:val="0"/>
                <w:i w:val="0"/>
                <w:noProof/>
                <w:sz w:val="24"/>
                <w:szCs w:val="20"/>
              </w:rPr>
              <w:t xml:space="preserve">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холодильников</w:t>
            </w:r>
            <w:r>
              <w:rPr>
                <w:rFonts w:eastAsiaTheme="minorHAnsi"/>
                <w:b w:val="0"/>
                <w:i w:val="0"/>
                <w:noProof/>
                <w:sz w:val="24"/>
                <w:szCs w:val="20"/>
              </w:rPr>
              <w:t xml:space="preserve"> и морозильников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пылесосов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посудомоечных</w:t>
            </w:r>
            <w:r>
              <w:rPr>
                <w:rFonts w:eastAsiaTheme="minorHAnsi"/>
                <w:b w:val="0"/>
                <w:i w:val="0"/>
                <w:noProof/>
                <w:sz w:val="24"/>
                <w:szCs w:val="20"/>
              </w:rPr>
              <w:t xml:space="preserve">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электропечей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микроволновых</w:t>
            </w:r>
            <w:r>
              <w:rPr>
                <w:rFonts w:eastAsiaTheme="minorHAnsi"/>
                <w:b w:val="0"/>
                <w:i w:val="0"/>
                <w:noProof/>
                <w:sz w:val="24"/>
                <w:szCs w:val="20"/>
              </w:rPr>
              <w:t xml:space="preserve"> печей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бытовых</w:t>
            </w:r>
            <w:r>
              <w:rPr>
                <w:rFonts w:eastAsiaTheme="minorHAnsi"/>
                <w:b w:val="0"/>
                <w:i w:val="0"/>
                <w:noProof/>
                <w:sz w:val="24"/>
                <w:szCs w:val="20"/>
              </w:rPr>
              <w:t xml:space="preserve"> неэлектрических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бытовых неэлектрических приборов и нагревательных устройств: неэлектрические обогреватели помещений, кухонные плиты, жаровни, печи, водонагреватели, устройства для приготовления пищи, подогревающие переносные устройства (для поддержания пищи в теплом состоянии)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электрического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электрического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различного электрического оборудования, кроме двигателей, генераторов и трансформаторов, батарей и аккумуляторов, проводов и кабелей, светильников и бытовых приборов</w:t>
              <w:br/>
              <w:t>Эта группировка включает:</w:t>
              <w:br/>
              <w:t>- производство зарядных устройств для аккумуляторных батарей;</w:t>
              <w:br/>
              <w:t>- производство электрических устройств для открывания и закрывания дверей;</w:t>
              <w:br/>
              <w:t>- производство электрических звонков;</w:t>
              <w:br/>
              <w:t>- производство удлинителей, сделанных из готового изолированного провода;</w:t>
              <w:br/>
              <w:t>- производство приборов для ультразвуковой очистки (кроме лабораторной и зубоврачебной техники);</w:t>
              <w:br/>
              <w:t>- производство твердотельных преобразователей, выпрямителей, топливных элементов, регулируемых и нерегулируемых источников электропитания;</w:t>
              <w:br/>
              <w:t>- производство блоков непрерывного электропитания (бесперебойных источников питания);</w:t>
              <w:br/>
              <w:t>- производство ограничителей напряжения (за исключением напряжения на уровне распределения);</w:t>
              <w:br/>
              <w:t>- производство шнуров, кабелей, удлинителей и прочих установок с электрическими изолированными проводами и контактами;</w:t>
              <w:br/>
              <w:t>- производство графитных электродов, контактов, и других графитных электрических изделий;</w:t>
              <w:br/>
              <w:t>- производство ускорителей частиц;</w:t>
              <w:br/>
              <w:t>- производство радиационных аппаратов;</w:t>
              <w:br/>
              <w:t>- производство радионуклидных энергетических устройств;</w:t>
              <w:br/>
              <w:t>- производство электрических конденсаторов, резисторов и подобных компонентов;</w:t>
              <w:br/>
              <w:t>- производство электромагнитов;</w:t>
              <w:br/>
              <w:t>- производство сирен;</w:t>
              <w:br/>
              <w:t>- производство электронных табло;</w:t>
              <w:br/>
              <w:t>- производство электрических визуальных средств отображения информации;</w:t>
              <w:br/>
              <w:t>- производство электрического сигнального оборудования, такого как светофоры и сигнальные устройства для пешеходов;</w:t>
              <w:br/>
              <w:t>- производство электрических изоляторов (кроме стеклянных или фарфоровых);</w:t>
              <w:br/>
              <w:t>- производство оборудования для электрической сварки и пайки, включая бытовые ручные паяльники</w:t>
              <w:br/>
              <w:t>Эта группировка не включает:</w:t>
              <w:br/>
              <w:t>- производство фарфоровых электрических изоляторов, см. 23.43;</w:t>
              <w:br/>
              <w:t>- производство углеродных и графитовых волокон и изделий (кроме электродов и электрических деталей), см. 23.99;</w:t>
              <w:br/>
              <w:t>- производство электронных выпрямителей, регуляторов напряжения, интегральных схем, интегральных устройств преобразования энергии, конденсаторов, резисторов и подобных устройств, см. 26.11;</w:t>
              <w:br/>
              <w:t>- производство трансформаторов, электродвигателей, электрогенераторов, электрораспределительной аппаратуры, реле и промышленных средств управления, см. 27.1;</w:t>
              <w:br/>
              <w:t>- производство химических источников тока, см. 27.20;</w:t>
              <w:br/>
              <w:t>- производство проводов для постоянного и переменного тока, проводных устройств, см. 27.3;</w:t>
              <w:br/>
              <w:t>- производство осветительного оборудования, см. 27.40;</w:t>
              <w:br/>
              <w:t>- производство приборов бытового назначения, см. 27.5;</w:t>
              <w:br/>
              <w:t>- производство оборудования для неэлектрической сварки, см. 28.29;</w:t>
              <w:br/>
              <w:t>- производство электрического оборудования для автомобилей, такого как электрогенераторы переменного тока, свечи зажигания, прикуриватели, жгуты электропроводки, приводы открывания окон и дверей, регуляторы напряжения, см. 29.31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27.90.1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ускорителей</w:t>
            </w:r>
            <w:r>
              <w:rPr>
                <w:rFonts w:eastAsiaTheme="minorHAnsi"/>
                <w:b w:val="0"/>
                <w:i w:val="0"/>
                <w:noProof/>
                <w:sz w:val="24"/>
                <w:szCs w:val="20"/>
              </w:rPr>
              <w:t xml:space="preserve"> заряженных частиц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источников частиц, систем обеспечения работы и управления ускорителями;</w:t>
              <w:br/>
              <w:t>- производство оборудования для транспортирования и коммутации пучка в ускорителях заряженных частиц;</w:t>
              <w:br/>
              <w:t>- производство оборудования для ускорителей заряженных частиц для физических исследований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27.90.2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радиационных</w:t>
            </w:r>
            <w:r>
              <w:rPr>
                <w:rFonts w:eastAsiaTheme="minorHAnsi"/>
                <w:b w:val="0"/>
                <w:i w:val="0"/>
                <w:noProof/>
                <w:sz w:val="24"/>
                <w:szCs w:val="20"/>
              </w:rPr>
              <w:t xml:space="preserve"> аппаратов и радионуклидных энергетических устройств (РЭУ)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изделий с радиоактивными изотопами;</w:t>
              <w:br/>
              <w:t>- производство изделий со стабильными изотопами;</w:t>
              <w:br/>
              <w:t>- производство источников альфа-излучения;</w:t>
              <w:br/>
              <w:t>- производство источников нейтронного излучения;</w:t>
              <w:br/>
              <w:t>- производство источников бета-излучения;</w:t>
              <w:br/>
              <w:t>- производство источников гамма- и тормозного излучений;</w:t>
              <w:br/>
              <w:t>- производство образцовых источников;</w:t>
              <w:br/>
              <w:t>- производство источников тепла закрытых радионуклидных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27.90.9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электрического</w:t>
            </w:r>
            <w:r>
              <w:rPr>
                <w:rFonts w:eastAsiaTheme="minorHAnsi"/>
                <w:b w:val="0"/>
                <w:i w:val="0"/>
                <w:noProof/>
                <w:sz w:val="24"/>
                <w:szCs w:val="20"/>
              </w:rPr>
              <w:t xml:space="preserve"> оборудования прочего,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0" w:name="_Toc256000088"/>
            <w:r>
              <w:rPr>
                <w:rFonts w:eastAsiaTheme="minorHAnsi"/>
                <w:b/>
                <w:i w:val="0"/>
                <w:noProof/>
                <w:sz w:val="24"/>
              </w:rPr>
              <w:t>28</w:t>
            </w:r>
            <w:bookmarkEnd w:id="60"/>
          </w:p>
        </w:tc>
        <w:tc>
          <w:tcPr>
            <w:tcW w:w="8496" w:type="dxa"/>
          </w:tcPr>
          <w:p w:rsidR="00FF39E8" w:rsidRPr="00AA72A8" w:rsidP="004B6DDD">
            <w:pPr>
              <w:pStyle w:val="Heading20"/>
              <w:spacing w:before="120" w:after="120"/>
              <w:rPr>
                <w:rFonts w:eastAsiaTheme="minorHAnsi"/>
                <w:sz w:val="20"/>
                <w:szCs w:val="20"/>
              </w:rPr>
            </w:pPr>
            <w:bookmarkStart w:id="61" w:name="_Toc256000089"/>
            <w:r>
              <w:rPr>
                <w:rFonts w:eastAsiaTheme="minorHAnsi"/>
                <w:b/>
                <w:i w:val="0"/>
                <w:noProof/>
                <w:sz w:val="24"/>
                <w:szCs w:val="20"/>
              </w:rPr>
              <w:t>Производство машин</w:t>
            </w:r>
            <w:r>
              <w:rPr>
                <w:rFonts w:eastAsiaTheme="minorHAnsi"/>
                <w:b/>
                <w:i w:val="0"/>
                <w:noProof/>
                <w:sz w:val="24"/>
                <w:szCs w:val="20"/>
              </w:rPr>
              <w:t xml:space="preserve"> и оборудования, не включенных в другие группировки</w:t>
            </w:r>
            <w:bookmarkEnd w:id="6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и оборудования, которые оказывают на материалы механическое или термическое воздействие или при помощи которых выполняются операции с материалами (такие как обработка, напыление, взвешивание или упаковка), включая производство их деталей и составных частей, которые производят и используют энергию</w:t>
              <w:br/>
              <w:t>В эту группировку включено производство стационарных и передвижных или переносимых устройств, независимо от того изготовлены они для промышленности, строительства, сельского хозяйства или бытового назначения. Производство специального оборудования для перевозки пассажиров и грузов в пределах ограниченного пространства также включено в данную группировку. В этой группировке разделено производство машин специального назначения, т. е. машин для ограниченного использования в промышленности или в небольшой группе секторов промышленности, и универсальных машин, которые используются в широком диапазоне секторов промышленности</w:t>
              <w:br/>
              <w:t>Эта группировка также включает:</w:t>
              <w:br/>
              <w:t>- производство прочих машин специального назначения, не входящих в другие группировки данной классификации, и не используемых в промышленном производстве, таких как развлекательное оборудование для выставок, автоматическое оборудование кегельбанов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общего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и турбин, кроме авиационных, автомобильных и мотоциклетных двигателей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поршневых двигателей внутреннего сгорания, кроме автомобильных, авиационных и мотоциклетных двигателей: судовые и железнодорожные двигатели;</w:t>
              <w:br/>
              <w:t>- производство поршней, поршневых колец, карбюраторов и прочих комплектующих изделий и составных частей для всех двигателей внутреннего сгорания и дизельных двигателей;</w:t>
              <w:br/>
              <w:t>- производство впускных и выпускных клапанов для двигателей внутреннего сгорания;</w:t>
              <w:br/>
              <w:t>- производство турбин и составных частей к ним: паровых турбин и прочих турбин, работающих на пару, гидравлических турбин, водяных колес и регуляторов к ним, ветровых турбин, газовых турбин, кроме турбореактивных или турбовинтовых авиационных двигателей;</w:t>
              <w:br/>
              <w:t>- производство установок типа котел-турбина;</w:t>
              <w:br/>
              <w:t>- производство турбогенераторных установок;</w:t>
              <w:br/>
              <w:t>- производство двигателей для промышленного применения</w:t>
              <w:br/>
              <w:t>Эта группировка не включает:</w:t>
              <w:br/>
              <w:t>- производство электрогенераторов (кроме турбогенераторных установок), см. 27.11;</w:t>
              <w:br/>
              <w:t>- производство генераторных установок для первичных двигателей (за исключением турбогенераторных установок), см. 27.11;</w:t>
              <w:br/>
              <w:t>- производство электрооборудования и деталей для двигателей внутреннего сгорания, см. 29.31;</w:t>
              <w:br/>
              <w:t>- производство автомобильных, авиационных или мотоциклетных двигателей, см. 29.10, 30.30, 30.91;</w:t>
              <w:br/>
              <w:t>- производство турбореактивных и турбовинтовых двигателей, см. 30.30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кроме авиационных, автомобильных и мотоциклетных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турбин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паровых</w:t>
            </w:r>
            <w:r>
              <w:rPr>
                <w:rFonts w:eastAsiaTheme="minorHAnsi"/>
                <w:b w:val="0"/>
                <w:i w:val="0"/>
                <w:noProof/>
                <w:sz w:val="24"/>
                <w:szCs w:val="20"/>
              </w:rPr>
              <w:t xml:space="preserve"> турбин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гидравлических</w:t>
            </w:r>
            <w:r>
              <w:rPr>
                <w:rFonts w:eastAsiaTheme="minorHAnsi"/>
                <w:b w:val="0"/>
                <w:i w:val="0"/>
                <w:noProof/>
                <w:sz w:val="24"/>
                <w:szCs w:val="20"/>
              </w:rPr>
              <w:t xml:space="preserve"> турбин и водяных колес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газовых</w:t>
            </w:r>
            <w:r>
              <w:rPr>
                <w:rFonts w:eastAsiaTheme="minorHAnsi"/>
                <w:b w:val="0"/>
                <w:i w:val="0"/>
                <w:noProof/>
                <w:sz w:val="24"/>
                <w:szCs w:val="20"/>
              </w:rPr>
              <w:t xml:space="preserve"> турбин, кроме турбореактивных и турбовинтовых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гидравлического</w:t>
            </w:r>
            <w:r>
              <w:rPr>
                <w:rFonts w:eastAsiaTheme="minorHAnsi"/>
                <w:b w:val="0"/>
                <w:i w:val="0"/>
                <w:noProof/>
                <w:sz w:val="24"/>
                <w:szCs w:val="20"/>
              </w:rPr>
              <w:t xml:space="preserve"> и пневматического силового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гидравлических и пневматических комплектующих изделий и составных частей (включая гидравлические насосы, гидравлические двигатели, гидравлические и пневматические цилиндры, гидравлические и пневматические клапаны, гидравлические и пневматические шланги и приспособления);</w:t>
              <w:br/>
              <w:t>- производство аппаратуры, очищающей воздух для использования в пневматических системах;</w:t>
              <w:br/>
              <w:t>- производство гидравлических систем;</w:t>
              <w:br/>
              <w:t>- производство гидроприводного оборудования;</w:t>
              <w:br/>
              <w:t>- производство гидростатических трансмиссий</w:t>
              <w:br/>
              <w:t>Эта группировка не включает:</w:t>
              <w:br/>
              <w:t>- производство компрессоров, см. 28.13;</w:t>
              <w:br/>
              <w:t>- производство насосов для негидравлической аппаратуры, см. 28.13;</w:t>
              <w:br/>
              <w:t>- производство клапанов для негидравлической аппаратуры, см. 28.14;</w:t>
              <w:br/>
              <w:t>- производство механического трансмиссионного оборудования, см. 28.15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гидравлических</w:t>
            </w:r>
            <w:r>
              <w:rPr>
                <w:rFonts w:eastAsiaTheme="minorHAnsi"/>
                <w:b w:val="0"/>
                <w:i w:val="0"/>
                <w:noProof/>
                <w:sz w:val="24"/>
                <w:szCs w:val="20"/>
              </w:rPr>
              <w:t xml:space="preserve"> и пневматических силовых установок и двигателей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гидравлических</w:t>
            </w:r>
            <w:r>
              <w:rPr>
                <w:rFonts w:eastAsiaTheme="minorHAnsi"/>
                <w:b w:val="0"/>
                <w:i w:val="0"/>
                <w:noProof/>
                <w:sz w:val="24"/>
                <w:szCs w:val="20"/>
              </w:rPr>
              <w:t xml:space="preserve"> насосов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насосов и компрессоров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воздушных или вакуумных насосов, воздушных или прочих газовых компрессоров;</w:t>
              <w:br/>
              <w:t>- производство насосов для жидкостей, снабженных или нет измерительным устройством;</w:t>
              <w:br/>
              <w:t>- производство насосов, разработанных для установки на двигатели внутреннего сгорания: масляных, водяных и топливных насосов для автомашин и т.д.</w:t>
              <w:br/>
              <w:t>Эта группировка также включает:</w:t>
              <w:br/>
              <w:t>- производство ручных насосов;</w:t>
              <w:br/>
              <w:t>- производство насосов для ядерных установок и радиохимического производства;</w:t>
              <w:br/>
              <w:t>- производство насосов турбомолекулярных глубокого вакуума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арматуры</w:t>
            </w:r>
            <w:r>
              <w:rPr>
                <w:rFonts w:eastAsiaTheme="minorHAnsi"/>
                <w:b w:val="0"/>
                <w:i w:val="0"/>
                <w:noProof/>
                <w:sz w:val="24"/>
                <w:szCs w:val="20"/>
              </w:rPr>
              <w:t xml:space="preserve"> трубопроводной (арматуры)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запорной, регулирующей, предохранительной, обратной, распределительно-смесительной, разделительной, комбинированной арматуры для трубопроводов, сосудов, котлов, цистерн, баков и аналогичных емкостей (клапаны, краны, задвижки, затворы дисковые);</w:t>
              <w:br/>
              <w:t>- производство арматуры санитарно-технической (краны, клапаны для раковин, моек, биде, унитазов, ванн и аналогичная арматура);</w:t>
              <w:br/>
              <w:t>- производство арматуры трубопроводной для отопительных систем (краны, клапаны и аналогичная арматура);</w:t>
              <w:br/>
              <w:t>- производство арматуры трубопроводной для уранодобывающего производства;</w:t>
              <w:br/>
              <w:t>- производство оголовков технических средств для уранодобывающего производства;</w:t>
              <w:br/>
              <w:t>- производство пакеров для уранодобывающего производства;</w:t>
              <w:br/>
              <w:t>- производство арматуры трубопроводной для области использования атомной энергии</w:t>
              <w:br/>
              <w:t>Эта группировка не включает:</w:t>
              <w:br/>
              <w:t>- производство клапанов из неупрочненной резины, стекла или керамических материалов, см. 22.19, 23.19 или 23.44;</w:t>
              <w:br/>
              <w:t>- производство впускных и выпускных клапанов двигателей внутреннего сгорания, см. 28.11;</w:t>
              <w:br/>
              <w:t>- производство гидравлических и пневматических клапанов и воздухоочистного оборудования для использования в пневматических системах, см. 28.12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подшипников</w:t>
            </w:r>
            <w:r>
              <w:rPr>
                <w:rFonts w:eastAsiaTheme="minorHAnsi"/>
                <w:b w:val="0"/>
                <w:i w:val="0"/>
                <w:noProof/>
                <w:sz w:val="24"/>
                <w:szCs w:val="20"/>
              </w:rPr>
              <w:t>, зубчатых передач, элементов механических передач и приводов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шариковых и роликовых подшипников и их составных частей;</w:t>
              <w:br/>
              <w:t>- производство механического силового трансмиссионного оборудования: трансмиссии и кривошипно-шатунные механизмы, включая распределительные валы, коленчатые валы, кривошипы и т. д., корпуса подшипников качения и скольжения;</w:t>
              <w:br/>
              <w:t>- производство зубчатых колес, зубчатых передач и коробок передач, а также прочих устройств для переключения скорости вращения;</w:t>
              <w:br/>
              <w:t>- производство муфт сцепления и приводных муфт;</w:t>
              <w:br/>
              <w:t>- производство маховиков и шкивов;</w:t>
              <w:br/>
              <w:t>- производство шарнирных соединений;</w:t>
              <w:br/>
              <w:t>- производство приводных цепей</w:t>
              <w:br/>
              <w:t>Эта группировка не включает:</w:t>
              <w:br/>
              <w:t>- производство прочих цепей, см. 25.93;</w:t>
              <w:br/>
              <w:t>- производство гидравлического трансмиссионного оборудования, см. 28.12;</w:t>
              <w:br/>
              <w:t>- производство гидростатических передач, см. 28.12;</w:t>
              <w:br/>
              <w:t>- производство электромагнитных муфт, см. 29.31;</w:t>
              <w:br/>
              <w:t>- производство узлов трансмиссионного оборудования, применяемого в качестве деталей в автомобилях или самолетах, см. 29, 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шариковых</w:t>
            </w:r>
            <w:r>
              <w:rPr>
                <w:rFonts w:eastAsiaTheme="minorHAnsi"/>
                <w:b w:val="0"/>
                <w:i w:val="0"/>
                <w:noProof/>
                <w:sz w:val="24"/>
                <w:szCs w:val="20"/>
              </w:rPr>
              <w:t xml:space="preserve"> и роликовых подшипников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корпусов</w:t>
            </w:r>
            <w:r>
              <w:rPr>
                <w:rFonts w:eastAsiaTheme="minorHAnsi"/>
                <w:b w:val="0"/>
                <w:i w:val="0"/>
                <w:noProof/>
                <w:sz w:val="24"/>
                <w:szCs w:val="20"/>
              </w:rPr>
              <w:t xml:space="preserve"> подшипников и подшипников скольжения, зубчатых колес, зубчатых передач и элементов приводов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шарнирных цепей из черных металлов;</w:t>
              <w:br/>
              <w:t>- производство передаточных валов, в том числе кулачковых и коленчатых валов, и кривошипов;</w:t>
              <w:br/>
              <w:t>- производство корпусов подшипников и подшипников скольжения;</w:t>
              <w:br/>
              <w:t>- производство зубчатых колес в сборе с валами, зубчатых передач, шариковых ходовых винтов, коробок передач и прочих редукционных механизмов;</w:t>
              <w:br/>
              <w:t>- производство гидродинамических передач (гидромуфт и гидротрансформаторов);</w:t>
              <w:br/>
              <w:t>- производство фрикционных вариаторов и фрикционных ременных и цепных передач;</w:t>
              <w:br/>
              <w:t>- производство маховиков и шкивов, включая полиспасты;</w:t>
              <w:br/>
              <w:t>- производство муфт и шарнирных соединений, включая универсальные шарниры Гука, карданы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28.15.9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подшипников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и оборудования общего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печей</w:t>
            </w:r>
            <w:r>
              <w:rPr>
                <w:rFonts w:eastAsiaTheme="minorHAnsi"/>
                <w:b w:val="0"/>
                <w:i w:val="0"/>
                <w:noProof/>
                <w:sz w:val="24"/>
                <w:szCs w:val="20"/>
              </w:rPr>
              <w:t>, термокамер и печных горелок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электрических и прочих промышленных и лабораторных печей и духовок, включая установки для сжигания отходов;</w:t>
              <w:br/>
              <w:t>- производство горелок (камер сгорания);</w:t>
              <w:br/>
              <w:t>- производство стационарных электрических каминов, электрических обогревателей для плавательных бассейнов;</w:t>
              <w:br/>
              <w:t>- производство бытового неэлектрического обогревательного оборудования, такого как солнечные обогреватели, паровое отопление, масляные обогреватели и подобное отопительное оборудование;</w:t>
              <w:br/>
              <w:t>- производство бытовых электрических печей (с нагнетанием воздуха электрическим способом, тепловых насосов и т. д.), неэлектрических бытовых печей с нагнетанием воздуха</w:t>
              <w:br/>
              <w:t>Эта группировка также включает:</w:t>
              <w:br/>
              <w:t>- производство механических топок, решеток и разгрузчиков пепла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неэлектрических</w:t>
            </w:r>
            <w:r>
              <w:rPr>
                <w:rFonts w:eastAsiaTheme="minorHAnsi"/>
                <w:b w:val="0"/>
                <w:i w:val="0"/>
                <w:noProof/>
                <w:sz w:val="24"/>
                <w:szCs w:val="20"/>
              </w:rPr>
              <w:t xml:space="preserve"> печей, горелок и устройств для них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электрических</w:t>
            </w:r>
            <w:r>
              <w:rPr>
                <w:rFonts w:eastAsiaTheme="minorHAnsi"/>
                <w:b w:val="0"/>
                <w:i w:val="0"/>
                <w:noProof/>
                <w:sz w:val="24"/>
                <w:szCs w:val="20"/>
              </w:rPr>
              <w:t xml:space="preserve"> печей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подъемно-транспортного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грузоподъемного и погрузочно-разгрузочного оборудования с ручным управлением или электроприводом: тали и подъемники, лебедки, кабестаны и домкраты, мачтовые краны, подъемные краны, передвижные подъемные каркасы, погрузчики для длинномерных материалов и т. д., строительные погрузчики, используемые на предприятиях, снабженные или не снабженные подъемным или манипуляционным оборудованием, самоходные или несамоходные (включая ручные тележки и тачки), механические манипуляторы и промышленные роботы, специально разработанные для грузоподъемных и погрузочно-разгрузочных работ;</w:t>
              <w:br/>
              <w:t>- производство конвейеров и т. д.;</w:t>
              <w:br/>
              <w:t>- производство подъемников, эскалаторов и подвижных дорожек;</w:t>
              <w:br/>
              <w:t>- производство деталей, предназначенных для грузоподъемного и погрузочно-разгрузочного оборудования</w:t>
              <w:br/>
              <w:t>Эта группировка не включает:</w:t>
              <w:br/>
              <w:t>- производство промышленных роботов для многократного использования, см. 28.99;</w:t>
              <w:br/>
              <w:t>- производство подъемных механизмов непрерывного действия и конвейеров для подземного использования, см. 28.92;</w:t>
              <w:br/>
              <w:t>- производство ковшей, экскаваторов и ковшевых погрузчиков, см. 28.92;</w:t>
              <w:br/>
              <w:t>- производство плавучих кранов, железнодорожных подъемных кранов, автомобильных кранов, см. 30.11, 30.20;</w:t>
              <w:br/>
              <w:t>- установку (монтаж) лифтов и подъемников, см. 43.29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талей</w:t>
            </w:r>
            <w:r>
              <w:rPr>
                <w:rFonts w:eastAsiaTheme="minorHAnsi"/>
                <w:b w:val="0"/>
                <w:i w:val="0"/>
                <w:noProof/>
                <w:sz w:val="24"/>
                <w:szCs w:val="20"/>
              </w:rPr>
              <w:t xml:space="preserve"> и подъемников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лебедок</w:t>
            </w:r>
            <w:r>
              <w:rPr>
                <w:rFonts w:eastAsiaTheme="minorHAnsi"/>
                <w:b w:val="0"/>
                <w:i w:val="0"/>
                <w:noProof/>
                <w:sz w:val="24"/>
                <w:szCs w:val="20"/>
              </w:rPr>
              <w:t xml:space="preserve"> и кабестанов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домкратов</w:t>
            </w:r>
            <w:r>
              <w:rPr>
                <w:rFonts w:eastAsiaTheme="minorHAnsi"/>
                <w:b w:val="0"/>
                <w:i w:val="0"/>
                <w:noProof/>
                <w:sz w:val="24"/>
                <w:szCs w:val="20"/>
              </w:rPr>
              <w:t xml:space="preserve"> и подъемных механизмов для 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подъемных</w:t>
            </w:r>
            <w:r>
              <w:rPr>
                <w:rFonts w:eastAsiaTheme="minorHAnsi"/>
                <w:b w:val="0"/>
                <w:i w:val="0"/>
                <w:noProof/>
                <w:sz w:val="24"/>
                <w:szCs w:val="20"/>
              </w:rPr>
              <w:t xml:space="preserve"> кранов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подъемных</w:t>
            </w:r>
            <w:r>
              <w:rPr>
                <w:rFonts w:eastAsiaTheme="minorHAnsi"/>
                <w:b w:val="0"/>
                <w:i w:val="0"/>
                <w:noProof/>
                <w:sz w:val="24"/>
                <w:szCs w:val="20"/>
              </w:rPr>
              <w:t xml:space="preserve"> кранов для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подъемных кранов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автопогрузчиков</w:t>
            </w:r>
            <w:r>
              <w:rPr>
                <w:rFonts w:eastAsiaTheme="minorHAnsi"/>
                <w:b w:val="0"/>
                <w:i w:val="0"/>
                <w:noProof/>
                <w:sz w:val="24"/>
                <w:szCs w:val="20"/>
              </w:rPr>
              <w:t xml:space="preserve"> и тягачей, используемых на железнодорожных платформах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лифтов</w:t>
            </w:r>
            <w:r>
              <w:rPr>
                <w:rFonts w:eastAsiaTheme="minorHAnsi"/>
                <w:b w:val="0"/>
                <w:i w:val="0"/>
                <w:noProof/>
                <w:sz w:val="24"/>
                <w:szCs w:val="20"/>
              </w:rPr>
              <w:t>, скриповых подъемников, эскалаторов и движущихся пешеходных дорожек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пневматических</w:t>
            </w:r>
            <w:r>
              <w:rPr>
                <w:rFonts w:eastAsiaTheme="minorHAnsi"/>
                <w:b w:val="0"/>
                <w:i w:val="0"/>
                <w:noProof/>
                <w:sz w:val="24"/>
                <w:szCs w:val="20"/>
              </w:rPr>
              <w:t xml:space="preserve"> подъемников и конвейеров и прочего оборудования непрерывного действия для товаров или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грузоподъемного, транспортирующего и погрузочно-разгрузочного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офисной</w:t>
            </w:r>
            <w:r>
              <w:rPr>
                <w:rFonts w:eastAsiaTheme="minorHAnsi"/>
                <w:b w:val="0"/>
                <w:i w:val="0"/>
                <w:noProof/>
                <w:sz w:val="24"/>
                <w:szCs w:val="20"/>
              </w:rPr>
              <w:t xml:space="preserve"> техники и оборудования (кроме компьютеров и периферийного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счетных машин;</w:t>
              <w:br/>
              <w:t>- производство вычислительных машин для кассовых аппаратов;</w:t>
              <w:br/>
              <w:t>- производство калькуляторов, электронных или неэлектронных;</w:t>
              <w:br/>
              <w:t>- производство франкировальных машин, почтовых сортирующих машин (машин для заполнения конвертов, заклеивания и адресации, машин для открытия, сортировки, сканирования);</w:t>
              <w:br/>
              <w:t>- производство пишущих машинок;</w:t>
              <w:br/>
              <w:t>- производство машин для стенографии;</w:t>
              <w:br/>
              <w:t>- производство офисного скрепляющего оборудования (пластикового и ленточного);</w:t>
              <w:br/>
              <w:t>- производство машин для выписки чеков;</w:t>
              <w:br/>
              <w:t>- производство машин для упаковывания и счета денег;</w:t>
              <w:br/>
              <w:t>- производство точилок для карандашей;</w:t>
              <w:br/>
              <w:t>- производство степлеров и приспособлений для разжатия скоб;</w:t>
              <w:br/>
              <w:t>- производство машин для подсчета голосов;</w:t>
              <w:br/>
              <w:t>- производство держателей для клейкой ленты;</w:t>
              <w:br/>
              <w:t>- производство перфораторов;</w:t>
              <w:br/>
              <w:t>- производство кассовых аппаратов, билетно-кассовых машин, машин для обмена валют;</w:t>
              <w:br/>
              <w:t>- производство фотокопировальных машин;</w:t>
              <w:br/>
              <w:t>- производство порошковых картриджей;</w:t>
              <w:br/>
              <w:t>- производство школьных, пластиковых и маркерных досок;</w:t>
              <w:br/>
              <w:t>- производство диктофонов</w:t>
              <w:br/>
              <w:t>Эта группировка не включает:</w:t>
              <w:br/>
              <w:t>- производство компьютеров и периферийного оборудования, см. 26.20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пишущих</w:t>
            </w:r>
            <w:r>
              <w:rPr>
                <w:rFonts w:eastAsiaTheme="minorHAnsi"/>
                <w:b w:val="0"/>
                <w:i w:val="0"/>
                <w:noProof/>
                <w:sz w:val="24"/>
                <w:szCs w:val="20"/>
              </w:rPr>
              <w:t xml:space="preserve"> машин, машин для обработки текста, калькуляторов, счетных машин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механических и электрических пишущих машин;</w:t>
              <w:br/>
              <w:t>- производство машин для обработки текстов;</w:t>
              <w:br/>
              <w:t>- производство калькуляторов, кассовых аппаратов, франкировальных машин, билетнокассовых машин, машин для обмена валют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фотокопировальных</w:t>
            </w:r>
            <w:r>
              <w:rPr>
                <w:rFonts w:eastAsiaTheme="minorHAnsi"/>
                <w:b w:val="0"/>
                <w:i w:val="0"/>
                <w:noProof/>
                <w:sz w:val="24"/>
                <w:szCs w:val="20"/>
              </w:rPr>
              <w:t xml:space="preserve"> машин, офисных машин для офсетной печати и прочих офисных машин и оборудования и их составных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фотокопировальных и термокопировальных машин;</w:t>
              <w:br/>
              <w:t>- производство копировально-множительного оборудования (гектографов, ротаторов, листовых офсетных копировальных аппаратов для офисов), адресных машин;</w:t>
              <w:br/>
              <w:t>- производство других офисных машин и оборудования: машин для сортирования, упаковывания и счета монет, машин для заполнения конвертов, почтообрабатывающих машин, заточных машинок для карандашей, перфораторов, скобосшивателей, офисных машин для уничтожения документов и т. п., машин для выдачи банкнот (банкоматов)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ручных</w:t>
            </w:r>
            <w:r>
              <w:rPr>
                <w:rFonts w:eastAsiaTheme="minorHAnsi"/>
                <w:b w:val="0"/>
                <w:i w:val="0"/>
                <w:noProof/>
                <w:sz w:val="24"/>
                <w:szCs w:val="20"/>
              </w:rPr>
              <w:t xml:space="preserve"> инструментов с механизированным приводом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ручных инструментов с электрическим или неэлектрическим двигателем или пневматическим приводом, таких как: дисковые или ножовочные пилы; цепные пилы; дрели и перфораторы, ручные шлифовальные станки, пневматические пистолеты, амортизаторы, маршрутизаторы, дробилки, скоросшиватели, пневматические клепальные молотки, строгальные станки, ножницы и вырубные ножницы, пневматические гаечные ключи, пороховые пистолеты</w:t>
              <w:br/>
              <w:t>Эта группировка не включает:</w:t>
              <w:br/>
              <w:t>- производство запасных составных частей для ручных инструментов, см. 25.73;</w:t>
              <w:br/>
              <w:t>- производство электрического ручного паяльного и сварочного оборудования, см. 27.90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промышленного</w:t>
            </w:r>
            <w:r>
              <w:rPr>
                <w:rFonts w:eastAsiaTheme="minorHAnsi"/>
                <w:b w:val="0"/>
                <w:i w:val="0"/>
                <w:noProof/>
                <w:sz w:val="24"/>
                <w:szCs w:val="20"/>
              </w:rPr>
              <w:t xml:space="preserve"> холодильного и вентиляционного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холодильного или замораживающего промышленного оборудования, включая комплектующие элементы и части для них;</w:t>
              <w:br/>
              <w:t>- производство машин для кондиционирования воздуха, включая кондиционеры для автомашин;</w:t>
              <w:br/>
              <w:t>- производство небытовых вентиляторов;</w:t>
              <w:br/>
              <w:t>- производство теплообменных устройств;</w:t>
              <w:br/>
              <w:t>- производство машин для сжижения воздуха или газов;</w:t>
              <w:br/>
              <w:t>- производство потолочных вентиляторов (фронтальных вентиляторов и т. д.)</w:t>
              <w:br/>
              <w:t>Эта группировка не включает:</w:t>
              <w:br/>
              <w:t>- производство бытового холодильного или морозильного оборудования, см. 27.51;</w:t>
              <w:br/>
              <w:t>- производство бытовых вентиляторов, см. 27.51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теплообменных</w:t>
            </w:r>
            <w:r>
              <w:rPr>
                <w:rFonts w:eastAsiaTheme="minorHAnsi"/>
                <w:b w:val="0"/>
                <w:i w:val="0"/>
                <w:noProof/>
                <w:sz w:val="24"/>
                <w:szCs w:val="20"/>
              </w:rPr>
              <w:t xml:space="preserve"> устройств, оборудования для кондиционирования воздуха промышленного холодильного и морозильного оборудования, производство оборудования для фильтрования и очистки газов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теплообменных</w:t>
            </w:r>
            <w:r>
              <w:rPr>
                <w:rFonts w:eastAsiaTheme="minorHAnsi"/>
                <w:b w:val="0"/>
                <w:i w:val="0"/>
                <w:noProof/>
                <w:sz w:val="24"/>
                <w:szCs w:val="20"/>
              </w:rPr>
              <w:t xml:space="preserve"> устройств и машин для сжижения воздуха или прочих газов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кондиционирования воздуха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промышленного</w:t>
            </w:r>
            <w:r>
              <w:rPr>
                <w:rFonts w:eastAsiaTheme="minorHAnsi"/>
                <w:b w:val="0"/>
                <w:i w:val="0"/>
                <w:noProof/>
                <w:sz w:val="24"/>
                <w:szCs w:val="20"/>
              </w:rPr>
              <w:t xml:space="preserve"> холодильного и морозильного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фильтрования и очистки газов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вентиляторов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и оборудования общего назначения,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весов (кроме чувствительных лабораторных весов): бытовых и магазинных весов, платформенных весов, мостовых весов, разновесов и т. д.;</w:t>
              <w:br/>
              <w:t>- производство оборудования для фильтрования и очистки жидкостей;</w:t>
              <w:br/>
              <w:t>- производство оборудования для рассеивания, разбрызгивания или распыления жидкости или порошка: краскопульты, огнетушители, пескоструйные машины, пароструйные моечные установки и т. д.;</w:t>
              <w:br/>
              <w:t>- производство фасовочного и упаковочного оборудования: заполняющие, запечатывающие, штемпелевальные, навинчивающие пробки, маркировочные машины и т. д.;</w:t>
              <w:br/>
              <w:t>- производство машин для мойки и сушки бутылок и газирования напитков;</w:t>
              <w:br/>
              <w:t>- производство очистительных или перегонных аппаратов для нефтеперегонных заводов, химической промышленности, производства напитков и т. д.;</w:t>
              <w:br/>
              <w:t>- производство газовых генераторов;</w:t>
              <w:br/>
              <w:t>- производство каландров и прочих роликовых механизмов и цилиндров (кроме машин для обработки металла и стекла);</w:t>
              <w:br/>
              <w:t>-производство центрифуг (кроме молочных сепараторов и сушилок для одежды);</w:t>
              <w:br/>
              <w:t>- производство прокладок и подобных изделий, сделанных из сочетания материалов или нескольких слоев того же самого материала;</w:t>
              <w:br/>
              <w:t>- производство торговых автоматов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газогенераторов</w:t>
            </w:r>
            <w:r>
              <w:rPr>
                <w:rFonts w:eastAsiaTheme="minorHAnsi"/>
                <w:b w:val="0"/>
                <w:i w:val="0"/>
                <w:noProof/>
                <w:sz w:val="24"/>
                <w:szCs w:val="20"/>
              </w:rPr>
              <w:t>, аппаратов для дистилляции и фильтрования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генераторов</w:t>
            </w:r>
            <w:r>
              <w:rPr>
                <w:rFonts w:eastAsiaTheme="minorHAnsi"/>
                <w:b w:val="0"/>
                <w:i w:val="0"/>
                <w:noProof/>
                <w:sz w:val="24"/>
                <w:szCs w:val="20"/>
              </w:rPr>
              <w:t xml:space="preserve"> для получения генераторного или водяного газа, ацетиленовых и аналогичных газогенераторов, установок для дистилляции или очистки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и установок для фильтрования или очистки жидкостей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масляных</w:t>
            </w:r>
            <w:r>
              <w:rPr>
                <w:rFonts w:eastAsiaTheme="minorHAnsi"/>
                <w:b w:val="0"/>
                <w:i w:val="0"/>
                <w:noProof/>
                <w:sz w:val="24"/>
                <w:szCs w:val="20"/>
              </w:rPr>
              <w:t>, бензиновых и всасывающих воздушных фильтров для двигателей внутреннего сгорания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мойки, заполнения, закупоривания или упаковывания бутылок или прочих емкостей, огнетушителей, распылителей, пароструйных или пескоструйных машин, прокладок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мойки, заполнения, закупоривания или упаковывания бутылок или прочих емкостей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огнетушителей</w:t>
            </w:r>
            <w:r>
              <w:rPr>
                <w:rFonts w:eastAsiaTheme="minorHAnsi"/>
                <w:b w:val="0"/>
                <w:i w:val="0"/>
                <w:noProof/>
                <w:sz w:val="24"/>
                <w:szCs w:val="20"/>
              </w:rPr>
              <w:t>, распылителей, пароструйных или пескоструйных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промышленного</w:t>
            </w:r>
            <w:r>
              <w:rPr>
                <w:rFonts w:eastAsiaTheme="minorHAnsi"/>
                <w:b w:val="0"/>
                <w:i w:val="0"/>
                <w:noProof/>
                <w:sz w:val="24"/>
                <w:szCs w:val="20"/>
              </w:rPr>
              <w:t>, бытового и прочего оборудования для взвешивания и дозировки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промышленного</w:t>
            </w:r>
            <w:r>
              <w:rPr>
                <w:rFonts w:eastAsiaTheme="minorHAnsi"/>
                <w:b w:val="0"/>
                <w:i w:val="0"/>
                <w:noProof/>
                <w:sz w:val="24"/>
                <w:szCs w:val="20"/>
              </w:rPr>
              <w:t xml:space="preserve"> оборудования для взвешивания и дозировки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бытового</w:t>
            </w:r>
            <w:r>
              <w:rPr>
                <w:rFonts w:eastAsiaTheme="minorHAnsi"/>
                <w:b w:val="0"/>
                <w:i w:val="0"/>
                <w:noProof/>
                <w:sz w:val="24"/>
                <w:szCs w:val="20"/>
              </w:rPr>
              <w:t xml:space="preserve"> оборудования для взвешивания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оборудования для взвешивания и дозировки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центрифуг</w:t>
            </w:r>
            <w:r>
              <w:rPr>
                <w:rFonts w:eastAsiaTheme="minorHAnsi"/>
                <w:b w:val="0"/>
                <w:i w:val="0"/>
                <w:noProof/>
                <w:sz w:val="24"/>
                <w:szCs w:val="20"/>
              </w:rPr>
              <w:t>, каландров и торговых автоматов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центрифуг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каландров</w:t>
            </w:r>
            <w:r>
              <w:rPr>
                <w:rFonts w:eastAsiaTheme="minorHAnsi"/>
                <w:b w:val="0"/>
                <w:i w:val="0"/>
                <w:noProof/>
                <w:sz w:val="24"/>
                <w:szCs w:val="20"/>
              </w:rPr>
              <w:t xml:space="preserve"> или прочих валковых машин, кроме машин для обработки металлов или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торговых</w:t>
            </w:r>
            <w:r>
              <w:rPr>
                <w:rFonts w:eastAsiaTheme="minorHAnsi"/>
                <w:b w:val="0"/>
                <w:i w:val="0"/>
                <w:noProof/>
                <w:sz w:val="24"/>
                <w:szCs w:val="20"/>
              </w:rPr>
              <w:t xml:space="preserve"> автоматов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посудомоечных</w:t>
            </w:r>
            <w:r>
              <w:rPr>
                <w:rFonts w:eastAsiaTheme="minorHAnsi"/>
                <w:b w:val="0"/>
                <w:i w:val="0"/>
                <w:noProof/>
                <w:sz w:val="24"/>
                <w:szCs w:val="20"/>
              </w:rPr>
              <w:t xml:space="preserve"> машин промышленного типа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обработки материалов с использованием процессов, включающих изменение температуры,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28.29.7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неэлектрического</w:t>
            </w:r>
            <w:r>
              <w:rPr>
                <w:rFonts w:eastAsiaTheme="minorHAnsi"/>
                <w:b w:val="0"/>
                <w:i w:val="0"/>
                <w:noProof/>
                <w:sz w:val="24"/>
                <w:szCs w:val="20"/>
              </w:rPr>
              <w:t xml:space="preserve"> оборудования и инструментов для пайки мягким и твердым припоем или сварки, машин и аппаратов для газотермического напыления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сельского и лесного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сельского и лесного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тракторов, используемых в сельском хозяйстве и лесоводстве;</w:t>
              <w:br/>
              <w:t>- производство мотоблоков;</w:t>
              <w:br/>
              <w:t>- производство сенокосилок, включая газонокосилки;</w:t>
              <w:br/>
              <w:t>- производство сельскохозяйственных самопогрузчиков или саморазгружающихся трейлеров или полуприцепов;</w:t>
              <w:br/>
              <w:t>- производство сельскохозяйственных машин для обработки почвы, посадки или удобрения:</w:t>
              <w:br/>
              <w:t>плугов, борон, сох, сажалок, сеялок и т. п.;</w:t>
              <w:br/>
              <w:t>- производство машин для сбора урожая или молотьбы: комбайнов, молотилок, сортировщиков и т. д.;</w:t>
              <w:br/>
              <w:t>- производство доильных аппаратов;</w:t>
              <w:br/>
              <w:t>- производство распылителей для сельскохозяйственного использования;</w:t>
              <w:br/>
              <w:t>- производство различных сельскохозяйственных машин: машин для птицефабрик, пасек, оборудования для заготовки фуража и т. д., машин для чистки, сортировки или классификации яиц, фруктов и т. д.</w:t>
              <w:br/>
              <w:t>Эта группировка не включает:</w:t>
              <w:br/>
              <w:t>- производство сельскохозяйственных механических ручных инструментов, см. 25.73;</w:t>
              <w:br/>
              <w:t>- производство конвейеров для фермерского использования, см. 28.22;</w:t>
              <w:br/>
              <w:t>- производство ручных инструментов с механическим приводом, см. 28.24;</w:t>
              <w:br/>
              <w:t>- производство сепараторов для получения сливок, см. 28.93;</w:t>
              <w:br/>
              <w:t>- производство машин для уборки, лущения или сортировки семян, зерна или сушеных стручковых овощей, см. 28.93;</w:t>
              <w:br/>
              <w:t>- производство дорожных тягачей для полуприцепов, см. 29.10;</w:t>
              <w:br/>
              <w:t>- производство дорожных трейлеров или полуприцепов, см. 29.20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тракторов</w:t>
            </w:r>
            <w:r>
              <w:rPr>
                <w:rFonts w:eastAsiaTheme="minorHAnsi"/>
                <w:b w:val="0"/>
                <w:i w:val="0"/>
                <w:noProof/>
                <w:sz w:val="24"/>
                <w:szCs w:val="20"/>
              </w:rPr>
              <w:t>, управляемых рядом идущим водителем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тракторов</w:t>
            </w:r>
            <w:r>
              <w:rPr>
                <w:rFonts w:eastAsiaTheme="minorHAnsi"/>
                <w:b w:val="0"/>
                <w:i w:val="0"/>
                <w:noProof/>
                <w:sz w:val="24"/>
                <w:szCs w:val="20"/>
              </w:rPr>
              <w:t xml:space="preserve"> для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колесных</w:t>
            </w:r>
            <w:r>
              <w:rPr>
                <w:rFonts w:eastAsiaTheme="minorHAnsi"/>
                <w:b w:val="0"/>
                <w:i w:val="0"/>
                <w:noProof/>
                <w:sz w:val="24"/>
                <w:szCs w:val="20"/>
              </w:rPr>
              <w:t xml:space="preserve"> тракторов для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гусеничных</w:t>
            </w:r>
            <w:r>
              <w:rPr>
                <w:rFonts w:eastAsiaTheme="minorHAnsi"/>
                <w:b w:val="0"/>
                <w:i w:val="0"/>
                <w:noProof/>
                <w:sz w:val="24"/>
                <w:szCs w:val="20"/>
              </w:rPr>
              <w:t xml:space="preserve"> тракторов для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сельскохозяйственного оборудования для обработки почвы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косилок</w:t>
            </w:r>
            <w:r>
              <w:rPr>
                <w:rFonts w:eastAsiaTheme="minorHAnsi"/>
                <w:b w:val="0"/>
                <w:i w:val="0"/>
                <w:noProof/>
                <w:sz w:val="24"/>
                <w:szCs w:val="20"/>
              </w:rPr>
              <w:t xml:space="preserve"> для газонов, парков или спортивных площадок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для уборки урожая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зерноуборочных</w:t>
            </w:r>
            <w:r>
              <w:rPr>
                <w:rFonts w:eastAsiaTheme="minorHAnsi"/>
                <w:b w:val="0"/>
                <w:i w:val="0"/>
                <w:noProof/>
                <w:sz w:val="24"/>
                <w:szCs w:val="20"/>
              </w:rPr>
              <w:t xml:space="preserve"> комбайнов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кормозаготовительных</w:t>
            </w:r>
            <w:r>
              <w:rPr>
                <w:rFonts w:eastAsiaTheme="minorHAnsi"/>
                <w:b w:val="0"/>
                <w:i w:val="0"/>
                <w:noProof/>
                <w:sz w:val="24"/>
                <w:szCs w:val="20"/>
              </w:rPr>
              <w:t xml:space="preserve"> комбайнов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корнеуборочных</w:t>
            </w:r>
            <w:r>
              <w:rPr>
                <w:rFonts w:eastAsiaTheme="minorHAnsi"/>
                <w:b w:val="0"/>
                <w:i w:val="0"/>
                <w:noProof/>
                <w:sz w:val="24"/>
                <w:szCs w:val="20"/>
              </w:rPr>
              <w:t xml:space="preserve"> или клубнеуборочных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для уборки урожая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механических</w:t>
            </w:r>
            <w:r>
              <w:rPr>
                <w:rFonts w:eastAsiaTheme="minorHAnsi"/>
                <w:b w:val="0"/>
                <w:i w:val="0"/>
                <w:noProof/>
                <w:sz w:val="24"/>
                <w:szCs w:val="20"/>
              </w:rPr>
              <w:t xml:space="preserve"> устройств для разбрасывания или распыления жидкостей или порошков, используемых в сельском хозяйстве или садоводстве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самозагружающихся</w:t>
            </w:r>
            <w:r>
              <w:rPr>
                <w:rFonts w:eastAsiaTheme="minorHAnsi"/>
                <w:b w:val="0"/>
                <w:i w:val="0"/>
                <w:noProof/>
                <w:sz w:val="24"/>
                <w:szCs w:val="20"/>
              </w:rPr>
              <w:t xml:space="preserve"> или саморазгружающихся прицепов и полуприцепов для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и оборудования для сельского и лесного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для очистки, сортировки или калибровки яиц, фруктов или прочих сельскохозяйственных продуктов, кроме семян, зерна или сухих бобовых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доильных</w:t>
            </w:r>
            <w:r>
              <w:rPr>
                <w:rFonts w:eastAsiaTheme="minorHAnsi"/>
                <w:b w:val="0"/>
                <w:i w:val="0"/>
                <w:noProof/>
                <w:sz w:val="24"/>
                <w:szCs w:val="20"/>
              </w:rPr>
              <w:t xml:space="preserve">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приготовления кормов для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инкубаторов</w:t>
            </w:r>
            <w:r>
              <w:rPr>
                <w:rFonts w:eastAsiaTheme="minorHAnsi"/>
                <w:b w:val="0"/>
                <w:i w:val="0"/>
                <w:noProof/>
                <w:sz w:val="24"/>
                <w:szCs w:val="20"/>
              </w:rPr>
              <w:t xml:space="preserve"> и брудеров для птицеводства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содержания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лесного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28.30.89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и оборудования для сельского хозяйства, садоводства, птицеводства или пчеловодства,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станков</w:t>
            </w:r>
            <w:r>
              <w:rPr>
                <w:rFonts w:eastAsiaTheme="minorHAnsi"/>
                <w:b w:val="0"/>
                <w:i w:val="0"/>
                <w:noProof/>
                <w:sz w:val="24"/>
                <w:szCs w:val="20"/>
              </w:rPr>
              <w:t>, машин и оборудования для обработки металлов и прочих твердых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и оборудования для обработки металлов, например производство станков для механической обработки металлов и прочих материалов (древесины, кости, камня, твердой резины, твердой пластмассы, холодного стекла и т. д.), включая оборудование, использующее лазерные лучи, ультразвуковые волны, плазменную дугу, магнитные импульсы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металлообрабатывающего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станков для обработки металлов, включая станки с использованием лазерных лучей, ультразвуковых волн, плазменных дуг, магнитных импульсов и т. д.;</w:t>
              <w:br/>
              <w:t>- производство станков для обточки, шлифовки, заточки, вальцовки, проката, строгания, сверления и т. д.;</w:t>
              <w:br/>
              <w:t>- производство штамповочных или прессовочных станков;</w:t>
              <w:br/>
              <w:t>- производство вырубных прессов, гидравлических прессов, гидравлических тормозов, отбойных молотков, горизонтально-ковочных машин и т. д.;</w:t>
              <w:br/>
              <w:t>- производство волочильных станков, прокатных станов или машин для производства проволоки</w:t>
              <w:br/>
              <w:t>Эта группировка не включает:</w:t>
              <w:br/>
              <w:t>- производство запасных инструментов, см. 25.73;</w:t>
              <w:br/>
              <w:t>- производство электрических машин для сварки и пайки, см. 27.90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металлообрабатывающих</w:t>
            </w:r>
            <w:r>
              <w:rPr>
                <w:rFonts w:eastAsiaTheme="minorHAnsi"/>
                <w:b w:val="0"/>
                <w:i w:val="0"/>
                <w:noProof/>
                <w:sz w:val="24"/>
                <w:szCs w:val="20"/>
              </w:rPr>
              <w:t xml:space="preserve"> станков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кузнечно-прессового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аддитивных</w:t>
            </w:r>
            <w:r>
              <w:rPr>
                <w:rFonts w:eastAsiaTheme="minorHAnsi"/>
                <w:b w:val="0"/>
                <w:i w:val="0"/>
                <w:noProof/>
                <w:sz w:val="24"/>
                <w:szCs w:val="20"/>
              </w:rPr>
              <w:t xml:space="preserve"> установок, использующих в качестве сырья металл, керамику и композиты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аддитивные установки, использующие процессы синтеза на подложке, процессы прямого подвода энергии и материала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станков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станков для обработки древесины, кости, камня, твердой резины, твердой пластмассы, холодного стекла и т. д., включая аппаратуру, использующую лазерные лучи, ультразвуковые волны, плазменную дугу, магнитные импульсы и т. д.;</w:t>
              <w:br/>
              <w:t>- производство держателей для рабочих частей станков;</w:t>
              <w:br/>
              <w:t>- производство делительных головок и прочих специализированных деталей станков;</w:t>
              <w:br/>
              <w:t>- производство стационарных машин для прибивания, соединения скобами, склеивания или иной сборки деталей из древесины, пробки, кости, твердой резины или пластмассы и т. д.;</w:t>
              <w:br/>
              <w:t>- производство постоянных ротационных или роторно-вращательных забойных двигателей, клепальных машин, резаков для листового металла и т. д.;</w:t>
              <w:br/>
              <w:t>- производство станков для изготовления древесностружечных плит и т. п.;</w:t>
              <w:br/>
              <w:t>- производство станков для нанесения гальванопокрытия</w:t>
              <w:br/>
              <w:t>Эта группировка также включает:</w:t>
              <w:br/>
              <w:t>- производство деталей и сопутствующих частей для перечисленных станков</w:t>
              <w:br/>
              <w:t>Эта группировка не включает:</w:t>
              <w:br/>
              <w:t>- производство сменных инструментов для станков (сверл, пробойников, метчиков, резцов, фрез, инструментов для обточки, полотен пил, ножей и т. д.), см. 25.73;</w:t>
              <w:br/>
              <w:t>- производство электрических ручных паяльников и паяльных горелок, см. 27.90;</w:t>
              <w:br/>
              <w:t>- производство ручных инструментов с механическим приводом, см. 28.24;</w:t>
              <w:br/>
              <w:t>- производство машин, используемых на металлургических или литейных заводах, см. 28.91;</w:t>
              <w:br/>
              <w:t>- производство машин для горнодобывающей промышленности и карьерных работ, см. 28.92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станков</w:t>
            </w:r>
            <w:r>
              <w:rPr>
                <w:rFonts w:eastAsiaTheme="minorHAnsi"/>
                <w:b w:val="0"/>
                <w:i w:val="0"/>
                <w:noProof/>
                <w:sz w:val="24"/>
                <w:szCs w:val="20"/>
              </w:rPr>
              <w:t xml:space="preserve"> для обработки камня, дерева и аналогичных твердых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станков</w:t>
            </w:r>
            <w:r>
              <w:rPr>
                <w:rFonts w:eastAsiaTheme="minorHAnsi"/>
                <w:b w:val="0"/>
                <w:i w:val="0"/>
                <w:noProof/>
                <w:sz w:val="24"/>
                <w:szCs w:val="20"/>
              </w:rPr>
              <w:t xml:space="preserve"> для обработки камня, керамики, бетона или аналогичных минеральных материалов или для холодной обработки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деревообрабатывающих</w:t>
            </w:r>
            <w:r>
              <w:rPr>
                <w:rFonts w:eastAsiaTheme="minorHAnsi"/>
                <w:b w:val="0"/>
                <w:i w:val="0"/>
                <w:noProof/>
                <w:sz w:val="24"/>
                <w:szCs w:val="20"/>
              </w:rPr>
              <w:t xml:space="preserve"> станков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станков</w:t>
            </w:r>
            <w:r>
              <w:rPr>
                <w:rFonts w:eastAsiaTheme="minorHAnsi"/>
                <w:b w:val="0"/>
                <w:i w:val="0"/>
                <w:noProof/>
                <w:sz w:val="24"/>
                <w:szCs w:val="20"/>
              </w:rPr>
              <w:t xml:space="preserve"> для обработки кости, твердой резины, твердых пластмасс или аналогичных твердых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нанесения гальванического покрытия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оправок</w:t>
            </w:r>
            <w:r>
              <w:rPr>
                <w:rFonts w:eastAsiaTheme="minorHAnsi"/>
                <w:b w:val="0"/>
                <w:i w:val="0"/>
                <w:noProof/>
                <w:sz w:val="24"/>
                <w:szCs w:val="20"/>
              </w:rPr>
              <w:t xml:space="preserve"> для крепления инструмента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28.49.4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делительных</w:t>
            </w:r>
            <w:r>
              <w:rPr>
                <w:rFonts w:eastAsiaTheme="minorHAnsi"/>
                <w:b w:val="0"/>
                <w:i w:val="0"/>
                <w:noProof/>
                <w:sz w:val="24"/>
                <w:szCs w:val="20"/>
              </w:rPr>
              <w:t xml:space="preserve"> головок и прочих специальных приспособлений для станков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специального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специального назначения, т. е. машин для индивидуального использования в промышленности или небольших группах промышленности</w:t>
              <w:br/>
              <w:t>В то время как большинство вышеприведенных машин используется для широкого круга производственных процессов, таких как производство пищевых продуктов или текстиля</w:t>
              <w:br/>
              <w:t>Эта группировка также включает:</w:t>
              <w:br/>
              <w:t>- виды деятельности по производству машин, характерных для прочих целей (не для промышленных производств), таких как авиационное, навигационное оборудование или оборудование для аттракционов и игровых автоматов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металлургии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и оборудования для обработки горячего металла: конвертеров, изложниц, ковшей, литейных машин;</w:t>
              <w:br/>
              <w:t>- производство прокатных станов и валков для них</w:t>
              <w:br/>
              <w:t>Эта группировка не включает:</w:t>
              <w:br/>
              <w:t>- производство волочильных станов, см. 28.41;</w:t>
              <w:br/>
              <w:t>- производство оборудования для отливок и литейных форм (кроме изложниц), см. 25.73;</w:t>
              <w:br/>
              <w:t>- производство оборудования для изготовления литейных форм, см. 28.99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конвертеров</w:t>
            </w:r>
            <w:r>
              <w:rPr>
                <w:rFonts w:eastAsiaTheme="minorHAnsi"/>
                <w:b w:val="0"/>
                <w:i w:val="0"/>
                <w:noProof/>
                <w:sz w:val="24"/>
                <w:szCs w:val="20"/>
              </w:rPr>
              <w:t>, ковшей, изложниц и литейных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прокатных</w:t>
            </w:r>
            <w:r>
              <w:rPr>
                <w:rFonts w:eastAsiaTheme="minorHAnsi"/>
                <w:b w:val="0"/>
                <w:i w:val="0"/>
                <w:noProof/>
                <w:sz w:val="24"/>
                <w:szCs w:val="20"/>
              </w:rPr>
              <w:t xml:space="preserve"> станов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валков</w:t>
            </w:r>
            <w:r>
              <w:rPr>
                <w:rFonts w:eastAsiaTheme="minorHAnsi"/>
                <w:b w:val="0"/>
                <w:i w:val="0"/>
                <w:noProof/>
                <w:sz w:val="24"/>
                <w:szCs w:val="20"/>
              </w:rPr>
              <w:t xml:space="preserve"> для прокатных станов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добычи полезных ископаемых и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подъемников непрерывного действия и конвейеров для подземного использования;</w:t>
              <w:br/>
              <w:t>- производство бурильного и режущего оборудования для бурения скважин и прокладки тоннелей (для наземного и подземного применения);</w:t>
              <w:br/>
              <w:t>- производство машин для обработки минералов, просеивания, сортировки, сушки, разделения, промывки, дробления и т. д.;</w:t>
              <w:br/>
              <w:t>- производство бетономешалок и растворосмесителей;</w:t>
              <w:br/>
              <w:t>- производство землеройных машин, в том числе бульдозеров, бульдозеров с поворотным отвалом, скреперов, выравнивателей, грейдеров, механических ковшовых погрузчиков, погрузчиков экскаваторного типа и т. д.;</w:t>
              <w:br/>
              <w:t>- производство сваезабойных машин и устройств для извлечения свай, устройств нанесения раствора, устройств укладки асфальта, машин для выравнивания бетонных поверхностей и т. д.;</w:t>
              <w:br/>
              <w:t>- производство тракторных путепрокладчиков и гусеничных тракторов для строительства или горнодобычи;</w:t>
              <w:br/>
              <w:t>- производство самосвалов-внедорожников;</w:t>
              <w:br/>
              <w:t>- производство бульдозеров и бульдозеров с поворотным отвалом</w:t>
              <w:br/>
              <w:t>Эта группировка не включает:</w:t>
              <w:br/>
              <w:t>- производство подъемного и погрузочно-разгрузочного оборудования, см. 28.22;</w:t>
              <w:br/>
              <w:t>- производство прочих тракторов, см. 28.30, 29.10;</w:t>
              <w:br/>
              <w:t>- производство станков для обработки камня, включая станки для распиливания и оборудование для отделки поверхности камня, см. 28.49;</w:t>
              <w:br/>
              <w:t>- производство грузовиков с бетономешалками, см. 29.10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добычи полезных ископаемых подземным способом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подъемников</w:t>
            </w:r>
            <w:r>
              <w:rPr>
                <w:rFonts w:eastAsiaTheme="minorHAnsi"/>
                <w:b w:val="0"/>
                <w:i w:val="0"/>
                <w:noProof/>
                <w:sz w:val="24"/>
                <w:szCs w:val="20"/>
              </w:rPr>
              <w:t xml:space="preserve"> и конвейеров непрерывного действия для подземных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врубовых</w:t>
            </w:r>
            <w:r>
              <w:rPr>
                <w:rFonts w:eastAsiaTheme="minorHAnsi"/>
                <w:b w:val="0"/>
                <w:i w:val="0"/>
                <w:noProof/>
                <w:sz w:val="24"/>
                <w:szCs w:val="20"/>
              </w:rPr>
              <w:t xml:space="preserve"> машин и оборудования для проходки тоннелей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для перемещения, грейдерных работ, планирования, скреперных работ, выемки, трамбовки, уплотнения или добычи, самоходных, для грунта, минералов или руд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бульдозеров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самоходных</w:t>
            </w:r>
            <w:r>
              <w:rPr>
                <w:rFonts w:eastAsiaTheme="minorHAnsi"/>
                <w:b w:val="0"/>
                <w:i w:val="0"/>
                <w:noProof/>
                <w:sz w:val="24"/>
                <w:szCs w:val="20"/>
              </w:rPr>
              <w:t xml:space="preserve"> грейдеров и планировщиков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самоходных</w:t>
            </w:r>
            <w:r>
              <w:rPr>
                <w:rFonts w:eastAsiaTheme="minorHAnsi"/>
                <w:b w:val="0"/>
                <w:i w:val="0"/>
                <w:noProof/>
                <w:sz w:val="24"/>
                <w:szCs w:val="20"/>
              </w:rPr>
              <w:t xml:space="preserve"> скреперов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трамбовочных</w:t>
            </w:r>
            <w:r>
              <w:rPr>
                <w:rFonts w:eastAsiaTheme="minorHAnsi"/>
                <w:b w:val="0"/>
                <w:i w:val="0"/>
                <w:noProof/>
                <w:sz w:val="24"/>
                <w:szCs w:val="20"/>
              </w:rPr>
              <w:t xml:space="preserve"> машин и дорожных самоходных катков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самоходных</w:t>
            </w:r>
            <w:r>
              <w:rPr>
                <w:rFonts w:eastAsiaTheme="minorHAnsi"/>
                <w:b w:val="0"/>
                <w:i w:val="0"/>
                <w:noProof/>
                <w:sz w:val="24"/>
                <w:szCs w:val="20"/>
              </w:rPr>
              <w:t xml:space="preserve"> фронтальных одноковшовых погрузчиков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одноковшовых</w:t>
            </w:r>
            <w:r>
              <w:rPr>
                <w:rFonts w:eastAsiaTheme="minorHAnsi"/>
                <w:b w:val="0"/>
                <w:i w:val="0"/>
                <w:noProof/>
                <w:sz w:val="24"/>
                <w:szCs w:val="20"/>
              </w:rPr>
              <w:t xml:space="preserve"> полноповоротных экскаваторов и погрузчиков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экскаваторов и самоходных ковшовых погрузчиков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отвалов</w:t>
            </w:r>
            <w:r>
              <w:rPr>
                <w:rFonts w:eastAsiaTheme="minorHAnsi"/>
                <w:b w:val="0"/>
                <w:i w:val="0"/>
                <w:noProof/>
                <w:sz w:val="24"/>
                <w:szCs w:val="20"/>
              </w:rPr>
              <w:t xml:space="preserve"> бульдозеров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автомобилей-самосвалов</w:t>
            </w:r>
            <w:r>
              <w:rPr>
                <w:rFonts w:eastAsiaTheme="minorHAnsi"/>
                <w:b w:val="0"/>
                <w:i w:val="0"/>
                <w:noProof/>
                <w:sz w:val="24"/>
                <w:szCs w:val="20"/>
              </w:rPr>
              <w:t>, предназначенных для использования в условиях бездорожья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для выемки грунта и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для сортировки, дробления, смешивания и аналогичной обработки грунта, камня, руды и прочих минеральных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гусеничных</w:t>
            </w:r>
            <w:r>
              <w:rPr>
                <w:rFonts w:eastAsiaTheme="minorHAnsi"/>
                <w:b w:val="0"/>
                <w:i w:val="0"/>
                <w:noProof/>
                <w:sz w:val="24"/>
                <w:szCs w:val="20"/>
              </w:rPr>
              <w:t xml:space="preserve"> тракторов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производства пищевых продуктов, напитков и табачных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сельскохозяйственных сушилок;</w:t>
              <w:br/>
              <w:t>- производство машин и оборудования для молочной промышленности: сепараторов для сливок, машин для обработки молока (например, гомогенизаторов), машин для обработки молока (например, маслосбивалок, маслообразователей и формовочных машин), сыродельных машин (например, гомогенизаторов, формовочных машин, прессов) и т. д.;</w:t>
              <w:br/>
              <w:t>- производство машин для мукомольной промышленности: машин для уборки, сортировки семян, зерна и сушеных стручковых овощей (веялок, фильтровальных конвейеров, сепараторов, просеивающих машин и т. д.), машин для производства муки и продуктов питания (таких как мельницы, подающие устройства, машины для очистки от отрубей, блендеры, вальцовые шелушители для риса, машины для лущения гороха);</w:t>
              <w:br/>
              <w:t>- производство прессов, дробилок и т. п., применяемых для производства вина, сидра, фруктовых соков;</w:t>
              <w:br/>
              <w:t>- производство машин для хлебопекарной промышленности или изготовления макарон, спагетти и подобных изделий: духовых хлебопечей, тестомесильных аппаратов, машин для разделения, формовки, дозировки теста, духовок для выпекания пирогов и т. д.;</w:t>
              <w:br/>
              <w:t>- производство оборудования для производства различных продуктов питания: для производства конфет, какао или шоколада, сахара, для пивоваренных заводов, для переработки мяса и домашней птицы, для переработки фруктов, орехов или овощей, для переработки рыбы, моллюсков, ракообразных и прочих морепродуктов, для фильтрации и очистки, прочего оборудования для промышленной переработки или производства продуктов питания или напитков;</w:t>
              <w:br/>
              <w:t>- производство оборудования для производства животных или растительных жиров;</w:t>
              <w:br/>
              <w:t>- производство оборудования для производства табачных изделий и для изготовления сигарет, сигар и табака для курительных трубок, жевательного и нюхательного табака;</w:t>
              <w:br/>
              <w:t>- производство оборудования для производства продуктов питания в гостиницах и ресторанах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изготовления текстильных, швейных, меховых и кожаных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текстильных машин, таких как машины для подготовки, создания, тиснения, нанесения рисунка, текстуризации или резки искусственных текстильных волокон, материалов или пряжи, машины для изготовления текстильных волокон: хлопкоочистительных машин, предварительно-чесальных машин, раскладочных машин для хлопка, машин для промывки шерсти, карбонизаторов шерсти, гребнечесальных и карбочесальных машин, ровничных машин и т. д., прядильных машин, машин для изготовления текстильной пряжи: мотальных, сновальных и подобных машин; ткацких станков, включая ручные ткацкие станки, вязальных машин, машин для производства вязаных сеток, тюля, кружев и бахромы и т. д.;</w:t>
              <w:br/>
              <w:t>- производство вспомогательных машин или оборудования для текстильной промышленности, включая каретки ткацких станков, жаккардовые станки, механизмы автоматического выключения оборудования, механизмы замены челноков, шпинделей и шпиндельных валов каретки и т. д.;</w:t>
              <w:br/>
              <w:t>- производство машин для печати по ткани;</w:t>
              <w:br/>
              <w:t>- производство машин для обработки ткани: машин для промывки, отбеливания, крашения, украшения, нанесения покрытия или пропитки текстильных тканей;</w:t>
              <w:br/>
              <w:t>- производство машин для навивки рулонов, разматывания, сворачивания, резания или украшения фестонами и дырочками текстильных тканей;</w:t>
              <w:br/>
              <w:t>- производство машин для прачечных: гладильных машин, включая прессы для дублирования, машин для коммерческих прачечных и сушилок, машин для химчистки;</w:t>
              <w:br/>
              <w:t>- производство швейных машин;</w:t>
              <w:br/>
              <w:t>- производство головок и игл швейных машин (для фабричного или домашнего использования);</w:t>
              <w:br/>
              <w:t>- производство машин для производства фетра и нетканых материалов;</w:t>
              <w:br/>
              <w:t>- производство машин для обработки кожи: машин для подготовки, дубления шкур и кожи, машин для изготовления и ремонта обуви или прочих изделий из шкур, кожи и меха</w:t>
              <w:br/>
              <w:t>Эта группировка не включает:</w:t>
              <w:br/>
              <w:t>- производство бумажных или картонных перфокарт для использования на жаккардовом ткацком станке, см. 17.29;</w:t>
              <w:br/>
              <w:t>- производство бытовых стиральных и сушильных машин, см. 27.51;</w:t>
              <w:br/>
              <w:t>- производство счетных машин, см. 28.29;</w:t>
              <w:br/>
              <w:t>- производство машин, используемых в переплетном деле, см. 28.99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подготовки, прядения текстильных волокон, производства тканых и трикотажных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оборудования для текстильной и швейной промышленности, в том числе промышленных швейных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обработки шкур, сырых кож и выделанной кожи и для изготовления или ремонта обуви и прочих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бытовых</w:t>
            </w:r>
            <w:r>
              <w:rPr>
                <w:rFonts w:eastAsiaTheme="minorHAnsi"/>
                <w:b w:val="0"/>
                <w:i w:val="0"/>
                <w:noProof/>
                <w:sz w:val="24"/>
                <w:szCs w:val="20"/>
              </w:rPr>
              <w:t xml:space="preserve"> швейных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составных</w:t>
            </w:r>
            <w:r>
              <w:rPr>
                <w:rFonts w:eastAsiaTheme="minorHAnsi"/>
                <w:b w:val="0"/>
                <w:i w:val="0"/>
                <w:noProof/>
                <w:sz w:val="24"/>
                <w:szCs w:val="20"/>
              </w:rPr>
              <w:t xml:space="preserve"> частей и принадлежностей машин для текстильного и швейного производства и для обработки кож</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изготовления бумаги и картона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и оборудования для изготовления бумажной массы;</w:t>
              <w:br/>
              <w:t>- производство машин и оборудования для изготовления бумаги и картона;</w:t>
              <w:br/>
              <w:t>- производство машин и оборудования для изготовления изделий из бумаги и картона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машин</w:t>
            </w:r>
            <w:r>
              <w:rPr>
                <w:rFonts w:eastAsiaTheme="minorHAnsi"/>
                <w:b w:val="0"/>
                <w:i w:val="0"/>
                <w:noProof/>
                <w:sz w:val="24"/>
                <w:szCs w:val="20"/>
              </w:rPr>
              <w:t xml:space="preserve"> и оборудования для переработки пластмасс и резины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для переработки мягкой резины или пластмассы, а также для производства изделий из этих материалов, включая штамповочные и формовочные машины, аппараты для производства пневматических шин или восстановления автомобильных покрышек и прочих видов машин для производства определенных резиновых или пластмассовых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аддитивных</w:t>
            </w:r>
            <w:r>
              <w:rPr>
                <w:rFonts w:eastAsiaTheme="minorHAnsi"/>
                <w:b w:val="0"/>
                <w:i w:val="0"/>
                <w:noProof/>
                <w:sz w:val="24"/>
                <w:szCs w:val="20"/>
              </w:rPr>
              <w:t xml:space="preserve"> установок, использующих в качестве сырья полимеры, включая пластики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аддитивные установки, использующие процессы фотополимеризации в ванне, процессы экструзии материала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аддитивных</w:t>
            </w:r>
            <w:r>
              <w:rPr>
                <w:rFonts w:eastAsiaTheme="minorHAnsi"/>
                <w:b w:val="0"/>
                <w:i w:val="0"/>
                <w:noProof/>
                <w:sz w:val="24"/>
                <w:szCs w:val="20"/>
              </w:rPr>
              <w:t xml:space="preserve"> установок, использующих прочие виды сырья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машин и оборудования специального назначения,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машин специального назначения, не включенных в другие группировки;</w:t>
              <w:br/>
              <w:t>- производство сушилок для древесины, бумажной массы, бумаги или картона и прочих материалов (кроме сушилок для сельскохозяйственных продуктов и текстиля);</w:t>
              <w:br/>
              <w:t>- производство печатных и брошюровочных машин и машин для печати на различных материалах;</w:t>
              <w:br/>
              <w:t>- производство машин для производства напольной плитки, кирпичей, клея для керамики, труб, графитовых электродов, мела для школьных досок и т.д.;</w:t>
              <w:br/>
              <w:t>- производство полупроводниковых промышленных машин;</w:t>
              <w:br/>
              <w:t>- производство промышленных роботов, в том числе для многоцелевого специализированного использования, и робототехнических устройств;</w:t>
              <w:br/>
              <w:t>- производство нестандартного эксплуатационного оборудования, подвижных средств, специальной технологической оснастки, контейнеров, технических средств, устройств и систем, необходимых для обеспечения жизненного цикла ядерной оружейной продукции;</w:t>
              <w:br/>
              <w:t>- производство различных многофункциональных машин и оборудования специального назначения: оборудования для сборки электронных ламп, трубок или ламп накаливания; оборудования для производства или горячей обработки стекла или стеклянной посуды, стекловолокнистых материалов или пряжи;</w:t>
              <w:br/>
              <w:t>- производство техники или аппаратов для разделения изотопов;</w:t>
              <w:br/>
              <w:t>- производство оборудования для регулировки и балансировки шин; балансировочного оборудования (за исключением оборудования для балансировки колес);</w:t>
              <w:br/>
              <w:t>- производство центральных смазочных систем;</w:t>
              <w:br/>
              <w:t>- производство пусковых устройств для воздушных судов, катапультирующих устройств для воздушных судов и т.п. оборудования;</w:t>
              <w:br/>
              <w:t>- производство соляриев;</w:t>
              <w:br/>
              <w:t>- производство автоматического оборудования для боулинга (например, устанавливающих устройств);</w:t>
              <w:br/>
              <w:t>- производство каруселей, качелей, тиров и прочего развлекательного оборудования</w:t>
              <w:br/>
              <w:t>Эта группировка не включает:</w:t>
              <w:br/>
              <w:t>- производство бытовой техники, см. 27.5;</w:t>
              <w:br/>
              <w:t>- производство светокопировальных машин и т.д., см. 28.23;</w:t>
              <w:br/>
              <w:t>- производство станков или оборудования для обработки твердой резины, твердой пластмассы или холодного стекла, см. 28.49;</w:t>
              <w:br/>
              <w:t>- производство отлитых форм, см. 28.91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переплетного</w:t>
            </w:r>
            <w:r>
              <w:rPr>
                <w:rFonts w:eastAsiaTheme="minorHAnsi"/>
                <w:b w:val="0"/>
                <w:i w:val="0"/>
                <w:noProof/>
                <w:sz w:val="24"/>
                <w:szCs w:val="20"/>
              </w:rPr>
              <w:t>, наборного, включая фотонаборные машины, печатного оборудования и его составных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и аппаратуры для производства полупроводниковых слитков или пластин, полупроводниковых устройств, электронных интегральных микросхем или плоскопанельных дисплеев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пусковых</w:t>
            </w:r>
            <w:r>
              <w:rPr>
                <w:rFonts w:eastAsiaTheme="minorHAnsi"/>
                <w:b w:val="0"/>
                <w:i w:val="0"/>
                <w:noProof/>
                <w:sz w:val="24"/>
                <w:szCs w:val="20"/>
              </w:rPr>
              <w:t xml:space="preserve"> устройств для воздушных судов, катапультирующих устройств для воздушных судов и т. п.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технологического специального для объектов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оборудования и устройств по разделению изотопов;</w:t>
              <w:br/>
              <w:t>- производство оборудования и устройств для транспортировки продуктов;</w:t>
              <w:br/>
              <w:t>- производство оборудования, приборов и устройств для автоматизированных систем управления технологическим процессом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и устройств по разделению изотопов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и устройств для транспортировки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для автоматизированных систем управления технологическим процессом атомных электростанций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технологического специального прочего для объектов использования атомной энергии,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промышленных</w:t>
            </w:r>
            <w:r>
              <w:rPr>
                <w:rFonts w:eastAsiaTheme="minorHAnsi"/>
                <w:b w:val="0"/>
                <w:i w:val="0"/>
                <w:noProof/>
                <w:sz w:val="24"/>
                <w:szCs w:val="20"/>
              </w:rPr>
              <w:t xml:space="preserve"> роботов и робототехнических устройств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производство промышленных роботов для многоцелевого специализированного использования;</w:t>
              <w:br/>
              <w:t>промышленных робототехнических комплексов; промышленных роботизированных ячеек;</w:t>
              <w:br/>
              <w:t>промышленных роботизированных линий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предназначенного для обработки, утилизации и обезвреживания твердых коммунальных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сервисных</w:t>
            </w:r>
            <w:r>
              <w:rPr>
                <w:rFonts w:eastAsiaTheme="minorHAnsi"/>
                <w:b w:val="0"/>
                <w:i w:val="0"/>
                <w:noProof/>
                <w:sz w:val="24"/>
                <w:szCs w:val="20"/>
              </w:rPr>
              <w:t xml:space="preserve"> роботов и робототехнических устройств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сервисных роботов для профессионального использования;</w:t>
              <w:br/>
              <w:t>- производство сервисных роботов для личного и домашнего использования.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28.99.9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оборудования</w:t>
            </w:r>
            <w:r>
              <w:rPr>
                <w:rFonts w:eastAsiaTheme="minorHAnsi"/>
                <w:b w:val="0"/>
                <w:i w:val="0"/>
                <w:noProof/>
                <w:sz w:val="24"/>
                <w:szCs w:val="20"/>
              </w:rPr>
              <w:t xml:space="preserve"> специального назначения, не включенного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2" w:name="_Toc256000091"/>
            <w:r>
              <w:rPr>
                <w:rFonts w:eastAsiaTheme="minorHAnsi"/>
                <w:b/>
                <w:i w:val="0"/>
                <w:noProof/>
                <w:sz w:val="24"/>
              </w:rPr>
              <w:t>29</w:t>
            </w:r>
            <w:bookmarkEnd w:id="62"/>
          </w:p>
        </w:tc>
        <w:tc>
          <w:tcPr>
            <w:tcW w:w="8496" w:type="dxa"/>
          </w:tcPr>
          <w:p w:rsidR="00FF39E8" w:rsidRPr="00AA72A8" w:rsidP="004B6DDD">
            <w:pPr>
              <w:pStyle w:val="Heading20"/>
              <w:spacing w:before="120" w:after="120"/>
              <w:rPr>
                <w:rFonts w:eastAsiaTheme="minorHAnsi"/>
                <w:sz w:val="20"/>
                <w:szCs w:val="20"/>
              </w:rPr>
            </w:pPr>
            <w:bookmarkStart w:id="63" w:name="_Toc256000092"/>
            <w:r>
              <w:rPr>
                <w:rFonts w:eastAsiaTheme="minorHAnsi"/>
                <w:b/>
                <w:i w:val="0"/>
                <w:noProof/>
                <w:sz w:val="24"/>
                <w:szCs w:val="20"/>
              </w:rPr>
              <w:t>Производство автотранспортных</w:t>
            </w:r>
            <w:r>
              <w:rPr>
                <w:rFonts w:eastAsiaTheme="minorHAnsi"/>
                <w:b/>
                <w:i w:val="0"/>
                <w:noProof/>
                <w:sz w:val="24"/>
                <w:szCs w:val="20"/>
              </w:rPr>
              <w:t xml:space="preserve"> средств, прицепов и полуприцепов</w:t>
            </w:r>
            <w:bookmarkEnd w:id="6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автотранспортных средств для перевозки пассажиров или грузов</w:t>
              <w:br/>
              <w:t>Эта группировка также включает:</w:t>
              <w:br/>
              <w:t>- производство различных комплектующих и принадлежностей, производство трейлеров и полуприцепов</w:t>
              <w:br/>
              <w:t>Эта группировка не включает:</w:t>
              <w:br/>
              <w:t>- техническое обслуживание, содержание и ремонт автотранспортных средств, см. 45.20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автотранспортных</w:t>
            </w:r>
            <w:r>
              <w:rPr>
                <w:rFonts w:eastAsiaTheme="minorHAnsi"/>
                <w:b w:val="0"/>
                <w:i w:val="0"/>
                <w:noProof/>
                <w:sz w:val="24"/>
                <w:szCs w:val="20"/>
              </w:rPr>
              <w:t xml:space="preserve">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автотранспортных</w:t>
            </w:r>
            <w:r>
              <w:rPr>
                <w:rFonts w:eastAsiaTheme="minorHAnsi"/>
                <w:b w:val="0"/>
                <w:i w:val="0"/>
                <w:noProof/>
                <w:sz w:val="24"/>
                <w:szCs w:val="20"/>
              </w:rPr>
              <w:t xml:space="preserve">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легковых автомобилей;</w:t>
              <w:br/>
              <w:t>- производство грузовых автомобилей в виде фургонов, грузовиков, внедорожных тягачей для полуприцепов и т. п.;</w:t>
              <w:br/>
              <w:t>- производство автобусов, троллейбусов и пассажирских вагонов;</w:t>
              <w:br/>
              <w:t>- производство двигателей для автотранспортных средств;</w:t>
              <w:br/>
              <w:t>- производство шасси для автотранспортных средств;</w:t>
              <w:br/>
              <w:t>- производство прочих автотранспортных средств: снегоходов, гольф-каров, наземно-водных автотранспортных средств, пожарных машин, машин для уборки улиц и дорог, мобильных библиотек, бронированных автомобилей и т. д., грузовиков с автобетономешалками;</w:t>
              <w:br/>
              <w:t>- производство вездеходов, картов и прочих машин этого вида, включая гоночные</w:t>
              <w:br/>
              <w:t>Эта группировка также включает:</w:t>
              <w:br/>
              <w:t>- капитальный заводской ремонт двигателей для автотранспортных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внутреннего сгорания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внутреннего сгорания с искровым зажиганием с рабочим объемом цилиндров не более 1000 см3</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внутреннего сгорания с рабочим объемом цилиндров более 1000 см3</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внутреннего сгорания с воспламенением от сжатия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легковых</w:t>
            </w:r>
            <w:r>
              <w:rPr>
                <w:rFonts w:eastAsiaTheme="minorHAnsi"/>
                <w:b w:val="0"/>
                <w:i w:val="0"/>
                <w:noProof/>
                <w:sz w:val="24"/>
                <w:szCs w:val="20"/>
              </w:rPr>
              <w:t xml:space="preserve"> автомобилей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автобусов</w:t>
            </w:r>
            <w:r>
              <w:rPr>
                <w:rFonts w:eastAsiaTheme="minorHAnsi"/>
                <w:b w:val="0"/>
                <w:i w:val="0"/>
                <w:noProof/>
                <w:sz w:val="24"/>
                <w:szCs w:val="20"/>
              </w:rPr>
              <w:t xml:space="preserve"> и троллейбусов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автобусов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троллейбусов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грузовых</w:t>
            </w:r>
            <w:r>
              <w:rPr>
                <w:rFonts w:eastAsiaTheme="minorHAnsi"/>
                <w:b w:val="0"/>
                <w:i w:val="0"/>
                <w:noProof/>
                <w:sz w:val="24"/>
                <w:szCs w:val="20"/>
              </w:rPr>
              <w:t xml:space="preserve"> автомобилей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автомобилей</w:t>
            </w:r>
            <w:r>
              <w:rPr>
                <w:rFonts w:eastAsiaTheme="minorHAnsi"/>
                <w:b w:val="0"/>
                <w:i w:val="0"/>
                <w:noProof/>
                <w:sz w:val="24"/>
                <w:szCs w:val="20"/>
              </w:rPr>
              <w:t xml:space="preserve"> специального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кузовов</w:t>
            </w:r>
            <w:r>
              <w:rPr>
                <w:rFonts w:eastAsiaTheme="minorHAnsi"/>
                <w:b w:val="0"/>
                <w:i w:val="0"/>
                <w:noProof/>
                <w:sz w:val="24"/>
                <w:szCs w:val="20"/>
              </w:rPr>
              <w:t xml:space="preserve"> для автотранспортных средств; производство прицепов и полуприцепов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кузовов</w:t>
            </w:r>
            <w:r>
              <w:rPr>
                <w:rFonts w:eastAsiaTheme="minorHAnsi"/>
                <w:b w:val="0"/>
                <w:i w:val="0"/>
                <w:noProof/>
                <w:sz w:val="24"/>
                <w:szCs w:val="20"/>
              </w:rPr>
              <w:t xml:space="preserve"> для автотранспортных средств; производство прицепов и полуприцепов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автомобильных кузовов, включая кабины для водителей;</w:t>
              <w:br/>
              <w:t>- оснащение всех типов автотранспортных средств, трейлеров и полуприцепов;</w:t>
              <w:br/>
              <w:t>- производство трейлеров и полуприцепов: цистерн, отсоединяемых прицепов, фургонов и т. п.;</w:t>
              <w:br/>
              <w:t>- производство грузовых контейнеров для перевозки одним или несколькими видами транспорта</w:t>
              <w:br/>
              <w:t>Эта группировка не включает:</w:t>
              <w:br/>
              <w:t>- производство прицепов и полуприцепов, специально разработанных для использования в сельском хозяйстве, см. 28.30;</w:t>
              <w:br/>
              <w:t>- производство запасных частей и принадлежностей для автотранспортных средств, см. 29.32;</w:t>
              <w:br/>
              <w:t>- производство транспортных средств, приводимых в движение при использовании животных в качестве тягловой силы, см. 30.99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кузовов</w:t>
            </w:r>
            <w:r>
              <w:rPr>
                <w:rFonts w:eastAsiaTheme="minorHAnsi"/>
                <w:b w:val="0"/>
                <w:i w:val="0"/>
                <w:noProof/>
                <w:sz w:val="24"/>
                <w:szCs w:val="20"/>
              </w:rPr>
              <w:t xml:space="preserve"> для легковых автомобилей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кузовов</w:t>
            </w:r>
            <w:r>
              <w:rPr>
                <w:rFonts w:eastAsiaTheme="minorHAnsi"/>
                <w:b w:val="0"/>
                <w:i w:val="0"/>
                <w:noProof/>
                <w:sz w:val="24"/>
                <w:szCs w:val="20"/>
              </w:rPr>
              <w:t xml:space="preserve"> для грузовых автомобилей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производство контейнеров-цистерн с емкостью из композитных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кузовов</w:t>
            </w:r>
            <w:r>
              <w:rPr>
                <w:rFonts w:eastAsiaTheme="minorHAnsi"/>
                <w:b w:val="0"/>
                <w:i w:val="0"/>
                <w:noProof/>
                <w:sz w:val="24"/>
                <w:szCs w:val="20"/>
              </w:rPr>
              <w:t xml:space="preserve"> для автобусов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прицепов</w:t>
            </w:r>
            <w:r>
              <w:rPr>
                <w:rFonts w:eastAsiaTheme="minorHAnsi"/>
                <w:b w:val="0"/>
                <w:i w:val="0"/>
                <w:noProof/>
                <w:sz w:val="24"/>
                <w:szCs w:val="20"/>
              </w:rPr>
              <w:t xml:space="preserve"> и полуприцепов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грузовых</w:t>
            </w:r>
            <w:r>
              <w:rPr>
                <w:rFonts w:eastAsiaTheme="minorHAnsi"/>
                <w:b w:val="0"/>
                <w:i w:val="0"/>
                <w:noProof/>
                <w:sz w:val="24"/>
                <w:szCs w:val="20"/>
              </w:rPr>
              <w:t xml:space="preserve"> контейнеров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комплектующих</w:t>
            </w:r>
            <w:r>
              <w:rPr>
                <w:rFonts w:eastAsiaTheme="minorHAnsi"/>
                <w:b w:val="0"/>
                <w:i w:val="0"/>
                <w:noProof/>
                <w:sz w:val="24"/>
                <w:szCs w:val="20"/>
              </w:rPr>
              <w:t xml:space="preserve"> и принадлежностей для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электрического</w:t>
            </w:r>
            <w:r>
              <w:rPr>
                <w:rFonts w:eastAsiaTheme="minorHAnsi"/>
                <w:b w:val="0"/>
                <w:i w:val="0"/>
                <w:noProof/>
                <w:sz w:val="24"/>
                <w:szCs w:val="20"/>
              </w:rPr>
              <w:t xml:space="preserve"> и электронного оборудования для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электрического оборудования для транспортных средств, такого как генераторы, генераторы переменного тока, свечи зажигания, электропроводки системы зажигания, системы автоматического открывания/закрывания окон и дверей, регуляторы напряжения и т. п.</w:t>
              <w:br/>
              <w:t>Эта группировка не включает:</w:t>
              <w:br/>
              <w:t>- производство батарей для транспортных средств, см. 27.20;</w:t>
              <w:br/>
              <w:t>- производство осветительного оборудования для автотранспортных средств, см. 27.40;</w:t>
              <w:br/>
              <w:t>- производство насосов для автотранспортных средств и двигателей, см. 28.13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комплектующих и принадлежностей для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различных комплектующих и принадлежностей для автотранспортных средств: тормозов, коробок передач, осей, ходовых колес, амортизаторов, радиаторов, глушителей, выхлопных труб, каталитических дожигателей выхлопных газов, муфт сцеплений, рулевых колес, рулевых колонок, рулевых приводов;</w:t>
              <w:br/>
              <w:t>- производство комплектующих и аксессуаров для кузовов автотранспортных средств: ремней безопасности, воздушных подушек, дверей, бамперов;</w:t>
              <w:br/>
              <w:t>- производство сидений для автомобилей</w:t>
              <w:br/>
              <w:t>Эта группировка не включает:</w:t>
              <w:br/>
              <w:t>- производство шин, см. 22.11;</w:t>
              <w:br/>
              <w:t>- производство резиновых шлангов и ремней и прочих резиновых изделий, см. 22.19;</w:t>
              <w:br/>
              <w:t>- производство клапанов, поршневых колец и карбюраторов, см. 28.11;</w:t>
              <w:br/>
              <w:t>- обслуживание, ремонт и переоборудование автотранспортных средств, см. 45.20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сидений</w:t>
            </w:r>
            <w:r>
              <w:rPr>
                <w:rFonts w:eastAsiaTheme="minorHAnsi"/>
                <w:b w:val="0"/>
                <w:i w:val="0"/>
                <w:noProof/>
                <w:sz w:val="24"/>
                <w:szCs w:val="20"/>
              </w:rPr>
              <w:t xml:space="preserve"> для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ремней</w:t>
            </w:r>
            <w:r>
              <w:rPr>
                <w:rFonts w:eastAsiaTheme="minorHAnsi"/>
                <w:b w:val="0"/>
                <w:i w:val="0"/>
                <w:noProof/>
                <w:sz w:val="24"/>
                <w:szCs w:val="20"/>
              </w:rPr>
              <w:t xml:space="preserve"> безопасности, подушек безопасности, их частей и принадлежностей кузовов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29.32.3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и принадлежностей для автотранспортных средств,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4" w:name="_Toc256000094"/>
            <w:r>
              <w:rPr>
                <w:rFonts w:eastAsiaTheme="minorHAnsi"/>
                <w:b/>
                <w:i w:val="0"/>
                <w:noProof/>
                <w:sz w:val="24"/>
              </w:rPr>
              <w:t>30</w:t>
            </w:r>
            <w:bookmarkEnd w:id="64"/>
          </w:p>
        </w:tc>
        <w:tc>
          <w:tcPr>
            <w:tcW w:w="8496" w:type="dxa"/>
          </w:tcPr>
          <w:p w:rsidR="00FF39E8" w:rsidRPr="00AA72A8" w:rsidP="004B6DDD">
            <w:pPr>
              <w:pStyle w:val="Heading20"/>
              <w:spacing w:before="120" w:after="120"/>
              <w:rPr>
                <w:rFonts w:eastAsiaTheme="minorHAnsi"/>
                <w:sz w:val="20"/>
                <w:szCs w:val="20"/>
              </w:rPr>
            </w:pPr>
            <w:bookmarkStart w:id="65" w:name="_Toc256000095"/>
            <w:r>
              <w:rPr>
                <w:rFonts w:eastAsiaTheme="minorHAnsi"/>
                <w:b/>
                <w:i w:val="0"/>
                <w:noProof/>
                <w:sz w:val="24"/>
                <w:szCs w:val="20"/>
              </w:rPr>
              <w:t>Производство прочих</w:t>
            </w:r>
            <w:r>
              <w:rPr>
                <w:rFonts w:eastAsiaTheme="minorHAnsi"/>
                <w:b/>
                <w:i w:val="0"/>
                <w:noProof/>
                <w:sz w:val="24"/>
                <w:szCs w:val="20"/>
              </w:rPr>
              <w:t xml:space="preserve"> транспортных средств и оборудования</w:t>
            </w:r>
            <w:bookmarkEnd w:id="6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транспортных средств, таких как корабли и суда, лодки;</w:t>
              <w:br/>
              <w:t>- производство железнодорожных составов и локомотивов, воздушных и космических судов и комплектующих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кораблей</w:t>
            </w:r>
            <w:r>
              <w:rPr>
                <w:rFonts w:eastAsiaTheme="minorHAnsi"/>
                <w:b w:val="0"/>
                <w:i w:val="0"/>
                <w:noProof/>
                <w:sz w:val="24"/>
                <w:szCs w:val="20"/>
              </w:rPr>
              <w:t>, судов и лодок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кораблей, судов, лодок и прочих плавучих сооружений для транспортировки и прочих коммерческих целей, а также для спорта и отдыха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кораблей</w:t>
            </w:r>
            <w:r>
              <w:rPr>
                <w:rFonts w:eastAsiaTheme="minorHAnsi"/>
                <w:b w:val="0"/>
                <w:i w:val="0"/>
                <w:noProof/>
                <w:sz w:val="24"/>
                <w:szCs w:val="20"/>
              </w:rPr>
              <w:t>, судов и плавучих конструкций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кораблей, судов и плавучих конструкций</w:t>
              <w:br/>
              <w:t>Эта группировка включает:</w:t>
              <w:br/>
              <w:t>- строительство кораблей;</w:t>
              <w:br/>
              <w:t>- строительство судов: пассажирских, грузовых, танкеров, ледоколов, газовозов, рефрижераторов, буксиров, толкачей и т. д.;</w:t>
              <w:br/>
              <w:t>- строительство судов для добычи (вылова) рыбы и перерабатывающих плавучих рыбозаводов;</w:t>
              <w:br/>
              <w:t>- строительство транспортных средств на воздушной подушке, за исключением судов для спорта и отдыха;</w:t>
              <w:br/>
              <w:t>- строительство подводных аппаратов: спасательных, исследовательских и специального назначения;</w:t>
              <w:br/>
              <w:t>- строительство буровых платформ, плавучих или расположенных на воде;</w:t>
              <w:br/>
              <w:t>- строительство плавсредств: плавучих доков, понтонов, кессонов для подводных работ, плавучих или наземных пристаней, бакенов, плавучих резервуаров, барж, маяков, плавучих кранов, надувных плотов, не предназначенных для целей отдыха и т. д.;</w:t>
              <w:br/>
              <w:t>- строительство морских плавучих платформ и конструкций для подготовки к пуску и запуска ракет космического назначения (морской старт);</w:t>
              <w:br/>
              <w:t>- производство составных частей конструкций корпусов кораблей, судов и плавсредств;</w:t>
              <w:br/>
              <w:t>- строительство судов технического флота (землеснаряды, землесосы и т. д.)</w:t>
              <w:br/>
              <w:t>Эта группировка также включает:</w:t>
              <w:br/>
              <w:t>- ремонт и техническое обслуживание судов в заводских условиях</w:t>
              <w:br/>
              <w:t>Эта группировка не включает:</w:t>
              <w:br/>
              <w:t>- производство комплектующих изделий для судов: производство парусов, см. 13.92;</w:t>
              <w:br/>
              <w:t>- производство судовых винтов и лопастей, см. 25.99;</w:t>
              <w:br/>
              <w:t>- производство железных или стальных якорей, см. 25.99;</w:t>
              <w:br/>
              <w:t>- производство судовых двигателей, см. 28.11;</w:t>
              <w:br/>
              <w:t>- производство навигационного оборудования для судов, см. 26.51;</w:t>
              <w:br/>
              <w:t>- производство осветительного оборудования для судов, см. 27.40;</w:t>
              <w:br/>
              <w:t>- производство наземно-водных автотранспортных средств, см. 29.10;</w:t>
              <w:br/>
              <w:t>- производство надувных плотов и лодок для спорта и отдыха, см. 30.12;</w:t>
              <w:br/>
              <w:t>- специализированный ремонт, технический уход и содержание кораблей, судов и плавучих конструкций, см. 33.15;</w:t>
              <w:br/>
              <w:t>- демонтаж кораблей и судов, см. 38.31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прогулочных</w:t>
            </w:r>
            <w:r>
              <w:rPr>
                <w:rFonts w:eastAsiaTheme="minorHAnsi"/>
                <w:b w:val="0"/>
                <w:i w:val="0"/>
                <w:noProof/>
                <w:sz w:val="24"/>
                <w:szCs w:val="20"/>
              </w:rPr>
              <w:t xml:space="preserve"> и спортивных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надувных плотов и лодок;</w:t>
              <w:br/>
              <w:t>- строительство парусных лодок и яхт со вспомогательным двигателем или без вспомогательного двигателя;</w:t>
              <w:br/>
              <w:t>- строительство моторных яхт и лодок;</w:t>
              <w:br/>
              <w:t>- строительство скоростных судов для отдыха, в том числе на воздушной подушке;</w:t>
              <w:br/>
              <w:t>- производство плавсредств по индивидуальным проектам;</w:t>
              <w:br/>
              <w:t>- производство прочих спортивных и прогулочных лодок, включая каноэ, катамараны, байдарки, гребные лодки, плоскодонные гребные лодки</w:t>
              <w:br/>
              <w:t>Эта группировка не включает:</w:t>
              <w:br/>
              <w:t>- производство частей прогулочных и спортивных лодок: парусов, см. 13.92;</w:t>
              <w:br/>
              <w:t>- производство железных или стальных якорей, см. 25.99;</w:t>
              <w:br/>
              <w:t>- производство двигателей для морских транспортных средств, см. 28.11;</w:t>
              <w:br/>
              <w:t>- производство парусных досок и досок для серфинга, см. 32.30;</w:t>
              <w:br/>
              <w:t>- обслуживание и ремонт прогулочных судов, см. 33.15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железнодорожных</w:t>
            </w:r>
            <w:r>
              <w:rPr>
                <w:rFonts w:eastAsiaTheme="minorHAnsi"/>
                <w:b w:val="0"/>
                <w:i w:val="0"/>
                <w:noProof/>
                <w:sz w:val="24"/>
                <w:szCs w:val="20"/>
              </w:rPr>
              <w:t xml:space="preserve"> локомотивов и подвижного состава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железнодорожных</w:t>
            </w:r>
            <w:r>
              <w:rPr>
                <w:rFonts w:eastAsiaTheme="minorHAnsi"/>
                <w:b w:val="0"/>
                <w:i w:val="0"/>
                <w:noProof/>
                <w:sz w:val="24"/>
                <w:szCs w:val="20"/>
              </w:rPr>
              <w:t xml:space="preserve"> локомотивов и подвижного состава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электро-, дизельных, паровых и прочих железнодорожных локомотивов;</w:t>
              <w:br/>
              <w:t>- производство самодвижущихся железнодорожных или трамвайных вагонов, фургонов и грузовиков, транспортных средств для обслуживания;</w:t>
              <w:br/>
              <w:t>- производство железнодорожных или трамвайных подвижных составов, несамодвижущихся: пассажирских, грузовых вагонов, вагонов-цистерн, самодвижущихся вагонов, товарных вагонов, крановых платформ, цистерн для перевозки горючих материалов и т. д.;</w:t>
              <w:br/>
              <w:t>- производство специализированных комплектующих для железнодорожных или трамвайных локомотивов или подвижных составов: валов, осей, шпинделей, колес, тормозов и комплектующих для них, рычагов, муфт и соединяющих устройств, буферов и комплектующих, амортизаторов, оснований фургонов и локомотивов, кузовов, коридорных соединений и т. д.</w:t>
              <w:br/>
              <w:t>Эта группировка также включает:</w:t>
              <w:br/>
              <w:t>- производство рельсовых тележек и локомотивов для горнодобывающей промышленности;</w:t>
              <w:br/>
              <w:t>- производство механического и электромеханического сигнального оборудования, оборудования для контроля безопасности и для управления движением на железнодорожных, трамвайных, внутренних водных путях, автотрассах, парковках, летных полях и т. д.;</w:t>
              <w:br/>
              <w:t>- производство сидений для железнодорожных вагонов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железнодорожных</w:t>
            </w:r>
            <w:r>
              <w:rPr>
                <w:rFonts w:eastAsiaTheme="minorHAnsi"/>
                <w:b w:val="0"/>
                <w:i w:val="0"/>
                <w:noProof/>
                <w:sz w:val="24"/>
                <w:szCs w:val="20"/>
              </w:rPr>
              <w:t xml:space="preserve"> локомотивов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магистральных</w:t>
            </w:r>
            <w:r>
              <w:rPr>
                <w:rFonts w:eastAsiaTheme="minorHAnsi"/>
                <w:b w:val="0"/>
                <w:i w:val="0"/>
                <w:noProof/>
                <w:sz w:val="24"/>
                <w:szCs w:val="20"/>
              </w:rPr>
              <w:t xml:space="preserve"> электровозов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магистральных</w:t>
            </w:r>
            <w:r>
              <w:rPr>
                <w:rFonts w:eastAsiaTheme="minorHAnsi"/>
                <w:b w:val="0"/>
                <w:i w:val="0"/>
                <w:noProof/>
                <w:sz w:val="24"/>
                <w:szCs w:val="20"/>
              </w:rPr>
              <w:t xml:space="preserve"> тепловозов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маневровых</w:t>
            </w:r>
            <w:r>
              <w:rPr>
                <w:rFonts w:eastAsiaTheme="minorHAnsi"/>
                <w:b w:val="0"/>
                <w:i w:val="0"/>
                <w:noProof/>
                <w:sz w:val="24"/>
                <w:szCs w:val="20"/>
              </w:rPr>
              <w:t xml:space="preserve"> тепловозов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моторных</w:t>
            </w:r>
            <w:r>
              <w:rPr>
                <w:rFonts w:eastAsiaTheme="minorHAnsi"/>
                <w:b w:val="0"/>
                <w:i w:val="0"/>
                <w:noProof/>
                <w:sz w:val="24"/>
                <w:szCs w:val="20"/>
              </w:rPr>
              <w:t xml:space="preserve"> железнодорожных, трамвайных вагонов и вагонов метро, автодрезин, кроме транспортных средств для ремонта и технического обслуживания железнодорожных и трамвайных путей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прочего</w:t>
            </w:r>
            <w:r>
              <w:rPr>
                <w:rFonts w:eastAsiaTheme="minorHAnsi"/>
                <w:b w:val="0"/>
                <w:i w:val="0"/>
                <w:noProof/>
                <w:sz w:val="24"/>
                <w:szCs w:val="20"/>
              </w:rPr>
              <w:t xml:space="preserve"> подвижного состава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транспортных</w:t>
            </w:r>
            <w:r>
              <w:rPr>
                <w:rFonts w:eastAsiaTheme="minorHAnsi"/>
                <w:b w:val="0"/>
                <w:i w:val="0"/>
                <w:noProof/>
                <w:sz w:val="24"/>
                <w:szCs w:val="20"/>
              </w:rPr>
              <w:t xml:space="preserve"> средств для ремонта и технического обслуживания железнодорожных, трамвайных и прочих путей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немоторных</w:t>
            </w:r>
            <w:r>
              <w:rPr>
                <w:rFonts w:eastAsiaTheme="minorHAnsi"/>
                <w:b w:val="0"/>
                <w:i w:val="0"/>
                <w:noProof/>
                <w:sz w:val="24"/>
                <w:szCs w:val="20"/>
              </w:rPr>
              <w:t xml:space="preserve"> пассажирских железнодорожных, трамвайных вагонов и вагонов метро, багажных, почтовых и прочих вагонов специального назначения, кроме вагонов, предназначенных для ремонта и технического обслуживания путей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несамоходных</w:t>
            </w:r>
            <w:r>
              <w:rPr>
                <w:rFonts w:eastAsiaTheme="minorHAnsi"/>
                <w:b w:val="0"/>
                <w:i w:val="0"/>
                <w:noProof/>
                <w:sz w:val="24"/>
                <w:szCs w:val="20"/>
              </w:rPr>
              <w:t xml:space="preserve"> железнодорожных, трамвайных и прочих вагонов для перевозки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железнодорожных локомотивов, трамвайных и прочих моторных вагонов и подвижного состава; производство путевого оборудования и устройств для железнодорожных, трамвайных и прочих путей, механического и электромеханического оборудования для управления движением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восстановлению и оснащению (завершению) железнодорожных локомотивов, трамвайных моторных вагонов и прочего подвижного состава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летательных</w:t>
            </w:r>
            <w:r>
              <w:rPr>
                <w:rFonts w:eastAsiaTheme="minorHAnsi"/>
                <w:b w:val="0"/>
                <w:i w:val="0"/>
                <w:noProof/>
                <w:sz w:val="24"/>
                <w:szCs w:val="20"/>
              </w:rPr>
              <w:t xml:space="preserve"> аппаратов, включая космические, и соответствующего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летательных</w:t>
            </w:r>
            <w:r>
              <w:rPr>
                <w:rFonts w:eastAsiaTheme="minorHAnsi"/>
                <w:b w:val="0"/>
                <w:i w:val="0"/>
                <w:noProof/>
                <w:sz w:val="24"/>
                <w:szCs w:val="20"/>
              </w:rPr>
              <w:t xml:space="preserve"> аппаратов, включая космические, и соответствующего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самолетов для перевозки грузов или пассажиров, для использования в целях обороны, спортивных или прочих целях;</w:t>
              <w:br/>
              <w:t>- производство вертолетов;</w:t>
              <w:br/>
              <w:t>- производство планеров, дельтапланов;</w:t>
              <w:br/>
              <w:t>- производство воздухоплавательных аппаратов (дирижаблей, аэростатов, шаров-зондов);</w:t>
              <w:br/>
              <w:t>- производство беспилотных комплексов и летательных аппаратов;</w:t>
              <w:br/>
              <w:t>- производство комплектующих и принадлежностей для воздушных судов данного класса: основных комплектующих, таких как, фюзеляжи, крылья, двери, рули управления/штурвалы, шасси, баки для горючего, открытые кабины самолетов и т. д., пропеллеров, моторов вертолетов и лопастей пропеллеров, типичных моторов и двигателей для воздушных судов, комплектующих для турбореактивных и турбовинтовых воздушных судов;</w:t>
              <w:br/>
              <w:t>- производство наземных летательных тренажеров;</w:t>
              <w:br/>
              <w:t>- производство пусковых летательных аппаратов, искусственных спутников, планетарных зондов, орбитальных станций, челноков;</w:t>
              <w:br/>
              <w:t>- производство оборудования стартовых комплексов для ракетной и космической техники;</w:t>
              <w:br/>
              <w:t>- производство межконтинентальных баллистических ракет</w:t>
              <w:br/>
              <w:t>Эта группировка также включает:</w:t>
              <w:br/>
              <w:t>- капитальный ремонт и реконструкцию летательных аппаратов и их двигателей;</w:t>
              <w:br/>
              <w:t>- производство сидений для летательных аппаратов</w:t>
              <w:br/>
              <w:t>Эта группировка не включает:</w:t>
              <w:br/>
              <w:t>- производство парашютов, см. 13.92;</w:t>
              <w:br/>
              <w:t>- производство боевого оружия и боеприпасов, см. 25.40;</w:t>
              <w:br/>
              <w:t>- производство оборудования связи для спутников, см. 26.30;</w:t>
              <w:br/>
              <w:t>- производство инструментовки для самолета и аэронавигационных инструментов, см. 26.51;</w:t>
              <w:br/>
              <w:t>- производство воздушных навигационных систем, см. 26.51;</w:t>
              <w:br/>
              <w:t>- производство осветительного оборудования для самолетов, см. 27.40;</w:t>
              <w:br/>
              <w:t>- производство двигателей для летательных аппаратов и прочих электрических частей для двигателей внутреннего сгорания, см. 27.90;</w:t>
              <w:br/>
              <w:t>- производство поршней, поршневых колец и карбюраторов, см. 28.11;</w:t>
              <w:br/>
              <w:t>- производство пускового механизма самолета, катапульты авианосца и похожих устройств, см. 28.99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силовых</w:t>
            </w:r>
            <w:r>
              <w:rPr>
                <w:rFonts w:eastAsiaTheme="minorHAnsi"/>
                <w:b w:val="0"/>
                <w:i w:val="0"/>
                <w:noProof/>
                <w:sz w:val="24"/>
                <w:szCs w:val="20"/>
              </w:rPr>
              <w:t xml:space="preserve"> установок и двигателей для летательных аппаратов, включая космические; наземных тренажеров для летного состава;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двигателей</w:t>
            </w:r>
            <w:r>
              <w:rPr>
                <w:rFonts w:eastAsiaTheme="minorHAnsi"/>
                <w:b w:val="0"/>
                <w:i w:val="0"/>
                <w:noProof/>
                <w:sz w:val="24"/>
                <w:szCs w:val="20"/>
              </w:rPr>
              <w:t xml:space="preserve"> летательных аппаратов с искровым зажиганием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турбореактивных</w:t>
            </w:r>
            <w:r>
              <w:rPr>
                <w:rFonts w:eastAsiaTheme="minorHAnsi"/>
                <w:b w:val="0"/>
                <w:i w:val="0"/>
                <w:noProof/>
                <w:sz w:val="24"/>
                <w:szCs w:val="20"/>
              </w:rPr>
              <w:t xml:space="preserve"> и турбовинтовых двигателей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реактивных</w:t>
            </w:r>
            <w:r>
              <w:rPr>
                <w:rFonts w:eastAsiaTheme="minorHAnsi"/>
                <w:b w:val="0"/>
                <w:i w:val="0"/>
                <w:noProof/>
                <w:sz w:val="24"/>
                <w:szCs w:val="20"/>
              </w:rPr>
              <w:t xml:space="preserve"> двигателей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наземных</w:t>
            </w:r>
            <w:r>
              <w:rPr>
                <w:rFonts w:eastAsiaTheme="minorHAnsi"/>
                <w:b w:val="0"/>
                <w:i w:val="0"/>
                <w:noProof/>
                <w:sz w:val="24"/>
                <w:szCs w:val="20"/>
              </w:rPr>
              <w:t xml:space="preserve"> тренажеров для летного состава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аэростатов</w:t>
            </w:r>
            <w:r>
              <w:rPr>
                <w:rFonts w:eastAsiaTheme="minorHAnsi"/>
                <w:b w:val="0"/>
                <w:i w:val="0"/>
                <w:noProof/>
                <w:sz w:val="24"/>
                <w:szCs w:val="20"/>
              </w:rPr>
              <w:t>, дирижаблей, планеров, дельтапланов и прочих безмоторных летательных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вертолетов</w:t>
            </w:r>
            <w:r>
              <w:rPr>
                <w:rFonts w:eastAsiaTheme="minorHAnsi"/>
                <w:b w:val="0"/>
                <w:i w:val="0"/>
                <w:noProof/>
                <w:sz w:val="24"/>
                <w:szCs w:val="20"/>
              </w:rPr>
              <w:t>, самолетов и прочих летательных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вертолетов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самолетов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летательных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космических</w:t>
            </w:r>
            <w:r>
              <w:rPr>
                <w:rFonts w:eastAsiaTheme="minorHAnsi"/>
                <w:b w:val="0"/>
                <w:i w:val="0"/>
                <w:noProof/>
                <w:sz w:val="24"/>
                <w:szCs w:val="20"/>
              </w:rPr>
              <w:t xml:space="preserve"> аппаратов (в том числе спутников), ракет-носителей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автоматических</w:t>
            </w:r>
            <w:r>
              <w:rPr>
                <w:rFonts w:eastAsiaTheme="minorHAnsi"/>
                <w:b w:val="0"/>
                <w:i w:val="0"/>
                <w:noProof/>
                <w:sz w:val="24"/>
                <w:szCs w:val="20"/>
              </w:rPr>
              <w:t xml:space="preserve"> космических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пилотируемых</w:t>
            </w:r>
            <w:r>
              <w:rPr>
                <w:rFonts w:eastAsiaTheme="minorHAnsi"/>
                <w:b w:val="0"/>
                <w:i w:val="0"/>
                <w:noProof/>
                <w:sz w:val="24"/>
                <w:szCs w:val="20"/>
              </w:rPr>
              <w:t xml:space="preserve"> и беспилотных космических кораблей и станций, включая орбитальные, межпланетные, многоразового использования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ракет-носителей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межконтинентальных</w:t>
            </w:r>
            <w:r>
              <w:rPr>
                <w:rFonts w:eastAsiaTheme="minorHAnsi"/>
                <w:b w:val="0"/>
                <w:i w:val="0"/>
                <w:noProof/>
                <w:sz w:val="24"/>
                <w:szCs w:val="20"/>
              </w:rPr>
              <w:t xml:space="preserve"> баллистических ракет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и принадлежностей летательных и космических аппаратов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30.30.6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беспилотных</w:t>
            </w:r>
            <w:r>
              <w:rPr>
                <w:rFonts w:eastAsiaTheme="minorHAnsi"/>
                <w:b w:val="0"/>
                <w:i w:val="0"/>
                <w:noProof/>
                <w:sz w:val="24"/>
                <w:szCs w:val="20"/>
              </w:rPr>
              <w:t xml:space="preserve"> авиационных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военных</w:t>
            </w:r>
            <w:r>
              <w:rPr>
                <w:rFonts w:eastAsiaTheme="minorHAnsi"/>
                <w:b w:val="0"/>
                <w:i w:val="0"/>
                <w:noProof/>
                <w:sz w:val="24"/>
                <w:szCs w:val="20"/>
              </w:rPr>
              <w:t xml:space="preserve"> боевых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военных</w:t>
            </w:r>
            <w:r>
              <w:rPr>
                <w:rFonts w:eastAsiaTheme="minorHAnsi"/>
                <w:b w:val="0"/>
                <w:i w:val="0"/>
                <w:noProof/>
                <w:sz w:val="24"/>
                <w:szCs w:val="20"/>
              </w:rPr>
              <w:t xml:space="preserve"> боевых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гусеничных и колесных машин (танков, боевых машин пехоты и десанта, гусеничных БТР, бронемашин и др.);</w:t>
              <w:br/>
              <w:t>- производство бронированных наземно-водных военных транспортных средств;</w:t>
              <w:br/>
              <w:t>- производство прочих военных боевых транспортных средств</w:t>
              <w:br/>
              <w:t>Эта группировка не включает:</w:t>
              <w:br/>
              <w:t>- производство оружия и боеприпасов, см. 25.40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транспортных</w:t>
            </w:r>
            <w:r>
              <w:rPr>
                <w:rFonts w:eastAsiaTheme="minorHAnsi"/>
                <w:b w:val="0"/>
                <w:i w:val="0"/>
                <w:noProof/>
                <w:sz w:val="24"/>
                <w:szCs w:val="20"/>
              </w:rPr>
              <w:t xml:space="preserve"> средств и оборудования,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транспортного оборудования, кроме автомобильного и рельсового, водного, воздушного или космического транспортного оборудования и военных транспортных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мотоциклов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мотоциклов, мопедов и прочих подобных транспортных средств со вспомогательным двигателем;</w:t>
              <w:br/>
              <w:t>- производство двигателей для мотоциклов;</w:t>
              <w:br/>
              <w:t>- производство колясок для мотоциклов;</w:t>
              <w:br/>
              <w:t>- производство комплектующих и принадлежностей для мотоциклов</w:t>
              <w:br/>
              <w:t>Эта группировка не включает:</w:t>
              <w:br/>
              <w:t>- производство велосипедов, см. 30.92;</w:t>
              <w:br/>
              <w:t>- производство инвалидных колясок, см. 30.92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велосипедов</w:t>
            </w:r>
            <w:r>
              <w:rPr>
                <w:rFonts w:eastAsiaTheme="minorHAnsi"/>
                <w:b w:val="0"/>
                <w:i w:val="0"/>
                <w:noProof/>
                <w:sz w:val="24"/>
                <w:szCs w:val="20"/>
              </w:rPr>
              <w:t xml:space="preserve"> и инвалидных колясок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немоторизированных велосипедов и прочих подобных транспортных средств, включая трехколесные велосипеды, тандемы, детские велосипеды и трехколесные велосипеды;</w:t>
              <w:br/>
              <w:t>- производство деталей и запасных частей для велосипедов;</w:t>
              <w:br/>
              <w:t>- производство инвалидных колясок с двигателем или без двигателя;</w:t>
              <w:br/>
              <w:t>- производство деталей и запасных частей для инвалидных колясок;</w:t>
              <w:br/>
              <w:t>- производство детских колясок</w:t>
              <w:br/>
              <w:t>Эта группировка не включает:</w:t>
              <w:br/>
              <w:t>- производство велосипедов со вспомогательным двигателем, см. 30.91;</w:t>
              <w:br/>
              <w:t>- производство игрушек с колесами, предназначенных для езды, включая пластмассовые велосипеды и трехколесные велосипеды, см. 32.40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велосипедов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инвалидных</w:t>
            </w:r>
            <w:r>
              <w:rPr>
                <w:rFonts w:eastAsiaTheme="minorHAnsi"/>
                <w:b w:val="0"/>
                <w:i w:val="0"/>
                <w:noProof/>
                <w:sz w:val="24"/>
                <w:szCs w:val="20"/>
              </w:rPr>
              <w:t xml:space="preserve"> колясок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частей</w:t>
            </w:r>
            <w:r>
              <w:rPr>
                <w:rFonts w:eastAsiaTheme="minorHAnsi"/>
                <w:b w:val="0"/>
                <w:i w:val="0"/>
                <w:noProof/>
                <w:sz w:val="24"/>
                <w:szCs w:val="20"/>
              </w:rPr>
              <w:t xml:space="preserve"> и принадлежности велосипедов и инвалидных колясок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детских</w:t>
            </w:r>
            <w:r>
              <w:rPr>
                <w:rFonts w:eastAsiaTheme="minorHAnsi"/>
                <w:b w:val="0"/>
                <w:i w:val="0"/>
                <w:noProof/>
                <w:sz w:val="24"/>
                <w:szCs w:val="20"/>
              </w:rPr>
              <w:t xml:space="preserve"> колясок и их частей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30.99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транспортных средств и оборудования,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транспортных средств с ручным управлением: багажных грузовых средств, ручных тележек, саней, тележек для покупок в универсамах и т. д.;</w:t>
              <w:br/>
              <w:t>- производство транспортных средств, управляемых животными: одноместных двуколок, повозок, катафалков и т. д.</w:t>
              <w:br/>
              <w:t>Эта группировка не включает:</w:t>
              <w:br/>
              <w:t>- производство тележек, имеющих или не имеющих подъемные устройства или погрузочноразгрузочные устройства, самодвижущихся или нет, которые используются на заводах (включая ручные тележки и тачки), см. 28.22;</w:t>
              <w:br/>
              <w:t>- производство декоративных тележек-подносов для ресторанов, тележек для супермаркетов, см. 31.01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6" w:name="_Toc256000097"/>
            <w:r>
              <w:rPr>
                <w:rFonts w:eastAsiaTheme="minorHAnsi"/>
                <w:b/>
                <w:i w:val="0"/>
                <w:noProof/>
                <w:sz w:val="24"/>
              </w:rPr>
              <w:t>31</w:t>
            </w:r>
            <w:bookmarkEnd w:id="66"/>
          </w:p>
        </w:tc>
        <w:tc>
          <w:tcPr>
            <w:tcW w:w="8496" w:type="dxa"/>
          </w:tcPr>
          <w:p w:rsidR="00FF39E8" w:rsidRPr="00AA72A8" w:rsidP="004B6DDD">
            <w:pPr>
              <w:pStyle w:val="Heading20"/>
              <w:spacing w:before="120" w:after="120"/>
              <w:rPr>
                <w:rFonts w:eastAsiaTheme="minorHAnsi"/>
                <w:sz w:val="20"/>
                <w:szCs w:val="20"/>
              </w:rPr>
            </w:pPr>
            <w:bookmarkStart w:id="67" w:name="_Toc256000098"/>
            <w:r>
              <w:rPr>
                <w:rFonts w:eastAsiaTheme="minorHAnsi"/>
                <w:b/>
                <w:i w:val="0"/>
                <w:noProof/>
                <w:sz w:val="24"/>
                <w:szCs w:val="20"/>
              </w:rPr>
              <w:t>Производство мебели</w:t>
            </w:r>
            <w:bookmarkEnd w:id="6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мебели и соответствующих изделий из любых материалов, за исключением камня, бетона и керамики</w:t>
              <w:br/>
              <w:t>Технология производства мебели заключается в использовании стандартных методов формовки материалов и сборки компонентов, включая резку, прессовку и ламинирование. Важным аспектом производственного процесса является разработка изделий с учетом их эстетических и функциональных характеристик. Некоторые из процессов, используемых в производстве мебели, подобны процессам, которые используются в прочих видах производств. Например, фрезерование и сборка происходят и при производстве деревянных связок, изготовление которых включено в группировку 16. Однако производство деревянной мебели от производства изделий из дерева отличает множество процессов. Точно также при производстве металлической мебели используются технологии, которые также используются в производстве строительных конструкций, включенных в группировку 25. Процесс изготовления пластиковой мебели подобен процессу формовки прочих пластиковых изделий. Однако изготовление мебели из пластмасс является более специализированным видом производства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мебели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мебели</w:t>
            </w:r>
            <w:r>
              <w:rPr>
                <w:rFonts w:eastAsiaTheme="minorHAnsi"/>
                <w:b w:val="0"/>
                <w:i w:val="0"/>
                <w:noProof/>
                <w:sz w:val="24"/>
                <w:szCs w:val="20"/>
              </w:rPr>
              <w:t xml:space="preserve"> для офисов и предприятий торговли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мебели различного назначения из широкого круга материалов (кроме камня, бетона или керамики)</w:t>
              <w:br/>
              <w:t>Эта группировка включает:</w:t>
              <w:br/>
              <w:t>- производство стульев и сидений для офисов, рабочих помещений, гостиниц, ресторанов и общественных помещений;</w:t>
              <w:br/>
              <w:t>- производство стульев и сидений для театров, кинотеатров и прочих зрелищных заведений;</w:t>
              <w:br/>
              <w:t>- производство специальной мебели для магазинов: касс, витрин, полок и т. д.;</w:t>
              <w:br/>
              <w:t>- производство офисной мебели;</w:t>
              <w:br/>
              <w:t>- производство скамей, табуретов, шкафов и столов для лабораторий и прочей лабораторной мебели;</w:t>
              <w:br/>
              <w:t>- производство мебели для церквей, школ, ресторанов</w:t>
              <w:br/>
              <w:t>Эта группировка также включает:</w:t>
              <w:br/>
              <w:t>- производство декоративных тележек для ресторанов, таких как тележки под десерт, пищевые фургоны</w:t>
              <w:br/>
              <w:t>Эта группировка не включает:</w:t>
              <w:br/>
              <w:t>- производство школьных досок, см. 28.23;</w:t>
              <w:br/>
              <w:t>- производство автомобильных сидений, см. 29.32;</w:t>
              <w:br/>
              <w:t>- производство сидений для железнодорожных вагонов, см. 30.20;</w:t>
              <w:br/>
              <w:t>- производство сидений для самолетов, см. 30.30;</w:t>
              <w:br/>
              <w:t>- производство медицинской мебели, включая мебель для хирургии, стоматологии или ветеринарии, см. 32.50;</w:t>
              <w:br/>
              <w:t>- установку модульной мебели и перегородок, установку лабораторного мебельного оборудования, см. 43.32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кухонной</w:t>
            </w:r>
            <w:r>
              <w:rPr>
                <w:rFonts w:eastAsiaTheme="minorHAnsi"/>
                <w:b w:val="0"/>
                <w:i w:val="0"/>
                <w:noProof/>
                <w:sz w:val="24"/>
                <w:szCs w:val="20"/>
              </w:rPr>
              <w:t xml:space="preserve"> мебели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кухонной мебели;</w:t>
              <w:br/>
              <w:t>- изготовление кухонной мебели по индивидуальным заказам населения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кухонной</w:t>
            </w:r>
            <w:r>
              <w:rPr>
                <w:rFonts w:eastAsiaTheme="minorHAnsi"/>
                <w:b w:val="0"/>
                <w:i w:val="0"/>
                <w:noProof/>
                <w:sz w:val="24"/>
                <w:szCs w:val="20"/>
              </w:rPr>
              <w:t xml:space="preserve"> мебели, кроме изготовленной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кухонной</w:t>
            </w:r>
            <w:r>
              <w:rPr>
                <w:rFonts w:eastAsiaTheme="minorHAnsi"/>
                <w:b w:val="0"/>
                <w:i w:val="0"/>
                <w:noProof/>
                <w:sz w:val="24"/>
                <w:szCs w:val="20"/>
              </w:rPr>
              <w:t xml:space="preserve"> мебели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матрасов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матрасов: пружинных, набивных или отделанных снаружи поддерживающим материалом, из пористой резины или пенопластовых матрасов;</w:t>
              <w:br/>
              <w:t>- производство поддерживающих материалов для матрасов</w:t>
              <w:br/>
              <w:t>Эта группировка не включает:</w:t>
              <w:br/>
              <w:t>- производство надувных резиновых матрасов, см. 22.19;</w:t>
              <w:br/>
              <w:t>- производство резиновых матрасов, наполненных водой, см. 22.19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мебели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диванов, диванов-кроватей и диванных наборов;</w:t>
              <w:br/>
              <w:t>- производство садовых стульев и сидений;</w:t>
              <w:br/>
              <w:t>- производство мебели для спален, гостиных комнат, садов и т.д.;</w:t>
              <w:br/>
              <w:t>- производство корпусов для швейных машин, телевизоров и т.д.;</w:t>
              <w:br/>
              <w:t>- производство мебели лабораторной для работы с радиоактивными веществами</w:t>
              <w:br/>
              <w:t>Эта группировка также включает:</w:t>
              <w:br/>
              <w:t>- отделку, такую как обивка стульев и сидений;</w:t>
              <w:br/>
              <w:t>- отделку мебели, такую как напыление, роспись, полировка и обивка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прочей</w:t>
            </w:r>
            <w:r>
              <w:rPr>
                <w:rFonts w:eastAsiaTheme="minorHAnsi"/>
                <w:b w:val="0"/>
                <w:i w:val="0"/>
                <w:noProof/>
                <w:sz w:val="24"/>
                <w:szCs w:val="20"/>
              </w:rPr>
              <w:t xml:space="preserve"> мебели, кроме изготовленной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31.09.2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прочей</w:t>
            </w:r>
            <w:r>
              <w:rPr>
                <w:rFonts w:eastAsiaTheme="minorHAnsi"/>
                <w:b w:val="0"/>
                <w:i w:val="0"/>
                <w:noProof/>
                <w:sz w:val="24"/>
                <w:szCs w:val="20"/>
              </w:rPr>
              <w:t xml:space="preserve"> мебели и отдельных мебельных деталей, не включенных в другие группировки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изготовление плетеной мебели, корпусной мебели, секционной мебели, мягкой мебели, наборов мебели, встроенной мебели, дачной мебели, мебели для оборудования прихожих по мебели многопланового назначения, трансформируемой мебели;</w:t>
              <w:br/>
              <w:t>- изготовление двухсторонних стенок- перегородок;</w:t>
              <w:br/>
              <w:t>- изготовление отдельных мебельных деталей (щитов, брусков и др.);</w:t>
              <w:br/>
              <w:t xml:space="preserve">- изготовление щитков, решеток и коробок для маскировки отопительных приборов; </w:t>
              <w:br/>
              <w:t>- изготовление деревянных карнизов, багетных рамок;</w:t>
              <w:br/>
              <w:t>- декоративное оформление мебели и отдельных мебельных деталей</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68" w:name="_Toc256000100"/>
            <w:r>
              <w:rPr>
                <w:rFonts w:eastAsiaTheme="minorHAnsi"/>
                <w:b/>
                <w:i w:val="0"/>
                <w:noProof/>
                <w:sz w:val="24"/>
              </w:rPr>
              <w:t>32</w:t>
            </w:r>
            <w:bookmarkEnd w:id="68"/>
          </w:p>
        </w:tc>
        <w:tc>
          <w:tcPr>
            <w:tcW w:w="8496" w:type="dxa"/>
          </w:tcPr>
          <w:p w:rsidR="00FF39E8" w:rsidRPr="00AA72A8" w:rsidP="004B6DDD">
            <w:pPr>
              <w:pStyle w:val="Heading20"/>
              <w:spacing w:before="120" w:after="120"/>
              <w:rPr>
                <w:rFonts w:eastAsiaTheme="minorHAnsi"/>
                <w:sz w:val="20"/>
                <w:szCs w:val="20"/>
              </w:rPr>
            </w:pPr>
            <w:bookmarkStart w:id="69" w:name="_Toc256000101"/>
            <w:r>
              <w:rPr>
                <w:rFonts w:eastAsiaTheme="minorHAnsi"/>
                <w:b/>
                <w:i w:val="0"/>
                <w:noProof/>
                <w:sz w:val="24"/>
                <w:szCs w:val="20"/>
              </w:rPr>
              <w:t>Производство прочих</w:t>
            </w:r>
            <w:r>
              <w:rPr>
                <w:rFonts w:eastAsiaTheme="minorHAnsi"/>
                <w:b/>
                <w:i w:val="0"/>
                <w:noProof/>
                <w:sz w:val="24"/>
                <w:szCs w:val="20"/>
              </w:rPr>
              <w:t xml:space="preserve"> готовых изделий</w:t>
            </w:r>
            <w:bookmarkEnd w:id="6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различных товаров, не вошедших в другие группировки</w:t>
              <w:br/>
              <w:t>Так как это остаточная группировка, то перечисленные в этой группировке процессы производства, исходные материалы и использование произведенных товаров могут широко варьироваться, в ней не применимо обычное деление на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бижутерии и подобных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ювелирных изделий и искусственных ювелирных украшений;</w:t>
              <w:br/>
              <w:t>- изготовление ювелирных изделий и аналогичных изделий по индивидуальному заказу населения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Чеканка монет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монет, включая монеты, используемые в качестве платежного средства, из драгоценных металлов или из недрагоценных металлов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и аналогичных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обработанных жемчужин;</w:t>
              <w:br/>
              <w:t>- производство драгоценных и полудрагоценных камней в обработанном виде, включая производство камней промышленного качества, синтетических или восстановленных драгоценных или полудрагоценных камней;</w:t>
              <w:br/>
              <w:t>- обработку алмазов;</w:t>
              <w:br/>
              <w:t>- производство ювелирных украшений из драгоценных металлов или основных компонентов сплава из драгоценных металлов или со вставкой драгоценных или полудрагоценных камней или сочетания драгоценного металла и драгоценных или полудрагоценных камней или прочих подобных материалов;</w:t>
              <w:br/>
              <w:t>- производство изделий из основных компонентов сплава из драгоценных металлов, таких как: столовая посуда, столовые приборы и утварь, туалетные принадлежности, офисные и письменные принадлежности, предметы для религиозных обрядов и т.д.;</w:t>
              <w:br/>
              <w:t>- производство технических или лабораторных изделий из сплавов, включающих драгоценные металлы (кроме инструментов и их деталей): литейных форм, лопаточек, ванночек со слоем металла, нанесенным гальваническим способом и т.д.;</w:t>
              <w:br/>
              <w:t>- производство ремешков из металла, браслетов, часовых ремешков и портсигаров из драгоценных металлов;</w:t>
              <w:br/>
              <w:t>- изготовление ювелирных изделий и аналогичных изделий по индивидуальному заказу населения</w:t>
              <w:br/>
              <w:t>Эта группировка также включает:</w:t>
              <w:br/>
              <w:t>- гравировку изделий личного туалета из драгоценных и недрагоценных металлов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технического назначения из 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технического назначения из драгоценных камней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алмазов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драгоценных</w:t>
            </w:r>
            <w:r>
              <w:rPr>
                <w:rFonts w:eastAsiaTheme="minorHAnsi"/>
                <w:b w:val="0"/>
                <w:i w:val="0"/>
                <w:noProof/>
                <w:sz w:val="24"/>
                <w:szCs w:val="20"/>
              </w:rPr>
              <w:t>, полудрагоценных, поделочных и синтетических камней, кроме алмазов и янтаря; производство изделий из полудрагоценных, поделочных и синтетических камней, кроме янтаря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медалей из драгоценных металлов и драгоценных камней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медалей из серебра и драгоценных камней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медалей из золота и драгоценных камней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ювелирных</w:t>
            </w:r>
            <w:r>
              <w:rPr>
                <w:rFonts w:eastAsiaTheme="minorHAnsi"/>
                <w:b w:val="0"/>
                <w:i w:val="0"/>
                <w:noProof/>
                <w:sz w:val="24"/>
                <w:szCs w:val="20"/>
              </w:rPr>
              <w:t xml:space="preserve"> изделий, медалей из прочих драгоценных металлов и драгоценных камней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ювелирных</w:t>
            </w:r>
            <w:r>
              <w:rPr>
                <w:rFonts w:eastAsiaTheme="minorHAnsi"/>
                <w:b w:val="0"/>
                <w:i w:val="0"/>
                <w:noProof/>
                <w:sz w:val="24"/>
                <w:szCs w:val="20"/>
              </w:rPr>
              <w:t xml:space="preserve"> изделий и аналогичных изделий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изготовление ювелирных изделий по индивидуальному заказу населения;</w:t>
              <w:br/>
              <w:t>- изготовление шкатулок, пудрениц, корпусов для часов по индивидуальному заказу населения;</w:t>
              <w:br/>
              <w:t>- изготовление накладных выпильных монограмм к ювелирным изделиям по индивидуальному заказу населения;</w:t>
              <w:br/>
              <w:t>- изготовление ювелирных изделий методом литья по выплавляемым моделям по индивидуальному заказу населения;</w:t>
              <w:br/>
              <w:t>- изготовление памятных медалей по индивидуальному заказу населения;</w:t>
              <w:br/>
              <w:t>- чеканка и гравировка ювелирных изделий по индивидуальному заказу населения;</w:t>
              <w:br/>
              <w:t>- чернение изделий из серебра по индивидуальному заказу населения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ювелирных</w:t>
            </w:r>
            <w:r>
              <w:rPr>
                <w:rFonts w:eastAsiaTheme="minorHAnsi"/>
                <w:b w:val="0"/>
                <w:i w:val="0"/>
                <w:noProof/>
                <w:sz w:val="24"/>
                <w:szCs w:val="20"/>
              </w:rPr>
              <w:t xml:space="preserve"> изделий и аналогичных изделий по индивидуальному заказу населения из серебра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ювелирных</w:t>
            </w:r>
            <w:r>
              <w:rPr>
                <w:rFonts w:eastAsiaTheme="minorHAnsi"/>
                <w:b w:val="0"/>
                <w:i w:val="0"/>
                <w:noProof/>
                <w:sz w:val="24"/>
                <w:szCs w:val="20"/>
              </w:rPr>
              <w:t xml:space="preserve"> изделий и аналогичных изделий по индивидуальному заказу населения из золота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ювелирных</w:t>
            </w:r>
            <w:r>
              <w:rPr>
                <w:rFonts w:eastAsiaTheme="minorHAnsi"/>
                <w:b w:val="0"/>
                <w:i w:val="0"/>
                <w:noProof/>
                <w:sz w:val="24"/>
                <w:szCs w:val="20"/>
              </w:rPr>
              <w:t xml:space="preserve"> изделий и аналогичных изделий по индивидуальному заказу населения из прочих 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янтаря</w:t>
            </w:r>
            <w:r>
              <w:rPr>
                <w:rFonts w:eastAsiaTheme="minorHAnsi"/>
                <w:b w:val="0"/>
                <w:i w:val="0"/>
                <w:noProof/>
                <w:sz w:val="24"/>
                <w:szCs w:val="20"/>
              </w:rPr>
              <w:t xml:space="preserve"> и производство изделий из янтаря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обработку янтаря, гагата (черного янтаря) в виде кусков, листов, пластинок, цилиндров или аналогичных форм следующими операциями: полированием, шлифованием, сверлением, точением и др.;</w:t>
              <w:br/>
              <w:t xml:space="preserve"> - производство изделий из янтаря (природного и агломерированного), гагата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бижутерии</w:t>
            </w:r>
            <w:r>
              <w:rPr>
                <w:rFonts w:eastAsiaTheme="minorHAnsi"/>
                <w:b w:val="0"/>
                <w:i w:val="0"/>
                <w:noProof/>
                <w:sz w:val="24"/>
                <w:szCs w:val="20"/>
              </w:rPr>
              <w:t xml:space="preserve"> и подобных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украшений для одежды и бижутерии: колец, ожерелий, браслетов и подобных украшений, сделанных из основного сплава и с покрытием из драгоценных металлов, украшений, содержащих искусственные камни, такие как искусственные драгоценные камни, искусственные бриллианты и подобные;</w:t>
              <w:br/>
              <w:t>- производство металлических браслетов для часов (кроме браслетов из драгоценных металлов);</w:t>
              <w:br/>
              <w:t>- изготовление бижутерии, подобных товаров, металлических браслетов для часов (кроме браслетов из драгоценных металлов) по индивидуальному заказу населения</w:t>
              <w:br/>
              <w:t>Эта группировка не включает:</w:t>
              <w:br/>
              <w:t>- производство украшений из драгоценных металлов или покрытых драгоценными металлами, см. 32.12;</w:t>
              <w:br/>
              <w:t>- производство ювелирных украшений, содержащих настоящие драгоценные камни, см. 32.12;</w:t>
              <w:br/>
              <w:t>- производство браслетов для часов из драгоценных металлов, см. 32.12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бижутерии</w:t>
            </w:r>
            <w:r>
              <w:rPr>
                <w:rFonts w:eastAsiaTheme="minorHAnsi"/>
                <w:b w:val="0"/>
                <w:i w:val="0"/>
                <w:noProof/>
                <w:sz w:val="24"/>
                <w:szCs w:val="20"/>
              </w:rPr>
              <w:t xml:space="preserve"> и подобных товаров, кроме изготовленных по индивидуальному заказу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Изготовление бижутерии</w:t>
            </w:r>
            <w:r>
              <w:rPr>
                <w:rFonts w:eastAsiaTheme="minorHAnsi"/>
                <w:b w:val="0"/>
                <w:i w:val="0"/>
                <w:noProof/>
                <w:sz w:val="24"/>
                <w:szCs w:val="20"/>
              </w:rPr>
              <w:t xml:space="preserve"> и подобных товаров по индивидуальному заказу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музыкальных</w:t>
            </w:r>
            <w:r>
              <w:rPr>
                <w:rFonts w:eastAsiaTheme="minorHAnsi"/>
                <w:b w:val="0"/>
                <w:i w:val="0"/>
                <w:noProof/>
                <w:sz w:val="24"/>
                <w:szCs w:val="20"/>
              </w:rPr>
              <w:t xml:space="preserve"> инструментов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музыкальных</w:t>
            </w:r>
            <w:r>
              <w:rPr>
                <w:rFonts w:eastAsiaTheme="minorHAnsi"/>
                <w:b w:val="0"/>
                <w:i w:val="0"/>
                <w:noProof/>
                <w:sz w:val="24"/>
                <w:szCs w:val="20"/>
              </w:rPr>
              <w:t xml:space="preserve"> инструментов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струнных инструментов;</w:t>
              <w:br/>
              <w:t>- производство клавишных инструментов, включая электронные пианино;</w:t>
              <w:br/>
              <w:t>- производство клавишных органов, включая фисгармонии и подобные клавишные инструменты с проскакивающими металлическими язычками;</w:t>
              <w:br/>
              <w:t>- производство аккордеонов и подобных инструментов, включая губные гармошки;</w:t>
              <w:br/>
              <w:t>- производство духовых инструментов;</w:t>
              <w:br/>
              <w:t>- производство ударных музыкальных инструментов;</w:t>
              <w:br/>
              <w:t>- производство электромузыкальных инструментов;</w:t>
              <w:br/>
              <w:t>- производство музыкальных шкатулок, шарманок, каллиоп и т. д.;</w:t>
              <w:br/>
              <w:t>- производство деталей и составных частей для инструментов, таких как метрономы, камертоны, камертоны-трубки, перфокарты, диски и ролики для механических музыкальных автоматов и т. д.</w:t>
              <w:br/>
              <w:t>Эта группировка также включает:</w:t>
              <w:br/>
              <w:t>- производство свистков, рупоров, громкоговорителей и прочих инструментов, в которых звуковой сигнал подается голосом</w:t>
              <w:br/>
              <w:t>Эта группировка не включает:</w:t>
              <w:br/>
              <w:t>- копирование предварительно записанного звука и видеопленок и дисков, см. 18.2;</w:t>
              <w:br/>
              <w:t>- производство микрофонов, усилителей, громкоговорителей, наушников и подобных компонентов, см. 26.40;</w:t>
              <w:br/>
              <w:t>- производство проигрывателей, магнитофонов и т. п., см. 26.40;</w:t>
              <w:br/>
              <w:t>- производство игрушечных музыкальных инструментов, см. 32.40;</w:t>
              <w:br/>
              <w:t>- ремонт органов и прочих исторических музыкальных инструментов, см. 33.19;</w:t>
              <w:br/>
              <w:t>- издание предварительно записанного звука на видеопленках и дисках, см. 59.20;</w:t>
              <w:br/>
              <w:t>- настройку пианино,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спортивных</w:t>
            </w:r>
            <w:r>
              <w:rPr>
                <w:rFonts w:eastAsiaTheme="minorHAnsi"/>
                <w:b w:val="0"/>
                <w:i w:val="0"/>
                <w:noProof/>
                <w:sz w:val="24"/>
                <w:szCs w:val="20"/>
              </w:rPr>
              <w:t xml:space="preserve">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спортивных</w:t>
            </w:r>
            <w:r>
              <w:rPr>
                <w:rFonts w:eastAsiaTheme="minorHAnsi"/>
                <w:b w:val="0"/>
                <w:i w:val="0"/>
                <w:noProof/>
                <w:sz w:val="24"/>
                <w:szCs w:val="20"/>
              </w:rPr>
              <w:t xml:space="preserve">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спортивного снаряжения и спортивных товаров (кроме одежды и обуви)</w:t>
              <w:br/>
              <w:t>Эта группировка включает:</w:t>
              <w:br/>
              <w:t>- производство предметов и оборудования для спортивных игр на открытом воздухе и игр в помещении из широкого набора материалов: твердых, мягких и надувных шаров, ракеток, воланов и теннисных мячей, лыж, креплений и лыжных палок, лыжных ботинок, досок для плавания и для серфинга, рыболовного снаряжения для спортивной рыбалки, включая рыболовные сачки, снаряжения для спортивной охоты и альпинизма и т. д., кожаных перчаток для спортивных состязаний и спортивных головных уборов, бассейнов для плавания и т. д., коньков, включая роликовые коньки т. д., спортивных луков и арбалетов, оборудования для спортивных залов, спортивно-оздоровительных центров или спортплощадок</w:t>
              <w:br/>
              <w:t>Эта группировка не включает:</w:t>
              <w:br/>
              <w:t>- производство лодочных парусов, см. 13.92;</w:t>
              <w:br/>
              <w:t>- производство спортивной одежды, см. 14.19;</w:t>
              <w:br/>
              <w:t>- производство конской сбруи, см. 15.12;</w:t>
              <w:br/>
              <w:t>- производство хлыстов и шпор для верховой езды, см. 15.12;</w:t>
              <w:br/>
              <w:t>- производство спортивной обуви, см. 15.20;</w:t>
              <w:br/>
              <w:t>- производство спортивного оружия и боеприпасов, см. 25.40;</w:t>
              <w:br/>
              <w:t>- производство металлических блинов и гирь для тяжелой атлетики, см. 25.99;</w:t>
              <w:br/>
              <w:t>- производство спортивных транспортных средств, кроме саней и т. п., см. 29, 30;</w:t>
              <w:br/>
              <w:t>- производство лодок, см. 30.12;</w:t>
              <w:br/>
              <w:t>- производство бильярдных столов, см. 32.40;</w:t>
              <w:br/>
              <w:t>- производство наушников (например, для плавания и защиты от шума), см. 32.99;</w:t>
              <w:br/>
              <w:t>- ремонт спортивных товаров,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игр</w:t>
            </w:r>
            <w:r>
              <w:rPr>
                <w:rFonts w:eastAsiaTheme="minorHAnsi"/>
                <w:b w:val="0"/>
                <w:i w:val="0"/>
                <w:noProof/>
                <w:sz w:val="24"/>
                <w:szCs w:val="20"/>
              </w:rPr>
              <w:t xml:space="preserve"> и игрушек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игр</w:t>
            </w:r>
            <w:r>
              <w:rPr>
                <w:rFonts w:eastAsiaTheme="minorHAnsi"/>
                <w:b w:val="0"/>
                <w:i w:val="0"/>
                <w:noProof/>
                <w:sz w:val="24"/>
                <w:szCs w:val="20"/>
              </w:rPr>
              <w:t xml:space="preserve"> и игрушек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кукол, игрушек и игр (включая электронные игры), уменьшенных моделей детских транспортных средств (кроме металлических велосипедов и трехколесных велосипедов)</w:t>
              <w:br/>
              <w:t>Эта группировка включает:</w:t>
              <w:br/>
              <w:t>- производство кукол и предметов одежды кукол, частей и принадлежностей;</w:t>
              <w:br/>
              <w:t>- производство движущихся фигур;</w:t>
              <w:br/>
              <w:t>- производство игрушечных животных;</w:t>
              <w:br/>
              <w:t>- производство игрушечных музыкальных инструментов;</w:t>
              <w:br/>
              <w:t>- производство игральных карт;</w:t>
              <w:br/>
              <w:t>- производство настольных и подобных игр;</w:t>
              <w:br/>
              <w:t>- производство электронных игр;</w:t>
              <w:br/>
              <w:t>- производство уменьшенных моделей, электрических поездов и подобных им, конструкторов и т. п.;</w:t>
              <w:br/>
              <w:t>- производство жетонных автоматов, бильярда, специальных столов для игр в казино и т. п.;</w:t>
              <w:br/>
              <w:t>- производство автоматов для ярмарок и настольных или комнатных игр;</w:t>
              <w:br/>
              <w:t>- производство колесных двигающихся игрушек, включая пластмассовые велосипеды и трехколесные велосипеды;</w:t>
              <w:br/>
              <w:t>- производство головоломок и подобных им предметов</w:t>
              <w:br/>
              <w:t>Эта группировка не включает:</w:t>
              <w:br/>
              <w:t>- производство пультов для видеоигр, см. 26.40;</w:t>
              <w:br/>
              <w:t>- производство велосипедов, см. 30.92;</w:t>
              <w:br/>
              <w:t>- производство предметов для розыгрышей и сувениров, см. 32.99;</w:t>
              <w:br/>
              <w:t>- написание и выпуск компьютерных программ для игровых приставок, см. 58.21, 62.01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медицинских</w:t>
            </w:r>
            <w:r>
              <w:rPr>
                <w:rFonts w:eastAsiaTheme="minorHAnsi"/>
                <w:b w:val="0"/>
                <w:i w:val="0"/>
                <w:noProof/>
                <w:sz w:val="24"/>
                <w:szCs w:val="20"/>
              </w:rPr>
              <w:t xml:space="preserve"> инструментов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32.50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медицинских</w:t>
            </w:r>
            <w:r>
              <w:rPr>
                <w:rFonts w:eastAsiaTheme="minorHAnsi"/>
                <w:b w:val="0"/>
                <w:i w:val="0"/>
                <w:noProof/>
                <w:sz w:val="24"/>
                <w:szCs w:val="20"/>
              </w:rPr>
              <w:t xml:space="preserve"> инструментов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установок для лабораторий, хирургических и медицинских инструментов, хирургических приборов и запасных частей, стоматологического оборудования и расходных материалов, ортодонтических товаров, стоматологических и ортодонтических протезов</w:t>
              <w:br/>
              <w:t>Эта группировка включает:</w:t>
              <w:br/>
              <w:t>- производство медицинской, стоматологической и подобной мебели, где дополнительные специальные функции определяют цель применения продукта, такого как стоматологические кресла со встроенными гидравлическими функциями;</w:t>
              <w:br/>
              <w:t>- производство хирургических салфеток и стерильных простыней и бинтов;</w:t>
              <w:br/>
              <w:t>- производство стерильных медицинских инструментов, в том числе с использованием метода радиационной стерилизации;</w:t>
              <w:br/>
              <w:t>- производство стоматологических наполнителей и пломб (кроме смеси для зубных протезов), зубного воска и прочих компонентов для изготовления зубных пломб;</w:t>
              <w:br/>
              <w:t>- производство гипса для восстановления костей;</w:t>
              <w:br/>
              <w:t>- производство стоматологических лабораторных печей;</w:t>
              <w:br/>
              <w:t>- производство лабораторных аппаратов для ультразвуковой очистки;</w:t>
              <w:br/>
              <w:t>- производство лабораторных стерилизаторов;</w:t>
              <w:br/>
              <w:t>-производство лабораторных дистилляторов, лабораторных центрифуг;</w:t>
              <w:br/>
              <w:t>- производство ортопедической обуви (в том числе ортопедической обуви сложной, которая предназначена для людей с нарушениями статодинамических функций вследствие заболеваний, последствий травм, деформации стоп и голеностопного сустава, аномалий развития нижней конечности и т.д., а также ортопедической обуви малосложной);</w:t>
              <w:br/>
              <w:t>- производство вкладных корригирующих элементов для ортопедической обуви (в том числе стелек, полустелек)</w:t>
              <w:br/>
              <w:t>Эта группировка не включает:</w:t>
              <w:br/>
              <w:t>- производство креплений для зубных протезов, см. 20.42;</w:t>
              <w:br/>
              <w:t>- производство пропитанного упаковочного материала, бинтов и салфеток, применяемых в медицинских целях;</w:t>
              <w:br/>
              <w:t>- производство облучающего и электротерапевтического оборудования, применяемого в медицинских целях, см. 21.20, 26.60;</w:t>
              <w:br/>
              <w:t>- производство инвалидных кресел, см. 30.92;</w:t>
              <w:br/>
              <w:t>- деятельность оптиков, см. 47.78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метел</w:t>
            </w:r>
            <w:r>
              <w:rPr>
                <w:rFonts w:eastAsiaTheme="minorHAnsi"/>
                <w:b w:val="0"/>
                <w:i w:val="0"/>
                <w:noProof/>
                <w:sz w:val="24"/>
                <w:szCs w:val="20"/>
              </w:rPr>
              <w:t xml:space="preserve"> и щеток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метел и щеток, включая щетки, являющиеся составными частями машин, ручных механических щеток для пола, швабр, метелок из перьев, малярных кистей, малярных валиков, резиновых скребков, прочих метел, щеток и т. п.;</w:t>
              <w:br/>
              <w:t>- производство щеток для одежды и обуви;</w:t>
              <w:br/>
              <w:t>- производство зубных щеток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готовых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оборудования для обеспечения безопасности: производство несгораемой и защитной одежды, привязных ремней для электромонтеров и прочих поясов для профессионального использования, пробковых защитных средств, пластмассовых касок и прочих средств личной безопасности из пластмассы (спортивные шлемы), средств противопожарной защиты, металлических защитных головных уборов и прочих металлических средств личной безопасности, защитных наушников (например, для плавания и защиты от шума);</w:t>
              <w:br/>
              <w:t>- производство противогазов;</w:t>
              <w:br/>
              <w:t>- производство ручек и карандашей всех видов;</w:t>
              <w:br/>
              <w:t>- производство стержней для карандашей;</w:t>
              <w:br/>
              <w:t>- производство штемпелей для запечатывания, проставления дат, номеров и оттисков печатей, ручных устройств для печати или печатания ярлыков, ручных печатающих устройств, готовых лент для пишущей машинки и чернильных подушечек;</w:t>
              <w:br/>
              <w:t>- производство глобусов;</w:t>
              <w:br/>
              <w:t>- производство зонтов, зонтиков от солнца, тростей;</w:t>
              <w:br/>
              <w:t>- производство кнопок, кнопочных закрепителей, гвоздиков, застежек-молний;</w:t>
              <w:br/>
              <w:t>- производство зажигалок</w:t>
              <w:br/>
              <w:t>Эта группировка не включает:</w:t>
              <w:br/>
              <w:t>- изготовление фитилей для зажигалок, см. 13.96;</w:t>
              <w:br/>
              <w:t>- изготовление рабочей одежды и одежды для сферы услуг (например, лабораторных халатов, рабочих комбинезонов, спецодежды), см. 14.12;</w:t>
              <w:br/>
              <w:t>- производство мелких сувениров из бумаги, см. 17.29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головных</w:t>
            </w:r>
            <w:r>
              <w:rPr>
                <w:rFonts w:eastAsiaTheme="minorHAnsi"/>
                <w:b w:val="0"/>
                <w:i w:val="0"/>
                <w:noProof/>
                <w:sz w:val="24"/>
                <w:szCs w:val="20"/>
              </w:rPr>
              <w:t xml:space="preserve"> защитных уборов и прочих средств защиты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пишущих</w:t>
            </w:r>
            <w:r>
              <w:rPr>
                <w:rFonts w:eastAsiaTheme="minorHAnsi"/>
                <w:b w:val="0"/>
                <w:i w:val="0"/>
                <w:noProof/>
                <w:sz w:val="24"/>
                <w:szCs w:val="20"/>
              </w:rPr>
              <w:t xml:space="preserve"> принадлежностей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зонтов</w:t>
            </w:r>
            <w:r>
              <w:rPr>
                <w:rFonts w:eastAsiaTheme="minorHAnsi"/>
                <w:b w:val="0"/>
                <w:i w:val="0"/>
                <w:noProof/>
                <w:sz w:val="24"/>
                <w:szCs w:val="20"/>
              </w:rPr>
              <w:t>, тростей, пуговиц, кнопок, застежек-молний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из волоса человека или животных; производство аналогичных изделий из текстильных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зажигалок</w:t>
            </w:r>
            <w:r>
              <w:rPr>
                <w:rFonts w:eastAsiaTheme="minorHAnsi"/>
                <w:b w:val="0"/>
                <w:i w:val="0"/>
                <w:noProof/>
                <w:sz w:val="24"/>
                <w:szCs w:val="20"/>
              </w:rPr>
              <w:t xml:space="preserve"> и прочих курительных принадлежностей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для праздников, карнавалов или прочих изделий для увеселения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приборов</w:t>
            </w:r>
            <w:r>
              <w:rPr>
                <w:rFonts w:eastAsiaTheme="minorHAnsi"/>
                <w:b w:val="0"/>
                <w:i w:val="0"/>
                <w:noProof/>
                <w:sz w:val="24"/>
                <w:szCs w:val="20"/>
              </w:rPr>
              <w:t>, аппаратуры и моделей, предназначенных для обучения и демонстрационных целей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изделий</w:t>
            </w:r>
            <w:r>
              <w:rPr>
                <w:rFonts w:eastAsiaTheme="minorHAnsi"/>
                <w:b w:val="0"/>
                <w:i w:val="0"/>
                <w:noProof/>
                <w:sz w:val="24"/>
                <w:szCs w:val="20"/>
              </w:rPr>
              <w:t xml:space="preserve"> народных художественных промыслов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32.99.9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изделий,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70" w:name="_Toc256000103"/>
            <w:r>
              <w:rPr>
                <w:rFonts w:eastAsiaTheme="minorHAnsi"/>
                <w:b/>
                <w:i w:val="0"/>
                <w:noProof/>
                <w:sz w:val="24"/>
              </w:rPr>
              <w:t>33</w:t>
            </w:r>
            <w:bookmarkEnd w:id="70"/>
          </w:p>
        </w:tc>
        <w:tc>
          <w:tcPr>
            <w:tcW w:w="8496" w:type="dxa"/>
          </w:tcPr>
          <w:p w:rsidR="00FF39E8" w:rsidRPr="00AA72A8" w:rsidP="004B6DDD">
            <w:pPr>
              <w:pStyle w:val="Heading20"/>
              <w:spacing w:before="120" w:after="120"/>
              <w:rPr>
                <w:rFonts w:eastAsiaTheme="minorHAnsi"/>
                <w:sz w:val="20"/>
                <w:szCs w:val="20"/>
              </w:rPr>
            </w:pPr>
            <w:bookmarkStart w:id="71" w:name="_Toc256000104"/>
            <w:r>
              <w:rPr>
                <w:rFonts w:eastAsiaTheme="minorHAnsi"/>
                <w:b/>
                <w:i w:val="0"/>
                <w:noProof/>
                <w:sz w:val="24"/>
                <w:szCs w:val="20"/>
              </w:rPr>
              <w:t>Ремонт и</w:t>
            </w:r>
            <w:r>
              <w:rPr>
                <w:rFonts w:eastAsiaTheme="minorHAnsi"/>
                <w:b/>
                <w:i w:val="0"/>
                <w:noProof/>
                <w:sz w:val="24"/>
                <w:szCs w:val="20"/>
              </w:rPr>
              <w:t xml:space="preserve"> монтаж машин и оборудования</w:t>
            </w:r>
            <w:bookmarkEnd w:id="7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специализированный ремонт изделий, произведенных в промышленном секторе с целью восстановления и введения в эксплуатацию металлических изделий, машин, оборудования и прочих приборов</w:t>
              <w:br/>
              <w:t>Данная группировка также включает общее или постоянное обслуживание таких изделий для гарантии их надежной эффективной работы и предотвращения поломок и лишнего ремонта. Данная группировка касается только входящей в эту группировку специализированной деятельности по ремонту и обслуживанию. В значительной степени ремонт также выполняют производители оборудования и других товаров, и в этом случае предметы классифицируются, исходя из принципа добавленной стоимости, вследствие чего такая смешанная деятельность часто присваивается производству товара. Тот же самый принцип применяется при сочетании торговли и ремонта. Восстановление или переборка машин и оборудования считается обрабатывающим производством и включается в прочие разделы данной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w:t>
            </w:r>
            <w:r>
              <w:rPr>
                <w:rFonts w:eastAsiaTheme="minorHAnsi"/>
                <w:b w:val="0"/>
                <w:i w:val="0"/>
                <w:noProof/>
                <w:sz w:val="24"/>
                <w:szCs w:val="20"/>
              </w:rPr>
              <w:t xml:space="preserve"> монтаж металлических изделий,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специализированный ремонт изделий, произведенных в промышленном секторе экономики с целью ремонта и введения в эксплуатацию металлических изделий, машин, оборудования и прочих подобных товаров</w:t>
              <w:br/>
              <w:t>В нее включено регламентное или постоянное обслуживание таких изделий по гарантии их надежной эффективной работы и предотвращения поломок</w:t>
              <w:br/>
              <w:t>Эта группировка не включает:</w:t>
              <w:br/>
              <w:t>- ремонт и заводскую переборку машин и оборудования, см. соответствующие группировки 25-30;</w:t>
              <w:br/>
              <w:t>- чистку промышленной аппаратуры, см. 81.22;</w:t>
              <w:br/>
              <w:t>- ремонт и техническое обслуживание компьютеров и коммуникационного оборудования, см. 95.1;</w:t>
              <w:br/>
              <w:t>- ремонт и обслуживание бытовой техники, см. 95.2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металлоизделий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металлических изделий, перечисленных в группировке 25</w:t>
              <w:br/>
              <w:t>Эта группировка включает:</w:t>
              <w:br/>
              <w:t>- ремонт металлических резервуаров, бассейнов и контейнеров;</w:t>
              <w:br/>
              <w:t>- ремонт и обслуживание труб и трубопроводов;</w:t>
              <w:br/>
              <w:t>- ремонт передвижных сварочных установок;</w:t>
              <w:br/>
              <w:t>- ремонт стальных тарных барабанов;</w:t>
              <w:br/>
              <w:t>- ремонт и обслуживание парогенераторов;</w:t>
              <w:br/>
              <w:t>- ремонт и обслуживание вспомогательных двигателей-генераторов для использования с парогенераторами, таких как конденсаторы, кондиционеры, нагреватели, паросборники и аккумуляторы;</w:t>
              <w:br/>
              <w:t>- ремонт и обслуживание ядерных реакторов, кроме сепараторов изотопов;</w:t>
              <w:br/>
              <w:t>- ремонт и обслуживание деталей котлов на судах и энергетических котлов;</w:t>
              <w:br/>
              <w:t>- ремонт листовой обшивки котлов центрального отопления и радиаторов;</w:t>
              <w:br/>
              <w:t>- ремонт и обслуживание огнестрельного оружия и артиллерийских орудий (включая ремонт спортивных и любительских ружей);</w:t>
              <w:br/>
              <w:t>- ремонт и обслуживание тележек для супермаркетов</w:t>
              <w:br/>
              <w:t>Эта группировка не включает:</w:t>
              <w:br/>
              <w:t>- заточку лезвий и полотен пил, см. 33.12;</w:t>
              <w:br/>
              <w:t>- ремонт систем центрального отопления и т. д., см. 43.22;</w:t>
              <w:br/>
              <w:t>- ремонт механических запирающихся устройств, сейфов и т. д., см. 80.20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машин</w:t>
            </w:r>
            <w:r>
              <w:rPr>
                <w:rFonts w:eastAsiaTheme="minorHAnsi"/>
                <w:b w:val="0"/>
                <w:i w:val="0"/>
                <w:noProof/>
                <w:sz w:val="24"/>
                <w:szCs w:val="20"/>
              </w:rPr>
              <w:t xml:space="preserve">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техническое обслуживание машин и оборудования, например, заточку резцов или монтаж станков;</w:t>
              <w:br/>
              <w:t>- сварочные работы (например, общего направления или для автомобилей);</w:t>
              <w:br/>
              <w:t>- ремонт сельскохозяйственных и прочих тяжелых машин и оборудования (например, грузоподъемников и прочего погрузочно-разгрузочного оборудования, станков, промышленных холодильников, строительного оборудования и оборудования для горнодобывающей промышленности), включая машины и оборудование группировки 28.</w:t>
              <w:br/>
              <w:t>Эта группировка также включает:</w:t>
              <w:br/>
              <w:t>- ремонт и обслуживание двигателей, кроме автомобильных;</w:t>
              <w:br/>
              <w:t>- ремонт и обслуживание насосов, компрессоров и подобного оборудования;</w:t>
              <w:br/>
              <w:t>- ремонт и обслуживание гидравлической аппаратуры;</w:t>
              <w:br/>
              <w:t>- ремонт и замену клапанов;</w:t>
              <w:br/>
              <w:t>- ремонт электрических приводов и движущих элементов;</w:t>
              <w:br/>
              <w:t>- ремонт и обслуживание производственных печей и горелок;</w:t>
              <w:br/>
              <w:t>- ремонт и обслуживание подъемно-транспортного и погрузочно-разгрузочного оборудования;</w:t>
              <w:br/>
              <w:t>- ремонт и обслуживание промышленного оборудования для охлаждения и кондиционирования воздуха;</w:t>
              <w:br/>
              <w:t>- ремонт и обслуживание универсальных машин;</w:t>
              <w:br/>
              <w:t>- ремонт ручных инструментов с механическим приводом;</w:t>
              <w:br/>
              <w:t>- ремонт и обслуживание металлорежущих и формовочных станков и принадлежностей;</w:t>
              <w:br/>
              <w:t>- ремонт и обслуживание прочих станков;</w:t>
              <w:br/>
              <w:t>- ремонт и обслуживание сельскохозяйственных тракторов;</w:t>
              <w:br/>
              <w:t>- ремонт и обслуживание сельскохозяйственных и лесозаготовочных машин;</w:t>
              <w:br/>
              <w:t>- ремонт и обслуживание металлургических производств;</w:t>
              <w:br/>
              <w:t>- ремонт и обслуживание машин, используемых в горнодобывающей промышленности, строительстве, добыче нефти и газа;</w:t>
              <w:br/>
              <w:t>- ремонт, обслуживание и модернизация машин и оборудования объектов использования атомной энергии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электронного</w:t>
            </w:r>
            <w:r>
              <w:rPr>
                <w:rFonts w:eastAsiaTheme="minorHAnsi"/>
                <w:b w:val="0"/>
                <w:i w:val="0"/>
                <w:noProof/>
                <w:sz w:val="24"/>
                <w:szCs w:val="20"/>
              </w:rPr>
              <w:t xml:space="preserve"> и оптического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товаров, отнесенных к группировкам 26.5, 26.6 и 26.7, кроме бытовой техники</w:t>
              <w:br/>
              <w:t>Эта группировка включает:</w:t>
              <w:br/>
              <w:t>- ремонт и техническое обслуживание измерительной, испытательной и аппаратуры контроля, группировки 26.5, такой как: инструменты для авиационных двигателей, оборудование для проверки автомобильных выхлопов, метеорологические инструменты, оборудование для испытания физических, электрических и химических свойств материалов и инспекционное оборудование, исследовательские научные инструменты, инструменты лучевого обнаружения и контроля;</w:t>
              <w:br/>
              <w:t>- ремонт и обслуживание облучающего и электротерапевтического оборудования, применяемого в медицинских целях, группировки 26.60, таких как: датчики магнитного резонанса, ультразвуковое оборудование, электрокардиостимуляторы, слуховые аппараты, электрокардиографы, эндоскопическое оборудование, аппаратуры для облучения;</w:t>
              <w:br/>
              <w:t>- ремонт и техническое обслуживание оптических инструментов и оборудования группировки 26.70, не находящихся главным образом в коммерческом использовании, таких как: биноклей, микроскопов (кроме электронных и протонных микроскопов), телескопов, призм и линз (кроме офтальмологических), фотографического оборудования</w:t>
              <w:br/>
              <w:t>Эта группировка не включает:</w:t>
              <w:br/>
              <w:t>- ремонт и обслуживание светокопировальных машин, см. 33.12;</w:t>
              <w:br/>
              <w:t>- ремонт и обслуживание компьютеров и периферийного оборудования, см. 95.11;</w:t>
              <w:br/>
              <w:t>- ремонт и обслуживание компьютерных проекторов, см. 95.11;</w:t>
              <w:br/>
              <w:t>- ремонт и обслуживание коммуникационного оборудования, см. 95.12;</w:t>
              <w:br/>
              <w:t>- ремонт и обслуживание телекамер и видеокамер, см. 95.12;</w:t>
              <w:br/>
              <w:t>- ремонт любительских видеокамер, см. 95.21;</w:t>
              <w:br/>
              <w:t>- ремонт настенных и наручных часов, см. 95.25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электрического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техническое обслуживание изделий, включенных в группировку 27, кроме относящихся к группировке 27.5 (бытовая техника)</w:t>
              <w:br/>
              <w:t>Эта группировка включает:</w:t>
              <w:br/>
              <w:t>- ремонт и обслуживание распределителей и трансформаторов электроэнергии;</w:t>
              <w:br/>
              <w:t>- ремонт и обслуживание электрических двигателей, генераторов и моторно-генераторных установок;</w:t>
              <w:br/>
              <w:t>- ремонт и обслуживание распределительных щитов и аппаратов коммутационной панели;</w:t>
              <w:br/>
              <w:t>- ремонт и обслуживание реле и промышленных средств управления;</w:t>
              <w:br/>
              <w:t>- ремонт и обслуживание первичных и аккумуляторных батарей;</w:t>
              <w:br/>
              <w:t>- ремонт и обслуживание электрического осветительного оборудования;</w:t>
              <w:br/>
              <w:t>- ремонт и обслуживание проводных устройств, передающих электроэнергию, проводки для электросхем</w:t>
              <w:br/>
              <w:t>Эта группировка не включает:</w:t>
              <w:br/>
              <w:t>- ремонт и обслуживание компьютеров и периферийного компьютерного оборудования, см. 95.11;</w:t>
              <w:br/>
              <w:t>- ремонт и обслуживание телекоммуникационного оборудования, см. 95.12;</w:t>
              <w:br/>
              <w:t>- ремонт и обслуживание бытовой электроники, см. 95.21;</w:t>
              <w:br/>
              <w:t>- ремонт настенных и наручных часов, см. 95.25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w:t>
            </w:r>
            <w:r>
              <w:rPr>
                <w:rFonts w:eastAsiaTheme="minorHAnsi"/>
                <w:b w:val="0"/>
                <w:i w:val="0"/>
                <w:noProof/>
                <w:sz w:val="24"/>
                <w:szCs w:val="20"/>
              </w:rPr>
              <w:t xml:space="preserve"> техническое обслуживание судов и лодок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техническое обслуживание судов и лодок</w:t>
              <w:br/>
              <w:t>Однако ремонт и техническое обслуживание в заводских условиях отнесены к группировке 30.1</w:t>
              <w:br/>
              <w:t>Эта группировка включает:</w:t>
              <w:br/>
              <w:t>- ремонт и регламентный технический осмотр судов;</w:t>
              <w:br/>
              <w:t>- ремонт и техническое обслуживание прогулочных судов</w:t>
              <w:br/>
              <w:t>Эта группировка не включает:</w:t>
              <w:br/>
              <w:t>- ремонт судов в заводских условиях, см. 30.1;</w:t>
              <w:br/>
              <w:t>- ремонт судов и корабельных двигателей, см. 33.12;</w:t>
              <w:br/>
              <w:t>- демонтаж, разборку судов, см. 38.31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w:t>
            </w:r>
            <w:r>
              <w:rPr>
                <w:rFonts w:eastAsiaTheme="minorHAnsi"/>
                <w:b w:val="0"/>
                <w:i w:val="0"/>
                <w:noProof/>
                <w:sz w:val="24"/>
                <w:szCs w:val="20"/>
              </w:rPr>
              <w:t xml:space="preserve"> техническое обслуживание летательных аппаратов, включая космические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техническое обслуживание воздушных судов и космических кораблей;</w:t>
              <w:br/>
              <w:t>- ремонт и техническое обслуживание воздушных судов (кроме переделки, перестройки и ремонта в заводских условиях);</w:t>
              <w:br/>
              <w:t>- ремонт и техническое обслуживание авиационных двигателей</w:t>
              <w:br/>
              <w:t>Эта группировка не включает:</w:t>
              <w:br/>
              <w:t>- реконструкцию и ремонт самолетов в заводских условиях, см. 30.30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w:t>
            </w:r>
            <w:r>
              <w:rPr>
                <w:rFonts w:eastAsiaTheme="minorHAnsi"/>
                <w:b w:val="0"/>
                <w:i w:val="0"/>
                <w:noProof/>
                <w:sz w:val="24"/>
                <w:szCs w:val="20"/>
              </w:rPr>
              <w:t xml:space="preserve"> техническое обслуживание прочих транспортных средств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прочих транспортных средств, указанных в группировке 30, кроме мотоциклов и велосипедов</w:t>
              <w:br/>
              <w:t>Эта группировка включает:</w:t>
              <w:br/>
              <w:t>- ремонт и техническое обслуживание локомотивов и подвижного железнодорожного состава (кроме ремонта и обслуживания в заводских условиях);</w:t>
              <w:br/>
              <w:t>- ремонт телег и фургонов, приводимых в движение при использовании животных в качестве тягловой силы</w:t>
              <w:br/>
              <w:t>Эта группировка не включает:</w:t>
              <w:br/>
              <w:t>- заводскую переделку и восстановление локомотивов и подвижного железнодорожного состава, см. 30.20;</w:t>
              <w:br/>
              <w:t>- ремонт и обслуживание летательных аппаратов, включая космические, см. 30.30;</w:t>
              <w:br/>
              <w:t>- ремонт и обслуживание боевых транспортных средств, см. 30.40;</w:t>
              <w:br/>
              <w:t>- ремонт и обслуживание тележек для супермаркетов, см. 33.11;</w:t>
              <w:br/>
              <w:t>- ремонт и обслуживание двигателей для железнодорожных составов, см. 33.12;</w:t>
              <w:br/>
              <w:t>- ремонт и обслуживание мотоциклов, см. 45.40;</w:t>
              <w:br/>
              <w:t>- ремонт велосипедов,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прочего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оборудования, не включенного в другие группировки</w:t>
              <w:br/>
              <w:t>Эта группировка включает:</w:t>
              <w:br/>
              <w:t>- ремонт рыболовных сетей, включая их починку;</w:t>
              <w:br/>
              <w:t>- восстановление веревок, снастей, холста и брезента;</w:t>
              <w:br/>
              <w:t>- ремонт мешков для хранения удобрений и химикатов;</w:t>
              <w:br/>
              <w:t>- ремонт деревянных поддонов, тарных барабанов или бочек и подобных изделий;</w:t>
              <w:br/>
              <w:t>- ремонт автоматов для игры в пинбол и прочие монетные игры;</w:t>
              <w:br/>
              <w:t>- восстановление органов и прочих исторических музыкальных инструментов</w:t>
              <w:br/>
              <w:t>Эта группировка не включает:</w:t>
              <w:br/>
              <w:t>- ремонт домашней и офисной мебели, восстановление мебели, см. 95.24;</w:t>
              <w:br/>
              <w:t>- ремонт велосипедов, см. 95.29;</w:t>
              <w:br/>
              <w:t>- ремонт и перекройку одежды,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Монтаж промышленных</w:t>
            </w:r>
            <w:r>
              <w:rPr>
                <w:rFonts w:eastAsiaTheme="minorHAnsi"/>
                <w:b w:val="0"/>
                <w:i w:val="0"/>
                <w:noProof/>
                <w:sz w:val="24"/>
                <w:szCs w:val="20"/>
              </w:rPr>
              <w:t xml:space="preserve">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33.20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Монтаж промышленных</w:t>
            </w:r>
            <w:r>
              <w:rPr>
                <w:rFonts w:eastAsiaTheme="minorHAnsi"/>
                <w:b w:val="0"/>
                <w:i w:val="0"/>
                <w:noProof/>
                <w:sz w:val="24"/>
                <w:szCs w:val="20"/>
              </w:rPr>
              <w:t xml:space="preserve">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специализированную установку машин и пусконаладочные работы;</w:t>
              <w:br/>
              <w:t>- установку промышленных машин на заводе;</w:t>
              <w:br/>
              <w:t>- сборку оборудования по управлению производственным процессом;</w:t>
              <w:br/>
              <w:t>- установку прочего промышленного оборудования, например: коммуникационного оборудования,универсальных компьютеров, облучающей аппаратуры и диагностического оборудования, применяемых в медицинских целях, и т.д.;</w:t>
              <w:br/>
              <w:t>- демонтаж крупномасштабных машин и оборудования;</w:t>
              <w:br/>
              <w:t>- монтаж и сборку оборудования;</w:t>
              <w:br/>
              <w:t>- сборку машин;</w:t>
              <w:br/>
              <w:t>- установку оборудования для кегельбана;</w:t>
              <w:br/>
              <w:t>- монтаж ядерных реакторов, включая монтаж металлических трубопроводных систем;</w:t>
              <w:br/>
              <w:t>- монтаж оборудования атомных электростанций;</w:t>
              <w:br/>
              <w:t>- работы пусконаладочные, выполняемые при вводе в эксплуатацию объектов использования атомной энергии</w:t>
              <w:br/>
              <w:t>Эта группировка не включает:</w:t>
              <w:br/>
              <w:t>- установку (монтаж) лифтов, эскалаторов, автоматических дверей, систем вакуумной очистки и т.д., см. 43.29;</w:t>
              <w:br/>
              <w:t>- установку дверей, лестниц, приспособлений для магазинов, мебели и т.д., см. 43.32;</w:t>
              <w:br/>
              <w:t>- установку (настройку) персональных компьютеров, см. 62.09</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72" w:name="_Toc256000106"/>
            <w:r>
              <w:rPr>
                <w:rFonts w:eastAsiaTheme="minorHAnsi"/>
                <w:b/>
                <w:i w:val="0"/>
                <w:noProof/>
                <w:sz w:val="24"/>
              </w:rPr>
              <w:t>РАЗДЕЛ D</w:t>
            </w:r>
            <w:bookmarkEnd w:id="72"/>
          </w:p>
        </w:tc>
        <w:tc>
          <w:tcPr>
            <w:tcW w:w="8496" w:type="dxa"/>
          </w:tcPr>
          <w:p w:rsidR="00FF39E8" w:rsidRPr="00AA72A8" w:rsidP="004B6DDD">
            <w:pPr>
              <w:pStyle w:val="Heading20"/>
              <w:spacing w:before="120" w:after="120"/>
              <w:rPr>
                <w:rFonts w:eastAsiaTheme="minorHAnsi"/>
                <w:sz w:val="20"/>
                <w:szCs w:val="20"/>
              </w:rPr>
            </w:pPr>
            <w:bookmarkStart w:id="73" w:name="_Toc256000107"/>
            <w:r>
              <w:rPr>
                <w:rFonts w:eastAsiaTheme="minorHAnsi"/>
                <w:b/>
                <w:i w:val="0"/>
                <w:noProof/>
                <w:sz w:val="24"/>
                <w:szCs w:val="20"/>
              </w:rPr>
              <w:t>ОБЕСПЕЧЕНИЕ ЭЛЕКТРИЧЕСКОЙ</w:t>
            </w:r>
            <w:r>
              <w:rPr>
                <w:rFonts w:eastAsiaTheme="minorHAnsi"/>
                <w:b/>
                <w:i w:val="0"/>
                <w:noProof/>
                <w:sz w:val="24"/>
                <w:szCs w:val="20"/>
              </w:rPr>
              <w:t xml:space="preserve"> ЭНЕРГИЕЙ, ГАЗОМ И ПАРОМ; КОНДИЦИОНИРОВАНИЕ ВОЗДУХА</w:t>
            </w:r>
            <w:bookmarkEnd w:id="7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обеспечение электрической и тепловой энергией, природным газом, паром, горячей водой и т. п. через действующую инфраструктуру (сеть) распределительных линий проводов и трубопроводов</w:t>
              <w:br/>
              <w:t>Параметры и протяженность электрической и тепловой сети не являются решающим фактором; в данный раздел также включено распределение электрической энергии, газа, тепла, горячей воды и т. п. в промышленных зонах или жилых зданиях. Поэтому данный раздел включает: виды деятельности предприятий, которые вырабатывают электрическую и тепловую энергию или газ, управляют распределением электроэнергии или газа</w:t>
              <w:br/>
              <w:t>В него также включено:</w:t>
              <w:br/>
              <w:t>- обеспечение подачи тепла и кондиционированного воздуха</w:t>
              <w:br/>
              <w:t>Этот раздел не включает:</w:t>
              <w:br/>
              <w:t>- работу систем водоснабжения и канализационной системы, см. 36, 37, транспортировку газа по газопроводу (обычно на далекие расстояния)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74" w:name="_Toc256000109"/>
            <w:r>
              <w:rPr>
                <w:rFonts w:eastAsiaTheme="minorHAnsi"/>
                <w:b/>
                <w:i w:val="0"/>
                <w:noProof/>
                <w:sz w:val="24"/>
              </w:rPr>
              <w:t>35</w:t>
            </w:r>
            <w:bookmarkEnd w:id="74"/>
          </w:p>
        </w:tc>
        <w:tc>
          <w:tcPr>
            <w:tcW w:w="8496" w:type="dxa"/>
          </w:tcPr>
          <w:p w:rsidR="00FF39E8" w:rsidRPr="00AA72A8" w:rsidP="004B6DDD">
            <w:pPr>
              <w:pStyle w:val="Heading20"/>
              <w:spacing w:before="120" w:after="120"/>
              <w:rPr>
                <w:rFonts w:eastAsiaTheme="minorHAnsi"/>
                <w:sz w:val="20"/>
                <w:szCs w:val="20"/>
              </w:rPr>
            </w:pPr>
            <w:bookmarkStart w:id="75" w:name="_Toc256000110"/>
            <w:r>
              <w:rPr>
                <w:rFonts w:eastAsiaTheme="minorHAnsi"/>
                <w:b/>
                <w:i w:val="0"/>
                <w:noProof/>
                <w:sz w:val="24"/>
                <w:szCs w:val="20"/>
              </w:rPr>
              <w:t>Обеспечение электрической</w:t>
            </w:r>
            <w:r>
              <w:rPr>
                <w:rFonts w:eastAsiaTheme="minorHAnsi"/>
                <w:b/>
                <w:i w:val="0"/>
                <w:noProof/>
                <w:sz w:val="24"/>
                <w:szCs w:val="20"/>
              </w:rPr>
              <w:t xml:space="preserve"> энергией, газом и паром; кондиционирование воздуха</w:t>
            </w:r>
            <w:bookmarkEnd w:id="7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Производство, </w:t>
            </w:r>
            <w:r>
              <w:rPr>
                <w:rFonts w:eastAsiaTheme="minorHAnsi"/>
                <w:b w:val="0"/>
                <w:i w:val="0"/>
                <w:noProof/>
                <w:sz w:val="24"/>
                <w:szCs w:val="20"/>
              </w:rPr>
              <w:t>передача и распределение электроэнергии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и передачу электроэнергии от генерирующих объектов к центрам распределения, а также распределение электроэнергии до потребителя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электрической энергии на всех видах электростанций (тепловых, атомных, гидроэлектростанциях, блок-станциях и электростанциях, работающих на возобновляемых источниках энергии)</w:t>
              <w:br/>
              <w:t>Эта группировка не включает:</w:t>
              <w:br/>
              <w:t>- производство электрической энергии через сжигание отходов, см. 38.21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электроэнергии</w:t>
            </w:r>
            <w:r>
              <w:rPr>
                <w:rFonts w:eastAsiaTheme="minorHAnsi"/>
                <w:b w:val="0"/>
                <w:i w:val="0"/>
                <w:noProof/>
                <w:sz w:val="24"/>
                <w:szCs w:val="20"/>
              </w:rPr>
              <w:t xml:space="preserve"> тепловыми электростанциями, в том числе деятельность по обеспечению работоспособности электростанций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электроэнергии</w:t>
            </w:r>
            <w:r>
              <w:rPr>
                <w:rFonts w:eastAsiaTheme="minorHAnsi"/>
                <w:b w:val="0"/>
                <w:i w:val="0"/>
                <w:noProof/>
                <w:sz w:val="24"/>
                <w:szCs w:val="20"/>
              </w:rPr>
              <w:t xml:space="preserve"> гидроэлектростанциями, в том числе деятельность по обеспечению работоспособности электростанций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электроэнергии</w:t>
            </w:r>
            <w:r>
              <w:rPr>
                <w:rFonts w:eastAsiaTheme="minorHAnsi"/>
                <w:b w:val="0"/>
                <w:i w:val="0"/>
                <w:noProof/>
                <w:sz w:val="24"/>
                <w:szCs w:val="20"/>
              </w:rPr>
              <w:t xml:space="preserve"> атомными электростанциями, в том числе деятельность по обеспечению работоспособности электростанций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электроэнергии</w:t>
            </w:r>
            <w:r>
              <w:rPr>
                <w:rFonts w:eastAsiaTheme="minorHAnsi"/>
                <w:b w:val="0"/>
                <w:i w:val="0"/>
                <w:noProof/>
                <w:sz w:val="24"/>
                <w:szCs w:val="20"/>
              </w:rPr>
              <w:t>, получаемой из возобновляемых источников энергии, включая выработанную солнечными, ветровыми, геотермальными электростанциями, в том числе деятельность по обеспечению их работоспособности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Передача электроэнергии</w:t>
            </w:r>
            <w:r>
              <w:rPr>
                <w:rFonts w:eastAsiaTheme="minorHAnsi"/>
                <w:b w:val="0"/>
                <w:i w:val="0"/>
                <w:noProof/>
                <w:sz w:val="24"/>
                <w:szCs w:val="20"/>
              </w:rPr>
              <w:t xml:space="preserve"> и технологическое присоединение к распределительным электросетям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передачу электроэнергии от генерирующих объектов к распределительным системам путем обеспечения работоспособности (эксплуатации) объектов электросетевого хозяйства</w:t>
              <w:br/>
              <w:t>Эта группировка также включает:</w:t>
              <w:br/>
              <w:t>- процедуру технологического присоединения энергопринимающих устройств (энергетических установок) юридических и физических лиц (энергопринимающих устройств) к электрическим сетям сетевой организации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Передача электроэнергии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Технологическое присоединение</w:t>
            </w:r>
            <w:r>
              <w:rPr>
                <w:rFonts w:eastAsiaTheme="minorHAnsi"/>
                <w:b w:val="0"/>
                <w:i w:val="0"/>
                <w:noProof/>
                <w:sz w:val="24"/>
                <w:szCs w:val="20"/>
              </w:rPr>
              <w:t xml:space="preserve"> к распределительным электросетям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электроэнергии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работы распределяющей системы (т. е. системы, состоящей из линий, столбов, счетчиков и электропроводов), которая передает электроэнергию, полученную от генерирующего сооружения или системы передачи электроэнергии конечному потребителю</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электроэнергией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продажу электроэнергии потребителям;</w:t>
              <w:br/>
              <w:t>- деятельность посредников или агентов  по продаже электроэнергии, произведенной другими, по энергораспределительным сетям;</w:t>
              <w:br/>
              <w:t>- контроль над подачей электроэнергии и пропускной способностью;</w:t>
              <w:br/>
              <w:t xml:space="preserve"> Эта группировка также включает:</w:t>
              <w:br/>
              <w:t>- деятельность организаций коммерческой инфраструктуры оптового рынка электрической энергии и мощности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Продажа электроэнергии</w:t>
            </w:r>
            <w:r>
              <w:rPr>
                <w:rFonts w:eastAsiaTheme="minorHAnsi"/>
                <w:b w:val="0"/>
                <w:i w:val="0"/>
                <w:noProof/>
                <w:sz w:val="24"/>
                <w:szCs w:val="20"/>
              </w:rPr>
              <w:t xml:space="preserve"> потребителям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деятельность посредников или агентов по продаже электроэнергии, произведенной другими, по энергораспределительным сетям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Контроль над</w:t>
            </w:r>
            <w:r>
              <w:rPr>
                <w:rFonts w:eastAsiaTheme="minorHAnsi"/>
                <w:b w:val="0"/>
                <w:i w:val="0"/>
                <w:noProof/>
                <w:sz w:val="24"/>
                <w:szCs w:val="20"/>
              </w:rPr>
              <w:t xml:space="preserve"> подачей электроэнергии и пропускной способностью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35.14.3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коммерческой инфраструктуры оптового рынка электрической энергии и мощности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и</w:t>
            </w:r>
            <w:r>
              <w:rPr>
                <w:rFonts w:eastAsiaTheme="minorHAnsi"/>
                <w:b w:val="0"/>
                <w:i w:val="0"/>
                <w:noProof/>
                <w:sz w:val="24"/>
                <w:szCs w:val="20"/>
              </w:rPr>
              <w:t xml:space="preserve"> распределение газообразного топлива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газа и распределение природного или синтетического газов потребителю по газораспределительным сетям</w:t>
              <w:br/>
              <w:t>Эта группировка также включает:</w:t>
              <w:br/>
              <w:t>- деятельность участников рынка или брокеров, которые организуют продажу природного газа по распределительным системам, которыми управляют третьи лица</w:t>
              <w:br/>
              <w:t>Эта группировка не включает:</w:t>
              <w:br/>
              <w:t>- деятельность по организации работы газопроводов, соединяющих производителей с газораспределительными предприятиями, либо городские центры между собой, вместе с прочей деятельностью транспортировки по трубопроводам, см. 49.50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выработку газа для поставки, получаемого посредством карбонизации угля, от побочных продуктов сельского хозяйства или от иных отходов;</w:t>
              <w:br/>
              <w:t>- производство газообразного топлива с определенной удельной теплотой сгорания путем очистки и смешивания газов различного типа, включая природный газ</w:t>
              <w:br/>
              <w:t>Эта группировка не включает:</w:t>
              <w:br/>
              <w:t>- добычу природного газа, см. 06.20;</w:t>
              <w:br/>
              <w:t>- работу коксовых печей, см. 19.10;</w:t>
              <w:br/>
              <w:t>- производство очищенных нефтепродуктов, см. 19.20;</w:t>
              <w:br/>
              <w:t>- производство промышленных газов, см. 20.11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Газификация угля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Газификация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Газификация каменного</w:t>
            </w:r>
            <w:r>
              <w:rPr>
                <w:rFonts w:eastAsiaTheme="minorHAnsi"/>
                <w:b w:val="0"/>
                <w:i w:val="0"/>
                <w:noProof/>
                <w:sz w:val="24"/>
                <w:szCs w:val="20"/>
              </w:rPr>
              <w:t xml:space="preserve"> угля за исключением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Газификация бурого</w:t>
            </w:r>
            <w:r>
              <w:rPr>
                <w:rFonts w:eastAsiaTheme="minorHAnsi"/>
                <w:b w:val="0"/>
                <w:i w:val="0"/>
                <w:noProof/>
                <w:sz w:val="24"/>
                <w:szCs w:val="20"/>
              </w:rPr>
              <w:t xml:space="preserve">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Сжижение углей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Сжижение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Сжижение каменного</w:t>
            </w:r>
            <w:r>
              <w:rPr>
                <w:rFonts w:eastAsiaTheme="minorHAnsi"/>
                <w:b w:val="0"/>
                <w:i w:val="0"/>
                <w:noProof/>
                <w:sz w:val="24"/>
                <w:szCs w:val="20"/>
              </w:rPr>
              <w:t xml:space="preserve"> угля за исключением антрацита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Сжижение бурого</w:t>
            </w:r>
            <w:r>
              <w:rPr>
                <w:rFonts w:eastAsiaTheme="minorHAnsi"/>
                <w:b w:val="0"/>
                <w:i w:val="0"/>
                <w:noProof/>
                <w:sz w:val="24"/>
                <w:szCs w:val="20"/>
              </w:rPr>
              <w:t xml:space="preserve"> угля (лигнита)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газообразного</w:t>
            </w:r>
            <w:r>
              <w:rPr>
                <w:rFonts w:eastAsiaTheme="minorHAnsi"/>
                <w:b w:val="0"/>
                <w:i w:val="0"/>
                <w:noProof/>
                <w:sz w:val="24"/>
                <w:szCs w:val="20"/>
              </w:rPr>
              <w:t xml:space="preserve"> топлива по газораспределительным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распределение газообразного топлива всех видов по газораспределительным сетям</w:t>
              <w:br/>
              <w:t>Эта группировка не включает:</w:t>
              <w:br/>
              <w:t>- транспортировку газа (на дальние расстояние) по трубопроводам, см. 49.50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природного</w:t>
            </w:r>
            <w:r>
              <w:rPr>
                <w:rFonts w:eastAsiaTheme="minorHAnsi"/>
                <w:b w:val="0"/>
                <w:i w:val="0"/>
                <w:noProof/>
                <w:sz w:val="24"/>
                <w:szCs w:val="20"/>
              </w:rPr>
              <w:t>, сухого (отбензиненного) газа по газораспределительным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природного</w:t>
            </w:r>
            <w:r>
              <w:rPr>
                <w:rFonts w:eastAsiaTheme="minorHAnsi"/>
                <w:b w:val="0"/>
                <w:i w:val="0"/>
                <w:noProof/>
                <w:sz w:val="24"/>
                <w:szCs w:val="20"/>
              </w:rPr>
              <w:t>, сухого (отбензиненного) газа по газораспределительным сетям по тарифам, регулируемым государством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природного</w:t>
            </w:r>
            <w:r>
              <w:rPr>
                <w:rFonts w:eastAsiaTheme="minorHAnsi"/>
                <w:b w:val="0"/>
                <w:i w:val="0"/>
                <w:noProof/>
                <w:sz w:val="24"/>
                <w:szCs w:val="20"/>
              </w:rPr>
              <w:t>, сухого (отбензиненного) газа по газораспределительным сетям по тарифам, не регулируемым государством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сжиженных</w:t>
            </w:r>
            <w:r>
              <w:rPr>
                <w:rFonts w:eastAsiaTheme="minorHAnsi"/>
                <w:b w:val="0"/>
                <w:i w:val="0"/>
                <w:noProof/>
                <w:sz w:val="24"/>
                <w:szCs w:val="20"/>
              </w:rPr>
              <w:t xml:space="preserve"> углеводородных газов по газораспределительным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сжиженных</w:t>
            </w:r>
            <w:r>
              <w:rPr>
                <w:rFonts w:eastAsiaTheme="minorHAnsi"/>
                <w:b w:val="0"/>
                <w:i w:val="0"/>
                <w:noProof/>
                <w:sz w:val="24"/>
                <w:szCs w:val="20"/>
              </w:rPr>
              <w:t xml:space="preserve"> углеводородных газов по газораспределительным сетям по тарифам, регулируемым государством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сжиженных</w:t>
            </w:r>
            <w:r>
              <w:rPr>
                <w:rFonts w:eastAsiaTheme="minorHAnsi"/>
                <w:b w:val="0"/>
                <w:i w:val="0"/>
                <w:noProof/>
                <w:sz w:val="24"/>
                <w:szCs w:val="20"/>
              </w:rPr>
              <w:t xml:space="preserve"> углеводородных газов по газораспределительным сетям по тарифам, не регулируемым государством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газообразным</w:t>
            </w:r>
            <w:r>
              <w:rPr>
                <w:rFonts w:eastAsiaTheme="minorHAnsi"/>
                <w:b w:val="0"/>
                <w:i w:val="0"/>
                <w:noProof/>
                <w:sz w:val="24"/>
                <w:szCs w:val="20"/>
              </w:rPr>
              <w:t xml:space="preserve"> топливом, подаваемым по 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продажу газа пользователю по газораспределительным сетям;</w:t>
              <w:br/>
              <w:t>- деятельность брокеров или агентов газового рынка, которые организуют продажу природного газа по распределительным системам, которыми управляют третьи лица;</w:t>
              <w:br/>
              <w:t>- товарный и транспортный обмен на газообразные виды топлива</w:t>
              <w:br/>
              <w:t>Эта группировка не включает:</w:t>
              <w:br/>
              <w:t>- оптовую торговлю газообразным топливом, см. 46.71;</w:t>
              <w:br/>
              <w:t>- розничную торговлю газом в баллонах, см. 47.78;</w:t>
              <w:br/>
              <w:t>- прямую продажу топлива,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природным</w:t>
            </w:r>
            <w:r>
              <w:rPr>
                <w:rFonts w:eastAsiaTheme="minorHAnsi"/>
                <w:b w:val="0"/>
                <w:i w:val="0"/>
                <w:noProof/>
                <w:sz w:val="24"/>
                <w:szCs w:val="20"/>
              </w:rPr>
              <w:t>, сухим (отбензиненным) газом, подаваемым по 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природным</w:t>
            </w:r>
            <w:r>
              <w:rPr>
                <w:rFonts w:eastAsiaTheme="minorHAnsi"/>
                <w:b w:val="0"/>
                <w:i w:val="0"/>
                <w:noProof/>
                <w:sz w:val="24"/>
                <w:szCs w:val="20"/>
              </w:rPr>
              <w:t>, сухим (отбензиненным) газом, подаваемым по распределительным сетям по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природным</w:t>
            </w:r>
            <w:r>
              <w:rPr>
                <w:rFonts w:eastAsiaTheme="minorHAnsi"/>
                <w:b w:val="0"/>
                <w:i w:val="0"/>
                <w:noProof/>
                <w:sz w:val="24"/>
                <w:szCs w:val="20"/>
              </w:rPr>
              <w:t>, сухим (отбензиненным) газом, подаваемым по распределительным сетям по не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сжиженными</w:t>
            </w:r>
            <w:r>
              <w:rPr>
                <w:rFonts w:eastAsiaTheme="minorHAnsi"/>
                <w:b w:val="0"/>
                <w:i w:val="0"/>
                <w:noProof/>
                <w:sz w:val="24"/>
                <w:szCs w:val="20"/>
              </w:rPr>
              <w:t xml:space="preserve"> углеводородными газами, подаваемыми по распределительным сетям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сжиженными</w:t>
            </w:r>
            <w:r>
              <w:rPr>
                <w:rFonts w:eastAsiaTheme="minorHAnsi"/>
                <w:b w:val="0"/>
                <w:i w:val="0"/>
                <w:noProof/>
                <w:sz w:val="24"/>
                <w:szCs w:val="20"/>
              </w:rPr>
              <w:t xml:space="preserve"> углеводородными газами, подаваемыми по распределительным сетям по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35.23.22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сжиженными</w:t>
            </w:r>
            <w:r>
              <w:rPr>
                <w:rFonts w:eastAsiaTheme="minorHAnsi"/>
                <w:b w:val="0"/>
                <w:i w:val="0"/>
                <w:noProof/>
                <w:sz w:val="24"/>
                <w:szCs w:val="20"/>
              </w:rPr>
              <w:t xml:space="preserve"> углеводородными газами, подаваемыми по распределительным сетям по не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Производство, </w:t>
            </w:r>
            <w:r>
              <w:rPr>
                <w:rFonts w:eastAsiaTheme="minorHAnsi"/>
                <w:b w:val="0"/>
                <w:i w:val="0"/>
                <w:noProof/>
                <w:sz w:val="24"/>
                <w:szCs w:val="20"/>
              </w:rPr>
              <w:t>передача и распределение пара и горячей воды; кондиционирование воздуха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Производство, </w:t>
            </w:r>
            <w:r>
              <w:rPr>
                <w:rFonts w:eastAsiaTheme="minorHAnsi"/>
                <w:b w:val="0"/>
                <w:i w:val="0"/>
                <w:noProof/>
                <w:sz w:val="24"/>
                <w:szCs w:val="20"/>
              </w:rPr>
              <w:t>передача и распределение пара и горячей воды; кондиционирование воздуха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передачу и распределение пара и горячей воды для теплоснабжения, мощности и прочих целей, в том числе тепловыми, атомными и прочими электростанциями и промышленными блок-станциями, а также котельными;</w:t>
              <w:br/>
              <w:t>- производство и распределение охлажденного воздуха;</w:t>
              <w:br/>
              <w:t>- производство и распределение охлажденной воды для целей охлаждения;</w:t>
              <w:br/>
              <w:t>- производство льда в пищевых и непищевых целях (например, в целях охлаждения)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пара</w:t>
            </w:r>
            <w:r>
              <w:rPr>
                <w:rFonts w:eastAsiaTheme="minorHAnsi"/>
                <w:b w:val="0"/>
                <w:i w:val="0"/>
                <w:noProof/>
                <w:sz w:val="24"/>
                <w:szCs w:val="20"/>
              </w:rPr>
              <w:t xml:space="preserve"> и горячей воды (тепловой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пара</w:t>
            </w:r>
            <w:r>
              <w:rPr>
                <w:rFonts w:eastAsiaTheme="minorHAnsi"/>
                <w:b w:val="0"/>
                <w:i w:val="0"/>
                <w:noProof/>
                <w:sz w:val="24"/>
                <w:szCs w:val="20"/>
              </w:rPr>
              <w:t xml:space="preserve"> и горячей воды (тепловой энергии) тепловыми электростанциями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пара</w:t>
            </w:r>
            <w:r>
              <w:rPr>
                <w:rFonts w:eastAsiaTheme="minorHAnsi"/>
                <w:b w:val="0"/>
                <w:i w:val="0"/>
                <w:noProof/>
                <w:sz w:val="24"/>
                <w:szCs w:val="20"/>
              </w:rPr>
              <w:t xml:space="preserve"> и горячей воды (тепловой энергии) атомными электростанциями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пара</w:t>
            </w:r>
            <w:r>
              <w:rPr>
                <w:rFonts w:eastAsiaTheme="minorHAnsi"/>
                <w:b w:val="0"/>
                <w:i w:val="0"/>
                <w:noProof/>
                <w:sz w:val="24"/>
                <w:szCs w:val="20"/>
              </w:rPr>
              <w:t xml:space="preserve"> и горячей воды (тепловой энергии) прочими электростанциями и промышленными блок-станциями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пара</w:t>
            </w:r>
            <w:r>
              <w:rPr>
                <w:rFonts w:eastAsiaTheme="minorHAnsi"/>
                <w:b w:val="0"/>
                <w:i w:val="0"/>
                <w:noProof/>
                <w:sz w:val="24"/>
                <w:szCs w:val="20"/>
              </w:rPr>
              <w:t xml:space="preserve"> и горячей воды (тепловой энергии) котельными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охлажденной</w:t>
            </w:r>
            <w:r>
              <w:rPr>
                <w:rFonts w:eastAsiaTheme="minorHAnsi"/>
                <w:b w:val="0"/>
                <w:i w:val="0"/>
                <w:noProof/>
                <w:sz w:val="24"/>
                <w:szCs w:val="20"/>
              </w:rPr>
              <w:t xml:space="preserve"> воды или льда (натурального из воды) для целей охлаждения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Передача пара</w:t>
            </w:r>
            <w:r>
              <w:rPr>
                <w:rFonts w:eastAsiaTheme="minorHAnsi"/>
                <w:b w:val="0"/>
                <w:i w:val="0"/>
                <w:noProof/>
                <w:sz w:val="24"/>
                <w:szCs w:val="20"/>
              </w:rPr>
              <w:t xml:space="preserve"> и горячей воды (тепловой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пара</w:t>
            </w:r>
            <w:r>
              <w:rPr>
                <w:rFonts w:eastAsiaTheme="minorHAnsi"/>
                <w:b w:val="0"/>
                <w:i w:val="0"/>
                <w:noProof/>
                <w:sz w:val="24"/>
                <w:szCs w:val="20"/>
              </w:rPr>
              <w:t xml:space="preserve"> и горячей воды (тепловой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работоспособности</w:t>
            </w:r>
            <w:r>
              <w:rPr>
                <w:rFonts w:eastAsiaTheme="minorHAnsi"/>
                <w:b w:val="0"/>
                <w:i w:val="0"/>
                <w:noProof/>
                <w:sz w:val="24"/>
                <w:szCs w:val="20"/>
              </w:rPr>
              <w:t xml:space="preserve"> котельных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работоспособности</w:t>
            </w:r>
            <w:r>
              <w:rPr>
                <w:rFonts w:eastAsiaTheme="minorHAnsi"/>
                <w:b w:val="0"/>
                <w:i w:val="0"/>
                <w:noProof/>
                <w:sz w:val="24"/>
                <w:szCs w:val="20"/>
              </w:rPr>
              <w:t xml:space="preserve"> тепловых сетей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35.30.6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паром</w:t>
            </w:r>
            <w:r>
              <w:rPr>
                <w:rFonts w:eastAsiaTheme="minorHAnsi"/>
                <w:b w:val="0"/>
                <w:i w:val="0"/>
                <w:noProof/>
                <w:sz w:val="24"/>
                <w:szCs w:val="20"/>
              </w:rPr>
              <w:t xml:space="preserve"> и горячей водой (тепловой энергией)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76" w:name="_Toc256000111"/>
            <w:r>
              <w:rPr>
                <w:rFonts w:eastAsiaTheme="minorHAnsi"/>
                <w:b/>
                <w:i w:val="0"/>
                <w:noProof/>
                <w:sz w:val="24"/>
              </w:rPr>
              <w:t>РАЗДЕЛ E</w:t>
            </w:r>
            <w:bookmarkEnd w:id="76"/>
          </w:p>
        </w:tc>
        <w:tc>
          <w:tcPr>
            <w:tcW w:w="8496" w:type="dxa"/>
          </w:tcPr>
          <w:p w:rsidR="00FF39E8" w:rsidRPr="00AA72A8" w:rsidP="004B6DDD">
            <w:pPr>
              <w:pStyle w:val="Heading20"/>
              <w:spacing w:before="120" w:after="120"/>
              <w:rPr>
                <w:rFonts w:eastAsiaTheme="minorHAnsi"/>
                <w:sz w:val="20"/>
                <w:szCs w:val="20"/>
              </w:rPr>
            </w:pPr>
            <w:bookmarkStart w:id="77" w:name="_Toc256000112"/>
            <w:r>
              <w:rPr>
                <w:rFonts w:eastAsiaTheme="minorHAnsi"/>
                <w:b/>
                <w:i w:val="0"/>
                <w:noProof/>
                <w:sz w:val="24"/>
                <w:szCs w:val="20"/>
              </w:rPr>
              <w:t xml:space="preserve">ВОДОСНАБЖЕНИЕ; </w:t>
            </w:r>
            <w:r>
              <w:rPr>
                <w:rFonts w:eastAsiaTheme="minorHAnsi"/>
                <w:b/>
                <w:i w:val="0"/>
                <w:noProof/>
                <w:sz w:val="24"/>
                <w:szCs w:val="20"/>
              </w:rPr>
              <w:t>ВОДООТВЕДЕНИЕ, ОРГАНИЗАЦИЯ СБОРА И УТИЛИЗАЦИИ ОТХОДОВ, ДЕЯТЕЛЬНОСТЬ ПО ЛИКВИДАЦИИ ЗАГРЯЗНЕНИЙ</w:t>
            </w:r>
            <w:bookmarkEnd w:id="7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работу с отходами (включая их сбор, обработку и утилизацию), такими как твердые или нетвердые, промышленные или бытовые, а также с загрязненными участками земной поверхности</w:t>
              <w:br/>
              <w:t>Продукт, полученный от переработки отходов или сточных вод, может быть утилизирован или использован в качестве сырья в других производственных процессах. Деятельность по водоснабжению также добавлена в данный раздел, так как водообеспечение осуществляется с помощью или посредством компонентов, также включенных в процесс переработки сточных вод</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78" w:name="_Toc256000114"/>
            <w:r>
              <w:rPr>
                <w:rFonts w:eastAsiaTheme="minorHAnsi"/>
                <w:b/>
                <w:i w:val="0"/>
                <w:noProof/>
                <w:sz w:val="24"/>
              </w:rPr>
              <w:t>36</w:t>
            </w:r>
            <w:bookmarkEnd w:id="78"/>
          </w:p>
        </w:tc>
        <w:tc>
          <w:tcPr>
            <w:tcW w:w="8496" w:type="dxa"/>
          </w:tcPr>
          <w:p w:rsidR="00FF39E8" w:rsidRPr="00AA72A8" w:rsidP="004B6DDD">
            <w:pPr>
              <w:pStyle w:val="Heading20"/>
              <w:spacing w:before="120" w:after="120"/>
              <w:rPr>
                <w:rFonts w:eastAsiaTheme="minorHAnsi"/>
                <w:sz w:val="20"/>
                <w:szCs w:val="20"/>
              </w:rPr>
            </w:pPr>
            <w:bookmarkStart w:id="79" w:name="_Toc256000115"/>
            <w:r>
              <w:rPr>
                <w:rFonts w:eastAsiaTheme="minorHAnsi"/>
                <w:b/>
                <w:i w:val="0"/>
                <w:noProof/>
                <w:sz w:val="24"/>
                <w:szCs w:val="20"/>
              </w:rPr>
              <w:t xml:space="preserve">Забор, </w:t>
            </w:r>
            <w:r>
              <w:rPr>
                <w:rFonts w:eastAsiaTheme="minorHAnsi"/>
                <w:b/>
                <w:i w:val="0"/>
                <w:noProof/>
                <w:sz w:val="24"/>
                <w:szCs w:val="20"/>
              </w:rPr>
              <w:t>очистка и распределение воды</w:t>
            </w:r>
            <w:bookmarkEnd w:id="7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забор, очистку и распределение воды для бытовых и промышленных нужд</w:t>
              <w:br/>
              <w:t>В нее включены забор воды из различных источников, а также распределение различными средствами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36.0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Забор, </w:t>
            </w:r>
            <w:r>
              <w:rPr>
                <w:rFonts w:eastAsiaTheme="minorHAnsi"/>
                <w:b w:val="0"/>
                <w:i w:val="0"/>
                <w:noProof/>
                <w:sz w:val="24"/>
                <w:szCs w:val="20"/>
              </w:rPr>
              <w:t>очистка и распределение воды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36.00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Забор, </w:t>
            </w:r>
            <w:r>
              <w:rPr>
                <w:rFonts w:eastAsiaTheme="minorHAnsi"/>
                <w:b w:val="0"/>
                <w:i w:val="0"/>
                <w:noProof/>
                <w:sz w:val="24"/>
                <w:szCs w:val="20"/>
              </w:rPr>
              <w:t>очистка и распределение воды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забор, очистку и распределение воды для бытовых и промышленных нужд</w:t>
              <w:br/>
              <w:t>Эта группировка включает:</w:t>
              <w:br/>
              <w:t>- забор воды из различных источников, а также ее распределение различными средствами. Однако оказание услуг по орошению с помощью разбрызгивателей и подобной вспомогательной сельскохозяйственной техники не включено в данную группировку</w:t>
              <w:br/>
              <w:t>Эта группировка включает:</w:t>
              <w:br/>
              <w:t>- забор воды из рек, озер, колодцев и т. д.;</w:t>
              <w:br/>
              <w:t>- сбор дождевой воды;</w:t>
              <w:br/>
              <w:t>- очистку воды в целях водоснабжения;</w:t>
              <w:br/>
              <w:t>- очистку воды в промышленных и прочих целях;</w:t>
              <w:br/>
              <w:t>- опреснение морской воды или грунтовых вод для различных целей;</w:t>
              <w:br/>
              <w:t>- распределение воды через распределительные трубопроводы, грузовым автотранспортом или прочими транспортными средствами;</w:t>
              <w:br/>
              <w:t>Эта группировка также включает:</w:t>
              <w:br/>
              <w:t>- деятельность ирригационных систем</w:t>
              <w:br/>
              <w:t>Эта группировка не включает:</w:t>
              <w:br/>
              <w:t>- эксплуатацию оросительного оборудования в сельскохозяйственных целях, см. 01.61;</w:t>
              <w:br/>
              <w:t>- очистку сточных вод в целях предотвращения загрязнения, см. 37.00;</w:t>
              <w:br/>
              <w:t>- транспортировку воды (на дальние расстояния) по трубопроводам, см. 49.50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36.00.1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Забор и</w:t>
            </w:r>
            <w:r>
              <w:rPr>
                <w:rFonts w:eastAsiaTheme="minorHAnsi"/>
                <w:b w:val="0"/>
                <w:i w:val="0"/>
                <w:noProof/>
                <w:sz w:val="24"/>
                <w:szCs w:val="20"/>
              </w:rPr>
              <w:t xml:space="preserve"> очистка воды для питьевых и промышленных нужд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36.00.2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Распределение воды</w:t>
            </w:r>
            <w:r>
              <w:rPr>
                <w:rFonts w:eastAsiaTheme="minorHAnsi"/>
                <w:b w:val="0"/>
                <w:i w:val="0"/>
                <w:noProof/>
                <w:sz w:val="24"/>
                <w:szCs w:val="20"/>
              </w:rPr>
              <w:t xml:space="preserve"> для питьевых и промышленных нужд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0" w:name="_Toc256000117"/>
            <w:r>
              <w:rPr>
                <w:rFonts w:eastAsiaTheme="minorHAnsi"/>
                <w:b/>
                <w:i w:val="0"/>
                <w:noProof/>
                <w:sz w:val="24"/>
              </w:rPr>
              <w:t>37</w:t>
            </w:r>
            <w:bookmarkEnd w:id="80"/>
          </w:p>
        </w:tc>
        <w:tc>
          <w:tcPr>
            <w:tcW w:w="8496" w:type="dxa"/>
          </w:tcPr>
          <w:p w:rsidR="00FF39E8" w:rsidRPr="00AA72A8" w:rsidP="004B6DDD">
            <w:pPr>
              <w:pStyle w:val="Heading20"/>
              <w:spacing w:before="120" w:after="120"/>
              <w:rPr>
                <w:rFonts w:eastAsiaTheme="minorHAnsi"/>
                <w:sz w:val="20"/>
                <w:szCs w:val="20"/>
              </w:rPr>
            </w:pPr>
            <w:bookmarkStart w:id="81" w:name="_Toc256000118"/>
            <w:r>
              <w:rPr>
                <w:rFonts w:eastAsiaTheme="minorHAnsi"/>
                <w:b/>
                <w:i w:val="0"/>
                <w:noProof/>
                <w:sz w:val="24"/>
                <w:szCs w:val="20"/>
              </w:rPr>
              <w:t>Сбор и</w:t>
            </w:r>
            <w:r>
              <w:rPr>
                <w:rFonts w:eastAsiaTheme="minorHAnsi"/>
                <w:b/>
                <w:i w:val="0"/>
                <w:noProof/>
                <w:sz w:val="24"/>
                <w:szCs w:val="20"/>
              </w:rPr>
              <w:t xml:space="preserve"> обработка сточных вод</w:t>
            </w:r>
            <w:bookmarkEnd w:id="8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коллекторных систем или средств по очистке сточных вод, которые их собирают и очищают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37.0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обработка сточных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37.00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и</w:t>
            </w:r>
            <w:r>
              <w:rPr>
                <w:rFonts w:eastAsiaTheme="minorHAnsi"/>
                <w:b w:val="0"/>
                <w:i w:val="0"/>
                <w:noProof/>
                <w:sz w:val="24"/>
                <w:szCs w:val="20"/>
              </w:rPr>
              <w:t xml:space="preserve"> обработка сточных вод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функционирования коллекторных систем или средств по очистке сточных вод;</w:t>
              <w:br/>
              <w:t>- сбор и транспортировку бытовых или промышленных сточных вод от одного или нескольких пользователей, а также дождевой воды посредством сетей водоотведения, коллекторов, резервуаров и прочих средств (средств для транспортировки сточных вод и т. п.);</w:t>
              <w:br/>
              <w:t>- освобождение и очистку выгребных ям и загрязненных резервуаров, сливов и колодцев от сточных вод;</w:t>
              <w:br/>
              <w:t>- обслуживание туалетов с химической стерилизацией;</w:t>
              <w:br/>
              <w:t>- очистку сточных вод (включая бытовые и промышленные сточные воды, воды из плавательных бассейнов и т. д.) посредством физических, химических и биологических процессов, таких как растворение, экранирование, фильтрование, отстаивание и т. д.;</w:t>
              <w:br/>
              <w:t>- обслуживание и очистку коллекторов и сетей водоотведения, включая прочистку коллекторов гибким стержнем</w:t>
              <w:br/>
              <w:t>Эта группировка не включает:</w:t>
              <w:br/>
              <w:t>- дезинфекцию поверхностной воды и грунтовой воды в месте загрязнения, см. 39.00;</w:t>
              <w:br/>
              <w:t>- очистку и деблокирование водосточных труб в зданиях, см. 43.22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2" w:name="_Toc256000120"/>
            <w:r>
              <w:rPr>
                <w:rFonts w:eastAsiaTheme="minorHAnsi"/>
                <w:b/>
                <w:i w:val="0"/>
                <w:noProof/>
                <w:sz w:val="24"/>
              </w:rPr>
              <w:t>38</w:t>
            </w:r>
            <w:bookmarkEnd w:id="82"/>
          </w:p>
        </w:tc>
        <w:tc>
          <w:tcPr>
            <w:tcW w:w="8496" w:type="dxa"/>
          </w:tcPr>
          <w:p w:rsidR="00FF39E8" w:rsidRPr="00AA72A8" w:rsidP="004B6DDD">
            <w:pPr>
              <w:pStyle w:val="Heading20"/>
              <w:spacing w:before="120" w:after="120"/>
              <w:rPr>
                <w:rFonts w:eastAsiaTheme="minorHAnsi"/>
                <w:sz w:val="20"/>
                <w:szCs w:val="20"/>
              </w:rPr>
            </w:pPr>
            <w:bookmarkStart w:id="83" w:name="_Toc256000121"/>
            <w:r>
              <w:rPr>
                <w:rFonts w:eastAsiaTheme="minorHAnsi"/>
                <w:b/>
                <w:i w:val="0"/>
                <w:noProof/>
                <w:sz w:val="24"/>
                <w:szCs w:val="20"/>
              </w:rPr>
              <w:t xml:space="preserve">Сбор, </w:t>
            </w:r>
            <w:r>
              <w:rPr>
                <w:rFonts w:eastAsiaTheme="minorHAnsi"/>
                <w:b/>
                <w:i w:val="0"/>
                <w:noProof/>
                <w:sz w:val="24"/>
                <w:szCs w:val="20"/>
              </w:rPr>
              <w:t>обработка и утилизация отходов; обработка вторичного сырья</w:t>
            </w:r>
            <w:bookmarkEnd w:id="8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очистку и утилизацию отходов</w:t>
              <w:br/>
              <w:t>Эта группировка также включает:</w:t>
              <w:br/>
              <w:t>- местную перевозку отходов и деятельность сооружений по восстановлению систем (т. е. сооружений, восстанавливающих материалы из стоков)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бытовых отходов и отходов с предприятий посредством урн для мусора, урн на колесах, контейнеров и т. д.</w:t>
              <w:br/>
              <w:t>Эта группировка также включает:</w:t>
              <w:br/>
              <w:t>- сбор безопасных и опасных отходов I-IV класса опасности, например бытовых отходов, использованных химических источников тока, использованных пищевых жиров и масел, отработанного масла судов и из гаражей автотранспорта, а также отходов от демонтажа зданий и сооружений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неопасных</w:t>
            </w:r>
            <w:r>
              <w:rPr>
                <w:rFonts w:eastAsiaTheme="minorHAnsi"/>
                <w:b w:val="0"/>
                <w:i w:val="0"/>
                <w:noProof/>
                <w:sz w:val="24"/>
                <w:szCs w:val="20"/>
              </w:rPr>
              <w:t xml:space="preserve">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неопасных твердых отходов (т. е. мусора) в пределах определенной зоны, включая сбор бытовых отходов и отходов на предприятиях посредством урн для мусора, урн на колесах, контейнеров и т. д., которые могут включать смешанные восстанавливаемые материалы;</w:t>
              <w:br/>
              <w:t>- сбор пригодных для вторичного использования материалов;</w:t>
              <w:br/>
              <w:t>- сбор тары в общественных местах;</w:t>
              <w:br/>
              <w:t>- сбор строительных отходов и отходов, образующихся при сносе зданий;</w:t>
              <w:br/>
              <w:t>- сбор и удаление отходов, таких как песок и щебень;</w:t>
              <w:br/>
              <w:t>- сбор отходов текстильных производств;</w:t>
              <w:br/>
              <w:t>- деятельность по перевозке неопасных отходов</w:t>
              <w:br/>
              <w:t>Эта группировка не включает:</w:t>
              <w:br/>
              <w:t>- сбор опасных отходов I-IV класса опасности, см. 38.12;</w:t>
              <w:br/>
              <w:t>- деятельность полигонов по утилизации неопасных отходов, см. 38.21;</w:t>
              <w:br/>
              <w:t>- деятельность сооружений, где перерабатываемые материалы, такие как бумага, пластмассы и т. д. сортируются по определенным категориям, см. 38.32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 опасных</w:t>
            </w:r>
            <w:r>
              <w:rPr>
                <w:rFonts w:eastAsiaTheme="minorHAnsi"/>
                <w:b w:val="0"/>
                <w:i w:val="0"/>
                <w:noProof/>
                <w:sz w:val="24"/>
                <w:szCs w:val="20"/>
              </w:rPr>
              <w:t xml:space="preserve">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твердых и нетвердых опасных отходов I-IV класса опасности, таких как взрывчатые вещества, окислители, огнеопасные, ядовитые, раздражающие, канцерогенные, коррозийные, инфекционные и прочие вещества, вредные для здоровья человека и окружающей среды</w:t>
              <w:br/>
              <w:t>По этой причине в целях перевозки отходы должны подвергаться диагностике, очистке, упаковке и маркировке</w:t>
              <w:br/>
              <w:t>Эта группировка также включает:</w:t>
              <w:br/>
              <w:t>- сбор опасных отходов I-IV класса опасности, таких как переработанное топливо, использованное при перевозке или в гаражах, биологические опасные отходы I-IV класса опасности, радиоактивные отходы, использованные химические источники тока и т. п.;</w:t>
              <w:br/>
              <w:t>- перевозку опасных отходов I-IV класса опасности</w:t>
              <w:br/>
              <w:t>Эта группировка не включает:</w:t>
              <w:br/>
              <w:t>- обработку и очистку загрязненных зданий, шахтных участков, почвы, грунтовых вод, например удаление асбеста, см. 39.00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и</w:t>
            </w:r>
            <w:r>
              <w:rPr>
                <w:rFonts w:eastAsiaTheme="minorHAnsi"/>
                <w:b w:val="0"/>
                <w:i w:val="0"/>
                <w:noProof/>
                <w:sz w:val="24"/>
                <w:szCs w:val="20"/>
              </w:rPr>
              <w:t xml:space="preserve"> утилизация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и очистку до утилизации различных видов отходов разными способами, такими как очистка органических отходов, обработка и утилизация токсичных живых или павших животных и прочих загрязненных отходов, обработка и утилизация радиоактивных отходов больниц и т. д., захоронение отходов в земле или в воде, захоронение или закапывание отходов, утилизация использованных деталей конструкций,таких как опасные отходы I-IV класса опасности из холодильников, утилизация отходов путем сжигания или окисления</w:t>
              <w:br/>
              <w:t>Эта группировка также включает:</w:t>
              <w:br/>
              <w:t>- регенерацию энергии путем процесса сжигания отходов</w:t>
              <w:br/>
              <w:t>Эта группировка не включает:</w:t>
              <w:br/>
              <w:t>- очистку и утилизацию сточных вод, см. 37.00;</w:t>
              <w:br/>
              <w:t>- восстановление материалов, см. 38.3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и</w:t>
            </w:r>
            <w:r>
              <w:rPr>
                <w:rFonts w:eastAsiaTheme="minorHAnsi"/>
                <w:b w:val="0"/>
                <w:i w:val="0"/>
                <w:noProof/>
                <w:sz w:val="24"/>
                <w:szCs w:val="20"/>
              </w:rPr>
              <w:t xml:space="preserve"> утилизация неопасных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утилизацию и очистку перед утилизацией твердых или нетвердых неопасных отходов;</w:t>
              <w:br/>
              <w:t>- деятельность полигонов по утилизации неопасных отходов;</w:t>
              <w:br/>
              <w:t>- утилизацию неопасных отходов путем окисления, сжигания или прочих методов, с получением электроэнергии или пара, компоста, альтернативных видов топлива, биогаза, пепла или прочих побочных продуктов либо без получения вышеуказанных продуктов для дальнейшей переработки и т. п.;</w:t>
              <w:br/>
              <w:t>- очистку органических отходов для последующей утилизации</w:t>
              <w:br/>
              <w:t>Эта группировка не включает:</w:t>
              <w:br/>
              <w:t>- сжигание и окисление опасных отходов I-IV класса опасности, см. 38.22;</w:t>
              <w:br/>
              <w:t>- услуги, предоставление которых включает сортировку смешанных перерабатываемых материалов, таких как бумага, пластмасса, банки от пива и металлы, см. 38.32;</w:t>
              <w:br/>
              <w:t>- дезинфекцию, очистку земли, воды, уменьшение действия ядовитых материалов, см. 39.00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неопасных</w:t>
            </w:r>
            <w:r>
              <w:rPr>
                <w:rFonts w:eastAsiaTheme="minorHAnsi"/>
                <w:b w:val="0"/>
                <w:i w:val="0"/>
                <w:noProof/>
                <w:sz w:val="24"/>
                <w:szCs w:val="20"/>
              </w:rPr>
              <w:t xml:space="preserve"> отходов с получением энергии, топлива, компоста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твердых</w:t>
            </w:r>
            <w:r>
              <w:rPr>
                <w:rFonts w:eastAsiaTheme="minorHAnsi"/>
                <w:b w:val="0"/>
                <w:i w:val="0"/>
                <w:noProof/>
                <w:sz w:val="24"/>
                <w:szCs w:val="20"/>
              </w:rPr>
              <w:t xml:space="preserve"> коммунальных отходов с получением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неопасных</w:t>
            </w:r>
            <w:r>
              <w:rPr>
                <w:rFonts w:eastAsiaTheme="minorHAnsi"/>
                <w:b w:val="0"/>
                <w:i w:val="0"/>
                <w:noProof/>
                <w:sz w:val="24"/>
                <w:szCs w:val="20"/>
              </w:rPr>
              <w:t xml:space="preserve"> отходов (кроме твердых коммунальных отходов) с получением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неопасных</w:t>
            </w:r>
            <w:r>
              <w:rPr>
                <w:rFonts w:eastAsiaTheme="minorHAnsi"/>
                <w:b w:val="0"/>
                <w:i w:val="0"/>
                <w:noProof/>
                <w:sz w:val="24"/>
                <w:szCs w:val="20"/>
              </w:rPr>
              <w:t xml:space="preserve"> отходов с получением компоста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неопасных</w:t>
            </w:r>
            <w:r>
              <w:rPr>
                <w:rFonts w:eastAsiaTheme="minorHAnsi"/>
                <w:b w:val="0"/>
                <w:i w:val="0"/>
                <w:noProof/>
                <w:sz w:val="24"/>
                <w:szCs w:val="20"/>
              </w:rPr>
              <w:t xml:space="preserve"> отходов с получением топлива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Захоронение неопасных</w:t>
            </w:r>
            <w:r>
              <w:rPr>
                <w:rFonts w:eastAsiaTheme="minorHAnsi"/>
                <w:b w:val="0"/>
                <w:i w:val="0"/>
                <w:noProof/>
                <w:sz w:val="24"/>
                <w:szCs w:val="20"/>
              </w:rPr>
              <w:t xml:space="preserve">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Захоронение твердых</w:t>
            </w:r>
            <w:r>
              <w:rPr>
                <w:rFonts w:eastAsiaTheme="minorHAnsi"/>
                <w:b w:val="0"/>
                <w:i w:val="0"/>
                <w:noProof/>
                <w:sz w:val="24"/>
                <w:szCs w:val="20"/>
              </w:rPr>
              <w:t xml:space="preserve"> коммунальных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Захоронение неопасных</w:t>
            </w:r>
            <w:r>
              <w:rPr>
                <w:rFonts w:eastAsiaTheme="minorHAnsi"/>
                <w:b w:val="0"/>
                <w:i w:val="0"/>
                <w:noProof/>
                <w:sz w:val="24"/>
                <w:szCs w:val="20"/>
              </w:rPr>
              <w:t xml:space="preserve"> отходов, за исключением твердых коммунальных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Обезвреживание неопасных</w:t>
            </w:r>
            <w:r>
              <w:rPr>
                <w:rFonts w:eastAsiaTheme="minorHAnsi"/>
                <w:b w:val="0"/>
                <w:i w:val="0"/>
                <w:noProof/>
                <w:sz w:val="24"/>
                <w:szCs w:val="20"/>
              </w:rPr>
              <w:t xml:space="preserve">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Обезвреживание неопасных</w:t>
            </w:r>
            <w:r>
              <w:rPr>
                <w:rFonts w:eastAsiaTheme="minorHAnsi"/>
                <w:b w:val="0"/>
                <w:i w:val="0"/>
                <w:noProof/>
                <w:sz w:val="24"/>
                <w:szCs w:val="20"/>
              </w:rPr>
              <w:t xml:space="preserve"> отходов, за исключением энергетической утилизации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Обезвреживание неопасных</w:t>
            </w:r>
            <w:r>
              <w:rPr>
                <w:rFonts w:eastAsiaTheme="minorHAnsi"/>
                <w:b w:val="0"/>
                <w:i w:val="0"/>
                <w:noProof/>
                <w:sz w:val="24"/>
                <w:szCs w:val="20"/>
              </w:rPr>
              <w:t xml:space="preserve"> отходов прочими методами кроме сжигания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и</w:t>
            </w:r>
            <w:r>
              <w:rPr>
                <w:rFonts w:eastAsiaTheme="minorHAnsi"/>
                <w:b w:val="0"/>
                <w:i w:val="0"/>
                <w:noProof/>
                <w:sz w:val="24"/>
                <w:szCs w:val="20"/>
              </w:rPr>
              <w:t xml:space="preserve"> утилизация опасных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утилизацию и очистку перед утилизацией твердых или нетвердых опасных отходов I - IV класса опасности, включая взрывчатые вещества, окисляющие, огнеопасные, инфекционные, токсичные, раздражающие, канцерогенные, вещества, подвергнутые коррозии, химикаты и прочие вредные для здоровья человека и окружающей среды вещества и материалы</w:t>
              <w:br/>
              <w:t>Эта группировка включает:</w:t>
              <w:br/>
              <w:t>- деятельность по очистке опасных отходов I - IV класса опасности;</w:t>
              <w:br/>
              <w:t>- деятельность по очистке и утилизации токсичных живых или павших животных и загрязняющих окружающую среду отходов;</w:t>
              <w:br/>
              <w:t>- деятельность по сжиганию опасных отходов I - IV класса опасности;</w:t>
              <w:br/>
              <w:t>- деятельность по утилизации использованных товаров, таких как холодильники, в целях изъятия содержащихся в них вредных веществ и деталей конструкций;</w:t>
              <w:br/>
              <w:t>- деятельность по очистке, утилизации и хранению радиоактивных отходов, включая: очистку и утилизацию радиоактивных отходов с малым временем полураспада, т.е. распадающихся в пределах периода перевозки из лечебных учреждений, герметизацию, подготовку и прочую обработку ядерных отходов для хранения;</w:t>
              <w:br/>
              <w:t>- деятельность по разборке, утилизации и (или) уничтожению ядерной оружейной продукции</w:t>
              <w:br/>
              <w:t>Эта группировка не включает:</w:t>
              <w:br/>
              <w:t>- сжигание неопасных отходов, см. 38.21;</w:t>
              <w:br/>
              <w:t>- дезинфекцию и очистку земли, воды; уменьшение в них содержания токсичных материалов, см. 39.00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и</w:t>
            </w:r>
            <w:r>
              <w:rPr>
                <w:rFonts w:eastAsiaTheme="minorHAnsi"/>
                <w:b w:val="0"/>
                <w:i w:val="0"/>
                <w:noProof/>
                <w:sz w:val="24"/>
                <w:szCs w:val="20"/>
              </w:rPr>
              <w:t xml:space="preserve"> утилизация радиоактивных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обращению с отработавшим ядерным топливом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подготовке отработавшего ядерного топлива к транспортированию;</w:t>
              <w:br/>
              <w:t>- деятельность по приемке отработавшего ядерного топлива;</w:t>
              <w:br/>
              <w:t>- деятельность по хранению отработавшего ядерного топлива;</w:t>
              <w:br/>
              <w:t>- деятельность по переработке отработавшего ядерного топлива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обращению с особыми радиоактивными отходами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обращению с удаляемыми радиоактивными отходами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сбору и сортировке удаляемых радиоактивных отходов;</w:t>
              <w:br/>
              <w:t>- деятельность по переработке, кондиционированию и контейнеризации удаляемых радиоактивных отходов;</w:t>
              <w:br/>
              <w:t>- деятельность по временному хранению удаляемых радиоактивных отходов;</w:t>
              <w:br/>
              <w:t>- деятельность по захоронению удаляемых радиоактивных отходов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и</w:t>
            </w:r>
            <w:r>
              <w:rPr>
                <w:rFonts w:eastAsiaTheme="minorHAnsi"/>
                <w:b w:val="0"/>
                <w:i w:val="0"/>
                <w:noProof/>
                <w:sz w:val="24"/>
                <w:szCs w:val="20"/>
              </w:rPr>
              <w:t xml:space="preserve"> утилизация опасных отходов прочих,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обработке вторичного сырья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Демонтаж техники</w:t>
            </w:r>
            <w:r>
              <w:rPr>
                <w:rFonts w:eastAsiaTheme="minorHAnsi"/>
                <w:b w:val="0"/>
                <w:i w:val="0"/>
                <w:noProof/>
                <w:sz w:val="24"/>
                <w:szCs w:val="20"/>
              </w:rPr>
              <w:t>, не подлежащей восстановлению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демонтаж техники, пострадавшей вследствие любых аварий (автомобилей, судов, компьютеров, телевизионного и прочего оборудования) для утилизации содержащихся в ней материалов</w:t>
              <w:br/>
              <w:t>Эта группировка не включает:</w:t>
              <w:br/>
              <w:t>- утилизацию использованных товаров, таких как холодильники для извлечения из них опасных отходов I-IV класса опасности, см. 38.22;</w:t>
              <w:br/>
              <w:t>- демонтаж автомобилей, судов, компьютеров, телевизионного и прочего оборудования для получения годных к употреблению деталей для дальнейшей перепродажи, см. раздел G</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отсортированных</w:t>
            </w:r>
            <w:r>
              <w:rPr>
                <w:rFonts w:eastAsiaTheme="minorHAnsi"/>
                <w:b w:val="0"/>
                <w:i w:val="0"/>
                <w:noProof/>
                <w:sz w:val="24"/>
                <w:szCs w:val="20"/>
              </w:rPr>
              <w:t xml:space="preserve">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переработку металлических и неметаллических отходов, мусора и прочих предметов во вторичное сырье, обычно с применением процесса механической или химической переработки. Металлические отходы включают отходы и лом черных и цветных металлов (в том числе драгоценных), неметаллические - отходы резины, текстильных материалов, бумаги и картона, драгоценных камней, отходы и лом пластмасс, стекла, прочие неметаллические отходы и лом. В группировку включена переработка материалов из отходов в форме: во-первых, отделения и сортировки восстанавливаемых материалов от неопасных потоков отходов (т. е. гниющего мусора) или, во-вторых, отделения и сортировки смешанных регенерируемых материалов, таких как металлы, бумага, пластмасса, использованные банки от напитков. Примерами механических или химических процессов утилизации являются:</w:t>
              <w:br/>
              <w:t>- механическое дробление металлических отходов от подержанных автомашин, стиральных машин, велосипедов и т. д.;</w:t>
              <w:br/>
              <w:t>- механическое сокращение объема больших железных частей типа железнодорожных вагонов;</w:t>
              <w:br/>
              <w:t>- измельчение металлических отходов, автомобилей, отслуживших свой срок и т. д.;</w:t>
              <w:br/>
              <w:t>- прочие методы механической обработки, такие как сжатие, прессовка для уменьшения объема;</w:t>
              <w:br/>
              <w:t>- извлечение металлов из фотографических отходов, например фотопленки и бумаги</w:t>
              <w:br/>
              <w:t>Эта группировка не включает:</w:t>
              <w:br/>
              <w:t>- производство новых готовых продуктов из (действительно произведенного) вторичного сырья, типа крученной пряжи из имеющегося запаса, производство целлюлозы из бумажных отходов, утилизацию протекторов шин или производство металла из металлических отходов, см. соответствующие группировки в разделе C (ОБРАБАТЫВАЮЩИЕ ПРОИЗВОДСТВА);</w:t>
              <w:br/>
              <w:t>- переработку ядерного топлива, см. 20.13;</w:t>
              <w:br/>
              <w:t>- переплавку железных отходов и лома, см. 24.10;</w:t>
              <w:br/>
              <w:t>- получение вторичного сырья в процессе сжигания или окисления, см. 38.2;</w:t>
              <w:br/>
              <w:t>- обработку и утилизацию неопасных отходов, см. 38.21;</w:t>
              <w:br/>
              <w:t>- обработку органических отходов для последующей утилизации, включая производство компоста, см. 38.21;</w:t>
              <w:br/>
              <w:t>- регенерацию энергии (энергетическую утилизацию отходов) в процессе сжигания неопасных отходов, см. 38.21;</w:t>
              <w:br/>
              <w:t>- обработку и утилизацию переходных радиоактивных отходов больниц и т. д., см. 38.22;</w:t>
              <w:br/>
              <w:t>- обработку и утилизацию ядовитых, загрязненных отходов, см. 38.22;</w:t>
              <w:br/>
              <w:t>- оптовую торговлю вторичным сырьем, см. 46.77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Сортировка материалов</w:t>
            </w:r>
            <w:r>
              <w:rPr>
                <w:rFonts w:eastAsiaTheme="minorHAnsi"/>
                <w:b w:val="0"/>
                <w:i w:val="0"/>
                <w:noProof/>
                <w:sz w:val="24"/>
                <w:szCs w:val="20"/>
              </w:rPr>
              <w:t xml:space="preserve"> для дальнейшего использования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Сортировка металлических</w:t>
            </w:r>
            <w:r>
              <w:rPr>
                <w:rFonts w:eastAsiaTheme="minorHAnsi"/>
                <w:b w:val="0"/>
                <w:i w:val="0"/>
                <w:noProof/>
                <w:sz w:val="24"/>
                <w:szCs w:val="20"/>
              </w:rPr>
              <w:t xml:space="preserve"> материалов для дальнейшего использования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Сортировка неметаллических</w:t>
            </w:r>
            <w:r>
              <w:rPr>
                <w:rFonts w:eastAsiaTheme="minorHAnsi"/>
                <w:b w:val="0"/>
                <w:i w:val="0"/>
                <w:noProof/>
                <w:sz w:val="24"/>
                <w:szCs w:val="20"/>
              </w:rPr>
              <w:t xml:space="preserve"> материалов для дальнейшего использования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Обработка (</w:t>
            </w:r>
            <w:r>
              <w:rPr>
                <w:rFonts w:eastAsiaTheme="minorHAnsi"/>
                <w:b w:val="0"/>
                <w:i w:val="0"/>
                <w:noProof/>
                <w:sz w:val="24"/>
                <w:szCs w:val="20"/>
              </w:rPr>
              <w:t>переработка) лома и отходов 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черных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металлов, содержащих медь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металлов, содержащих никель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металлов, содержащих алюминий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Заготовка, </w:t>
            </w:r>
            <w:r>
              <w:rPr>
                <w:rFonts w:eastAsiaTheme="minorHAnsi"/>
                <w:b w:val="0"/>
                <w:i w:val="0"/>
                <w:noProof/>
                <w:sz w:val="24"/>
                <w:szCs w:val="20"/>
              </w:rPr>
              <w:t>хранение, переработка и реализация лома и отходов, содержащих прочие цветные металлы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вторичных</w:t>
            </w:r>
            <w:r>
              <w:rPr>
                <w:rFonts w:eastAsiaTheme="minorHAnsi"/>
                <w:b w:val="0"/>
                <w:i w:val="0"/>
                <w:noProof/>
                <w:sz w:val="24"/>
                <w:szCs w:val="20"/>
              </w:rPr>
              <w:t xml:space="preserve"> неметаллических ресурсов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включает: </w:t>
              <w:br/>
              <w:t>- утилизацию отходов и лома стекла, отходов бумаги и картона, отходов и лома пластмасс, отходов резины, отходов текстильных материалов, прочих вторичных неметаллических ресурсов во вторичное сырье</w:t>
              <w:br/>
              <w:t xml:space="preserve"> Эта группировка не включает:</w:t>
              <w:br/>
              <w:t>- производство новых готовых продуктов из (действительно произведенного) вторичного сырья или вторичных ресурсов, например, производство стекла, бумаги, металла, резины, пластмасс;</w:t>
              <w:br/>
              <w:t>см. соответствующие группировки в разделе C (ОБРАБАТЫВАЮЩИЕ ПРОИЗВОДСТВА)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отходов</w:t>
            </w:r>
            <w:r>
              <w:rPr>
                <w:rFonts w:eastAsiaTheme="minorHAnsi"/>
                <w:b w:val="0"/>
                <w:i w:val="0"/>
                <w:noProof/>
                <w:sz w:val="24"/>
                <w:szCs w:val="20"/>
              </w:rPr>
              <w:t xml:space="preserve"> и лома стекла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отходов</w:t>
            </w:r>
            <w:r>
              <w:rPr>
                <w:rFonts w:eastAsiaTheme="minorHAnsi"/>
                <w:b w:val="0"/>
                <w:i w:val="0"/>
                <w:noProof/>
                <w:sz w:val="24"/>
                <w:szCs w:val="20"/>
              </w:rPr>
              <w:t xml:space="preserve"> бумаги и картона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отходов</w:t>
            </w:r>
            <w:r>
              <w:rPr>
                <w:rFonts w:eastAsiaTheme="minorHAnsi"/>
                <w:b w:val="0"/>
                <w:i w:val="0"/>
                <w:noProof/>
                <w:sz w:val="24"/>
                <w:szCs w:val="20"/>
              </w:rPr>
              <w:t xml:space="preserve"> и лома пластмасс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отходов</w:t>
            </w:r>
            <w:r>
              <w:rPr>
                <w:rFonts w:eastAsiaTheme="minorHAnsi"/>
                <w:b w:val="0"/>
                <w:i w:val="0"/>
                <w:noProof/>
                <w:sz w:val="24"/>
                <w:szCs w:val="20"/>
              </w:rPr>
              <w:t xml:space="preserve"> резины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отходов</w:t>
            </w:r>
            <w:r>
              <w:rPr>
                <w:rFonts w:eastAsiaTheme="minorHAnsi"/>
                <w:b w:val="0"/>
                <w:i w:val="0"/>
                <w:noProof/>
                <w:sz w:val="24"/>
                <w:szCs w:val="20"/>
              </w:rPr>
              <w:t xml:space="preserve"> текстильных материалов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38.32.59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Утилизация прочих</w:t>
            </w:r>
            <w:r>
              <w:rPr>
                <w:rFonts w:eastAsiaTheme="minorHAnsi"/>
                <w:b w:val="0"/>
                <w:i w:val="0"/>
                <w:noProof/>
                <w:sz w:val="24"/>
                <w:szCs w:val="20"/>
              </w:rPr>
              <w:t xml:space="preserve"> вторичных неметаллических ресурсов во вторичное сырье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4" w:name="_Toc256000123"/>
            <w:r>
              <w:rPr>
                <w:rFonts w:eastAsiaTheme="minorHAnsi"/>
                <w:b/>
                <w:i w:val="0"/>
                <w:noProof/>
                <w:sz w:val="24"/>
              </w:rPr>
              <w:t>39</w:t>
            </w:r>
            <w:bookmarkEnd w:id="84"/>
          </w:p>
        </w:tc>
        <w:tc>
          <w:tcPr>
            <w:tcW w:w="8496" w:type="dxa"/>
          </w:tcPr>
          <w:p w:rsidR="00FF39E8" w:rsidRPr="00AA72A8" w:rsidP="004B6DDD">
            <w:pPr>
              <w:pStyle w:val="Heading20"/>
              <w:spacing w:before="120" w:after="120"/>
              <w:rPr>
                <w:rFonts w:eastAsiaTheme="minorHAnsi"/>
                <w:sz w:val="20"/>
                <w:szCs w:val="20"/>
              </w:rPr>
            </w:pPr>
            <w:bookmarkStart w:id="85" w:name="_Toc256000124"/>
            <w:r>
              <w:rPr>
                <w:rFonts w:eastAsiaTheme="minorHAnsi"/>
                <w:b/>
                <w:i w:val="0"/>
                <w:noProof/>
                <w:sz w:val="24"/>
                <w:szCs w:val="20"/>
              </w:rPr>
              <w:t>Предоставление услуг</w:t>
            </w:r>
            <w:r>
              <w:rPr>
                <w:rFonts w:eastAsiaTheme="minorHAnsi"/>
                <w:b/>
                <w:i w:val="0"/>
                <w:noProof/>
                <w:sz w:val="24"/>
                <w:szCs w:val="20"/>
              </w:rPr>
              <w:t xml:space="preserve"> в области ликвидации последствий загрязнений и прочих услуг, связанных с удалением отходов</w:t>
            </w:r>
            <w:bookmarkEnd w:id="8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услуг по восстановлению, т. е. очистке загрязненных зданий и участков, почвы, поверхности или грунтовых вод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ликвидации последствий загрязнений и прочих услуг, связанных с удалением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39.00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в области ликвидации последствий загрязнений и прочих услуг, связанных с удалением отходов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дезинфекцию почвы и грунтовых вод в месте загрязнения или вне его с использованием, например, механических, химических или биологических методов;</w:t>
              <w:br/>
              <w:t>- дезинфекцию территорий и помещений заводов, включая стройплощадки;</w:t>
              <w:br/>
              <w:t>- дезинфекцию и очистку поверхностной воды после случайного загрязнения, например, путем сбора загрязнителей или использования химикатов;</w:t>
              <w:br/>
              <w:t>- очистку от нефтяных пятен и прочих загрязнений земли, поверхностных вод, океанов и морей, включая прибрежные области;</w:t>
              <w:br/>
              <w:t>- ликвидацию асбеста, свинцовых отходов и прочих токсичных материалов;</w:t>
              <w:br/>
              <w:t>- способы контроля загрязнения специализированные прочие;</w:t>
              <w:br/>
              <w:t>- реабилитацию радиационно-загрязненных участков территорий и объектов;</w:t>
              <w:br/>
              <w:t>- мониторинг радиационной обстановки окружающей среды</w:t>
              <w:br/>
              <w:t>Эта группировка не включает:</w:t>
              <w:br/>
              <w:t>- борьбу с сельскохозяйственными вредителями, см. 01.61;</w:t>
              <w:br/>
              <w:t>- очистку воды для водоснабжения, см. 36.00;</w:t>
              <w:br/>
              <w:t>- обработку и утилизацию безопасных отходов, см. 38.21;</w:t>
              <w:br/>
              <w:t>- обработку и утилизацию опасных отходов I - IV класса опасности, см. 38.22;</w:t>
              <w:br/>
              <w:t>- наружную уборку и полив улиц и т.п., см. 81.29</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6" w:name="_Toc256000126"/>
            <w:r>
              <w:rPr>
                <w:rFonts w:eastAsiaTheme="minorHAnsi"/>
                <w:b/>
                <w:i w:val="0"/>
                <w:noProof/>
                <w:sz w:val="24"/>
              </w:rPr>
              <w:t>РАЗДЕЛ F</w:t>
            </w:r>
            <w:bookmarkEnd w:id="86"/>
          </w:p>
        </w:tc>
        <w:tc>
          <w:tcPr>
            <w:tcW w:w="8496" w:type="dxa"/>
          </w:tcPr>
          <w:p w:rsidR="00FF39E8" w:rsidRPr="00AA72A8" w:rsidP="004B6DDD">
            <w:pPr>
              <w:pStyle w:val="Heading20"/>
              <w:spacing w:before="120" w:after="120"/>
              <w:rPr>
                <w:rFonts w:eastAsiaTheme="minorHAnsi"/>
                <w:sz w:val="20"/>
                <w:szCs w:val="20"/>
              </w:rPr>
            </w:pPr>
            <w:bookmarkStart w:id="87" w:name="_Toc256000127"/>
            <w:r>
              <w:rPr>
                <w:rFonts w:eastAsiaTheme="minorHAnsi"/>
                <w:b/>
                <w:i w:val="0"/>
                <w:noProof/>
                <w:sz w:val="24"/>
                <w:szCs w:val="20"/>
              </w:rPr>
              <w:t>СТРОИТЕЛЬСТВО</w:t>
            </w:r>
            <w:bookmarkEnd w:id="8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xml:space="preserve">- общее строительство и специальную строительную деятельность в части зданий и сооружений </w:t>
              <w:br/>
              <w:t>В него включено строительство новых объектов, реконструкция, капитальный ремонт, текущий ремонт и дополнительные работы, монтаж готовых зданий или сооружений на строительном участке, включая строительство временных сооружений. В данном разделе также классифицирована деятельность по сохранению и воссозданию объектов культурного наследия</w:t>
              <w:br/>
              <w:t>Общее строительство включает:</w:t>
              <w:br/>
              <w:t>- строительство жилья, офисных зданий, складов и прочих общественных зданий, фермерских построек и т. д. или строительство сооружений, таких как автомобильные дороги и улицы, искусственные сооружения на них, объекты дорожного сервиса, железные дороги, взлетно-посадочные полосы аэродромов и космодромов, прочие водные объекты, ирригационные системы, системы водоснабжения и сетей водоотведения, промышленные предприятия, трубопроводы, линии связи и электропередачи, спортивные сооружения и т. д. Строительные работы могут быть выполнены за свой счет, за вознаграждение или на договорной основе. Часть работ или все работы могут передаваться в субподряд. В данный раздел включены работы, выполняемые строительными компаниями, которые несут полную ответственность за строительный проект. Этот раздел включает полное строительство зданий (группировка 41), выполнение полного объема строительных работ (группировка 42), а также специальную строительную деятельность, если она выполняется только как часть строительного процесса по субподряду (группировка 43). В него включена аренда строительного оборудования с оператором</w:t>
              <w:br/>
              <w:t>Этот раздел также включает:</w:t>
              <w:br/>
              <w:t>- осуществление проектов по строительству зданий или гражданских объектов с использованием финансовых, технических и физических ресурсов для их реализации с целью последующей продажи построенных зданий или объектов</w:t>
              <w:br/>
              <w:t>Если данная деятельность осуществляется для эксплуатации построенных объектов, то все виды работ относятся к строительству</w:t>
              <w:br/>
              <w:t>Этот раздел не включает:</w:t>
              <w:br/>
              <w:t xml:space="preserve"> - проведение научно-исследовательских работ (в области естественных и технических наук) по сохранению и воссозданию объектов культурного наследия и археологии, см. 72;</w:t>
              <w:br/>
              <w:t xml:space="preserve"> - разработку проектной документации, государственную экспертизу проектной документации и результатов инженерных изысканий, авторский и технический надзор, проведение изыскательских работ по сохранению и воссозданию объектов культурного наследия, см. 71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88" w:name="_Toc256000129"/>
            <w:r>
              <w:rPr>
                <w:rFonts w:eastAsiaTheme="minorHAnsi"/>
                <w:b/>
                <w:i w:val="0"/>
                <w:noProof/>
                <w:sz w:val="24"/>
              </w:rPr>
              <w:t>41</w:t>
            </w:r>
            <w:bookmarkEnd w:id="88"/>
          </w:p>
        </w:tc>
        <w:tc>
          <w:tcPr>
            <w:tcW w:w="8496" w:type="dxa"/>
          </w:tcPr>
          <w:p w:rsidR="00FF39E8" w:rsidRPr="00AA72A8" w:rsidP="004B6DDD">
            <w:pPr>
              <w:pStyle w:val="Heading20"/>
              <w:spacing w:before="120" w:after="120"/>
              <w:rPr>
                <w:rFonts w:eastAsiaTheme="minorHAnsi"/>
                <w:sz w:val="20"/>
                <w:szCs w:val="20"/>
              </w:rPr>
            </w:pPr>
            <w:bookmarkStart w:id="89" w:name="_Toc256000130"/>
            <w:r>
              <w:rPr>
                <w:rFonts w:eastAsiaTheme="minorHAnsi"/>
                <w:b/>
                <w:i w:val="0"/>
                <w:noProof/>
                <w:sz w:val="24"/>
                <w:szCs w:val="20"/>
              </w:rPr>
              <w:t>Строительство зданий</w:t>
            </w:r>
            <w:bookmarkEnd w:id="8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общее строительство зданий всех типов</w:t>
              <w:br/>
              <w:t>В нее включено строительство новых зданий, реконструкция, капитальный ремонт, текущий ремонт и дополнительные работы, монтаж сборных сооружений или конструкций на участке, а также строительство временных зданий</w:t>
              <w:br/>
              <w:t>Эта группировка также включает:</w:t>
              <w:br/>
              <w:t>- строительство жилья, административных зданий, складов и прочих общественных и обслуживающих зданий, фермерских помещений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строительных</w:t>
            </w:r>
            <w:r>
              <w:rPr>
                <w:rFonts w:eastAsiaTheme="minorHAnsi"/>
                <w:b w:val="0"/>
                <w:i w:val="0"/>
                <w:noProof/>
                <w:sz w:val="24"/>
                <w:szCs w:val="20"/>
              </w:rPr>
              <w:t xml:space="preserve"> проектов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строительных</w:t>
            </w:r>
            <w:r>
              <w:rPr>
                <w:rFonts w:eastAsiaTheme="minorHAnsi"/>
                <w:b w:val="0"/>
                <w:i w:val="0"/>
                <w:noProof/>
                <w:sz w:val="24"/>
                <w:szCs w:val="20"/>
              </w:rPr>
              <w:t xml:space="preserve"> проектов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проектов по строительству жилых и нежилых зданий посредством объединения финансовых, технических и физических средств для реализации проекта с целью дальнейшей продажи</w:t>
              <w:br/>
              <w:t>Эта группировка не включает:</w:t>
              <w:br/>
              <w:t>- строительство зданий, см. 41.20;</w:t>
              <w:br/>
              <w:t>- архитектурные и инженерные работы, см. 71.1;</w:t>
              <w:br/>
              <w:t>- услуги по управлению строительным проектом,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жилых</w:t>
            </w:r>
            <w:r>
              <w:rPr>
                <w:rFonts w:eastAsiaTheme="minorHAnsi"/>
                <w:b w:val="0"/>
                <w:i w:val="0"/>
                <w:noProof/>
                <w:sz w:val="24"/>
                <w:szCs w:val="20"/>
              </w:rPr>
              <w:t xml:space="preserve"> и нежилых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завершенных жилых или нежилых зданий за счет собственных средств для продажи, за доплату или на договорной основе</w:t>
              <w:br/>
              <w:t>Возможна передача части работ или всего строительного процесса на субподряд. Если выполняются только специализированные строительные работы, деятельность классифицируется в группировке 43</w:t>
              <w:br/>
              <w:t>Эта группировка также включает:</w:t>
              <w:br/>
              <w:t>- сохранение и воссоздание жилых и нежилых зданий, являющихся объектами культурного наследия</w:t>
              <w:br/>
              <w:t>Эта группировка включает выполнение полного объема работ по сохранению и воссозданию объектов культурного наследия. Если выполняются только отдельные работы по сохранению и воссозданию объекта культурного наследия, деятельность классифицируется в группировке 43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жилых</w:t>
            </w:r>
            <w:r>
              <w:rPr>
                <w:rFonts w:eastAsiaTheme="minorHAnsi"/>
                <w:b w:val="0"/>
                <w:i w:val="0"/>
                <w:noProof/>
                <w:sz w:val="24"/>
                <w:szCs w:val="20"/>
              </w:rPr>
              <w:t xml:space="preserve"> и нежилых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всех типов жилых домов, таких как: одноквартирные и многоквартирные, включая многоэтажные здания;</w:t>
              <w:br/>
              <w:t>- строительство всех типов нежилых зданий, таких как: здания для промышленного производства, например, фабрики, мастерские, заводы и т.д., больницы, школы, административные здания, гостиницы, магазины, торговые центры, рестораны, здания аэропорта и космодрома, крытые спортивные сооружения, гаражи, включая гаражи для подземной автомобильной парковки, склады, религиозные здания;</w:t>
              <w:br/>
              <w:t>- сборку и монтаж сборных сооружений на строительном участке;</w:t>
              <w:br/>
              <w:t>- реконструкцию или ремонт существующих жилых и нежилых зданий, а также спортивных сооружений</w:t>
              <w:br/>
              <w:t>Эта группировка также включает:</w:t>
              <w:br/>
              <w:t>- строительство и реконструкция объектов использования атомной энергии (кроме атомных электростанций);</w:t>
              <w:br/>
              <w:t>- строительные работы при закрытии пунктов захоронения удаляемых радиоактивных отходов;</w:t>
              <w:br/>
              <w:t>- деятельность в области строительства, реконструкции и эксплуатации зданий и сооружений, предназначенных для проведения ядерно-опасных и радиационно-опасных работ в сфере ядерных оружейных технологий;</w:t>
              <w:br/>
              <w:t>- сохранение и воссоздание жилых и нежилых зданий, являющихся объектами культурного наследия</w:t>
              <w:br/>
              <w:t>Эта группировка не включает:</w:t>
              <w:br/>
              <w:t>- строительство промышленных сооружений, кроме зданий, см. 42.99;</w:t>
              <w:br/>
              <w:t>- выполнение архитектурных и инженерных работ, см. 71.1;</w:t>
              <w:br/>
              <w:t>- руководство проектом строительства,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Жилищное строительство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41.20.9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виды</w:t>
            </w:r>
            <w:r>
              <w:rPr>
                <w:rFonts w:eastAsiaTheme="minorHAnsi"/>
                <w:b w:val="0"/>
                <w:i w:val="0"/>
                <w:noProof/>
                <w:sz w:val="24"/>
                <w:szCs w:val="20"/>
              </w:rPr>
              <w:t xml:space="preserve"> строительства жилых и нежилых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90" w:name="_Toc256000132"/>
            <w:r>
              <w:rPr>
                <w:rFonts w:eastAsiaTheme="minorHAnsi"/>
                <w:b/>
                <w:i w:val="0"/>
                <w:noProof/>
                <w:sz w:val="24"/>
              </w:rPr>
              <w:t>42</w:t>
            </w:r>
            <w:bookmarkEnd w:id="90"/>
          </w:p>
        </w:tc>
        <w:tc>
          <w:tcPr>
            <w:tcW w:w="8496" w:type="dxa"/>
          </w:tcPr>
          <w:p w:rsidR="00FF39E8" w:rsidRPr="00AA72A8" w:rsidP="004B6DDD">
            <w:pPr>
              <w:pStyle w:val="Heading20"/>
              <w:spacing w:before="120" w:after="120"/>
              <w:rPr>
                <w:rFonts w:eastAsiaTheme="minorHAnsi"/>
                <w:sz w:val="20"/>
                <w:szCs w:val="20"/>
              </w:rPr>
            </w:pPr>
            <w:bookmarkStart w:id="91" w:name="_Toc256000133"/>
            <w:r>
              <w:rPr>
                <w:rFonts w:eastAsiaTheme="minorHAnsi"/>
                <w:b/>
                <w:i w:val="0"/>
                <w:noProof/>
                <w:sz w:val="24"/>
                <w:szCs w:val="20"/>
              </w:rPr>
              <w:t>Строительство инженерных</w:t>
            </w:r>
            <w:r>
              <w:rPr>
                <w:rFonts w:eastAsiaTheme="minorHAnsi"/>
                <w:b/>
                <w:i w:val="0"/>
                <w:noProof/>
                <w:sz w:val="24"/>
                <w:szCs w:val="20"/>
              </w:rPr>
              <w:t xml:space="preserve"> сооружений</w:t>
            </w:r>
            <w:bookmarkEnd w:id="9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общее строительство сооружений;</w:t>
              <w:br/>
              <w:t>- строительство новых сооружений, реконструкцию, капитальный ремонт, ремонт, дополнения и изменения, монтаж сборных конструкций на строительном участке, а также строительство временных сооружений;</w:t>
              <w:br/>
              <w:t>- строительство таких сооружений, как автомобильные дороги, в том числе улично-дорожную сеть, искусственные сооружения на них, трамвайные пути, объекты дорожного сервиса, железные дороги, взлетно-посадочные полосы аэропортов и космодромов, водные сооружения, ирригационные системы, системы водоснабжения и сети водоотведения, промышленные предприятия, трубопроводы, линии связи и электропередач, спортивные сооружения и т. д. Эти работы могут быть выполнены за счет собственных средств, за вознаграждение или на договорной основе. Часть работ или вся практическая работа может быть передана в субподряд</w:t>
              <w:br/>
              <w:t>- сохранение и воссоздание инженерных сооружений, являющихся объектами культурного наследия</w:t>
              <w:br/>
              <w:t>Эта группировка включает выполнение полного объема работ по сохранению и воссозданию объектов культурного наследия. Если выполняются только отдельные работы по сохранению и воссозданию объекта культурного наследия, деятельность классифицируется в группировке 43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автомобильных</w:t>
            </w:r>
            <w:r>
              <w:rPr>
                <w:rFonts w:eastAsiaTheme="minorHAnsi"/>
                <w:b w:val="0"/>
                <w:i w:val="0"/>
                <w:noProof/>
                <w:sz w:val="24"/>
                <w:szCs w:val="20"/>
              </w:rPr>
              <w:t xml:space="preserve"> и железных дорог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автомобильных</w:t>
            </w:r>
            <w:r>
              <w:rPr>
                <w:rFonts w:eastAsiaTheme="minorHAnsi"/>
                <w:b w:val="0"/>
                <w:i w:val="0"/>
                <w:noProof/>
                <w:sz w:val="24"/>
                <w:szCs w:val="20"/>
              </w:rPr>
              <w:t xml:space="preserve"> дорог и автомагистралей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автомагистралей, автомобильных дорог, в том числе улично-дорожных сетей, тротуаров и пешеходных дорожек, а также элементов их обустройства;</w:t>
              <w:br/>
              <w:t>- устройство дорожных одежд и покрытий на автомобильных дорогах, в том числе улично-дорожных сетей, мостов или тоннелей;</w:t>
              <w:br/>
              <w:t>- устройство дорожной вертикальной и горизонтальной разметки;</w:t>
              <w:br/>
              <w:t>- установку дорожных ограждений, сигнальных столбиков и дорожных знаков;</w:t>
              <w:br/>
              <w:t>- строительно-монтажные и пусконаладочные работы по оснащению инженерно-техническими средствами (системами) обеспечения транспортной безопасности;</w:t>
              <w:br/>
              <w:t>- строительство взлетно-посадочных полос аэродромов</w:t>
              <w:br/>
              <w:t>Эта группировка не включает:</w:t>
              <w:br/>
              <w:t>- установку уличного освещения и светофоров, см. 43.21;</w:t>
              <w:br/>
              <w:t>- выполнение архитектурных, проектных, инженерных работ, инженерных изысканий, см. 71.1;</w:t>
              <w:br/>
              <w:t>- управление проектами строительства, выполнение строительного контроля и авторского надзора,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железных</w:t>
            </w:r>
            <w:r>
              <w:rPr>
                <w:rFonts w:eastAsiaTheme="minorHAnsi"/>
                <w:b w:val="0"/>
                <w:i w:val="0"/>
                <w:noProof/>
                <w:sz w:val="24"/>
                <w:szCs w:val="20"/>
              </w:rPr>
              <w:t xml:space="preserve"> дорог и метро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железных дорог, метрополитена</w:t>
              <w:br/>
              <w:t>Эта группировка не включает:</w:t>
              <w:br/>
              <w:t>- установку освещения и проведение прочих уличных электротехнических работ, см. 43.21;</w:t>
              <w:br/>
              <w:t>- выполнение архитектурных и инженерных работ, см. 71.1;</w:t>
              <w:br/>
              <w:t>- руководство проектом строительства,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мостов</w:t>
            </w:r>
            <w:r>
              <w:rPr>
                <w:rFonts w:eastAsiaTheme="minorHAnsi"/>
                <w:b w:val="0"/>
                <w:i w:val="0"/>
                <w:noProof/>
                <w:sz w:val="24"/>
                <w:szCs w:val="20"/>
              </w:rPr>
              <w:t xml:space="preserve"> и тоннелей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мостов, включая эстакады, путепроводы, другие подобные искусственные дорожные сооружения и защитные дорожные сооружения;</w:t>
              <w:br/>
              <w:t>- строительство тоннелей</w:t>
              <w:br/>
              <w:t>Эта группировка также включает:</w:t>
              <w:br/>
              <w:t>- сохранение и воссоздание мостов и тоннелей, являющихся объектами культурного наследия</w:t>
              <w:br/>
              <w:t>Эта группировка не включает:</w:t>
              <w:br/>
              <w:t>- установку освещения, светофоров, проведение прочих уличных электротехнических работ, см. 43.21;</w:t>
              <w:br/>
              <w:t>- выполнение архитектурных, проектных, инженерных работ, инженерных изысканий, см. 71.1;</w:t>
              <w:br/>
              <w:t>- управление проектами строительства, выполнение строительного контроля и авторского надзора,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инженерных</w:t>
            </w:r>
            <w:r>
              <w:rPr>
                <w:rFonts w:eastAsiaTheme="minorHAnsi"/>
                <w:b w:val="0"/>
                <w:i w:val="0"/>
                <w:noProof/>
                <w:sz w:val="24"/>
                <w:szCs w:val="20"/>
              </w:rPr>
              <w:t xml:space="preserve"> коммуникаций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инженерных</w:t>
            </w:r>
            <w:r>
              <w:rPr>
                <w:rFonts w:eastAsiaTheme="minorHAnsi"/>
                <w:b w:val="0"/>
                <w:i w:val="0"/>
                <w:noProof/>
                <w:sz w:val="24"/>
                <w:szCs w:val="20"/>
              </w:rPr>
              <w:t xml:space="preserve"> коммуникаций для водоснабжения и водоотведения, газоснабжения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инженерных сооружений по водоснабжению и водоотведения</w:t>
              <w:br/>
              <w:t>Эта группировка включает:</w:t>
              <w:br/>
              <w:t>- строительство сооружений гражданского строительства, включая: магистральные и городские трубопроводы, водопроводные сети, оросительные системы (каналы), резервуары для хранения воды, водоочистные сооружения и насосные станции;</w:t>
              <w:br/>
              <w:t>- строительство сетей водоотведения, включая их ремонт, водоочистных сооружений, насосных станций</w:t>
              <w:br/>
              <w:t>Эта группировка также включает:</w:t>
              <w:br/>
              <w:t>- бурение скважин на воду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коммунальных</w:t>
            </w:r>
            <w:r>
              <w:rPr>
                <w:rFonts w:eastAsiaTheme="minorHAnsi"/>
                <w:b w:val="0"/>
                <w:i w:val="0"/>
                <w:noProof/>
                <w:sz w:val="24"/>
                <w:szCs w:val="20"/>
              </w:rPr>
              <w:t xml:space="preserve"> объектов для обеспечения электроэнергией и телекоммуникациями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линий распределения электроэнергии, а также зданий и сооружений, которые являются неотъемлемой частью этих систем;</w:t>
              <w:br/>
              <w:t>- строительство сооружений гражданского строительства, таких как междугородные и городские линии распределения электроэнергии и линии связи, электростанции, сооружения связи, включая линейно-кабельные и антенно-мачтовые сооружения</w:t>
              <w:br/>
              <w:t>Эта группировка не включает:</w:t>
              <w:br/>
              <w:t>- инженерно-техническое проектирование и деятельность технических консультантов в соответствующих областях, см. 71.12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междугородних</w:t>
            </w:r>
            <w:r>
              <w:rPr>
                <w:rFonts w:eastAsiaTheme="minorHAnsi"/>
                <w:b w:val="0"/>
                <w:i w:val="0"/>
                <w:noProof/>
                <w:sz w:val="24"/>
                <w:szCs w:val="20"/>
              </w:rPr>
              <w:t xml:space="preserve"> линий электропередачи и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прокладку кабелей связи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местных</w:t>
            </w:r>
            <w:r>
              <w:rPr>
                <w:rFonts w:eastAsiaTheme="minorHAnsi"/>
                <w:b w:val="0"/>
                <w:i w:val="0"/>
                <w:noProof/>
                <w:sz w:val="24"/>
                <w:szCs w:val="20"/>
              </w:rPr>
              <w:t xml:space="preserve"> линий электропередачи и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прокладку кабелей связи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электростанций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прочих</w:t>
            </w:r>
            <w:r>
              <w:rPr>
                <w:rFonts w:eastAsiaTheme="minorHAnsi"/>
                <w:b w:val="0"/>
                <w:i w:val="0"/>
                <w:noProof/>
                <w:sz w:val="24"/>
                <w:szCs w:val="20"/>
              </w:rPr>
              <w:t xml:space="preserve"> инженерных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водных</w:t>
            </w:r>
            <w:r>
              <w:rPr>
                <w:rFonts w:eastAsiaTheme="minorHAnsi"/>
                <w:b w:val="0"/>
                <w:i w:val="0"/>
                <w:noProof/>
                <w:sz w:val="24"/>
                <w:szCs w:val="20"/>
              </w:rPr>
              <w:t xml:space="preserve">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гидротехнических сооружений (шлюзов, дамб и плотин);</w:t>
              <w:br/>
              <w:t>- строительство ирригационных систем;</w:t>
              <w:br/>
              <w:t>- производство дноочистительных, дноуглубительных и берегоукрепительных работ</w:t>
              <w:br/>
              <w:t>Эта группировка также включает:</w:t>
              <w:br/>
              <w:t>- сохранение и воссоздание пристаней, пирсов и аналогичных портовых сооружений, плотин и дамб, шлюзов и связанных гидромеханических сооружений, являющихся объектами культурного наследия;</w:t>
              <w:br/>
              <w:t>- сохранение и воссоздание фонтанов, дворцовых и усадебных каскадных прудов, ансамблей и групп фонтанов и прочих гидротехнических и водных сооружений, не включенных в другие группировки</w:t>
              <w:br/>
              <w:t>Эта группировка не включает:</w:t>
              <w:br/>
              <w:t>- инженерно-техническое проектирование и деятельность технических консультантов в соответствующих областях, см. 71.12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портовых</w:t>
            </w:r>
            <w:r>
              <w:rPr>
                <w:rFonts w:eastAsiaTheme="minorHAnsi"/>
                <w:b w:val="0"/>
                <w:i w:val="0"/>
                <w:noProof/>
                <w:sz w:val="24"/>
                <w:szCs w:val="20"/>
              </w:rPr>
              <w:t xml:space="preserve">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гидротехнических</w:t>
            </w:r>
            <w:r>
              <w:rPr>
                <w:rFonts w:eastAsiaTheme="minorHAnsi"/>
                <w:b w:val="0"/>
                <w:i w:val="0"/>
                <w:noProof/>
                <w:sz w:val="24"/>
                <w:szCs w:val="20"/>
              </w:rPr>
              <w:t xml:space="preserve">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ирригационных</w:t>
            </w:r>
            <w:r>
              <w:rPr>
                <w:rFonts w:eastAsiaTheme="minorHAnsi"/>
                <w:b w:val="0"/>
                <w:i w:val="0"/>
                <w:noProof/>
                <w:sz w:val="24"/>
                <w:szCs w:val="20"/>
              </w:rPr>
              <w:t xml:space="preserve">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дноочистительных</w:t>
            </w:r>
            <w:r>
              <w:rPr>
                <w:rFonts w:eastAsiaTheme="minorHAnsi"/>
                <w:b w:val="0"/>
                <w:i w:val="0"/>
                <w:noProof/>
                <w:sz w:val="24"/>
                <w:szCs w:val="20"/>
              </w:rPr>
              <w:t>, дноуглубительных и берегоукрепительных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подводных</w:t>
            </w:r>
            <w:r>
              <w:rPr>
                <w:rFonts w:eastAsiaTheme="minorHAnsi"/>
                <w:b w:val="0"/>
                <w:i w:val="0"/>
                <w:noProof/>
                <w:sz w:val="24"/>
                <w:szCs w:val="20"/>
              </w:rPr>
              <w:t xml:space="preserve"> работ, включая водолазные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Строительство прочих</w:t>
            </w:r>
            <w:r>
              <w:rPr>
                <w:rFonts w:eastAsiaTheme="minorHAnsi"/>
                <w:b w:val="0"/>
                <w:i w:val="0"/>
                <w:noProof/>
                <w:sz w:val="24"/>
                <w:szCs w:val="20"/>
              </w:rPr>
              <w:t xml:space="preserve"> инженерных сооружений,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строительство промышленных сооружений за исключением зданий, таких как нефтеперерабатывающие, химические заводы;</w:t>
              <w:br/>
              <w:t>- строительные работы, кроме строительства сооружений типа открытых спортивных сооружений;</w:t>
              <w:br/>
              <w:t>- размежевание и благоустройство территории (например, строительство дополнительных дорог, коммунальной инфраструктуры и т. д.)</w:t>
              <w:br/>
              <w:t>Эта группировка также включает:</w:t>
              <w:br/>
              <w:t>- сохранение и воссоздание открытых стадионов и прочих открытых спортивных сооружений, являющихся объектами культурного наследия;</w:t>
              <w:br/>
              <w:t>- сохранение и воссоздание таких объектов ландшафтной архитектуры, являющихся объектами культурного наследия, как, например, регулярные и пейзажные парки, в т. ч. в составе дворцово-парковых и усадебных ансамблей, сады, скверы, бульвары, аллейные посадки, кладбища;</w:t>
              <w:br/>
              <w:t>- сохранение и воссоздание беседок, ротонд и т.п. малых архитектурных форм, относящихся к памятникам исторического ландшафта и ландшафтной архитектуры, включая произведения садово-паркового искусства, садово-парковую скульптуру;</w:t>
              <w:br/>
              <w:t>- сохранение и воссоздание таких объектов культурного наследия как, например, колонны, колоннады, триумфальные арки, памятники историческим деятелям и деятелям культуры, стелы и т.п.;</w:t>
              <w:br/>
              <w:t>- сохранение и воссоздание прочих инженерных сооружений, не включенных в другие группировки, являющихся объектами культурного наследия</w:t>
              <w:br/>
              <w:t>Эта группировка не включает:</w:t>
              <w:br/>
              <w:t>- монтаж промышленного оборудования, см. 33.20;</w:t>
              <w:br/>
              <w:t>- размежевание земель без благоустройства, см. 68.10;</w:t>
              <w:br/>
              <w:t>- инженерно-техническое проектирование и деятельность технических консультантов в соответствующих областях, см. 71.12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92" w:name="_Toc256000135"/>
            <w:r>
              <w:rPr>
                <w:rFonts w:eastAsiaTheme="minorHAnsi"/>
                <w:b/>
                <w:i w:val="0"/>
                <w:noProof/>
                <w:sz w:val="24"/>
              </w:rPr>
              <w:t>43</w:t>
            </w:r>
            <w:bookmarkEnd w:id="92"/>
          </w:p>
        </w:tc>
        <w:tc>
          <w:tcPr>
            <w:tcW w:w="8496" w:type="dxa"/>
          </w:tcPr>
          <w:p w:rsidR="00FF39E8" w:rsidRPr="00AA72A8" w:rsidP="004B6DDD">
            <w:pPr>
              <w:pStyle w:val="Heading20"/>
              <w:spacing w:before="120" w:after="120"/>
              <w:rPr>
                <w:rFonts w:eastAsiaTheme="minorHAnsi"/>
                <w:sz w:val="20"/>
                <w:szCs w:val="20"/>
              </w:rPr>
            </w:pPr>
            <w:bookmarkStart w:id="93" w:name="_Toc256000136"/>
            <w:r>
              <w:rPr>
                <w:rFonts w:eastAsiaTheme="minorHAnsi"/>
                <w:b/>
                <w:i w:val="0"/>
                <w:noProof/>
                <w:sz w:val="24"/>
                <w:szCs w:val="20"/>
              </w:rPr>
              <w:t>Работы строительные</w:t>
            </w:r>
            <w:r>
              <w:rPr>
                <w:rFonts w:eastAsiaTheme="minorHAnsi"/>
                <w:b/>
                <w:i w:val="0"/>
                <w:noProof/>
                <w:sz w:val="24"/>
                <w:szCs w:val="20"/>
              </w:rPr>
              <w:t xml:space="preserve"> специализированные</w:t>
            </w:r>
            <w:bookmarkEnd w:id="9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специальную строительную деятельность (специальные отрасли), т. е. строительство частей зданий и работ гражданского строительства или подготовки</w:t>
              <w:br/>
              <w:t>Эта деятельность обычно специализируется в одном аспекте, общем для различных структур, требующем специальных навыков или оборудования, например, забивка свай, работы по закладке фундамента, каркасные работы, бетонные работы, работы по кладке кирпича, кладка камня, подмотка, установка крыш и т. д. Монтаж стальных структур может быть включен сюда при условии, что части не произведены тем же самым подразделением. Специальная строительная деятельность главным образом выполняется согласно субконтракту, особенно при ремонте, если он выполняется непосредственно для владельца имущества. Также сюда включена конечная обработка зданий по завершении строительства. Сюда включена установка приспособлений для работоспособности здания. Действия для обеспечения работоспособности обычно выполняются на участке строительства, хотя части работ могут быть выполнены в специальной мастерской. Сюда относятся также слесарные работы, а также работы по установке отопительных и кондиционерных систем, антенн, систем сигнализации и прочие электротехнические работы, работы по установке систем пожарной сигнализации, лифтов, эскалаторов и т. д. Сюда относятся также работы по водо-, тепло- и звукоизоляции, обшивке листовым металлом, установке торговых холодильных установок, установке освещения и сигнальных систем для автомобильных и железных дорог, аэропортов, портов и т. д. А также сюда относятся ремонтные работы ко всем типам вышеперечисленных работ. Работы по полной отделке зданий включают работы, имеющие отношение к отделке, такие как полировка, штукатурные, малярные работы, плиточное покрытие полов и стен или покрытие такими отделочными материалами как паркет, ковролин, обои и т. д., а также циклевание полов, отделочные плотничные работы, звукоизолирующие работы, очистка внешней территории и т. д. Также сюда относятся ремонтные работы ко всем типам вышеперечисленных работ. Аренда оборудования с оператором классифицируется наряду с соответствующими строительными работами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Разборка и</w:t>
            </w:r>
            <w:r>
              <w:rPr>
                <w:rFonts w:eastAsiaTheme="minorHAnsi"/>
                <w:b w:val="0"/>
                <w:i w:val="0"/>
                <w:noProof/>
                <w:sz w:val="24"/>
                <w:szCs w:val="20"/>
              </w:rPr>
              <w:t xml:space="preserve"> снос зданий, подготовка строительного участка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подготовке участка для последующего строительства, включая снос существующих строений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Разборка и</w:t>
            </w:r>
            <w:r>
              <w:rPr>
                <w:rFonts w:eastAsiaTheme="minorHAnsi"/>
                <w:b w:val="0"/>
                <w:i w:val="0"/>
                <w:noProof/>
                <w:sz w:val="24"/>
                <w:szCs w:val="20"/>
              </w:rPr>
              <w:t xml:space="preserve"> снос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снос или разборку зданий и сооружений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Разборка и</w:t>
            </w:r>
            <w:r>
              <w:rPr>
                <w:rFonts w:eastAsiaTheme="minorHAnsi"/>
                <w:b w:val="0"/>
                <w:i w:val="0"/>
                <w:noProof/>
                <w:sz w:val="24"/>
                <w:szCs w:val="20"/>
              </w:rPr>
              <w:t xml:space="preserve"> снос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Разборка и</w:t>
            </w:r>
            <w:r>
              <w:rPr>
                <w:rFonts w:eastAsiaTheme="minorHAnsi"/>
                <w:b w:val="0"/>
                <w:i w:val="0"/>
                <w:noProof/>
                <w:sz w:val="24"/>
                <w:szCs w:val="20"/>
              </w:rPr>
              <w:t xml:space="preserve"> снос участков автомобильных дорог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Разборка и</w:t>
            </w:r>
            <w:r>
              <w:rPr>
                <w:rFonts w:eastAsiaTheme="minorHAnsi"/>
                <w:b w:val="0"/>
                <w:i w:val="0"/>
                <w:noProof/>
                <w:sz w:val="24"/>
                <w:szCs w:val="20"/>
              </w:rPr>
              <w:t xml:space="preserve"> снос прочих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строительной</w:t>
            </w:r>
            <w:r>
              <w:rPr>
                <w:rFonts w:eastAsiaTheme="minorHAnsi"/>
                <w:b w:val="0"/>
                <w:i w:val="0"/>
                <w:noProof/>
                <w:sz w:val="24"/>
                <w:szCs w:val="20"/>
              </w:rPr>
              <w:t xml:space="preserve"> площадки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расчистку территорий строительной площадки, выполнение земляных работ, включая: рытье котлованов, удаление мусора, выравнивание и планировку строительных площадок, работы по рытью траншей, удаление камней и т. д.;</w:t>
              <w:br/>
              <w:t>- подготовку участка к разработке и добыче полезных ископаемых, за исключением нефтяных и газовых участков</w:t>
              <w:br/>
              <w:t>Эта группировка также включает:</w:t>
              <w:br/>
              <w:t>- дренаж строительной площадки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Расчистка территории</w:t>
            </w:r>
            <w:r>
              <w:rPr>
                <w:rFonts w:eastAsiaTheme="minorHAnsi"/>
                <w:b w:val="0"/>
                <w:i w:val="0"/>
                <w:noProof/>
                <w:sz w:val="24"/>
                <w:szCs w:val="20"/>
              </w:rPr>
              <w:t xml:space="preserve"> строительной площадки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дренажных</w:t>
            </w:r>
            <w:r>
              <w:rPr>
                <w:rFonts w:eastAsiaTheme="minorHAnsi"/>
                <w:b w:val="0"/>
                <w:i w:val="0"/>
                <w:noProof/>
                <w:sz w:val="24"/>
                <w:szCs w:val="20"/>
              </w:rPr>
              <w:t xml:space="preserve"> работ на сельскохозяйственных землях, землях лесных территорий, а также на строительных площадках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земляных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участка</w:t>
            </w:r>
            <w:r>
              <w:rPr>
                <w:rFonts w:eastAsiaTheme="minorHAnsi"/>
                <w:b w:val="0"/>
                <w:i w:val="0"/>
                <w:noProof/>
                <w:sz w:val="24"/>
                <w:szCs w:val="20"/>
              </w:rPr>
              <w:t xml:space="preserve"> к разработке и добыче полезных ископаемых, за исключением нефтяных и газовых участков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Разведочное бурение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разведочное бурение, пробное бурение и отбор образцов породы для строительных, геофизических, геологических или других подобных целей</w:t>
              <w:br/>
              <w:t>Эта группировка не включает:</w:t>
              <w:br/>
              <w:t>- бурение нефтяных и газовых скважин, см. 06.10, 06.20;</w:t>
              <w:br/>
              <w:t>- предоставление услуг по разведочному бурению в ходе буровых работ, см. 09.90;</w:t>
              <w:br/>
              <w:t>- бурение скважин на воду, см. 42.21;</w:t>
              <w:br/>
              <w:t>- проходку шахтных стволов, см. 43.99;</w:t>
              <w:br/>
              <w:t>- проведение нефтяной и газовой разведки, геофизических, геологических и сейсмических исследований, см. 71.12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электромонтажных</w:t>
            </w:r>
            <w:r>
              <w:rPr>
                <w:rFonts w:eastAsiaTheme="minorHAnsi"/>
                <w:b w:val="0"/>
                <w:i w:val="0"/>
                <w:noProof/>
                <w:sz w:val="24"/>
                <w:szCs w:val="20"/>
              </w:rPr>
              <w:t>, санитарно-технических и прочих строительно-монтажных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монтажные работы, которые обеспечивают функционирование зданий и сооружений гражданского строительства, включая монтаж электрических систем, водопроводноканализационной сети, сети газоснабжения, системы отопления и кондиционирования, лифтов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электромонтажных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установку электротехнических систем во всех видах зданий и сооружений гражданского строительства;</w:t>
              <w:br/>
              <w:t>- монтаж электропроводки и электроарматуры, телекоммуникаций, компьютерной сети и проводки кабельного телевидения, включая оптоволоконные линии связи, антенн всех типов, включая спутниковые антенны, осветительных систем, пожарной сигнализации, систем охранной сигнализации, уличного освещения и иного электрооборудования на автомобильных дорогах, энергообеспечения наземного электротранспорта и электротехнического сигнального оборудования, освещения взлетно-посадочных полос аэропортов и космодромов, электрических коллекторов солнечной энергии;</w:t>
              <w:br/>
              <w:t>- выполнение работ по подводке электросетей для подключения электроприборов, кодовых замков, домофонов и прочего оборудования, включая плинтусное отопление</w:t>
              <w:br/>
              <w:t>Эта группировка также включает:</w:t>
              <w:br/>
              <w:t>- приспособление систем электрообеспечения на объектах культурного наследия</w:t>
              <w:br/>
              <w:t>Эта группировка не включает:</w:t>
              <w:br/>
              <w:t>- приспособление инженерных систем и оборудования на объектах культурного наследия, см. 43.29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санитарно-технических</w:t>
            </w:r>
            <w:r>
              <w:rPr>
                <w:rFonts w:eastAsiaTheme="minorHAnsi"/>
                <w:b w:val="0"/>
                <w:i w:val="0"/>
                <w:noProof/>
                <w:sz w:val="24"/>
                <w:szCs w:val="20"/>
              </w:rPr>
              <w:t xml:space="preserve"> работ, монтаж отопительных систем и систем кондиционирования воздуха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монтаж водопроводных систем, систем отопления и кондиционирования воздуха, включая их реконструкцию, обслуживание и ремонт;</w:t>
              <w:br/>
              <w:t>- установку (монтаж) в зданиях или сооружениях: отопительных систем (электрических, газовых и масляных), печей и каминов, стояков водяного охлаждения, неэлектрических коллекторов солнечной энергии, водопроводного и сантехнического оборудования, оборудования вентиляции и кондиционирования воздуха и воздуховодов, газопроводной арматуры, трубопроводов для подачи пара, систем автоматического пожаротушения, автоматических систем для полива газонов;</w:t>
              <w:br/>
              <w:t>- работу по монтажу трубопроводов</w:t>
              <w:br/>
              <w:t>Эта группировка не включает:</w:t>
              <w:br/>
              <w:t>- монтаж электрического плинтусного отопления, см. 43.21;</w:t>
              <w:br/>
              <w:t>- приспособление инженерных систем и оборудования на объектах культурного наследия, см. 43.29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строительно-монтажных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установку (монтаж) оборудования, кроме систем отопления и кондиционирования воздуха, или инженерного оборудования в зданиях и сооружениях гражданского строительства</w:t>
              <w:br/>
              <w:t>Эта группировка включает:</w:t>
              <w:br/>
              <w:t>- установку (монтаж) в зданиях или сооружениях: лифтов, эскалаторов, включая их ремонт и обслуживание, автоматических и вращающихся дверей, молниеотводов, систем очистки воздуха, тепловой, звуковой или виброизоляции</w:t>
              <w:br/>
              <w:t>Эта группировка также включает:</w:t>
              <w:br/>
              <w:t>- приспособление инженерных систем и оборудования на объектах культурного наследия</w:t>
              <w:br/>
              <w:t>Эта группировка не включает:</w:t>
              <w:br/>
              <w:t>- установку в зданиях и сооружениях инженерного оборудования, см. 33.20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отделочные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реставрацию, консервацию и воссоздание штукатурной отделки на объектах культурного наследия;</w:t>
              <w:br/>
              <w:t>- реставрацию и воссоздание керамического декора на объектах культурного наследия;</w:t>
              <w:br/>
              <w:t>- реставрацию и воссоздание мозаики на объектах культурного наследия;</w:t>
              <w:br/>
              <w:t>- реставрацию и воссоздание янтарного набора на объектах культурного наследия;</w:t>
              <w:br/>
              <w:t>- реставрацию, консервацию и воссоздание поверхности из искусственного мрамора на объектах культурного наследия;</w:t>
              <w:br/>
              <w:t>- реставрацию и воссоздание паркетных полов на объектах культурного наследия;</w:t>
              <w:br/>
              <w:t>- реставрацию и воссоздание наружных и внутренних декоративно-художественных покрасок на объектах культурного наследия;</w:t>
              <w:br/>
              <w:t>- реставрацию, консервацию и воссоздание архитектурно-лепного декора на объектах культурного наследия</w:t>
              <w:br/>
              <w:t>Эта группировка не включает:</w:t>
              <w:br/>
              <w:t>- воссоздание отдельных элементов и деталей объектов культурного наследия, например, элементов и деталей деревянного или архитектурно-лепного декора, мраморных, керамических и терракотовых плит, изразцов и т.п., производство специальных реставрационно-строительных материалов, например, растворов, красок, эмалей, клеевых составов и т.п., а также изготовление специальной оснастки, например, форм, опок, тиглей и т.п., проводимые в мастерских, см. группировки раздела С (в зависимости от материала, назначения и конструктивных особенностей изделия)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штукатурных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наружные и внутренние штукатурные работы в зданиях и сооружениях, включая установку арматурных сеток</w:t>
              <w:br/>
              <w:t>Эта группировка также включает:</w:t>
              <w:br/>
              <w:t>- реставрацию, консервацию и воссоздание штукатурной отделки на объектах культурного наследия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столярные</w:t>
            </w:r>
            <w:r>
              <w:rPr>
                <w:rFonts w:eastAsiaTheme="minorHAnsi"/>
                <w:b w:val="0"/>
                <w:i w:val="0"/>
                <w:noProof/>
                <w:sz w:val="24"/>
                <w:szCs w:val="20"/>
              </w:rPr>
              <w:t xml:space="preserve"> и плотничные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установку дверей (кроме автоматических и вращающихся), окон, дверных и оконных рам из дерева или прочих материалов;</w:t>
              <w:br/>
              <w:t>- монтаж сборных кухонных гарнитуров, шкафов, лестниц, торгового оборудования и т.п.;</w:t>
              <w:br/>
              <w:t>- внутреннюю отделку, такую как устройство потолков, раздвижных и съемных перегородок и т.д.</w:t>
              <w:br/>
              <w:t>Эта группировка не включает:</w:t>
              <w:br/>
              <w:t>- установку автоматических и вращающихся дверей, см. 43.29</w:t>
              <w:br/>
              <w:t>– ремонт и реставрацию оконных и дверных приборов на объектах культурного наследия, см. 43.99;</w:t>
              <w:br/>
              <w:t>– ремонт, реставрацию и консервацию деревянных конструкций и деталей на объектах культурного наследия, см. 43.99;</w:t>
              <w:br/>
              <w:t>– реставрацию деталей из черного и цветных металлов на объектах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Установка дверей</w:t>
            </w:r>
            <w:r>
              <w:rPr>
                <w:rFonts w:eastAsiaTheme="minorHAnsi"/>
                <w:b w:val="0"/>
                <w:i w:val="0"/>
                <w:noProof/>
                <w:sz w:val="24"/>
                <w:szCs w:val="20"/>
              </w:rPr>
              <w:t xml:space="preserve"> (кроме автоматических и вращающихся), окон, дверных и оконных рам из дерева или прочих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ремонт и реставрацию оконных и дверных приборов на объектах культурного наследия, см. 43.99;</w:t>
              <w:br/>
              <w:t>– ремонт, реставрацию и консервацию деревянных конструкций и деталей на объектах культурного наследия, см. 43.99;</w:t>
              <w:br/>
              <w:t>– реставрацию деталей из черного и цветных металлов на объектах культурного наследия, см. 43.99</w:t>
              <w:br/>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внутренних лестниц, встроенных шкафов, встроенного кухонного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ремонт, реставрацию и консервацию деревянных конструкций и деталей на объектах культурного наследия, см. 43.99;</w:t>
              <w:br/>
              <w:t>– реставрацию деталей из черного и цветных металлов на объектах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работ</w:t>
            </w:r>
            <w:r>
              <w:rPr>
                <w:rFonts w:eastAsiaTheme="minorHAnsi"/>
                <w:b w:val="0"/>
                <w:i w:val="0"/>
                <w:noProof/>
                <w:sz w:val="24"/>
                <w:szCs w:val="20"/>
              </w:rPr>
              <w:t xml:space="preserve"> по внутренней отделке зданий (включая потолки, раздвижные и съемные перегородки и т.д.)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ремонт, реставрацию и консервацию деревянных конструкций и деталей на объектах культурного наследия, см. 43.99;</w:t>
              <w:br/>
              <w:t>– реставрацию деталей из черного и цветных металлов на объектах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устройству покрытий полов и облицовке стен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укладку, наклеивание плиток, облицовку, подвешивание или сборку в зданиях или сооружениях каких-либо частей их конструкций, включая: кладку керамической плитки, бетонного покрытия или тесанного камня для полов, а также установку керамических печей;</w:t>
              <w:br/>
              <w:t>- монтаж паркетных и прочих деревянных покрытий пола, облицовку стен деревом;</w:t>
              <w:br/>
              <w:t>- укладку ковровых покрытий, линолеума и других материалов;</w:t>
              <w:br/>
              <w:t>- выполнение облицовки стен или покрытия пола из натуральных и искусственных камней;</w:t>
              <w:br/>
              <w:t>- оклеивание обоями</w:t>
              <w:br/>
              <w:t>Эта группировка также включает:</w:t>
              <w:br/>
              <w:t>- реставрацию и воссоздание керамического декора на объектах культурного наследия;</w:t>
              <w:br/>
              <w:t>- реставрацию и воссоздание мозаики на объектах культурного наследия;</w:t>
              <w:br/>
              <w:t>- реставрацию и воссоздание янтарного набора на объектах культурного наследия;</w:t>
              <w:br/>
              <w:t>- реставрацию, консервацию и воссоздание поверхности из искусственного мрамора на объектах культурного наследия;</w:t>
              <w:br/>
              <w:t>- реставрацию и воссозданию паркетных полов на объектах культурного наследия</w:t>
              <w:br/>
              <w:t>Эта группировка не включает:</w:t>
              <w:br/>
              <w:t>– ремонт, реставрацию и консервацию деревянных конструкций и деталей на объектах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малярных</w:t>
            </w:r>
            <w:r>
              <w:rPr>
                <w:rFonts w:eastAsiaTheme="minorHAnsi"/>
                <w:b w:val="0"/>
                <w:i w:val="0"/>
                <w:noProof/>
                <w:sz w:val="24"/>
                <w:szCs w:val="20"/>
              </w:rPr>
              <w:t xml:space="preserve"> и стекольных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малярные работы внутренней и внешней части зданий;</w:t>
              <w:br/>
              <w:t>- малярные работы в сооружениях гражданского строительства;</w:t>
              <w:br/>
              <w:t>- установку стекол, зеркал и т.д.</w:t>
              <w:br/>
              <w:t>Эта группировка также включает:</w:t>
              <w:br/>
              <w:t>- реставрацию и воссоздание наружных и внутренних декоративно-художественных покрасок на объектах культурного наследия</w:t>
              <w:br/>
              <w:t>Эта группировка не включает:</w:t>
              <w:br/>
              <w:t>- установку окон, см. 43.32;</w:t>
              <w:br/>
              <w:t>- реставрацию, консервацию и воссоздание монументальной живописи на объектах культурного наследия, см. 90.03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малярных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реставрацию и воссоздание наружных и внутренних декоративно-художественных покрасок на объектах культурного наследия</w:t>
              <w:br/>
              <w:t>Эта группировка не включает:</w:t>
              <w:br/>
              <w:t>- реставрацию, консервацию и воссоздание монументальной живописи на объектах культурного наследия, см. 90.03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стекольных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отделочных и завершающих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уборку зданий и сооружений после завершения строительства;</w:t>
              <w:br/>
              <w:t>- выполнение прочих отделочных работ и работ по завершению строительства, не включенных в другие группировки</w:t>
              <w:br/>
              <w:t>Эта группировка также включает:</w:t>
              <w:br/>
              <w:t>- реставрацию, консервацию и воссоздание архитектурно-лепного декора на объектах культурного наследия</w:t>
              <w:br/>
              <w:t>Эта группировка не включает:</w:t>
              <w:br/>
              <w:t>- деятельность дизайнеров по интерьеру, см. 74.10;</w:t>
              <w:br/>
              <w:t>- общую внутреннюю уборку зданий и сооружений, см. 81.21;</w:t>
              <w:br/>
              <w:t>- специальную внешнюю и внутреннюю уборку зданий и сооружений, см. 81.22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прочие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кровельных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устройство крыш;</w:t>
              <w:br/>
              <w:t>- устройство кровли</w:t>
              <w:br/>
              <w:t>Эта группировка также включает:</w:t>
              <w:br/>
              <w:t>- ремонт, реставрацию и воссоздание кровель на объектах культурного наследия</w:t>
              <w:br/>
              <w:t>Эта группировка не включает:</w:t>
              <w:br/>
              <w:t>- аренду строительных машин и оборудования без оператора, см. 77.32;</w:t>
              <w:br/>
              <w:t>- ремонт, реставрацию и воссоздание металлических конструкций на объектах культурного наследия, см. 43.99;</w:t>
              <w:br/>
              <w:t>- ремонт, реставрацию, консервацию и воссоздание деревянных конструкций на объектах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прочие,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строительные работы одного вида, используемые для разных видов сооружений, требующие специальных навыков или оборудования, включая: устройство фундаментов и забивку свай, выполнение работ по гидроизоляции, сушку помещений, проходку шахтного ствола, монтаж стальных элементов конструкций зданий и сооружений, монтаж стальной арматуры, кладку кирпича и камня, установку строительных лесов и рабочих платформ, а также их демонтаж, за исключением аренды строительных лесов и рабочих платформ, устройство дымоходов и промышленных печей, работу по специальным требованиям доступа, которые требуют наличия альпинистских навыков и использования соответствующего оборудования, например работа на высотных сооружениях;</w:t>
              <w:br/>
              <w:t>- подземные работы;</w:t>
              <w:br/>
              <w:t>- строительство открытых бассейнов;</w:t>
              <w:br/>
              <w:t>- очистку паром, пескоструйную обработку и прочие подобные работы на наружной поверхности стен зданий;</w:t>
              <w:br/>
              <w:t>- аренду подъемных кранов и прочего строительного оборудования с оператором</w:t>
              <w:br/>
              <w:t>Эта группировка также включает:</w:t>
              <w:br/>
              <w:t>- ремонт и реставрацию оконных и дверных приборов на объектах культурного наследия;</w:t>
              <w:br/>
              <w:t>- ремонт, реставрацию, консервацию и воссоздание оснований и фундаментов на объектах культурного наследия;</w:t>
              <w:br/>
              <w:t>- ремонт, реставрацию, консервацию и воссоздание кладок, конструкций на объектах культурного наследия;</w:t>
              <w:br/>
              <w:t>- ремонт, реставрацию и консервацию ограждающих конструкций и распорных систем на объектах культурного наследия;</w:t>
              <w:br/>
              <w:t>- ремонт, реставрацию, консервацию и воссоздание деревянных конструкций на объектах культурного наследия;</w:t>
              <w:br/>
              <w:t>- ремонт, реставрацию и воссоздание металлических конструкций на объектах культурного наследия;</w:t>
              <w:br/>
              <w:t>- реставрацию деталей из черного и цветных металлов на объектах культурного наследия;</w:t>
              <w:br/>
              <w:t>- реставрацию и воссозданию позолоты на объектах культурного наследия;</w:t>
              <w:br/>
              <w:t>- реставрацию и воссозданию резьбы по деревянным конструкциям на объектах культурного наследия;</w:t>
              <w:br/>
              <w:t>- реставрацию, консервацию и воссоздание скульптуры на объектах культурного наследия</w:t>
              <w:br/>
              <w:t>Эта группировка не включает:</w:t>
              <w:br/>
              <w:t>- аренду строительных машин и оборудования без оператора, см. 77.32;</w:t>
              <w:br/>
              <w:t>- реставрацию, консервацию и воссоздание скульптуры (памятников историческим деятелям и деятелям культуры, садово-парковой скульптуры), относящейся к объектам культурного наследия, см. 42.99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гидроизоляционные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установке строительных лесов и подмостей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свайные</w:t>
            </w:r>
            <w:r>
              <w:rPr>
                <w:rFonts w:eastAsiaTheme="minorHAnsi"/>
                <w:b w:val="0"/>
                <w:i w:val="0"/>
                <w:noProof/>
                <w:sz w:val="24"/>
                <w:szCs w:val="20"/>
              </w:rPr>
              <w:t xml:space="preserve"> и работы по строительству фундаментов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бетонные</w:t>
            </w:r>
            <w:r>
              <w:rPr>
                <w:rFonts w:eastAsiaTheme="minorHAnsi"/>
                <w:b w:val="0"/>
                <w:i w:val="0"/>
                <w:noProof/>
                <w:sz w:val="24"/>
                <w:szCs w:val="20"/>
              </w:rPr>
              <w:t xml:space="preserve"> и железобетонные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монтажу стальных строительных конструкций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каменные</w:t>
            </w:r>
            <w:r>
              <w:rPr>
                <w:rFonts w:eastAsiaTheme="minorHAnsi"/>
                <w:b w:val="0"/>
                <w:i w:val="0"/>
                <w:noProof/>
                <w:sz w:val="24"/>
                <w:szCs w:val="20"/>
              </w:rPr>
              <w:t xml:space="preserve"> и кирпичные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w:t>
            </w:r>
            <w:r>
              <w:rPr>
                <w:rFonts w:eastAsiaTheme="minorHAnsi"/>
                <w:b w:val="0"/>
                <w:i w:val="0"/>
                <w:noProof/>
                <w:sz w:val="24"/>
                <w:szCs w:val="20"/>
              </w:rPr>
              <w:t xml:space="preserve"> сборке и монтажу сборных конструкций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43.99.9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строительные</w:t>
            </w:r>
            <w:r>
              <w:rPr>
                <w:rFonts w:eastAsiaTheme="minorHAnsi"/>
                <w:b w:val="0"/>
                <w:i w:val="0"/>
                <w:noProof/>
                <w:sz w:val="24"/>
                <w:szCs w:val="20"/>
              </w:rPr>
              <w:t xml:space="preserve"> специализированные,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94" w:name="_Toc256000138"/>
            <w:r>
              <w:rPr>
                <w:rFonts w:eastAsiaTheme="minorHAnsi"/>
                <w:b/>
                <w:i w:val="0"/>
                <w:noProof/>
                <w:sz w:val="24"/>
              </w:rPr>
              <w:t>РАЗДЕЛ G</w:t>
            </w:r>
            <w:bookmarkEnd w:id="94"/>
          </w:p>
        </w:tc>
        <w:tc>
          <w:tcPr>
            <w:tcW w:w="8496" w:type="dxa"/>
          </w:tcPr>
          <w:p w:rsidR="00FF39E8" w:rsidRPr="00AA72A8" w:rsidP="004B6DDD">
            <w:pPr>
              <w:pStyle w:val="Heading20"/>
              <w:spacing w:before="120" w:after="120"/>
              <w:rPr>
                <w:rFonts w:eastAsiaTheme="minorHAnsi"/>
                <w:sz w:val="20"/>
                <w:szCs w:val="20"/>
              </w:rPr>
            </w:pPr>
            <w:bookmarkStart w:id="95" w:name="_Toc256000139"/>
            <w:r>
              <w:rPr>
                <w:rFonts w:eastAsiaTheme="minorHAnsi"/>
                <w:b/>
                <w:i w:val="0"/>
                <w:noProof/>
                <w:sz w:val="24"/>
                <w:szCs w:val="20"/>
              </w:rPr>
              <w:t>ТОРГОВЛЯ ОПТОВАЯ</w:t>
            </w:r>
            <w:r>
              <w:rPr>
                <w:rFonts w:eastAsiaTheme="minorHAnsi"/>
                <w:b/>
                <w:i w:val="0"/>
                <w:noProof/>
                <w:sz w:val="24"/>
                <w:szCs w:val="20"/>
              </w:rPr>
              <w:t xml:space="preserve"> И РОЗНИЧНАЯ; РЕМОНТ АВТОТРАНСПОРТНЫХ СРЕДСТВ И МОТОЦИКЛОВ</w:t>
            </w:r>
            <w:bookmarkEnd w:id="9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оптовую и розничную торговлю (т. е. продажу без преобразования) любого вида товаров, а также различные виды услуг, сопровождающие продажу товаров. Оптовая и розничная торговля являются конечными этапами распространения товаров. В эту группу включен также ремонт автомобилей и мотоциклов. Под продажей без преобразования принято понимать стандартные действия (операции), связанные с торговлей, такие как сортировка, классификация, упорядочивание товаров, смешивание (перемешивание) товаров (например, песка), розлив в бутылки (с предшествующим мытьем или без предшествующего мытья бутылок), упаковка, разделение оптовых партий, переупаковка в более мелкие партии для распространения, хранение (охлажденной или замороженной продукции)</w:t>
              <w:br/>
              <w:t>Группировка 45 включает:</w:t>
              <w:br/>
              <w:t>- все действия, связанные с продажей и ремонтом автомобилей и мотоциклов, в то время как группировки 46 и 47 включают все остальные действия, связанные с продажами</w:t>
              <w:br/>
              <w:t>Основное различие между группировкой 46 (оптовая торговля) и группировкой 47 (розничная торговля) основываются на преобладающем типе покупателя</w:t>
              <w:br/>
              <w:t>Оптовая торговля - это перепродажа (без преобразования) новых или бывших в употреблении товаров розничным продавцам, продажа юридическим лицам, таким как производственные, коммерческие, институционные или профессиональные пользователи, либо перепродажа другим оптовым торговцам, либо привлечение агентов или брокеров для покупки или продажи товаров</w:t>
              <w:br/>
              <w:t>Основные типы компаний, включенных в группировку 46 - товарные оптовые торговцы, т. е. оптовые торговцы, приобретающие права на продаваемые товары, такие как товарные оптовики или посредники, распространители, работающие на производителей, экспортеры, импортеры и объединения покупателей, офисы продаж (но не розничные магазины), которые поддерживаются изготовителями или добывающими предприятиями, не являющимися их частями, в маркетинговых целях и не только; принимают заказы на прямые отгрузки с заводов или шахт. В нее также включены брокеры, агенты, комиссионеры, покупатели и объединения покупателей, связанные с рынком сельскохозяйственной продукции. Оптовые торговцы часто сами собирают, сортируют и приводят в надлежащий вид товары в больших партиях, разбивают крупные, переупаковывают в более мелкие партии (например, лекарства). Хранят, охлаждают, доставляют и устанавливают товары, стимулируют сбыт и создают торговые марки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96" w:name="_Toc256000141"/>
            <w:r>
              <w:rPr>
                <w:rFonts w:eastAsiaTheme="minorHAnsi"/>
                <w:b/>
                <w:i w:val="0"/>
                <w:noProof/>
                <w:sz w:val="24"/>
              </w:rPr>
              <w:t>45</w:t>
            </w:r>
            <w:bookmarkEnd w:id="96"/>
          </w:p>
        </w:tc>
        <w:tc>
          <w:tcPr>
            <w:tcW w:w="8496" w:type="dxa"/>
          </w:tcPr>
          <w:p w:rsidR="00FF39E8" w:rsidRPr="00AA72A8" w:rsidP="004B6DDD">
            <w:pPr>
              <w:pStyle w:val="Heading20"/>
              <w:spacing w:before="120" w:after="120"/>
              <w:rPr>
                <w:rFonts w:eastAsiaTheme="minorHAnsi"/>
                <w:sz w:val="20"/>
                <w:szCs w:val="20"/>
              </w:rPr>
            </w:pPr>
            <w:bookmarkStart w:id="97" w:name="_Toc256000142"/>
            <w:r>
              <w:rPr>
                <w:rFonts w:eastAsiaTheme="minorHAnsi"/>
                <w:b/>
                <w:i w:val="0"/>
                <w:noProof/>
                <w:sz w:val="24"/>
                <w:szCs w:val="20"/>
              </w:rPr>
              <w:t>Торговля оптовая</w:t>
            </w:r>
            <w:r>
              <w:rPr>
                <w:rFonts w:eastAsiaTheme="minorHAnsi"/>
                <w:b/>
                <w:i w:val="0"/>
                <w:noProof/>
                <w:sz w:val="24"/>
                <w:szCs w:val="20"/>
              </w:rPr>
              <w:t xml:space="preserve"> и розничная автотранспортными средствами и мотоциклами и их ремонт</w:t>
            </w:r>
            <w:bookmarkEnd w:id="9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деятельности (кроме производства и предоставления аренды), связанные с торговлей, ремонтом и техническим обслуживанием автомобилей и мотоциклов, включая грузовики и большегрузные платформы (фуры), такие как оптовая торговля и розничная торговля новыми и бывшими в употреблении названными транспортными средствами, их ремонт и техническое обслуживание, продажу запчастей для транспортных средств и мотоциклов</w:t>
              <w:br/>
              <w:t>Эта группировка также включает:</w:t>
              <w:br/>
              <w:t>- деятельность агентов, действующих на основании договоров комиссии, участвующих в оптовой торговле и продаже транспортных средств;</w:t>
              <w:br/>
              <w:t>- мытье, полировку транспортных средств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автотранспортными</w:t>
            </w:r>
            <w:r>
              <w:rPr>
                <w:rFonts w:eastAsiaTheme="minorHAnsi"/>
                <w:b w:val="0"/>
                <w:i w:val="0"/>
                <w:noProof/>
                <w:sz w:val="24"/>
                <w:szCs w:val="20"/>
              </w:rPr>
              <w:t xml:space="preserve">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легковыми</w:t>
            </w:r>
            <w:r>
              <w:rPr>
                <w:rFonts w:eastAsiaTheme="minorHAnsi"/>
                <w:b w:val="0"/>
                <w:i w:val="0"/>
                <w:noProof/>
                <w:sz w:val="24"/>
                <w:szCs w:val="20"/>
              </w:rPr>
              <w:t xml:space="preserve"> автомобилями и грузовыми автомобилями малой грузоподъемности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и розничную торговлю новыми и бывшими в употреблении транспортными средствами, включая: специализированные пассажирские транспортные средства, такие как машины скорой помощи, микроавтобусы и т. п. (массой не более 3,5 т)</w:t>
              <w:br/>
              <w:t>Эта группировка также включает:</w:t>
              <w:br/>
              <w:t>- оптовую и розничную торговлю внедорожниками (массой не более 3,5 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легковыми автомобилями и легкими автотранспортными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легковыми автомобилями и легкими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легковыми автомобилями и легкими автотранспортными средствами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легковыми автомобилями и легкими автотранспортными средствами через информационно-коммуникационную сеть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легковыми автомобилями и легкими автотранспортными средствами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легковыми автомобилями и легкими автотранспортными средствами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легковыми автомобилями и легкими автотранспортными средствами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45.11.49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легковыми автомобилями и легкими автотранспортными средствами за вознаграждение или на договорной основе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прочими</w:t>
            </w:r>
            <w:r>
              <w:rPr>
                <w:rFonts w:eastAsiaTheme="minorHAnsi"/>
                <w:b w:val="0"/>
                <w:i w:val="0"/>
                <w:noProof/>
                <w:sz w:val="24"/>
                <w:szCs w:val="20"/>
              </w:rPr>
              <w:t xml:space="preserve"> автотранспортными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и розничную торговлю новыми и бывшими в употреблении транспортными средствами, такими как: грузовики, седельные тягачи, прицепы и полуприцепы, автобусы, транспортные средства для кемпингов, включая жилые прицепы и дома на колесах</w:t>
              <w:br/>
              <w:t>Эта группировка также включает:</w:t>
              <w:br/>
              <w:t>- оптовую и розничную торговлю внедорожниками (массой более 3,5 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автотранспортными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автотранспортными средствами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автотранспортными средствами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автотранспортными средствами через информационно-коммуникационную сеть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автотранспортными средствами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автотранспортными средствами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автотранспортными средствами через информационно-коммуникационную сеть Интернет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45.19.49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автотранспортными средствами за вознаграждение или на договорной основе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Техническое обслуживание</w:t>
            </w:r>
            <w:r>
              <w:rPr>
                <w:rFonts w:eastAsiaTheme="minorHAnsi"/>
                <w:b w:val="0"/>
                <w:i w:val="0"/>
                <w:noProof/>
                <w:sz w:val="24"/>
                <w:szCs w:val="20"/>
              </w:rPr>
              <w:t xml:space="preserve"> и ремонт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Техническое обслуживание</w:t>
            </w:r>
            <w:r>
              <w:rPr>
                <w:rFonts w:eastAsiaTheme="minorHAnsi"/>
                <w:b w:val="0"/>
                <w:i w:val="0"/>
                <w:noProof/>
                <w:sz w:val="24"/>
                <w:szCs w:val="20"/>
              </w:rPr>
              <w:t xml:space="preserve"> и ремонт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транспортных средств, включая: механический ремонт, ремонт электрических систем, ремонт системы впрыскивания, текущее техническое обслуживание транспортных средств, ремонт кузова, ремонт ходовой части, мойку и полировку, покраску и рисование, ремонт лобового стекла и окон, ремонт автомобильных кресел;</w:t>
              <w:br/>
              <w:t>- шиномонтаж и все виды связанных с ним работ;</w:t>
              <w:br/>
              <w:t>- антикоррозийную обработку;</w:t>
              <w:br/>
              <w:t>- установку дополнительного оборудования (сигнализация, радиоаппаратура, дополнительные фары и т.п.), запасных частей и принадлежностей, не относящихся непосредственно к производственному процессу;</w:t>
              <w:br/>
              <w:t>- предпродажную подготовку;</w:t>
              <w:br/>
              <w:t>- техническую помощь на дорогах;</w:t>
              <w:br/>
              <w:t>- транспортирование неисправных автотранспортных средств к месту их ремонта или стоянки</w:t>
              <w:br/>
              <w:t>Эта группировка не включает:</w:t>
              <w:br/>
              <w:t>- восстановление протекторов автомобильных покрышек и шиноремонт, см. 22.11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Техническое обслуживание</w:t>
            </w:r>
            <w:r>
              <w:rPr>
                <w:rFonts w:eastAsiaTheme="minorHAnsi"/>
                <w:b w:val="0"/>
                <w:i w:val="0"/>
                <w:noProof/>
                <w:sz w:val="24"/>
                <w:szCs w:val="20"/>
              </w:rPr>
              <w:t xml:space="preserve"> и ремонт легковых автомобилей и легких грузовых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Техническое обслуживание</w:t>
            </w:r>
            <w:r>
              <w:rPr>
                <w:rFonts w:eastAsiaTheme="minorHAnsi"/>
                <w:b w:val="0"/>
                <w:i w:val="0"/>
                <w:noProof/>
                <w:sz w:val="24"/>
                <w:szCs w:val="20"/>
              </w:rPr>
              <w:t xml:space="preserve"> и ремонт прочих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Мойка автотранспортных</w:t>
            </w:r>
            <w:r>
              <w:rPr>
                <w:rFonts w:eastAsiaTheme="minorHAnsi"/>
                <w:b w:val="0"/>
                <w:i w:val="0"/>
                <w:noProof/>
                <w:sz w:val="24"/>
                <w:szCs w:val="20"/>
              </w:rPr>
              <w:t xml:space="preserve"> средств, полирование и предоставление аналогичных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Техническая помощь</w:t>
            </w:r>
            <w:r>
              <w:rPr>
                <w:rFonts w:eastAsiaTheme="minorHAnsi"/>
                <w:b w:val="0"/>
                <w:i w:val="0"/>
                <w:noProof/>
                <w:sz w:val="24"/>
                <w:szCs w:val="20"/>
              </w:rPr>
              <w:t xml:space="preserve"> на дорогах и транспортирование неисправных автотранспортных средств к месту их ремонта или стоянки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зарядке аккумуляторных батарей транспортных средств с электродвигателями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Деятельность по зарядке аккумуляторных батарей транспортных средств с электродвигателями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автомобильными</w:t>
            </w:r>
            <w:r>
              <w:rPr>
                <w:rFonts w:eastAsiaTheme="minorHAnsi"/>
                <w:b w:val="0"/>
                <w:i w:val="0"/>
                <w:noProof/>
                <w:sz w:val="24"/>
                <w:szCs w:val="20"/>
              </w:rPr>
              <w:t xml:space="preserve">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и розничную торговлю всеми видами запасных частей, компонентов, инструментов и принадлежностей для транспортных средств, такими как: резиновые покрышки и камеры, свечи зажигания, аккумуляторы, осветительное оборудование и прочие детали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автомобильными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автомобильными деталями, узлами и принадлежностями, кроме деятельности агентов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автомобильными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 через информационно-коммуникационную сеть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 по почтовым заказам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45.32.29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автомобильными деталями, узлами и принадлежностями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мотоциклами</w:t>
            </w:r>
            <w:r>
              <w:rPr>
                <w:rFonts w:eastAsiaTheme="minorHAnsi"/>
                <w:b w:val="0"/>
                <w:i w:val="0"/>
                <w:noProof/>
                <w:sz w:val="24"/>
                <w:szCs w:val="20"/>
              </w:rPr>
              <w:t>, их деталями, узлами и принадлежностями; техническое обслуживание и ремонт мотоциклов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мотоциклами</w:t>
            </w:r>
            <w:r>
              <w:rPr>
                <w:rFonts w:eastAsiaTheme="minorHAnsi"/>
                <w:b w:val="0"/>
                <w:i w:val="0"/>
                <w:noProof/>
                <w:sz w:val="24"/>
                <w:szCs w:val="20"/>
              </w:rPr>
              <w:t>, их деталями, узлами и принадлежностями; техническое обслуживание и ремонт мотоциклов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и розничную торговлю мотоциклами, включая мопеды;</w:t>
              <w:br/>
              <w:t>- оптовую и розничную торговлю запасными частями и принадлежностями для мотоциклов (включая торговлю, осуществляемую комиссионными агентами и почтовыми компаниями);</w:t>
              <w:br/>
              <w:t>- техническое обслуживание и ремонт мотоциклов</w:t>
              <w:br/>
              <w:t>Эта группировка не включает:</w:t>
              <w:br/>
              <w:t>- оптовую торговлю велосипедами, а также запасными частями и принадлежностями к ним, см. 46.49;</w:t>
              <w:br/>
              <w:t>- розничную торговлю велосипедами и запасными частями и принадлежностями к ним, см. 47.64;</w:t>
              <w:br/>
              <w:t>- прокат мотоциклов, см. 77.39;</w:t>
              <w:br/>
              <w:t>- ремонт и техническое обслуживание велосипедов,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мотоциклами, их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мотоциклами, их деталями, составными частями и принадлежностями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мотоциклами, их деталями, узлами и принадлежностями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мотоциклами, их деталями, узлами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45.40.5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Техническое обслуживание</w:t>
            </w:r>
            <w:r>
              <w:rPr>
                <w:rFonts w:eastAsiaTheme="minorHAnsi"/>
                <w:b w:val="0"/>
                <w:i w:val="0"/>
                <w:noProof/>
                <w:sz w:val="24"/>
                <w:szCs w:val="20"/>
              </w:rPr>
              <w:t xml:space="preserve"> и ремонт мотоциклов и мототранспортных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ремонта и технического обслуживания мотоциклов, мотороллеров, мопедов, мотовелосипедов, снегоходов и др. аналогичных транспортных средств</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98" w:name="_Toc256000144"/>
            <w:r>
              <w:rPr>
                <w:rFonts w:eastAsiaTheme="minorHAnsi"/>
                <w:b/>
                <w:i w:val="0"/>
                <w:noProof/>
                <w:sz w:val="24"/>
              </w:rPr>
              <w:t>46</w:t>
            </w:r>
            <w:bookmarkEnd w:id="98"/>
          </w:p>
        </w:tc>
        <w:tc>
          <w:tcPr>
            <w:tcW w:w="8496" w:type="dxa"/>
          </w:tcPr>
          <w:p w:rsidR="00FF39E8" w:rsidRPr="00AA72A8" w:rsidP="004B6DDD">
            <w:pPr>
              <w:pStyle w:val="Heading20"/>
              <w:spacing w:before="120" w:after="120"/>
              <w:rPr>
                <w:rFonts w:eastAsiaTheme="minorHAnsi"/>
                <w:sz w:val="20"/>
                <w:szCs w:val="20"/>
              </w:rPr>
            </w:pPr>
            <w:bookmarkStart w:id="99" w:name="_Toc256000145"/>
            <w:r>
              <w:rPr>
                <w:rFonts w:eastAsiaTheme="minorHAnsi"/>
                <w:b/>
                <w:i w:val="0"/>
                <w:noProof/>
                <w:sz w:val="24"/>
                <w:szCs w:val="20"/>
              </w:rPr>
              <w:t>Торговля оптовая</w:t>
            </w:r>
            <w:r>
              <w:rPr>
                <w:rFonts w:eastAsiaTheme="minorHAnsi"/>
                <w:b/>
                <w:i w:val="0"/>
                <w:noProof/>
                <w:sz w:val="24"/>
                <w:szCs w:val="20"/>
              </w:rPr>
              <w:t>, кроме оптовой торговли автотранспортными средствами и мотоциклами</w:t>
            </w:r>
            <w:bookmarkEnd w:id="9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за собственный счет, за вознаграждение или на договорной основе (на основе отчисления комиссий), связанную с оптовой торговлей на внутреннем и внешнем рынках (импорт/экспорт)</w:t>
              <w:br/>
              <w:t>Эта группировка не включает:</w:t>
              <w:br/>
              <w:t>- оптовую торговлю транспортными средствами, мотоциклами, домами на колесах, см. 45.1, 45.4;</w:t>
              <w:br/>
              <w:t>- оптовую торговлю автомобильными принадлежностями, см. 45.31, 45.40;</w:t>
              <w:br/>
              <w:t>- аренду, лизинг товаров, см. 77;</w:t>
              <w:br/>
              <w:t>- упаковку твердых товаров и розлив в бутылки жидких товаров, включая их смешивание и фильтрацию для третьих лиц, см. 82.92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комиссионных агентов, товарных брокеров и прочих оптовых торговцев, которые торгуют от имени и за счет других лиц;</w:t>
              <w:br/>
              <w:t>- деятельность лиц, вовлеченных в посредническую деятельность или совершающих деятельность от имени принципала, а так же в информационно-коммуникационной сети Интернет;</w:t>
              <w:br/>
              <w:t>- деятельность оптовых аукционных домов, включая оптовые аукционы, размещенные в информационно-коммуникационной сети Интернет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сельскохозяйственным сырьем, живыми животными, текстильным сырьем и полуфабрикатами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живыми животными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цветами и растениями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прочим сельскохозяйственным сырьем, текстильным сырьем и полуфабрикатами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зерном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семенами, кроме семян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семенами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кормами для сельскохозяйственных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текстильным сырьем и полуфабрикатами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46.11.39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прочими сельскохозяйственным сырьем и сельскохозяйственными полуфабрикатами,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топливом, рудами, металлами и химическими веществами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осуществляемую агентами, занимающимися продажей топлива, руд, металлов, химических веществ, включая удобрения</w:t>
              <w:b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твердым, жидким и газообразным топливом и связанными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рудами и металлами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рудами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металлами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промышленными и техническими химическими веществами, удобрениями и агрохимикатами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промышленными и техническими химическими веществами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удобрениями и агрохимикатами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лесоматериалами и строительными 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лесоматериалами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строительными 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машинами, промышленным оборудованием, судами и летательными аппаратами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агентов, занимающихся продажей машин, включая офисное оборудование и вычислительную технику, промышленное оборудование, суда и летательные аппараты</w:t>
              <w:br/>
              <w:t>Эта группировка не включает:</w:t>
              <w:br/>
              <w:t>- деятельность комиссионных агентов по продаже автотранспортных средств, см. 45.1;</w:t>
              <w:br/>
              <w:t>- автомобильные аукционы, см. 45.1;</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вычислительной техникой, телекоммуникационным оборудованием и прочим офисным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деятельность агентов по оптовой торговле офисной мебелью</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судами, летательными аппаратами и прочими транспортными средствами,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прочими видами машин и промышленным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мебелью, бытовыми товарами, скобяными, ножевыми и прочими металлическими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мебелью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деятельность агентов по оптовой торговле офисной мебелью см. 46.14.1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скобяными, ножевыми и прочими бытовыми металлическими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электротоварами и бытовыми электроустановочными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радио- и телеаппаратурой, техническими носителями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прочими бытовыми товарами,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текстильными изделиями, одеждой, обувью, изделиями из кожи и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текстильными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одеждой, изделиями из меха и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изделиями из кожи и дорожными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пищевыми продуктами, напитками и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пищевыми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напитками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безалкогольными напитками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алкогольными напитками, кроме пива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пивом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прочими отдельными видами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от собственного имени, см. 46.2-46.9;</w:t>
              <w:br/>
              <w:t>- розничную торговлю, осуществляемую комиссионными агентами вне магазинов, см. 47.99;</w:t>
              <w:br/>
              <w:t>- деятельность страховых агентов, см. 66.22;</w:t>
              <w:br/>
              <w:t>- деятельность агентов по операциям с недвижимостью, см. 68.31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фармацевтической продукцией, изделиями, применяемыми в медицинских целях, парфюмерными и косметическими товарами, включая мыло, и чистящими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фармацевтической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изделиями, применяемыми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парфюмерными и косметическими товарами, включая мыло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чистящими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играми и игрушками, спортивными товарами, велосипедами, книгами, газетами, журналами, писчебумажными и канцелярскими товарами, музыкальными инструментами, часами и ювелирными изделиями, фототоварами и оптическими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техникой, оборудованием и инструментами, применяемыми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товарами,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бумагой и картоном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древесным сырьем и необработанными лесоматериалами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отходами, ломом и материалами для 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46.18.99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специализирующихся на оптовой торговле прочими товарами,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агентов</w:t>
            </w:r>
            <w:r>
              <w:rPr>
                <w:rFonts w:eastAsiaTheme="minorHAnsi"/>
                <w:b w:val="0"/>
                <w:i w:val="0"/>
                <w:noProof/>
                <w:sz w:val="24"/>
                <w:szCs w:val="20"/>
              </w:rPr>
              <w:t xml:space="preserve"> по оптовой торговле универсальным ассортиментом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сельскохозяйственным сырьем и живыми животными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зерном, необработанным табаком, семенами и кормами для сельскохозяйственных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злаками и семенами;</w:t>
              <w:br/>
              <w:t>- оптовую торговлю масличными семенами и маслосодержащими плодами;</w:t>
              <w:br/>
              <w:t>- оптовую торговлю необработанным табаком;</w:t>
              <w:br/>
              <w:t>- оптовую торговлю кормами и сельскохозяйственным сырьем, не включенными в другие группировки</w:t>
              <w:br/>
              <w:t>Эта группировка не включает:</w:t>
              <w:br/>
              <w:t>- оптовую торговлю текстильными волокнами, см. 46.47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зерном, семенами и кормами для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зерном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семенами, кроме семян масличных культур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семенным картофелем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масличными семенами и маслосодержащими плодами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кормами для сельскохозяйственных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продуктами, остаточными и побочными продуктами, используемыми в качестве кормов для сельскохозяйственных животных</w:t>
              <w:br/>
              <w:t>Эта группировка не включает:</w:t>
              <w:br/>
              <w:t>- оптовую торговлю кормами для собак, кошек и других домашних животных см. 46.38.22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сельскохозяйственным сырьем, не включенным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необработанным табаком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цветами и растениями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цветами, растениями и луковицами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живыми животными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шкурами и кожей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пищевыми продуктами, напитками и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фруктами и овощами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свежими фруктами и овощами;</w:t>
              <w:br/>
              <w:t>- оптовую торговлю консервированными фруктами и овощами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свежими овощами, фруктами и орехами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свежим картофелем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свежими овощами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свежими фруктами и орехами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консервированными овощами, фруктами и орехами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овощными и фруктовыми соками, см. 46.31.4;</w:t>
              <w:br/>
              <w:t>- оптовую торговлю детским питанием из овощей и фруктов, см. 46.38.21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мясом и мясными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мясом и мясом птицы, включая субпродукты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продуктами из мяса и мяса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консервами из мяса и мяса птицы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молочными продуктами, яйцами и пищевыми маслами и жирами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молочными продуктами;</w:t>
              <w:br/>
              <w:t>- оптовую торговлю яйцами и яичными продуктами;</w:t>
              <w:br/>
              <w:t>- оптовую торговлю пищевыми маслами и животными или растительными жирами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молочными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яйцами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продуктами из яиц (меланж, яичный порошок и 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пищевыми маслами и жирами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напитками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алкогольными напитками;</w:t>
              <w:br/>
              <w:t>- оптовую торговлю безалкогольными напитками</w:t>
              <w:br/>
              <w:t>Эта группировка также включает:</w:t>
              <w:br/>
              <w:t>- закупку вина в больших емкостях с последующим розливом по бутылкам без переработки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соками, минеральной водой и прочими безалкогольными напитками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алкогольными напитками, включая пиво и пищевой этиловый спирт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алкогольными напитками, кроме пива и пищевого этилового спирта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пищевым этиловым спиртом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Закупка вина</w:t>
            </w:r>
            <w:r>
              <w:rPr>
                <w:rFonts w:eastAsiaTheme="minorHAnsi"/>
                <w:b w:val="0"/>
                <w:i w:val="0"/>
                <w:noProof/>
                <w:sz w:val="24"/>
                <w:szCs w:val="20"/>
              </w:rPr>
              <w:t xml:space="preserve"> в больших емкостях с последующим розливом в мелкую тару без 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сахаром, шоколадом и сахаристыми кондитерскими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сахаром, шоколадом и кондитерскими изделиями;</w:t>
              <w:br/>
              <w:t>- оптовую торговлю хлебобулочными изделиями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сахаром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шоколадом и сахаристыми кондитерскими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какао, см. 46.37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мучными кондитерскими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хлебобулочными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кофе, чаем, какао и пряностями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пищевыми продуктами, включая рыбу, ракообразных и моллюсков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кормами для домашних животных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рыбой, ракообразными и моллюсками, консервами и пресервами из рыбы и морепродуктов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пищевыми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гомогенизированными пищевыми продуктами, детским и диетическим питанием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кормами для домашних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мукой и макаронными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крупами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солью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мороженым и замороженными десертами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46.38.29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пищевыми продуктами,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замороженными продуктами, относящимися к соответствующим группировкам в зависимости от вида продуктов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неспециализированная пищевыми продуктами, напитками и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неспециализированная замороженными пищевыми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неспециализированная незамороженными пищевыми продуктами, напитками и табачными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непродовольственными потребительскими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предметами домашнего обихода, включая текстиль</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текстильными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пряжей;</w:t>
              <w:br/>
              <w:t>- оптовую торговлю ткаными изделиями;</w:t>
              <w:br/>
              <w:t>- оптовую торговлю столовым льняным бельем и т. д.;</w:t>
              <w:br/>
              <w:t>- оптовую торговлю галантереей: швейными иглами, нитками и т. д.</w:t>
              <w:br/>
              <w:t>Эта группировка не включает:</w:t>
              <w:br/>
              <w:t>- оптовую торговлю текстильными волокнами, см. 46.76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текстильными изделиями, кроме текстильных галантерейных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канатами, веревками, тентами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галантерейными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кружевами, лентами, тесьмой, пряжей, нитками и т. п., тюлегардинными изделиями, металлическими, пластмассовыми и прочими галантерейными изделиями (иглами, вязальными спицами, крючками, пуговицами и т. п.)</w:t>
              <w:br/>
              <w:t>Эта группировка не включает:</w:t>
              <w:br/>
              <w:t>- оптовую торговлю текстильными волокнами см. 46.76.2;</w:t>
              <w:br/>
              <w:t>- оптовую торговлю коврами см. 46.47.3;</w:t>
              <w:br/>
              <w:t>- оптовую торговлю аксессуарами одежды, см. 46.42.14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одеждой и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одеждой, включая спортивную одежду;</w:t>
              <w:br/>
              <w:t>- оптовую торговлю аксессуарами, такими как перчатки, галстуки и подтяжки;</w:t>
              <w:br/>
              <w:t>- оптовую торговлю обувью;</w:t>
              <w:br/>
              <w:t>- оптовую торговлю изделиями из меха;</w:t>
              <w:br/>
              <w:t>- оптовую торговлю зонтами</w:t>
              <w:br/>
              <w:t>Эта группировка не включает:</w:t>
              <w:br/>
              <w:t>- оптовую торговлю ювелирными изделиями, см. 46.48;</w:t>
              <w:br/>
              <w:t>- оптовую торговлю изделиями из кожи, см. 46.49;</w:t>
              <w:br/>
              <w:t>- оптовую торговлю специализированной спортивной обувью, такой как лыжные ботинки, см. 46.49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одеждой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одеждой, включая спортивную, кроме нательного белья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форменной, специальной и рабочей одеждой;</w:t>
              <w:br/>
              <w:t>- оптовую торговлю одеждой из натуральной кожи</w:t>
              <w:br/>
              <w:t>Эта группировка не включает:</w:t>
              <w:br/>
              <w:t>- оптовую торговлю одеждой из натурального меха, см. 46.42.13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нательным бельем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чулочно-носочными изделиями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изделиями из меха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меховыми шкурками и изделиями;</w:t>
              <w:br/>
              <w:t>- оптовую торговлю одеждой и головными уборами из натурального меха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аксессуарами одежды и головными уборами, кроме меховых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головными уборами из натуральной кожи</w:t>
              <w:br/>
              <w:t>Эта группировка не включает:</w:t>
              <w:br/>
              <w:t>- оптовую торговлю головными уборами из натурального меха, см. 46.42.13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обувью из любых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бытовыми электротоварами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электрической бытовой техникой, включая бытовые швейные машины;</w:t>
              <w:br/>
              <w:t>- оптовую торговлю радио- и телевизионным оборудованием;</w:t>
              <w:br/>
              <w:t>- оптовую торговлю фотографическим и оптическим оборудованием;</w:t>
              <w:br/>
              <w:t>- оптовую торговлю электрообогревателями;</w:t>
              <w:br/>
              <w:t>- оптовую торговлю аудио- и видеопленками, компакт-дисками CD и цифровыми видеодисками DVD с записями</w:t>
              <w:br/>
              <w:t>Эта группировка не включает:</w:t>
              <w:br/>
              <w:t>- оптовую торговлю аудио- и видеопленками, CD и DVD без записи, см. 46.52;</w:t>
              <w:br/>
              <w:t>- оптовую торговлю швейными машинами, см. 46.64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электрической бытовой техникой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радио-, теле- и видеоаппаратурой и аппаратурой для цифровых видеодисков (DVD)</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грампластинками, аудио- и видеомагнитными лентами, компакт-дисками (CD) и цифровыми видеодисками (DVD) (кроме носителей без записей)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литературными, учебными и т. п. изданиями и играми на технических носителях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фототоварами и оптическими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изделиями из керамики и стекла и чистящими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изделиями из керамики и стекла;</w:t>
              <w:br/>
              <w:t>- оптовую торговлю чистящими средствами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изделиями из керамики и стекла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изделиями из всех видов керамики, включая фарфор, фаянс, майолику, терракоту и т. п., и изделиями из стекла</w:t>
              <w:br/>
              <w:t>Эта группировка не включает:</w:t>
              <w:br/>
              <w:t>- оптовую торговлю строительными материалами (облицовочная плитка, санитарно-технические изделия, стеклопакеты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чистящими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товарами бытовой химии, синтетическими моющими средствами, полирующими средствами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парфюмерными и косметическими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парфюмерией, косметикой и мылом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парфюмерными и косметическими товарами, кроме мыла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туалетным и хозяйственным мылом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фармацевтической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фармацевтической продукцией и изделиями, применяемыми в медицинских целях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фармацевтической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изделиями, применяемыми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перевязочными материалами, гигиеническими изделиями, ортопедическими изделиями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мебелью, коврами и осветительным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мебелью для дома;</w:t>
              <w:br/>
              <w:t>- оптовую торговлю коврами;</w:t>
              <w:br/>
              <w:t>- оптовую торговлю осветительным оборудованием</w:t>
              <w:br/>
              <w:t>Эта группировка не включает:</w:t>
              <w:br/>
              <w:t>- оптовую торговлю офисной мебелью, см. 46.65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бытовой мебелью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осветительным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коврами и ковровыми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напольными покрытиями (ламинат, линолеум, паркет и т. п.), см. 46.73.8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часами и ювелирными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часами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ювелирными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ювелирными изделиями из серебра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ювелирными изделиями из золота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46.48.29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ювелирными изделиями из прочих драгоценных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бытовыми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деревянными предметами, плетеными изделиями и изделиями из пробки и т. д.;</w:t>
              <w:br/>
              <w:t>- оптовую торговлю велосипедами, деталями и принадлежностями для них;</w:t>
              <w:br/>
              <w:t>- оптовую торговлю канцелярией, книгами, журналами и газетами;</w:t>
              <w:br/>
              <w:t>- оптовую торговлю изделиями из кожи и туристическим снаряжением;</w:t>
              <w:br/>
              <w:t>- оптовую торговлю музыкальными инструментами;</w:t>
              <w:br/>
              <w:t>- оптовую торговлю играми и игрушками;</w:t>
              <w:br/>
              <w:t>- оптовую торговлю спортивными товарами, включая специальную спортивную обувь, такую как лыжные ботинки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ножевыми изделиями и бытовой металлической посудой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плетеными изделиями, изделиями из пробки, бондарными изделиями и прочими бытовыми деревянными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книгами, газетами и журналами, писчебумажными и канцелярскими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литературными, учебными и т. п. изданиями на технических носителях, см. 46.43.3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книгами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газетами и журналами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писчебумажными и канцелярскими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потребительскими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музыкальными инструментами и нотными изданиями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играми и игрушками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оптовую торговлю играми на технических носителях, см. 46.43.3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спортивными товарами, включая велосипеды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спортивной обувью</w:t>
              <w:br/>
              <w:t>Эта группировка не включает:</w:t>
              <w:br/>
              <w:t>- оптовую торговлю спортивной одеждой, см. 46.42.11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изделиями из кожи и дорожными аксессуарами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сумками, чемоданами и т. п., шорно-седельными товарами и прочими подобными товарами из кожи и других материалов</w:t>
              <w:br/>
              <w:t>Эта группировка не включает:</w:t>
              <w:br/>
              <w:t>- оптовую торговлю одеждой, головными уборами и обувью из кожи, см. 46.42.11, 46.42.14,46.42.2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потребительскими товарами,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46.49.5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неэлектрическими бытовыми приборами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информационным и коммуникационным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информационным и коммуникационным технологическим оборудованием, включая компьютеры, средства телекоммуникаций и их составляющие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компьютерами, периферийными устройствами к компьютерам и программным обеспечением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компьютерами и компьютерным периферийным оборудованием;</w:t>
              <w:br/>
              <w:t>- оптовую торговлю программным обеспечением</w:t>
              <w:br/>
              <w:t>Эта группировка не включает:</w:t>
              <w:br/>
              <w:t>- оптовую торговлю электронными комплектующими изделиями, см. 46.52;</w:t>
              <w:br/>
              <w:t>- оптовую торговлю офисным оборудованием (кроме компьютеров и периферийной аппаратуры к ним), см. 46.66</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компьютерами и периферийными устройствами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программным обеспечением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электронным и телекоммуникационным оборудованием и его запасными частями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электронными лампами и трубками;</w:t>
              <w:br/>
              <w:t>- оптовую торговлю полупроводниковыми приборами;</w:t>
              <w:br/>
              <w:t>- оптовую торговлю микрочипами и интегральными микросхемами;</w:t>
              <w:br/>
              <w:t>- оптовую торговлю печатными платами;</w:t>
              <w:br/>
              <w:t>- оптовую торговлю аудио-, видеопленками, дискетами, магнитными и оптическими дисками без записи;</w:t>
              <w:br/>
              <w:t>- оптовую торговлю телефонами и прочим оборудованием связи</w:t>
              <w:br/>
              <w:t>Эта группировка не включает:</w:t>
              <w:br/>
              <w:t>- оптовую торговлю аудио- и видеокассетами, CD и DVD с записями, см. 46.43;</w:t>
              <w:br/>
              <w:t>- оптовую торговлю компьютерами и периферийным компьютерным оборудованием, см. 46.51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телекоммуникационным оборудованием и его запасными частями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электронным оборудованием и его запасными частями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аудио- и видеомагнитными лентами и дискетами, магнитными и оптическими дисками, компакт-дисками (CD), цифровыми видеодисками (DVD) и прочими техническими носителями информации без записей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машинами, оборудованием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специализированными машинами, оборудованием и запасными частями для различных отраслей промышленности, а также универсальными машинами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машинами, оборудованием и инструментами для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сельскохозяйственными машинами и оборудованием, таким как: плуги, разбрасыватели удобрения, сеялки, уборочные машины, молотилки, доильные аппараты, оборудование для содержания сельскохозяйственной птицы, оборудование для пчеловодства, тракторы, используемые в сельском и лесном хозяйстве</w:t>
              <w:br/>
              <w:t>Эта группировка также включает:</w:t>
              <w:br/>
              <w:t>- оптовую торговлю газонокосилками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сельскохозяйственными и лесохозяйственными машинами, оборудованием и инструментами, включая тракторы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садово-огородной техникой и инвентарем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станками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станками любого типа для работы по широкому кругу материалов;</w:t>
              <w:br/>
              <w:t>- оптовую торговлю станками с программным управлением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деревообрабатывающими станками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металлообрабатывающими станками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станками для обработки прочих материалов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машинами и оборудованием для добычи полезных ископаемых и строительства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машинами и оборудованием для текстильного, швейного и трикотажного производств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оптовую торговлю машинами с программным управлением для текстильной промышленности, прядильными и сушильными машинами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офисной мебелью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связанную с товарами, классифицированными в группировке 31.01 (производство мебели для офиса и предприятий торговли)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прочей офисной техникой и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офисными машинами и оборудованием, кроме компьютеров и компьютерного периферийного оборудования</w:t>
              <w:br/>
              <w:t>Эта группировка не включает:</w:t>
              <w:br/>
              <w:t>- оптовую торговлю компьютерами и периферийным оборудованием к ним, см. 46.51;</w:t>
              <w:br/>
              <w:t>- оптовую торговлю электронными комплектующими изделиями для телефонов и коммуникационным оборудованием, см. 46.52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машинами и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транспортными средствами, кроме автомобилей, мотоциклов, велосипедов;</w:t>
              <w:br/>
              <w:t>- оптовую торговлю конвейерными роботами;</w:t>
              <w:br/>
              <w:t>- оптовую торговлю проводами, кабелями, выключателями и прочим установочным оборудованием промышленного использования;</w:t>
              <w:br/>
              <w:t>- оптовую торговлю прочими комплектующими изделиями, такими как электродвигатели, трансформаторы и т. п.;</w:t>
              <w:br/>
              <w:t>- оптовую торговлю прочими машинами и оборудованием, используемыми в промышленности (кроме горнодобывающей промышленности, строительства, текстильной промышленности), торговле и навигации и при оказании прочих услуг</w:t>
              <w:br/>
              <w:t>Эта группировка также включает:</w:t>
              <w:br/>
              <w:t>- оптовую торговлю измерительными приборами и оборудованием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транспортными средствами, кроме автомобилей, мотоциклов и велосипедов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эксплуатационными материалами и принадлежностями машин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подъемно-транспортными машинами и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машинами и оборудованием для производства пищевых продуктов, напитков и табачных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производственным электротехническим оборудованием, машинами, аппаратурой и 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оружием и боеприпасами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измерительными приборами и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техникой, оборудованием и инструментами, применяемыми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46.69.9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машинами, приборами, аппаратурой и оборудованием общепромышленного и специального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специализированная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специализированные операции оптовой торговли, не классифицированные в других группировках этого раздела. Она включает оптовую торговлю продуктами промежуточного потребления, кроме сельскохозяйственных, обычно предназначенных не для домашнего использования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твердым, жидким и газообразным топливом и подобными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оптовую торговлю топливом, смазками, смазочными веществами, маслами, такими как: древесный уголь, уголь, кокс, дрова, бензин-растворитель, нефть, неочищенное масло, дизельное топливо,бензин, мазут, печное топливо, керосин, сжиженные горючие газы, бутан и пропан, смазочные масла и консистентная смазка, очищенные нефтепродукты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твердым топливом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моторным топливом, включая авиационный бензин</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нефтью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Торговля оптовая нефтью</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природным (естественным) газом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сжиженными углеводородными газами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сжиженными углеводородными газами по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сжиженными углеводородными газами по не 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 топливом и подобными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металлами и металлическими рудами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железными и цветными металлическими рудами;</w:t>
              <w:br/>
              <w:t>- оптовую торговлю железными и цветными металлами в первичных формах;</w:t>
              <w:br/>
              <w:t>- оптовую торговлю железными и цветными полуфабрикатами, не включенными в другие группировки;</w:t>
              <w:br/>
              <w:t>- оптовую торговлю золотом и прочими драгоценными металлами</w:t>
              <w:br/>
              <w:t>Эта группировка не включает:</w:t>
              <w:br/>
              <w:t>- оптовую торговлю металлическим ломом, см. 46.77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металлическими рудами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железными рудами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рудами цветных металлов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металлами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черными металлами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цветными металлами в первичных формах, кроме драгоценных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золотом и другими драгоценными металлами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лесоматериалами, строительными материалами и санитарно-техническим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необработанным лесом;</w:t>
              <w:br/>
              <w:t>- оптовую торговлю продуктами первичной обработки леса;</w:t>
              <w:br/>
              <w:t>- оптовую торговлю красками и лаками;</w:t>
              <w:br/>
              <w:t>- оптовую торговлю строительными материалами, такими как песок, гравий;</w:t>
              <w:br/>
              <w:t>- оптовую торговлю обоями и напольными покрытиями;</w:t>
              <w:br/>
              <w:t>- оптовую торговлю листовым стеклом;</w:t>
              <w:br/>
              <w:t>- оптовую торговлю сантехническим оборудованием, включая: ванны, раковины, унитазы и прочее сантехническое оборудование;</w:t>
              <w:br/>
              <w:t>- оптовую торговлю сборными конструкциями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древесным сырьем и необработанными лесоматериалами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пиломатериалами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санитарно-техническим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лакокрасочными материалами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листовым стеклом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строительными материалами 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обоями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46.73.8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напольными покрытиями (кроме ковров)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скобяными изделиями, водопроводным и отопительным оборудованием и принадлежностями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металлическими изделиями и замками;</w:t>
              <w:br/>
              <w:t>- оптовую торговлю крепежными приспособлениями;</w:t>
              <w:br/>
              <w:t>- оптовую торговлю водонагревателями;</w:t>
              <w:br/>
              <w:t>- оптовую торговлю составными частями для санитарно-технического оборудования, такими как: трубы, трубки, приспособления, краны, тройники, соединительные элементы, резиновые шланги;</w:t>
              <w:br/>
              <w:t>- оптовую торговлю инструментом, таким как молотки, отвертки и прочие ручные инструменты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скобяными изделиями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водопроводным и отопительным оборудованием и санитарно-технической арматурой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ручными инструментами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химическими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промышленными химикатами, такими как анилин, типографские чернила, эфирные масла, промышленные газы, химические клеи, красители, синтетическая канифоль, метанол, парафин, ароматизаторы и вкусовые добавки, сода, промышленная соль, кислота и сера, крахмалопродукты и т. д.;</w:t>
              <w:br/>
              <w:t>- оптовую торговлю удобрениями и агрохимическими продуктами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удобрениями и агрохимическими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промышленными химикатами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прочими промежуточными продуктами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пластмассами в первичной форме;</w:t>
              <w:br/>
              <w:t>- оптовую торговлю каучуком;</w:t>
              <w:br/>
              <w:t>- оптовую торговлю текстильными волокнами и т. д.;</w:t>
              <w:br/>
              <w:t>- оптовую торговлю бумагой;</w:t>
              <w:br/>
              <w:t>- оптовую торговлю драгоценными камнями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бумагой и картоном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текстильными волокнами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пластмассами и резиной в первичных формах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драгоценными камнями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драгоценными камнями без огранки и с огранкой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46.77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отходами и ломом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металлическими и неметаллическими отходами, металлоломом и материалами для переработки, включая разделение, сортировку, разборку и демонтаж бывших в употреблении товаров, таких как автомобили, для получения запасных частей, их упаковку, распаковку, хранение и доставку, но без существенного их восстановления</w:t>
              <w:br/>
              <w:t>Покупаемые и продаваемые отходы имеют остаточную стоимость</w:t>
              <w:br/>
              <w:t>Эта группировка также включает:</w:t>
              <w:br/>
              <w:t>- демонтаж автомобилей, компьютеров, телевизоров и прочего оборудования в целях получения и перепродажи годных к использованию запасных частей</w:t>
              <w:br/>
              <w:t>Эта группировка не включает:</w:t>
              <w:br/>
              <w:t>- сбор бытовых промышленных отходов, см. 38.1;</w:t>
              <w:br/>
              <w:t>- переработку отходов не для дальнейшего использования в производственном процессе, а с целью уничтожения, см. 38.2;</w:t>
              <w:br/>
              <w:t>- переработку отходов, мусора, лома и прочих предметов во вторичное сырье, когда требуется их регенерация для получения вторичного сырья, пригодного для использования в промышленном производстве, но которое не является конечным продуктом, см. 38.3;</w:t>
              <w:br/>
              <w:t>- демонтаж автомобилей, компьютеров и телевизоров и прочего оборудования для регенерации составляющих их материалов, см. 38.31;</w:t>
              <w:br/>
              <w:t>- демонтаж судов (на металлолом), см. 38.31;</w:t>
              <w:br/>
              <w:t>- демонтаж автомобилей посредством механического процесса, см. 38.32;</w:t>
              <w:br/>
              <w:t>- розничную продажу бывших в употреблении товаров, см. 47.79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неспециализированная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46.90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оптовая</w:t>
            </w:r>
            <w:r>
              <w:rPr>
                <w:rFonts w:eastAsiaTheme="minorHAnsi"/>
                <w:b w:val="0"/>
                <w:i w:val="0"/>
                <w:noProof/>
                <w:sz w:val="24"/>
                <w:szCs w:val="20"/>
              </w:rPr>
              <w:t xml:space="preserve"> неспециализированная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оптовую торговлю различными товарами без конкретной специализации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0" w:name="_Toc256000147"/>
            <w:r>
              <w:rPr>
                <w:rFonts w:eastAsiaTheme="minorHAnsi"/>
                <w:b/>
                <w:i w:val="0"/>
                <w:noProof/>
                <w:sz w:val="24"/>
              </w:rPr>
              <w:t>47</w:t>
            </w:r>
            <w:bookmarkEnd w:id="100"/>
          </w:p>
        </w:tc>
        <w:tc>
          <w:tcPr>
            <w:tcW w:w="8496" w:type="dxa"/>
          </w:tcPr>
          <w:p w:rsidR="00FF39E8" w:rsidRPr="00AA72A8" w:rsidP="004B6DDD">
            <w:pPr>
              <w:pStyle w:val="Heading20"/>
              <w:spacing w:before="120" w:after="120"/>
              <w:rPr>
                <w:rFonts w:eastAsiaTheme="minorHAnsi"/>
                <w:sz w:val="20"/>
                <w:szCs w:val="20"/>
              </w:rPr>
            </w:pPr>
            <w:bookmarkStart w:id="101" w:name="_Toc256000148"/>
            <w:r>
              <w:rPr>
                <w:rFonts w:eastAsiaTheme="minorHAnsi"/>
                <w:b/>
                <w:i w:val="0"/>
                <w:noProof/>
                <w:sz w:val="24"/>
                <w:szCs w:val="20"/>
              </w:rPr>
              <w:t>Торговля розничная</w:t>
            </w:r>
            <w:r>
              <w:rPr>
                <w:rFonts w:eastAsiaTheme="minorHAnsi"/>
                <w:b/>
                <w:i w:val="0"/>
                <w:noProof/>
                <w:sz w:val="24"/>
                <w:szCs w:val="20"/>
              </w:rPr>
              <w:t>, кроме торговли автотранспортными средствами и мотоциклами</w:t>
            </w:r>
            <w:bookmarkEnd w:id="10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перепродажу (продажу без преобразования) новых и бывших в употреблении товаров для личного или бытового употребления, или использования магазинами, универмагами, палатками, предприятиями почтовой торговли, лицами, осуществляющими доставку товаров на условиях от двери до двери, торговцами, потребительскими кооперативами и т. д. Розничная торговля классифицируется в первую очередь по типам торговых предприятий (розничная торговля в магазинах универсального ассортимента - группировки с 47.1 по 47.7, розничная торговля вне магазинов - группировки с 47.8 по 47.9). Розничная торговля в магазинах универсального ассортимента товаров включает: розничные продажи товаров, бывших в употреблении (группировка 47.79). Для розничных продаж в универсальных магазинах далее различают розничные продажи в специализированных магазинах (группировки с 47.2 по 47.7) и розничные продажи в неспециализированных магазинах (группировка 47.1). Вышеупомянутые группировки далее подразделяются по ассортименту продаваемой продукции. Продажа не через магазины универсального ассортимента товаров подразделяется согласно формам торговли, таким как розничные продажи в палатках и на рынках (группировка 47.8) и прочие розничные продажи не через универсальные магазины, например торговля по почте, со сквозной доставкой товара, через торговые автоматы и т. д. (группировка 47.9). Ассортимент товаров данной группировки ограничивается товарами, обычно именуемыми потребительскими товарами или товарами розничной торговли. Поэтому товары, обычно не реализуемые в розничной торговле, такие как зерно хлебных злаков, руды, промышленное оборудование и т. п. не входят в эту группировку</w:t>
              <w:br/>
              <w:t>Эта группировка также включает:</w:t>
              <w:br/>
              <w:t>- розничную торговлю такими товарами, как персональные компьютеры, канцтовары, краски или древесина, хотя эта продукция может быть не применима в личных или бытовых целях. Традиционно используемая в торговле обработка товара не затрагивает основных характеристик товаров и может включать в себя, например, лишь их сортировку, разделение, смешивание и упаковку</w:t>
              <w:br/>
              <w:t>Эта группировка также включает:</w:t>
              <w:br/>
              <w:t>- розничную торговлю посредством комиссионных торговых агентов и деятельность розничных аукционных домов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разнообразным ассортиментом товаров на одном и том же предприятии торговли (неспециализированных магазинах), таких как супермаркеты и универсальные магазины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преимущественно пищевыми продуктами, включая напитки, и табачными изделиями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большим ассортиментом товаров, преимущественно пищевыми продуктами, напитками или табачными изделиями, среди которых преобладает: деятельность магазинов общего назначения, которые имеют, помимо своих основных продаж по пищевым продуктам, напиткам или табачным изделиям, ряд других непродовольственных товаров, таких как одежда, мебель, приборы, скобяные изделия, косметические товары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замороженными продуктами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незамороженными продуктами, включая напитки и табачные изделия,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розничной торговле большим товарным ассортиментом с преобладанием продовольственных товаров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прочая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широким ассортиментом товаров, из которых продукты питания, напитки или табачные изделия не преобладают, в том числе осуществляемую в магазинах беспошлинной торговли;</w:t>
              <w:br/>
              <w:t>- деятельность универсальных магазинов, торгующих товарами общего ассортимента, включая одежду, мебель, бытовые приборы, скобяные изделия, косметику, ювелирные изделия, игрушки,  спортивные товары и т.д.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большим товарным ассортиментом с преобладанием непродовольственных товаров в неспециализированных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универсальных</w:t>
            </w:r>
            <w:r>
              <w:rPr>
                <w:rFonts w:eastAsiaTheme="minorHAnsi"/>
                <w:b w:val="0"/>
                <w:i w:val="0"/>
                <w:noProof/>
                <w:sz w:val="24"/>
                <w:szCs w:val="20"/>
              </w:rPr>
              <w:t xml:space="preserve"> магазинов, торгующих товарами общего ассортимента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магазинах беспошлинной торговли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пищевыми продуктами, напитками и табачными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фруктами и овощами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свежими фруктами, овощами и картофелем;</w:t>
              <w:br/>
              <w:t>- розничную торговлю предварительно обработанными или консервированными фруктами и овощами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свежими фруктами, овощами, картофелем и орехами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консервированными фруктами, овощами и орехами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мясом и мясными продуктами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мясом и мясными продуктами (включая сельскохозяйственную птицу)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мясом и мясом птицы, включая субпродукты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продуктами из мяса и мяса птицы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консервами из мяса и мяса птицы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рыбой, ракообразными и моллюсками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рыбой, прочими морепродуктами и продуктами из них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рыбой и морепродуктами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консервами из рыбы и морепродуктов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хлебом и хлебобулочными изделиями и кондитерскими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хлебом и хлебобулочными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кондитерскими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мучными кондитерскими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кондитерскими изделиями, включая шоколад,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мороженым и замороженными десертами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напитками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напитками (не для употребления на месте продажи), включая алкогольные напитки и безалкогольные напитки, в специализированных магазинах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алкогольными напитками, включая пиво,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алкогольными напитками, кроме пива,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пивом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безалкогольными напитками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табачными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пищевыми продуктами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молочными продуктами и яйцами;</w:t>
              <w:br/>
              <w:t>- розничную торговлю прочими пищевыми продуктами, не включенными в другие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молочными продуктами и яйцами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молочными продуктами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яйцами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пищевыми маслами и жирами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животными маслами и жирами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растительными маслами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пищевыми продуктами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мукой и макаронными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крупами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сахаром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солью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чаем, кофе, какао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гомогенизированными пищевыми продуктами, детским и диетическим питанием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47.29.39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пищевыми продуктами в специализированных магазинах, не включенными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моторным топливом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моторным топливом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топливом для автомобилей и мотоциклов в специализированных магазинах;</w:t>
              <w:br/>
              <w:t>- розничную торговлю смазочными материалами и охлаждающими жидкостями для автотранспортных средств</w:t>
              <w:br/>
              <w:t>Эта группировка не включает:</w:t>
              <w:br/>
              <w:t>- оптовую торговлю топливом, см. 46.71;</w:t>
              <w:br/>
              <w:t>- розничную торговлю сжиженным газом для приготовления пищи или отопления, см. 47.78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моторным топливом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бензином и дизельным топливом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газом для заправки автомобилей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смазочными материалами и охлаждающими жидкостями для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информационным и коммуникационным оборудованием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информационными и коммуникационными технологиями и оборудованием, такими как компьютеры, периферийное оборудование, телекоммуникационное оборудование и бытовая электроника, в специализированных магазинах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компьютерами, периферийными устройствами к ним и программным обеспечением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компьютерами;</w:t>
              <w:br/>
              <w:t>- розничную торговлю компьютерным периферийным оборудованием;</w:t>
              <w:br/>
              <w:t>- розничную торговлю консолями для видеоигр;</w:t>
              <w:br/>
              <w:t>- розничную торговлю неперсонализированным программным обеспечением, включая видеоигры;</w:t>
              <w:br/>
              <w:t>- розничную торговлю офисными машинами и оборудованием</w:t>
              <w:br/>
              <w:t>Эта группировка не включает:</w:t>
              <w:br/>
              <w:t>- розничную торговлю магнитными лентами и дисками без записи, см. 47.63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компьютерами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программным обеспечением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периферийными устройствами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офисными машинами и оборудованием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телекоммуникационным оборудованием, включая розничную торговлю мобильными телефонами,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аудио- и видеотехникой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радио- и телевизионным оборудованием;</w:t>
              <w:br/>
              <w:t>- розничную торговлю аудио- и видеооборудованием;</w:t>
              <w:br/>
              <w:t>- розничную торговлю проигрывателями и записывающими устройствами CD, DVD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бытовыми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бытовыми изделиями, такими как текстильные изделия, скобяные изделия, ковры, электроприборы, мебель, в специализированных магазинах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текстильными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тканями;</w:t>
              <w:br/>
              <w:t>- розничную торговлю трикотажной пряжей;</w:t>
              <w:br/>
              <w:t>- розничную торговлю исходными материалами для изготовления ковров, гобеленов или вышитых изделий;</w:t>
              <w:br/>
              <w:t>- розничную торговлю текстильными изделиями;</w:t>
              <w:br/>
              <w:t>- розничную торговлю галантерейными изделиями, включая: иголки, швейные нитки</w:t>
              <w:br/>
              <w:t>Эта группировка не включает:</w:t>
              <w:br/>
              <w:t>- розничную торговлю одеждой, см. 47.71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текстильными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галантерейными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скобяными изделиями, лакокрасочными материалами и стеклом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скобяными изделиями;</w:t>
              <w:br/>
              <w:t>- розничную торговлю красками, олифой и лаками;</w:t>
              <w:br/>
              <w:t>- розничную торговлю листовым стеклом;</w:t>
              <w:br/>
              <w:t>- розничную торговлю прочими строительными материалами, такими как кирпич, дерево, санитарное оборудование;</w:t>
              <w:br/>
              <w:t>- розничную торговлю материалами и оборудованием для изготовления поделок;</w:t>
              <w:br/>
              <w:t>- розничную торговлю газонокосилками, независимо от управления;</w:t>
              <w:br/>
              <w:t>- розничную торговлю сборными деревянными конструкциями, такими как бани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скобяными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лакокрасочными материалами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стеклом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материалами и оборудованием для изготовления поделок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санитарно-техническим оборудованием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садово-огородной техникой и инвентарем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строительными материалами,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пиломатериалами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кирпичом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металлическими и неметаллическими конструкциями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сборными деревянными строениями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47.52.79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строительными материалами,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коврами, ковровыми изделиями, покрытиями для пола и стен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коврами и ковровыми изделиями;</w:t>
              <w:br/>
              <w:t>- розничную торговлю портьерами и тюлевыми занавесями;</w:t>
              <w:br/>
              <w:t>- розничную торговлю обоями и напольными покрытиями</w:t>
              <w:br/>
              <w:t>Эта группировка не включает:</w:t>
              <w:br/>
              <w:t>- розничную торговлю плитками для пола из пробки, см. 47.52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коврами и ковровыми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портьерами, тюлевыми занавесями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обоями и напольными покрытиями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бытовыми электротоварами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розничную торговлю аудио- и видеооборудованием, см. 47.43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мебелью, осветительными приборами и прочими бытовыми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мебелью для дома;</w:t>
              <w:br/>
              <w:t>- розничную торговлю осветительными приборами;</w:t>
              <w:br/>
              <w:t>- розничную торговлю домашней утварью и столовыми приборами, посудой из стекла, гончарными изделиями, фарфором и глиняной посудой;</w:t>
              <w:br/>
              <w:t>- розничную торговлю изделиями из дерева, пробки и плетеными изделиями;</w:t>
              <w:br/>
              <w:t>- розничную торговлю неэлектрическими бытовыми приборами;</w:t>
              <w:br/>
              <w:t>- розничную торговлю музыкальными инструментами и нотными изданиями;</w:t>
              <w:br/>
              <w:t>- розничную торговлю электрическими системами охранной сигнализации, такими как запорные устройства, сейфы и хранилища, за исключением услуг по их установке и техническому обслуживанию;</w:t>
              <w:br/>
              <w:t>- розничную торговлю бытовыми изделиями и приборами, не включенными в другие группировки</w:t>
              <w:br/>
              <w:t>Эта группировка не включает:</w:t>
              <w:br/>
              <w:t>- розничную торговлю предметами антиквариата, см. 47.79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мебелью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различной домашней утварью, ножевыми изделиями, посудой, изделиями из стекла и керамики, в том числе фарфора и фаянса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осветительными приборами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изделиями из дерева, пробки и плетеными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музыкальными инструментами и нотными изданиями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неэлектрическими бытовыми приборами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электрическими системами охранной сигнализации, такими как запорные устройства, сейфы и хранилища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47.59.9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бытовыми изделиями и приборами,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товарами культурно-развлекательного назначения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в специализированных магазинах товарами культурно-развлекательного назначения, такими как книги, газеты, аудио- и видеозаписи, спортивное оборудование, игры и игрушки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книгами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книгами всех видов</w:t>
              <w:br/>
              <w:t>Эта группировка не включает:</w:t>
              <w:br/>
              <w:t>- розничную торговлю букинистическими или антикварными книгами, см. 47.79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газетами и канцелярскими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офисными канцелярскими товарами, такими как ручки, карандаши, бумага и т. п., в специализированных магазинах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газетами и журналами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писчебумажными и канцелярскими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музыкальными и видеозаписями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музыкальными записями, аудиолентами, компакт-дисками и кассетами;</w:t>
              <w:br/>
              <w:t>- розничную торговлю видеокассетами и DVD</w:t>
              <w:br/>
              <w:t>Эта группировка также включает:</w:t>
              <w:br/>
              <w:t>- розничную торговлю лентами и дисками без записей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музыкальными записями, аудиолентами, компакт-дисками и кассетами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лентами и дисками без записей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спортивными товарами, рыболовными принадлежностями, туристическим снаряжением, лодками и велосипедами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спортивным оборудованием и спортивными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рыболовными принадлежностями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туристическим снаряжением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лодками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велосипедами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играми и игрушками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играми и игрушками, сделанными из любых материалов</w:t>
              <w:br/>
              <w:t>Эта группировка не включает:</w:t>
              <w:br/>
              <w:t>- розничную торговлю консолями для видеоигр, см. 47.41;</w:t>
              <w:br/>
              <w:t>- розничную торговлю неперсонализированным программным обеспечением, включая видеоигры, см. 47.41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торговлю в специализированных магазинах, представляющих определенный ассортимент товаров, не представленный в других разделах классификации, такой как предметы одежды, обуви, изделия из кожи, фармацевтические товары и изделия, применяемые в медицинских целях, часы, сувениры, чистящие средства, оружие, цветы, домашние животные и прочее</w:t>
              <w:br/>
              <w:t>Эта группировка также включает:</w:t>
              <w:br/>
              <w:t>- розничную торговлю бывшими в употреблении товарами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одеждой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предметами одежды;</w:t>
              <w:br/>
              <w:t>- розничную торговлю меховыми изделиями;</w:t>
              <w:br/>
              <w:t>- розничную торговлю аксессуарами к одежде, такими как: перчатки, галстуки, подтяжки и т. д.</w:t>
              <w:br/>
              <w:t>Эта группировка не включает:</w:t>
              <w:br/>
              <w:t>- розничную торговлю текстильными товарами, см. 47.51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мужской, женской и детской одеждой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нательным бельем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изделиями из меха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одеждой из кожи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спортивной одеждой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чулочно-носочными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головными уборами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аксессуарами одежды (перчатками, галстуками, шарфами, ремнями, подтяжками и т. п.)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обувью и изделиями из кожи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обувью;</w:t>
              <w:br/>
              <w:t>- розничную торговлю изделиями из кожи;</w:t>
              <w:br/>
              <w:t>- розничную торговлю принадлежностями для путешествий из кожи и кожзаменителей</w:t>
              <w:br/>
              <w:t>Эта группировка не включает:</w:t>
              <w:br/>
              <w:t>- розничную торговлю специализированной спортивной обувью, такой как лыжные ботинки, см. 47.64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обувью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изделиями из кожи и дорожными принадлежностями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лекарственными средствами в специализированных магазинах (аптеках)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лекарственными средствами</w:t>
              <w:br/>
              <w:t>Эта группировка не включает:</w:t>
              <w:br/>
              <w:t>- отпуск лекарственных препаратов для медицинского применения, см. 86.90.9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изделиями, применяемыми в медицинских целях, ортопедическими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изделиями, применяемыми в медицинских целях,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ортопедическими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косметическими и товарами личной гигиены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косметическими парфюмерными и товарами личной гигиены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косметическими и парфюмерными товарами, кроме мыла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туалетным и хозяйственным мылом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предметами личной гигиены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цветами и другими растениями, семенами, удобрениями,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цветами и другими растениями, семенами и удобрениями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домашними животными и кормами для домашних животных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часами и ювелирными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часами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из серебра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из золота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47.77.29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из прочих драгоценных металлов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прочая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реализацию религиозными организациями предметов религиозного назначения и религиозной литературы, см. 94.91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фотоаппаратурой, оптическими приборами и средствами измерений, кроме очков,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очками, включая сборку и ремонт очков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очками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Сборка и</w:t>
            </w:r>
            <w:r>
              <w:rPr>
                <w:rFonts w:eastAsiaTheme="minorHAnsi"/>
                <w:b w:val="0"/>
                <w:i w:val="0"/>
                <w:noProof/>
                <w:sz w:val="24"/>
                <w:szCs w:val="20"/>
              </w:rPr>
              <w:t xml:space="preserve"> ремонт очков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сувенирами, изделиями народных художественных промыслов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предметами культового и религиозного назначения, похоронными принадлежностями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реализацию религиозными организациями предметов религиозного назначения и религиозной литературы, см. 94.91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коммерческих</w:t>
            </w:r>
            <w:r>
              <w:rPr>
                <w:rFonts w:eastAsiaTheme="minorHAnsi"/>
                <w:b w:val="0"/>
                <w:i w:val="0"/>
                <w:noProof/>
                <w:sz w:val="24"/>
                <w:szCs w:val="20"/>
              </w:rPr>
              <w:t xml:space="preserve"> художественных галерей, торговля розничная произведениями искусства в коммерческих художественных галереях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бытовым жидким котельным топливом, газом в баллонах, углем, древесным топливом, топливным торфом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бытовым жидким котельным топливом, углем, древесным топливом, топливным торфом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газом в баллонах в специализированных магазинах по регулируемым государствам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газом в баллонах в специализированных магазинах по нерегулируемым государством ценам (тарифам)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оружием и боеприпасами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филателистическими и нумизматическими товарами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непродовольственными товарами, не включенными в другие группировки, в специализированных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бывшими в употреблении товарами в магазинах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букинистическими книгами;</w:t>
              <w:br/>
              <w:t>- розничную торговлю прочими бывшими в употреблении товарами;</w:t>
              <w:br/>
              <w:t>- розничную торговлю предметами антиквариата;</w:t>
              <w:br/>
              <w:t>- предоставление услуг аукционных домов (розничная торговля)</w:t>
              <w:br/>
              <w:t>Эта группировка не включает:</w:t>
              <w:br/>
              <w:t>- розничную торговлю бывшими в употреблении автомобилями, см. 45.11;</w:t>
              <w:br/>
              <w:t>- предоставление услуг Интернет-аукционами и прочими аукционами, проводимыми не через магазины, см. 47.91, 47.99;</w:t>
              <w:br/>
              <w:t>- предоставление услуг комиссионных магазинов, см. 64.92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предметами антиквариата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букинистическими книгами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бывшими в употреблении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47.79.4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аукционных</w:t>
            </w:r>
            <w:r>
              <w:rPr>
                <w:rFonts w:eastAsiaTheme="minorHAnsi"/>
                <w:b w:val="0"/>
                <w:i w:val="0"/>
                <w:noProof/>
                <w:sz w:val="24"/>
                <w:szCs w:val="20"/>
              </w:rPr>
              <w:t xml:space="preserve"> домов по розничной торговле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и на рынках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широким набором новых или бывших в употреблении товаров, обычно осуществляемую вдоль дорог или с размещением в специально отведенных местах (киосках, палатках, автомагазинах, автофургонах, автолавках, автоцистернах и т. п. и на рынках)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и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напитками и табачной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на рынках пищевыми продуктами, напитками и табачной продукцией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и на рынках текстилем, одеждой и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текстилем, одеждой и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на рынках текстилем, одеждой и обувью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и на рынках прочими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прочими товарами в палатках или на рынках, такими как: ковры и ковровые изделия, книги, игры и игрушки, бытовые приборы и бытовая электроника, аудио- и видеозаписи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 нестационарных торговых объектах прочими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47.89.2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на рынках прочими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вне магазинов, палаток, рынков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торговую деятельность предприятий почтовой торговли, через информационно-коммуникационную сеть Интернет, с доставкой на дом, через торговые аппараты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по почте или по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путем заказа товаров по почте или через информационно-коммуникационную сеть Интернет, т. е. такую торговую деятельность, когда покупатель делает выбор товара по рекламным объявлениям, каталогам, информации на интернет-страницах, по образцам или любым другим видам рекламы и осуществляет свой заказ по почте, телефону или через информационно-коммуникационную сеть Интернет (обычно с помощью специальных средств, предоставляемых на интернет-странице)</w:t>
              <w:br/>
              <w:t>Приобретаемая продукция может быть напрямую загружена из информационно-коммуникационной сети Интернет либо непосредственно доставлена покупателю</w:t>
              <w:br/>
              <w:t>Эта группировка включает:</w:t>
              <w:br/>
              <w:t>- розничную торговлю широким набором товаров путем заказа по почте;</w:t>
              <w:br/>
              <w:t>- розничную торговлю широким набором товаров путем заказа через информационно-коммуникационную сеть Интернет</w:t>
              <w:br/>
              <w:t>Эта группировка также включает:</w:t>
              <w:br/>
              <w:t>- прямые продажи товаров по телевидению, радио и телефону;</w:t>
              <w:br/>
              <w:t>- предоставление услуг Интернет-аукционов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по почте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осуществляемая непосредственно при помощи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из драгоценных металлов и (или) драгоценных камней дистанционным способом посредством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сертифицированными ограненными драгоценными камнями дистанционным способом посредством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видами товаров, осуществляемая непосредственно при помощи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через Интернет-аукционы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осуществляемая непосредственно при помощи телевидения, радио, телефона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ювелирными изделиями из драгоценных металлов и (или) драгоценных камней, дистанционным способом посредством средств связи (телевидения, радиосвязи)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сертифицированными ограненными драгоценными камнями дистанционным способом посредством средств связи (телевидения, радиосвязи)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47.91.49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прочими видами товаров, осуществляемая непосредственно при помощи телевидения, радио, телефона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Торговля розничная</w:t>
            </w:r>
            <w:r>
              <w:rPr>
                <w:rFonts w:eastAsiaTheme="minorHAnsi"/>
                <w:b w:val="0"/>
                <w:i w:val="0"/>
                <w:noProof/>
                <w:sz w:val="24"/>
                <w:szCs w:val="20"/>
              </w:rPr>
              <w:t xml:space="preserve"> прочая вне магазинов, палаток, рынков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розничную торговлю широким набором товаров разными способами, не включенными в другие группировки, включая: прямые продажи или продажи торговыми агентами с доставкой до двери, торговлю через автоматы и т. п.;</w:t>
              <w:br/>
              <w:t>- прямые продажи топлива (жидкого топлива, древесного топлива), доставляемого по адресу клиента;</w:t>
              <w:br/>
              <w:t>- предоставление услуг аукционов по торговле вне магазинов (розничных, за исключением проводимых через информационно-коммуникационную сеть Интернет);</w:t>
              <w:br/>
              <w:t>- розничную торговлю комиссионными агентами (вне магазинов)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осуществлению прямых продаж или продаж торговыми агентами с доставкой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осуществлению торговли через автоматы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осуществлению прямых продаж топлива с доставкой по адресу клиента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аукционов</w:t>
            </w:r>
            <w:r>
              <w:rPr>
                <w:rFonts w:eastAsiaTheme="minorHAnsi"/>
                <w:b w:val="0"/>
                <w:i w:val="0"/>
                <w:noProof/>
                <w:sz w:val="24"/>
                <w:szCs w:val="20"/>
              </w:rPr>
              <w:t xml:space="preserve"> по розничной торговле вне магазинов, за исключением продаж через Интернет-аукционы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47.99.5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осуществлению розничных продаж комиссионными агентами вне магазинов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2" w:name="_Toc256000150"/>
            <w:r>
              <w:rPr>
                <w:rFonts w:eastAsiaTheme="minorHAnsi"/>
                <w:b/>
                <w:i w:val="0"/>
                <w:noProof/>
                <w:sz w:val="24"/>
              </w:rPr>
              <w:t>РАЗДЕЛ H</w:t>
            </w:r>
            <w:bookmarkEnd w:id="102"/>
          </w:p>
        </w:tc>
        <w:tc>
          <w:tcPr>
            <w:tcW w:w="8496" w:type="dxa"/>
          </w:tcPr>
          <w:p w:rsidR="00FF39E8" w:rsidRPr="00AA72A8" w:rsidP="004B6DDD">
            <w:pPr>
              <w:pStyle w:val="Heading20"/>
              <w:spacing w:before="120" w:after="120"/>
              <w:rPr>
                <w:rFonts w:eastAsiaTheme="minorHAnsi"/>
                <w:sz w:val="20"/>
                <w:szCs w:val="20"/>
              </w:rPr>
            </w:pPr>
            <w:bookmarkStart w:id="103" w:name="_Toc256000151"/>
            <w:r>
              <w:rPr>
                <w:rFonts w:eastAsiaTheme="minorHAnsi"/>
                <w:b/>
                <w:i w:val="0"/>
                <w:noProof/>
                <w:sz w:val="24"/>
                <w:szCs w:val="20"/>
              </w:rPr>
              <w:t>ТРАНСПОРТИРОВКА И</w:t>
            </w:r>
            <w:r>
              <w:rPr>
                <w:rFonts w:eastAsiaTheme="minorHAnsi"/>
                <w:b/>
                <w:i w:val="0"/>
                <w:noProof/>
                <w:sz w:val="24"/>
                <w:szCs w:val="20"/>
              </w:rPr>
              <w:t xml:space="preserve"> ХРАНЕНИЕ</w:t>
            </w:r>
            <w:bookmarkEnd w:id="10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перевозку грузов и пассажиров, подчиняющуюся либо не подчиняющуюся расписанию по железной дороге, трубопроводам, автомобильной дороге, водным или воздушным транспортом, а также сопряженную с ней деятельность, такую как деятельность вокзалов и терминалов, стоянок для транспортных средств, обработку и хранение груза и т. д.</w:t>
              <w:br/>
              <w:t>Этот раздел также включает:</w:t>
              <w:br/>
              <w:t>- аренду транспортных средств с водителем или оператором</w:t>
              <w:br/>
              <w:t>Этот раздел не включает:</w:t>
              <w:br/>
              <w:t>- капитальный ремонт или обслуживание транспортных средств, кроме автомобильных, см. 33.1;</w:t>
              <w:br/>
              <w:t>- строительство, содержание и ремонт автомобильных дорог, железнодорожных путей, портов, аэродромов, см. 42;</w:t>
              <w:br/>
              <w:t>- техническое обслуживание и ремонт автотранспортных средств, см. 45.20;</w:t>
              <w:br/>
              <w:t>- аренду транспортных средств без водителя либо оператора, см. 77.1, 77.3</w:t>
              <w:br/>
              <w:t>Этот раздел также включает:</w:t>
              <w:br/>
              <w:t>- деятельность почтовой связи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4" w:name="_Toc256000153"/>
            <w:r>
              <w:rPr>
                <w:rFonts w:eastAsiaTheme="minorHAnsi"/>
                <w:b/>
                <w:i w:val="0"/>
                <w:noProof/>
                <w:sz w:val="24"/>
              </w:rPr>
              <w:t>49</w:t>
            </w:r>
            <w:bookmarkEnd w:id="104"/>
          </w:p>
        </w:tc>
        <w:tc>
          <w:tcPr>
            <w:tcW w:w="8496" w:type="dxa"/>
          </w:tcPr>
          <w:p w:rsidR="00FF39E8" w:rsidRPr="00AA72A8" w:rsidP="004B6DDD">
            <w:pPr>
              <w:pStyle w:val="Heading20"/>
              <w:spacing w:before="120" w:after="120"/>
              <w:rPr>
                <w:rFonts w:eastAsiaTheme="minorHAnsi"/>
                <w:sz w:val="20"/>
                <w:szCs w:val="20"/>
              </w:rPr>
            </w:pPr>
            <w:bookmarkStart w:id="105" w:name="_Toc256000154"/>
            <w:r>
              <w:rPr>
                <w:rFonts w:eastAsiaTheme="minorHAnsi"/>
                <w:b/>
                <w:i w:val="0"/>
                <w:noProof/>
                <w:sz w:val="24"/>
                <w:szCs w:val="20"/>
              </w:rPr>
              <w:t>Деятельность сухопутного</w:t>
            </w:r>
            <w:r>
              <w:rPr>
                <w:rFonts w:eastAsiaTheme="minorHAnsi"/>
                <w:b/>
                <w:i w:val="0"/>
                <w:noProof/>
                <w:sz w:val="24"/>
                <w:szCs w:val="20"/>
              </w:rPr>
              <w:t xml:space="preserve"> и трубопроводного транспорта</w:t>
            </w:r>
            <w:bookmarkEnd w:id="10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и грузов по автомобильным дорогам и железнодорожным путям, а также транспортировку грузов по трубопроводам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железнодорожного</w:t>
            </w:r>
            <w:r>
              <w:rPr>
                <w:rFonts w:eastAsiaTheme="minorHAnsi"/>
                <w:b w:val="0"/>
                <w:i w:val="0"/>
                <w:noProof/>
                <w:sz w:val="24"/>
                <w:szCs w:val="20"/>
              </w:rPr>
              <w:t xml:space="preserve"> транспорта: междугородные и международные пассажирские перевозки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железнодорожного</w:t>
            </w:r>
            <w:r>
              <w:rPr>
                <w:rFonts w:eastAsiaTheme="minorHAnsi"/>
                <w:b w:val="0"/>
                <w:i w:val="0"/>
                <w:noProof/>
                <w:sz w:val="24"/>
                <w:szCs w:val="20"/>
              </w:rPr>
              <w:t xml:space="preserve"> транспорта: междугородные и международные пассажирские перевозки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железнодорожные пассажирские перевозки с использованием передвижного состава по основным путям сообщения, расположенным на обширной географической территории;</w:t>
              <w:br/>
              <w:t>- пассажирские перевозки по железным дорогам междугородного сообщения;</w:t>
              <w:br/>
              <w:t>- услуги спальных вагонов или вагонов-ресторанов как неотъемлемую часть деятельности железнодорожных компаний</w:t>
              <w:br/>
              <w:t>Эта группировка не включает:</w:t>
              <w:br/>
              <w:t>- деятельность пассажирского транспорта, осуществляющего внутригородские и пригородные перевозки пассажиров, см. 49.31;</w:t>
              <w:br/>
              <w:t>- деятельность пассажирских вокзалов и терминалов, см. 52.21;</w:t>
              <w:br/>
              <w:t>- деятельность инфраструктуры железнодорожного транспорта, а также связанную с этим деятельность, в том числе маневровые работы и формирование поездов, см. 52.21;</w:t>
              <w:br/>
              <w:t>- услуги спальных вагонов и вагонов-ресторанов, если они предоставляются отдельными фирмами, см. 55.90, 56.10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междугородном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междугородном сообщении в регулируемом секторе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междугородном сообщении в нерегулируемом секторе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международном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железнодорожного</w:t>
            </w:r>
            <w:r>
              <w:rPr>
                <w:rFonts w:eastAsiaTheme="minorHAnsi"/>
                <w:b w:val="0"/>
                <w:i w:val="0"/>
                <w:noProof/>
                <w:sz w:val="24"/>
                <w:szCs w:val="20"/>
              </w:rPr>
              <w:t xml:space="preserve"> транспорта: грузовые перевозки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железнодорожного</w:t>
            </w:r>
            <w:r>
              <w:rPr>
                <w:rFonts w:eastAsiaTheme="minorHAnsi"/>
                <w:b w:val="0"/>
                <w:i w:val="0"/>
                <w:noProof/>
                <w:sz w:val="24"/>
                <w:szCs w:val="20"/>
              </w:rPr>
              <w:t xml:space="preserve"> транспорта: грузовые перевозки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по железнодорожным путям общего пользования и необщего пользования</w:t>
              <w:br/>
              <w:t>Эта группировка не включает:</w:t>
              <w:br/>
              <w:t>- складирование и хранение грузов, см. 52.10;</w:t>
              <w:br/>
              <w:t>- деятельность грузовых терминалов, см. 52.21;</w:t>
              <w:br/>
              <w:t>- деятельность инфраструктуры железнодорожного транспорта, а также связанную с этим деятельность, в том числе маневровые работы и формирование поездов, см. 52.21;</w:t>
              <w:br/>
              <w:t>- погрузочно-разгрузочные работы, см. 52.24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опасных</w:t>
            </w:r>
            <w:r>
              <w:rPr>
                <w:rFonts w:eastAsiaTheme="minorHAnsi"/>
                <w:b w:val="0"/>
                <w:i w:val="0"/>
                <w:noProof/>
                <w:sz w:val="24"/>
                <w:szCs w:val="20"/>
              </w:rPr>
              <w:t xml:space="preserve">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представляющих собой опасность для человека и окружающей среды, а также требующих специальных условий при перевозке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прочих</w:t>
            </w:r>
            <w:r>
              <w:rPr>
                <w:rFonts w:eastAsiaTheme="minorHAnsi"/>
                <w:b w:val="0"/>
                <w:i w:val="0"/>
                <w:noProof/>
                <w:sz w:val="24"/>
                <w:szCs w:val="20"/>
              </w:rPr>
              <w:t xml:space="preserve">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прочего</w:t>
            </w:r>
            <w:r>
              <w:rPr>
                <w:rFonts w:eastAsiaTheme="minorHAnsi"/>
                <w:b w:val="0"/>
                <w:i w:val="0"/>
                <w:noProof/>
                <w:sz w:val="24"/>
                <w:szCs w:val="20"/>
              </w:rPr>
              <w:t xml:space="preserve"> сухопутного пассажирского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пассажирские перевозки наземным транспортом, кроме перевозок, осуществляемых железнодорожным транспортом</w:t>
              <w:br/>
              <w:t>Эта группировка также включает:</w:t>
              <w:br/>
              <w:t>- железнодорожный транспорт, если он является частью городских или пригородных транспортных систем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сухопутного</w:t>
            </w:r>
            <w:r>
              <w:rPr>
                <w:rFonts w:eastAsiaTheme="minorHAnsi"/>
                <w:b w:val="0"/>
                <w:i w:val="0"/>
                <w:noProof/>
                <w:sz w:val="24"/>
                <w:szCs w:val="20"/>
              </w:rPr>
              <w:t xml:space="preserve"> пассажирского транспорта: перевозки пассажиров в городском и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перевозки пассажиров в городском и пригородном сообщении по установленным маршрутам, подчиняющиеся расписанию, с посадкой и высадкой пассажиров на установленных в расписании остановках, а также в любом не запрещенном правилами дорожного движения месте по маршруту регулярных перевозок</w:t>
              <w:br/>
              <w:t>Перевозки могут осуществляться автобусами, трамваями, троллейбусами, железнодорожным транспортом, метрополитеном и т. д.</w:t>
              <w:br/>
              <w:t>Эта группировка также включает:</w:t>
              <w:br/>
              <w:t>- перевозки железнодорожным транспортом, если они являются составной частью городских или пригородных транспортных систем;</w:t>
              <w:br/>
              <w:t>- деятельность фуникулеров, подвесных канатных дорог, если они являются составной частью городских или пригородных транспортных систем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пригородном сообщении в регулируемом секторе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железнодорожным транспортом в пригородном сообщении в нерегулируемом секторе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прочим сухопутным транспортом в городском и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автобусами в городском и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троллейбусами в городском и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трамваями в городском и пригородном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метрополитеном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фуникулерами, подвесными канатными дорогами и подъемниками, являющимися частью городской или пригородной транспортной системы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легкового</w:t>
            </w:r>
            <w:r>
              <w:rPr>
                <w:rFonts w:eastAsiaTheme="minorHAnsi"/>
                <w:b w:val="0"/>
                <w:i w:val="0"/>
                <w:noProof/>
                <w:sz w:val="24"/>
                <w:szCs w:val="20"/>
              </w:rPr>
              <w:t xml:space="preserve"> такси и арендованных легковых автомобилей с водителем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 перевозки пассажиров и багажа легковым такси, а также перевозки пассажиров и багажа арендованными легковыми автомобилями с водителем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прочего</w:t>
            </w:r>
            <w:r>
              <w:rPr>
                <w:rFonts w:eastAsiaTheme="minorHAnsi"/>
                <w:b w:val="0"/>
                <w:i w:val="0"/>
                <w:noProof/>
                <w:sz w:val="24"/>
                <w:szCs w:val="20"/>
              </w:rPr>
              <w:t xml:space="preserve"> сухопутного пассажирского транспорта,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регулярные перевозки пассажиров автобусами в междугородном и международном сообщении, перевозки автобусами по заказам, в том числе перевозки пассажиров по туристским или экскурсионным маршрутам, и прочие перевозки автобусами в городском, пригородном, междугородном и международном сообщении;</w:t>
              <w:br/>
              <w:t>- перевозку пассажиров фуникулерами и подвесными канатными дорогами, если они не являются частью городских или пригородных транспортных систем</w:t>
              <w:br/>
              <w:t>Эта группировка также включает:</w:t>
              <w:br/>
              <w:t>- перевозку для собственных нужд (в т.ч. школьными и служебными автобусами);</w:t>
              <w:br/>
              <w:t>- перевозку пассажиров транспортными средствами, приводимыми в движение при использовании людей или животных в качестве тягловой силы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сухопутным транспортом, кроме железнодорожного транспорта, в междугородном и международном сообщении, а также специальные перевозки (для собственных нужд)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автобусами в междугородном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Регулярные перевозки</w:t>
            </w:r>
            <w:r>
              <w:rPr>
                <w:rFonts w:eastAsiaTheme="minorHAnsi"/>
                <w:b w:val="0"/>
                <w:i w:val="0"/>
                <w:noProof/>
                <w:sz w:val="24"/>
                <w:szCs w:val="20"/>
              </w:rPr>
              <w:t xml:space="preserve"> пассажиров автобусами в международном сообщении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Специальные перевозки</w:t>
            </w:r>
            <w:r>
              <w:rPr>
                <w:rFonts w:eastAsiaTheme="minorHAnsi"/>
                <w:b w:val="0"/>
                <w:i w:val="0"/>
                <w:noProof/>
                <w:sz w:val="24"/>
                <w:szCs w:val="20"/>
              </w:rPr>
              <w:t xml:space="preserve"> (для собственных нужд) автобусами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фуникулерами, подвесными канатными дорогами и лыжными подъемниками, не являющимися частью внутригородской, пригородной или городской и пригородной транспортных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Перевозки пассажиров</w:t>
            </w:r>
            <w:r>
              <w:rPr>
                <w:rFonts w:eastAsiaTheme="minorHAnsi"/>
                <w:b w:val="0"/>
                <w:i w:val="0"/>
                <w:noProof/>
                <w:sz w:val="24"/>
                <w:szCs w:val="20"/>
              </w:rPr>
              <w:t xml:space="preserve"> сухопутным транспортом по заказам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Перевозки пассажиров</w:t>
            </w:r>
            <w:r>
              <w:rPr>
                <w:rFonts w:eastAsiaTheme="minorHAnsi"/>
                <w:b w:val="0"/>
                <w:i w:val="0"/>
                <w:noProof/>
                <w:sz w:val="24"/>
                <w:szCs w:val="20"/>
              </w:rPr>
              <w:t xml:space="preserve"> арендованными автобусами с водителем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перевозки пассажиров арендованными автобусами с водителем на определенный промежуток времени, обычно независящие от расстояния.</w:t>
              <w:br/>
              <w:t>Арендатор определяет, как и когда будут использоваться транспортные средства, устанавливает расписание, маршруты и решает прочие эксплуатационные вопросы</w:t>
              <w:br/>
              <w:t>Эта группировка не включает:</w:t>
              <w:br/>
              <w:t>- регулярные перевозки пассажиров автобусами в городском и пригородном сообщении, см. 49.31.21;</w:t>
              <w:br/>
              <w:t>- регулярные перевозки пассажиров автобусами в междугородном сообщении, см. 49.39.11;</w:t>
              <w:br/>
              <w:t>- регулярные перевозки пассажиров автобусами в международном сообщении, см.49.39.12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автобусами по туристическим или экскурсионным маршрутам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автобусами в городском и пригородном сообщении по заказам, за исключением перевозки арендованными автобусами с водителем и по туристическим или экскурсионным маршрутам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автобусами в междугородном и международном сообщении по заказам, за исключением перевозки арендованными автобусами с водителем и по туристическим или экскурсионным маршрутам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транспортными средствами, приводимыми в движение человеком или животными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49.39.39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Перевозки пассажиров</w:t>
            </w:r>
            <w:r>
              <w:rPr>
                <w:rFonts w:eastAsiaTheme="minorHAnsi"/>
                <w:b w:val="0"/>
                <w:i w:val="0"/>
                <w:noProof/>
                <w:sz w:val="24"/>
                <w:szCs w:val="20"/>
              </w:rPr>
              <w:t xml:space="preserve"> сухопутным транспортом прочие,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автомобильного</w:t>
            </w:r>
            <w:r>
              <w:rPr>
                <w:rFonts w:eastAsiaTheme="minorHAnsi"/>
                <w:b w:val="0"/>
                <w:i w:val="0"/>
                <w:noProof/>
                <w:sz w:val="24"/>
                <w:szCs w:val="20"/>
              </w:rPr>
              <w:t xml:space="preserve"> грузового транспорта и услуги по перевозкам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перевозок грузов наземным транспортом, кроме перевозок железнодорожным транспортом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автомобильного</w:t>
            </w:r>
            <w:r>
              <w:rPr>
                <w:rFonts w:eastAsiaTheme="minorHAnsi"/>
                <w:b w:val="0"/>
                <w:i w:val="0"/>
                <w:noProof/>
                <w:sz w:val="24"/>
                <w:szCs w:val="20"/>
              </w:rPr>
              <w:t xml:space="preserve"> грузового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все виды перевозок грузов автомобильным транспортом по автомобильным дорогам: опасных грузов, крупногабаритных и/или тяжеловесных грузов, грузов в контейнерах и транспортных пакетах, скоропортящихся грузов, массовых навалочных грузов, сельскохозяйственных грузов, грузов строительной отрасли, грузов промышленных предприятий, прочих грузов</w:t>
              <w:br/>
              <w:t>Эта группировка также включает:</w:t>
              <w:br/>
              <w:t>- аренду грузовых автомобилей с водителем;</w:t>
              <w:br/>
              <w:t>- деятельность по перевозке грузов транспортными средствами, приводимыми в движение людьми или животными в качестве тягловой силы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специализированными автотранспортными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неспециализированными автотранспортными средствами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грузового</w:t>
            </w:r>
            <w:r>
              <w:rPr>
                <w:rFonts w:eastAsiaTheme="minorHAnsi"/>
                <w:b w:val="0"/>
                <w:i w:val="0"/>
                <w:noProof/>
                <w:sz w:val="24"/>
                <w:szCs w:val="20"/>
              </w:rPr>
              <w:t xml:space="preserve"> автомобильного транспорта с водителем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перевозкам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перевозке на автомобильном транспорте, оказываемые при переезде физическим и юридическим лицам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трубопроводного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трубопроводного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транспортировку газов, жидкостей, воды, жидких цементных растворов, а также прочих видов грузов по трубопроводам</w:t>
              <w:br/>
              <w:t>Эта группировка также включает:</w:t>
              <w:br/>
              <w:t>- работу насосных, компрессорных и распределительных станций, сухопутную конвейерную транспортировку угля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нефти и нефтепродуктов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нефти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нефтепродуктов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газа и продуктов его 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по</w:t>
            </w:r>
            <w:r>
              <w:rPr>
                <w:rFonts w:eastAsiaTheme="minorHAnsi"/>
                <w:b w:val="0"/>
                <w:i w:val="0"/>
                <w:noProof/>
                <w:sz w:val="24"/>
                <w:szCs w:val="20"/>
              </w:rPr>
              <w:t xml:space="preserve"> трубопроводам продуктов переработки газа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Сухопутная конвейерная</w:t>
            </w:r>
            <w:r>
              <w:rPr>
                <w:rFonts w:eastAsiaTheme="minorHAnsi"/>
                <w:b w:val="0"/>
                <w:i w:val="0"/>
                <w:noProof/>
                <w:sz w:val="24"/>
                <w:szCs w:val="20"/>
              </w:rPr>
              <w:t xml:space="preserve"> транспортировка угля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49.50.9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трубопроводного</w:t>
            </w:r>
            <w:r>
              <w:rPr>
                <w:rFonts w:eastAsiaTheme="minorHAnsi"/>
                <w:b w:val="0"/>
                <w:i w:val="0"/>
                <w:noProof/>
                <w:sz w:val="24"/>
                <w:szCs w:val="20"/>
              </w:rPr>
              <w:t xml:space="preserve"> транспорта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6" w:name="_Toc256000156"/>
            <w:r>
              <w:rPr>
                <w:rFonts w:eastAsiaTheme="minorHAnsi"/>
                <w:b/>
                <w:i w:val="0"/>
                <w:noProof/>
                <w:sz w:val="24"/>
              </w:rPr>
              <w:t>50</w:t>
            </w:r>
            <w:bookmarkEnd w:id="106"/>
          </w:p>
        </w:tc>
        <w:tc>
          <w:tcPr>
            <w:tcW w:w="8496" w:type="dxa"/>
          </w:tcPr>
          <w:p w:rsidR="00FF39E8" w:rsidRPr="00AA72A8" w:rsidP="004B6DDD">
            <w:pPr>
              <w:pStyle w:val="Heading20"/>
              <w:spacing w:before="120" w:after="120"/>
              <w:rPr>
                <w:rFonts w:eastAsiaTheme="minorHAnsi"/>
                <w:sz w:val="20"/>
                <w:szCs w:val="20"/>
              </w:rPr>
            </w:pPr>
            <w:bookmarkStart w:id="107" w:name="_Toc256000157"/>
            <w:r>
              <w:rPr>
                <w:rFonts w:eastAsiaTheme="minorHAnsi"/>
                <w:b/>
                <w:i w:val="0"/>
                <w:noProof/>
                <w:sz w:val="24"/>
                <w:szCs w:val="20"/>
              </w:rPr>
              <w:t>Деятельность водного</w:t>
            </w:r>
            <w:r>
              <w:rPr>
                <w:rFonts w:eastAsiaTheme="minorHAnsi"/>
                <w:b/>
                <w:i w:val="0"/>
                <w:noProof/>
                <w:sz w:val="24"/>
                <w:szCs w:val="20"/>
              </w:rPr>
              <w:t xml:space="preserve"> транспорта</w:t>
            </w:r>
            <w:bookmarkEnd w:id="10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или грузов по воде, осуществляемую по расписанию или не по расписанию</w:t>
              <w:br/>
              <w:t>Эта группировка также включает:</w:t>
              <w:br/>
              <w:t>- деятельность судов буксировщиков и судов, занятых буксировкой и методом толкания, экскурсионных, круизных и прогулочных судов, паромов и т. д.</w:t>
              <w:br/>
              <w:t>Решающим критерием для разделения деятельности между морским и внутренним водным транспортом является тип используемого судна, а не вид водной среды. Перевозка на морских судах классифицирована в группировках 50.1 и 50.2, в то время как перевозка на прочих транспортных средствах классифицирована в группировках 50.3 и 50.4</w:t>
              <w:br/>
              <w:t>Эта группировка не включает:</w:t>
              <w:br/>
              <w:t>- деятельность ресторанов и баров, находящихся на борту судов, см. 56.10, 56.30, если она осуществляется обособленной организацией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морского</w:t>
            </w:r>
            <w:r>
              <w:rPr>
                <w:rFonts w:eastAsiaTheme="minorHAnsi"/>
                <w:b w:val="0"/>
                <w:i w:val="0"/>
                <w:noProof/>
                <w:sz w:val="24"/>
                <w:szCs w:val="20"/>
              </w:rPr>
              <w:t xml:space="preserve"> пассажирского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на транспортных средствах, предназначенных для работы в морских или прибрежных водах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морского</w:t>
            </w:r>
            <w:r>
              <w:rPr>
                <w:rFonts w:eastAsiaTheme="minorHAnsi"/>
                <w:b w:val="0"/>
                <w:i w:val="0"/>
                <w:noProof/>
                <w:sz w:val="24"/>
                <w:szCs w:val="20"/>
              </w:rPr>
              <w:t xml:space="preserve"> пассажирского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в морских и прибрежных водах, осуществляемую по расписанию либо не по расписанию;</w:t>
              <w:br/>
              <w:t>- деятельность экскурсионных, круизных или прогулочных судов;</w:t>
              <w:br/>
              <w:t>- перевозку пассажиров на паромах, водных такси и т. д.</w:t>
              <w:br/>
              <w:t>Эта группировка также включает:</w:t>
              <w:br/>
              <w:t>- аренду прогулочных судов, предназначенных для эксплуатации в морских и прибрежных водах с экипажем (например, для рыбалки)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заграничного плавания, подчиняющимися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заграничного плавания, не подчиняющимися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каботажного плавания, подчиняющимися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морскими судами каботажного плавания, не подчиняющимися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заграничного и каботажного плавания для перевозки пассажиров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заграничного плавания для перевозки пассажиров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каботажного плавания для перевозки пассажиров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50.10.39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прочих</w:t>
            </w:r>
            <w:r>
              <w:rPr>
                <w:rFonts w:eastAsiaTheme="minorHAnsi"/>
                <w:b w:val="0"/>
                <w:i w:val="0"/>
                <w:noProof/>
                <w:sz w:val="24"/>
                <w:szCs w:val="20"/>
              </w:rPr>
              <w:t xml:space="preserve"> морских судов для перевозки пассажиров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морского</w:t>
            </w:r>
            <w:r>
              <w:rPr>
                <w:rFonts w:eastAsiaTheme="minorHAnsi"/>
                <w:b w:val="0"/>
                <w:i w:val="0"/>
                <w:noProof/>
                <w:sz w:val="24"/>
                <w:szCs w:val="20"/>
              </w:rPr>
              <w:t xml:space="preserve"> грузового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на транспортных средствах, предназначенных для работы в морских или прибрежных водах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морского</w:t>
            </w:r>
            <w:r>
              <w:rPr>
                <w:rFonts w:eastAsiaTheme="minorHAnsi"/>
                <w:b w:val="0"/>
                <w:i w:val="0"/>
                <w:noProof/>
                <w:sz w:val="24"/>
                <w:szCs w:val="20"/>
              </w:rPr>
              <w:t xml:space="preserve"> грузового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в морских и прибрежных водах, осуществляемую по расписанию либо не по расписанию;</w:t>
              <w:br/>
              <w:t>- перевозку грузов на несамоходных судах методом буксировки или толкания, а также буксировку крупногабаритных объектов (например, нефтяных платформ)</w:t>
              <w:br/>
              <w:t>Эта группировка также включает:</w:t>
              <w:br/>
              <w:t>- аренду судов с экипажем, предназначенных для эксплуатации в морских и прибрежных водах, для перевозки грузов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морскими судами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замороженных</w:t>
            </w:r>
            <w:r>
              <w:rPr>
                <w:rFonts w:eastAsiaTheme="minorHAnsi"/>
                <w:b w:val="0"/>
                <w:i w:val="0"/>
                <w:noProof/>
                <w:sz w:val="24"/>
                <w:szCs w:val="20"/>
              </w:rPr>
              <w:t xml:space="preserve"> или охлажденных грузов судами-рефрижераторами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нефти</w:t>
            </w:r>
            <w:r>
              <w:rPr>
                <w:rFonts w:eastAsiaTheme="minorHAnsi"/>
                <w:b w:val="0"/>
                <w:i w:val="0"/>
                <w:noProof/>
                <w:sz w:val="24"/>
                <w:szCs w:val="20"/>
              </w:rPr>
              <w:t xml:space="preserve"> морскими судами-танкерами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прочих</w:t>
            </w:r>
            <w:r>
              <w:rPr>
                <w:rFonts w:eastAsiaTheme="minorHAnsi"/>
                <w:b w:val="0"/>
                <w:i w:val="0"/>
                <w:noProof/>
                <w:sz w:val="24"/>
                <w:szCs w:val="20"/>
              </w:rPr>
              <w:t xml:space="preserve"> жидкостей или газов морскими судами-танкерами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контейнерных</w:t>
            </w:r>
            <w:r>
              <w:rPr>
                <w:rFonts w:eastAsiaTheme="minorHAnsi"/>
                <w:b w:val="0"/>
                <w:i w:val="0"/>
                <w:noProof/>
                <w:sz w:val="24"/>
                <w:szCs w:val="20"/>
              </w:rPr>
              <w:t xml:space="preserve"> грузов судами-контейнеровозами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сухих</w:t>
            </w:r>
            <w:r>
              <w:rPr>
                <w:rFonts w:eastAsiaTheme="minorHAnsi"/>
                <w:b w:val="0"/>
                <w:i w:val="0"/>
                <w:noProof/>
                <w:sz w:val="24"/>
                <w:szCs w:val="20"/>
              </w:rPr>
              <w:t xml:space="preserve"> сыпучих грузов морскими судами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w:t>
            </w:r>
            <w:r>
              <w:rPr>
                <w:rFonts w:eastAsiaTheme="minorHAnsi"/>
                <w:b w:val="0"/>
                <w:i w:val="0"/>
                <w:noProof/>
                <w:sz w:val="24"/>
                <w:szCs w:val="20"/>
              </w:rPr>
              <w:t>перевозка) ядерных материалов, радиоактивных веществ, радиационных источников, частей ядерных установок, радиоактивных отходов морскими судами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прочих</w:t>
            </w:r>
            <w:r>
              <w:rPr>
                <w:rFonts w:eastAsiaTheme="minorHAnsi"/>
                <w:b w:val="0"/>
                <w:i w:val="0"/>
                <w:noProof/>
                <w:sz w:val="24"/>
                <w:szCs w:val="20"/>
              </w:rPr>
              <w:t xml:space="preserve"> грузов морскими судами заграничного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морскими судами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замороженных</w:t>
            </w:r>
            <w:r>
              <w:rPr>
                <w:rFonts w:eastAsiaTheme="minorHAnsi"/>
                <w:b w:val="0"/>
                <w:i w:val="0"/>
                <w:noProof/>
                <w:sz w:val="24"/>
                <w:szCs w:val="20"/>
              </w:rPr>
              <w:t xml:space="preserve"> или охлажденных грузов судами-рефрижераторами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нефти</w:t>
            </w:r>
            <w:r>
              <w:rPr>
                <w:rFonts w:eastAsiaTheme="minorHAnsi"/>
                <w:b w:val="0"/>
                <w:i w:val="0"/>
                <w:noProof/>
                <w:sz w:val="24"/>
                <w:szCs w:val="20"/>
              </w:rPr>
              <w:t xml:space="preserve"> морскими судами-танкерами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прочих</w:t>
            </w:r>
            <w:r>
              <w:rPr>
                <w:rFonts w:eastAsiaTheme="minorHAnsi"/>
                <w:b w:val="0"/>
                <w:i w:val="0"/>
                <w:noProof/>
                <w:sz w:val="24"/>
                <w:szCs w:val="20"/>
              </w:rPr>
              <w:t xml:space="preserve"> жидкостей или газов морскими судами-танкерами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контейнерных</w:t>
            </w:r>
            <w:r>
              <w:rPr>
                <w:rFonts w:eastAsiaTheme="minorHAnsi"/>
                <w:b w:val="0"/>
                <w:i w:val="0"/>
                <w:noProof/>
                <w:sz w:val="24"/>
                <w:szCs w:val="20"/>
              </w:rPr>
              <w:t xml:space="preserve"> грузов судами-контейнеровозами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сухих</w:t>
            </w:r>
            <w:r>
              <w:rPr>
                <w:rFonts w:eastAsiaTheme="minorHAnsi"/>
                <w:b w:val="0"/>
                <w:i w:val="0"/>
                <w:noProof/>
                <w:sz w:val="24"/>
                <w:szCs w:val="20"/>
              </w:rPr>
              <w:t xml:space="preserve"> сыпучих грузов морскими судами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Транспортирование (</w:t>
            </w:r>
            <w:r>
              <w:rPr>
                <w:rFonts w:eastAsiaTheme="minorHAnsi"/>
                <w:b w:val="0"/>
                <w:i w:val="0"/>
                <w:noProof/>
                <w:sz w:val="24"/>
                <w:szCs w:val="20"/>
              </w:rPr>
              <w:t>перевозка) ядерных материалов, радиоактивных веществ, радиационных источников, частей ядерных установок, радиоактивных отходов морскими судами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прочих</w:t>
            </w:r>
            <w:r>
              <w:rPr>
                <w:rFonts w:eastAsiaTheme="minorHAnsi"/>
                <w:b w:val="0"/>
                <w:i w:val="0"/>
                <w:noProof/>
                <w:sz w:val="24"/>
                <w:szCs w:val="20"/>
              </w:rPr>
              <w:t xml:space="preserve"> грузов морскими судами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заграничного и каботажного плавания для перевозки грузов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заграничного плавания для перевозки грузов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морских</w:t>
            </w:r>
            <w:r>
              <w:rPr>
                <w:rFonts w:eastAsiaTheme="minorHAnsi"/>
                <w:b w:val="0"/>
                <w:i w:val="0"/>
                <w:noProof/>
                <w:sz w:val="24"/>
                <w:szCs w:val="20"/>
              </w:rPr>
              <w:t xml:space="preserve"> судов каботажного плавания для перевозки грузов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Буксировка и</w:t>
            </w:r>
            <w:r>
              <w:rPr>
                <w:rFonts w:eastAsiaTheme="minorHAnsi"/>
                <w:b w:val="0"/>
                <w:i w:val="0"/>
                <w:noProof/>
                <w:sz w:val="24"/>
                <w:szCs w:val="20"/>
              </w:rPr>
              <w:t xml:space="preserve"> маневровые услуги, оказываемые судами заграничного 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Буксировка судами</w:t>
            </w:r>
            <w:r>
              <w:rPr>
                <w:rFonts w:eastAsiaTheme="minorHAnsi"/>
                <w:b w:val="0"/>
                <w:i w:val="0"/>
                <w:noProof/>
                <w:sz w:val="24"/>
                <w:szCs w:val="20"/>
              </w:rPr>
              <w:t xml:space="preserve"> заграничного 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маневровых услуг судами заграничного и каботажного плавания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внутреннего</w:t>
            </w:r>
            <w:r>
              <w:rPr>
                <w:rFonts w:eastAsiaTheme="minorHAnsi"/>
                <w:b w:val="0"/>
                <w:i w:val="0"/>
                <w:noProof/>
                <w:sz w:val="24"/>
                <w:szCs w:val="20"/>
              </w:rPr>
              <w:t xml:space="preserve"> водного пассажирского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по внутренним водным путям на судах, не предназначенных для морских перевозок;</w:t>
              <w:br/>
              <w:t>- перевозку пассажиров по морским трассам на судах смешанного (река-море) плавания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внутреннего</w:t>
            </w:r>
            <w:r>
              <w:rPr>
                <w:rFonts w:eastAsiaTheme="minorHAnsi"/>
                <w:b w:val="0"/>
                <w:i w:val="0"/>
                <w:noProof/>
                <w:sz w:val="24"/>
                <w:szCs w:val="20"/>
              </w:rPr>
              <w:t xml:space="preserve"> водного пассажирского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по внутренним водным путям, в том числе в акваториях речных портов;</w:t>
              <w:br/>
              <w:t>- перевозку пассажиров по морским трассам на судах смешанного (река-море) плавания</w:t>
              <w:br/>
              <w:t>Эта группировка также включает:</w:t>
              <w:br/>
              <w:t>- аренду судов с экипажем для перевозки пассажиров по внутренним водным путям и по морским трассам на судах смешанного (река-море) плавания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по внутренним водным путям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судов</w:t>
            </w:r>
            <w:r>
              <w:rPr>
                <w:rFonts w:eastAsiaTheme="minorHAnsi"/>
                <w:b w:val="0"/>
                <w:i w:val="0"/>
                <w:noProof/>
                <w:sz w:val="24"/>
                <w:szCs w:val="20"/>
              </w:rPr>
              <w:t xml:space="preserve"> внутреннего водного транспорта для перевозки пассажиров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внутреннего</w:t>
            </w:r>
            <w:r>
              <w:rPr>
                <w:rFonts w:eastAsiaTheme="minorHAnsi"/>
                <w:b w:val="0"/>
                <w:i w:val="0"/>
                <w:noProof/>
                <w:sz w:val="24"/>
                <w:szCs w:val="20"/>
              </w:rPr>
              <w:t xml:space="preserve"> водного грузового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по внутренним водным путям на судах, не предназначенных для морских перевозок;</w:t>
              <w:br/>
              <w:t>- перевозку грузов по морским трассам на судах смешанного (река-море) плавания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внутреннего</w:t>
            </w:r>
            <w:r>
              <w:rPr>
                <w:rFonts w:eastAsiaTheme="minorHAnsi"/>
                <w:b w:val="0"/>
                <w:i w:val="0"/>
                <w:noProof/>
                <w:sz w:val="24"/>
                <w:szCs w:val="20"/>
              </w:rPr>
              <w:t xml:space="preserve"> водного грузового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по внутренним водным путям, в том числе в акваториях речных портов;</w:t>
              <w:br/>
              <w:t>- перевозку грузов по морским трассам на судах смешанного (река - море) плавания;</w:t>
              <w:br/>
              <w:t>- транспортирование (перевозку) ядерных материалов, радиоактивных веществ, радиационных источников, частей ядерных установок, радиоактивных отходов по внутренним водным путям.</w:t>
              <w:br/>
              <w:t>Эта группировка также включает:</w:t>
              <w:br/>
              <w:t>- аренду судов с экипажем для перевозки грузов по внутренним водным путям и по морским трассам на судах смешанного (река - море) плавания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50.40.1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по внутренним водным путям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50.40.2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Буксировка и</w:t>
            </w:r>
            <w:r>
              <w:rPr>
                <w:rFonts w:eastAsiaTheme="minorHAnsi"/>
                <w:b w:val="0"/>
                <w:i w:val="0"/>
                <w:noProof/>
                <w:sz w:val="24"/>
                <w:szCs w:val="20"/>
              </w:rPr>
              <w:t xml:space="preserve"> маневровые услуги на внутренних водных путях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50.40.3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судов</w:t>
            </w:r>
            <w:r>
              <w:rPr>
                <w:rFonts w:eastAsiaTheme="minorHAnsi"/>
                <w:b w:val="0"/>
                <w:i w:val="0"/>
                <w:noProof/>
                <w:sz w:val="24"/>
                <w:szCs w:val="20"/>
              </w:rPr>
              <w:t xml:space="preserve"> внутреннего водного транспорта для перевозки грузов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08" w:name="_Toc256000159"/>
            <w:r>
              <w:rPr>
                <w:rFonts w:eastAsiaTheme="minorHAnsi"/>
                <w:b/>
                <w:i w:val="0"/>
                <w:noProof/>
                <w:sz w:val="24"/>
              </w:rPr>
              <w:t>51</w:t>
            </w:r>
            <w:bookmarkEnd w:id="108"/>
          </w:p>
        </w:tc>
        <w:tc>
          <w:tcPr>
            <w:tcW w:w="8496" w:type="dxa"/>
          </w:tcPr>
          <w:p w:rsidR="00FF39E8" w:rsidRPr="00AA72A8" w:rsidP="004B6DDD">
            <w:pPr>
              <w:pStyle w:val="Heading20"/>
              <w:spacing w:before="120" w:after="120"/>
              <w:rPr>
                <w:rFonts w:eastAsiaTheme="minorHAnsi"/>
                <w:sz w:val="20"/>
                <w:szCs w:val="20"/>
              </w:rPr>
            </w:pPr>
            <w:bookmarkStart w:id="109" w:name="_Toc256000160"/>
            <w:r>
              <w:rPr>
                <w:rFonts w:eastAsiaTheme="minorHAnsi"/>
                <w:b/>
                <w:i w:val="0"/>
                <w:noProof/>
                <w:sz w:val="24"/>
                <w:szCs w:val="20"/>
              </w:rPr>
              <w:t>Деятельность воздушного</w:t>
            </w:r>
            <w:r>
              <w:rPr>
                <w:rFonts w:eastAsiaTheme="minorHAnsi"/>
                <w:b/>
                <w:i w:val="0"/>
                <w:noProof/>
                <w:sz w:val="24"/>
                <w:szCs w:val="20"/>
              </w:rPr>
              <w:t xml:space="preserve"> и космического транспорта</w:t>
            </w:r>
            <w:bookmarkEnd w:id="10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пассажирские и грузовые перевозки воздушным транспортом или в космическом пространстве</w:t>
              <w:br/>
              <w:t>Эта группировка не включает:</w:t>
              <w:br/>
              <w:t>- опыление сельскохозяйственных культур, см. 01.61;</w:t>
              <w:br/>
              <w:t>- капитальный ремонт самолетов и двигателей для самолетов, см. 33.16;</w:t>
              <w:br/>
              <w:t>- деятельность аэропортов, см. 52.23;</w:t>
              <w:br/>
              <w:t>- воздушную рекламу, см. 73.11;</w:t>
              <w:br/>
              <w:t>- аэрофотосъемку, см. 74.20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пассажирского</w:t>
            </w:r>
            <w:r>
              <w:rPr>
                <w:rFonts w:eastAsiaTheme="minorHAnsi"/>
                <w:b w:val="0"/>
                <w:i w:val="0"/>
                <w:noProof/>
                <w:sz w:val="24"/>
                <w:szCs w:val="20"/>
              </w:rPr>
              <w:t xml:space="preserve"> воздушного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пассажирского</w:t>
            </w:r>
            <w:r>
              <w:rPr>
                <w:rFonts w:eastAsiaTheme="minorHAnsi"/>
                <w:b w:val="0"/>
                <w:i w:val="0"/>
                <w:noProof/>
                <w:sz w:val="24"/>
                <w:szCs w:val="20"/>
              </w:rPr>
              <w:t xml:space="preserve"> воздушного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пассажиров воздушным транспортом по регулярным маршрутам и в соответствии с регулярным расписанием;</w:t>
              <w:br/>
              <w:t>- чартерные перевозки пассажиров;</w:t>
              <w:br/>
              <w:t>- экскурсионные полеты и полеты для научных целей</w:t>
              <w:br/>
              <w:t>Эта группировка также включает:</w:t>
              <w:br/>
              <w:t>- аренду воздушного судна с экипажем с целью перевозки пассажиров;</w:t>
              <w:br/>
              <w:t>- деятельность авиации общего назначения, такую как перевозка пассажиров аэроклубами в целях обучения или отдыха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воздушным</w:t>
            </w:r>
            <w:r>
              <w:rPr>
                <w:rFonts w:eastAsiaTheme="minorHAnsi"/>
                <w:b w:val="0"/>
                <w:i w:val="0"/>
                <w:noProof/>
                <w:sz w:val="24"/>
                <w:szCs w:val="20"/>
              </w:rPr>
              <w:t xml:space="preserve"> пассажирским транспортом, подчиняющимся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воздушным</w:t>
            </w:r>
            <w:r>
              <w:rPr>
                <w:rFonts w:eastAsiaTheme="minorHAnsi"/>
                <w:b w:val="0"/>
                <w:i w:val="0"/>
                <w:noProof/>
                <w:sz w:val="24"/>
                <w:szCs w:val="20"/>
              </w:rPr>
              <w:t xml:space="preserve"> пассажирским транспортом, не подчиняющимся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воздушного</w:t>
            </w:r>
            <w:r>
              <w:rPr>
                <w:rFonts w:eastAsiaTheme="minorHAnsi"/>
                <w:b w:val="0"/>
                <w:i w:val="0"/>
                <w:noProof/>
                <w:sz w:val="24"/>
                <w:szCs w:val="20"/>
              </w:rPr>
              <w:t xml:space="preserve"> судна с экипажем для перевозки пассажиров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грузового</w:t>
            </w:r>
            <w:r>
              <w:rPr>
                <w:rFonts w:eastAsiaTheme="minorHAnsi"/>
                <w:b w:val="0"/>
                <w:i w:val="0"/>
                <w:noProof/>
                <w:sz w:val="24"/>
                <w:szCs w:val="20"/>
              </w:rPr>
              <w:t xml:space="preserve"> воздушного транспорта и космического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грузового</w:t>
            </w:r>
            <w:r>
              <w:rPr>
                <w:rFonts w:eastAsiaTheme="minorHAnsi"/>
                <w:b w:val="0"/>
                <w:i w:val="0"/>
                <w:noProof/>
                <w:sz w:val="24"/>
                <w:szCs w:val="20"/>
              </w:rPr>
              <w:t xml:space="preserve"> воздушного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перевозку грузов воздушным транспортом по регулярным маршрутам и в соответствии с расписанием;</w:t>
              <w:br/>
              <w:t>- перевозку грузов воздушным транспортом не по расписанию</w:t>
              <w:br/>
              <w:t>Эта группировка также включает:</w:t>
              <w:br/>
              <w:t>- аренду воздушного судна перевозки грузов с экипажем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воздушным</w:t>
            </w:r>
            <w:r>
              <w:rPr>
                <w:rFonts w:eastAsiaTheme="minorHAnsi"/>
                <w:b w:val="0"/>
                <w:i w:val="0"/>
                <w:noProof/>
                <w:sz w:val="24"/>
                <w:szCs w:val="20"/>
              </w:rPr>
              <w:t xml:space="preserve"> грузовым транспортом, подчиняющимся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воздушным</w:t>
            </w:r>
            <w:r>
              <w:rPr>
                <w:rFonts w:eastAsiaTheme="minorHAnsi"/>
                <w:b w:val="0"/>
                <w:i w:val="0"/>
                <w:noProof/>
                <w:sz w:val="24"/>
                <w:szCs w:val="20"/>
              </w:rPr>
              <w:t xml:space="preserve"> грузовым транспортом, не подчиняющимся расписанию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грузовых</w:t>
            </w:r>
            <w:r>
              <w:rPr>
                <w:rFonts w:eastAsiaTheme="minorHAnsi"/>
                <w:b w:val="0"/>
                <w:i w:val="0"/>
                <w:noProof/>
                <w:sz w:val="24"/>
                <w:szCs w:val="20"/>
              </w:rPr>
              <w:t xml:space="preserve"> воздушных судов с экипажем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космического</w:t>
            </w:r>
            <w:r>
              <w:rPr>
                <w:rFonts w:eastAsiaTheme="minorHAnsi"/>
                <w:b w:val="0"/>
                <w:i w:val="0"/>
                <w:noProof/>
                <w:sz w:val="24"/>
                <w:szCs w:val="20"/>
              </w:rPr>
              <w:t xml:space="preserve">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запуском космических объектов в космическое пространство;</w:t>
              <w:br/>
              <w:t>- деятельность, связанную с доставкой космонавтов и полезных грузов на космические объекты;</w:t>
              <w:br/>
              <w:t>- деятельность, связанную с непосредственным проведением работ по исследованию и использованию космического пространства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пассажиров</w:t>
            </w:r>
            <w:r>
              <w:rPr>
                <w:rFonts w:eastAsiaTheme="minorHAnsi"/>
                <w:b w:val="0"/>
                <w:i w:val="0"/>
                <w:noProof/>
                <w:sz w:val="24"/>
                <w:szCs w:val="20"/>
              </w:rPr>
              <w:t xml:space="preserve"> космическим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Перевозка грузов</w:t>
            </w:r>
            <w:r>
              <w:rPr>
                <w:rFonts w:eastAsiaTheme="minorHAnsi"/>
                <w:b w:val="0"/>
                <w:i w:val="0"/>
                <w:noProof/>
                <w:sz w:val="24"/>
                <w:szCs w:val="20"/>
              </w:rPr>
              <w:t xml:space="preserve"> космическим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Запуск ракет</w:t>
            </w:r>
            <w:r>
              <w:rPr>
                <w:rFonts w:eastAsiaTheme="minorHAnsi"/>
                <w:b w:val="0"/>
                <w:i w:val="0"/>
                <w:noProof/>
                <w:sz w:val="24"/>
                <w:szCs w:val="20"/>
              </w:rPr>
              <w:t xml:space="preserve"> космического назначения и выведение космических объектов на орбиту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51.22.4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космических</w:t>
            </w:r>
            <w:r>
              <w:rPr>
                <w:rFonts w:eastAsiaTheme="minorHAnsi"/>
                <w:b w:val="0"/>
                <w:i w:val="0"/>
                <w:noProof/>
                <w:sz w:val="24"/>
                <w:szCs w:val="20"/>
              </w:rPr>
              <w:t xml:space="preserve"> лабораторий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10" w:name="_Toc256000162"/>
            <w:r>
              <w:rPr>
                <w:rFonts w:eastAsiaTheme="minorHAnsi"/>
                <w:b/>
                <w:i w:val="0"/>
                <w:noProof/>
                <w:sz w:val="24"/>
              </w:rPr>
              <w:t>52</w:t>
            </w:r>
            <w:bookmarkEnd w:id="110"/>
          </w:p>
        </w:tc>
        <w:tc>
          <w:tcPr>
            <w:tcW w:w="8496" w:type="dxa"/>
          </w:tcPr>
          <w:p w:rsidR="00FF39E8" w:rsidRPr="00AA72A8" w:rsidP="004B6DDD">
            <w:pPr>
              <w:pStyle w:val="Heading20"/>
              <w:spacing w:before="120" w:after="120"/>
              <w:rPr>
                <w:rFonts w:eastAsiaTheme="minorHAnsi"/>
                <w:sz w:val="20"/>
                <w:szCs w:val="20"/>
              </w:rPr>
            </w:pPr>
            <w:bookmarkStart w:id="111" w:name="_Toc256000163"/>
            <w:r>
              <w:rPr>
                <w:rFonts w:eastAsiaTheme="minorHAnsi"/>
                <w:b/>
                <w:i w:val="0"/>
                <w:noProof/>
                <w:sz w:val="24"/>
                <w:szCs w:val="20"/>
              </w:rPr>
              <w:t>Складское хозяйство</w:t>
            </w:r>
            <w:r>
              <w:rPr>
                <w:rFonts w:eastAsiaTheme="minorHAnsi"/>
                <w:b/>
                <w:i w:val="0"/>
                <w:noProof/>
                <w:sz w:val="24"/>
                <w:szCs w:val="20"/>
              </w:rPr>
              <w:t xml:space="preserve"> и вспомогательная транспортная деятельность</w:t>
            </w:r>
            <w:bookmarkEnd w:id="11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складирование (хранение) и вспомогательную деятельность при перевозке, такую как деятельность транспортной инфраструктуры (аэропортов, портов, туннелей, мостов и т. д.);</w:t>
              <w:br/>
              <w:t>- деятельность транспортных агентств;</w:t>
              <w:br/>
              <w:t>- погрузочно-разгрузочные работы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складированию и хранению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складированию и хранению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инфраструктуры для хранения и складирования всех видов грузов, деятельность зернохранилищ, элеваторов, складов для генеральных грузов, складов-рефрижераторов (холодильных складов), бункеров и т.д.;</w:t>
              <w:br/>
              <w:t>- хранение товаров в зонах свободной торговли;</w:t>
              <w:br/>
              <w:t>- замораживание продуктов;</w:t>
              <w:br/>
              <w:t>- хранение ядерных материалов и радиоактивных веществ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замороженных или охлажденных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жидких или газообразных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нефти и продуктов ее 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газа и продуктов его переработки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прочих жидких или газообразных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зерна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ядерных</w:t>
            </w:r>
            <w:r>
              <w:rPr>
                <w:rFonts w:eastAsiaTheme="minorHAnsi"/>
                <w:b w:val="0"/>
                <w:i w:val="0"/>
                <w:noProof/>
                <w:sz w:val="24"/>
                <w:szCs w:val="20"/>
              </w:rPr>
              <w:t xml:space="preserve"> материалов и радиоактивных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Хранение и</w:t>
            </w:r>
            <w:r>
              <w:rPr>
                <w:rFonts w:eastAsiaTheme="minorHAnsi"/>
                <w:b w:val="0"/>
                <w:i w:val="0"/>
                <w:noProof/>
                <w:sz w:val="24"/>
                <w:szCs w:val="20"/>
              </w:rPr>
              <w:t xml:space="preserve"> складирование прочих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транспортная</w:t>
            </w:r>
            <w:r>
              <w:rPr>
                <w:rFonts w:eastAsiaTheme="minorHAnsi"/>
                <w:b w:val="0"/>
                <w:i w:val="0"/>
                <w:noProof/>
                <w:sz w:val="24"/>
                <w:szCs w:val="20"/>
              </w:rPr>
              <w:t xml:space="preserve"> вспомогательная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вспомогательную деятельность, связанную с перевозкой пассажиров и грузов, такую как управление объектами транспортной инфраструктуры или деятельность, связанную с погрузочно-разгрузочными работами непосредственно до или после перевозки или между сегментами перевозочного процесса</w:t>
              <w:br/>
              <w:t>Эта группировка также включает:</w:t>
              <w:br/>
              <w:t>- эксплуатацию и обслуживание всех транспортных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сухопутным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перевозкой пассажиров, животных или грузов, такую как: деятельность железнодорожных вокзалов и терминалов, автовокзалов и автостанций, перегрузочных товарных станций и т. п.;</w:t>
              <w:br/>
              <w:t>- деятельность (эксплуатацию) железнодорожной инфраструктуры;</w:t>
              <w:br/>
              <w:t>- деятельность (эксплуатацию) автомобильных дорог, мостов, туннелей, автомобильных стоянок или гаражей, стоянок для велосипедов, стоянок для автофургонов в зимнее время;</w:t>
              <w:br/>
              <w:t>- маневровые работы и формирование поездов;</w:t>
              <w:br/>
              <w:t>- буксировку и техническую помощь на дороге</w:t>
              <w:br/>
              <w:t>Эта группировка также включает:</w:t>
              <w:br/>
              <w:t>- сжижение газа для перевозки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железнодорожным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железнодорожных</w:t>
            </w:r>
            <w:r>
              <w:rPr>
                <w:rFonts w:eastAsiaTheme="minorHAnsi"/>
                <w:b w:val="0"/>
                <w:i w:val="0"/>
                <w:noProof/>
                <w:sz w:val="24"/>
                <w:szCs w:val="20"/>
              </w:rPr>
              <w:t xml:space="preserve"> маневровых или буксировочных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железнодорожные маневровые или буксировочные услуги, например перемещение вагонов между сортировочными станциями, заводскими подъездными путями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железнодорожных</w:t>
            </w:r>
            <w:r>
              <w:rPr>
                <w:rFonts w:eastAsiaTheme="minorHAnsi"/>
                <w:b w:val="0"/>
                <w:i w:val="0"/>
                <w:noProof/>
                <w:sz w:val="24"/>
                <w:szCs w:val="20"/>
              </w:rPr>
              <w:t xml:space="preserve"> пассажирских вокзалов и грузовых терминалов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железнодорожных пассажирских вокзалов (продажа билетов, предварительный заказ билетов, камеры хранения багажа);</w:t>
              <w:br/>
              <w:t>- услуги по управлению железнодорожной инфраструктурой;</w:t>
              <w:br/>
              <w:t>- прочие вспомогательные услуги для железнодорожного транспорта, не включенные в другие группировки</w:t>
              <w:br/>
              <w:t>Эта группировка не включает:</w:t>
              <w:br/>
              <w:t>- маневровые услуги, см. 52.21.11;</w:t>
              <w:br/>
              <w:t>- услуги по обработке железнодорожных грузов в отношении контейнеризованных грузов, см. 52.24.12;</w:t>
              <w:br/>
              <w:t>- услуги по обработке железнодорожных грузов в отношении неконтейнеризованных грузов или багажа пассажиров, см. 52.24.19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железнодорожной</w:t>
            </w:r>
            <w:r>
              <w:rPr>
                <w:rFonts w:eastAsiaTheme="minorHAnsi"/>
                <w:b w:val="0"/>
                <w:i w:val="0"/>
                <w:noProof/>
                <w:sz w:val="24"/>
                <w:szCs w:val="20"/>
              </w:rPr>
              <w:t xml:space="preserve"> инфраструктуры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связанная с железнодорожным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автомобильным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автовокзалов</w:t>
            </w:r>
            <w:r>
              <w:rPr>
                <w:rFonts w:eastAsiaTheme="minorHAnsi"/>
                <w:b w:val="0"/>
                <w:i w:val="0"/>
                <w:noProof/>
                <w:sz w:val="24"/>
                <w:szCs w:val="20"/>
              </w:rPr>
              <w:t xml:space="preserve"> и автостанций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автовокзалов и автостанций, связанные с перевозками пассажиров автобусами в городском, пригородном, междугородном, международном сообщении (продажа билетов, предварительный заказ билетов, камеры хранения багажа)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эксплуатации автомобильных дорог и автомагистралей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содержание и эксплуатацию автомагистралей, автомобильных дорог, в том числе проходящих по улицам населенных пунктов, а также иных проездов для автомобилей, имеющих твердое покрытие</w:t>
              <w:br/>
              <w:t>Эта группировка не включает:</w:t>
              <w:br/>
              <w:t>- услуги по обработке багажа и грузов, см. 52.24.19;</w:t>
              <w:br/>
              <w:t>- выполнение архитектурных, проектных, инженерных работ, инженерных изысканий, связанных с содержанием и эксплуатацией указанных в данном пункте сооружений, см.71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эксплуатации мостов и тоннелей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содержание и эксплуатацию мостов, включая эстакады, путепроводы, другие подобные искусственные дорожные сооружения и защитные дорожные сооружения;</w:t>
              <w:br/>
              <w:t>- содержание и эксплуатацию тоннелей</w:t>
              <w:br/>
              <w:t>Эта группировка не включает:</w:t>
              <w:br/>
              <w:t>- выполнение архитектурных, проектных, инженерных работ, инженерных изысканий, связанных с содержанием и эксплуатацией указанных в данном пункте сооружений, см. 71.1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стоянок</w:t>
            </w:r>
            <w:r>
              <w:rPr>
                <w:rFonts w:eastAsiaTheme="minorHAnsi"/>
                <w:b w:val="0"/>
                <w:i w:val="0"/>
                <w:noProof/>
                <w:sz w:val="24"/>
                <w:szCs w:val="20"/>
              </w:rPr>
              <w:t xml:space="preserve"> для 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стоянок, парковок, площадок отдыха на автомобильных дорогах, иных сооружений, предназначенных для остановки автотранспортных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буксировке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связанная с автомобильным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трубопроводным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водным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перевозкой водным транспортом пассажиров, животных или грузов, включая: деятельность терминальных мощностей, таких как порты и пирсы, эксплуатацию шлюзов и т. д., навигационное обеспечение, лоцманскую проводку судов и проводку судов к причалу;</w:t>
              <w:br/>
              <w:t>- деятельность по разгрузке судов лихтером и спасению судов;</w:t>
              <w:br/>
              <w:t>- деятельность маяков</w:t>
              <w:br/>
              <w:t>Эта группировка не включает:</w:t>
              <w:br/>
              <w:t>- погрузочно-разгрузочные работы, см. 52.24;</w:t>
              <w:br/>
              <w:t>- деятельность причалов для прогулочных судов, см. 93.29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морским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инфраструктуры</w:t>
            </w:r>
            <w:r>
              <w:rPr>
                <w:rFonts w:eastAsiaTheme="minorHAnsi"/>
                <w:b w:val="0"/>
                <w:i w:val="0"/>
                <w:noProof/>
                <w:sz w:val="24"/>
                <w:szCs w:val="20"/>
              </w:rPr>
              <w:t xml:space="preserve"> морских портов, включая портовые гидротехнические сооружения (причалы, морские терминалы, доки и др.)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судоходства</w:t>
            </w:r>
            <w:r>
              <w:rPr>
                <w:rFonts w:eastAsiaTheme="minorHAnsi"/>
                <w:b w:val="0"/>
                <w:i w:val="0"/>
                <w:noProof/>
                <w:sz w:val="24"/>
                <w:szCs w:val="20"/>
              </w:rPr>
              <w:t xml:space="preserve"> в морских и прибрежных водах, включая лоцманскую проводку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постановке судов к причалу, осуществление швартовых операций с судами в морских портах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навигационному обеспечению судоходства на морском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береговых служб, систем управления движением судов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аварийно-спасательная</w:t>
            </w:r>
            <w:r>
              <w:rPr>
                <w:rFonts w:eastAsiaTheme="minorHAnsi"/>
                <w:b w:val="0"/>
                <w:i w:val="0"/>
                <w:noProof/>
                <w:sz w:val="24"/>
                <w:szCs w:val="20"/>
              </w:rPr>
              <w:t xml:space="preserve"> и судоподъемная на морском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Снабженческое (</w:t>
            </w:r>
            <w:r>
              <w:rPr>
                <w:rFonts w:eastAsiaTheme="minorHAnsi"/>
                <w:b w:val="0"/>
                <w:i w:val="0"/>
                <w:noProof/>
                <w:sz w:val="24"/>
                <w:szCs w:val="20"/>
              </w:rPr>
              <w:t>шипчандлерское) обслуживание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 на морском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водолазных</w:t>
            </w:r>
            <w:r>
              <w:rPr>
                <w:rFonts w:eastAsiaTheme="minorHAnsi"/>
                <w:b w:val="0"/>
                <w:i w:val="0"/>
                <w:noProof/>
                <w:sz w:val="24"/>
                <w:szCs w:val="20"/>
              </w:rPr>
              <w:t xml:space="preserve"> работ по обслуживанию морских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ледокольного</w:t>
            </w:r>
            <w:r>
              <w:rPr>
                <w:rFonts w:eastAsiaTheme="minorHAnsi"/>
                <w:b w:val="0"/>
                <w:i w:val="0"/>
                <w:noProof/>
                <w:sz w:val="24"/>
                <w:szCs w:val="20"/>
              </w:rPr>
              <w:t xml:space="preserve"> флота на морском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морским транспортом,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внутренним водным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инфраструктуры</w:t>
            </w:r>
            <w:r>
              <w:rPr>
                <w:rFonts w:eastAsiaTheme="minorHAnsi"/>
                <w:b w:val="0"/>
                <w:i w:val="0"/>
                <w:noProof/>
                <w:sz w:val="24"/>
                <w:szCs w:val="20"/>
              </w:rPr>
              <w:t xml:space="preserve"> речных портов и гидротехнических сооружений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судоходства</w:t>
            </w:r>
            <w:r>
              <w:rPr>
                <w:rFonts w:eastAsiaTheme="minorHAnsi"/>
                <w:b w:val="0"/>
                <w:i w:val="0"/>
                <w:noProof/>
                <w:sz w:val="24"/>
                <w:szCs w:val="20"/>
              </w:rPr>
              <w:t xml:space="preserve"> по внутренним водным путям, в том числе лоцманская проводка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постановке судов к причалу, осуществление швартовых операций в речных портах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навигационному обеспечению судоходства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береговых служб, систем управления движением судов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аварийно-спасательная</w:t>
            </w:r>
            <w:r>
              <w:rPr>
                <w:rFonts w:eastAsiaTheme="minorHAnsi"/>
                <w:b w:val="0"/>
                <w:i w:val="0"/>
                <w:noProof/>
                <w:sz w:val="24"/>
                <w:szCs w:val="20"/>
              </w:rPr>
              <w:t xml:space="preserve"> и судоподъемная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Снабженческое (</w:t>
            </w:r>
            <w:r>
              <w:rPr>
                <w:rFonts w:eastAsiaTheme="minorHAnsi"/>
                <w:b w:val="0"/>
                <w:i w:val="0"/>
                <w:noProof/>
                <w:sz w:val="24"/>
                <w:szCs w:val="20"/>
              </w:rPr>
              <w:t>шипчандлерское) обслуживание судов, включая бункеровку судов топливом, обслуживание судов в период стоянки в портах: агентирование судов, обследовательское (сюрвейерское) обслуживание судов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водолазных</w:t>
            </w:r>
            <w:r>
              <w:rPr>
                <w:rFonts w:eastAsiaTheme="minorHAnsi"/>
                <w:b w:val="0"/>
                <w:i w:val="0"/>
                <w:noProof/>
                <w:sz w:val="24"/>
                <w:szCs w:val="20"/>
              </w:rPr>
              <w:t xml:space="preserve"> работ по обслуживанию судов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ледокольного</w:t>
            </w:r>
            <w:r>
              <w:rPr>
                <w:rFonts w:eastAsiaTheme="minorHAnsi"/>
                <w:b w:val="0"/>
                <w:i w:val="0"/>
                <w:noProof/>
                <w:sz w:val="24"/>
                <w:szCs w:val="20"/>
              </w:rPr>
              <w:t xml:space="preserve"> флота на внутреннем водном транспорте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внутренним водным транспортом,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воздушным и космическим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перевозкой воздушным и космическим транспортом пассажиров, космонавтов, животных или грузов, включая: деятельность (эксплуатацию) зданий и сооружений, таких как терминалы авиаперевозчиков и пр.;</w:t>
              <w:br/>
              <w:t>- управление аэропортами и воздушным движением;</w:t>
              <w:br/>
              <w:t>- наземное обслуживание на аэродромах и космодромах</w:t>
              <w:br/>
              <w:t>Эта группировка также включает:</w:t>
              <w:br/>
              <w:t>- тушение пожаров и предупреждение пожароопасных ситуаций на аэродромах и космодромах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воздушным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аэропортовая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обслуживания</w:t>
            </w:r>
            <w:r>
              <w:rPr>
                <w:rFonts w:eastAsiaTheme="minorHAnsi"/>
                <w:b w:val="0"/>
                <w:i w:val="0"/>
                <w:noProof/>
                <w:sz w:val="24"/>
                <w:szCs w:val="20"/>
              </w:rPr>
              <w:t xml:space="preserve"> (управления) воздушного движения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Выполнение авиационных</w:t>
            </w:r>
            <w:r>
              <w:rPr>
                <w:rFonts w:eastAsiaTheme="minorHAnsi"/>
                <w:b w:val="0"/>
                <w:i w:val="0"/>
                <w:noProof/>
                <w:sz w:val="24"/>
                <w:szCs w:val="20"/>
              </w:rPr>
              <w:t xml:space="preserve">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выполняемые с использованием полетов гражданских воздушных судов в сельском хозяйстве, строительстве, для охраны окружающей среды, оказания медицинской помощи и других целей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связанная с воздушным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космическим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наземных</w:t>
            </w:r>
            <w:r>
              <w:rPr>
                <w:rFonts w:eastAsiaTheme="minorHAnsi"/>
                <w:b w:val="0"/>
                <w:i w:val="0"/>
                <w:noProof/>
                <w:sz w:val="24"/>
                <w:szCs w:val="20"/>
              </w:rPr>
              <w:t xml:space="preserve"> центров управления полетами космических объектов в космическом пространстве и центров (пунктов) космической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поисковых</w:t>
            </w:r>
            <w:r>
              <w:rPr>
                <w:rFonts w:eastAsiaTheme="minorHAnsi"/>
                <w:b w:val="0"/>
                <w:i w:val="0"/>
                <w:noProof/>
                <w:sz w:val="24"/>
                <w:szCs w:val="20"/>
              </w:rPr>
              <w:t xml:space="preserve"> и аварийно-спасательных служб, в том числе по эвакуации спускаемых аппаратов (капсул), составных частей ракет космического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связанная с подготовкой космонавтов для работы непосредственно в космическом пространстве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52.23.29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связанная с космическим транспортом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Транспортная обработка</w:t>
            </w:r>
            <w:r>
              <w:rPr>
                <w:rFonts w:eastAsiaTheme="minorHAnsi"/>
                <w:b w:val="0"/>
                <w:i w:val="0"/>
                <w:noProof/>
                <w:sz w:val="24"/>
                <w:szCs w:val="20"/>
              </w:rPr>
              <w:t xml:space="preserve">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погрузку и разгрузку грузов и багажа пассажиров независимо от вида транспорта, используемого для перевозки;</w:t>
              <w:br/>
              <w:t>- погрузку-выгрузку опасных грузов на железнодорожном транспорте;</w:t>
              <w:br/>
              <w:t>- стивидорную деятельность;</w:t>
              <w:br/>
              <w:t>- загрузку и разгрузку грузовых железнодорожных вагонов</w:t>
              <w:br/>
              <w:t>Эта группировка не включает:</w:t>
              <w:br/>
              <w:t>- деятельность терминалов, см. 52.21, 52.22 и 52.23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Транспортная обработка</w:t>
            </w:r>
            <w:r>
              <w:rPr>
                <w:rFonts w:eastAsiaTheme="minorHAnsi"/>
                <w:b w:val="0"/>
                <w:i w:val="0"/>
                <w:noProof/>
                <w:sz w:val="24"/>
                <w:szCs w:val="20"/>
              </w:rPr>
              <w:t xml:space="preserve"> контейнеров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Транспортная обработка</w:t>
            </w:r>
            <w:r>
              <w:rPr>
                <w:rFonts w:eastAsiaTheme="minorHAnsi"/>
                <w:b w:val="0"/>
                <w:i w:val="0"/>
                <w:noProof/>
                <w:sz w:val="24"/>
                <w:szCs w:val="20"/>
              </w:rPr>
              <w:t xml:space="preserve"> прочих грузов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связанная с перевозками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отправление грузов;</w:t>
              <w:br/>
              <w:t>- подготовку или организацию перевозки грузов сухопутным, водным или воздушным транспортом;</w:t>
              <w:br/>
              <w:t>- организацию отправки партий грузов или поштучных отправлений сухопутным, воздушным или водным транспортом (включая сбор и распределение грузов);</w:t>
              <w:br/>
              <w:t>- подготовку транспортной документации и путевых листов;</w:t>
              <w:br/>
              <w:t>- предоставление услуг таможенных брокеров;</w:t>
              <w:br/>
              <w:t>- деятельность экспедиторов морского грузового и воздушного транспортов;</w:t>
              <w:br/>
              <w:t>- посреднические операции по фрахту грузового места на судне или в самолете;</w:t>
              <w:br/>
              <w:t>- транспортную обработку грузов, например временную упаковку в ящики с целью обеспечения защиты груза во время перевозки, выгрузку, отбор проб и взвешивание товаров</w:t>
              <w:br/>
              <w:t>Эта группировка не включает:</w:t>
              <w:br/>
              <w:t>- деятельность почтовой связи и курьерскую деятельность, см. 53;</w:t>
              <w:br/>
              <w:t>- деятельность, связанную со страхованием наземных, водных, воздушных и космических средств, см. 65.12;</w:t>
              <w:br/>
              <w:t>- деятельность туроператоров и туристических агентств, см. 79.11, 79.12;</w:t>
              <w:br/>
              <w:t>- деятельность, связанную с содействием туристам, см. 79.90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12" w:name="_Toc256000165"/>
            <w:r>
              <w:rPr>
                <w:rFonts w:eastAsiaTheme="minorHAnsi"/>
                <w:b/>
                <w:i w:val="0"/>
                <w:noProof/>
                <w:sz w:val="24"/>
              </w:rPr>
              <w:t>53</w:t>
            </w:r>
            <w:bookmarkEnd w:id="112"/>
          </w:p>
        </w:tc>
        <w:tc>
          <w:tcPr>
            <w:tcW w:w="8496" w:type="dxa"/>
          </w:tcPr>
          <w:p w:rsidR="00FF39E8" w:rsidRPr="00AA72A8" w:rsidP="004B6DDD">
            <w:pPr>
              <w:pStyle w:val="Heading20"/>
              <w:spacing w:before="120" w:after="120"/>
              <w:rPr>
                <w:rFonts w:eastAsiaTheme="minorHAnsi"/>
                <w:sz w:val="20"/>
                <w:szCs w:val="20"/>
              </w:rPr>
            </w:pPr>
            <w:bookmarkStart w:id="113" w:name="_Toc256000166"/>
            <w:r>
              <w:rPr>
                <w:rFonts w:eastAsiaTheme="minorHAnsi"/>
                <w:b/>
                <w:i w:val="0"/>
                <w:noProof/>
                <w:sz w:val="24"/>
                <w:szCs w:val="20"/>
              </w:rPr>
              <w:t>Деятельность почтовой</w:t>
            </w:r>
            <w:r>
              <w:rPr>
                <w:rFonts w:eastAsiaTheme="minorHAnsi"/>
                <w:b/>
                <w:i w:val="0"/>
                <w:noProof/>
                <w:sz w:val="24"/>
                <w:szCs w:val="20"/>
              </w:rPr>
              <w:t xml:space="preserve"> связи и курьерская деятельность</w:t>
            </w:r>
            <w:bookmarkEnd w:id="11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почтовую и курьерскую деятельность, такую как погрузка, перевозка и доставка писем и посылок в различные места, местную доставку и услуги курьера, а также деятельность по осуществлению почтовых переводов денежных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общего 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общего пользования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почтовых служб общего пользования, выполняемую одним или несколькими определенными поставщиками обслуживания: услуги по приему, пересылке, доставке (вручению) различных письменных сообщений, предметов, товаров в почтовых отправлениях (внутренних и международных)</w:t>
              <w:br/>
              <w:t>Эта группировка также включает:</w:t>
              <w:br/>
              <w:t>- прочие виды услуг почты общего пользования, необходимые для обеспечения общепринятых служебных обязательств, таких как: пересылка письменной корреспонденции, пересылка посылочной почты, пересылка газет и других периодических изданий, почтовые переводы денежных средств, доставка и выплата пенсий и пособий, прием, погрузка, сортировка, перевозка, доставка, вручение внутренней и международной почты почтовыми службами общего пользования (перевозка может осуществляться личным (частным) транспортом или общественным транспортом), сбор писем, посылок, иных почтовых отправлений из почтовых ящиков, из почтовых отделений и на дому (в организациях)</w:t>
              <w:br/>
              <w:t>Эта группировка не включает:</w:t>
              <w:br/>
              <w:t>- деятельность, связанную с почтово-сберегательными счетами и почтово-сберегательными банками, см. 64.19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связанная с пересылкой газет и других периодических изданий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сбор (прием), перевозку и доставку как внутреннюю, так и международную, газет, журналов и прочих периодических изданий, осуществляемых службами почтовой связи общего пользования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связанная с пересылкой письменной корреспонденции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прием (сбор), перевозку, доставку(вручение) почтовых карточек, писем, бандеролей, мелких пакетов, мешков "М", секограмм, почтовых отправлений "Отправления 1-го класса", почтовых отправлений "Мультиконверт", осуществляемых службами почтовой связи общего назначения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связанная с пересылкой посылочной почты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прием, обработку (сортировку), перевозку, доставку (вручение) посылок, мешков, ящиков, контейнеров и других почтовых вещей, осуществляемых почтовыми службами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дополнительная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дополнительные услуги, связанные с приемом, пересылкой, доставкой (вручением) письменной корреспонденции, посылок, отправлений EMS, почтовых переводов, осуществляемые почтовыми службами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общего пользования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почтовые переводы денежных средств;</w:t>
              <w:br/>
              <w:t>- доставку и выплату пенсий и пособий;</w:t>
              <w:br/>
              <w:t>- прием подписки на периодические издания, осуществляемые операторами почтовой связи общего пользования</w:t>
              <w:br/>
              <w:t>Эта группировка не включает:</w:t>
              <w:br/>
              <w:t>- деятельность, связанную с почтовыми безналичными расчетами (жирорасчетами) и почтово-сберегательными банками, а также прочую финансовую деятельность, выполняемую операторами почтовой связи, см. 64.19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прочая и курьерская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прочая и курьерская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погрузке, сортировке, перевозке и доставке (внутренней или международной) почтовых писем и (почтовых) пакетов, а также посылок почтовыми службами, работающими согласно установленным обязательствам по обслуживанию;</w:t>
              <w:br/>
              <w:t>- предоставлению услуг по доставке почты на дом</w:t>
              <w:br/>
              <w:t>Перевозка почты может осуществляться личным (частным) транспортом или общественным транспортом</w:t>
              <w:br/>
              <w:t>Эта группировка также включает:</w:t>
              <w:br/>
              <w:t>- услуги по доставке на дом</w:t>
              <w:br/>
              <w:t>Эта группировка не включает:</w:t>
              <w:br/>
              <w:t>- грузовой транспорт, см. (согласно виду транспорта) 49.20, 49.41, 50.20, 50.40, 51.21, 51.22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специальной</w:t>
            </w:r>
            <w:r>
              <w:rPr>
                <w:rFonts w:eastAsiaTheme="minorHAnsi"/>
                <w:b w:val="0"/>
                <w:i w:val="0"/>
                <w:noProof/>
                <w:sz w:val="24"/>
                <w:szCs w:val="20"/>
              </w:rPr>
              <w:t xml:space="preserve"> почтовой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приему, обработке, хранению, перевозке, доставке (вручению) с вооруженной охраной почтовых отправлений, содержащих государственную, коммерческую, служебную и иные охраняемые законом тайны, а также высокоценных отправлений (денежных и валютных средств, ценных бумаг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фельдъегерской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федеральной</w:t>
            </w:r>
            <w:r>
              <w:rPr>
                <w:rFonts w:eastAsiaTheme="minorHAnsi"/>
                <w:b w:val="0"/>
                <w:i w:val="0"/>
                <w:noProof/>
                <w:sz w:val="24"/>
                <w:szCs w:val="20"/>
              </w:rPr>
              <w:t xml:space="preserve"> фельдъегерской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обеспечению сохранности и оперативной доставке отправлений особой важности, совершенно секретных, секретных и иных служебных отправлений на государственном и межгосударственном уровнях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фельдъегерско-почтовой</w:t>
            </w:r>
            <w:r>
              <w:rPr>
                <w:rFonts w:eastAsiaTheme="minorHAnsi"/>
                <w:b w:val="0"/>
                <w:i w:val="0"/>
                <w:noProof/>
                <w:sz w:val="24"/>
                <w:szCs w:val="20"/>
              </w:rPr>
              <w:t xml:space="preserve">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обеспечению получения и отправки (доставки) секретных почтовых отправлений и телеграмм Вооруженных Сил Российской Федерации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почтовой</w:t>
            </w:r>
            <w:r>
              <w:rPr>
                <w:rFonts w:eastAsiaTheme="minorHAnsi"/>
                <w:b w:val="0"/>
                <w:i w:val="0"/>
                <w:noProof/>
                <w:sz w:val="24"/>
                <w:szCs w:val="20"/>
              </w:rPr>
              <w:t xml:space="preserve"> связи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курьерская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курьерской доставке различными видами транспорта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доставке еды на дом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53.20.39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курьерская</w:t>
            </w:r>
            <w:r>
              <w:rPr>
                <w:rFonts w:eastAsiaTheme="minorHAnsi"/>
                <w:b w:val="0"/>
                <w:i w:val="0"/>
                <w:noProof/>
                <w:sz w:val="24"/>
                <w:szCs w:val="20"/>
              </w:rPr>
              <w:t xml:space="preserve">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14" w:name="_Toc256000168"/>
            <w:r>
              <w:rPr>
                <w:rFonts w:eastAsiaTheme="minorHAnsi"/>
                <w:b/>
                <w:i w:val="0"/>
                <w:noProof/>
                <w:sz w:val="24"/>
              </w:rPr>
              <w:t>РАЗДЕЛ I</w:t>
            </w:r>
            <w:bookmarkEnd w:id="114"/>
          </w:p>
        </w:tc>
        <w:tc>
          <w:tcPr>
            <w:tcW w:w="8496" w:type="dxa"/>
          </w:tcPr>
          <w:p w:rsidR="00FF39E8" w:rsidRPr="00AA72A8" w:rsidP="004B6DDD">
            <w:pPr>
              <w:pStyle w:val="Heading20"/>
              <w:spacing w:before="120" w:after="120"/>
              <w:rPr>
                <w:rFonts w:eastAsiaTheme="minorHAnsi"/>
                <w:sz w:val="20"/>
                <w:szCs w:val="20"/>
              </w:rPr>
            </w:pPr>
            <w:bookmarkStart w:id="115" w:name="_Toc256000169"/>
            <w:r>
              <w:rPr>
                <w:rFonts w:eastAsiaTheme="minorHAnsi"/>
                <w:b/>
                <w:i w:val="0"/>
                <w:noProof/>
                <w:sz w:val="24"/>
                <w:szCs w:val="20"/>
              </w:rPr>
              <w:t>ДЕЯТЕЛЬНОСТЬ ГОСТИНИЦ</w:t>
            </w:r>
            <w:r>
              <w:rPr>
                <w:rFonts w:eastAsiaTheme="minorHAnsi"/>
                <w:b/>
                <w:i w:val="0"/>
                <w:noProof/>
                <w:sz w:val="24"/>
                <w:szCs w:val="20"/>
              </w:rPr>
              <w:t xml:space="preserve"> И ПРЕДПРИЯТИЙ ОБЩЕСТВЕННОГО ПИТАНИЯ</w:t>
            </w:r>
            <w:bookmarkEnd w:id="11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предоставление мест для краткосрочного проживания, а также предоставление полного ассортимента продуктов питания и напитков, пригодных для непосредственного потребления. Объем и тип дополнительных услуг, предоставляемых в рамках данного раздела, может значительно варьироваться</w:t>
              <w:br/>
              <w:t>Этот раздел не включает:</w:t>
              <w:br/>
              <w:t>- предоставление услуг долгосрочного проживания, так как это классифицируется в разделе, описывающем операции по недвижимости (раздел L);</w:t>
              <w:br/>
              <w:t>- приготовление пищи или напитков, которые либо не являются пригодными для непосредственного потребления, либо продаются через независимые каналы распределения, т. е. при помощи оптовой или розничной торговли</w:t>
              <w:br/>
              <w:t>Классификация приготовления данных продуктов питания приводится в разделе C (ОБРАБАТЫВАЮЩИЕ ПРОИЗВОДСТВА)</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16" w:name="_Toc256000171"/>
            <w:r>
              <w:rPr>
                <w:rFonts w:eastAsiaTheme="minorHAnsi"/>
                <w:b/>
                <w:i w:val="0"/>
                <w:noProof/>
                <w:sz w:val="24"/>
              </w:rPr>
              <w:t>55</w:t>
            </w:r>
            <w:bookmarkEnd w:id="116"/>
          </w:p>
        </w:tc>
        <w:tc>
          <w:tcPr>
            <w:tcW w:w="8496" w:type="dxa"/>
          </w:tcPr>
          <w:p w:rsidR="00FF39E8" w:rsidRPr="00AA72A8" w:rsidP="004B6DDD">
            <w:pPr>
              <w:pStyle w:val="Heading20"/>
              <w:spacing w:before="120" w:after="120"/>
              <w:rPr>
                <w:rFonts w:eastAsiaTheme="minorHAnsi"/>
                <w:sz w:val="20"/>
                <w:szCs w:val="20"/>
              </w:rPr>
            </w:pPr>
            <w:bookmarkStart w:id="117" w:name="_Toc256000172"/>
            <w:r>
              <w:rPr>
                <w:rFonts w:eastAsiaTheme="minorHAnsi"/>
                <w:b/>
                <w:i w:val="0"/>
                <w:noProof/>
                <w:sz w:val="24"/>
                <w:szCs w:val="20"/>
              </w:rPr>
              <w:t>Деятельность по</w:t>
            </w:r>
            <w:r>
              <w:rPr>
                <w:rFonts w:eastAsiaTheme="minorHAnsi"/>
                <w:b/>
                <w:i w:val="0"/>
                <w:noProof/>
                <w:sz w:val="24"/>
                <w:szCs w:val="20"/>
              </w:rPr>
              <w:t xml:space="preserve"> предоставлению мест для временного проживания</w:t>
            </w:r>
            <w:bookmarkEnd w:id="11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мест для временного проживания туристам, лицам, прибывающим с деловыми целями, и другим клиентам, а также деятельность по предоставлению более длительного проживания отдельным категориям лиц, таких как, например, студенты и наемные рабочие</w:t>
              <w:br/>
              <w:t>Некоторые предприятия предоставляют не только места для проживания, но и питание и возможности для отдыха и развлечений</w:t>
              <w:br/>
              <w:t>Эта группировка не включает:</w:t>
              <w:br/>
              <w:t>- аренду квартир для долгосрочного проживания, как основного места жительства, обычно арендуемых на срок от месяца до года, отнесенных к группировке 68.20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гостиниц</w:t>
            </w:r>
            <w:r>
              <w:rPr>
                <w:rFonts w:eastAsiaTheme="minorHAnsi"/>
                <w:b w:val="0"/>
                <w:i w:val="0"/>
                <w:noProof/>
                <w:sz w:val="24"/>
                <w:szCs w:val="20"/>
              </w:rPr>
              <w:t xml:space="preserve"> и прочих мест для временного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гостиниц</w:t>
            </w:r>
            <w:r>
              <w:rPr>
                <w:rFonts w:eastAsiaTheme="minorHAnsi"/>
                <w:b w:val="0"/>
                <w:i w:val="0"/>
                <w:noProof/>
                <w:sz w:val="24"/>
                <w:szCs w:val="20"/>
              </w:rPr>
              <w:t xml:space="preserve"> и прочих мест для временного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мест посетителям для проживания на срок от дня или недели, преимущественно для временного пребывания</w:t>
              <w:br/>
              <w:t>Она включает в себя предоставление меблированных гостиничных номеров различных категорий с заправкой постели, сменой постельного белья и ежедневной уборкой. В перечень дополнительных услуг входят: обеспечение питанием и напитками, предоставление автостоянки, услуги прачечной, библиотеки, плавательных бассейнов и тренажерных залов, комнат отдыха и развлечений, а также предоставление конференц-залов и залов для совещаний</w:t>
              <w:br/>
              <w:t>Эта группировка включает:</w:t>
              <w:br/>
              <w:t>- деятельность гостиниц с номерами различных категорий</w:t>
              <w:br/>
              <w:t>- деятельность мотелей</w:t>
              <w:br/>
              <w:t>Эта группировка не включает:</w:t>
              <w:br/>
              <w:t>- предоставление домов и меблированных или немеблированных квартир для долгосрочного проживания, обычно на ежемесячной или ежегодной основе, см. 68.20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мест для краткосрочного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мест для краткосрочного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мест клиентам для временного проживания на ежедневной или еженедельной основе, с предоставлением отдельной площади, состоящей из полностью меблированных комнат или помещений с местами для проживания и сна, а также с местами для приготовления и потребления пищи, с кухонными принадлежностями и полностью оборудованной кухней</w:t>
              <w:br/>
              <w:t>Это может быть комната или квартира в отдельно стоящих многоэтажных зданиях или в группах зданий, или одноэтажные бунгало, шале, коттеджи, домики, а также помещения, предоставляемые по договору краткосрочного найма, при этом возможно предоставление минимального объема дополнительных услуг</w:t>
              <w:br/>
              <w:t>Эта группировка также включает:</w:t>
              <w:br/>
              <w:t>- жилье, предоставляемое детскими лагерями на время школьных каникул и в остальное время, домами отдыха, в том числе детскими, гостевыми квартирами, молодежными общежитиями, туристическими базами, лагерями, в том числе горными</w:t>
              <w:br/>
              <w:t>Эта группировка не включает:</w:t>
              <w:br/>
              <w:t>- предоставление меблированных гостиничных номеров различных категорий с заправкой постели, сменой постельного белья и ежедневной уборкой, предоставлением кулинарной продукции и напитков, см. 55.10;</w:t>
              <w:br/>
              <w:t>- предоставление домов и меблированных или немеблированных квартир для долгосрочного проживания, обычно на ежемесячной или ежегодной основе, см. 68.20;</w:t>
              <w:br/>
              <w:t>- деятельность по организации отдыха детей и их оздоровления, см. 85.41.91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мест для временного проживания в кемпингах, жилых автофургонах и туристических автоприцепах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мест для временного проживания в кемпингах, жилых автофургонах и туристических автоприцепах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мест для временного проживания в постройках на территории кемпинга, на территории стоянок для жилых автофургонов оздоровительных, рыбацких и охотничьих лагерей;</w:t>
              <w:br/>
              <w:t>- предоставление стояночных мест и обслуживание жилых автофургонов</w:t>
              <w:br/>
              <w:t>Эта группировка также включает:</w:t>
              <w:br/>
              <w:t>- предоставление защитных убежищ или простого бивака для размещения палаток и/или спальных мешков</w:t>
              <w:br/>
              <w:t>Эта группировка не включает:</w:t>
              <w:br/>
              <w:t>- деятельность по организации отдыха детей и их оздоровления, см. 85.41.91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прочих мест для временного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55.90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прочих мест для временного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временного или долгосрочного жилья в одноместной или общей комнате, или общежитиях для студентов, приезжих (сезонных) рабочих, школьников во время каникул, слушателей различных учебных заведений и других лиц</w:t>
              <w:br/>
              <w:t>Эта группировка также включает:</w:t>
              <w:br/>
              <w:t>- общежития для студентов, школы-интернаты, общежития для рабочих, пансионаты, железнодорожные спальные вагоны</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18" w:name="_Toc256000174"/>
            <w:r>
              <w:rPr>
                <w:rFonts w:eastAsiaTheme="minorHAnsi"/>
                <w:b/>
                <w:i w:val="0"/>
                <w:noProof/>
                <w:sz w:val="24"/>
              </w:rPr>
              <w:t>56</w:t>
            </w:r>
            <w:bookmarkEnd w:id="118"/>
          </w:p>
        </w:tc>
        <w:tc>
          <w:tcPr>
            <w:tcW w:w="8496" w:type="dxa"/>
          </w:tcPr>
          <w:p w:rsidR="00FF39E8" w:rsidRPr="00AA72A8" w:rsidP="004B6DDD">
            <w:pPr>
              <w:pStyle w:val="Heading20"/>
              <w:spacing w:before="120" w:after="120"/>
              <w:rPr>
                <w:rFonts w:eastAsiaTheme="minorHAnsi"/>
                <w:sz w:val="20"/>
                <w:szCs w:val="20"/>
              </w:rPr>
            </w:pPr>
            <w:bookmarkStart w:id="119" w:name="_Toc256000175"/>
            <w:r>
              <w:rPr>
                <w:rFonts w:eastAsiaTheme="minorHAnsi"/>
                <w:b/>
                <w:i w:val="0"/>
                <w:noProof/>
                <w:sz w:val="24"/>
                <w:szCs w:val="20"/>
              </w:rPr>
              <w:t>Деятельность по</w:t>
            </w:r>
            <w:r>
              <w:rPr>
                <w:rFonts w:eastAsiaTheme="minorHAnsi"/>
                <w:b/>
                <w:i w:val="0"/>
                <w:noProof/>
                <w:sz w:val="24"/>
                <w:szCs w:val="20"/>
              </w:rPr>
              <w:t xml:space="preserve"> предоставлению продуктов питания и напитков</w:t>
            </w:r>
            <w:bookmarkEnd w:id="11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продуктов питания и напитков, готовых к употреблению непосредственно на месте и предлагаемых в традиционных ресторанах, заведениях самообслуживания, на предприятиях питания, отпускающих продукцию на вынос, а также прочих предприятиях питания, работающих на постоянной или временной основе, с предоставлением мест для сидения или без</w:t>
              <w:br/>
              <w:t>Определяющим фактором является сам факт предложения продуктов питания, готовых к непосредственному употреблению на месте, а не вид учреждения, их предоставляющего</w:t>
              <w:br/>
              <w:t>Эта группировка не включает:</w:t>
              <w:br/>
              <w:t>- производство продуктов питания, не предназначенных для непосредственного употребления на месте, или полуфабрикатов, или готовых продуктов, которые не являются продуктами питания, см. 10, 11;</w:t>
              <w:br/>
              <w:t>- продажу продуктов несобственного производства, которые не являются продуктами питания, или не предназначены для употребления на месте, см. раздел G</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ресторанов</w:t>
            </w:r>
            <w:r>
              <w:rPr>
                <w:rFonts w:eastAsiaTheme="minorHAnsi"/>
                <w:b w:val="0"/>
                <w:i w:val="0"/>
                <w:noProof/>
                <w:sz w:val="24"/>
                <w:szCs w:val="20"/>
              </w:rPr>
              <w:t xml:space="preserve"> и услуги по доставке продуктов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ресторанов</w:t>
            </w:r>
            <w:r>
              <w:rPr>
                <w:rFonts w:eastAsiaTheme="minorHAnsi"/>
                <w:b w:val="0"/>
                <w:i w:val="0"/>
                <w:noProof/>
                <w:sz w:val="24"/>
                <w:szCs w:val="20"/>
              </w:rPr>
              <w:t xml:space="preserve"> и услуги по доставке продуктов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предоставлению питания потребителям, независимо от того, подаются ли они в специальных местах общепита или в ресторанах самообслуживания, едят их в помещении, забирают с собой или заказывают для доставки на дом;</w:t>
              <w:br/>
              <w:t>- подготовку и подачу пищи для непосредственного потребления с транспортных средств или передвижных лавок;</w:t>
              <w:br/>
              <w:t>- деятельность ресторанов, кафе, ресторанов быстрого обслуживания, мест с предоставлением еды на вынос, вагончиков для продажи мороженого, передвижных вагончиков для продажи пищи, деятельность по приготовлению пищи в торговых палатках</w:t>
              <w:br/>
              <w:t>Эта группировка также включает:</w:t>
              <w:br/>
              <w:t>- деятельность ресторанов и баров, связанную с доставкой продуктов питания потребителям отдельными подразделениями предприятия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ресторанов</w:t>
            </w:r>
            <w:r>
              <w:rPr>
                <w:rFonts w:eastAsiaTheme="minorHAnsi"/>
                <w:b w:val="0"/>
                <w:i w:val="0"/>
                <w:noProof/>
                <w:sz w:val="24"/>
                <w:szCs w:val="20"/>
              </w:rPr>
              <w:t xml:space="preserve"> и кафе с полным ресторанным обслуживанием, кафетериев, ресторанов быстрого питания и самообслуживания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приготовлению и/или продаже пищи, готовой к непосредственному употреблению на месте, с транспортных средств или передвижных лавок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предприятий</w:t>
            </w:r>
            <w:r>
              <w:rPr>
                <w:rFonts w:eastAsiaTheme="minorHAnsi"/>
                <w:b w:val="0"/>
                <w:i w:val="0"/>
                <w:noProof/>
                <w:sz w:val="24"/>
                <w:szCs w:val="20"/>
              </w:rPr>
              <w:t xml:space="preserve"> общественного питания с обслуживанием на вынос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передвижных</w:t>
            </w:r>
            <w:r>
              <w:rPr>
                <w:rFonts w:eastAsiaTheme="minorHAnsi"/>
                <w:b w:val="0"/>
                <w:i w:val="0"/>
                <w:noProof/>
                <w:sz w:val="24"/>
                <w:szCs w:val="20"/>
              </w:rPr>
              <w:t xml:space="preserve"> продовольственных лавок по приготовлению и/или продаже пищи, готовой к употреблению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вагончиков</w:t>
            </w:r>
            <w:r>
              <w:rPr>
                <w:rFonts w:eastAsiaTheme="minorHAnsi"/>
                <w:b w:val="0"/>
                <w:i w:val="0"/>
                <w:noProof/>
                <w:sz w:val="24"/>
                <w:szCs w:val="20"/>
              </w:rPr>
              <w:t>, палаток по приготовлению и продаже мороженого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рыночных</w:t>
            </w:r>
            <w:r>
              <w:rPr>
                <w:rFonts w:eastAsiaTheme="minorHAnsi"/>
                <w:b w:val="0"/>
                <w:i w:val="0"/>
                <w:noProof/>
                <w:sz w:val="24"/>
                <w:szCs w:val="20"/>
              </w:rPr>
              <w:t xml:space="preserve"> киосков и торговых палаток по приготовлению пищи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ресторанов</w:t>
            </w:r>
            <w:r>
              <w:rPr>
                <w:rFonts w:eastAsiaTheme="minorHAnsi"/>
                <w:b w:val="0"/>
                <w:i w:val="0"/>
                <w:noProof/>
                <w:sz w:val="24"/>
                <w:szCs w:val="20"/>
              </w:rPr>
              <w:t xml:space="preserve"> и баров по обеспечению питанием в железнодорожных вагонах-ресторанах и на судах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розничную продажу продуктов питания через торговые автоматы, см. 47.99;</w:t>
              <w:br/>
              <w:t>- предоставление услуг пунктов питания по сниженным ценам, см. 56.29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предприятий</w:t>
            </w:r>
            <w:r>
              <w:rPr>
                <w:rFonts w:eastAsiaTheme="minorHAnsi"/>
                <w:b w:val="0"/>
                <w:i w:val="0"/>
                <w:noProof/>
                <w:sz w:val="24"/>
                <w:szCs w:val="20"/>
              </w:rPr>
              <w:t xml:space="preserve"> общественного питания по обслуживанию торжественных мероприятий и прочим видам организации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предприятий</w:t>
            </w:r>
            <w:r>
              <w:rPr>
                <w:rFonts w:eastAsiaTheme="minorHAnsi"/>
                <w:b w:val="0"/>
                <w:i w:val="0"/>
                <w:noProof/>
                <w:sz w:val="24"/>
                <w:szCs w:val="20"/>
              </w:rPr>
              <w:t xml:space="preserve"> общественного питания по обслуживанию торжественных мероприятий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приготовлению и поставке продуктов питания по договоренности с заказчиком с доставкой по указанному адресу, или по какому-либо определенному случаю</w:t>
              <w:br/>
              <w:t>Эта группировка не включает:</w:t>
              <w:br/>
              <w:t>- изготовление скоропортящихся продуктов для перепродажи, см. 10.89;</w:t>
              <w:br/>
              <w:t>- розничную продажу скоропортящихся продуктов, см. 47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предприятий</w:t>
            </w:r>
            <w:r>
              <w:rPr>
                <w:rFonts w:eastAsiaTheme="minorHAnsi"/>
                <w:b w:val="0"/>
                <w:i w:val="0"/>
                <w:noProof/>
                <w:sz w:val="24"/>
                <w:szCs w:val="20"/>
              </w:rPr>
              <w:t xml:space="preserve"> общественного питания по прочим видам организации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приготовление и поставку организациям, по договоренности с заказчиком, продуктов питания предприятиями общественного питания на протяжении определенного длительного периода времени, и продажу кулинарной продукции в спортивных и подобных им сооружениях по сниженным ценам</w:t>
              <w:br/>
              <w:t>Продукты питания обычно готовятся на центральном предприятии</w:t>
              <w:br/>
              <w:t>Эта группировка включает:</w:t>
              <w:br/>
              <w:t>- деятельность организаций общественного питания, поставляющих готовую пищу (например, транспортным и строительным компаниям, туристическим группам, личному составу вооруженных сил и другим группам потребителей);</w:t>
              <w:br/>
              <w:t>- деятельность по доставке продуктов питания спортивным и прочим учреждениям (по сниженным ценам);</w:t>
              <w:br/>
              <w:t>- деятельность столовых, буфетов или кафетериев (в офисах, больницах, школах, институтах и пр.) на основе льготных цен на питание</w:t>
              <w:br/>
              <w:t>Эта группировка не включает:</w:t>
              <w:br/>
              <w:t>- приготовление скоропортящихся продуктов для перепродажи, см. 10.89;</w:t>
              <w:br/>
              <w:t>- розничную продажу скоропортящихся продуктов, см. 47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общественного питания, поставляющих готовую пищу (для транспортных и строительных компаний, туристическим группам, личному составу вооруженных сил, предприятиям розничной торговли и другим группам потребителей) по договору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столовых</w:t>
            </w:r>
            <w:r>
              <w:rPr>
                <w:rFonts w:eastAsiaTheme="minorHAnsi"/>
                <w:b w:val="0"/>
                <w:i w:val="0"/>
                <w:noProof/>
                <w:sz w:val="24"/>
                <w:szCs w:val="20"/>
              </w:rPr>
              <w:t xml:space="preserve"> и буфетов при предприятиях и учреждениях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доставке продуктов питания учебным, спортивным и прочим учреждениям (по льготным ценам)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социальных</w:t>
            </w:r>
            <w:r>
              <w:rPr>
                <w:rFonts w:eastAsiaTheme="minorHAnsi"/>
                <w:b w:val="0"/>
                <w:i w:val="0"/>
                <w:noProof/>
                <w:sz w:val="24"/>
                <w:szCs w:val="20"/>
              </w:rPr>
              <w:t xml:space="preserve"> столовых, буфетов или кафетериев (в офисах, больницах, школах, институтах и пр.) на основе льготных цен на питание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Подача напитков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56.30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Подача напитков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изготовление и продажу напитков для непосредственного употребления внутри заведений</w:t>
              <w:br/>
              <w:t>Эта группировка включает:</w:t>
              <w:br/>
              <w:t>- деятельность баров, таверн, коктейльных залов, дискотек и танцевальных площадок (c преобладающим обслуживанием напитками), пивных баров, буфетов, фито-баров, автоматов по продаже напитков</w:t>
              <w:br/>
              <w:t>Эта группировка не включает:</w:t>
              <w:br/>
              <w:t>- перепродажу упакованных/готовых напитков, см. 47;</w:t>
              <w:br/>
              <w:t>- розничную продажу напитков через торговые автоматы, см. 47.99;</w:t>
              <w:br/>
              <w:t>- функционирование дискотек и танцевальных площадок без обслуживания напитками, см. 93.29</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0" w:name="_Toc256000177"/>
            <w:r>
              <w:rPr>
                <w:rFonts w:eastAsiaTheme="minorHAnsi"/>
                <w:b/>
                <w:i w:val="0"/>
                <w:noProof/>
                <w:sz w:val="24"/>
              </w:rPr>
              <w:t>РАЗДЕЛ J</w:t>
            </w:r>
            <w:bookmarkEnd w:id="120"/>
          </w:p>
        </w:tc>
        <w:tc>
          <w:tcPr>
            <w:tcW w:w="8496" w:type="dxa"/>
          </w:tcPr>
          <w:p w:rsidR="00FF39E8" w:rsidRPr="00AA72A8" w:rsidP="004B6DDD">
            <w:pPr>
              <w:pStyle w:val="Heading20"/>
              <w:spacing w:before="120" w:after="120"/>
              <w:rPr>
                <w:rFonts w:eastAsiaTheme="minorHAnsi"/>
                <w:sz w:val="20"/>
                <w:szCs w:val="20"/>
              </w:rPr>
            </w:pPr>
            <w:bookmarkStart w:id="121" w:name="_Toc256000178"/>
            <w:r>
              <w:rPr>
                <w:rFonts w:eastAsiaTheme="minorHAnsi"/>
                <w:b/>
                <w:i w:val="0"/>
                <w:noProof/>
                <w:sz w:val="24"/>
                <w:szCs w:val="20"/>
              </w:rPr>
              <w:t>ДЕЯТЕЛЬНОСТЬ В</w:t>
            </w:r>
            <w:r>
              <w:rPr>
                <w:rFonts w:eastAsiaTheme="minorHAnsi"/>
                <w:b/>
                <w:i w:val="0"/>
                <w:noProof/>
                <w:sz w:val="24"/>
                <w:szCs w:val="20"/>
              </w:rPr>
              <w:t xml:space="preserve"> ОБЛАСТИ ИНФОРМАЦИИ И СВЯЗИ</w:t>
            </w:r>
            <w:bookmarkEnd w:id="12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производство и передачу материалов информационного и культурного назначения, предоставление средств передачи и размещения этих материалов, а также деятельность в области связи, информационных технологий и технологий обработки данных и прочую деятельность по предоставлению информационных услуг</w:t>
              <w:br/>
              <w:t>Главными элементами этого раздела являются издательская деятельность, включая выпуск программного обеспечения (группировка 58), съемка кинофильмов и звукозапись (группировка 59), деятельность в области теле- и радиовещания (группировка 60), деятельность в области телекоммуникаций (группировка 61), информационные технологии (группировка 62) и прочие информационные услуги (группировка 63). Издательская деятельность включает приобретение авторских прав на содержание материала (информационных продуктов) и распространение данного содержания широкой общественности путем организации или участия в воспроизведении и распространении этого содержания в различных формах. Все возможные формы издания (включая печатную, электронную и звуковую форму, информационно-коммуникационную сеть Интернет, создание мультимедийных продуктов, например справочников на CD-ROM и т. д.) включены в данный раздел.</w:t>
              <w:br/>
              <w:t>Деятельность, связанная с производством и распространением телерадиопрограмм, включена в группировки 59, 60 и 61, которые посвящены различным стадиям данного процесса. Отдельные элементы, такие как производство кинофильмов, телесериалов и т. д., отражены в группировке 59, тогда как производство готовых программ для телерадиоканалов из компонентов, произведенных в рамках группировки 59 или прочих компонентов (например, программы новостей в прямом эфире), включено в группировку 60 . Трансляция готовых телерадиопрограмм без любого изменения содержания включена в группировку 61 . Такая трансляция в соответствии с описанием группировки 61 может осуществляться через системы наземного эфирного, спутникового, кабельного телерадиовещания, проводного радиовещания или с использованием информационно-коммуникационной сети Интернет</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2" w:name="_Toc256000180"/>
            <w:r>
              <w:rPr>
                <w:rFonts w:eastAsiaTheme="minorHAnsi"/>
                <w:b/>
                <w:i w:val="0"/>
                <w:noProof/>
                <w:sz w:val="24"/>
              </w:rPr>
              <w:t>58</w:t>
            </w:r>
            <w:bookmarkEnd w:id="122"/>
          </w:p>
        </w:tc>
        <w:tc>
          <w:tcPr>
            <w:tcW w:w="8496" w:type="dxa"/>
          </w:tcPr>
          <w:p w:rsidR="00FF39E8" w:rsidRPr="00AA72A8" w:rsidP="004B6DDD">
            <w:pPr>
              <w:pStyle w:val="Heading20"/>
              <w:spacing w:before="120" w:after="120"/>
              <w:rPr>
                <w:rFonts w:eastAsiaTheme="minorHAnsi"/>
                <w:sz w:val="20"/>
                <w:szCs w:val="20"/>
              </w:rPr>
            </w:pPr>
            <w:bookmarkStart w:id="123" w:name="_Toc256000181"/>
            <w:r>
              <w:rPr>
                <w:rFonts w:eastAsiaTheme="minorHAnsi"/>
                <w:b/>
                <w:i w:val="0"/>
                <w:noProof/>
                <w:sz w:val="24"/>
                <w:szCs w:val="20"/>
              </w:rPr>
              <w:t>Деятельность издательская</w:t>
            </w:r>
            <w:bookmarkEnd w:id="12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книг, брошюр, рекламных бюллетеней, словарей, энциклопедий, атласов, карт и таблиц;</w:t>
              <w:br/>
              <w:t>- издание газет, журналов и периодических изданий, каталогов и списков рассылки и прочих изданий, а также выпуск программного обеспечения</w:t>
              <w:br/>
              <w:t>Издательская деятельность включает:</w:t>
              <w:br/>
              <w:t>- обеспечение воспроизведения содержания (информационной продукции), в том числе приобретение авторских прав на него, среди неограниченного круга лиц путем организации или участия в воспроизведении и распространении этого содержания в различных формах</w:t>
              <w:br/>
              <w:t>Эта группировка также включает:</w:t>
              <w:br/>
              <w:t>- все возможные формы издательской деятельности (печатная, электронная или звуковая, в информационно-коммуникационной сети Интернет, в виде мультимедийных продуктов, например справочников на СD-RОМ и т. д.), кроме выпуска кинофильмов</w:t>
              <w:br/>
              <w:t>Эта группировка не включает:</w:t>
              <w:br/>
              <w:t>- выпуск кинофильмов, видеокассет и кинофильмов на DVD и подобных носителях, см. 59;</w:t>
              <w:br/>
              <w:t>- производство оригинальных матриц (мастер-копий) или звукового материала для записи, см. 59;</w:t>
              <w:br/>
              <w:t>- печать и полиграфию, см. 18.11, 18.12;</w:t>
              <w:br/>
              <w:t>- копирование (массовое воспроизводство) записанных носителей, см. 18.20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книг</w:t>
            </w:r>
            <w:r>
              <w:rPr>
                <w:rFonts w:eastAsiaTheme="minorHAnsi"/>
                <w:b w:val="0"/>
                <w:i w:val="0"/>
                <w:noProof/>
                <w:sz w:val="24"/>
                <w:szCs w:val="20"/>
              </w:rPr>
              <w:t>, периодических публикаций и другие виды издательской деятельности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книг, газет, журналов и прочих периодических изданий, справочников, каталогов и списков рассылки, а также прочих публикаций, таких как фотографии, гравюры, открытки, расписания, эмблемы, плакаты и репродукции произведений искусства (эти издания характеризуются интеллектуальным творческим потенциалом, вложенным в их создание, и обычно защищены авторским правом)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книг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книг в печатном и электронном виде (на компакт-дисках, электронных носителях, в аудиоформате или в информационно-коммуникационной сети Интернет)</w:t>
              <w:br/>
              <w:t>Эта группировка также включает:</w:t>
              <w:br/>
              <w:t>- издание книг, брошюр, рекламных буклетов и аналогичных изданий, включая издание словарей и энциклопедий;</w:t>
              <w:br/>
              <w:t>- издание атласов, карт и таблиц;</w:t>
              <w:br/>
              <w:t>- издание звуковых книг;</w:t>
              <w:br/>
              <w:t>- издание энциклопедий и т. д. на CD-ROM и 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книг</w:t>
            </w:r>
            <w:r>
              <w:rPr>
                <w:rFonts w:eastAsiaTheme="minorHAnsi"/>
                <w:b w:val="0"/>
                <w:i w:val="0"/>
                <w:noProof/>
                <w:sz w:val="24"/>
                <w:szCs w:val="20"/>
              </w:rPr>
              <w:t>, брошюр, рекламных буклетов и аналогичных изданий, включая издание словарей и энциклопедий, в том числе для слепых, в печатном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книг</w:t>
            </w:r>
            <w:r>
              <w:rPr>
                <w:rFonts w:eastAsiaTheme="minorHAnsi"/>
                <w:b w:val="0"/>
                <w:i w:val="0"/>
                <w:noProof/>
                <w:sz w:val="24"/>
                <w:szCs w:val="20"/>
              </w:rPr>
              <w:t>, брошюр, рекламных буклетов и аналогичных изданий, включая издание словарей и энциклопедий на электронных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атласов</w:t>
            </w:r>
            <w:r>
              <w:rPr>
                <w:rFonts w:eastAsiaTheme="minorHAnsi"/>
                <w:b w:val="0"/>
                <w:i w:val="0"/>
                <w:noProof/>
                <w:sz w:val="24"/>
                <w:szCs w:val="20"/>
              </w:rPr>
              <w:t>, карт и таблиц, в том числе для слепых, в печатном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атласов</w:t>
            </w:r>
            <w:r>
              <w:rPr>
                <w:rFonts w:eastAsiaTheme="minorHAnsi"/>
                <w:b w:val="0"/>
                <w:i w:val="0"/>
                <w:noProof/>
                <w:sz w:val="24"/>
                <w:szCs w:val="20"/>
              </w:rPr>
              <w:t>, карт и таблиц на электронных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адресных</w:t>
            </w:r>
            <w:r>
              <w:rPr>
                <w:rFonts w:eastAsiaTheme="minorHAnsi"/>
                <w:b w:val="0"/>
                <w:i w:val="0"/>
                <w:noProof/>
                <w:sz w:val="24"/>
                <w:szCs w:val="20"/>
              </w:rPr>
              <w:t xml:space="preserve"> справочников и списков адресатов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унифицированных списков (баз данных), форма которых, в отличие от содержания, защищена авторским правом</w:t>
              <w:br/>
              <w:t>Эти списки могут быть изданы в печатной или электронной форме</w:t>
              <w:br/>
              <w:t>Эта группировка включает:</w:t>
              <w:br/>
              <w:t>- издание списков подписчиков;</w:t>
              <w:br/>
              <w:t>- издание телефонных справочников;</w:t>
              <w:br/>
              <w:t>- издание прочих каталогов и сборников, например сводов законов, справочников лекарственных препаратов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справочников</w:t>
            </w:r>
            <w:r>
              <w:rPr>
                <w:rFonts w:eastAsiaTheme="minorHAnsi"/>
                <w:b w:val="0"/>
                <w:i w:val="0"/>
                <w:noProof/>
                <w:sz w:val="24"/>
                <w:szCs w:val="20"/>
              </w:rPr>
              <w:t xml:space="preserve"> в печатном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справочников</w:t>
            </w:r>
            <w:r>
              <w:rPr>
                <w:rFonts w:eastAsiaTheme="minorHAnsi"/>
                <w:b w:val="0"/>
                <w:i w:val="0"/>
                <w:noProof/>
                <w:sz w:val="24"/>
                <w:szCs w:val="20"/>
              </w:rPr>
              <w:t xml:space="preserve"> на электронных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газет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газет, включая рекламные, издаваемые не реже четырех раз в неделю</w:t>
              <w:br/>
              <w:t>Издание может осуществляться в печатной или электронной форме, включая публикации в информационно-коммуникационной сети Интернет</w:t>
              <w:br/>
              <w:t>Эта группировка не включает:</w:t>
              <w:br/>
              <w:t>- деятельность информационных агентств, см. 63.91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газет</w:t>
            </w:r>
            <w:r>
              <w:rPr>
                <w:rFonts w:eastAsiaTheme="minorHAnsi"/>
                <w:b w:val="0"/>
                <w:i w:val="0"/>
                <w:noProof/>
                <w:sz w:val="24"/>
                <w:szCs w:val="20"/>
              </w:rPr>
              <w:t xml:space="preserve"> в печатном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газет</w:t>
            </w:r>
            <w:r>
              <w:rPr>
                <w:rFonts w:eastAsiaTheme="minorHAnsi"/>
                <w:b w:val="0"/>
                <w:i w:val="0"/>
                <w:noProof/>
                <w:sz w:val="24"/>
                <w:szCs w:val="20"/>
              </w:rPr>
              <w:t xml:space="preserve"> на электронных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журналов</w:t>
            </w:r>
            <w:r>
              <w:rPr>
                <w:rFonts w:eastAsiaTheme="minorHAnsi"/>
                <w:b w:val="0"/>
                <w:i w:val="0"/>
                <w:noProof/>
                <w:sz w:val="24"/>
                <w:szCs w:val="20"/>
              </w:rPr>
              <w:t xml:space="preserve"> и периодических изданий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публикацию периодических изданий и журналов, выходящих реже четырех раз в неделю. Издание может осуществляться в печатной или электронной форме, включая публикацию в информационно-коммуникационной сети Интернет</w:t>
              <w:br/>
              <w:t>Эта группировка также включает:</w:t>
              <w:br/>
              <w:t>- издание программ радио- и телевизионных передач</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журналов</w:t>
            </w:r>
            <w:r>
              <w:rPr>
                <w:rFonts w:eastAsiaTheme="minorHAnsi"/>
                <w:b w:val="0"/>
                <w:i w:val="0"/>
                <w:noProof/>
                <w:sz w:val="24"/>
                <w:szCs w:val="20"/>
              </w:rPr>
              <w:t xml:space="preserve"> и периодических публикаций в печатном виде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журналов</w:t>
            </w:r>
            <w:r>
              <w:rPr>
                <w:rFonts w:eastAsiaTheme="minorHAnsi"/>
                <w:b w:val="0"/>
                <w:i w:val="0"/>
                <w:noProof/>
                <w:sz w:val="24"/>
                <w:szCs w:val="20"/>
              </w:rPr>
              <w:t xml:space="preserve"> и периодических публикаций на электронных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Виды издательской</w:t>
            </w:r>
            <w:r>
              <w:rPr>
                <w:rFonts w:eastAsiaTheme="minorHAnsi"/>
                <w:b w:val="0"/>
                <w:i w:val="0"/>
                <w:noProof/>
                <w:sz w:val="24"/>
                <w:szCs w:val="20"/>
              </w:rPr>
              <w:t xml:space="preserve"> деятельности прочие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(включая интерактивное): каталогов, фотографий, эстампов и открыток, иллюстрированных, поздравительных почтовых карточек, форм и бланков, плакатов, художественных репродукций, рекламной продукции, прочей печатной продукции, интерактивных статистических отчетов и прочей подобной информации, изготовлению и печатание визитных карточек и пригласительных билетов на семейные торжества</w:t>
              <w:br/>
              <w:t>Эта группировка не включает:</w:t>
              <w:br/>
              <w:t>- издание рекламных газет, см. 58.13;</w:t>
              <w:br/>
              <w:t>- выпуск интерактивного программного обеспечения (предоставление прикладного хостинга, предоставление прикладных программ), см. 63.11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программного</w:t>
            </w:r>
            <w:r>
              <w:rPr>
                <w:rFonts w:eastAsiaTheme="minorHAnsi"/>
                <w:b w:val="0"/>
                <w:i w:val="0"/>
                <w:noProof/>
                <w:sz w:val="24"/>
                <w:szCs w:val="20"/>
              </w:rPr>
              <w:t xml:space="preserve">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компьютерных</w:t>
            </w:r>
            <w:r>
              <w:rPr>
                <w:rFonts w:eastAsiaTheme="minorHAnsi"/>
                <w:b w:val="0"/>
                <w:i w:val="0"/>
                <w:noProof/>
                <w:sz w:val="24"/>
                <w:szCs w:val="20"/>
              </w:rPr>
              <w:t xml:space="preserve"> игр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компьютерных игр для любых платформ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58.29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прочих</w:t>
            </w:r>
            <w:r>
              <w:rPr>
                <w:rFonts w:eastAsiaTheme="minorHAnsi"/>
                <w:b w:val="0"/>
                <w:i w:val="0"/>
                <w:noProof/>
                <w:sz w:val="24"/>
                <w:szCs w:val="20"/>
              </w:rPr>
              <w:t xml:space="preserve"> программных продуктов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издание готовых программных продуктов (программных продуктов общего пользования), включая перевод или адаптацию программных продуктов общего пользования для конкретного рынка за собственный счет: операционные системы, приложения для бизнеса и прочие приложения</w:t>
              <w:br/>
              <w:t>Эта группировка не включает:</w:t>
              <w:br/>
              <w:t>- воспроизведение программного обеспечения, см. 18.20;</w:t>
              <w:br/>
              <w:t>- розничную торговлю готового программного обеспечения, см. 47.41;</w:t>
              <w:br/>
              <w:t>- производство программного обеспечения, не связанного с изданием, включая перевод или адаптацию программного обеспечения общего пользования, для конкретных приложений, за вознаграждение или на договорной основе, см. 62.01;</w:t>
              <w:br/>
              <w:t>- интерактивное предоставление программного обеспечения (предоставление прикладного хостинга, предоставление прикладных программ), см. 63.11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4" w:name="_Toc256000183"/>
            <w:r>
              <w:rPr>
                <w:rFonts w:eastAsiaTheme="minorHAnsi"/>
                <w:b/>
                <w:i w:val="0"/>
                <w:noProof/>
                <w:sz w:val="24"/>
              </w:rPr>
              <w:t>59</w:t>
            </w:r>
            <w:bookmarkEnd w:id="124"/>
          </w:p>
        </w:tc>
        <w:tc>
          <w:tcPr>
            <w:tcW w:w="8496" w:type="dxa"/>
          </w:tcPr>
          <w:p w:rsidR="00FF39E8" w:rsidRPr="00AA72A8" w:rsidP="004B6DDD">
            <w:pPr>
              <w:pStyle w:val="Heading20"/>
              <w:spacing w:before="120" w:after="120"/>
              <w:rPr>
                <w:rFonts w:eastAsiaTheme="minorHAnsi"/>
                <w:sz w:val="20"/>
                <w:szCs w:val="20"/>
              </w:rPr>
            </w:pPr>
            <w:bookmarkStart w:id="125" w:name="_Toc256000184"/>
            <w:r>
              <w:rPr>
                <w:rFonts w:eastAsiaTheme="minorHAnsi"/>
                <w:b/>
                <w:i w:val="0"/>
                <w:noProof/>
                <w:sz w:val="24"/>
                <w:szCs w:val="20"/>
              </w:rPr>
              <w:t>Производство кинофильмов</w:t>
            </w:r>
            <w:r>
              <w:rPr>
                <w:rFonts w:eastAsiaTheme="minorHAnsi"/>
                <w:b/>
                <w:i w:val="0"/>
                <w:noProof/>
                <w:sz w:val="24"/>
                <w:szCs w:val="20"/>
              </w:rPr>
              <w:t>, видеофильмов и телевизионных программ, издание звукозаписей и нот</w:t>
            </w:r>
            <w:bookmarkEnd w:id="12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художественных и документальных фильмов, отснятых на кинопленку, цифровые видеодиски (DVD), видеопленку для демонстрации в кинотеатрах или для показа по телевидению;</w:t>
              <w:br/>
              <w:t>- вспомогательную деятельность, такую как: монтажно-компоновочные работы, прокат кинофильмов, распространение видеопродукции и демонстрация телевизионных передач и кинофильмов, закупка и продажа кинофильмов и прочих, отснятых на пленку, материалов</w:t>
              <w:br/>
              <w:t>Эта группировка также включает:</w:t>
              <w:br/>
              <w:t>- деятельность по изданию звукозаписей (т. е. выпуск оригинальных звукозаписей, их рекламу и распространение, тиражирование музыкальных произведений);</w:t>
              <w:br/>
              <w:t>- деятельность студий звукозаписи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кинофильмов</w:t>
            </w:r>
            <w:r>
              <w:rPr>
                <w:rFonts w:eastAsiaTheme="minorHAnsi"/>
                <w:b w:val="0"/>
                <w:i w:val="0"/>
                <w:noProof/>
                <w:sz w:val="24"/>
                <w:szCs w:val="20"/>
              </w:rPr>
              <w:t>, видеофильмов и телевизионных программ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художественных и документальных кинофильмов, отснятых на пленке, видеокассетах, записанных на электронный диск или другие носители для прямого проецирования в кинотеатрах или показа по телевидению;</w:t>
              <w:br/>
              <w:t>- вспомогательную деятельность в области производства кинофильмов, видеопродукции и телевизионных передач (дублирование, монтаж фильмов, обработка кинопленок, редактирование, наложение субтитров и т. п.);</w:t>
              <w:br/>
              <w:t>- распространение и показ кинофильмов и других материалов, записанных на пленку (видеокассеты, цифровые видеодиски и т. д.);</w:t>
              <w:br/>
              <w:t>- покупку и продажу прав на распространение кинофильмов или любых прочих записанных на пленку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кинофильмов</w:t>
            </w:r>
            <w:r>
              <w:rPr>
                <w:rFonts w:eastAsiaTheme="minorHAnsi"/>
                <w:b w:val="0"/>
                <w:i w:val="0"/>
                <w:noProof/>
                <w:sz w:val="24"/>
                <w:szCs w:val="20"/>
              </w:rPr>
              <w:t>, видеофильмов и телевизионных программ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Производство кинофильмов, видеофильмов и телевизионных программ</w:t>
              <w:br/>
              <w:t>Эта группировка включает:</w:t>
              <w:br/>
              <w:t>- производство кинофильмов, видео- и телевизионных фильмов (телесериалов, документальных фильмов, анимационных фильмов и т.д.) или телевизионной рекламы</w:t>
              <w:br/>
              <w:t>Эта группировка не включает:</w:t>
              <w:br/>
              <w:t>- копирование фильмов (кроме воспроизведения записанных на пленку кинофильмов для показа в кинотеатрах), а также копирование аудио- и видеокассет с компакт-дисков или цифровых видеодисков с оригинальной матрицы, см. 18.20;</w:t>
              <w:br/>
              <w:t>- оптовую торговлю видеокассетами, компакт-дисками, цифровыми видеодисками с записями, см. 46.43;</w:t>
              <w:br/>
              <w:t>- оптовую торговлю чистыми видеокассетами, компакт-дисками, см. 46.52;</w:t>
              <w:br/>
              <w:t>- розничную торговлю видеокассетами, компакт-дисками, цифровыми видеодисками, см. 47.63;</w:t>
              <w:br/>
              <w:t>- монтаж телевизионных программ, см. 59.12;</w:t>
              <w:br/>
              <w:t>- звукозапись и запись книг на магнитные, электронные и цифровые носители, см. 59.20;</w:t>
              <w:br/>
              <w:t>- телевещание, см. 60.2;</w:t>
              <w:br/>
              <w:t>- создание телевизионных программ для показа на телеканале, см. 60.2;</w:t>
              <w:br/>
              <w:t>- обработку пленок, кроме используемых в кинопромышленности, см. 74.20;</w:t>
              <w:br/>
              <w:t>- деятельность личных продюсеров или театральных агентов или агентств, см. 74.90;</w:t>
              <w:br/>
              <w:t>- прокат видеокассет и цифровых видеодисков для широкого круга потребителей, см. 77.22;</w:t>
              <w:br/>
              <w:t>- наложение субтитров в режиме реального времени (одновременно) для телепередач в прямом эфире, встреч, конференций и т.д., см. 82.99;</w:t>
              <w:br/>
              <w:t>- самостоятельную деятельность актеров, художников-мультипликаторов, режиссеров, театральных художников-декораторов и технических специалистов, см. 90.03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анимационных</w:t>
            </w:r>
            <w:r>
              <w:rPr>
                <w:rFonts w:eastAsiaTheme="minorHAnsi"/>
                <w:b w:val="0"/>
                <w:i w:val="0"/>
                <w:noProof/>
                <w:sz w:val="24"/>
                <w:szCs w:val="20"/>
              </w:rPr>
              <w:t xml:space="preserve"> фильмов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Действующая редакция Общероссийского классификатора продукции по видам экономической деятельности ОК 034-2014, позиция 59.11.11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Производство прочих</w:t>
            </w:r>
            <w:r>
              <w:rPr>
                <w:rFonts w:eastAsiaTheme="minorHAnsi"/>
                <w:b w:val="0"/>
                <w:i w:val="0"/>
                <w:noProof/>
                <w:sz w:val="24"/>
                <w:szCs w:val="20"/>
              </w:rPr>
              <w:t xml:space="preserve"> кинофильмов, видеофильмов и телевизионных программ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Для обеспечения возможности классификации прочих видов продукции, относящихся к группировке 59.11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монтажно-компоновочная</w:t>
            </w:r>
            <w:r>
              <w:rPr>
                <w:rFonts w:eastAsiaTheme="minorHAnsi"/>
                <w:b w:val="0"/>
                <w:i w:val="0"/>
                <w:noProof/>
                <w:sz w:val="24"/>
                <w:szCs w:val="20"/>
              </w:rPr>
              <w:t xml:space="preserve"> в области производства кинофильмов, видеофильмов и телевизионных программ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монтаж телевизионных фильмов, например редактирование, перезапись с пленки на пленку, дублирование, наложение субтитров, включение сведений об авторах, наложение сурдоперевода, производство компьютерной графики, наложение анимационных и специальных эффектов, проявку и закрепление кинопленок, а также деятельность лабораторий по проявке кинопленки и деятельность специальных лабораторий по созданию анимационных фильмов</w:t>
              <w:br/>
              <w:t>Эта группировка также включает:</w:t>
              <w:br/>
              <w:t>- деятельность хранилищ киноматериалов и 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распространению кинофильмов, видеофильмов и телевизионных программ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распространение (включая продажу или предоставление напрокат) кинофильмов, видеокассет, цифровых видеодисков и видеофильмов в кинотеатрах, телевизионных сетях и студиях телевещания, а также выставках</w:t>
              <w:br/>
              <w:t>Эта группировка также включает:</w:t>
              <w:br/>
              <w:t>- приобретение прав на распространение кинофильмов, видеокассет и цифровых видеодисков</w:t>
              <w:br/>
              <w:t>Эта группировка не включает:</w:t>
              <w:br/>
              <w:t>- копирование фильмов, а также копирование аудио- и видеозаписей, компакт-дисков с оригинальной матрицы, см. 18.20;</w:t>
              <w:br/>
              <w:t>- оптовую продажу видеокассет и цифровых видеодисков с записями, см. 46.43;</w:t>
              <w:br/>
              <w:t>- розничную торговлю видеокассетами и цифровыми видеодисками с записями, см. 47.63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демонстрации кинофильмов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показу кинофильмов или видеороликов в кинотеатрах, на открытых площадках или в прочих местах, предназначенных для просмотра фильмов;</w:t>
              <w:br/>
              <w:t>- деятельность кинематографических клубов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звукозаписи и издания музыкальных произведений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звукозаписи и издания музыкальных произведений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оригинальной звуковой продукции, такой как звукозаписи и видеозаписи на магнитные, электронные и цифровые носители;</w:t>
              <w:br/>
              <w:t>- деятельность по рекламе и выпуску аудиопродукции;</w:t>
              <w:br/>
              <w:t>- оптовую или розничную торговлю или прямую продажу потребителям</w:t>
              <w:br/>
              <w:t>Эта деятельность может быть объединена с выпуском оригинальных матриц (мастер-копий) в той же организации (в противном случае организация, осуществляющая эту деятельность, должна получить права на воспроизведение и распространение мастер-копий)</w:t>
              <w:br/>
              <w:t>Эта группировка также включает:</w:t>
              <w:br/>
              <w:t>- услуги звукозаписи в студии (или в другом помещении), в том числе производство записанных на пленку (т. е. не идущих в прямом эфире) радиопередач;</w:t>
              <w:br/>
              <w:t>- деятельность по изданию музыки, т. е. деятельность по приобретению и регистрации авторских прав на музыкальные композиции, рекламу, разрешение и использование этих композиций для звукозаписи, на радио, на телевидении, в кинофильмах, концертах, печатных изданиях и на других носителях (организации, занятые такой деятельностью, могут владеть авторскими правами или действовать как администраторы авторских прав на музыку от имени владельцев авторского права), а также издание музыкальных и нотных тетрадей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аудиовизуальных</w:t>
            </w:r>
            <w:r>
              <w:rPr>
                <w:rFonts w:eastAsiaTheme="minorHAnsi"/>
                <w:b w:val="0"/>
                <w:i w:val="0"/>
                <w:noProof/>
                <w:sz w:val="24"/>
                <w:szCs w:val="20"/>
              </w:rPr>
              <w:t xml:space="preserve"> произведений на магнитных, электронных и цифровых носителях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студий</w:t>
            </w:r>
            <w:r>
              <w:rPr>
                <w:rFonts w:eastAsiaTheme="minorHAnsi"/>
                <w:b w:val="0"/>
                <w:i w:val="0"/>
                <w:noProof/>
                <w:sz w:val="24"/>
                <w:szCs w:val="20"/>
              </w:rPr>
              <w:t xml:space="preserve"> звукозаписи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59.20.3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Издание музыкальных</w:t>
            </w:r>
            <w:r>
              <w:rPr>
                <w:rFonts w:eastAsiaTheme="minorHAnsi"/>
                <w:b w:val="0"/>
                <w:i w:val="0"/>
                <w:noProof/>
                <w:sz w:val="24"/>
                <w:szCs w:val="20"/>
              </w:rPr>
              <w:t xml:space="preserve"> и нотных тетрадей, в том числе для слепых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6" w:name="_Toc256000186"/>
            <w:r>
              <w:rPr>
                <w:rFonts w:eastAsiaTheme="minorHAnsi"/>
                <w:b/>
                <w:i w:val="0"/>
                <w:noProof/>
                <w:sz w:val="24"/>
              </w:rPr>
              <w:t>60</w:t>
            </w:r>
            <w:bookmarkEnd w:id="126"/>
          </w:p>
        </w:tc>
        <w:tc>
          <w:tcPr>
            <w:tcW w:w="8496" w:type="dxa"/>
          </w:tcPr>
          <w:p w:rsidR="00FF39E8" w:rsidRPr="00AA72A8" w:rsidP="004B6DDD">
            <w:pPr>
              <w:pStyle w:val="Heading20"/>
              <w:spacing w:before="120" w:after="120"/>
              <w:rPr>
                <w:rFonts w:eastAsiaTheme="minorHAnsi"/>
                <w:sz w:val="20"/>
                <w:szCs w:val="20"/>
              </w:rPr>
            </w:pPr>
            <w:bookmarkStart w:id="127" w:name="_Toc256000187"/>
            <w:r>
              <w:rPr>
                <w:rFonts w:eastAsiaTheme="minorHAnsi"/>
                <w:b/>
                <w:i w:val="0"/>
                <w:noProof/>
                <w:sz w:val="24"/>
                <w:szCs w:val="20"/>
              </w:rPr>
              <w:t>Деятельность в</w:t>
            </w:r>
            <w:r>
              <w:rPr>
                <w:rFonts w:eastAsiaTheme="minorHAnsi"/>
                <w:b/>
                <w:i w:val="0"/>
                <w:noProof/>
                <w:sz w:val="24"/>
                <w:szCs w:val="20"/>
              </w:rPr>
              <w:t xml:space="preserve"> области телевизионного и радиовещания</w:t>
            </w:r>
            <w:bookmarkEnd w:id="12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производству телевизионных и радиопрограмм;</w:t>
              <w:br/>
              <w:t>- приобретение прав на вещание телевизионных и радиопрограмм;</w:t>
              <w:br/>
              <w:t>- деятельность по распространению телевизионных и радиопрограмм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br/>
              <w:t>Эта группировка также включает:</w:t>
              <w:br/>
              <w:t>- передачу дополнительных данных, обычно объединяемых с телевизионным и радиовещанием</w:t>
              <w:br/>
              <w:t>Эта группировка также включает:</w:t>
              <w:br/>
              <w:t>- выпуск программ адресной передачи (программ ограниченного формата, таких как новости и репортажи, трансляция спортивных состязаний, образовательные программы и программы для молодежи) за вознаграждение или на основании подписки для третьей стороны для последующего телерадиовещания широкой общественности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радиовещания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60.10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радиовещания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радиопрограмм (например, выпусков новостей, репортажей с места событий, рекламы на радио, образовательных программ, радиоспектаклей и т. п.) из фрагментов программ (например, звуковых сообщений, материалов, фонограмм и т. д.), права на использование которых приобретаются у третьих лиц, из самостоятельно созданных фрагментов радиопрограмм или их сочетания;</w:t>
              <w:br/>
              <w:t>- приобретение прав на использование готовых радиопрограмм в составе радиоканала;</w:t>
              <w:br/>
              <w:t>- производство радиоканала по заказу организации, осуществляющей радиовещание, приобретение прав на вещание радиоканала;</w:t>
              <w:br/>
              <w:t>- вещание радиоканалов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br/>
              <w:t>- передачу дополнительных данных, объединенных с радиовещанием</w:t>
              <w:br/>
              <w:t>Эта группировка не включает:</w:t>
              <w:br/>
              <w:t>- производство записанных на различные виды носителей радиопрограмм, см. 59.20;</w:t>
              <w:br/>
              <w:t>- деятельность по трансляции радиоканалов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 см. 61;</w:t>
              <w:br/>
              <w:t>- деятельность по формированию пакетов радиоканалов (в том числе мультиплексов) для последующей трансляции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 см. 61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телевизионного 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телевизионного 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производство готовых телевизионных программ (например, выпусков новостей, телевизионных сериалов, образовательных программ, ток-шоу и т. п.) из фрагментов программ (например, звуковых и/или видеосообщений, материалов, компьютерной графики или анимационных материалов, фонограмм и т. д.), права на использование которых приобретаются у третьих лиц, из самостоятельно созданных фрагментов телевизионных программ или их сочетания;</w:t>
              <w:br/>
              <w:t>- приобретение прав на использование готовых телевизионных программ в составе телевизионного канала;</w:t>
              <w:br/>
              <w:t>- производство телевизионного канала по заказу организации, осуществляющей телевизионное вещание;</w:t>
              <w:br/>
              <w:t>- приобретение прав на вещание телевизионного канала;</w:t>
              <w:br/>
              <w:t>- вещание телевизионных каналов по сетям наземного эфирного, кабельного, спутникового телерадиовещания или с использованием информационно-коммуникационной сети Интернет для неограниченного круга зрителей, а также для ограниченного круга подписчиков (в том числе за плату);</w:t>
              <w:br/>
              <w:t>- вещание отдельных телевизионных программ телевизионного канала (например, кинофильмов, телевизионных фильмов, видеозаписей спортивных соревнований) по запросу зрителя, в том числе за плату;</w:t>
              <w:br/>
              <w:t>- передачу дополнительных данных, объединенных с телевизионным вещанием</w:t>
              <w:br/>
              <w:t>Эта группировка не включает:</w:t>
              <w:br/>
              <w:t>- производство элементов телевизионных программ (кинофильмов, документальных фильмов, ток-шоу, рекламы и т. д.), не связанных с телевизионным вещанием, см. 59;</w:t>
              <w:br/>
              <w:t>- трансляцию телевизионных каналов по сетям наземного эфирного, кабельного, спутникового телевизионного вещания или с использованием информационно-коммуникационной сети Интернет, см. 61;</w:t>
              <w:br/>
              <w:t>- формирование пакетов телевизионных каналов для последующей трансляции по сетям наземного эфирного, кабельного, спутникового телевизионного вещания или с использованием информационно-коммуникационной сети Интернет, см. 61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28" w:name="_Toc256000189"/>
            <w:r>
              <w:rPr>
                <w:rFonts w:eastAsiaTheme="minorHAnsi"/>
                <w:b/>
                <w:i w:val="0"/>
                <w:noProof/>
                <w:sz w:val="24"/>
              </w:rPr>
              <w:t>61</w:t>
            </w:r>
            <w:bookmarkEnd w:id="128"/>
          </w:p>
        </w:tc>
        <w:tc>
          <w:tcPr>
            <w:tcW w:w="8496" w:type="dxa"/>
          </w:tcPr>
          <w:p w:rsidR="00FF39E8" w:rsidRPr="00AA72A8" w:rsidP="004B6DDD">
            <w:pPr>
              <w:pStyle w:val="Heading20"/>
              <w:spacing w:before="120" w:after="120"/>
              <w:rPr>
                <w:rFonts w:eastAsiaTheme="minorHAnsi"/>
                <w:sz w:val="20"/>
                <w:szCs w:val="20"/>
              </w:rPr>
            </w:pPr>
            <w:bookmarkStart w:id="129" w:name="_Toc256000190"/>
            <w:r>
              <w:rPr>
                <w:rFonts w:eastAsiaTheme="minorHAnsi"/>
                <w:b/>
                <w:i w:val="0"/>
                <w:noProof/>
                <w:sz w:val="24"/>
                <w:szCs w:val="20"/>
              </w:rPr>
              <w:t>Деятельность в</w:t>
            </w:r>
            <w:r>
              <w:rPr>
                <w:rFonts w:eastAsiaTheme="minorHAnsi"/>
                <w:b/>
                <w:i w:val="0"/>
                <w:noProof/>
                <w:sz w:val="24"/>
                <w:szCs w:val="20"/>
              </w:rPr>
              <w:t xml:space="preserve"> сфере телекоммуникаций</w:t>
            </w:r>
            <w:bookmarkEnd w:id="12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передаче голоса, данных, текста, звука, видео</w:t>
              <w:br/>
              <w:t>Средства передачи, с помощью которых осуществляются эти виды деятельности, могут базироваться на одной технологии или комбинации технологий. Общей особенностью классифицируемых в данной группировке видов деятельности является передача контента без участия в его создании. Деление на категории в этой группировке производится в соответствии с типом используемой инфраструктуры</w:t>
              <w:br/>
              <w:t>Эта группировка также включает:</w:t>
              <w:br/>
              <w:t>- деятельность по трансляции телерадиоканалов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br/>
              <w:t>- деятельность по формированию пакетов телерадиоканалов для последующей трансляции по сетям наземного эфирного, кабельного, спутникового телерадиовещания, проводного радиовещания или с использованием информационно-коммуникационной сети Интернет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связи на базе проводных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связи на базе проводных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оказание услуг связи с использованием проводной инфраструктуры сетей связи: предоставление доступа к линии связи, предоставление телефонных соединений, оказание услуг сети передачи данных, предоставление доступа к информационно-коммуникационной сети Интернет, оказание услуг связи для целей кабельного вещания, оказание услуг связи для целей проводного радиовещания и оповещения, оказание услуг телеграфной связи, оказание услуг по аренде каналов, оказание услуг по присоединению сетей и услуг по пропуску трафика</w:t>
              <w:br/>
              <w:t>Эта группировка включает:</w:t>
              <w:br/>
              <w:t>- деятельность по эксплуатации и обслуживанию инфраструктуры проводных средств связи для предоставления услуг связи</w:t>
              <w:br/>
              <w:t>Средства передачи, с помощью которых осуществляются эти виды деятельности, могут базироваться на одной технологии или их комбинации, в том числе с использованием радиорелейных, спутниковых линий связи и средств абонентского радиодоступа</w:t>
              <w:br/>
              <w:t>Эта группировка также включает:</w:t>
              <w:br/>
              <w:t>- покупку прав доступа и емкости сети у владельцев и операторов сетей и предоставление, с использованием этой емкости, услуг проводной связи предприятиям и домохозяйствам;</w:t>
              <w:br/>
              <w:t>- деятельность по трансляции телерадиоканалов по сетям кабельного телерадиовещания или с использованием информационно-коммуникационной сети Интернет;</w:t>
              <w:br/>
              <w:t>- деятельность по формированию пакетов телерадиоканалов для последующей трансляции по сетям кабельного телерадиовещания, проводного радиовещания или с использованием информационно-коммуникационной сети Интернет</w:t>
              <w:br/>
              <w:t>Эта группировка не включает:</w:t>
              <w:br/>
              <w:t>- перепродажу услуг связи, см. 61.90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телефонной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деятельность по предоставлению соединений с таксофонов всех видов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 передаче данных для целей передачи голосовой информации (IР-телефония)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 передаче данных и услуг доступа к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документальной электросвязи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трансляции телерадиоканалов по сетям кабельного телерадиовещания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операторов</w:t>
            </w:r>
            <w:r>
              <w:rPr>
                <w:rFonts w:eastAsiaTheme="minorHAnsi"/>
                <w:b w:val="0"/>
                <w:i w:val="0"/>
                <w:noProof/>
                <w:sz w:val="24"/>
                <w:szCs w:val="20"/>
              </w:rPr>
              <w:t xml:space="preserve"> связи по присоединению и пропуску трафика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завершения вызова на сеть другого оператора связи;</w:t>
              <w:br/>
              <w:t>- услуги завершения вызова на сеть оператора связи;</w:t>
              <w:br/>
              <w:t>- услуги транзита вызова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операторов</w:t>
            </w:r>
            <w:r>
              <w:rPr>
                <w:rFonts w:eastAsiaTheme="minorHAnsi"/>
                <w:b w:val="0"/>
                <w:i w:val="0"/>
                <w:noProof/>
                <w:sz w:val="24"/>
                <w:szCs w:val="20"/>
              </w:rPr>
              <w:t xml:space="preserve"> связи по присоединению и пропуску международного трафика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присоединению;</w:t>
              <w:br/>
              <w:t>- услуги завершения вызова на сеть другого оператора связи;</w:t>
              <w:br/>
              <w:t>- услуги завершения вызова на сеть оператора связи;</w:t>
              <w:br/>
              <w:t>- услуги транзита вызова;</w:t>
              <w:br/>
              <w:t>- услуги инициирования вызова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связи на базе проводных технологий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связи на базе беспроводных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связи на базе беспроводных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эксплуатацию, обслуживание или предоставление доступа к средствам передачи голоса, данных, текста, звуковых и видеосигналов с использованием инфраструктуры беспроводной электросвязи;</w:t>
              <w:br/>
              <w:t>- обслуживание и эксплуатацию сетей пейджинговой связи, а также сетей подвижной радиотелефонной связи и других сетей беспроводной связи;</w:t>
              <w:br/>
              <w:t>- формирование пакетов телерадиоканалов для последующей трансляции по сетям эфирного телерадиовещания;</w:t>
              <w:br/>
              <w:t>- трансляцию телерадиоканалов по сетям эфирного телерадиовещания</w:t>
              <w:br/>
              <w:t>Эта группировка также включает:</w:t>
              <w:br/>
              <w:t>- приобретение прав доступа и емкости сети у владельцев и операторов сетей и предоставление, с использованием этой емкости, услуг беспроводной связи (кроме спутниковой) предприятиям и домохозяйствам;</w:t>
              <w:br/>
              <w:t>- предоставление доступа в информационно-коммуникационную сеть Интернет оператором беспроводной сети</w:t>
              <w:br/>
              <w:t>Средства передачи обеспечивают ненаправленную передачу сигналов с помощью радиоволн и могут базироваться на одной технологии или комбинации технологий</w:t>
              <w:br/>
              <w:t>Эта группировка не включает:</w:t>
              <w:br/>
              <w:t>- перепродажу услуг связи, см. 61.90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подвижной связи для целей передачи голоса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подвижной связи для целей передачи данных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подвижной связи для доступа к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связи для целей открытого эфирного 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цифрового телерадиовещания на базе беспроводных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спутниковой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деятельность торговых посредников при предоставлении услуг связи, см. 61.90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спутниковой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эксплуатацию, поддержание или обеспечение доступа к средствам передачи голосовых данных, информации, текста, звуковых и видеоданных с использованием спутниковой системы передачи данных;</w:t>
              <w:br/>
              <w:t>- трансляцию телерадиоканалов по сетям спутникового телерадиовещания;</w:t>
              <w:br/>
              <w:t>- формирование пакетов телерадиоканалов для последующей трансляции по сетям спутникового телерадиовещания</w:t>
              <w:br/>
              <w:t>Эта группировка также включает:</w:t>
              <w:br/>
              <w:t>- предоставление доступа в информационно-коммуникационную сеть Интернет оператором спутниковой связи</w:t>
              <w:br/>
              <w:t>Эта группировка не включает:</w:t>
              <w:br/>
              <w:t>- перепродажу телекоммуникационных услуг, см. 61.90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доступа к информационно-коммуникационной сети Интернет оператором спутниковой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трансляции телерадиоканалов по сетям спутникового телерадиовещания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телекоммуникаций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телекоммуникаций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специализированных услуг, организованных с использованием телекоммуникационных приложений, таких как слежение за спутниками, телеметрическая связь и радиолокационные операционные станции;</w:t>
              <w:br/>
              <w:t>- управление спутниковыми терминалами и сопутствующим оборудованием, подключенными к одной или нескольким наземным системам связи и способными передавать сигналы в системы спутниковой связи или принимать сигналы из таких систем;</w:t>
              <w:br/>
              <w:t>- предоставление доступа в информационно-коммуникационную сеть Интернет посредством телефонной линии (Dial-up);</w:t>
              <w:br/>
              <w:t>- услуги телефонной связи и доступа к информационно-коммуникационной сети Интернет в пунктах коллективного пользования и пунктах коллективного доступа;</w:t>
              <w:br/>
              <w:t>- предоставление услуг по передаче данных для целей передачи голосовой информации через платформу доступа (IР-телефония);</w:t>
              <w:br/>
              <w:t>- перепродажа сетевых ресурсов связи (т. е. покупка и перепродажа емкости сети без предоставления дополнительных услуг)</w:t>
              <w:br/>
              <w:t>Эта группировка не включает:</w:t>
              <w:br/>
              <w:t>- предоставление доступа в информационно-коммуникационную сеть Интернет операторами системы передачи данных, см. 61.10, 61.20, 61.30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61.90.1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квантовых коммуникаций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 том числе включает:</w:t>
              <w:br/>
              <w:t>- деятельность по созданию, эксплуатации и соединению сетей квантовой связи;</w:t>
              <w:br/>
              <w:t xml:space="preserve">- предоставление доступа к сетям квантовой коммуникации. </w:t>
              <w:br/>
              <w:t>Эта группировка не включает:</w:t>
              <w:br/>
              <w:t>- деятельность в области квантовой криптографии, см. 74.90.95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61.90.9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телекоммуникаций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30" w:name="_Toc256000192"/>
            <w:r>
              <w:rPr>
                <w:rFonts w:eastAsiaTheme="minorHAnsi"/>
                <w:b/>
                <w:i w:val="0"/>
                <w:noProof/>
                <w:sz w:val="24"/>
              </w:rPr>
              <w:t>62</w:t>
            </w:r>
            <w:bookmarkEnd w:id="130"/>
          </w:p>
        </w:tc>
        <w:tc>
          <w:tcPr>
            <w:tcW w:w="8496" w:type="dxa"/>
          </w:tcPr>
          <w:p w:rsidR="00FF39E8" w:rsidRPr="00AA72A8" w:rsidP="004B6DDD">
            <w:pPr>
              <w:pStyle w:val="Heading20"/>
              <w:spacing w:before="120" w:after="120"/>
              <w:rPr>
                <w:rFonts w:eastAsiaTheme="minorHAnsi"/>
                <w:sz w:val="20"/>
                <w:szCs w:val="20"/>
              </w:rPr>
            </w:pPr>
            <w:bookmarkStart w:id="131" w:name="_Toc256000193"/>
            <w:r>
              <w:rPr>
                <w:rFonts w:eastAsiaTheme="minorHAnsi"/>
                <w:b/>
                <w:i w:val="0"/>
                <w:noProof/>
                <w:sz w:val="24"/>
                <w:szCs w:val="20"/>
              </w:rPr>
              <w:t>Разработка компьютерного</w:t>
            </w:r>
            <w:r>
              <w:rPr>
                <w:rFonts w:eastAsiaTheme="minorHAnsi"/>
                <w:b/>
                <w:i w:val="0"/>
                <w:noProof/>
                <w:sz w:val="24"/>
                <w:szCs w:val="20"/>
              </w:rPr>
              <w:t xml:space="preserve"> программного обеспечения, консультационные услуги в данной области и другие сопутствующие услуги</w:t>
            </w:r>
            <w:bookmarkEnd w:id="13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проведение экспертизы в области информационных технологий: разработку, изменения, апробацию и поддержку программного обеспечения, планирование и проектирование компьютерных систем, объединяющих компьютерное оборудование, программное обеспечение и коммуникационные технологии;</w:t>
              <w:br/>
              <w:t>- интерактивное управление и эксплуатацию заказчиком компьютерной системы и/или средств обработки данных;</w:t>
              <w:br/>
              <w:t>- прочие профессиональные и технические виды деятельности с использованием компьютеров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компьютерного</w:t>
            </w:r>
            <w:r>
              <w:rPr>
                <w:rFonts w:eastAsiaTheme="minorHAnsi"/>
                <w:b w:val="0"/>
                <w:i w:val="0"/>
                <w:noProof/>
                <w:sz w:val="24"/>
                <w:szCs w:val="20"/>
              </w:rPr>
              <w:t xml:space="preserve"> программного обеспечения, консультационные услуги в данной области и другие сопутствующие услуги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компьютерного</w:t>
            </w:r>
            <w:r>
              <w:rPr>
                <w:rFonts w:eastAsiaTheme="minorHAnsi"/>
                <w:b w:val="0"/>
                <w:i w:val="0"/>
                <w:noProof/>
                <w:sz w:val="24"/>
                <w:szCs w:val="20"/>
              </w:rPr>
              <w:t xml:space="preserve"> программного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модернизацию, тестирование и поддержку программного обеспечения</w:t>
              <w:br/>
              <w:t>Эта группировка включает:</w:t>
              <w:br/>
              <w:t>- разработку структуры и содержания и/или написание компьютерной программы, необходимой для создания и реализации поставленной задачи, в том числе: системного программного обеспечения (в том числе обновления и исправления), приложений программного обеспечения (в том числе обновления и исправления), баз данных, wеb-страниц;</w:t>
              <w:br/>
              <w:t>- настройку программного обеспечения, т. е. внесение изменений и настройку существующего приложения таким образом, чтобы оно функционировало в рамках информационной системы заказчика</w:t>
              <w:br/>
              <w:t>Эта группировка не включает:</w:t>
              <w:br/>
              <w:t>- издание пакетов с программным обеспечением, см. 58.29;</w:t>
              <w:br/>
              <w:t>- перевод или адаптацию программного обеспечения общего пользования для конкретного рынка за собственный счет, см. 58.29;</w:t>
              <w:br/>
              <w:t>- планирование и проектирование компьютерных систем, которые объединяют компьютерное оборудование, программное обеспечение и технологии передачи данных, даже при условии предоставления программного обеспечения в качестве его неотъемлемой части, см 62.02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консультативная</w:t>
            </w:r>
            <w:r>
              <w:rPr>
                <w:rFonts w:eastAsiaTheme="minorHAnsi"/>
                <w:b w:val="0"/>
                <w:i w:val="0"/>
                <w:noProof/>
                <w:sz w:val="24"/>
                <w:szCs w:val="20"/>
              </w:rPr>
              <w:t xml:space="preserve"> и работы в области компьютерных 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планирование и проектирование компьютерных систем, которые объединяют компьютерную технику, программное обеспечение и технологии передачи данных</w:t>
              <w:br/>
              <w:t>Услуги могут включать соответствующее обучение пользователей</w:t>
              <w:br/>
              <w:t>Эта группировка не включает:</w:t>
              <w:br/>
              <w:t>- продажу аппаратных средств вычислительной техники или программного обеспечения, см. 46.51, 47.41;</w:t>
              <w:br/>
              <w:t>- установку универсальных ЭВМ и аналоговых компьютеров, см. 33.20;</w:t>
              <w:br/>
              <w:t>- установку (настройку) персональных компьютеров, см. 62.09;</w:t>
              <w:br/>
              <w:t>- установку программного обеспечения для восстановления компьютера после сбоя, см. 62.09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планированию, проектированию компьютерных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обследованию и экспертизе компьютерных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обучению пользователей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подготовке компьютерных систем к эксплуатации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консультативная</w:t>
            </w:r>
            <w:r>
              <w:rPr>
                <w:rFonts w:eastAsiaTheme="minorHAnsi"/>
                <w:b w:val="0"/>
                <w:i w:val="0"/>
                <w:noProof/>
                <w:sz w:val="24"/>
                <w:szCs w:val="20"/>
              </w:rPr>
              <w:t xml:space="preserve"> в области компьютерных технологий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компьютерным оборудованием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по управлению на месте и эксплуатации компьютерных систем клиента и/или средств обработки данных, а также соответствующие услуги поддержки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компьютерными системами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компьютерными системами непосредственно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компьютерными системами дистанционно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сопровождению компьютерных систем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компьютерным оборудованием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связанная с использованием вычислительной техники и информационных технологий,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информационные технологии, связанные с работой на компьютере, не включенные в другие группировки, в том числе: предоставление услуг по восстановлению компьютера после сбоя, установку (настройку) персональных компьютеров, установку программного обеспечения</w:t>
              <w:br/>
              <w:t>Эта группировка не включает:</w:t>
              <w:br/>
              <w:t>- установку специализированных цифровых и аналоговых компьютеров, см. 33.20;</w:t>
              <w:br/>
              <w:t>- разработку компьютерного программного обеспечения, см. 62.01;</w:t>
              <w:br/>
              <w:t>- консультирование в области компьютерных систем, см. 62.02;</w:t>
              <w:br/>
              <w:t>- управление компьютерными техническими средствами, см. 62.03;</w:t>
              <w:br/>
              <w:t>- обработку данных и хостинг, см. 63.11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32" w:name="_Toc256000195"/>
            <w:r>
              <w:rPr>
                <w:rFonts w:eastAsiaTheme="minorHAnsi"/>
                <w:b/>
                <w:i w:val="0"/>
                <w:noProof/>
                <w:sz w:val="24"/>
              </w:rPr>
              <w:t>63</w:t>
            </w:r>
            <w:bookmarkEnd w:id="132"/>
          </w:p>
        </w:tc>
        <w:tc>
          <w:tcPr>
            <w:tcW w:w="8496" w:type="dxa"/>
          </w:tcPr>
          <w:p w:rsidR="00FF39E8" w:rsidRPr="00AA72A8" w:rsidP="004B6DDD">
            <w:pPr>
              <w:pStyle w:val="Heading20"/>
              <w:spacing w:before="120" w:after="120"/>
              <w:rPr>
                <w:rFonts w:eastAsiaTheme="minorHAnsi"/>
                <w:sz w:val="20"/>
                <w:szCs w:val="20"/>
              </w:rPr>
            </w:pPr>
            <w:bookmarkStart w:id="133" w:name="_Toc256000196"/>
            <w:r>
              <w:rPr>
                <w:rFonts w:eastAsiaTheme="minorHAnsi"/>
                <w:b/>
                <w:i w:val="0"/>
                <w:noProof/>
                <w:sz w:val="24"/>
                <w:szCs w:val="20"/>
              </w:rPr>
              <w:t>Деятельность в</w:t>
            </w:r>
            <w:r>
              <w:rPr>
                <w:rFonts w:eastAsiaTheme="minorHAnsi"/>
                <w:b/>
                <w:i w:val="0"/>
                <w:noProof/>
                <w:sz w:val="24"/>
                <w:szCs w:val="20"/>
              </w:rPr>
              <w:t xml:space="preserve"> области информационных технологий</w:t>
            </w:r>
            <w:bookmarkEnd w:id="13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порталов поиска в информационно-коммуникационной сети Интернет, обработку данных, по созданию, изменению и использованию баз данных и хостинг;</w:t>
              <w:br/>
              <w:t>- прочую деятельность, прежде всего по предоставлению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обработке данных, предоставление услуг по размещению информации, деятельность порталов в информационно-коммуникационной сети Интернет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инфраструктуры для хостинга, обработку данных и деятельность, связанную с обработкой данных;</w:t>
              <w:br/>
              <w:t>- предоставление систем поиска и прочих порталов для информационно-коммуникационной сети Интернет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обработке данных, предоставление услуг по размещению информации и связанная с этим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инфраструктуры для хостинга;</w:t>
              <w:br/>
              <w:t>- услуги в области обработки данных и деятельность, связанную с обработкой данных;</w:t>
              <w:br/>
              <w:t>- проведение специальных действий, таких как: web-хостинг, услуги потоковой передачи данных;</w:t>
              <w:br/>
              <w:t>- интерактивное предоставление программного обеспечения (предоставление прикладного хостинга, предоставление прикладных программ);</w:t>
              <w:br/>
              <w:t>- услуг приложений;</w:t>
              <w:br/>
              <w:t>- общее предоставление распределенных по времени технических компьютерных средств заказчикам;</w:t>
              <w:br/>
              <w:t>- обработку данных: полную обработку данных, предоставленных заказчиком;</w:t>
              <w:br/>
              <w:t>- создание специальных отчетов на основании данных, предоставленных заказчиком;</w:t>
              <w:br/>
              <w:t>- предоставление услуг по вводу данных</w:t>
              <w:br/>
              <w:t>Эта группировка не включает:</w:t>
              <w:br/>
              <w:t>- деятельность, в которой пользователь использует компьютеры только в качестве инструмента, она должна быть отнесена к группировке в соответствии с характером оказываемых услуг</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созданию и использованию баз данных и информационных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проектирование и разработку баз данных (разработку концепций, структуры, состава баз данных);</w:t>
              <w:br/>
              <w:t>- реализацию разработанных баз данных;</w:t>
              <w:br/>
              <w:t>- формирование и ведение баз данных, в том числе сбор данных из одного или более источников, а также ввод, верификацию и актуализацию данных;</w:t>
              <w:br/>
              <w:t>- администрирование баз данных, в том числе обеспечение возможности доступа к базе данных в режиме непосредственного или телекоммуникационного доступа;</w:t>
              <w:br/>
              <w:t>- поиск данных, их отбор и сортировку по запросам, предоставление отобранных данных пользователям, в том числе в режиме непосредственного доступа;</w:t>
              <w:br/>
              <w:t>- создание информационных ресурсов различных уровней (федеральных, ведомственных, корпоративных, ресурсов предприятий);</w:t>
              <w:br/>
              <w:t>- разработку, адаптацию, модификацию баз данных, установку, тестирование и сопровождение баз данных</w:t>
              <w:br/>
              <w:t>Эта группировка не включает:</w:t>
              <w:br/>
              <w:t>- разработку программного обеспечения для работы с базами данных, см. 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 размещению информации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web-порталов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функционирование web-сайтов с использованием поисковой системы для создания и поддержки обширной базы данных Интернет-адресов, содержащихся в легко доступной форме;</w:t>
              <w:br/>
              <w:t>- функционирование прочих web-сайтов, которые действуют как порталы информационно-коммуникационной сети Интернет (например, медиа-сайты, предлагающие периодически обновляемое содержание, СМИ, размещаемые в Интернете)</w:t>
              <w:br/>
              <w:t>Эта группировка не включает:</w:t>
              <w:br/>
              <w:t>- издание книг, газет, журналов и т. д. через информационно-коммуникационную сеть Интернет, см. 58;</w:t>
              <w:br/>
              <w:t>- вещание через информационно-коммуникационную сеть Интернет, см. 60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сетевых</w:t>
            </w:r>
            <w:r>
              <w:rPr>
                <w:rFonts w:eastAsiaTheme="minorHAnsi"/>
                <w:b w:val="0"/>
                <w:i w:val="0"/>
                <w:noProof/>
                <w:sz w:val="24"/>
                <w:szCs w:val="20"/>
              </w:rPr>
              <w:t xml:space="preserve"> изданий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зарегистрированных СМИ, представляющих собой сайты в информационно-коммуникационной сети Интернет, по производству и распространению текстовых, фото-, видео-, мультимедиа и других информационных и новостных материалов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информационных услуг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информационных агентств;</w:t>
              <w:br/>
              <w:t>- деятельность по предоставлению всех прочих информационных услуг</w:t>
              <w:br/>
              <w:t>Эта группировка не включает:</w:t>
              <w:br/>
              <w:t>- деятельность библиотек и архивов, см. 91.01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информационных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информационных агентств: по сбору, обработке информации, производству и распространению новостных материалов, фотографий и других информационных материалов, по предоставлению научно-технической, правовой, статистической, социальноэкономической, финансовой, коммерческой, отраслевой и прочей информации;</w:t>
              <w:br/>
              <w:t>- деятельность журналистов и фоторепортеров</w:t>
              <w:br/>
              <w:t>Эта группировка не включает:</w:t>
              <w:br/>
              <w:t>- деятельность независимых фотокорреспондентов, см. 74.20;</w:t>
              <w:br/>
              <w:t>- деятельность независимых журналистов, см. 90.03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информационных</w:t>
            </w:r>
            <w:r>
              <w:rPr>
                <w:rFonts w:eastAsiaTheme="minorHAnsi"/>
                <w:b w:val="0"/>
                <w:i w:val="0"/>
                <w:noProof/>
                <w:sz w:val="24"/>
                <w:szCs w:val="20"/>
              </w:rPr>
              <w:t xml:space="preserve"> служб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прочих информационных служб, не включенную в другие группировки: предоставление компьютерных информационных услуг телефонной связи, предоставление услуг службами информационного поиска по договору или на платной основе, предоставление услуг по составлению обзоров новостей, услуги по подборке</w:t>
              <w:br/>
              <w:t>Эта группировка не включает:</w:t>
              <w:br/>
              <w:t>- деятельность телефонных справочных центров, см. 82.20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консультационных и информационных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компьютерных информационных услуг телефонной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 службами информационного поиска по договору или на платной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63.99.2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 по составлению обзоров новостей, услуг по подборке печатных изданий и подобной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34" w:name="_Toc256000198"/>
            <w:r>
              <w:rPr>
                <w:rFonts w:eastAsiaTheme="minorHAnsi"/>
                <w:b/>
                <w:i w:val="0"/>
                <w:noProof/>
                <w:sz w:val="24"/>
              </w:rPr>
              <w:t>РАЗДЕЛ K</w:t>
            </w:r>
            <w:bookmarkEnd w:id="134"/>
          </w:p>
        </w:tc>
        <w:tc>
          <w:tcPr>
            <w:tcW w:w="8496" w:type="dxa"/>
          </w:tcPr>
          <w:p w:rsidR="00FF39E8" w:rsidRPr="00AA72A8" w:rsidP="004B6DDD">
            <w:pPr>
              <w:pStyle w:val="Heading20"/>
              <w:spacing w:before="120" w:after="120"/>
              <w:rPr>
                <w:rFonts w:eastAsiaTheme="minorHAnsi"/>
                <w:sz w:val="20"/>
                <w:szCs w:val="20"/>
              </w:rPr>
            </w:pPr>
            <w:bookmarkStart w:id="135" w:name="_Toc256000199"/>
            <w:r>
              <w:rPr>
                <w:rFonts w:eastAsiaTheme="minorHAnsi"/>
                <w:b/>
                <w:i w:val="0"/>
                <w:noProof/>
                <w:sz w:val="24"/>
                <w:szCs w:val="20"/>
              </w:rPr>
              <w:t>ДЕЯТЕЛЬНОСТЬ ФИНАНСОВАЯ</w:t>
            </w:r>
            <w:r>
              <w:rPr>
                <w:rFonts w:eastAsiaTheme="minorHAnsi"/>
                <w:b/>
                <w:i w:val="0"/>
                <w:noProof/>
                <w:sz w:val="24"/>
                <w:szCs w:val="20"/>
              </w:rPr>
              <w:t xml:space="preserve"> И СТРАХОВАЯ</w:t>
            </w:r>
            <w:bookmarkEnd w:id="13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финансовые услуги, включая страхование, перестрахование, пенсионное страхование, а также деятельность по предоставлению финансовых услуг</w:t>
              <w:br/>
              <w:t>Этот раздел также включает:</w:t>
              <w:br/>
              <w:t>- деятельность, связанную с финансовыми активами, деятельность холдинговых компаний, трастов, различного рода фондов и подобных им финансовых организаций</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36" w:name="_Toc256000201"/>
            <w:r>
              <w:rPr>
                <w:rFonts w:eastAsiaTheme="minorHAnsi"/>
                <w:b/>
                <w:i w:val="0"/>
                <w:noProof/>
                <w:sz w:val="24"/>
              </w:rPr>
              <w:t>64</w:t>
            </w:r>
            <w:bookmarkEnd w:id="136"/>
          </w:p>
        </w:tc>
        <w:tc>
          <w:tcPr>
            <w:tcW w:w="8496" w:type="dxa"/>
          </w:tcPr>
          <w:p w:rsidR="00FF39E8" w:rsidRPr="00AA72A8" w:rsidP="004B6DDD">
            <w:pPr>
              <w:pStyle w:val="Heading20"/>
              <w:spacing w:before="120" w:after="120"/>
              <w:rPr>
                <w:rFonts w:eastAsiaTheme="minorHAnsi"/>
                <w:sz w:val="20"/>
                <w:szCs w:val="20"/>
              </w:rPr>
            </w:pPr>
            <w:bookmarkStart w:id="137" w:name="_Toc256000202"/>
            <w:r>
              <w:rPr>
                <w:rFonts w:eastAsiaTheme="minorHAnsi"/>
                <w:b/>
                <w:i w:val="0"/>
                <w:noProof/>
                <w:sz w:val="24"/>
                <w:szCs w:val="20"/>
              </w:rPr>
              <w:t>Деятельность по</w:t>
            </w:r>
            <w:r>
              <w:rPr>
                <w:rFonts w:eastAsiaTheme="minorHAnsi"/>
                <w:b/>
                <w:i w:val="0"/>
                <w:noProof/>
                <w:sz w:val="24"/>
                <w:szCs w:val="20"/>
              </w:rPr>
              <w:t xml:space="preserve"> предоставлению финансовых услуг, кроме услуг по страхованию и пенсионному обеспечению</w:t>
            </w:r>
            <w:bookmarkEnd w:id="13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получением и перераспределением финансовых средств, кроме средств, предназначенных для целей страхования, пенсионного обеспечения или обязательного социального страхования</w:t>
              <w:br/>
              <w:t>Эта группировка не включает:</w:t>
              <w:br/>
              <w:t>- страхование и деятельность по негосударственному пенсионному обеспечению, см. 65;</w:t>
              <w:br/>
              <w:t>- обязательное социальное страхование и государственное пенсионное обеспечение, см. 84.30;</w:t>
              <w:br/>
              <w:t>- управление имуществом, находящимся в государственной собственности, см. 68.2, 68.3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Денежное посредничество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получение денежно-кредитными учреждениями средств в форме перемещаемых депозитов (т. е. средств, закрепленных в денежном выражении), которые поступают на нерегулярной основе и не от финансовых источников (кроме деятельности Центрального банка)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Центрального</w:t>
            </w:r>
            <w:r>
              <w:rPr>
                <w:rFonts w:eastAsiaTheme="minorHAnsi"/>
                <w:b w:val="0"/>
                <w:i w:val="0"/>
                <w:noProof/>
                <w:sz w:val="24"/>
                <w:szCs w:val="20"/>
              </w:rPr>
              <w:t xml:space="preserve"> банка Российской Федерации (Банка России)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во взаимодействии с Правительством Российской Федерации разработку и проведение единой государственной денежно-кредитной политики;</w:t>
              <w:br/>
              <w:t>- монопольное осуществление эмиссии наличных денег и организацию наличного денежного обращения;</w:t>
              <w:br/>
              <w:t>- выполнение функции кредитора последней инстанции кредитных организаций, организацию системы их рефинансирования;</w:t>
              <w:br/>
              <w:t>- установление правил осуществления расчетов в Российской Федерации;</w:t>
              <w:br/>
              <w:t>- установление правил проведения банковских операций;</w:t>
              <w:br/>
              <w:t>- обслуживание счетов бюджетов всех уровней бюджетной системы Российской Федерации;</w:t>
              <w:br/>
              <w:t>- эффективное управление золотовалютными резервами;</w:t>
              <w:br/>
              <w:t>- принятие решения о государственной регистрации кредитных организаций, выдачу кредитным организациям лицензии на осуществление банковских операций, приостановление их действия и отзыв;</w:t>
              <w:br/>
              <w:t>- надзор за деятельностью кредитных организаций и банковских групп;</w:t>
              <w:br/>
              <w:t>- осуществление самостоятельно или по поручению Правительства Российской Федерации всех видов банковских операций и иных сделок, необходимых для выполнения функций Банка России;</w:t>
              <w:br/>
              <w:t>- организацию и осуществление валютного регулирования и валютного контроля в соответствии с законодательством Российской Федерации;</w:t>
              <w:br/>
              <w:t>- определение порядка осуществления расчетов с международными организациями, иностранными государствами, а также с юридическими и физическими лицами;</w:t>
              <w:br/>
              <w:t>- установление правил бухгалтерского учета и отчетности для банковской системы Российской Федерации;</w:t>
              <w:br/>
              <w:t>- установление и публикацию официальных курсов иностранных валют по отношению к рублю;</w:t>
              <w:br/>
              <w:t>- участие в разработке прогноза платежного баланса Российской Федерации и организации составления платежного баланса Российской Федерации;</w:t>
              <w:br/>
              <w:t>- установление порядка и условий осуществления валютными биржами деятельности по организации проведения операций по покупке и продаже иностранной валюты, осуществлению выдачи, приостановлению и отзыву разрешений валютным биржам на организацию проведения операций по покупке и продаже иностранной валюты;</w:t>
              <w:br/>
              <w:t>- анализ и прогнозирование состояния экономики Российской Федерации в целом и по регионам, опубликование соответствующих материалов и статистических данных;</w:t>
              <w:br/>
              <w:t>- осуществление выплат Банка России по вкладам физических лиц в признанных банкротами банках, не участвующих в системе обязательного страхования вкладов физических лиц в банках Российской Федерации, в случаях и порядке, которые предусмотрены федеральным законом;</w:t>
              <w:br/>
              <w:t>- выполнение функции депозитария средств Международного валютного фонда в валюте Российской Федерации, осуществление операций и сделок, предусмотренных статьями Соглашения Международного валютного фонда и договорами с Международным валютным фондом;</w:t>
              <w:br/>
              <w:t>- осуществление иной деятельности в соответствии с федеральными законами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Денежное посредничество</w:t>
            </w:r>
            <w:r>
              <w:rPr>
                <w:rFonts w:eastAsiaTheme="minorHAnsi"/>
                <w:b w:val="0"/>
                <w:i w:val="0"/>
                <w:noProof/>
                <w:sz w:val="24"/>
                <w:szCs w:val="20"/>
              </w:rPr>
              <w:t xml:space="preserve"> прочее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аккумулирование свободных денежных средств различных экономических субъектов и предоставление их от имени организации на определенных условиях</w:t>
              <w:br/>
              <w:t>Данные виды деятельности осуществляются кредитными организациями (банками и небанковскими кредитными организациями) на основании лицензии, выдаваемой Банком России</w:t>
              <w:br/>
              <w:t>Эта группировка также включает:</w:t>
              <w:br/>
              <w:t>- привлечение денежных средств физических и юридических лиц во вклады;</w:t>
              <w:br/>
              <w:t>- размещение привлеченных средств от своего имени и за свой счет;</w:t>
              <w:br/>
              <w:t>- открытие и ведение банковских счетов физических и юридических лиц;</w:t>
              <w:br/>
              <w:t>- осуществление расчетов по поручению физических и юридических лиц, в том числе банковкорреспондентов, по их банковским счетам;</w:t>
              <w:br/>
              <w:t>- инкассацию денежных средств, векселей, платежных и расчетных документов и кассовое обслуживание физических и юридических лиц;</w:t>
              <w:br/>
              <w:t>- привлечение во вклады и размещение драгоценных металлов;</w:t>
              <w:br/>
              <w:t>- выдачу банковских гарантий;</w:t>
              <w:br/>
              <w:t>- осуществление переводов денежных средств по поручению физических лиц без открытия банковских счетов, за исключением почтовых переводов</w:t>
              <w:br/>
              <w:t>Эта группировка не включает:</w:t>
              <w:br/>
              <w:t>- предоставление кредитов на покупку домов специализированными учреждениями, не принимающими депозиты, см. 64.92;</w:t>
              <w:br/>
              <w:t>- деятельность по обработке сделок и расчетов по кредитным карточкам, см. 66.19;</w:t>
              <w:br/>
              <w:t>- деятельность по приему платежей физических лиц платежными агентами (юридическими лицами или индивидуальными предпринимателями) и банковскими платежными агентами (организациями, не являющимися кредитными организациями и индивидуальными предпринимателями), см. 66.19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холдинговых</w:t>
            </w:r>
            <w:r>
              <w:rPr>
                <w:rFonts w:eastAsiaTheme="minorHAnsi"/>
                <w:b w:val="0"/>
                <w:i w:val="0"/>
                <w:noProof/>
                <w:sz w:val="24"/>
                <w:szCs w:val="20"/>
              </w:rPr>
              <w:t xml:space="preserve"> компаний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холдинговых компаний, т. е. подразделений, владеющих активами (контрольным пакетом акций) группы дочерних корпораций с целью контроля и управления ими</w:t>
              <w:br/>
              <w:t>Холдинговые компании данной группировки не предоставляют никаких услуг другим компаниям, акциями которых они владеют, т. е. они не управляют и не контролируют другие подразделения</w:t>
              <w:br/>
              <w:t>Эта группировка не включает:</w:t>
              <w:br/>
              <w:t>- управление активами компаний и предприятий, стратегическое планирование и принятие решений компанией, см. 70.10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инвестиционных</w:t>
            </w:r>
            <w:r>
              <w:rPr>
                <w:rFonts w:eastAsiaTheme="minorHAnsi"/>
                <w:b w:val="0"/>
                <w:i w:val="0"/>
                <w:noProof/>
                <w:sz w:val="24"/>
                <w:szCs w:val="20"/>
              </w:rPr>
              <w:t xml:space="preserve"> фондов и аналогичных финансовых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юридических лиц по привлечению денежных средств и иного имущества путем размещения акций в целях их объединения и последующего инвестирования в объекты, предусмотренные Федеральным законом "Об инвестиционных фондах"</w:t>
              <w:br/>
              <w:t>Эти организации получают проценты, дивиденды и прочие доходы от собственности и не получают доход от продажи услуг</w:t>
              <w:br/>
              <w:t>Эта группировка включает:</w:t>
              <w:br/>
              <w:t>- деятельность акционерных инвестиционных фондов, паевых акционерных фондов, открытых инвестиционных фондов;</w:t>
              <w:br/>
              <w:t>- закрытых инвестиционных фондов, инвестиционных трастовых фондов, трастов, осуществляющих управление от имени совладельцев в соответствии с трастовым соглашением, завещанием или соглашением агентства</w:t>
              <w:br/>
              <w:t>Эта группировка не включает:</w:t>
              <w:br/>
              <w:t>- деятельность инвестиционных фондов, которые получают доход от продажи товаров или услуг, см. группировку ОКВЭД согласно их основной деятельности;</w:t>
              <w:br/>
              <w:t>- деятельность холдинговых компаний, см. 64.20;</w:t>
              <w:br/>
              <w:t>- пенсионное страхование, см. 65.30;</w:t>
              <w:br/>
              <w:t>- деятельность по управлению активами, см. 66.30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прочих финансовых услуг, кроме услуг по страхованию и пенсионному обеспечению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финансовых услуг, за исключением деятельности по предоставлению финансовых услуг финансовыми организациями</w:t>
              <w:br/>
              <w:t>Эта группировка не включает:</w:t>
              <w:br/>
              <w:t>- страхование и пенсионное обеспечение, см.65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финансовой аренде (лизингу/сублизингу)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компаний, оказывающих услуги по предоставлению имущества в лизинг</w:t>
              <w:br/>
              <w:t>(сублизинг) в качестве лизингодателя (сублизингодателя)</w:t>
              <w:br/>
              <w:t>Эта группировка не включает:</w:t>
              <w:br/>
              <w:t>- операционный лизинг, см. 77</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финансовой аренде (лизингу/сублизингу) племенных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финансовой аренде (лизингу/сублизингу) в прочих областях, кроме племенных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займов</w:t>
            </w:r>
            <w:r>
              <w:rPr>
                <w:rFonts w:eastAsiaTheme="minorHAnsi"/>
                <w:b w:val="0"/>
                <w:i w:val="0"/>
                <w:noProof/>
                <w:sz w:val="24"/>
                <w:szCs w:val="20"/>
              </w:rPr>
              <w:t xml:space="preserve"> и прочих видов кредита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финансовому обслуживанию (т. е. предоставление денежных средств учреждениями, не вовлеченными в денежное посредничество в случаях, когда предоставление кредита может принимать различные формы, такие как ссуды, ипотека, кредитные карточки и т. д.)</w:t>
              <w:br/>
              <w:t>Эта группировка включает:</w:t>
              <w:br/>
              <w:t>- деятельность по предоставлению следующих видов услуг: предоставление потребительского кредита, финансирование международной торговли, предоставление промышленными банками долгосрочного финансирования промышленности, предоставление денежного займа, не связанного с банковской системой, предоставление кредитов на покупку домов специализированными учреждениями, не принимающими депозиты, предоставление услуг ломбардами и ростовщиками</w:t>
              <w:br/>
              <w:t>Эта группировка не включает:</w:t>
              <w:br/>
              <w:t>- предоставление кредитов на покупку домов специализированными учреждениями, принимающими депозиты, см. 64.19;</w:t>
              <w:br/>
              <w:t>- операционный лизинг, согласно типу лизинговых товаров, см. 77;</w:t>
              <w:br/>
              <w:t>- предоставление прав на выдачу средств в членских организациях, см. 94.99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потребительского кредита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займов промышленности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денежных ссуд под залог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кредитов на покупку домов специализированными учреждениями, не принимающими депозиты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ломбардами краткосрочных займов под залог 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микрофинансовая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юридических лиц, имеющих статус микрофинансовой организации, а также иных юридических лиц, имеющих право на осуществление микрофинансовой деятельности по предоставлению микрозаймов (микрофинансирование)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финансовых услуг, кроме услуг по страхованию и пенсионному обеспечению,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прочие виды деятельности в сфере финансовых услуг, прежде всего связанные с распределением финансовых средств, кроме предоставления займов, включая факторинговые услуги, заключение свопов, опционов и прочих срочных сделок;</w:t>
              <w:br/>
              <w:t>- деятельность, связанную с частным инвестированием, например деятельность инвестиционных фондов (кроме акционерных);</w:t>
              <w:br/>
              <w:t>- деятельность компаний по венчурному инвестированию и пр.</w:t>
              <w:br/>
              <w:t>Эта группировка не включает:</w:t>
              <w:br/>
              <w:t>- финансовый лизинг, см. 64.91;</w:t>
              <w:br/>
              <w:t>- операционный лизинг, согласно типу лизинговых товаров, см. 77;</w:t>
              <w:br/>
              <w:t>- страхование и деятельность по негосударственному пенсионному обеспечению, см. 65;</w:t>
              <w:br/>
              <w:t>- обязательное социальное страхование и государственное пенсионное обеспечение, см. 84.30;</w:t>
              <w:br/>
              <w:t>- поручительскую деятельность в членских организациях, см. 94.99;</w:t>
              <w:br/>
              <w:t>- операции с ценными бумагами по поручению других лиц, см. 66.12;</w:t>
              <w:br/>
              <w:t>- покупку, продажу и аренду недвижимости, см. 68;</w:t>
              <w:br/>
              <w:t>- инкассацию векселей без долговой скупки, см. 82.91;</w:t>
              <w:br/>
              <w:t>- деятельность по управлению холдинговыми компаниями, см. 64.20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Вложения в</w:t>
            </w:r>
            <w:r>
              <w:rPr>
                <w:rFonts w:eastAsiaTheme="minorHAnsi"/>
                <w:b w:val="0"/>
                <w:i w:val="0"/>
                <w:noProof/>
                <w:sz w:val="24"/>
                <w:szCs w:val="20"/>
              </w:rPr>
              <w:t xml:space="preserve"> ценные бумаги и деятельность дилерская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капиталовложения в акции, облигации, векселя, ценные бумаги акционерных фондов и паевых инвестиционных фондов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Вложения в</w:t>
            </w:r>
            <w:r>
              <w:rPr>
                <w:rFonts w:eastAsiaTheme="minorHAnsi"/>
                <w:b w:val="0"/>
                <w:i w:val="0"/>
                <w:noProof/>
                <w:sz w:val="24"/>
                <w:szCs w:val="20"/>
              </w:rPr>
              <w:t xml:space="preserve"> ценные бумаги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капиталовложения в акции, облигации, векселя, ценные бумаги акционерных фондов и паевых инвестиционных фондов и т.п.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дилерская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проведение операций с ценными бумагами, осуществляемые за собственный счет. </w:t>
              <w:br/>
              <w:t>Эта группировка не включает:</w:t>
              <w:br/>
              <w:t>- проведение операций с ценными бумагами по поручению других лиц, см. 66.12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сбору пожертвований и по формированию целевого капитала некоммерческих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сбору благотворительных пожертвований в денежной форме;</w:t>
              <w:br/>
              <w:t>- деятельность по формированию целевого капитала, использованию и распределению дохода от целевого капитала некоммерческих организаций</w:t>
              <w:br/>
              <w:t>Эта группировка не включает:</w:t>
              <w:br/>
              <w:t>- деятельность по сбору  благотворительных пожертвований в натуральной форме, см. 88.99;</w:t>
              <w:br/>
              <w:t>- деятельность управляющих компаний по управлению ценными бумагами, инвестиционными фондами, паевыми инвестиционными фондами и негосударственными пенсионными фондами, см. 66.30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сбору благотворительных пожертвований в денежной форме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сбор благотворительных пожертвований в натуральной форме, см. 88.99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формированию целевого капитала некоммерческих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Капиталовложения в</w:t>
            </w:r>
            <w:r>
              <w:rPr>
                <w:rFonts w:eastAsiaTheme="minorHAnsi"/>
                <w:b w:val="0"/>
                <w:i w:val="0"/>
                <w:noProof/>
                <w:sz w:val="24"/>
                <w:szCs w:val="20"/>
              </w:rPr>
              <w:t xml:space="preserve"> уставные капиталы, венчурное инвестирование, в том числе посредством инвестиционных компаний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капиталовложения в собственность, осуществляемые, в основном, за счет других финансовых посредников, например траст-компаний</w:t>
              <w:br/>
              <w:t>Эта группировка не включает:</w:t>
              <w:br/>
              <w:t>- покупку, продажу и аренду недвижимого имущества, см. 68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Заключение свопов</w:t>
            </w:r>
            <w:r>
              <w:rPr>
                <w:rFonts w:eastAsiaTheme="minorHAnsi"/>
                <w:b w:val="0"/>
                <w:i w:val="0"/>
                <w:noProof/>
                <w:sz w:val="24"/>
                <w:szCs w:val="20"/>
              </w:rPr>
              <w:t>, опционов и других срочных сделок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факторинговых</w:t>
            </w:r>
            <w:r>
              <w:rPr>
                <w:rFonts w:eastAsiaTheme="minorHAnsi"/>
                <w:b w:val="0"/>
                <w:i w:val="0"/>
                <w:noProof/>
                <w:sz w:val="24"/>
                <w:szCs w:val="20"/>
              </w:rPr>
              <w:t xml:space="preserve">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финансовой взаимопомощи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специализированного</w:t>
            </w:r>
            <w:r>
              <w:rPr>
                <w:rFonts w:eastAsiaTheme="minorHAnsi"/>
                <w:b w:val="0"/>
                <w:i w:val="0"/>
                <w:noProof/>
                <w:sz w:val="24"/>
                <w:szCs w:val="20"/>
              </w:rPr>
              <w:t xml:space="preserve"> депозитария инвестиционных фондов, паевых инвестиционных фондов, негосударственных пенсионных фондов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ипотечных</w:t>
            </w:r>
            <w:r>
              <w:rPr>
                <w:rFonts w:eastAsiaTheme="minorHAnsi"/>
                <w:b w:val="0"/>
                <w:i w:val="0"/>
                <w:noProof/>
                <w:sz w:val="24"/>
                <w:szCs w:val="20"/>
              </w:rPr>
              <w:t xml:space="preserve"> агентов, управляющих ипотечным покрытием; деятельность специализированных депозитариев ипотечного покрытия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64.99.9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жилищных</w:t>
            </w:r>
            <w:r>
              <w:rPr>
                <w:rFonts w:eastAsiaTheme="minorHAnsi"/>
                <w:b w:val="0"/>
                <w:i w:val="0"/>
                <w:noProof/>
                <w:sz w:val="24"/>
                <w:szCs w:val="20"/>
              </w:rPr>
              <w:t xml:space="preserve"> накопительных кооперативов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38" w:name="_Toc256000204"/>
            <w:r>
              <w:rPr>
                <w:rFonts w:eastAsiaTheme="minorHAnsi"/>
                <w:b/>
                <w:i w:val="0"/>
                <w:noProof/>
                <w:sz w:val="24"/>
              </w:rPr>
              <w:t>65</w:t>
            </w:r>
            <w:bookmarkEnd w:id="138"/>
          </w:p>
        </w:tc>
        <w:tc>
          <w:tcPr>
            <w:tcW w:w="8496" w:type="dxa"/>
          </w:tcPr>
          <w:p w:rsidR="00FF39E8" w:rsidRPr="00AA72A8" w:rsidP="004B6DDD">
            <w:pPr>
              <w:pStyle w:val="Heading20"/>
              <w:spacing w:before="120" w:after="120"/>
              <w:rPr>
                <w:rFonts w:eastAsiaTheme="minorHAnsi"/>
                <w:sz w:val="20"/>
                <w:szCs w:val="20"/>
              </w:rPr>
            </w:pPr>
            <w:bookmarkStart w:id="139" w:name="_Toc256000205"/>
            <w:r>
              <w:rPr>
                <w:rFonts w:eastAsiaTheme="minorHAnsi"/>
                <w:b/>
                <w:i w:val="0"/>
                <w:noProof/>
                <w:sz w:val="24"/>
                <w:szCs w:val="20"/>
              </w:rPr>
              <w:t xml:space="preserve">Страхование, </w:t>
            </w:r>
            <w:r>
              <w:rPr>
                <w:rFonts w:eastAsiaTheme="minorHAnsi"/>
                <w:b/>
                <w:i w:val="0"/>
                <w:noProof/>
                <w:sz w:val="24"/>
                <w:szCs w:val="20"/>
              </w:rPr>
              <w:t>перестрахование, деятельность негосударственных пенсионных фондов, кроме обязательного социального обеспечения</w:t>
            </w:r>
            <w:bookmarkEnd w:id="13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ежегодное страхование, а также правила страхования и реинвестирования для создания пакета финансовых активов для разрешения будущих претензий</w:t>
              <w:br/>
              <w:t>Также содержит предоставление прямого страхования и перестрахования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страхование жизни с существенным элементом сбережения или без него, а также иное страхование</w:t>
              <w:br/>
              <w:t>Эта группировка не включает:</w:t>
              <w:br/>
              <w:t>- деятельность в области обязательного социального страхования, государственного пенсионного обеспечения, см. 84.30;</w:t>
              <w:br/>
              <w:t>- деятельность по предоставлению социальной помощи и социальных услуг, см. 88.10, 88.9;</w:t>
              <w:br/>
              <w:t>- вспомогательную деятельность в сфере страхования и негосударственного пенсионного обеспечения, см. 66.2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жизни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ежегодное страхование жизни, оформление страховых полисов выплат по недееспособности, несчастному случаю со смертельным исходом и страховых полисов по разрыву отношений (с элементом существенных сбережений либо без него)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Страхование, </w:t>
            </w:r>
            <w:r>
              <w:rPr>
                <w:rFonts w:eastAsiaTheme="minorHAnsi"/>
                <w:b w:val="0"/>
                <w:i w:val="0"/>
                <w:noProof/>
                <w:sz w:val="24"/>
                <w:szCs w:val="20"/>
              </w:rPr>
              <w:t>кроме страхования жизни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страховых услуг, кроме страхования жизни: страхование от несчастного случая и пожара, добровольное медицинское страхование, страхование туристов, страхование имущества, страхование рисков, страхование наземных, водных, воздушных и космических транспортных средств, страхование на случай денежных убытков и гражданской ответственности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медицинское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добровольное медицинское страхование (ДМС), осуществляемое за счет прибыли предприятий и организаций или личных средств граждан путем заключения страховых договоров на получение дополнительного медицинского обслуживания, сверх установленного программами социального страхования. ДМС страхует не здоровье, но затраты на лечение; последние возмещаются застрахованному клиенту обыкновенно по этапу медицинского вмешательства (фармакология, диагностика, стационар) или по видам оказанной медицинской помощи (стоматология, гинекология, косметология, случай смерти), или по долям расходов на оплату оказанной медицинской помощи (полное возмещение, процентное возмещение, возмещение в пределах определенной суммы)</w:t>
              <w:br/>
              <w:t>Эта группировка не включает:</w:t>
              <w:br/>
              <w:t>- деятельность, связанную с управлением социальными программами в области здравоохранения, см. 84.12;</w:t>
              <w:br/>
              <w:t>- страхование от несчастных случаев и болезней, см. 65.12.5;</w:t>
              <w:br/>
              <w:t>- деятельность, связанную с предоставлением пособий по болезни, материнству, по случаю потери трудоспособности, государственное медицинское страхование, см. 84.30;</w:t>
              <w:br/>
              <w:t>- предоставление социальной помощи и социальных услуг, см. 88.10, 88.9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Страхование имущества - вид деятельности по добровольному имущественному страхованию, предусматривающий страхование предметов домашней обстановки, обихода и потребления, используемых в личном хозяйстве и предназначенных для удовлетворения бытовых и культурных потребностей семьи</w:t>
              <w:br/>
              <w:t>Эта группировка включает:</w:t>
              <w:br/>
              <w:t>- страхование загородных домов; квартир; внутренней отделки помещений; средств наземного, водного и воздушного транспорта, грузов; домашнего имущества; оборудования; бань, гаражей, хозяйственных построек, заборов, теплиц и т. п. предметов ландшафтного дизайна; строительных материалов; предметов искусства, антиквариат и т. п.; товарно-материальных ценностей; земельных участков; сооружений над местами захоронения от пожара, залива, от стихийных бедствий; от механических повреждений; от противоправных действий третьих лиц</w:t>
              <w:br/>
              <w:t>Эта группировка не включает:</w:t>
              <w:br/>
              <w:t>- страхование рисков, см. 65.12.5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гражданской</w:t>
            </w:r>
            <w:r>
              <w:rPr>
                <w:rFonts w:eastAsiaTheme="minorHAnsi"/>
                <w:b w:val="0"/>
                <w:i w:val="0"/>
                <w:noProof/>
                <w:sz w:val="24"/>
                <w:szCs w:val="20"/>
              </w:rPr>
              <w:t xml:space="preserve"> ответственности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страхование гражданской ответственности (владельцев автотранспортных средств, перевозчиков, предприятий - источников повышенной опасности);</w:t>
              <w:br/>
              <w:t>- страхование ответственности работодателя на случай причинения вреда здоровью работника;</w:t>
              <w:br/>
              <w:t>- страхование персональной ответственности перед третьими лицами из-за небрежности страхователя или членов его семьи;</w:t>
              <w:br/>
              <w:t>- страхование ответственности производителя товара (посредника или продавца) перед потребителями и другими лицами за вред, болезнь или убыток (ущерб), возникающие в результате потребления товара;</w:t>
              <w:br/>
              <w:t>- страхование ответственности за нанесение вреда экологии;</w:t>
              <w:br/>
              <w:t>- страхование ответственности судовладельцев;</w:t>
              <w:br/>
              <w:t>- страхование профессиональной ответственности (например, адвоката, нотариуса, врача и других специалистов);</w:t>
              <w:br/>
              <w:t>- страхование ответственности владельца автотранспортного средства при выезде за рубеж;</w:t>
              <w:br/>
              <w:t>- другие виды страхования ответственности</w:t>
              <w:br/>
              <w:t>Эта группировка не включает:</w:t>
              <w:br/>
              <w:t>- услуги по страхованию рисков, см. 65.12.5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от</w:t>
            </w:r>
            <w:r>
              <w:rPr>
                <w:rFonts w:eastAsiaTheme="minorHAnsi"/>
                <w:b w:val="0"/>
                <w:i w:val="0"/>
                <w:noProof/>
                <w:sz w:val="24"/>
                <w:szCs w:val="20"/>
              </w:rPr>
              <w:t xml:space="preserve"> несчастных случаев и болезней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страхование жизни, см. 65.11;</w:t>
              <w:br/>
              <w:t>- добровольное медицинское страхование, см. 65.12.1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рисков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Риски, подлежащие страхованию, дифференцируются по причинам возникновения, времени возникновения, характеру учета и степени тяжести последствий, сфере возникновения и т. д.</w:t>
              <w:br/>
              <w:t>Эта группировка включает:</w:t>
              <w:br/>
              <w:t>- страхование строительных и пусконаладочных рисков;</w:t>
              <w:br/>
              <w:t>- страхование рисков, связанных с космической деятельностью, имущества, оборудования от поломок;</w:t>
              <w:br/>
              <w:t>- страхование рисков от перерывов в производстве, страхование сделки (неисполнения договорных обязательств) и т. п.</w:t>
              <w:br/>
              <w:t>Эта группировка не включает:</w:t>
              <w:br/>
              <w:t>- страхование личного имущества, см. 65.12.2;</w:t>
              <w:br/>
              <w:t>- страхование ответственности, см. 65.12.3;</w:t>
              <w:br/>
              <w:t>- оценку претензий по страхованию и урегулирование претензий по страхованию, см. 66.21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Страхование для</w:t>
            </w:r>
            <w:r>
              <w:rPr>
                <w:rFonts w:eastAsiaTheme="minorHAnsi"/>
                <w:b w:val="0"/>
                <w:i w:val="0"/>
                <w:noProof/>
                <w:sz w:val="24"/>
                <w:szCs w:val="20"/>
              </w:rPr>
              <w:t xml:space="preserve"> путешественника, выезжающего за пределы постоянного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страхование путешественников во время поездок по России, ближнему и дальнему зарубежью на время туристической поездки, отдыха, посещения родственников и знакомых, деловых поездок, командировок и т. п.</w:t>
              <w:br/>
              <w:t>Страхованию подлежат: медицинские и медико-транспортные расходы, транспортные расходы, оплата расходов по срочным сообщениям (телефонные переговоры, передача факсимильных сообщений), посмертная репатриация, юридические консультации, помощь при потере или хищении документов, страхование багажа, страхование на случай вынужденного отказа от поездки, оплата расходов, связанных с утратой или повреждением личного автотранспортного средства в результате аварии или поломки, страхование любителей подводного плавания или зимних видов спорта и т. п.</w:t>
              <w:br/>
              <w:t>Эта группировка не включает:</w:t>
              <w:br/>
              <w:t>- деятельность, связанную с управлением социальными программами в области здравоохранения, см. 84.12;</w:t>
              <w:br/>
              <w:t>- страхование от несчастных случаев и болезней, см. 65.12.4;</w:t>
              <w:br/>
              <w:t>- деятельность, связанную с предоставлением пособий по болезни, материнству, по случаю потери трудоспособности, государственное медицинское страхование, см. 84.30;</w:t>
              <w:br/>
              <w:t>- предоставление социальной помощи и социальных услуг, см. 88.10, 88.9;</w:t>
              <w:br/>
              <w:t>- страхование рисков, см. 65.12.5;</w:t>
              <w:br/>
              <w:t>- страхование жизни, см. 65.11;</w:t>
              <w:br/>
              <w:t>- добровольное медицинское страхование, см. 65.12.1;</w:t>
              <w:br/>
              <w:t>- страхование личного имущества, см. 65.12.2;</w:t>
              <w:br/>
              <w:t>- страхование ответственности, см. 65.12.3;</w:t>
              <w:br/>
              <w:t>- оценку претензий по страхованию и урегулирование претензий по страхованию, см. 66.21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Прочие виды</w:t>
            </w:r>
            <w:r>
              <w:rPr>
                <w:rFonts w:eastAsiaTheme="minorHAnsi"/>
                <w:b w:val="0"/>
                <w:i w:val="0"/>
                <w:noProof/>
                <w:sz w:val="24"/>
                <w:szCs w:val="20"/>
              </w:rPr>
              <w:t xml:space="preserve"> страхования,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виды страхования, не включенные в другие группировки, например: страхование детей, страхование животных, ипотечное страхование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Перестрахование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Перестрахование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Перестрахование - это действие, в процессе которого страховщик на основании договора передает другому страховщику (перестраховщику) некоторую часть своих обязательств перед клиентами, т. е. страховая компания покупает для самой себя страховой полис. Допускается последовательное заключение двух или даже нескольких контрактов перестрахования</w:t>
              <w:br/>
              <w:t>Эта группировка включает:</w:t>
              <w:br/>
              <w:t>- деятельность, предполагающую полное или частичное возмещение риска по действующим страховым полисам, выданным другими страховщиками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негосударственных</w:t>
            </w:r>
            <w:r>
              <w:rPr>
                <w:rFonts w:eastAsiaTheme="minorHAnsi"/>
                <w:b w:val="0"/>
                <w:i w:val="0"/>
                <w:noProof/>
                <w:sz w:val="24"/>
                <w:szCs w:val="20"/>
              </w:rPr>
              <w:t xml:space="preserve"> пенсионных фондов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65.30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негосударственных</w:t>
            </w:r>
            <w:r>
              <w:rPr>
                <w:rFonts w:eastAsiaTheme="minorHAnsi"/>
                <w:b w:val="0"/>
                <w:i w:val="0"/>
                <w:noProof/>
                <w:sz w:val="24"/>
                <w:szCs w:val="20"/>
              </w:rPr>
              <w:t xml:space="preserve"> пенсионных фондов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юридических лиц (негосударственных пенсионных фондов): по негосударственному пенсионному обеспечению (аккумулирование пенсионных взносов, размещение и организацию размещения пенсионных резервов, учет пенсионных обязательств фондов, и выплату негосударственных пенсий участникам негосударственного пенсионного фонда), в качестве страховщика по обязательному пенсионному страхованию (аккумулирование средств пенсионных накоплений, организацию инвестирования средств пенсионных накоплений, учет средств пенсионных накоплений застрахованных лиц, назначение и выплату накопительной части трудовой пенсии застрахованным лицам)</w:t>
              <w:br/>
              <w:t>Эта группировка также включает:</w:t>
              <w:br/>
              <w:t>- единовременную выплату средств пенсионных накоплений;</w:t>
              <w:br/>
              <w:t>- срочную пенсионную выплату застрахованным лицам</w:t>
              <w:br/>
              <w:t>Эта группировка не включает:</w:t>
              <w:br/>
              <w:t>- управление активами негосударственных пенсионных фондов, см. 66.30;</w:t>
              <w:br/>
              <w:t>- обязательное социальное страхование, государственное пенсионное обеспечение, см. 84.30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0" w:name="_Toc256000207"/>
            <w:r>
              <w:rPr>
                <w:rFonts w:eastAsiaTheme="minorHAnsi"/>
                <w:b/>
                <w:i w:val="0"/>
                <w:noProof/>
                <w:sz w:val="24"/>
              </w:rPr>
              <w:t>66</w:t>
            </w:r>
            <w:bookmarkEnd w:id="140"/>
          </w:p>
        </w:tc>
        <w:tc>
          <w:tcPr>
            <w:tcW w:w="8496" w:type="dxa"/>
          </w:tcPr>
          <w:p w:rsidR="00FF39E8" w:rsidRPr="00AA72A8" w:rsidP="004B6DDD">
            <w:pPr>
              <w:pStyle w:val="Heading20"/>
              <w:spacing w:before="120" w:after="120"/>
              <w:rPr>
                <w:rFonts w:eastAsiaTheme="minorHAnsi"/>
                <w:sz w:val="20"/>
                <w:szCs w:val="20"/>
              </w:rPr>
            </w:pPr>
            <w:bookmarkStart w:id="141" w:name="_Toc256000208"/>
            <w:r>
              <w:rPr>
                <w:rFonts w:eastAsiaTheme="minorHAnsi"/>
                <w:b/>
                <w:i w:val="0"/>
                <w:noProof/>
                <w:sz w:val="24"/>
                <w:szCs w:val="20"/>
              </w:rPr>
              <w:t>Деятельность вспомогательная</w:t>
            </w:r>
            <w:r>
              <w:rPr>
                <w:rFonts w:eastAsiaTheme="minorHAnsi"/>
                <w:b/>
                <w:i w:val="0"/>
                <w:noProof/>
                <w:sz w:val="24"/>
                <w:szCs w:val="20"/>
              </w:rPr>
              <w:t xml:space="preserve"> в сфере финансовых услуг и страхования</w:t>
            </w:r>
            <w:bookmarkEnd w:id="14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являющихся составной частью или тесно связанных с деятельностью по финансовому посредничеству</w:t>
              <w:br/>
              <w:t>Выделение группировок этого раздела основано на типах финансовых операций или привлеченных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в сфере финансовых услуг, кроме страхования и пенсионного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функции управления и контроля над негосударственными финансовыми рынками, а также финансовое посредничество для покупки и продажи акций, опционов, облигаций и заключения товарных договоров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финансовыми</w:t>
            </w:r>
            <w:r>
              <w:rPr>
                <w:rFonts w:eastAsiaTheme="minorHAnsi"/>
                <w:b w:val="0"/>
                <w:i w:val="0"/>
                <w:noProof/>
                <w:sz w:val="24"/>
                <w:szCs w:val="20"/>
              </w:rPr>
              <w:t xml:space="preserve"> рынками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и контроль над финансовыми рынками, не являющимися представителями государственной власти: товарными биржами; фьючерсными биржами; биржами ценных бумаг; фондовыми биржами; биржами фондовых или товарных опционов;</w:t>
              <w:br/>
              <w:t>- управление, контроль и надзор за деятельностью поднадзорных организаций в области рынков ценных бумаг</w:t>
              <w:br/>
              <w:t>- деятельность по любому виду клиринга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торговли на финансовых рынках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и</w:t>
            </w:r>
            <w:r>
              <w:rPr>
                <w:rFonts w:eastAsiaTheme="minorHAnsi"/>
                <w:b w:val="0"/>
                <w:i w:val="0"/>
                <w:noProof/>
                <w:sz w:val="24"/>
                <w:szCs w:val="20"/>
              </w:rPr>
              <w:t xml:space="preserve"> контроль за деятельностью фондовых, товарных, валютных и валютнофондовых бирж</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регистраторов</w:t>
            </w:r>
            <w:r>
              <w:rPr>
                <w:rFonts w:eastAsiaTheme="minorHAnsi"/>
                <w:b w:val="0"/>
                <w:i w:val="0"/>
                <w:noProof/>
                <w:sz w:val="24"/>
                <w:szCs w:val="20"/>
              </w:rPr>
              <w:t xml:space="preserve"> по ведению реестра владельцев ценных бумаг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эффективности функционирования финансовых рынков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определению взаимных обязательств (клиринг)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деятельность по любому виду клиринга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брокерская</w:t>
            </w:r>
            <w:r>
              <w:rPr>
                <w:rFonts w:eastAsiaTheme="minorHAnsi"/>
                <w:b w:val="0"/>
                <w:i w:val="0"/>
                <w:noProof/>
                <w:sz w:val="24"/>
                <w:szCs w:val="20"/>
              </w:rPr>
              <w:t xml:space="preserve"> по сделкам с ценными бумагами и товарами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на финансовых рынках по поручению других лиц (например, фондовых брокеров) и связанная с этим деятельность;</w:t>
              <w:br/>
              <w:t>- биржевые операции с фондовыми ценностями;</w:t>
              <w:br/>
              <w:t>- биржевые операции с товарными контрактами;</w:t>
              <w:br/>
              <w:t>- деятельность пунктов по обмену валют и т. д.</w:t>
              <w:br/>
              <w:t>Эта группировка не включает:</w:t>
              <w:br/>
              <w:t>- дилерскую деятельность по операциям на рынке ценных бумаг, осуществляемым от своего имени и за свой счет, см. 64.99;</w:t>
              <w:br/>
              <w:t>- деятельность по предоставлению посреднических услуг по управлению портфелем активов за вознаграждение или на договорной основе, см. 66.30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биржевых</w:t>
            </w:r>
            <w:r>
              <w:rPr>
                <w:rFonts w:eastAsiaTheme="minorHAnsi"/>
                <w:b w:val="0"/>
                <w:i w:val="0"/>
                <w:noProof/>
                <w:sz w:val="24"/>
                <w:szCs w:val="20"/>
              </w:rPr>
              <w:t xml:space="preserve"> посредников и биржевых брокеров, совершающих товарные фьючерсные и опционные сделки в биржевой торговле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ценными бумагами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эмиссионная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в сфере финансовых услуг, кроме страхования и пенсионного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вспомогательную деятельность в сфере финансового посредничества, не классифицированную в других группировках, такую как: деятельность по обработке финансовых сделок и расчетов, включая сделки по платежным карточкам, деятельность по предоставлению консультационных услуг по инвестированию, деятельность ипотечных консультантов и брокеров</w:t>
              <w:br/>
              <w:t>Эта группировка также включает:</w:t>
              <w:br/>
              <w:t>- деятельность по предоставлению посреднических услуг в сфере поручительства, доверительного управления и хранения ценных бумаг за вознаграждение или на договорной основе;</w:t>
              <w:br/>
              <w:t>- деятельность по приему платежей физических лиц платежными агентами (юридическими лицами или индивидуальными предпринимателями) и банковскими платежными агентами (организациями, не являющимися кредитными организациями и индивидуальными предпринимателями);</w:t>
              <w:br/>
              <w:t>- рейтинговая деятельность</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брокерских услуг по ипотечным операциям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услуг по обработке наличных денег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консультационных услуг по вопросам финансового посредничества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хранению ценностей, депозитарная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приему платежей физических лиц платежными агентами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приему платежным агентом от плательщика денежных средств, направленных на исполнение денежных обязательств физического лица перед поставщиком по оплате товаров (работ, услуг), а также направленных органам государственной власти, органам местного самоуправления и бюджетным учреждениям, находящимся в их ведении, в рамках выполнения ими функций, установленных законодательством Российской Федерации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операторов</w:t>
            </w:r>
            <w:r>
              <w:rPr>
                <w:rFonts w:eastAsiaTheme="minorHAnsi"/>
                <w:b w:val="0"/>
                <w:i w:val="0"/>
                <w:noProof/>
                <w:sz w:val="24"/>
                <w:szCs w:val="20"/>
              </w:rPr>
              <w:t xml:space="preserve"> по приему платежей физических лиц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платежных</w:t>
            </w:r>
            <w:r>
              <w:rPr>
                <w:rFonts w:eastAsiaTheme="minorHAnsi"/>
                <w:b w:val="0"/>
                <w:i w:val="0"/>
                <w:noProof/>
                <w:sz w:val="24"/>
                <w:szCs w:val="20"/>
              </w:rPr>
              <w:t xml:space="preserve"> субагентов по приему платежей физических лиц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66.19.7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Рейтинговая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профессиональную деятельность, осуществляемую на постоянной основе, состоящую в совокупности из подготовки, присвоения, подтверждения, пересмотра, отзыва кредитных рейтингов и прогнозов по кредитным рейтингам на основе анализа информации в соответствии с методологией и сопровождающуюся распространением информации о присвоенных кредитных рейтингах и прогнозах по кредитным рейтингам любым способом, обеспечивающим доступ к ней неограниченного круга лиц</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в сфере страхования и пенсионного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агентов (брокеров) по продаже ежегодных страховок и страховых полисов, а также предоставление сотрудникам прочих страховых, пенсионных выплат и связанных с ними услуг, таких как претензии по изменению размера выплат и передача ответственности третьим лицам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Оценка рисков</w:t>
            </w:r>
            <w:r>
              <w:rPr>
                <w:rFonts w:eastAsiaTheme="minorHAnsi"/>
                <w:b w:val="0"/>
                <w:i w:val="0"/>
                <w:noProof/>
                <w:sz w:val="24"/>
                <w:szCs w:val="20"/>
              </w:rPr>
              <w:t xml:space="preserve"> и ущерба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в области страхования, таких как составление и подача страховых исков, например оценка претензий по страхованию: обоснование претензий по страхованию, оценка суммы страхового риска, оценка страхового риска и убытков, урегулирование претензий по страхованию</w:t>
              <w:br/>
              <w:t>Эта группировка не включает:</w:t>
              <w:br/>
              <w:t>- оценку недвижимого имущества, см. 68.31;</w:t>
              <w:br/>
              <w:t>- оценку в других целях, см. 74.90;</w:t>
              <w:br/>
              <w:t>- расследование страховых случаев, см. 80.30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страховых</w:t>
            </w:r>
            <w:r>
              <w:rPr>
                <w:rFonts w:eastAsiaTheme="minorHAnsi"/>
                <w:b w:val="0"/>
                <w:i w:val="0"/>
                <w:noProof/>
                <w:sz w:val="24"/>
                <w:szCs w:val="20"/>
              </w:rPr>
              <w:t xml:space="preserve"> агентов и брокеров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страховых агентов и брокеров (страховых посредников) по продаже, ведению переговоров или запросам полисов страхования и перестрахования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в сфере страхования и пенсионного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приравненную или тесно связанную со страхованием и добровольным пенсионным страхованием (кроме финансовых посредников, специалистов по оценке страхового риска и убытков и деятельности страховых агентов); управление сохранностью имущества;</w:t>
              <w:br/>
              <w:t>- услуги по делопроизводству</w:t>
              <w:br/>
              <w:t>Эта группировка не включает:</w:t>
              <w:br/>
              <w:t>- деятельность по спасению судов на море, см. 52.22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страховых</w:t>
            </w:r>
            <w:r>
              <w:rPr>
                <w:rFonts w:eastAsiaTheme="minorHAnsi"/>
                <w:b w:val="0"/>
                <w:i w:val="0"/>
                <w:noProof/>
                <w:sz w:val="24"/>
                <w:szCs w:val="20"/>
              </w:rPr>
              <w:t xml:space="preserve"> актуариев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распорядителей</w:t>
            </w:r>
            <w:r>
              <w:rPr>
                <w:rFonts w:eastAsiaTheme="minorHAnsi"/>
                <w:b w:val="0"/>
                <w:i w:val="0"/>
                <w:noProof/>
                <w:sz w:val="24"/>
                <w:szCs w:val="20"/>
              </w:rPr>
              <w:t xml:space="preserve"> спасательными работами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деятельность по спасению судов на море, см. 52.22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xml:space="preserve"> прочая в сфере страхования, кроме обязательного социального страхования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фондами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фондами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управлению портфелями активов и фондами за вознаграждение или на договорной основе в интересах физических лиц, юридических лиц и прочих клиентов</w:t>
              <w:br/>
              <w:t>Эта группировка не включает:</w:t>
              <w:br/>
              <w:t>- деятельность по управлению капиталом, см. 64.99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инвестиционными</w:t>
            </w:r>
            <w:r>
              <w:rPr>
                <w:rFonts w:eastAsiaTheme="minorHAnsi"/>
                <w:b w:val="0"/>
                <w:i w:val="0"/>
                <w:noProof/>
                <w:sz w:val="24"/>
                <w:szCs w:val="20"/>
              </w:rPr>
              <w:t xml:space="preserve"> фондами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фондами</w:t>
            </w:r>
            <w:r>
              <w:rPr>
                <w:rFonts w:eastAsiaTheme="minorHAnsi"/>
                <w:b w:val="0"/>
                <w:i w:val="0"/>
                <w:noProof/>
                <w:sz w:val="24"/>
                <w:szCs w:val="20"/>
              </w:rPr>
              <w:t xml:space="preserve"> денежного рынка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пенсионными</w:t>
            </w:r>
            <w:r>
              <w:rPr>
                <w:rFonts w:eastAsiaTheme="minorHAnsi"/>
                <w:b w:val="0"/>
                <w:i w:val="0"/>
                <w:noProof/>
                <w:sz w:val="24"/>
                <w:szCs w:val="20"/>
              </w:rPr>
              <w:t xml:space="preserve"> накоплениями негосударственных пенсионных фондов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пенсионными</w:t>
            </w:r>
            <w:r>
              <w:rPr>
                <w:rFonts w:eastAsiaTheme="minorHAnsi"/>
                <w:b w:val="0"/>
                <w:i w:val="0"/>
                <w:noProof/>
                <w:sz w:val="24"/>
                <w:szCs w:val="20"/>
              </w:rPr>
              <w:t xml:space="preserve"> резервами негосударственных пенсионных фондов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страховыми</w:t>
            </w:r>
            <w:r>
              <w:rPr>
                <w:rFonts w:eastAsiaTheme="minorHAnsi"/>
                <w:b w:val="0"/>
                <w:i w:val="0"/>
                <w:noProof/>
                <w:sz w:val="24"/>
                <w:szCs w:val="20"/>
              </w:rPr>
              <w:t xml:space="preserve"> резервами субъектов страхового дела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на</w:t>
            </w:r>
            <w:r>
              <w:rPr>
                <w:rFonts w:eastAsiaTheme="minorHAnsi"/>
                <w:b w:val="0"/>
                <w:i w:val="0"/>
                <w:noProof/>
                <w:sz w:val="24"/>
                <w:szCs w:val="20"/>
              </w:rPr>
              <w:t xml:space="preserve"> основе индивидуальных договоров доверительного управления активами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66.30.9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Другие виды</w:t>
            </w:r>
            <w:r>
              <w:rPr>
                <w:rFonts w:eastAsiaTheme="minorHAnsi"/>
                <w:b w:val="0"/>
                <w:i w:val="0"/>
                <w:noProof/>
                <w:sz w:val="24"/>
                <w:szCs w:val="20"/>
              </w:rPr>
              <w:t xml:space="preserve"> деятельности по управлению активами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2" w:name="_Toc256000210"/>
            <w:r>
              <w:rPr>
                <w:rFonts w:eastAsiaTheme="minorHAnsi"/>
                <w:b/>
                <w:i w:val="0"/>
                <w:noProof/>
                <w:sz w:val="24"/>
              </w:rPr>
              <w:t>РАЗДЕЛ L</w:t>
            </w:r>
            <w:bookmarkEnd w:id="142"/>
          </w:p>
        </w:tc>
        <w:tc>
          <w:tcPr>
            <w:tcW w:w="8496" w:type="dxa"/>
          </w:tcPr>
          <w:p w:rsidR="00FF39E8" w:rsidRPr="00AA72A8" w:rsidP="004B6DDD">
            <w:pPr>
              <w:pStyle w:val="Heading20"/>
              <w:spacing w:before="120" w:after="120"/>
              <w:rPr>
                <w:rFonts w:eastAsiaTheme="minorHAnsi"/>
                <w:sz w:val="20"/>
                <w:szCs w:val="20"/>
              </w:rPr>
            </w:pPr>
            <w:bookmarkStart w:id="143" w:name="_Toc256000211"/>
            <w:r>
              <w:rPr>
                <w:rFonts w:eastAsiaTheme="minorHAnsi"/>
                <w:b/>
                <w:i w:val="0"/>
                <w:noProof/>
                <w:sz w:val="24"/>
                <w:szCs w:val="20"/>
              </w:rPr>
              <w:t>ДЕЯТЕЛЬНОСТЬ ПО</w:t>
            </w:r>
            <w:r>
              <w:rPr>
                <w:rFonts w:eastAsiaTheme="minorHAnsi"/>
                <w:b/>
                <w:i w:val="0"/>
                <w:noProof/>
                <w:sz w:val="24"/>
                <w:szCs w:val="20"/>
              </w:rPr>
              <w:t xml:space="preserve"> ОПЕРАЦИЯМ С НЕДВИЖИМЫМ ИМУЩЕСТВОМ</w:t>
            </w:r>
            <w:bookmarkEnd w:id="14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деятельность арендодателей, агентов или брокеров в одной или нескольких из следующих областей: покупка или продажа недвижимости, сдача внаем недвижимости, предоставление других услуг в сфере недвижимости, таких как оценивание, страхование или деятельность доверенных лиц</w:t>
              <w:br/>
              <w:t>Деятельность по предоставлению посреднических услуг в этом разделе также может осуществляться с собственной или арендованной недвижимостью и может осуществляться за вознаграждение или на договорной основе</w:t>
              <w:br/>
              <w:t>Этот раздел также включает:</w:t>
              <w:br/>
              <w:t>- информацию о владельцах недвижимости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4" w:name="_Toc256000213"/>
            <w:r>
              <w:rPr>
                <w:rFonts w:eastAsiaTheme="minorHAnsi"/>
                <w:b/>
                <w:i w:val="0"/>
                <w:noProof/>
                <w:sz w:val="24"/>
              </w:rPr>
              <w:t>68</w:t>
            </w:r>
            <w:bookmarkEnd w:id="144"/>
          </w:p>
        </w:tc>
        <w:tc>
          <w:tcPr>
            <w:tcW w:w="8496" w:type="dxa"/>
          </w:tcPr>
          <w:p w:rsidR="00FF39E8" w:rsidRPr="00AA72A8" w:rsidP="004B6DDD">
            <w:pPr>
              <w:pStyle w:val="Heading20"/>
              <w:spacing w:before="120" w:after="120"/>
              <w:rPr>
                <w:rFonts w:eastAsiaTheme="minorHAnsi"/>
                <w:sz w:val="20"/>
                <w:szCs w:val="20"/>
              </w:rPr>
            </w:pPr>
            <w:bookmarkStart w:id="145" w:name="_Toc256000214"/>
            <w:r>
              <w:rPr>
                <w:rFonts w:eastAsiaTheme="minorHAnsi"/>
                <w:b/>
                <w:i w:val="0"/>
                <w:noProof/>
                <w:sz w:val="24"/>
                <w:szCs w:val="20"/>
              </w:rPr>
              <w:t>Операции с</w:t>
            </w:r>
            <w:r>
              <w:rPr>
                <w:rFonts w:eastAsiaTheme="minorHAnsi"/>
                <w:b/>
                <w:i w:val="0"/>
                <w:noProof/>
                <w:sz w:val="24"/>
                <w:szCs w:val="20"/>
              </w:rPr>
              <w:t xml:space="preserve"> недвижимым имуществом</w:t>
            </w:r>
            <w:bookmarkEnd w:id="14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собственного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собственного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покупку и продажу собственного недвижимого имущества: многоквартирных зданий, жилых домов, квартир, нежилых зданий и помещений, в том числе выставочных залов, складских помещений, магазинов и торговых мест, земельных участков</w:t>
              <w:br/>
              <w:t>Эта группировка также включает:</w:t>
              <w:br/>
              <w:t>- разделение недвижимого имущества в виде земли на участки без их благоустройства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к</w:t>
            </w:r>
            <w:r>
              <w:rPr>
                <w:rFonts w:eastAsiaTheme="minorHAnsi"/>
                <w:b w:val="0"/>
                <w:i w:val="0"/>
                <w:noProof/>
                <w:sz w:val="24"/>
                <w:szCs w:val="20"/>
              </w:rPr>
              <w:t xml:space="preserve"> продаже собственного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к</w:t>
            </w:r>
            <w:r>
              <w:rPr>
                <w:rFonts w:eastAsiaTheme="minorHAnsi"/>
                <w:b w:val="0"/>
                <w:i w:val="0"/>
                <w:noProof/>
                <w:sz w:val="24"/>
                <w:szCs w:val="20"/>
              </w:rPr>
              <w:t xml:space="preserve"> продаже собственного жилого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к</w:t>
            </w:r>
            <w:r>
              <w:rPr>
                <w:rFonts w:eastAsiaTheme="minorHAnsi"/>
                <w:b w:val="0"/>
                <w:i w:val="0"/>
                <w:noProof/>
                <w:sz w:val="24"/>
                <w:szCs w:val="20"/>
              </w:rPr>
              <w:t xml:space="preserve"> продаже собственного нежилого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собственного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собственного жилого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собственных нежилых зданий и помещений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68.10.23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Покупка и</w:t>
            </w:r>
            <w:r>
              <w:rPr>
                <w:rFonts w:eastAsiaTheme="minorHAnsi"/>
                <w:b w:val="0"/>
                <w:i w:val="0"/>
                <w:noProof/>
                <w:sz w:val="24"/>
                <w:szCs w:val="20"/>
              </w:rPr>
              <w:t xml:space="preserve"> продажа земельных участков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недвижимым имуществом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недвижимым имуществом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сдачу в аренду и эксплуатацию собственного или арендованного недвижимого имущества: многоквартирных зданий и других жилых домов, квартир, нежилых зданий и помещений, включая выставочные залы и складские помещения, земельных участков;</w:t>
              <w:br/>
              <w:t>- предоставление в аренду домов, меблированных и немеблированных квартир или многоквартирных помещений, предназначенных для долговременного проживания, обычно на ежемесячной или ежегодной основе</w:t>
              <w:br/>
              <w:t>Эта группировка также включает:</w:t>
              <w:br/>
              <w:t>- строительство зданий для собственного пользования;</w:t>
              <w:br/>
              <w:t>- эксплуатацию стоянок для передвижных домов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жилым недвижимым имуществом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нежилым недвижимым имуществом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торговым объектом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и управление объектом недвижимого имущества (зданием или помещением в нем), расположенным на земельном участке, вид разрешенного использования которого предусматривает размещение торговых объектов, объектов общественного питания и (или) бытового обслуживания</w:t>
              <w:br/>
              <w:t>Эта группировка также включает:</w:t>
              <w:br/>
              <w:t>- аренду и управление объектами торговли, в котором могут быть размещены одна или несколько организаций, осуществляющих продажу товаров и (или) оказание банковских, страховых, развлекательных услуг, гостиничное обслуживание, размещение гаражей и (или) стоянок для автомобилей сотрудников и посетителей такого объекта торговли</w:t>
              <w:br/>
              <w:t>Эта группировка не включает:</w:t>
              <w:br/>
              <w:t>- деятельность по аренде и управлению объектами оптовой торговли и розничными рынками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68.20.29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управление собственным или арендованным прочим нежилым недвижимым имуществом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Операции с</w:t>
            </w:r>
            <w:r>
              <w:rPr>
                <w:rFonts w:eastAsiaTheme="minorHAnsi"/>
                <w:b w:val="0"/>
                <w:i w:val="0"/>
                <w:noProof/>
                <w:sz w:val="24"/>
                <w:szCs w:val="20"/>
              </w:rPr>
              <w:t xml:space="preserve"> недвижимым имуществом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недвижимости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агентствами услуг по работе с недвижимым имуществом: предоставление посреднических услуг в покупке, продаже и аренде недвижимого имущества, предоставление консультационных услуг при покупке, продаже и аренде недвижимого имущества;</w:t>
              <w:br/>
              <w:t>- деятельность агентов по поручительству</w:t>
              <w:br/>
              <w:t>Эта группировка не включает:</w:t>
              <w:br/>
              <w:t>- деятельность в области права, см. 69.10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купле-продаже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купле-продаже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купле-продаже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по аренде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по аренде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по аренде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при купле-продаже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при купле-продаже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при купле-продаже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по аренде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по аренде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по аренде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оценке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оценке 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68.31.52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при оценке нежилого недвижимого имущества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недвижимым</w:t>
            </w:r>
            <w:r>
              <w:rPr>
                <w:rFonts w:eastAsiaTheme="minorHAnsi"/>
                <w:b w:val="0"/>
                <w:i w:val="0"/>
                <w:noProof/>
                <w:sz w:val="24"/>
                <w:szCs w:val="20"/>
              </w:rPr>
              <w:t xml:space="preserve"> имуществом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учреждений по сбору арендной платы</w:t>
              <w:br/>
              <w:t>Эта группировка не включает:</w:t>
              <w:br/>
              <w:t>- деятельность в области права, см. 69.10;</w:t>
              <w:br/>
              <w:t>- деятельность служб коммунальной поддержки (сочетание услуг, таких как уборка, содержание и проведение мелких ремонтных работ, вывоз мусора, охрана помещений и обеспечение безопасности), см. 81.10;</w:t>
              <w:br/>
              <w:t>- управление объектами, такими как военные базы, тюрьмы и прочие объекты (кроме компьютерного управления объектами), см. 81.10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эксплуатацией</w:t>
            </w:r>
            <w:r>
              <w:rPr>
                <w:rFonts w:eastAsiaTheme="minorHAnsi"/>
                <w:b w:val="0"/>
                <w:i w:val="0"/>
                <w:noProof/>
                <w:sz w:val="24"/>
                <w:szCs w:val="20"/>
              </w:rPr>
              <w:t xml:space="preserve"> жилого фонда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эксплуатацией</w:t>
            </w:r>
            <w:r>
              <w:rPr>
                <w:rFonts w:eastAsiaTheme="minorHAnsi"/>
                <w:b w:val="0"/>
                <w:i w:val="0"/>
                <w:noProof/>
                <w:sz w:val="24"/>
                <w:szCs w:val="20"/>
              </w:rPr>
              <w:t xml:space="preserve"> нежилого фонда за вознаграждение или на договорной основе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68.32.3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технической инвентаризации недвижимого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технической инвентаризации жилого фонда;</w:t>
              <w:br/>
              <w:t>- деятельность по технической инвентаризации нежилого фонда</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6" w:name="_Toc256000215"/>
            <w:r>
              <w:rPr>
                <w:rFonts w:eastAsiaTheme="minorHAnsi"/>
                <w:b/>
                <w:i w:val="0"/>
                <w:noProof/>
                <w:sz w:val="24"/>
              </w:rPr>
              <w:t>РАЗДЕЛ M</w:t>
            </w:r>
            <w:bookmarkEnd w:id="146"/>
          </w:p>
        </w:tc>
        <w:tc>
          <w:tcPr>
            <w:tcW w:w="8496" w:type="dxa"/>
          </w:tcPr>
          <w:p w:rsidR="00FF39E8" w:rsidRPr="00AA72A8" w:rsidP="004B6DDD">
            <w:pPr>
              <w:pStyle w:val="Heading20"/>
              <w:spacing w:before="120" w:after="120"/>
              <w:rPr>
                <w:rFonts w:eastAsiaTheme="minorHAnsi"/>
                <w:sz w:val="20"/>
                <w:szCs w:val="20"/>
              </w:rPr>
            </w:pPr>
            <w:bookmarkStart w:id="147" w:name="_Toc256000216"/>
            <w:r>
              <w:rPr>
                <w:rFonts w:eastAsiaTheme="minorHAnsi"/>
                <w:b/>
                <w:i w:val="0"/>
                <w:noProof/>
                <w:sz w:val="24"/>
                <w:szCs w:val="20"/>
              </w:rPr>
              <w:t>ДЕЯТЕЛЬНОСТЬ ПРОФЕССИОНАЛЬНАЯ</w:t>
            </w:r>
            <w:r>
              <w:rPr>
                <w:rFonts w:eastAsiaTheme="minorHAnsi"/>
                <w:b/>
                <w:i w:val="0"/>
                <w:noProof/>
                <w:sz w:val="24"/>
                <w:szCs w:val="20"/>
              </w:rPr>
              <w:t>, НАУЧНАЯ И ТЕХНИЧЕСКАЯ</w:t>
            </w:r>
            <w:bookmarkEnd w:id="14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специализированную профессиональную, научную и техническую деятельность</w:t>
              <w:br/>
              <w:t>Эта деятельность требует длительного обучения и предоставления специализированных знаний и навыков</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48" w:name="_Toc256000218"/>
            <w:r>
              <w:rPr>
                <w:rFonts w:eastAsiaTheme="minorHAnsi"/>
                <w:b/>
                <w:i w:val="0"/>
                <w:noProof/>
                <w:sz w:val="24"/>
              </w:rPr>
              <w:t>69</w:t>
            </w:r>
            <w:bookmarkEnd w:id="148"/>
          </w:p>
        </w:tc>
        <w:tc>
          <w:tcPr>
            <w:tcW w:w="8496" w:type="dxa"/>
          </w:tcPr>
          <w:p w:rsidR="00FF39E8" w:rsidRPr="00AA72A8" w:rsidP="004B6DDD">
            <w:pPr>
              <w:pStyle w:val="Heading20"/>
              <w:spacing w:before="120" w:after="120"/>
              <w:rPr>
                <w:rFonts w:eastAsiaTheme="minorHAnsi"/>
                <w:sz w:val="20"/>
                <w:szCs w:val="20"/>
              </w:rPr>
            </w:pPr>
            <w:bookmarkStart w:id="149" w:name="_Toc256000219"/>
            <w:r>
              <w:rPr>
                <w:rFonts w:eastAsiaTheme="minorHAnsi"/>
                <w:b/>
                <w:i w:val="0"/>
                <w:noProof/>
                <w:sz w:val="24"/>
                <w:szCs w:val="20"/>
              </w:rPr>
              <w:t>Деятельность в</w:t>
            </w:r>
            <w:r>
              <w:rPr>
                <w:rFonts w:eastAsiaTheme="minorHAnsi"/>
                <w:b/>
                <w:i w:val="0"/>
                <w:noProof/>
                <w:sz w:val="24"/>
                <w:szCs w:val="20"/>
              </w:rPr>
              <w:t xml:space="preserve"> области права и бухгалтерского учета</w:t>
            </w:r>
            <w:bookmarkEnd w:id="14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представление интересов одной стороны против другой стороны в судах или других судебных органах лицом, или под наблюдением лица, являющегося членом суда, такого как консультант или представитель в гражданских делах, консультант или представитель в уголовных делах, консультант или представитель в связи с трудовыми спорами</w:t>
              <w:br/>
              <w:t>Также включена деятельность по подготовке правовых документов, таких как свидетельства о регистрации компании, партнерские договора или прочие документы, касающиеся деятельности по созданию компании, патентов и всех видов авторских прав, подготовки актов, завещаний, дарственных и т. п., а также прочая деятельность государственных нотариусов, нотариусов по гражданским делам, судебных приставов, арбитров, третейских судей, патентных поверенных</w:t>
              <w:br/>
              <w:t>Эта группировка также включает:</w:t>
              <w:br/>
              <w:t>- деятельность по оказанию услуг по ведению бухгалтерского учета, включая составление бухгалтерской (финансовой) отчетности;</w:t>
              <w:br/>
              <w:t>- деятельность по проведению финансового аудита;</w:t>
              <w:br/>
              <w:t>- деятельность по налоговому консультированию</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права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права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представление интересов одной стороны против другой стороны в судах или других судебных органах: консультирование и представительство в гражданских делах, консультирование и представительство в уголовных делах, консультирование и представительство в связи с трудовыми спорами;</w:t>
              <w:br/>
              <w:t>- предоставление рекомендаций и консультаций по общим вопросам, включая подготовку юридических документов: свидетельств о регистрации компаний, уставов организаций и аналогичных документов, связанных с созданием и деятельностью компаний, патентов и авторских свидетельств; юридических актов (завещаний, доверенностей и т.п.);</w:t>
              <w:br/>
              <w:t>- оказание юридической помощи на безвозмездной или на льготной основе гражданам и некоммерческим организациям;</w:t>
              <w:br/>
              <w:t>- работу государственных нотариусов, нотариусов по гражданским делам, судебных приставов, арбитров, лиц, назначаемых судом для снятия свидетельских показаний, третейских судей, патентных поверенных</w:t>
              <w:br/>
              <w:t>Эта группировка не включает:</w:t>
              <w:br/>
              <w:t>- деятельность судов, см. 84.23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 в области бухгалтерского учета, по проведению финансового аудита, по налоговому консультированию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 в области бухгалтерского учета, по проведению финансового аудита, по налоговому консультированию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ведению (восстановлению) бухгалтерского учета, в том числе по составлению бухгалтерской (финансовой) отчетности, бухгалтерскому консультированию;</w:t>
              <w:br/>
              <w:t>- деятельность по проведению аудита бухгалтерской (финансовой) отчетности организаций и оказанию сопутствующих аудиту услуг, осуществляемая аудиторскими организациями и индивидуальными аудиторами;</w:t>
              <w:br/>
              <w:t>- налоговое консультирование и представление клиентов в налоговых органах, в том числе подготовку налоговой документации</w:t>
              <w:br/>
              <w:t>Эта группировка не включает:</w:t>
              <w:br/>
              <w:t>- обработку и формирование сводных данных, см. 63.11;</w:t>
              <w:br/>
              <w:t>- управленческое консультирование, связанное с системами бухгалтерского учета, процедурами управления бюджетом, см. 70.22;</w:t>
              <w:br/>
              <w:t>- взыскание платежей по счетам, см. 82.91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проведению финансового аудита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проведению аудита бухгалтерской (финансовой) отчетности организаций и оказанию сопутствующих аудиту услуг, осуществляемая аудиторскими организациями и индивидуальными аудиторами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 в области бухгалтерского учета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ведению (восстановлению) бухгалтерского учета, включая составление бухгалтерской (финансовой) отчетности, бухгалтерскому консультированию; по принятию, своду и консолидации бухгалтерской (финансовой) отчетности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69.20.3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области</w:t>
            </w:r>
            <w:r>
              <w:rPr>
                <w:rFonts w:eastAsiaTheme="minorHAnsi"/>
                <w:b w:val="0"/>
                <w:i w:val="0"/>
                <w:noProof/>
                <w:sz w:val="24"/>
                <w:szCs w:val="20"/>
              </w:rPr>
              <w:t xml:space="preserve"> налогового консультирования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налоговое консультирование;</w:t>
              <w:br/>
              <w:t>- представление клиентов в налоговых органах, в том числе подготовку налоговой документации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50" w:name="_Toc256000221"/>
            <w:r>
              <w:rPr>
                <w:rFonts w:eastAsiaTheme="minorHAnsi"/>
                <w:b/>
                <w:i w:val="0"/>
                <w:noProof/>
                <w:sz w:val="24"/>
              </w:rPr>
              <w:t>70</w:t>
            </w:r>
            <w:bookmarkEnd w:id="150"/>
          </w:p>
        </w:tc>
        <w:tc>
          <w:tcPr>
            <w:tcW w:w="8496" w:type="dxa"/>
          </w:tcPr>
          <w:p w:rsidR="00FF39E8" w:rsidRPr="00AA72A8" w:rsidP="004B6DDD">
            <w:pPr>
              <w:pStyle w:val="Heading20"/>
              <w:spacing w:before="120" w:after="120"/>
              <w:rPr>
                <w:rFonts w:eastAsiaTheme="minorHAnsi"/>
                <w:sz w:val="20"/>
                <w:szCs w:val="20"/>
              </w:rPr>
            </w:pPr>
            <w:bookmarkStart w:id="151" w:name="_Toc256000222"/>
            <w:r>
              <w:rPr>
                <w:rFonts w:eastAsiaTheme="minorHAnsi"/>
                <w:b/>
                <w:i w:val="0"/>
                <w:noProof/>
                <w:sz w:val="24"/>
                <w:szCs w:val="20"/>
              </w:rPr>
              <w:t>Деятельность головных</w:t>
            </w:r>
            <w:r>
              <w:rPr>
                <w:rFonts w:eastAsiaTheme="minorHAnsi"/>
                <w:b/>
                <w:i w:val="0"/>
                <w:noProof/>
                <w:sz w:val="24"/>
                <w:szCs w:val="20"/>
              </w:rPr>
              <w:t xml:space="preserve"> офисов; консультирование по вопросам управления</w:t>
            </w:r>
            <w:bookmarkEnd w:id="15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консультационных услуг или оказание оперативной помощи по проблемам управления, таких как стратегическое и оперативное планирование, финансовое планирование и составление бюджета, маркетинговые цели и политика, практика и планирование работы с персоналом, планирование производства и контроля производства</w:t>
              <w:br/>
              <w:t>Эта группировка также включает:</w:t>
              <w:br/>
              <w:t>- деятельность, связанную с наблюдением и управлением за другими подразделениями компании, т. е. деятельность головных офисов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головных</w:t>
            </w:r>
            <w:r>
              <w:rPr>
                <w:rFonts w:eastAsiaTheme="minorHAnsi"/>
                <w:b w:val="0"/>
                <w:i w:val="0"/>
                <w:noProof/>
                <w:sz w:val="24"/>
                <w:szCs w:val="20"/>
              </w:rPr>
              <w:t xml:space="preserve"> офисов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наблюдение и управление другими подразделениями компании, осуществление оперативного или стратегического планирования и выработку принятия решений в компании, осуществление оперативного контроля и управления ежедневной деятельностью соответствующих подразделений данной компании или предприятия</w:t>
              <w:br/>
              <w:t>Эта группировка включает:</w:t>
              <w:br/>
              <w:t>- деятельность головных офисов;</w:t>
              <w:br/>
              <w:t>- деятельность централизованных административных отделов;</w:t>
              <w:br/>
              <w:t>- деятельность корпоративных офисов;</w:t>
              <w:br/>
              <w:t>- деятельность районных и областных офисов;</w:t>
              <w:br/>
              <w:t>- деятельность вспомогательных управленческих офисов</w:t>
              <w:br/>
              <w:t>Эта группировка не включает:</w:t>
              <w:br/>
              <w:t>- деятельность холдинг-компаний, не участвующих в управлении, см. 64.20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финансово-промышленными группами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холдинг-компаниями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Консультирование по</w:t>
            </w:r>
            <w:r>
              <w:rPr>
                <w:rFonts w:eastAsiaTheme="minorHAnsi"/>
                <w:b w:val="0"/>
                <w:i w:val="0"/>
                <w:noProof/>
                <w:sz w:val="24"/>
                <w:szCs w:val="20"/>
              </w:rPr>
              <w:t xml:space="preserve"> вопросам управления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сфере связей с общественностью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консультирование, выдачу рекомендаций и оказание оперативной помощи компаниям, включая деятельность по лоббированию, в сфере связей с общественностью и коммуникации, компаниям и прочим организациям</w:t>
              <w:br/>
              <w:t>Эта группировка не включает:</w:t>
              <w:br/>
              <w:t>- деятельность рекламных агентств и медиа-агентств, см. 73.1;</w:t>
              <w:br/>
              <w:t>- исследование рынка и опрос общественного мнения, см. 73.20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распространению информации пользователем социальной сети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сфере связей с общественностью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Консультирование по</w:t>
            </w:r>
            <w:r>
              <w:rPr>
                <w:rFonts w:eastAsiaTheme="minorHAnsi"/>
                <w:b w:val="0"/>
                <w:i w:val="0"/>
                <w:noProof/>
                <w:sz w:val="24"/>
                <w:szCs w:val="20"/>
              </w:rPr>
              <w:t xml:space="preserve"> вопросам коммерческой деятельности и управления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консультационных услуг;</w:t>
              <w:br/>
              <w:t>- выдачу рекомендаций и оказание оперативной помощи компаниям и прочим организациям в сфере управления, таких как корпоративное стратегическое и оперативное планирование, реструктуризация производственных процессов, оптимизация управления, сокращение затрат и прочие финансовые вопросы, маркетинговые цели и политика, практика и планирование работы с персоналом (в том числе в рамках содействия повышению мобильности трудовых ресурсов), компенсационные и пенсионные стратегии, планирование и управление производством</w:t>
              <w:br/>
              <w:t>Предоставление этих услуг компаниям или иным организациям может включать консультирование, выдачу рекомендаций или оказание помощи по следующим направлениям:</w:t>
              <w:br/>
              <w:t>- разработка процедур и методов бухгалтерского учета, программ учета затрат, бюджетирования;</w:t>
              <w:br/>
              <w:t>- консультирование и оказание помощи компаниям и иным организациям в сфере планирования, организации, эффективности и контроля управленческой информации и т.п.</w:t>
              <w:br/>
              <w:t>Эта группировка не включает:</w:t>
              <w:br/>
              <w:t>- разработку систем бухгалтерского программного обеспечения, см. 62.01;</w:t>
              <w:br/>
              <w:t>- юридические консультации и посредничество, см. 69.10;</w:t>
              <w:br/>
              <w:t>- бухгалтерский учет и аудит, консультирование по вопросам налогообложения, см. 69.20;</w:t>
              <w:br/>
              <w:t>- консультирование по строительству и архитектуре, см. 71.11, 71.12;</w:t>
              <w:br/>
              <w:t>- консультирование в области экологии, агрономии, безопасности и прочую подобную деятельность по консультированию, см. 74.90;</w:t>
              <w:br/>
              <w:t>- консультирование по размещению или найму персонала, см. 78.10;</w:t>
              <w:br/>
              <w:t>- консультирование по вопросам образования, см. 85.41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52" w:name="_Toc256000224"/>
            <w:r>
              <w:rPr>
                <w:rFonts w:eastAsiaTheme="minorHAnsi"/>
                <w:b/>
                <w:i w:val="0"/>
                <w:noProof/>
                <w:sz w:val="24"/>
              </w:rPr>
              <w:t>71</w:t>
            </w:r>
            <w:bookmarkEnd w:id="152"/>
          </w:p>
        </w:tc>
        <w:tc>
          <w:tcPr>
            <w:tcW w:w="8496" w:type="dxa"/>
          </w:tcPr>
          <w:p w:rsidR="00FF39E8" w:rsidRPr="00AA72A8" w:rsidP="004B6DDD">
            <w:pPr>
              <w:pStyle w:val="Heading20"/>
              <w:spacing w:before="120" w:after="120"/>
              <w:rPr>
                <w:rFonts w:eastAsiaTheme="minorHAnsi"/>
                <w:sz w:val="20"/>
                <w:szCs w:val="20"/>
              </w:rPr>
            </w:pPr>
            <w:bookmarkStart w:id="153" w:name="_Toc256000225"/>
            <w:r>
              <w:rPr>
                <w:rFonts w:eastAsiaTheme="minorHAnsi"/>
                <w:b/>
                <w:i w:val="0"/>
                <w:noProof/>
                <w:sz w:val="24"/>
                <w:szCs w:val="20"/>
              </w:rPr>
              <w:t>Деятельность в</w:t>
            </w:r>
            <w:r>
              <w:rPr>
                <w:rFonts w:eastAsiaTheme="minorHAnsi"/>
                <w:b/>
                <w:i w:val="0"/>
                <w:noProof/>
                <w:sz w:val="24"/>
                <w:szCs w:val="20"/>
              </w:rPr>
              <w:t xml:space="preserve"> области архитектуры и инженерно-технического проектирования; технических испытаний, исследований и анализа</w:t>
            </w:r>
            <w:bookmarkEnd w:id="15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архитектурных, инженерных услуг, услуг по изготовлению чертежей, строительному обследованию, топографической съемке и услуг по картографии</w:t>
              <w:br/>
              <w:t>Эта группировка также включает:</w:t>
              <w:br/>
              <w:t>- оказание услуг по проведению физических, химических и прочих испытаний с целью анализа;</w:t>
              <w:br/>
              <w:t>- оказание услуг по управлению проектами строительства, выполнению строительного контроля и авторского надзора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архитектуры, инженерных изысканий и предоставление технических консультаций в этих областях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архитектурных, инженерно-технических услуг, услуг по разработке чертежей, по строительным изыскательским работам, услуг по картографии и т. п.;</w:t>
              <w:br/>
              <w:t>- оказание услуг по управлению проектами строительства, выполнению строительного контроля и авторского надзора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архитектуры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консультативные услуги в области архитектурных работ, включая разработку архитектурной концепции, подготовку архитектурных решений зданий и сооружений, градостроительное проектирование, включая ландшафтную архитектуру</w:t>
              <w:br/>
              <w:t>Эта группировка не включает:</w:t>
              <w:br/>
              <w:t>- консультирование в области вычислительной техники, см. 62.02, 62.09;</w:t>
              <w:br/>
              <w:t>- оформление (дизайн) помещений, см. 74.10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архитектуры, связанная с созданием архитектурного объекта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разработку проектной документации по консервации, ремонту, реставрации, приспособлению и воссозданию объектов культурного наследия</w:t>
              <w:br/>
              <w:t>Эта группировка не включает:</w:t>
              <w:br/>
              <w:t>- разработку проектной документации по консервации, ремонту, реставрации, приспособлению и воссозданию объектов культурного наследия (в части инженерно-технической проектной документации), см. 71.12.12;</w:t>
              <w:br/>
              <w:t>- разработку проектной документации (как архитектурной так и инженерно-технической) по консервации, ремонту, реставрации, приспособлению и воссозданию объектов культурного наследия (в части ландшафтной архитектуры), см. 71.11.3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территориальному планированию и планировке территории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ландшафтной архитектуры и консультативные услуги в области архитектуры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разработку проектной документации по консервации, ремонту, реставрации, приспособлению и воссозданию объектов культурного наследия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инженерных изысканий, инженерно-технического проектирования, управления проектами строительства, выполнения строительного контроля и авторского надзора, предоставление технических консультаций в этих областях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инженерно-техническое проектирование, т.е. применение инженерно-технических правил проектирования машин, материалов, инструментов, сооружений, технологий, а также консультирование в области машиностроения, промышленных процессов и оборудования, проектирования, связанного со строительством инженерных сооружений, включая гидротехнические сооружения, транспортное строительство, разработки проектов водоснабжения, разработки проектов промышленных процессов и производств, относящихся к электротехнике, электронной технике, горному делу, химической технологии, машиностроению, а также в области промышленного строительства, системотехники и техники безопасности;</w:t>
              <w:br/>
              <w:t>- разработку проектов по кондиционированию воздуха, холодильной технике, санитарной технике и мониторингу загрязнения окружающей среды, строительной акустике и т.п.;</w:t>
              <w:br/>
              <w:t>- геофизические, геологические и сейсмологические работы;</w:t>
              <w:br/>
              <w:t>- геодезические, гидрологические изыскательские работы, изыскательские работы по изучению недр;</w:t>
              <w:br/>
              <w:t>- картографическую деятельность</w:t>
              <w:br/>
              <w:t>Эта группировка также включает:</w:t>
              <w:br/>
              <w:t>- проектирование зданий и сооружений, предназначенных для проведения ядерно-опасных и радиационно-опасных работ в сфере ядерных оружейных технологий;</w:t>
              <w:br/>
              <w:t>- деятельность по предоставлению инженерно-технических консультаций по энергосбережению и повышению энергетической эффективности;</w:t>
              <w:br/>
              <w:t>- энергосервис</w:t>
              <w:br/>
              <w:t>Эта группировка не включает:</w:t>
              <w:br/>
              <w:t>- разведочное бурение, см. 09.10, 09.90;</w:t>
              <w:br/>
              <w:t>- разработку или выпуск необходимого программного обеспечения, см. 58.29, 62.01;</w:t>
              <w:br/>
              <w:t>- деятельность консультантов в области вычислительной техники, см. 62.02, 62.09;</w:t>
              <w:br/>
              <w:t>- технические испытания, исследования, см.71.20;</w:t>
              <w:br/>
              <w:t>- научные исследования и разработки, см. 72.19;</w:t>
              <w:br/>
              <w:t>промышленный дизайн, см. 74.10;</w:t>
              <w:br/>
              <w:t>- аэрофотосъемку, см. 74.20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связанная с инженерно-техническим проектированием, управлением проектами строительства, выполнением строительного контроля и авторского надзора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авторский и технический надзор при проведении работ по сохранению и воссозданию объекта культурного наследия;</w:t>
              <w:br/>
              <w:t>- разработку проектной документации по консервации, ремонту, реставрации, приспособлению и воссозданию объектов культурного наследия;</w:t>
              <w:br/>
              <w:t>- разработку проектной документации по инженерному укреплению объектов культурного наследия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проектов</w:t>
            </w:r>
            <w:r>
              <w:rPr>
                <w:rFonts w:eastAsiaTheme="minorHAnsi"/>
                <w:b w:val="0"/>
                <w:i w:val="0"/>
                <w:noProof/>
                <w:sz w:val="24"/>
                <w:szCs w:val="20"/>
              </w:rPr>
              <w:t xml:space="preserve"> тепло-, водо-, газоснабжения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проектов</w:t>
            </w:r>
            <w:r>
              <w:rPr>
                <w:rFonts w:eastAsiaTheme="minorHAnsi"/>
                <w:b w:val="0"/>
                <w:i w:val="0"/>
                <w:noProof/>
                <w:sz w:val="24"/>
                <w:szCs w:val="20"/>
              </w:rPr>
              <w:t xml:space="preserve"> промышленных процессов и производств, относящихся к электротехнике, электронной технике, горному делу, химической технологии, машиностроению, а также в области промышленного строительства, системотехники и техники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разработку проектной документации по консервации, ремонту, реставрации, приспособлению и воссозданию объектов культурного наследия;</w:t>
              <w:br/>
              <w:t>- разработку проектной документации по инженерному укреплению объектов культурного наследия</w:t>
              <w:br/>
              <w:t>Эта группировка не включает:</w:t>
              <w:br/>
              <w:t>- разработку проектной документации (в части инженерно-технической проектной документации в области ландшафтной архитектуры) по консервации, ремонту, реставрации, приспособлению и воссозданию объектов культурного наследия, см. 71.11.3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проектов</w:t>
            </w:r>
            <w:r>
              <w:rPr>
                <w:rFonts w:eastAsiaTheme="minorHAnsi"/>
                <w:b w:val="0"/>
                <w:i w:val="0"/>
                <w:noProof/>
                <w:sz w:val="24"/>
                <w:szCs w:val="20"/>
              </w:rPr>
              <w:t xml:space="preserve"> по кондиционированию воздуха, холодильной технике, санитарной технике и мониторингу загрязнения окружающей среды, строительной акустике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Разработка инженерно-технических</w:t>
            </w:r>
            <w:r>
              <w:rPr>
                <w:rFonts w:eastAsiaTheme="minorHAnsi"/>
                <w:b w:val="0"/>
                <w:i w:val="0"/>
                <w:noProof/>
                <w:sz w:val="24"/>
                <w:szCs w:val="20"/>
              </w:rPr>
              <w:t xml:space="preserve"> проектов и контроль при строительстве и модернизации объектов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деятельность по размещению объектов использования атомной энергии;</w:t>
              <w:br/>
              <w:t>- деятельность по проектированию (включая изыскания) объектов использования атомной энергии;</w:t>
              <w:br/>
              <w:t>- государственный строительный надзор при строительстве и реконструкции объектов использования атомной энергии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Инженерные изыскания</w:t>
            </w:r>
            <w:r>
              <w:rPr>
                <w:rFonts w:eastAsiaTheme="minorHAnsi"/>
                <w:b w:val="0"/>
                <w:i w:val="0"/>
                <w:noProof/>
                <w:sz w:val="24"/>
                <w:szCs w:val="20"/>
              </w:rPr>
              <w:t xml:space="preserve"> в строительстве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проведение изыскательных работ в целях сохранения и воссоздания объектов культурного наследия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заказчика-застройщика</w:t>
            </w:r>
            <w:r>
              <w:rPr>
                <w:rFonts w:eastAsiaTheme="minorHAnsi"/>
                <w:b w:val="0"/>
                <w:i w:val="0"/>
                <w:noProof/>
                <w:sz w:val="24"/>
                <w:szCs w:val="20"/>
              </w:rPr>
              <w:t>, генерального подрядчика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реализации инвестиционного проекта (выполнение предпроектной подготовки, анализ возможностей участников инвестиционно-строительного процесса, планирование строительства, не включая проектные, изыскательные, научно-исследовательские, опытноконструкторские, строительно-монтажные, отделочные работы, сейсмические исследования и другие работы, связанные со строительством и ремонтом объектов производственного и непроизводственного назначения)</w:t>
              <w:br/>
              <w:t>В задачи заказчика-застройщика может входить весь комплекс организационноуправленческих работ, обеспечивающих строительство "под ключ" (за счет переданных ему по договору с инвестором денежных средств)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геолого-разведочные</w:t>
            </w:r>
            <w:r>
              <w:rPr>
                <w:rFonts w:eastAsiaTheme="minorHAnsi"/>
                <w:b w:val="0"/>
                <w:i w:val="0"/>
                <w:noProof/>
                <w:sz w:val="24"/>
                <w:szCs w:val="20"/>
              </w:rPr>
              <w:t>, геофизические и геохимические в области изучения недр и воспроизводства минерально-сырьевой базы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работы по геологическому изучению недр, в том числе региональному, предназначенные для сбора информации о структуре недр и местонахождении залежей полезных ископаемых и подземных вод: проведение наземных маршрутов геологического содержания при геологической съемке, геологическом доизучении ранее заснятых площадей, комплексной съемке, гидрогеологическом доизучении ранее заснятых площадей, поисках и поисково-оценочных работах, работах общего назначения; отбор и обработка проб горных пород и полезных ископаемых; проведение геохимических работ; проведение гидрогеологических работ; проведение геоэкологических работ; проведение полевых сейсморазведочных работ; проведение работ с применением методов электроразведки; проведение работ с применением методов гравиразведки и магниторазведки; проведение аэрогеофизических работ; проведение геофизических исследований скважин; проведение работ по бурению глубоких скважин различных категорий, включая опорные, параметрические, поисковые, поисково-оценочные и разведочные; проходка поверхностных и подземных горных выработок; проведение морских геолого-геофизических работ; проведение инженерно-геологических работ; проведение лабораторных работ; проведение топогеодезических работ; создание государственной сети опорных геолого-геофизических профилей, параметрических и сверхглубоких скважин; мониторинг состояния недр (наблюдение за состоянием подземных вод, экзогенных и эндогенных геологических процессов);</w:t>
              <w:br/>
              <w:t>- тематические и опытно-методические работы, связанные с геологическим изучением недр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геодезическая</w:t>
            </w:r>
            <w:r>
              <w:rPr>
                <w:rFonts w:eastAsiaTheme="minorHAnsi"/>
                <w:b w:val="0"/>
                <w:i w:val="0"/>
                <w:noProof/>
                <w:sz w:val="24"/>
                <w:szCs w:val="20"/>
              </w:rPr>
              <w:t xml:space="preserve"> и картографическая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геодезическая</w:t>
            </w:r>
            <w:r>
              <w:rPr>
                <w:rFonts w:eastAsiaTheme="minorHAnsi"/>
                <w:b w:val="0"/>
                <w:i w:val="0"/>
                <w:noProof/>
                <w:sz w:val="24"/>
                <w:szCs w:val="20"/>
              </w:rPr>
              <w:t>, кроме создания геодезической, нивелирной и гравиметрической сетей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геодезические работы по определению координат и (или) высот точек земной поверхности, пространственных объектов, изменений во времени указанных координат и высот, по определению параметров фигуры Земли, ее гравитационного поля в этих целях Эта группировка не включает:</w:t>
              <w:br/>
              <w:t>- деятельность по созданию геодезических сетей (в том числе геодезических сетей специального назначения), государственных нивелирных сетей и государственных гравиметрических сетей, см. 71.12.45</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картографическая</w:t>
            </w:r>
            <w:r>
              <w:rPr>
                <w:rFonts w:eastAsiaTheme="minorHAnsi"/>
                <w:b w:val="0"/>
                <w:i w:val="0"/>
                <w:noProof/>
                <w:sz w:val="24"/>
                <w:szCs w:val="20"/>
              </w:rPr>
              <w:t>, кроме создания топографических карт и планов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картографические работы по сбору и обработке пространственных данных в целях обеспечения возможности их последующего отображения на планах, картах и в атласах (в том числе в электронной форме);</w:t>
              <w:br/>
              <w:t>- деятельность в областях наименований географических объектов и создания и ведения картографо-геодезических фондов</w:t>
              <w:br/>
              <w:t>Эта группировка не включает:</w:t>
              <w:br/>
              <w:t>- фотограмметрические и топографические работы, работы по созданию специальных и государственных топографических карт и (или) планов или иных картографических материалов, см. 71.12.44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гидрографическая</w:t>
            </w:r>
            <w:r>
              <w:rPr>
                <w:rFonts w:eastAsiaTheme="minorHAnsi"/>
                <w:b w:val="0"/>
                <w:i w:val="0"/>
                <w:noProof/>
                <w:sz w:val="24"/>
                <w:szCs w:val="20"/>
              </w:rPr>
              <w:t xml:space="preserve"> изыскательская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созданию топографических карт и планов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фотограмметрические и топографические работы, в том числе создание государственных топографических карт и государственных топографических планов, в том числе специальных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Создание геодезической</w:t>
            </w:r>
            <w:r>
              <w:rPr>
                <w:rFonts w:eastAsiaTheme="minorHAnsi"/>
                <w:b w:val="0"/>
                <w:i w:val="0"/>
                <w:noProof/>
                <w:sz w:val="24"/>
                <w:szCs w:val="20"/>
              </w:rPr>
              <w:t>, нивелирной, гравиметрической сетей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созданию геодезических сетей (в том числе геодезических сетей специального назначения), государственных нивелирных сетей и государственных гравиметрических сетей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гидрометеорологии и смежных с ней областях, мониторинга состояния окружающей среды, ее загрязнения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наблюдательной</w:t>
            </w:r>
            <w:r>
              <w:rPr>
                <w:rFonts w:eastAsiaTheme="minorHAnsi"/>
                <w:b w:val="0"/>
                <w:i w:val="0"/>
                <w:noProof/>
                <w:sz w:val="24"/>
                <w:szCs w:val="20"/>
              </w:rPr>
              <w:t xml:space="preserve"> гидрометеорологической сети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получение и хранение метеорологических, климатических, аэрологических, гидрологических, океанологических, агрометеорологических характеристик и параметров;</w:t>
              <w:br/>
              <w:t>- получение и хранение данных об уровнях загрязнения окружающей среды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Проведение гелиофизических</w:t>
            </w:r>
            <w:r>
              <w:rPr>
                <w:rFonts w:eastAsiaTheme="minorHAnsi"/>
                <w:b w:val="0"/>
                <w:i w:val="0"/>
                <w:noProof/>
                <w:sz w:val="24"/>
                <w:szCs w:val="20"/>
              </w:rPr>
              <w:t xml:space="preserve"> и геофизических работ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мониторингу загрязнения окружающей среды для физических и юридических лиц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проведение наблюдений и определение уровней загрязнения окружающей среды по специальным программам;</w:t>
              <w:br/>
              <w:t>- прогнозирование загрязнения атмосферного воздуха при неблагоприятных метеорологических условиях для рассеивания примесей в атмосфере;</w:t>
              <w:br/>
              <w:t>- подготовку и согласование проектных материалов, обосновывающих нормативы допустимых выбросов и сбросов загрязняющих веществ в окружающую среду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Работы полевые</w:t>
            </w:r>
            <w:r>
              <w:rPr>
                <w:rFonts w:eastAsiaTheme="minorHAnsi"/>
                <w:b w:val="0"/>
                <w:i w:val="0"/>
                <w:noProof/>
                <w:sz w:val="24"/>
                <w:szCs w:val="20"/>
              </w:rPr>
              <w:t xml:space="preserve"> и изыскания в области гидрометеорологии и смежных с ней областях, экспедиционные обследования объектов окружающей среды с целью оценки уровней загрязнения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проведение изыскательских работ в целях сохранения и воссоздания объектов культурного наследия: экологических изысканий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обработке и предоставлению гидрометеорологической информации органам государственной власти и населению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предупреждений об опасных гидрометеорологических явлениях, предоставление информации об экстремально высоком и аварийном загрязнении окружающей среды;</w:t>
              <w:br/>
              <w:t>- предоставление информации об экстремально высоком и аварийном загрязнении окружающей среды;</w:t>
              <w:br/>
              <w:t>- составление и предоставление гидрометеорологических прогнозов общего назначения;</w:t>
              <w:br/>
              <w:t>- предоставление информации общего назначения об уровнях загрязнения окружающей среды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Обеспечение гидрометеорологическое</w:t>
            </w:r>
            <w:r>
              <w:rPr>
                <w:rFonts w:eastAsiaTheme="minorHAnsi"/>
                <w:b w:val="0"/>
                <w:i w:val="0"/>
                <w:noProof/>
                <w:sz w:val="24"/>
                <w:szCs w:val="20"/>
              </w:rPr>
              <w:t xml:space="preserve"> деятельности физических и юридических лиц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гидрометеорологическое обеспечение деятельности сухопутного, воздушного, водного транспорта, энергетики и связи;</w:t>
              <w:br/>
              <w:t>- гидрометеорологическое обеспечение работ по добыче, транспортировке и переработке нефти и газа;</w:t>
              <w:br/>
              <w:t>- гидрометеорологическое обеспечение лова рыбы;</w:t>
              <w:br/>
              <w:t>- гидрометеорологическое обеспечение строительных работ, а также прочих работ с использованием подъемно-транспортного оборудования;</w:t>
              <w:br/>
              <w:t>- гидрометеорологическое обеспечение жилищно-коммунального хозяйства;</w:t>
              <w:br/>
              <w:t>- гидрометеорологическое обеспечение функционирования гидротехнических сооружений и объектов;</w:t>
              <w:br/>
              <w:t>- гидрометеорологическое обеспечение предприятий и организаций агропромышленного комплекса;</w:t>
              <w:br/>
              <w:t>- гидрометеорологическое обеспечение работ по защите лесов от пожаров;</w:t>
              <w:br/>
              <w:t>- гидрометеорологические изыскания и гидрометеорологические экспертизы для проектирования и строительства зданий и сооружений</w:t>
              <w:br/>
              <w:t>Эта группировка также включает:</w:t>
              <w:br/>
              <w:t>- проведение изыскательских работ в целях сохранения и воссоздания объектов культурного наследия: гидрометеорологических изысканий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71.12.57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связанная с активными воздействиями на метеорологические и геофизические процессы и явления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активными воздействиями на градовые процессы для защиты производства сельскохозяйственных культур;</w:t>
              <w:br/>
              <w:t>- деятельность по предупредительному спуску снежных лавин;</w:t>
              <w:br/>
              <w:t>- деятельность по искусственному регулированию осадков, в том числе по вызыванию осадков с целью тушения лесных пожаров;</w:t>
              <w:br/>
              <w:t>- деятельность по рассеиванию туманов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технического регулирования, стандартизации, метрологии, аккредитации, каталогизации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технического регулирования и стандартизации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метрологии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аккредитации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Государственный контроль</w:t>
            </w:r>
            <w:r>
              <w:rPr>
                <w:rFonts w:eastAsiaTheme="minorHAnsi"/>
                <w:b w:val="0"/>
                <w:i w:val="0"/>
                <w:noProof/>
                <w:sz w:val="24"/>
                <w:szCs w:val="20"/>
              </w:rPr>
              <w:t xml:space="preserve"> (надзор) за соблюдением требований технических регламентов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Федеральный государственный</w:t>
            </w:r>
            <w:r>
              <w:rPr>
                <w:rFonts w:eastAsiaTheme="minorHAnsi"/>
                <w:b w:val="0"/>
                <w:i w:val="0"/>
                <w:noProof/>
                <w:sz w:val="24"/>
                <w:szCs w:val="20"/>
              </w:rPr>
              <w:t xml:space="preserve"> метрологический надзор</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71.12.66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каталогизации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Кадастровая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инженерно-технических консультаций в сфере энергосбережения и повышения энергетической эффективности использования энергетических ресурсов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технических консультаций по организации и подготовке к реализации мероприятий, направленных на энергосбережение и повышение энергетической эффективности использования энергетических ресурсов;</w:t>
              <w:br/>
              <w:t>- энергосервис</w:t>
              <w:br/>
              <w:t>Эта группировка не включает:</w:t>
              <w:br/>
              <w:t>- производство электромонтажных, санитарно-технических и прочих строительно-монтажных работ, см. 43.2;</w:t>
              <w:br/>
              <w:t>- энергетическое обследование, см. 71.20.4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Землеустройство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Технические испытания</w:t>
            </w:r>
            <w:r>
              <w:rPr>
                <w:rFonts w:eastAsiaTheme="minorHAnsi"/>
                <w:b w:val="0"/>
                <w:i w:val="0"/>
                <w:noProof/>
                <w:sz w:val="24"/>
                <w:szCs w:val="20"/>
              </w:rPr>
              <w:t>, исследования, анализ и сертификация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Технические испытания</w:t>
            </w:r>
            <w:r>
              <w:rPr>
                <w:rFonts w:eastAsiaTheme="minorHAnsi"/>
                <w:b w:val="0"/>
                <w:i w:val="0"/>
                <w:noProof/>
                <w:sz w:val="24"/>
                <w:szCs w:val="20"/>
              </w:rPr>
              <w:t>, исследования, анализ и сертификация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выполнение физических, химических и прочих аналитических исследований всех видов материалов и веществ, таких как: акустические и вибрационные испытания, испытания и анализ состава минералов и содержания примесей, испытания и анализ в области гигиены питания, включая ветеринарный контроль и контроль за производством продуктов питания, испытания и анализ физических свойств материалов, таких как геометрические размеры, износостойкость, радиоактивность и т.п., испытания качества и надежности изделий, испытания работоспособности готовой продукции: моторов, автомобилей, электронных устройств и т.д., неразрушающие испытания и анализ сварных швов и стыков, испытания и анализ на наличие повреждений;</w:t>
              <w:br/>
              <w:t>- испытания и расчеты экологических показателей: загрязнения воздуха, воды и т.д.;</w:t>
              <w:br/>
              <w:t>- сертификацию продукции, включая товары народного потребления, автомобили, летательные аппараты, резервуары давления, ядерные установки и т.д.;</w:t>
              <w:br/>
              <w:t>- регулярные испытания и анализ безопасности автомобильных дорог;</w:t>
              <w:br/>
              <w:t>- испытания и анализ с использованием моделей или макетов транспортных и других средств (например, самолетов, ракет, судов, дамб и т.д.);</w:t>
              <w:br/>
              <w:t>- деятельность в области обеспечения безопасности лабораторий</w:t>
              <w:br/>
              <w:t>Эта группировка также включает:</w:t>
              <w:br/>
              <w:t>- летные испытания авиационной, ракетной и космической техники;</w:t>
              <w:br/>
              <w:t>- судебно-экспертную деятельность;</w:t>
              <w:br/>
              <w:t>- государственную экспертизу проектной документации и результатов инженерных изысканий для объектов культурного наследия;</w:t>
              <w:br/>
              <w:t>- мониторинг состояния объектов культурного наследия, территорий объектов культурного наследия, зон охраны объектов культурного наследия, территорий исторических поселений;</w:t>
              <w:br/>
              <w:t>- мониторинг проведения работ по сохранению объектов культурного наследия;</w:t>
              <w:br/>
              <w:t>- экспертизу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w:t>
              <w:br/>
              <w:t>- государственную экспертизу запасов полезных ископаемых и подземных вод, геологической информации о предоставляемых в пользование участках недр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Испытания и</w:t>
            </w:r>
            <w:r>
              <w:rPr>
                <w:rFonts w:eastAsiaTheme="minorHAnsi"/>
                <w:b w:val="0"/>
                <w:i w:val="0"/>
                <w:noProof/>
                <w:sz w:val="24"/>
                <w:szCs w:val="20"/>
              </w:rPr>
              <w:t xml:space="preserve"> анализ состава и чистоты материалов и веществ: анализ химических и биологических свойств материалов и веществ; испытания и анализ в области гигиены питания, включая ветеринарный контроль и контроль за производством продуктов питания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Судебно-экспертная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Испытания и</w:t>
            </w:r>
            <w:r>
              <w:rPr>
                <w:rFonts w:eastAsiaTheme="minorHAnsi"/>
                <w:b w:val="0"/>
                <w:i w:val="0"/>
                <w:noProof/>
                <w:sz w:val="24"/>
                <w:szCs w:val="20"/>
              </w:rPr>
              <w:t xml:space="preserve"> анализ физико-механических свойств материалов и веществ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Испытания, </w:t>
            </w:r>
            <w:r>
              <w:rPr>
                <w:rFonts w:eastAsiaTheme="minorHAnsi"/>
                <w:b w:val="0"/>
                <w:i w:val="0"/>
                <w:noProof/>
                <w:sz w:val="24"/>
                <w:szCs w:val="20"/>
              </w:rPr>
              <w:t>исследования и анализ целостных механических и электрических систем, энергетическое обследование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аттестационным испытаниям и аттестации на соответствие требованиям по защите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контролю защищенности конфиденциальной информации от утечки по техническим каналам, от несанкционированного доступа и ее модификации в средствах и системах информатизации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Технический осмотр</w:t>
            </w:r>
            <w:r>
              <w:rPr>
                <w:rFonts w:eastAsiaTheme="minorHAnsi"/>
                <w:b w:val="0"/>
                <w:i w:val="0"/>
                <w:noProof/>
                <w:sz w:val="24"/>
                <w:szCs w:val="20"/>
              </w:rPr>
              <w:t xml:space="preserve">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Экспертиза проектной</w:t>
            </w:r>
            <w:r>
              <w:rPr>
                <w:rFonts w:eastAsiaTheme="minorHAnsi"/>
                <w:b w:val="0"/>
                <w:i w:val="0"/>
                <w:noProof/>
                <w:sz w:val="24"/>
                <w:szCs w:val="20"/>
              </w:rPr>
              <w:t xml:space="preserve"> документации, запасов полезных ископаемых и подземных вод, геологической информации о предоставляемых в пользование участках недр, результатов инженерных изысканий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экспертизу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w:t>
              <w:br/>
              <w:t>- государственную экспертизу запасов полезных ископаемых, и подземных вод, геологической информации о предоставляемых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Экспертиза проектной</w:t>
            </w:r>
            <w:r>
              <w:rPr>
                <w:rFonts w:eastAsiaTheme="minorHAnsi"/>
                <w:b w:val="0"/>
                <w:i w:val="0"/>
                <w:noProof/>
                <w:sz w:val="24"/>
                <w:szCs w:val="20"/>
              </w:rPr>
              <w:t xml:space="preserve"> документации, запасов полезных ископаемых и подземных вод, геологической информации о предоставляемых в пользование участках недр, результатов инженерных изысканий государственная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государственную экспертизу проектной документации и результатов инженерных изысканий для объектов культурного наследия;</w:t>
              <w:br/>
              <w:t>- экспертизу проектной документации на проведение работ по региональному геологическому изучению недр, геологическому изучению недр, включая поиски и оценку месторождений полезных ископаемых, разведке месторождений полезных ископаемых;</w:t>
              <w:br/>
              <w:t>- государственную экспертизу запасов полезных ископаемых и подземных вод, геологической информации о предоставляемых в пользование участках недр</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Экспертиза проектной</w:t>
            </w:r>
            <w:r>
              <w:rPr>
                <w:rFonts w:eastAsiaTheme="minorHAnsi"/>
                <w:b w:val="0"/>
                <w:i w:val="0"/>
                <w:noProof/>
                <w:sz w:val="24"/>
                <w:szCs w:val="20"/>
              </w:rPr>
              <w:t xml:space="preserve"> документации и результатов инженерных изысканий негосударственная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оценке условий труда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Сертификация продукции</w:t>
            </w:r>
            <w:r>
              <w:rPr>
                <w:rFonts w:eastAsiaTheme="minorHAnsi"/>
                <w:b w:val="0"/>
                <w:i w:val="0"/>
                <w:noProof/>
                <w:sz w:val="24"/>
                <w:szCs w:val="20"/>
              </w:rPr>
              <w:t>, услуг и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Сертификация средств</w:t>
            </w:r>
            <w:r>
              <w:rPr>
                <w:rFonts w:eastAsiaTheme="minorHAnsi"/>
                <w:b w:val="0"/>
                <w:i w:val="0"/>
                <w:noProof/>
                <w:sz w:val="24"/>
                <w:szCs w:val="20"/>
              </w:rPr>
              <w:t xml:space="preserve">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сертификацию технических, криптографических, программных, и других средств, предназначенных для защиты сведений, составляющих государственную тайну, средств, в которых они реализованы, а также средств контроля эффективности защиты информации;</w:t>
              <w:br/>
              <w:t>- оценку соответствия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Сертификация прочих</w:t>
            </w:r>
            <w:r>
              <w:rPr>
                <w:rFonts w:eastAsiaTheme="minorHAnsi"/>
                <w:b w:val="0"/>
                <w:i w:val="0"/>
                <w:noProof/>
                <w:sz w:val="24"/>
                <w:szCs w:val="20"/>
              </w:rPr>
              <w:t xml:space="preserve"> видов продукции, услуг и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71.20.9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техническому контролю, испытаниям и анализу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мониторинг состояния объектов культурного наследия, территорий объектов культурного наследия, зон охраны объектов культурного наследия, территорий исторических поселений;</w:t>
              <w:br/>
              <w:t>- мониторинг проведения работ по сохранению объектов культурного наследия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54" w:name="_Toc256000227"/>
            <w:r>
              <w:rPr>
                <w:rFonts w:eastAsiaTheme="minorHAnsi"/>
                <w:b/>
                <w:i w:val="0"/>
                <w:noProof/>
                <w:sz w:val="24"/>
              </w:rPr>
              <w:t>72</w:t>
            </w:r>
            <w:bookmarkEnd w:id="154"/>
          </w:p>
        </w:tc>
        <w:tc>
          <w:tcPr>
            <w:tcW w:w="8496" w:type="dxa"/>
          </w:tcPr>
          <w:p w:rsidR="00FF39E8" w:rsidRPr="00AA72A8" w:rsidP="004B6DDD">
            <w:pPr>
              <w:pStyle w:val="Heading20"/>
              <w:spacing w:before="120" w:after="120"/>
              <w:rPr>
                <w:rFonts w:eastAsiaTheme="minorHAnsi"/>
                <w:sz w:val="20"/>
                <w:szCs w:val="20"/>
              </w:rPr>
            </w:pPr>
            <w:bookmarkStart w:id="155" w:name="_Toc256000228"/>
            <w:r>
              <w:rPr>
                <w:rFonts w:eastAsiaTheme="minorHAnsi"/>
                <w:b/>
                <w:i w:val="0"/>
                <w:noProof/>
                <w:sz w:val="24"/>
                <w:szCs w:val="20"/>
              </w:rPr>
              <w:t>Научные исследования</w:t>
            </w:r>
            <w:r>
              <w:rPr>
                <w:rFonts w:eastAsiaTheme="minorHAnsi"/>
                <w:b/>
                <w:i w:val="0"/>
                <w:noProof/>
                <w:sz w:val="24"/>
                <w:szCs w:val="20"/>
              </w:rPr>
              <w:t xml:space="preserve"> и разработки</w:t>
            </w:r>
            <w:bookmarkEnd w:id="15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трех видов научных исследований и разработок:</w:t>
              <w:br/>
              <w:t>1) фундаментальные научные исследования - экспериментальная или теоретическая деятельность, направленная на получение новых знаний об основных закономерностях строения, функционирования и развития человека, общества, природы;</w:t>
              <w:br/>
              <w:t>2) прикладные научные исследования - исследования, направленные преимущественно на применение новых знаний для достижения практических целей и решения конкретных задач;</w:t>
              <w:br/>
              <w:t>3) экспериментальные разработки - деятельность, основанная на знаниях, приобретенных в результате проведения научных исследований или на основе практического опыта и направленная на сохранение жизни и здоровья человека, создание новых материалов, продуктов, процессов, устройств, услуг, систем или методов и их дальнейшее совершенствование</w:t>
              <w:br/>
              <w:t>Исследовательская и экспериментальная деятельность разделяются на две категории: естественные и технические науки, общественные и гуманитарные науки</w:t>
              <w:br/>
              <w:t>Эта группировка не включает:</w:t>
              <w:br/>
              <w:t>- исследование конъюнктуры рынка, см. 73.20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естественных и технических наук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фундаментальные исследования, прикладные исследования и экспериментальные разработки в области естественных и технических наук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биотехнологии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исследования и разработки в области биотехнологии - ДНК/РНК: геномы, фармакогеномика, генные исследования, генная инженерия, последовательность/синтез/ампликация ДНК/РНК, исследование экспрессии генов, использование антисмысловой технологии и др.; белков и прочих молекул: синтез и инженерия белков и пептидов (включая крупные молекулы гормонов); методики улучшенной поставки крупномолекулярных лекарств, протеомика, выделение и очистка белков, передача сигналов, выявление клеточных рецепторов;</w:t>
              <w:br/>
              <w:t>- выращивание клеточных культур тканей: культуры клеток и тканей, гистологическая инженерия (включая клеточные каркасы и биомедицинские разработки), клеточный сплав, стимуляторы вакцины/свободные стимуляторы, манипуляции с эмбрионами;</w:t>
              <w:br/>
              <w:t>- методики биотехнологических процессов: брожение с использованием биореакторов, биообработка, биовыщелачивание, биодефибрирование, биосульфуризация, биовосстановление, биофильтрация и фиторемедиация;</w:t>
              <w:br/>
              <w:t>- генные и РНК векторы: генная терапия, вирусные векторы;</w:t>
              <w:br/>
              <w:t>- биоинформатику: создание баз данных по геномам, последовательности белка; моделирование сложных биологических процессов, включая системную биологию;</w:t>
              <w:br/>
              <w:t>- нанобиотехнологии: применение инструментов и процессов нано- и микроконструирования для создания устройств по изучению биосистем и приложений для доставки лекарственных препаратов, диагностики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естественных и технических наук прочие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исследования и экспериментальные разработки в области естественных и технических наук, кроме биотехнологических исследований и экспериментальных разработок: исследования и экспериментальные разработки в области естественных наук; исследования и экспериментальные разработки в области технических наук; исследования и экспериментальные разработки в области медицинских наук; исследования и экспериментальные разработки в области сельскохозяйственных наук; междисциплинарные исследования и разработки, преимущественно в области естественных и технических наук;</w:t>
              <w:br/>
              <w:t>- научные исследования и разработки в области нанотехнологий;</w:t>
              <w:br/>
              <w:t>- научные исследования и разработки в области защиты информации;</w:t>
              <w:br/>
              <w:t>- проведение научно-исследовательских работ по сохранению и воссозданию объектов культурного наследия и археологии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Проведение фундаментальных</w:t>
            </w:r>
            <w:r>
              <w:rPr>
                <w:rFonts w:eastAsiaTheme="minorHAnsi"/>
                <w:b w:val="0"/>
                <w:i w:val="0"/>
                <w:noProof/>
                <w:sz w:val="24"/>
                <w:szCs w:val="20"/>
              </w:rPr>
              <w:t xml:space="preserve"> исследований и научно-исследовательских и опытно-конструкторских работ в области использования атомной энергии и в области ядерной оружейной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Проведение фундаментальных</w:t>
            </w:r>
            <w:r>
              <w:rPr>
                <w:rFonts w:eastAsiaTheme="minorHAnsi"/>
                <w:b w:val="0"/>
                <w:i w:val="0"/>
                <w:noProof/>
                <w:sz w:val="24"/>
                <w:szCs w:val="20"/>
              </w:rPr>
              <w:t xml:space="preserve"> исследований, научно-исследовательских и опытно-конструкторских работ в области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ядерной оружейной продукции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научные исследования и разработку, в том числе проведение фундаментальных, поисковых, научно-исследовательских, опытно-конструкторских и технологических работ:</w:t>
              <w:br/>
              <w:t>- оружия на основе ядерных оружейных технологий, его составных частей, образцов, макетов, учебно-тренировочных средств;</w:t>
              <w:br/>
              <w:t>- ядерных энергетических установок военного назначения и их наземных стендов-прототипов;</w:t>
              <w:br/>
              <w:t>- комплексов, установок, стендов, и другого испытательного и производственно-технологического оборудование для разработки, изготовления, эксплуатации и ликвидации оружия на основе ядерных оружейных технологий, ядерных энергетических установок военного назначения и их наземных стендов-прототипов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нанотехнологий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научные исследования и разработки, направленные на развитие приемов и методов, применяемых при изучении, проектировании и производстве наноструктур, устройств и систем, включающих целенаправленный контроль и модификацию формы, размера, взаимодействия и интеграции составляющих их наномасштабных элементов (около 1-100 нм), наличие которых приводит к улучшению либо к появлению дополнительных эксплуатационных и/или потребительских характеристик и свойств получаемых продуктов</w:t>
              <w:br/>
              <w:t>Эта группировка не включает:</w:t>
              <w:br/>
              <w:t>- исследования и разработки в области нанобиотехнологии, см. 72.11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 научные исследования, направленные на развитие (совершенствование) методов защиты информации, и разработки по созданию новых и/или модернизации существующих образцов средств защиты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72.19.9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естественных и технических наук прочие, не включенные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проведение научно-исследовательских работ по сохранению и воссозданию объектов культурного наследия и археологии;</w:t>
              <w:br/>
              <w:t>- проведение исследований в области физической географии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общественных и гуманитарных наук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общественных и гуманитарных наук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исследования и разработки в области общественных наук;</w:t>
              <w:br/>
              <w:t>- исследования и разработки в области гуманитарных наук;</w:t>
              <w:br/>
              <w:t>- междисциплинарные исследования и разработки, преимущественно в области общественных и гуманитарных наук</w:t>
              <w:br/>
              <w:t>Эта группировка не включает:</w:t>
              <w:br/>
              <w:t>- исследование конъюнктуры рынка, см. 73.20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общественных наук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72.20.11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Проведение исследований</w:t>
            </w:r>
            <w:r>
              <w:rPr>
                <w:rFonts w:eastAsiaTheme="minorHAnsi"/>
                <w:b w:val="0"/>
                <w:i w:val="0"/>
                <w:noProof/>
                <w:sz w:val="24"/>
                <w:szCs w:val="20"/>
              </w:rPr>
              <w:t xml:space="preserve"> в области социально-экономической географии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72.20.19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общественных наук прочие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72.20.2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Научные исследования</w:t>
            </w:r>
            <w:r>
              <w:rPr>
                <w:rFonts w:eastAsiaTheme="minorHAnsi"/>
                <w:b w:val="0"/>
                <w:i w:val="0"/>
                <w:noProof/>
                <w:sz w:val="24"/>
                <w:szCs w:val="20"/>
              </w:rPr>
              <w:t xml:space="preserve"> и разработки в области гуманитарных наук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проведение историко-архитектурных, историко-градостроительных, архивных и археологических исследований в области сохранения и воссоздания объектов культурного наследия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56" w:name="_Toc256000230"/>
            <w:r>
              <w:rPr>
                <w:rFonts w:eastAsiaTheme="minorHAnsi"/>
                <w:b/>
                <w:i w:val="0"/>
                <w:noProof/>
                <w:sz w:val="24"/>
              </w:rPr>
              <w:t>73</w:t>
            </w:r>
            <w:bookmarkEnd w:id="156"/>
          </w:p>
        </w:tc>
        <w:tc>
          <w:tcPr>
            <w:tcW w:w="8496" w:type="dxa"/>
          </w:tcPr>
          <w:p w:rsidR="00FF39E8" w:rsidRPr="00AA72A8" w:rsidP="004B6DDD">
            <w:pPr>
              <w:pStyle w:val="Heading20"/>
              <w:spacing w:before="120" w:after="120"/>
              <w:rPr>
                <w:rFonts w:eastAsiaTheme="minorHAnsi"/>
                <w:sz w:val="20"/>
                <w:szCs w:val="20"/>
              </w:rPr>
            </w:pPr>
            <w:bookmarkStart w:id="157" w:name="_Toc256000231"/>
            <w:r>
              <w:rPr>
                <w:rFonts w:eastAsiaTheme="minorHAnsi"/>
                <w:b/>
                <w:i w:val="0"/>
                <w:noProof/>
                <w:sz w:val="24"/>
                <w:szCs w:val="20"/>
              </w:rPr>
              <w:t>Деятельность рекламная</w:t>
            </w:r>
            <w:r>
              <w:rPr>
                <w:rFonts w:eastAsiaTheme="minorHAnsi"/>
                <w:b/>
                <w:i w:val="0"/>
                <w:noProof/>
                <w:sz w:val="24"/>
                <w:szCs w:val="20"/>
              </w:rPr>
              <w:t xml:space="preserve"> и исследование конъюнктуры рынка</w:t>
            </w:r>
            <w:bookmarkEnd w:id="15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проведение рекламных кампаний и размещение рекламы в периодических изданиях, газетах, по радио и телевидению или других средствах СМИ, а также услуги в части дизайна видеороликов и сайтов в информационно-коммуникационной сети Интернет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рекламная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рекламных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всех видов услуг в области рекламы (через заключение субподрядного договора), включая консультирование, творческое обслуживание, изготовление рекламных материалов и закупки</w:t>
              <w:br/>
              <w:t>Она включает:</w:t>
              <w:br/>
              <w:t>- подготовку и проведение рекламных кампаний: подготовку и размещение рекламных материалов в газетах, периодических изданиях, на радио, телевидении, в информационнокоммуникационной сети Интернет и прочих средствах массовой информации, подготовку и размещение рекламы, например, на афишных тумбах, рекламных щитах, стендах для афиш и объявлений, в витринах, в демонстрационных залах, размещение рекламы на автомобилях и автобусах и т. п., воздушную рекламу, распространение или доставку рекламных материалов или пробных образцов, подготовку стендов и прочих демонстрационных материалов и сайтов;</w:t>
              <w:br/>
              <w:t>- проведение маркетинговых исследований и прочие услуги в сфере рекламы, нацеленные на привлечение и удержание клиентов, промо-акции продукции, маркетинговые исследования пунктов продаж, адресную рассылку рекламных материалов, консультирование в области маркетинга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распространению рекламы пользователем социальной сети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рекламных</w:t>
            </w:r>
            <w:r>
              <w:rPr>
                <w:rFonts w:eastAsiaTheme="minorHAnsi"/>
                <w:b w:val="0"/>
                <w:i w:val="0"/>
                <w:noProof/>
                <w:sz w:val="24"/>
                <w:szCs w:val="20"/>
              </w:rPr>
              <w:t xml:space="preserve"> агентств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Представление в</w:t>
            </w:r>
            <w:r>
              <w:rPr>
                <w:rFonts w:eastAsiaTheme="minorHAnsi"/>
                <w:b w:val="0"/>
                <w:i w:val="0"/>
                <w:noProof/>
                <w:sz w:val="24"/>
                <w:szCs w:val="20"/>
              </w:rPr>
              <w:t xml:space="preserve"> средствах массовой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рекламирование в средствах массовой информации путем продажи времени и места для рекламы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Исследование конъюнктуры</w:t>
            </w:r>
            <w:r>
              <w:rPr>
                <w:rFonts w:eastAsiaTheme="minorHAnsi"/>
                <w:b w:val="0"/>
                <w:i w:val="0"/>
                <w:noProof/>
                <w:sz w:val="24"/>
                <w:szCs w:val="20"/>
              </w:rPr>
              <w:t xml:space="preserve"> рынка и изучение общественного мнения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Исследование конъюнктуры</w:t>
            </w:r>
            <w:r>
              <w:rPr>
                <w:rFonts w:eastAsiaTheme="minorHAnsi"/>
                <w:b w:val="0"/>
                <w:i w:val="0"/>
                <w:noProof/>
                <w:sz w:val="24"/>
                <w:szCs w:val="20"/>
              </w:rPr>
              <w:t xml:space="preserve"> рынка и изучение общественного мнения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исследование рынка и внутренних фактических и потенциальных возможностей производственной или посреднической деятельности фирмы с целью анализа структуры и закономерностей динамики рынка и обоснования мероприятий по более эффективной адаптации производства, технологий и структуры фирмы, а также представляемой фирмой на рынок продукции или услуг к спросу и требованиям конечного потребителя;</w:t>
              <w:br/>
              <w:t>- изучение общественного мнения по политическим, экономическим и социальным вопросам, включая статистический анализ получаемой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73.20.1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Исследование конъюнктуры</w:t>
            </w:r>
            <w:r>
              <w:rPr>
                <w:rFonts w:eastAsiaTheme="minorHAnsi"/>
                <w:b w:val="0"/>
                <w:i w:val="0"/>
                <w:noProof/>
                <w:sz w:val="24"/>
                <w:szCs w:val="20"/>
              </w:rPr>
              <w:t xml:space="preserve"> рынка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73.20.2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изучению общественного мнения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58" w:name="_Toc256000233"/>
            <w:r>
              <w:rPr>
                <w:rFonts w:eastAsiaTheme="minorHAnsi"/>
                <w:b/>
                <w:i w:val="0"/>
                <w:noProof/>
                <w:sz w:val="24"/>
              </w:rPr>
              <w:t>74</w:t>
            </w:r>
            <w:bookmarkEnd w:id="158"/>
          </w:p>
        </w:tc>
        <w:tc>
          <w:tcPr>
            <w:tcW w:w="8496" w:type="dxa"/>
          </w:tcPr>
          <w:p w:rsidR="00FF39E8" w:rsidRPr="00AA72A8" w:rsidP="004B6DDD">
            <w:pPr>
              <w:pStyle w:val="Heading20"/>
              <w:spacing w:before="120" w:after="120"/>
              <w:rPr>
                <w:rFonts w:eastAsiaTheme="minorHAnsi"/>
                <w:sz w:val="20"/>
                <w:szCs w:val="20"/>
              </w:rPr>
            </w:pPr>
            <w:bookmarkStart w:id="159" w:name="_Toc256000234"/>
            <w:r>
              <w:rPr>
                <w:rFonts w:eastAsiaTheme="minorHAnsi"/>
                <w:b/>
                <w:i w:val="0"/>
                <w:noProof/>
                <w:sz w:val="24"/>
                <w:szCs w:val="20"/>
              </w:rPr>
              <w:t>Деятельность профессиональная</w:t>
            </w:r>
            <w:r>
              <w:rPr>
                <w:rFonts w:eastAsiaTheme="minorHAnsi"/>
                <w:b/>
                <w:i w:val="0"/>
                <w:noProof/>
                <w:sz w:val="24"/>
                <w:szCs w:val="20"/>
              </w:rPr>
              <w:t xml:space="preserve"> научная и техническая прочая</w:t>
            </w:r>
            <w:bookmarkEnd w:id="15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профессиональных научно-технических услуг (кроме деятельности в области права и бухгалтерского учета, архитектурного дела и инженерно-технического проектирования, технических испытаний и исследований, управления и консультирования в сфере менеджмента, научных исследований и рекламной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специализированная</w:t>
            </w:r>
            <w:r>
              <w:rPr>
                <w:rFonts w:eastAsiaTheme="minorHAnsi"/>
                <w:b w:val="0"/>
                <w:i w:val="0"/>
                <w:noProof/>
                <w:sz w:val="24"/>
                <w:szCs w:val="20"/>
              </w:rPr>
              <w:t xml:space="preserve"> в области дизайна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специализированная</w:t>
            </w:r>
            <w:r>
              <w:rPr>
                <w:rFonts w:eastAsiaTheme="minorHAnsi"/>
                <w:b w:val="0"/>
                <w:i w:val="0"/>
                <w:noProof/>
                <w:sz w:val="24"/>
                <w:szCs w:val="20"/>
              </w:rPr>
              <w:t xml:space="preserve"> в области дизайна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моделирование текстильных изделий, одежды, обуви, ювелирных изделий, мебели, других предметов интерьера, модных товаров, а также прочих товаров личного и домашнего пользования;</w:t>
              <w:br/>
              <w:t>- промышленный дизайн, с созданием и разработкой проектов и спецификаций, которые оптимизируют использование, стоимость и внешний вид продукции, включая выбор материалов, механизмов, формы, цвета и отделки поверхности продукции с учетом имеющегося спроса, требований безопасности и потребностей рынка в распространении, использовании и обслуживании;</w:t>
              <w:br/>
              <w:t>- предоставление услуг графических дизайнеров;</w:t>
              <w:br/>
              <w:t>- предоставление услуг декораторов интерьера</w:t>
              <w:br/>
              <w:t>Эта группировка не включает:</w:t>
              <w:br/>
              <w:t>- дизайн и программирование web-страниц в информационно-коммуникационной сети Интернет, см. 62.01;</w:t>
              <w:br/>
              <w:t>- архитектурный дизайн, см. 71.11;</w:t>
              <w:br/>
              <w:t>- инженерный дизайн, т. е. применение законов физики и правил инженерного дела при проектировании машин, материалов, инструментов, строений, процессов и систем, см. 71.12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фотографии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фотографии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фотографии для коммерческих целей: портретные фотографии на документы, школьные и свадебные фотографии и т. п., фотографии для целей рекламы, издательских организаций, журналов мод, операций с недвижимостью или туризма; аэрофотосъемку; видеосъемку церемоний: свадеб, встреч и т. д.;</w:t>
              <w:br/>
              <w:t>- обработку фотопленок: проявление, печатание и увеличение с фотографий, негативов или кинопленок, снятых клиентами, лаборатории по проявлению пленки и печати фотографий, моментальную фотографию, помещение диапозитивов в рамки, создание слайдов, пересъемку, восстановление или ретуширование фотографий;</w:t>
              <w:br/>
              <w:t>- деятельность фотокорреспондентов</w:t>
              <w:br/>
              <w:t>Эта группировка также включает:</w:t>
              <w:br/>
              <w:t>- микросъемку документов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письменному и устному переводу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письменному и устному переводу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профессиональная</w:t>
            </w:r>
            <w:r>
              <w:rPr>
                <w:rFonts w:eastAsiaTheme="minorHAnsi"/>
                <w:b w:val="0"/>
                <w:i w:val="0"/>
                <w:noProof/>
                <w:sz w:val="24"/>
                <w:szCs w:val="20"/>
              </w:rPr>
              <w:t>, научная и техническая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профессиональная</w:t>
            </w:r>
            <w:r>
              <w:rPr>
                <w:rFonts w:eastAsiaTheme="minorHAnsi"/>
                <w:b w:val="0"/>
                <w:i w:val="0"/>
                <w:noProof/>
                <w:sz w:val="24"/>
                <w:szCs w:val="20"/>
              </w:rPr>
              <w:t>, научная и техническая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разнообразные виды деятельности по оказанию коммерческих услуг;</w:t>
              <w:br/>
              <w:t>- деятельность, требующую высоких профессиональных знаний и опыта, но не включает повседневные деловые функции, как правило скоротечные;</w:t>
              <w:br/>
              <w:t xml:space="preserve"> - организацию работы брокеров, т.е. организацию купли-продажи фирм малого и среднего бизнеса, включая деловую практику, кроме риэлторства;</w:t>
              <w:br/>
              <w:t>- организацию работы брокеров, т.е. организацию купли-продажи патентов;</w:t>
              <w:br/>
              <w:t>- аудит бухгалтерских счетов и оценку фрахтовых ставок;</w:t>
              <w:br/>
              <w:t>- подготовку метеорологических прогнозов;</w:t>
              <w:br/>
              <w:t>- консультирование в части безопасности;</w:t>
              <w:br/>
              <w:t>- консультирование в области сельского хозяйства;</w:t>
              <w:br/>
              <w:t>- консультирование в области экологии;</w:t>
              <w:br/>
              <w:t>- предоставление прочих технических консультаций;</w:t>
              <w:br/>
              <w:t>- деятельность консультантов, кроме архитекторов, проектировщиков и консультантов по управлению</w:t>
              <w:br/>
              <w:t xml:space="preserve"> Эта группировка также включает:</w:t>
              <w:br/>
              <w:t>- деятельность агентств и агентов, действующих от имени физических лиц и претендующих на долевое вознаграждение от участия своих клиентов сниматься в кинофильмах, играть в спектаклях и участвовать в других развлекательных мероприятиях или спортивных состязаниях, издавать книги, выставлять художественные работы, фотографии и т.д. от имени издателей, продюсеров и т.д.;</w:t>
              <w:br/>
              <w:t>- деятельность оценщиков;</w:t>
              <w:br/>
              <w:t>- деятельность в области защиты информации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посреднических</w:t>
            </w:r>
            <w:r>
              <w:rPr>
                <w:rFonts w:eastAsiaTheme="minorHAnsi"/>
                <w:b w:val="0"/>
                <w:i w:val="0"/>
                <w:noProof/>
                <w:sz w:val="24"/>
                <w:szCs w:val="20"/>
              </w:rPr>
              <w:t xml:space="preserve"> услуг по организации покупки и продажи мелких или средних коммерческих предприятий, включая профессиональную практику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(оценочная деятельность), кроме оценки, связанной с недвижимым имуществом или страхованием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отдельных материальных объектов (вещей)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совокупности вещей, составляющих имущество лица, в том числе имущество определенного вида (движимое или недвижимое, в том числе предприятия)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права собственности или иных вещных прав на имущество или отдельные вещи из состава имущества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прав требования, обязательств (долгов)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работ, услуг,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направленная на установление рыночной или иной стоимости иных объектов гражданских прав, в отношении которых законодательством Российской Федерации установлена возможность их участия в гражданском обороте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по вопросам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проведению оценки уязвимости объектов транспортной инфраструктуры и 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проведению оценки уязвимости объектов промышленного назначения, связи, здравоохранения и т. д.</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в области сельского хозяйства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консультационных</w:t>
            </w:r>
            <w:r>
              <w:rPr>
                <w:rFonts w:eastAsiaTheme="minorHAnsi"/>
                <w:b w:val="0"/>
                <w:i w:val="0"/>
                <w:noProof/>
                <w:sz w:val="24"/>
                <w:szCs w:val="20"/>
              </w:rPr>
              <w:t xml:space="preserve"> услуг в области экологии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технических консультаций, деятельность консультантов, кроме архитекторов, проектировщиков и консультантов по управлению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государственную историко-культурную экспертизу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подготовке метеорологических прогнозов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и агентов, действующих от имени физических лиц, и обычно связанную с заключением контрактов (договоров) на участие в кинофильмах, театральных постановках и других развлекательных или спортивных мероприятиях, а также с предложением книг, пьес, предметов изобразительного искусства, фотографий и аналогичных предметов издателям, продюсерам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защиты информации и обеспечения безопасности критической информационной инфраструктуры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обеспечению защиты информации и безопасности объектов критической информационной инфраструктуры, к которым относятся информационные системы, информационно-телекоммуникационные сети, автоматизированные системы управления государственных органов, государственных учреждений, российских юридических лиц и (или) индивидуальных предпринимателей,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автоматизированные системы управления, функционирующие в сфере здравоохранения, науки, транспорта, связи, энергетики,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 российских юридических лиц и (или) индивидуальных предпринимателей, которые обеспечивают взаимодействие указанных систем или сетей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разработке средств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разработку средств защиты конфиденциальной информации, в том числе:</w:t>
              <w:br/>
              <w:t>программных средств защиты информации;</w:t>
              <w:br/>
              <w:t>защищенных программных средств обработки информации;</w:t>
              <w:br/>
              <w:t>программных средств контроля защищенности информации;</w:t>
              <w:br/>
              <w:t>- разработку программных шифровальных (криптографических) средств;</w:t>
              <w:br/>
              <w:t>- модернизацию программных шифровальных (криптографических) средств;</w:t>
              <w:br/>
              <w:t>- тематические исследования средств криптографической защиты информации по оценке (подтверждению) соответствия продукции, используемой в целях защиты сведений, составляющих государственную тайну или иной информации ограниченного доступа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разработке </w:t>
              <w:tab/>
              <w:t>информационных и телекоммуникационных систем, защищенных с использованием средств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проектированию в защищенном исполнении средств и систем информатизации, помещений со средствами (системами) информатизации, подлежащими защите, защищаемых помещений;</w:t>
              <w:br/>
              <w:t>- деятельность по разработке защищенных с использованием шифровальных (криптографических) средств информационных и телекоммуникационных систем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мониторингу информационной безопасности средств и систем информатизации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мониторингу (просмотру, анализу) результатов регистрации событий безопасности и реагированию на них;</w:t>
              <w:br/>
              <w:t>- деятельность по обнаружению, предупреждению и ликвидации последствий компьютерных атак;</w:t>
              <w:br/>
              <w:t>- деятельность по реагированию на компьютерные инциденты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защиты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монтажу, наладке, испытаниям, ремонту средств защиты информации (технических средств защиты информации, защищенных технических средств обработки информации, технических средств контроля эффективности мер защиты информации, программных (программно-технических) средств защиты информации, защищенных программных (программно-технических) средств обработки информации, программных (программно-технических) средств контроля эффективности защиты информации);</w:t>
              <w:br/>
              <w:t>- деятельность по монтажу, установке (инсталляции), наладке защищенных с использованием шифровальных (криптографических) средств информационных и телекоммуникационных систем;</w:t>
              <w:br/>
              <w:t>- деятельность по ремонту, сервисному обслуживанию защищенных с использованием шифровальных (криптографических) средств информационных и телекоммуникационных систем;</w:t>
              <w:br/>
              <w:t>- деятельность по обслуживанию шифровальных (криптографических) средств, предусмотренные технической и эксплуатационной документацией на эти средства (за исключением случая, если указанные работы проводятся для обеспечения собственных нужд юридического лица или индивидуального предпринимателя)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квантовой криптографии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74.90.99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защиты информации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0" w:name="_Toc256000236"/>
            <w:r>
              <w:rPr>
                <w:rFonts w:eastAsiaTheme="minorHAnsi"/>
                <w:b/>
                <w:i w:val="0"/>
                <w:noProof/>
                <w:sz w:val="24"/>
              </w:rPr>
              <w:t>75</w:t>
            </w:r>
            <w:bookmarkEnd w:id="160"/>
          </w:p>
        </w:tc>
        <w:tc>
          <w:tcPr>
            <w:tcW w:w="8496" w:type="dxa"/>
          </w:tcPr>
          <w:p w:rsidR="00FF39E8" w:rsidRPr="00AA72A8" w:rsidP="004B6DDD">
            <w:pPr>
              <w:pStyle w:val="Heading20"/>
              <w:spacing w:before="120" w:after="120"/>
              <w:rPr>
                <w:rFonts w:eastAsiaTheme="minorHAnsi"/>
                <w:sz w:val="20"/>
                <w:szCs w:val="20"/>
              </w:rPr>
            </w:pPr>
            <w:bookmarkStart w:id="161" w:name="_Toc256000237"/>
            <w:r>
              <w:rPr>
                <w:rFonts w:eastAsiaTheme="minorHAnsi"/>
                <w:b/>
                <w:i w:val="0"/>
                <w:noProof/>
                <w:sz w:val="24"/>
                <w:szCs w:val="20"/>
              </w:rPr>
              <w:t>Деятельность ветеринарная</w:t>
            </w:r>
            <w:bookmarkEnd w:id="16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лечением и контролем за состоянием здоровья как сельскохозяйственных, так и домашних животных</w:t>
              <w:br/>
              <w:t>Эта деятельность осуществляется квалифицированными ветеринарами в ветеринарных лечебницах, а также при посещении псарен и приютов для животных, в частных врачебных или операционных кабинетах или в других местах</w:t>
              <w:br/>
              <w:t>Эта группировка также включает:</w:t>
              <w:br/>
              <w:t>- деятельность скорой ветеринарной помощи для животных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75.0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ветеринарная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75.00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ветеринарная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связанную с лечением и контролем состояния здоровья сельскохозяйственных животных;</w:t>
              <w:br/>
              <w:t>- деятельность, связанную с лечением и контролем состояния здоровья домашних животных</w:t>
              <w:br/>
              <w:t>Эта группировка также включает:</w:t>
              <w:br/>
              <w:t>- деятельность помощников ветеринара и прочего вспомогательного персонала;</w:t>
              <w:br/>
              <w:t>- клинико-патологические и другие виды диагностических работ в отношении животных;</w:t>
              <w:br/>
              <w:t>- деятельность скорой ветеринарной помощи для животных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75.00.1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ветеринарная</w:t>
            </w:r>
            <w:r>
              <w:rPr>
                <w:rFonts w:eastAsiaTheme="minorHAnsi"/>
                <w:b w:val="0"/>
                <w:i w:val="0"/>
                <w:noProof/>
                <w:sz w:val="24"/>
                <w:szCs w:val="20"/>
              </w:rPr>
              <w:t xml:space="preserve"> для сельскохозяйственных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75.00.2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ветеринарная</w:t>
            </w:r>
            <w:r>
              <w:rPr>
                <w:rFonts w:eastAsiaTheme="minorHAnsi"/>
                <w:b w:val="0"/>
                <w:i w:val="0"/>
                <w:noProof/>
                <w:sz w:val="24"/>
                <w:szCs w:val="20"/>
              </w:rPr>
              <w:t xml:space="preserve"> для домашних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2" w:name="_Toc256000239"/>
            <w:r>
              <w:rPr>
                <w:rFonts w:eastAsiaTheme="minorHAnsi"/>
                <w:b/>
                <w:i w:val="0"/>
                <w:noProof/>
                <w:sz w:val="24"/>
              </w:rPr>
              <w:t>РАЗДЕЛ N</w:t>
            </w:r>
            <w:bookmarkEnd w:id="162"/>
          </w:p>
        </w:tc>
        <w:tc>
          <w:tcPr>
            <w:tcW w:w="8496" w:type="dxa"/>
          </w:tcPr>
          <w:p w:rsidR="00FF39E8" w:rsidRPr="00AA72A8" w:rsidP="004B6DDD">
            <w:pPr>
              <w:pStyle w:val="Heading20"/>
              <w:spacing w:before="120" w:after="120"/>
              <w:rPr>
                <w:rFonts w:eastAsiaTheme="minorHAnsi"/>
                <w:sz w:val="20"/>
                <w:szCs w:val="20"/>
              </w:rPr>
            </w:pPr>
            <w:bookmarkStart w:id="163" w:name="_Toc256000240"/>
            <w:r>
              <w:rPr>
                <w:rFonts w:eastAsiaTheme="minorHAnsi"/>
                <w:b/>
                <w:i w:val="0"/>
                <w:noProof/>
                <w:sz w:val="24"/>
                <w:szCs w:val="20"/>
              </w:rPr>
              <w:t>ДЕЯТЕЛЬНОСТЬ АДМИНИСТРАТИВНАЯ</w:t>
            </w:r>
            <w:r>
              <w:rPr>
                <w:rFonts w:eastAsiaTheme="minorHAnsi"/>
                <w:b/>
                <w:i w:val="0"/>
                <w:noProof/>
                <w:sz w:val="24"/>
                <w:szCs w:val="20"/>
              </w:rPr>
              <w:t xml:space="preserve"> И СОПУТСТВУЮЩИЕ ДОПОЛНИТЕЛЬНЫЕ УСЛУГИ</w:t>
            </w:r>
            <w:bookmarkEnd w:id="16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различную деятельность для поддержки основной деятельности предприятий</w:t>
              <w:br/>
              <w:t>Эта деятельность отличается от видов деятельности, перечисленных в разделе М, так как ее основной целью не является передача специализированных знаний</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4" w:name="_Toc256000242"/>
            <w:r>
              <w:rPr>
                <w:rFonts w:eastAsiaTheme="minorHAnsi"/>
                <w:b/>
                <w:i w:val="0"/>
                <w:noProof/>
                <w:sz w:val="24"/>
              </w:rPr>
              <w:t>77</w:t>
            </w:r>
            <w:bookmarkEnd w:id="164"/>
          </w:p>
        </w:tc>
        <w:tc>
          <w:tcPr>
            <w:tcW w:w="8496" w:type="dxa"/>
          </w:tcPr>
          <w:p w:rsidR="00FF39E8" w:rsidRPr="00AA72A8" w:rsidP="004B6DDD">
            <w:pPr>
              <w:pStyle w:val="Heading20"/>
              <w:spacing w:before="120" w:after="120"/>
              <w:rPr>
                <w:rFonts w:eastAsiaTheme="minorHAnsi"/>
                <w:sz w:val="20"/>
                <w:szCs w:val="20"/>
              </w:rPr>
            </w:pPr>
            <w:bookmarkStart w:id="165" w:name="_Toc256000243"/>
            <w:r>
              <w:rPr>
                <w:rFonts w:eastAsiaTheme="minorHAnsi"/>
                <w:b/>
                <w:i w:val="0"/>
                <w:noProof/>
                <w:sz w:val="24"/>
                <w:szCs w:val="20"/>
              </w:rPr>
              <w:t>Аренда и</w:t>
            </w:r>
            <w:r>
              <w:rPr>
                <w:rFonts w:eastAsiaTheme="minorHAnsi"/>
                <w:b/>
                <w:i w:val="0"/>
                <w:noProof/>
                <w:sz w:val="24"/>
                <w:szCs w:val="20"/>
              </w:rPr>
              <w:t xml:space="preserve"> лизинг</w:t>
            </w:r>
            <w:bookmarkEnd w:id="16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аренду материальных и нематериальных активов, включая широкий список товаров, включая автомобили, компьютеры, широкий круг товаров конечного и производственного потребления, предоставляемые клиентам за периодическую арендную плату или лизинговый платеж</w:t>
              <w:br/>
              <w:t>Эта группировка подразделяется на: (1) аренду автомашин, (2) аренду товаров для отдыха и спортивного инвентаря, бытовых изделий и предметов личного пользования, (3) аренду прочих видов машин и оборудования производственного назначения, включая транспортное оборудование и (4) аренду продуктов интеллектуальной собственности и подобных им продуктов. В эту группировку включена только аренда с целью эксплуатации</w:t>
              <w:br/>
              <w:t>Эта группировка не включает:</w:t>
              <w:br/>
              <w:t>- финансовый лизинг, см. 64.91;</w:t>
              <w:br/>
              <w:t>- аренду недвижимого имущества, см. раздел L;</w:t>
              <w:br/>
              <w:t>- аренду оборудования с оператором, см. соответствующие группировки согласно областям применения этого оборудования, например строительство (раздел F), перевозка и хранение (раздел H)</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легковых автомобилей и легких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таких типов транспортных средств, как легковые автомобили и легкие автофургоны до 3,5 т без водителя</w:t>
              <w:br/>
              <w:t>Эта группировка не включает:</w:t>
              <w:br/>
              <w:t>- аренду легковых автомобилей с водителем и легких автофургонов с водителем, см. 49.32, 49.39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грузовых 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таких типов транспортных средств, как грузовые автомобили, тягачи, прицепы и полуприцепы (массой более 3,5 т) и прицепы для жилья</w:t>
              <w:br/>
              <w:t>Эта группировка не включает:</w:t>
              <w:br/>
              <w:t>- аренду тягачей или грузовиков с водителем, см. 49.41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и</w:t>
            </w:r>
            <w:r>
              <w:rPr>
                <w:rFonts w:eastAsiaTheme="minorHAnsi"/>
                <w:b w:val="0"/>
                <w:i w:val="0"/>
                <w:noProof/>
                <w:sz w:val="24"/>
                <w:szCs w:val="20"/>
              </w:rPr>
              <w:t xml:space="preserve"> аренда предметов личного пользования и хозяйственно-бытового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бытовых изделий и предметов личного пользования, прокат товаров для отдыха и спортивного снаряжения, видеокассет</w:t>
              <w:br/>
              <w:t>Эта деятельность также включает:</w:t>
              <w:br/>
              <w:t>- краткосрочную аренду товаров, хотя в некоторых случаях товары могут быть арендованы на более длительные промежутки времени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и</w:t>
            </w:r>
            <w:r>
              <w:rPr>
                <w:rFonts w:eastAsiaTheme="minorHAnsi"/>
                <w:b w:val="0"/>
                <w:i w:val="0"/>
                <w:noProof/>
                <w:sz w:val="24"/>
                <w:szCs w:val="20"/>
              </w:rPr>
              <w:t xml:space="preserve"> аренда товаров для отдыха и спортивных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товаров для отдыха и спортивного снаряжения: туристических судов, каноэ, парусных шлюпок, велосипедов, пляжных шезлонгов и зонтиков, другого спортивного инвентаря, лыж</w:t>
              <w:br/>
              <w:t>Эта группировка не включает:</w:t>
              <w:br/>
              <w:t>- прокат прогулочных катеров и лодок с экипажем, см. 50.10, 50.30;</w:t>
              <w:br/>
              <w:t>- прокат видеокассет и дисков, см. 77.22;</w:t>
              <w:br/>
              <w:t>- прокат прочих бытовых изделий и предметов личного пользования, см. 77.29;</w:t>
              <w:br/>
              <w:t>- прокат инвентаря для отдыха и развлечений как неотъемлемой части мест отдыха, см. 93.29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видеокассет</w:t>
            </w:r>
            <w:r>
              <w:rPr>
                <w:rFonts w:eastAsiaTheme="minorHAnsi"/>
                <w:b w:val="0"/>
                <w:i w:val="0"/>
                <w:noProof/>
                <w:sz w:val="24"/>
                <w:szCs w:val="20"/>
              </w:rPr>
              <w:t xml:space="preserve"> и аудиокассет, грампластинок, компакт-дисков (CD), цифровых видеодисков (DVD)</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видеокассет и аудиокассет, грампластинок, компакт-дисков (CD), цифровых видеодисков (DVD) и т. п.</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и</w:t>
            </w:r>
            <w:r>
              <w:rPr>
                <w:rFonts w:eastAsiaTheme="minorHAnsi"/>
                <w:b w:val="0"/>
                <w:i w:val="0"/>
                <w:noProof/>
                <w:sz w:val="24"/>
                <w:szCs w:val="20"/>
              </w:rPr>
              <w:t xml:space="preserve"> аренда прочих предметов личного пользования и хозяйственно-бытового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сдачу в аренду всех видов прочих бытовых изделий и предметов личного пользования физическим лицам и промышленным предприятиям (кроме предметов для отдыха и спортивного инвентаря): текстильных изделий, одежды, обуви, изделий из керамики и стекла, кухонной и столовой посуды, электрической и домашней утвари, ювелирных изделий, музыкальных инструментов, театральных декораций и костюмов, книг, газет и журналов, машин и оборудования для самостоятельного изготовления поделок, например инструментов для домашнего ремонта, цветов и растений, электронных бытовых приборов</w:t>
              <w:br/>
              <w:t>Эта группировка не включает:</w:t>
              <w:br/>
              <w:t>- аренду автомобилей, грузовиков, автофургонов и транспортных средств для проведения отдыха и досуга без водителя, см. 77.1;</w:t>
              <w:br/>
              <w:t>- прокат товаров для отдыха и спортивного инвентаря, см. 77.21;</w:t>
              <w:br/>
              <w:t>- прокат видеокассет и дисков, см. 77.22;</w:t>
              <w:br/>
              <w:t>- прокат офисной мебели, см. 77.33;</w:t>
              <w:br/>
              <w:t>- аренду мотоциклов, автофургонов и прицепов для жилья без водителя, см. 77.39;</w:t>
              <w:br/>
              <w:t>- подготовку белья, рабочей униформы и вещей для стирки, см. 96.01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телевизоров</w:t>
            </w:r>
            <w:r>
              <w:rPr>
                <w:rFonts w:eastAsiaTheme="minorHAnsi"/>
                <w:b w:val="0"/>
                <w:i w:val="0"/>
                <w:noProof/>
                <w:sz w:val="24"/>
                <w:szCs w:val="20"/>
              </w:rPr>
              <w:t>, радиоприемников, устройств видеозаписи, аудиозаписи и подобного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мебели</w:t>
            </w:r>
            <w:r>
              <w:rPr>
                <w:rFonts w:eastAsiaTheme="minorHAnsi"/>
                <w:b w:val="0"/>
                <w:i w:val="0"/>
                <w:noProof/>
                <w:sz w:val="24"/>
                <w:szCs w:val="20"/>
              </w:rPr>
              <w:t>, электрических и неэлектрических бытовых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музыкальных</w:t>
            </w:r>
            <w:r>
              <w:rPr>
                <w:rFonts w:eastAsiaTheme="minorHAnsi"/>
                <w:b w:val="0"/>
                <w:i w:val="0"/>
                <w:noProof/>
                <w:sz w:val="24"/>
                <w:szCs w:val="20"/>
              </w:rPr>
              <w:t xml:space="preserve"> инструментов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одежды</w:t>
            </w:r>
            <w:r>
              <w:rPr>
                <w:rFonts w:eastAsiaTheme="minorHAnsi"/>
                <w:b w:val="0"/>
                <w:i w:val="0"/>
                <w:noProof/>
                <w:sz w:val="24"/>
                <w:szCs w:val="20"/>
              </w:rPr>
              <w:t>, даже если чистка таких изделий является составной частью этого вида деятельности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Прокат прочих</w:t>
            </w:r>
            <w:r>
              <w:rPr>
                <w:rFonts w:eastAsiaTheme="minorHAnsi"/>
                <w:b w:val="0"/>
                <w:i w:val="0"/>
                <w:noProof/>
                <w:sz w:val="24"/>
                <w:szCs w:val="20"/>
              </w:rPr>
              <w:t xml:space="preserve"> бытовых изделий и предметов личного пользования для домашних хозяйств, предприятий и организаций,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прочих машин и оборудования и материальных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сельскохозяйственных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сельскохозяйственных тракторов и машин и оборудования для сельского и лесного хозяйства без оператора, включая аренду машин, включенных в группировку 28.30</w:t>
              <w:br/>
              <w:t>Эта группировка не включает:</w:t>
              <w:br/>
              <w:t>- аренду сельскохозяйственных тракторов и других видов машин и оборудования для сельского и лесного хозяйства с оператором, см. 01.61, 02.40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строительных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аренду строительных машин и оборудования без оператора, включая подъемные краны, строительные леса и рабочие платформы без их установки и демонтажа</w:t>
              <w:br/>
              <w:t>Эта группировка не включает:</w:t>
              <w:br/>
              <w:t>- аренду строительных машин и оборудования с оператором, см. 43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офисных машин и оборудования, включая вычислительную технику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аренду офисных машин и оборудования без оператора: вычислительной техники и вспомогательной вычислительной техники, копировально-множительных машин, пишущих машин и машин для обработки текста, бухгалтерских машин и оборудования: кассовых аппаратов, электронных калькуляторов и т. п., офисной мебели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офисных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вычислительных машин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водных транспортных средств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аренду водных транспортных средств и оборудования без оператора, включая торговые и прочие суда</w:t>
              <w:br/>
              <w:t>Эта группировка не включает:</w:t>
              <w:br/>
              <w:t>- прокат и аренду водных транспортных средств и оборудования с оператором, см. 50;</w:t>
              <w:br/>
              <w:t>- прокат прогулочных катеров, см. 77.21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воздушных судов и авиационного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аренду воздушных транспортных средств без экипажа, включая самолеты и воздушные шары</w:t>
              <w:br/>
              <w:t>Эта группировка не включает:</w:t>
              <w:br/>
              <w:t>- аренду воздушных транспортных средств с оператором, см. 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прочих видов транспорта, оборудования и материальных средств,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прокат и аренду прочего автомобильного транспорта и оборудования, без оператора, используемых как промышленные средства производства: двигателей и турбин; станков, горного и нефтепромыслового оборудования, профессиональной радио- и телевизионной аппаратуры и аппаратуры связи, оборудования для производства кинофильмов, контрольноизмерительной аппаратуры, прочих машин и оборудования научного и промышленного назначения;</w:t>
              <w:br/>
              <w:t>- прокат и аренду сухопутных транспортных средств с оператором (кроме автомобилей): мотоциклов, автофургонов и прицепов для жилья и т. д., железнодорожного транспорта</w:t>
              <w:br/>
              <w:t>Эта группировка также включает:</w:t>
              <w:br/>
              <w:t>- аренду жилья и офисов;</w:t>
              <w:br/>
              <w:t>- аренду животных (например, стад, скаковых лошадей);</w:t>
              <w:br/>
              <w:t>- прокат и аренду контейнеров;</w:t>
              <w:br/>
              <w:t>- прокат и аренду поддонов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прочих сухопутных транспортных средств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прочего автомобильного транспорта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железнодорожного транспорта и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прочих машин и оборудования,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двигателей, турбин и станков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горного и нефтепромыслового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подъемно-транспортного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профессиональной радио- и телевизионной аппаратуры и аппаратуры связи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контрольно-измерительной аппаратуры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приборов, аппаратов и прочего оборудования, применяемого в медицинских целях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торгового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прочих машин и оборудования научного и промышленного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77.39.3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w:t>
            </w:r>
            <w:r>
              <w:rPr>
                <w:rFonts w:eastAsiaTheme="minorHAnsi"/>
                <w:b w:val="0"/>
                <w:i w:val="0"/>
                <w:noProof/>
                <w:sz w:val="24"/>
                <w:szCs w:val="20"/>
              </w:rPr>
              <w:t xml:space="preserve"> лизинг племенных сельскохозяйственных животных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интеллектуальной</w:t>
            </w:r>
            <w:r>
              <w:rPr>
                <w:rFonts w:eastAsiaTheme="minorHAnsi"/>
                <w:b w:val="0"/>
                <w:i w:val="0"/>
                <w:noProof/>
                <w:sz w:val="24"/>
                <w:szCs w:val="20"/>
              </w:rPr>
              <w:t xml:space="preserve"> собственности и подобной продукции, кроме авторских прав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77.40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Аренда интеллектуальной</w:t>
            </w:r>
            <w:r>
              <w:rPr>
                <w:rFonts w:eastAsiaTheme="minorHAnsi"/>
                <w:b w:val="0"/>
                <w:i w:val="0"/>
                <w:noProof/>
                <w:sz w:val="24"/>
                <w:szCs w:val="20"/>
              </w:rPr>
              <w:t xml:space="preserve"> собственности и подобной продукции, кроме авторских прав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выдаче разрешений третьим лицам на использование продуктов интеллектуальной собственности и подобной продукции, при которой авторский гонорар или лицензионный сбор платятся владельцу продукта (держателю актива)</w:t>
              <w:br/>
              <w:t>Аренда этих продуктов может принимать различные формы, например, выдача разрешений на воспроизведение, использование в последующих процессах или при производстве продукции, ведение бизнеса на правах франшизы и т. п. Собственники могут являться или не являться авторами этой продукции</w:t>
              <w:br/>
              <w:t>Эта группировка включает:</w:t>
              <w:br/>
              <w:t>- аренду продукции интеллектуальной собственности (кроме произведений, охраняемых авторским правом, например, книг или программного обеспечения);</w:t>
              <w:br/>
              <w:t>- получение авторских гонораров или лицензионных сборов за использование: патентованных объектов, торговых марок или знаков обслуживания, фирменных знаков, лицензий на разведку, добычу и оценку минерального сырья, франшизы</w:t>
              <w:br/>
              <w:t>Эта группировка не включает:</w:t>
              <w:br/>
              <w:t>- приобретение прав на издания, см. 58 и 59;</w:t>
              <w:br/>
              <w:t>- создание, воспроизведение и распространение произведений, охраняемых авторским правом (книг, программного обеспечения, кинофильмов), см. 58, 59;</w:t>
              <w:br/>
              <w:t>- аренду недвижимого имущества, см. 68.20;</w:t>
              <w:br/>
              <w:t>- аренду материального имущества, см. 77.1, 77.2, 77.3</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6" w:name="_Toc256000245"/>
            <w:r>
              <w:rPr>
                <w:rFonts w:eastAsiaTheme="minorHAnsi"/>
                <w:b/>
                <w:i w:val="0"/>
                <w:noProof/>
                <w:sz w:val="24"/>
              </w:rPr>
              <w:t>78</w:t>
            </w:r>
            <w:bookmarkEnd w:id="166"/>
          </w:p>
        </w:tc>
        <w:tc>
          <w:tcPr>
            <w:tcW w:w="8496" w:type="dxa"/>
          </w:tcPr>
          <w:p w:rsidR="00FF39E8" w:rsidRPr="00AA72A8" w:rsidP="004B6DDD">
            <w:pPr>
              <w:pStyle w:val="Heading20"/>
              <w:spacing w:before="120" w:after="120"/>
              <w:rPr>
                <w:rFonts w:eastAsiaTheme="minorHAnsi"/>
                <w:sz w:val="20"/>
                <w:szCs w:val="20"/>
              </w:rPr>
            </w:pPr>
            <w:bookmarkStart w:id="167" w:name="_Toc256000246"/>
            <w:r>
              <w:rPr>
                <w:rFonts w:eastAsiaTheme="minorHAnsi"/>
                <w:b/>
                <w:i w:val="0"/>
                <w:noProof/>
                <w:sz w:val="24"/>
                <w:szCs w:val="20"/>
              </w:rPr>
              <w:t>Деятельность по</w:t>
            </w:r>
            <w:r>
              <w:rPr>
                <w:rFonts w:eastAsiaTheme="minorHAnsi"/>
                <w:b/>
                <w:i w:val="0"/>
                <w:noProof/>
                <w:sz w:val="24"/>
                <w:szCs w:val="20"/>
              </w:rPr>
              <w:t xml:space="preserve"> трудоустройству и подбору персонала</w:t>
            </w:r>
            <w:bookmarkEnd w:id="16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ведению списка вакансий, обращений или размещения заявлений кандидатов, не являющихся служащими бюро трудоустройства;</w:t>
              <w:br/>
              <w:t>- снабжение компаний клиентов персоналом на ограниченный промежуток времени и деятельность по обеспечению прочих заявок клиентов на трудовые ресурсы</w:t>
              <w:br/>
              <w:t>Эта группировка также включает:</w:t>
              <w:br/>
              <w:t>- поиск и подбор вакансий, включая деятельность театральных агентств по подбору персонала</w:t>
              <w:br/>
              <w:t>Эта группировка не включает:</w:t>
              <w:br/>
              <w:t>- деятельность частных театральных и артистических агентств и агентов по подбору персонала, см. 74.90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по подбору персонала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по подбору персонала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ведению списка вакансий занятости и обращений, а также размещения заявлений кандидатов, не являющихся служащими данного бюро трудоустройства</w:t>
              <w:br/>
              <w:t>Эта группировка включает:</w:t>
              <w:br/>
              <w:t>- поиск персонала, отбор кандидатов и деятельность по трудоустройству, включая назначение на должность;</w:t>
              <w:br/>
              <w:t>- функционирование кастинговых агентств, например театральных агентств;</w:t>
              <w:br/>
              <w:t>- функционирование бирж трудоустройства в режиме "On-line" в информационно-коммуникационной сети Интернет</w:t>
              <w:br/>
              <w:t>Эта группировка не включает:</w:t>
              <w:br/>
              <w:t>- деятельность частных театральных и артистических агентств и агентов по подбору персонала, см. 74.90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по временному трудоустройству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по временному трудоустройству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найму временной рабочей силы, обеспечению на подрядной основе предприятий наемной рабочей силой, преимущественно для выполнения временной работы</w:t>
              <w:br/>
              <w:t>Однако относимые в эту группировку компании не обеспечивают наблюдения за предоставляемыми ими работниками на месте выполнения работ клиента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подбору персонала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78.30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подбору персонала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подбору рабочей силы для компании клиента</w:t>
              <w:br/>
              <w:t>Отнесенные в эту группировку компании представляют работодателя по вопросам подбора рабочей силы, уплаты налогов и другим вопросам финансовой и кадровой политики, но они не несут ответственности за руководство служащими. Обычно рабочая сила подбирается на постоянное или временное место работы и компании, отнесенные к этой группировке, обеспечивают предоставление широкого спектра услуг по управлению персоналом</w:t>
              <w:br/>
              <w:t>Эта группировка не включает:</w:t>
              <w:br/>
              <w:t>- предоставление функций подбора рабочей силы вместе с управлением текущим бизнесом, см. группировку в соответствующей деятельности такой компании;</w:t>
              <w:br/>
              <w:t>- подбор рабочей силы для временной замены работников или расширения персонала клиента, см. 78.20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68" w:name="_Toc256000248"/>
            <w:r>
              <w:rPr>
                <w:rFonts w:eastAsiaTheme="minorHAnsi"/>
                <w:b/>
                <w:i w:val="0"/>
                <w:noProof/>
                <w:sz w:val="24"/>
              </w:rPr>
              <w:t>79</w:t>
            </w:r>
            <w:bookmarkEnd w:id="168"/>
          </w:p>
        </w:tc>
        <w:tc>
          <w:tcPr>
            <w:tcW w:w="8496" w:type="dxa"/>
          </w:tcPr>
          <w:p w:rsidR="00FF39E8" w:rsidRPr="00AA72A8" w:rsidP="004B6DDD">
            <w:pPr>
              <w:pStyle w:val="Heading20"/>
              <w:spacing w:before="120" w:after="120"/>
              <w:rPr>
                <w:rFonts w:eastAsiaTheme="minorHAnsi"/>
                <w:sz w:val="20"/>
                <w:szCs w:val="20"/>
              </w:rPr>
            </w:pPr>
            <w:bookmarkStart w:id="169" w:name="_Toc256000249"/>
            <w:r>
              <w:rPr>
                <w:rFonts w:eastAsiaTheme="minorHAnsi"/>
                <w:b/>
                <w:i w:val="0"/>
                <w:noProof/>
                <w:sz w:val="24"/>
                <w:szCs w:val="20"/>
              </w:rPr>
              <w:t>Деятельность туристических</w:t>
            </w:r>
            <w:r>
              <w:rPr>
                <w:rFonts w:eastAsiaTheme="minorHAnsi"/>
                <w:b/>
                <w:i w:val="0"/>
                <w:noProof/>
                <w:sz w:val="24"/>
                <w:szCs w:val="20"/>
              </w:rPr>
              <w:t xml:space="preserve"> агентств и прочих организаций, предоставляющих услуги в сфере туризма</w:t>
            </w:r>
            <w:bookmarkEnd w:id="16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туристических агентств, прежде всего занятых оказанием услуг в отношении путешествий, туров, перевозкой и размещением частных лиц и коммерческих клиентов, а также другие, связанные с путешествием услуги, включая услуги бронирования</w:t>
              <w:br/>
              <w:t>Эта группировка также включает:</w:t>
              <w:br/>
              <w:t>- услуги туристических гидов и рекламу туризма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туристических</w:t>
            </w:r>
            <w:r>
              <w:rPr>
                <w:rFonts w:eastAsiaTheme="minorHAnsi"/>
                <w:b w:val="0"/>
                <w:i w:val="0"/>
                <w:noProof/>
                <w:sz w:val="24"/>
                <w:szCs w:val="20"/>
              </w:rPr>
              <w:t xml:space="preserve"> агентств и туроператоров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агентств, прежде всего занятых продажами путешествий, туров, транспортировкой и размещением частных лиц и коммерческих клиентов, деятельность по подготовке и сборке туров, продаваемых через туристические агентства или непосредственно агентами, например туроператорами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туристических</w:t>
            </w:r>
            <w:r>
              <w:rPr>
                <w:rFonts w:eastAsiaTheme="minorHAnsi"/>
                <w:b w:val="0"/>
                <w:i w:val="0"/>
                <w:noProof/>
                <w:sz w:val="24"/>
                <w:szCs w:val="20"/>
              </w:rPr>
              <w:t xml:space="preserve"> агентств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агентств, прежде всего занятых продажами путешествий, туров, транспортировкой и размещением на оптовой или розничной основе частных лиц и коммерческих клиентов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туроператоров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организации туров</w:t>
              <w:br/>
              <w:t>Туры могут включать: перевозку, размещение, питание, посещение музеев, исторических или культурных учреждений, театральных, музыкальных или спортивных мероприятий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прочие и сопутствующая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Услуги по</w:t>
            </w:r>
            <w:r>
              <w:rPr>
                <w:rFonts w:eastAsiaTheme="minorHAnsi"/>
                <w:b w:val="0"/>
                <w:i w:val="0"/>
                <w:noProof/>
                <w:sz w:val="24"/>
                <w:szCs w:val="20"/>
              </w:rPr>
              <w:t xml:space="preserve"> бронированию прочие и сопутствующая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туристические прочие, связанные с бронированием: мест в транспорте, гостиницах, ресторанах, пунктах проката автомобилей, развлекательных и спортивных площадках и т. п.;</w:t>
              <w:br/>
              <w:t>- оказание прочих услуг, связанных со службой предварительных заказов;</w:t>
              <w:br/>
              <w:t>- продажу билетов на театральные, спортивные и другие развлекательные мероприятия и события;</w:t>
              <w:br/>
              <w:t>- услуги по оказанию поддержки и помощи приезжим: предоставление информации по турам, услуги туристских гидов, деятельность, направленную на развитие туризма</w:t>
              <w:br/>
              <w:t>Эта группировка не включает:</w:t>
              <w:br/>
              <w:t>- деятельность туристических агентств и туроператоров, см. 79.11, 79.12;</w:t>
              <w:br/>
              <w:t>- организацию встреч, собраний и конференций, см. 82.30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туристических информационных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экскурсионных туристических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туристических</w:t>
            </w:r>
            <w:r>
              <w:rPr>
                <w:rFonts w:eastAsiaTheme="minorHAnsi"/>
                <w:b w:val="0"/>
                <w:i w:val="0"/>
                <w:noProof/>
                <w:sz w:val="24"/>
                <w:szCs w:val="20"/>
              </w:rPr>
              <w:t xml:space="preserve"> агентств по предоставлению экскурсионных туристических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самостоятельных</w:t>
            </w:r>
            <w:r>
              <w:rPr>
                <w:rFonts w:eastAsiaTheme="minorHAnsi"/>
                <w:b w:val="0"/>
                <w:i w:val="0"/>
                <w:noProof/>
                <w:sz w:val="24"/>
                <w:szCs w:val="20"/>
              </w:rPr>
              <w:t xml:space="preserve"> экскурсоводов и гидов по предоставлению экскурсионных туристических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туристических услуг, связанных с бронированием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бронированию билетов на культурно-развлекательные мероприятия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79.90.32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прочих услуг, связанных со службой предварительных заказов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70" w:name="_Toc256000251"/>
            <w:r>
              <w:rPr>
                <w:rFonts w:eastAsiaTheme="minorHAnsi"/>
                <w:b/>
                <w:i w:val="0"/>
                <w:noProof/>
                <w:sz w:val="24"/>
              </w:rPr>
              <w:t>80</w:t>
            </w:r>
            <w:bookmarkEnd w:id="170"/>
          </w:p>
        </w:tc>
        <w:tc>
          <w:tcPr>
            <w:tcW w:w="8496" w:type="dxa"/>
          </w:tcPr>
          <w:p w:rsidR="00FF39E8" w:rsidRPr="00AA72A8" w:rsidP="004B6DDD">
            <w:pPr>
              <w:pStyle w:val="Heading20"/>
              <w:spacing w:before="120" w:after="120"/>
              <w:rPr>
                <w:rFonts w:eastAsiaTheme="minorHAnsi"/>
                <w:sz w:val="20"/>
                <w:szCs w:val="20"/>
              </w:rPr>
            </w:pPr>
            <w:bookmarkStart w:id="171" w:name="_Toc256000252"/>
            <w:r>
              <w:rPr>
                <w:rFonts w:eastAsiaTheme="minorHAnsi"/>
                <w:b/>
                <w:i w:val="0"/>
                <w:noProof/>
                <w:sz w:val="24"/>
                <w:szCs w:val="20"/>
              </w:rPr>
              <w:t>Деятельность по</w:t>
            </w:r>
            <w:r>
              <w:rPr>
                <w:rFonts w:eastAsiaTheme="minorHAnsi"/>
                <w:b/>
                <w:i w:val="0"/>
                <w:noProof/>
                <w:sz w:val="24"/>
                <w:szCs w:val="20"/>
              </w:rPr>
              <w:t xml:space="preserve"> обеспечению безопасности и проведению расследований</w:t>
            </w:r>
            <w:bookmarkEnd w:id="17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связанные с безопасностью, например проведение расследований и деятельность сотрудников охранных служб, услуги патрулей и охранников, сбор и перевозку денег, платежей или других ценностей с использованием персонала и оборудования для защиты такой собственности в пути, установку систем сигнализации, например охранной и пожарной сигнализации, где деятельность сосредоточивается на удаленном контроле этих систем, но часто включает также продажу, установку и услуги ремонта таких систем</w:t>
              <w:br/>
              <w:t>Если последние компоненты обеспечиваются отдельно, они исключены из этой группировки и классифицируются как розничная продажа, строительство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охранных</w:t>
            </w:r>
            <w:r>
              <w:rPr>
                <w:rFonts w:eastAsiaTheme="minorHAnsi"/>
                <w:b w:val="0"/>
                <w:i w:val="0"/>
                <w:noProof/>
                <w:sz w:val="24"/>
                <w:szCs w:val="20"/>
              </w:rPr>
              <w:t xml:space="preserve"> служб, в том числе частных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охранных</w:t>
            </w:r>
            <w:r>
              <w:rPr>
                <w:rFonts w:eastAsiaTheme="minorHAnsi"/>
                <w:b w:val="0"/>
                <w:i w:val="0"/>
                <w:noProof/>
                <w:sz w:val="24"/>
                <w:szCs w:val="20"/>
              </w:rPr>
              <w:t xml:space="preserve"> служб, в том числе частных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одной или нескольких услуг: охрана и сопровождение, сбор и перевозка денег, осуществление платежей или передача ценностей с использованием персонала и оборудования для защиты такой собственности</w:t>
              <w:br/>
              <w:t>Эта группировка также включает:</w:t>
              <w:br/>
              <w:t>- услуги ведомственной охраны;</w:t>
              <w:br/>
              <w:t>- услуги охранной службы;</w:t>
              <w:br/>
              <w:t>- предоставление бронированных автомобилей;</w:t>
              <w:br/>
              <w:t>- услуги телохранителя;</w:t>
              <w:br/>
              <w:t>- услуги по предоставлению детекторов лжи;</w:t>
              <w:br/>
              <w:t>- снятие отпечатков пальцев;</w:t>
              <w:br/>
              <w:t>- уничтожение документов и информации на любых носителях в целях безопасности</w:t>
              <w:br/>
              <w:t>Эта группировка не включает:</w:t>
              <w:br/>
              <w:t>- деятельность по охране общественного порядка и безопасности, см. 84.24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ведомственной</w:t>
            </w:r>
            <w:r>
              <w:rPr>
                <w:rFonts w:eastAsiaTheme="minorHAnsi"/>
                <w:b w:val="0"/>
                <w:i w:val="0"/>
                <w:noProof/>
                <w:sz w:val="24"/>
                <w:szCs w:val="20"/>
              </w:rPr>
              <w:t xml:space="preserve"> охраны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частных</w:t>
            </w:r>
            <w:r>
              <w:rPr>
                <w:rFonts w:eastAsiaTheme="minorHAnsi"/>
                <w:b w:val="0"/>
                <w:i w:val="0"/>
                <w:noProof/>
                <w:sz w:val="24"/>
                <w:szCs w:val="20"/>
              </w:rPr>
              <w:t xml:space="preserve"> охранных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80.10.9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охранных</w:t>
            </w:r>
            <w:r>
              <w:rPr>
                <w:rFonts w:eastAsiaTheme="minorHAnsi"/>
                <w:b w:val="0"/>
                <w:i w:val="0"/>
                <w:noProof/>
                <w:sz w:val="24"/>
                <w:szCs w:val="20"/>
              </w:rPr>
              <w:t xml:space="preserve"> служб прочих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систем</w:t>
            </w:r>
            <w:r>
              <w:rPr>
                <w:rFonts w:eastAsiaTheme="minorHAnsi"/>
                <w:b w:val="0"/>
                <w:i w:val="0"/>
                <w:noProof/>
                <w:sz w:val="24"/>
                <w:szCs w:val="20"/>
              </w:rPr>
              <w:t xml:space="preserve"> обеспечения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мониторинг или удаленный контроль электронных систем сигнализации безопасности, например охранной и пожарной сигнализации, включая их установку и обслуживание;</w:t>
              <w:br/>
              <w:t>- установку, ремонт, восстановление и наладку механических или электронных замковых устройств, сейфов и хранилищ с последующим контролем их состояния или дистанционным наблюдением</w:t>
              <w:br/>
              <w:t>Компании, осуществляющие эту деятельность, могут также участвовать в продаже таких систем безопасности, механических или электронных замковых устройств, сейфов и хранилищ</w:t>
              <w:br/>
              <w:t>Эта группировка не включает:</w:t>
              <w:br/>
              <w:t>- установку систем безопасности, таких как охранная и противопожарная сигнализации, без последующего контроля за ними, см. 43.21;</w:t>
              <w:br/>
              <w:t>- розничную продажу электрических систем сигнализации, механических или электронных замковых устройств, сейфов и хранилищ в специализированных складах, без контроля, установки или их ремонта, см. 47.59;</w:t>
              <w:br/>
              <w:t>- консультирование в области безопасности, см. 74.90;</w:t>
              <w:br/>
              <w:t>- предоставление услуг по соблюдению общественного порядка и безопасности, см. 84.24;</w:t>
              <w:br/>
              <w:t>- предоставление услуг по изготовлению дубликатов ключей,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расследованию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80.30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расследованию</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проведение детективных расследований;</w:t>
              <w:br/>
              <w:t xml:space="preserve">- привлечение к расследованию частных следователей, независимо от типа клиента или цели расследования. </w:t>
              <w:br/>
              <w:t xml:space="preserve">Эта группировка не включает: </w:t>
              <w:br/>
              <w:t>- деятельность лиц, не имеющих лицензии на осуществление частной детективной деятельности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72" w:name="_Toc256000254"/>
            <w:r>
              <w:rPr>
                <w:rFonts w:eastAsiaTheme="minorHAnsi"/>
                <w:b/>
                <w:i w:val="0"/>
                <w:noProof/>
                <w:sz w:val="24"/>
              </w:rPr>
              <w:t>81</w:t>
            </w:r>
            <w:bookmarkEnd w:id="172"/>
          </w:p>
        </w:tc>
        <w:tc>
          <w:tcPr>
            <w:tcW w:w="8496" w:type="dxa"/>
          </w:tcPr>
          <w:p w:rsidR="00FF39E8" w:rsidRPr="00AA72A8" w:rsidP="004B6DDD">
            <w:pPr>
              <w:pStyle w:val="Heading20"/>
              <w:spacing w:before="120" w:after="120"/>
              <w:rPr>
                <w:rFonts w:eastAsiaTheme="minorHAnsi"/>
                <w:sz w:val="20"/>
                <w:szCs w:val="20"/>
              </w:rPr>
            </w:pPr>
            <w:bookmarkStart w:id="173" w:name="_Toc256000255"/>
            <w:r>
              <w:rPr>
                <w:rFonts w:eastAsiaTheme="minorHAnsi"/>
                <w:b/>
                <w:i w:val="0"/>
                <w:noProof/>
                <w:sz w:val="24"/>
                <w:szCs w:val="20"/>
              </w:rPr>
              <w:t>Деятельность по</w:t>
            </w:r>
            <w:r>
              <w:rPr>
                <w:rFonts w:eastAsiaTheme="minorHAnsi"/>
                <w:b/>
                <w:i w:val="0"/>
                <w:noProof/>
                <w:sz w:val="24"/>
                <w:szCs w:val="20"/>
              </w:rPr>
              <w:t xml:space="preserve"> обслуживанию зданий и территорий</w:t>
            </w:r>
            <w:bookmarkEnd w:id="17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различных вспомогательных услуг в пределах помещений клиента, внутреннюю и внешнюю очистку зданий всех типов, очистку промышленного оборудования, мытье поездов, автобусов, самолетов и т. д., очистку внутренней части автоцистерн и морских танкеров, дезинфекцию и дезинсекцию в зданиях, на судах, в поездах и т. д.</w:t>
              <w:br/>
              <w:t>Эта группировка также включает:</w:t>
              <w:br/>
              <w:t>- мытье бутылок, уборку улиц, удаление снега и льда, услуги по уходу за территорией, наряду с проектированием ландшафтного дизайна и/или строительством; установку проходов, перегородок, площадок, заборов, изгородей, водоемов и подобных объектов на территории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комплексному обслуживанию помещений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комплексные услуги в части обслуживания помещений клиента</w:t>
              <w:br/>
              <w:t>Эти услуги включают:</w:t>
              <w:br/>
              <w:t>- уборку внутренних помещений в зданиях всех типов, ремонт, охрану, удаление отходов, маршрутизацию и прием почты, услуги прачечной и сопутствующие услуги</w:t>
              <w:br/>
              <w:t>Эти действия выполняются персоналом, участвующим или не участвующим в основном бизнесе или деятельности клиента</w:t>
              <w:br/>
              <w:t>Эта группировка не включает:</w:t>
              <w:br/>
              <w:t>- предоставление одной из вспомогательных услуг (например, услуг по уборке внутренних помещений) или обеспечению единственной функции (например, обогрева), см. соответствующую группировку согласно оказываемой услуге;</w:t>
              <w:br/>
              <w:t>- предоставление управленческих услуг для полного обеспечения жизнедеятельности предприятия клиента, например гостиницы, ресторана, шахты или больницы, см. группировку в соответствии с эксплуатируемой организацией;</w:t>
              <w:br/>
              <w:t>- администрирование сайтов и функционирование компьютерных систем клиента и/или его средств обработки данных, см. 62.03;</w:t>
              <w:br/>
              <w:t>- управление исправительными учреждениями на платной или контрактной основе, см. 84.23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чистке и уборке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общей уборке внутренних помещений в зданиях, внешней очистке зданий, специализированной очистке зданий или другой специализированной очистке, очистке промышленного оборудования, очистке изнутри автоцистерн и танкеров, дезинфекции и дезинсекции зданий и промышленного оборудования, мойке бутылей, подметании улиц и уборке снега и льда</w:t>
              <w:br/>
              <w:t>Эта группировка не включает:</w:t>
              <w:br/>
              <w:t>- защиту растений от болезней и насекомых-вредителей, см. 01.61;</w:t>
              <w:br/>
              <w:t>- приведение в порядок новых зданий после завершения строительства, см. 43.39;</w:t>
              <w:br/>
              <w:t>- пароструйную и пескоструйную очистку фасадов зданий, см. 43.99;</w:t>
              <w:br/>
              <w:t>- чистку ковров, драпировок, занавесей и штор, см. 96.01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общей уборке зданий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общую (неспециализированную) очистку всех типов зданий: офисных помещений, домов или квартир, фабрик; магазинов, учреждений;</w:t>
              <w:br/>
              <w:t>- общую (неспециализированную) очистку прочих деловых и профессиональных помещений и многоквартирных жилых домов</w:t>
              <w:br/>
              <w:t>Эта деятельность включает, главным образом, уборку внутренних помещений в зданиях, хотя она может включать очистку прилегающих наружных объектов, таких как окна и проходы</w:t>
              <w:br/>
              <w:t>Эта группировка не включает:</w:t>
              <w:br/>
              <w:t>- специализированную деятельность по уборке, например мойку окон, очистку дымоходов, чистку печных труб, каминов, плит, печей, мусоросжигателей, бойлеров, вентиляционных шахт, вытяжных вентиляторов, см. 81.22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уборке квартир и частных домов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уборке прочих типов зданий и помещений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чистке и уборке жилых зданий и нежилых помещений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уборку внутренних помещений в зданиях всех типов, в том числе в учреждениях, офисах, на фабриках, заводах, в магазинах, институтах и других коммерческих и профессиональных учреждениях и в многоквартирных жилых домах;</w:t>
              <w:br/>
              <w:t>- чистку печных труб, каминов, плит, печей, мусоросжигателей, бойлеров, вентиляционных шахт, вытяжных вентиляторов;</w:t>
              <w:br/>
              <w:t>- чистку производственного оборудования;</w:t>
              <w:br/>
              <w:t>- прочую деятельность по очистке зданий и промышленных объектов</w:t>
              <w:br/>
              <w:t>Эта группировка не включает:</w:t>
              <w:br/>
              <w:t>- пароструйную и пескоструйную очистку фасадов зданий,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чистке и уборке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очистку и обслуживание плавательных бассейнов;</w:t>
              <w:br/>
              <w:t>- очистку и мойку поездов, автобусов, самолетов и т. д.;</w:t>
              <w:br/>
              <w:t>- очистку внутренних частей автоцистерн и танкеров;</w:t>
              <w:br/>
              <w:t>- дезинфекцию и дезинсекцию зданий и оборудования;</w:t>
              <w:br/>
              <w:t>- мытье бутылок;</w:t>
              <w:br/>
              <w:t>- очистку улиц и зданий от снега и льда;</w:t>
              <w:br/>
              <w:t>- предоставление прочих услуг по мытью и уборке</w:t>
              <w:br/>
              <w:t>Эта группировка не включает:</w:t>
              <w:br/>
              <w:t>- защиту растений от болезней и насекомых-вредителей, см. 01.61;</w:t>
              <w:br/>
              <w:t>- мойку автомобилей, см. 45.20.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Дезинфекция, </w:t>
            </w:r>
            <w:r>
              <w:rPr>
                <w:rFonts w:eastAsiaTheme="minorHAnsi"/>
                <w:b w:val="0"/>
                <w:i w:val="0"/>
                <w:noProof/>
                <w:sz w:val="24"/>
                <w:szCs w:val="20"/>
              </w:rPr>
              <w:t>дезинсекция, дератизация зданий, промышленного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Подметание улиц</w:t>
            </w:r>
            <w:r>
              <w:rPr>
                <w:rFonts w:eastAsiaTheme="minorHAnsi"/>
                <w:b w:val="0"/>
                <w:i w:val="0"/>
                <w:noProof/>
                <w:sz w:val="24"/>
                <w:szCs w:val="20"/>
              </w:rPr>
              <w:t xml:space="preserve"> и уборка снега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чистке и уборке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благоустройству ландшафта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81.30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благоустройству ландшафта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закладку, обработку и обслуживание: парков и садов для частных и общественных жилых домов, общественных и нежилых зданий (школ, больниц, административных зданий, церковных зданий и т. п.), городских территорий (парков, городских зеленых зон, кладбищ и т. п.), зеленых зон вдоль транспортных магистралей (дорог, железнодорожных и трамвайных линий, водных путей, портов), промышленных и торговых зданий, зеленых зон зданий (сады на крышах, озеленение фасадов, внутренних помещений), спортивных площадок, игровых площадок, зон отдыха, полей для гольфа и прочих мест для развлечений и отдыха, стационарных и проточных водных пространств (водоемов, прудов, плавательных бассейнов, рвов, водных трасс, заводских сточных систем);</w:t>
              <w:br/>
              <w:t>- озеленение и благоустройство зон для защиты от шума, ветра, эрозии, яркого света и т. п.</w:t>
              <w:br/>
              <w:t>Эта группировка не включает:</w:t>
              <w:br/>
              <w:t>- посадку для коммерческих целей (для продажи) растений, деревьев, см. 01, 02;</w:t>
              <w:br/>
              <w:t>- содержание питомников и лесопитомников, см. 01.30, 02.10;</w:t>
              <w:br/>
              <w:t>- поддержание земельных угодий в надлежащем состоянии для сельскохозяйственного использования, см. 01.61;</w:t>
              <w:br/>
              <w:t>- строительство и благоустройство зданий и сооружений, см. раздел F;</w:t>
              <w:br/>
              <w:t>- ландшафтный дизайн и архитектурное проектирование, см. 71.11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74" w:name="_Toc256000257"/>
            <w:r>
              <w:rPr>
                <w:rFonts w:eastAsiaTheme="minorHAnsi"/>
                <w:b/>
                <w:i w:val="0"/>
                <w:noProof/>
                <w:sz w:val="24"/>
              </w:rPr>
              <w:t>82</w:t>
            </w:r>
            <w:bookmarkEnd w:id="174"/>
          </w:p>
        </w:tc>
        <w:tc>
          <w:tcPr>
            <w:tcW w:w="8496" w:type="dxa"/>
          </w:tcPr>
          <w:p w:rsidR="00FF39E8" w:rsidRPr="00AA72A8" w:rsidP="004B6DDD">
            <w:pPr>
              <w:pStyle w:val="Heading20"/>
              <w:spacing w:before="120" w:after="120"/>
              <w:rPr>
                <w:rFonts w:eastAsiaTheme="minorHAnsi"/>
                <w:sz w:val="20"/>
                <w:szCs w:val="20"/>
              </w:rPr>
            </w:pPr>
            <w:bookmarkStart w:id="175" w:name="_Toc256000258"/>
            <w:r>
              <w:rPr>
                <w:rFonts w:eastAsiaTheme="minorHAnsi"/>
                <w:b/>
                <w:i w:val="0"/>
                <w:noProof/>
                <w:sz w:val="24"/>
                <w:szCs w:val="20"/>
              </w:rPr>
              <w:t>Деятельность административно-хозяйственная</w:t>
            </w:r>
            <w:r>
              <w:rPr>
                <w:rFonts w:eastAsiaTheme="minorHAnsi"/>
                <w:b/>
                <w:i w:val="0"/>
                <w:noProof/>
                <w:sz w:val="24"/>
                <w:szCs w:val="20"/>
              </w:rPr>
              <w:t>, вспомогательная деятельность по обеспечению функционирования организации, деятельность по предоставлению прочих вспомогательных услуг для бизнеса</w:t>
            </w:r>
            <w:bookmarkEnd w:id="17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широкого диапазона ежедневных административных услуг за вознаграждение или на договорной основе, а также по расширению обычной деятельности служб поддержки предприятия</w:t>
              <w:br/>
              <w:t>Эта группировка также включает:</w:t>
              <w:br/>
              <w:t>- деятельность служб поддержки, обычно осуществляемую фирмами, не отнесенную к другим группировкам</w:t>
              <w:br/>
              <w:t>Фирмы, отнесенные к этой группировке, не подбирают персонал для выполнения полного цикла бизнес-процессов на предприятии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административно-хозяйственная</w:t>
            </w:r>
            <w:r>
              <w:rPr>
                <w:rFonts w:eastAsiaTheme="minorHAnsi"/>
                <w:b w:val="0"/>
                <w:i w:val="0"/>
                <w:noProof/>
                <w:sz w:val="24"/>
                <w:szCs w:val="20"/>
              </w:rPr>
              <w:t xml:space="preserve"> и вспомогательная деятельность по обеспечению функционирования организации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широкого диапазона ежедневных административных услуг за вознаграждение или на договорной основе, например по финансовому планированию, по выставлению счетов и ведению записей, управлению персоналом и логистике</w:t>
              <w:br/>
              <w:t>Эта группировка также включает:</w:t>
              <w:br/>
              <w:t>- вспомогательную деятельность для других предприятий за вознаграждение или на договорной основе, расширяющую обычные функции собственной службы поддержки предприятия</w:t>
              <w:br/>
              <w:t>Компании, классифицированные в данной группировке, не подбирают персонал для выполнения полного цикла бизнес-процессов. Компании, занятые только одним конкретным видом этой деятельности, классифицированы согласно этому виду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административно-хозяйственная</w:t>
            </w:r>
            <w:r>
              <w:rPr>
                <w:rFonts w:eastAsiaTheme="minorHAnsi"/>
                <w:b w:val="0"/>
                <w:i w:val="0"/>
                <w:noProof/>
                <w:sz w:val="24"/>
                <w:szCs w:val="20"/>
              </w:rPr>
              <w:t xml:space="preserve"> комплексная по обеспечению работы организации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комплексные ежедневные административные услуги, предоставляемые за вознаграждение или на договорной основе, такие как услуги приемной, финансового планирования, регистрации, выставления счетов, руководства персоналом и рассылки почтовых сообщений и т. д.</w:t>
              <w:br/>
              <w:t>Эта группировка не включает:</w:t>
              <w:br/>
              <w:t>- предоставление только одной из услуг, см. соответствующую этой услуге группировку;</w:t>
              <w:br/>
              <w:t>- подбор персонала без руководства им, см. 78</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фотокопированию и подготовке документов и прочая специализированная вспомогательная деятельность по обеспечению деятельности офиса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копирование, подготовку документов и прочую специализированную вспомогательную деятельность по поддержке функционирования организации</w:t>
              <w:br/>
              <w:t>Включаемая в нее деятельность по копированию и печатанию документов носит краткосрочный характер</w:t>
              <w:br/>
              <w:t>Эта группировка включает:</w:t>
              <w:br/>
              <w:t>- подготовку документов;</w:t>
              <w:br/>
              <w:t>- редактирование или корректирование документов;</w:t>
              <w:br/>
              <w:t>- печатание и обработку текстов;</w:t>
              <w:br/>
              <w:t>- секретарские услуги;</w:t>
              <w:br/>
              <w:t>- переписывание документов и другие секретарские услуги;</w:t>
              <w:br/>
              <w:t>- написание писем и резюме;</w:t>
              <w:br/>
              <w:t>- услуги аренды почтовых ящиков и других почтовых и посылочных услуг, например по предварительной сортировке, написанию адресов и т. п.;</w:t>
              <w:br/>
              <w:t>- фотокопирование;</w:t>
              <w:br/>
              <w:t>- изготовление дубликатов;</w:t>
              <w:br/>
              <w:t>- ксерокопирование;</w:t>
              <w:br/>
              <w:t>- прочие услуги копирования документов (без услуг печати, например офсетной печати, быстрой печати, цифровой печати, услуг предпечатной подготовки)</w:t>
              <w:br/>
              <w:t>Эта группировка не включает:</w:t>
              <w:br/>
              <w:t>- печать документов (офсетную печать, быструю печать и т. д.), см. 18.12;</w:t>
              <w:br/>
              <w:t>- предоставление услуг предпечатной подготовки, см. 18.13;</w:t>
              <w:br/>
              <w:t>- разработку и организацию почтовых рекламных кампаний, см. 73.11;</w:t>
              <w:br/>
              <w:t>- деятельность в области стенографирования и почтовых отправлений, см. 82.99;</w:t>
              <w:br/>
              <w:t>- услуги общественной стенографии, см. 82.99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центров</w:t>
            </w:r>
            <w:r>
              <w:rPr>
                <w:rFonts w:eastAsiaTheme="minorHAnsi"/>
                <w:b w:val="0"/>
                <w:i w:val="0"/>
                <w:noProof/>
                <w:sz w:val="24"/>
                <w:szCs w:val="20"/>
              </w:rPr>
              <w:t xml:space="preserve"> обработки телефонных вызовов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центров обработки телефонных вызовов, осуществляющих обработку телефонных вызовов пользователей с использованием автоматической системы перераспределения вызовов, компьютерной телефонии или системы интерактивного речевого взаимодействия или подобных методов приема заказа, предоставления информации о товаре, оказания помощи по запросу клиента или рассмотрения жалоб клиента, деятельность центров обработки исходящих вызовов, использующих подобные методы для продажи и рекламы товаров и услуг потенциальным клиентам, изучения конъюнктуры рынка или проведения опросов общественного мнения и подобной деятельности для клиентов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конференций и выставок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конференций и выставок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продвижение и/или управление событиями, например деловыми встречами, переговорами и выставками, собраниями, конференциями и съездами, включая подбор персонала для управления помещениями, в которых проходят эти события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организаторов</w:t>
            </w:r>
            <w:r>
              <w:rPr>
                <w:rFonts w:eastAsiaTheme="minorHAnsi"/>
                <w:b w:val="0"/>
                <w:i w:val="0"/>
                <w:noProof/>
                <w:sz w:val="24"/>
                <w:szCs w:val="20"/>
              </w:rPr>
              <w:t xml:space="preserve"> и операторов выставочных и ярмарочных мероприятий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организации и руководству выставочно-ярмарочным мероприятием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организаторов</w:t>
            </w:r>
            <w:r>
              <w:rPr>
                <w:rFonts w:eastAsiaTheme="minorHAnsi"/>
                <w:b w:val="0"/>
                <w:i w:val="0"/>
                <w:noProof/>
                <w:sz w:val="24"/>
                <w:szCs w:val="20"/>
              </w:rPr>
              <w:t xml:space="preserve"> конгрессных мероприятий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по обеспечению комплексной подготовки и проведению конгрессного мероприятия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выставочных/ярмарочных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организационные услуги на выставке/ярмарке;</w:t>
              <w:br/>
              <w:t>- протокольные услуги на выставке/ярмарке;</w:t>
              <w:br/>
              <w:t>- таможенные услуги в выставочно-ярмарочной деятельности;</w:t>
              <w:br/>
              <w:t>- информационные услуги на выставке/ярмарке;</w:t>
              <w:br/>
              <w:t>- справочные услуги на выставке/ярмарке;</w:t>
              <w:br/>
              <w:t>- монтажно-демонтажные услуги на выставке/ярмарке;</w:t>
              <w:br/>
              <w:t>- инженерно-технические услуги на выставке/ярмарке;</w:t>
              <w:br/>
              <w:t>- транспортно-экспедиторские услуги на выставке/ярмарке;</w:t>
              <w:br/>
              <w:t>- автотранспортные услуги на выставке/ярмарке;</w:t>
              <w:br/>
              <w:t>- дизайнерские услуги на выставке/ярмарке;</w:t>
              <w:br/>
              <w:t>- аудиовизуальные услуги на выставке/ярмарке;</w:t>
              <w:br/>
              <w:t>- услуги связи на выставке/ярмарке;</w:t>
              <w:br/>
              <w:t>- переводческие услуги на выставке/ярмарке;</w:t>
              <w:br/>
              <w:t>- рекламные услуги на выставке/ярмарке;</w:t>
              <w:br/>
              <w:t>- банковские услуги на выставке/ярмарке;</w:t>
              <w:br/>
              <w:t>- складские услуги на выставке/ярмарке;</w:t>
              <w:br/>
              <w:t>- визовые услуги на выставке/ярмарке;</w:t>
              <w:br/>
              <w:t>- гостиничные услуги на выставке/ярмарке;</w:t>
              <w:br/>
              <w:t>- медицинские услуги на выставке/ярмарке;</w:t>
              <w:br/>
              <w:t>- почтово-телеграфные и телефонные услуги на выставке/ярмарке;</w:t>
              <w:br/>
              <w:t>- услуги общественного питания на выставке/ярмарке;</w:t>
              <w:br/>
              <w:t>- типографские услуги на выставке/ярмарке;</w:t>
              <w:br/>
              <w:t>- учебно-познавательные услуги на выставке/ярмарке;</w:t>
              <w:br/>
              <w:t>- фотообслуживание на выставке/ярмарке;</w:t>
              <w:br/>
              <w:t>- юридические услуги на выставке/ярмарке;</w:t>
              <w:br/>
              <w:t>- курьерские услуги на выставке/ярмарке;</w:t>
              <w:br/>
              <w:t>- культурно-развлекательные услуги на выставке/ярмарке;</w:t>
              <w:br/>
              <w:t>- выполнение индивидуальных заявок на выставке/ярмарке;</w:t>
              <w:br/>
              <w:t>- охранные услуги на выставке/ярмарке;</w:t>
              <w:br/>
              <w:t>- санитарно-гигиенические услуги на выставке/ярмарке;</w:t>
              <w:br/>
              <w:t>- клининговые услуги на выставке/ярмарке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82.30.4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инфраструктурой для организации конференций и выставок</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вспомогательных услуг для бизнеса,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агентств по взысканию платежей по счетам кредитных организаций;</w:t>
              <w:br/>
              <w:t>- деятельность по оказанию всех вспомогательных услуг, обычно оказываемых организациям и не включенных в другие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агентств</w:t>
            </w:r>
            <w:r>
              <w:rPr>
                <w:rFonts w:eastAsiaTheme="minorHAnsi"/>
                <w:b w:val="0"/>
                <w:i w:val="0"/>
                <w:noProof/>
                <w:sz w:val="24"/>
                <w:szCs w:val="20"/>
              </w:rPr>
              <w:t xml:space="preserve"> по сбору платежей и бюро кредитной информации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взыскание платежей по счетам и пересылку собранных платежей клиентам, включая услуги по взысканию долгов;</w:t>
              <w:br/>
              <w:t>- сбор информации, например кредитной истории или послужного списка о физических лицах и компаниях и предоставление информации банковским учреждениям, розничным продавцам и прочим, нуждающимся в оценке кредитоспособности этих физических лиц и компаний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упаковыванию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упаковке за вознаграждение или на договорной основе, независимо от того, автоматизирован или не автоматизирован этот процесс, включая: заполнение бутылок и банок жидкими продуктами, напитками и пищевыми продуктами;</w:t>
              <w:br/>
              <w:t>- упаковку твердых товаров в прозрачную (блистерную) упаковку, в фольгу и т. п.;</w:t>
              <w:br/>
              <w:t>- безопасную упаковку изделий, применяемых в медицинских целях;</w:t>
              <w:br/>
              <w:t>- прикрепление этикеток, нанесение маркировки и надписей на упаковку;</w:t>
              <w:br/>
              <w:t>- упаковку посылок и подарков</w:t>
              <w:br/>
              <w:t>Эта группировка не включает:</w:t>
              <w:br/>
              <w:t>- изготовление безалкогольных напитков и производство минеральной воды, см. 11.07;</w:t>
              <w:br/>
              <w:t>- упаковку, связанную с перевозкой, см. 52.29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прочих вспомогательных услуг для бизнеса,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стенографирования и расшифровки записанных материалов, например стенографирование судебных заседаний, услуги общественной стенографии;</w:t>
              <w:br/>
              <w:t>- наложение субтитров на телепередачи в прямом эфире, репортажи о встречах и конференциях;</w:t>
              <w:br/>
              <w:t>- услуги по нанесению кодов адресов;</w:t>
              <w:br/>
              <w:t>- услуги печатания штрихового кода;</w:t>
              <w:br/>
              <w:t>- услуги организации сбора платежей за вознаграждение или на договорной основе;</w:t>
              <w:br/>
              <w:t>- услуги восстановления права собственности;</w:t>
              <w:br/>
              <w:t>- деятельность по обеспечению функционирования монетного счетчика времени автостоянки;</w:t>
              <w:br/>
              <w:t>- деятельность независимых аукционистов;</w:t>
              <w:br/>
              <w:t>-организацию программ привлечения покупателей;</w:t>
              <w:br/>
              <w:t>- предоставление услуг по радиационной стерилизации продукции и оборудования, в том числе предоставление услуг по радиационной стерилизации продукции здравоохранения;</w:t>
              <w:br/>
              <w:t>- прочую вспомогательную деятельность, не включенную в другие группировки</w:t>
              <w:br/>
              <w:t>Эта группировка не включает:</w:t>
              <w:br/>
              <w:t>- предоставление услуг по переписыванию документов, см. 82.19;</w:t>
              <w:br/>
              <w:t>- снабжение фильмов и видеороликов заголовками или субтитрами, см. 59.12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76" w:name="_Toc256000260"/>
            <w:r>
              <w:rPr>
                <w:rFonts w:eastAsiaTheme="minorHAnsi"/>
                <w:b/>
                <w:i w:val="0"/>
                <w:noProof/>
                <w:sz w:val="24"/>
              </w:rPr>
              <w:t>РАЗДЕЛ O</w:t>
            </w:r>
            <w:bookmarkEnd w:id="176"/>
          </w:p>
        </w:tc>
        <w:tc>
          <w:tcPr>
            <w:tcW w:w="8496" w:type="dxa"/>
          </w:tcPr>
          <w:p w:rsidR="00FF39E8" w:rsidRPr="00AA72A8" w:rsidP="004B6DDD">
            <w:pPr>
              <w:pStyle w:val="Heading20"/>
              <w:spacing w:before="120" w:after="120"/>
              <w:rPr>
                <w:rFonts w:eastAsiaTheme="minorHAnsi"/>
                <w:sz w:val="20"/>
                <w:szCs w:val="20"/>
              </w:rPr>
            </w:pPr>
            <w:bookmarkStart w:id="177" w:name="_Toc256000261"/>
            <w:r>
              <w:rPr>
                <w:rFonts w:eastAsiaTheme="minorHAnsi"/>
                <w:b/>
                <w:i w:val="0"/>
                <w:noProof/>
                <w:sz w:val="24"/>
                <w:szCs w:val="20"/>
              </w:rPr>
              <w:t>ГОСУДАРСТВЕННОЕ УПРАВЛЕНИЕ</w:t>
            </w:r>
            <w:r>
              <w:rPr>
                <w:rFonts w:eastAsiaTheme="minorHAnsi"/>
                <w:b/>
                <w:i w:val="0"/>
                <w:noProof/>
                <w:sz w:val="24"/>
                <w:szCs w:val="20"/>
              </w:rPr>
              <w:t xml:space="preserve"> И ОБЕСПЕЧЕНИЕ ВОЕННОЙ БЕЗОПАСНОСТИ; СОЦИАЛЬНОЕ ОБЕСПЕЧЕНИЕ</w:t>
            </w:r>
            <w:bookmarkEnd w:id="17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деятельность органов государственной власти и местного самоуправления</w:t>
              <w:br/>
              <w:t>Он включает:</w:t>
              <w:br/>
              <w:t>- принятие законов и соответствующее им регулирование таких сфер, как налогообложение, национальная оборона, общественный порядок и безопасность, миграция, международная деятельность, финансы, природные ресурсы и охрана окружающей природной среды, образование, наука, культура, здравоохранение, физическая культура и спорт, туризм. Юридический или институциональный статус не является определяющим при отнесении вида деятельности к данному разделу. Это значит, что виды деятельности, классифицированные в других разделах классификатора, не включаются в данный раздел, даже если они осуществляются органами государственной власти и местного самоуправления. Например, государственное регулирование деятельности в области образования включено в данный раздел, сам же процесс обучения в данный раздел не включен (см. раздел Р). Государственное регулирование деятельности в области здравоохранения включено в данный раздел, в то время как деятельность лечебных учреждений в данный раздел не включена (см. раздел Q)</w:t>
              <w:br/>
              <w:t>Этот раздел также включает:</w:t>
              <w:br/>
              <w:t>- деятельность в сфере социального обеспечения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78" w:name="_Toc256000263"/>
            <w:r>
              <w:rPr>
                <w:rFonts w:eastAsiaTheme="minorHAnsi"/>
                <w:b/>
                <w:i w:val="0"/>
                <w:noProof/>
                <w:sz w:val="24"/>
              </w:rPr>
              <w:t>84</w:t>
            </w:r>
            <w:bookmarkEnd w:id="178"/>
          </w:p>
        </w:tc>
        <w:tc>
          <w:tcPr>
            <w:tcW w:w="8496" w:type="dxa"/>
          </w:tcPr>
          <w:p w:rsidR="00FF39E8" w:rsidRPr="00AA72A8" w:rsidP="004B6DDD">
            <w:pPr>
              <w:pStyle w:val="Heading20"/>
              <w:spacing w:before="120" w:after="120"/>
              <w:rPr>
                <w:rFonts w:eastAsiaTheme="minorHAnsi"/>
                <w:sz w:val="20"/>
                <w:szCs w:val="20"/>
              </w:rPr>
            </w:pPr>
            <w:bookmarkStart w:id="179" w:name="_Toc256000264"/>
            <w:r>
              <w:rPr>
                <w:rFonts w:eastAsiaTheme="minorHAnsi"/>
                <w:b/>
                <w:i w:val="0"/>
                <w:noProof/>
                <w:sz w:val="24"/>
                <w:szCs w:val="20"/>
              </w:rPr>
              <w:t>Деятельность органов</w:t>
            </w:r>
            <w:r>
              <w:rPr>
                <w:rFonts w:eastAsiaTheme="minorHAnsi"/>
                <w:b/>
                <w:i w:val="0"/>
                <w:noProof/>
                <w:sz w:val="24"/>
                <w:szCs w:val="20"/>
              </w:rPr>
              <w:t xml:space="preserve"> государственного управления по обеспечению военной безопасности, обязательному социальному обеспечению</w:t>
            </w:r>
            <w:bookmarkEnd w:id="17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государственного управления и местного самоуправления по вопросам общего и социально-экономического характера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государственных органов законодательной и исполнительной власти, органов местного самоуправления в сфере финансов и других сферах, а также мониторинг социально-экономических процессов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государственного управления и местного самоуправления по вопросам общего характера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законодательную и исполнительную деятельность федеральных органов исполнительной власти, органов исполнительной власти субъектов Российской Федерации и муниципальных органов исполнительной власти;</w:t>
              <w:br/>
              <w:t>- управление и надзор за деятельностью в сфере налогообложения: управление налогообложением; сбор налогов, таможенных сборов и пошлин на товары и проверка случаев нарушения налогового и таможенного законодательства;</w:t>
              <w:br/>
              <w:t>- управление таможенной деятельностью;</w:t>
              <w:br/>
              <w:t>- исполнение бюджета и управление государственными и муниципальными фондами и государственным и муниципальным долгом;</w:t>
              <w:br/>
              <w:t>- администрирование доходов и расходов и контроль за этими видами деятельности;</w:t>
              <w:br/>
              <w:t>- управление общими (гражданскими) исследованиями и стратегией развития;</w:t>
              <w:br/>
              <w:t>- управление и обеспечение функционирования служб социально-экономического развития, статистических и других служб на разных уровнях государственного управления;</w:t>
              <w:br/>
              <w:t>- управление, государственный контроль и надзор за деятельностью в области природопользования и охраны окружающей среды;</w:t>
              <w:br/>
              <w:t>- управление, государственный надзор и контроль в области миграции;</w:t>
              <w:br/>
              <w:t>- управление, государственный контроль и надзор и контроль в области охраны труда;</w:t>
              <w:br/>
              <w:t>- управление региональной, национальной и молодежной политикой;</w:t>
              <w:br/>
              <w:t>- повышение эффективности государственного управления</w:t>
              <w:br/>
              <w:t>Эта группировка не включает:</w:t>
              <w:br/>
              <w:t>- управление государственными зданиям или зданиями, занятыми органами законодательной, исполнительной и судебной власти, см. 68.2, 68.3;</w:t>
              <w:br/>
              <w:t>- управление исследованиями и стратегиями развития, направленными на повышение благосостояния людей, см. 84.12;</w:t>
              <w:br/>
              <w:t>- управление исследованиями и стратегиями развития, направленными на улучшение экономической деятельности и конкурентоспособности, см. 84.13;</w:t>
              <w:br/>
              <w:t>- управление исследованиями и стратегиями развития, направленными на обеспечение военной безопасности, см. 84.22;</w:t>
              <w:br/>
              <w:t>- управление государственными архивами, см. 91.01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федеральных</w:t>
            </w:r>
            <w:r>
              <w:rPr>
                <w:rFonts w:eastAsiaTheme="minorHAnsi"/>
                <w:b w:val="0"/>
                <w:i w:val="0"/>
                <w:noProof/>
                <w:sz w:val="24"/>
                <w:szCs w:val="20"/>
              </w:rPr>
              <w:t xml:space="preserve"> органов государственной власти по управлению вопросами общего характера, кроме судебной власти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федеральных</w:t>
            </w:r>
            <w:r>
              <w:rPr>
                <w:rFonts w:eastAsiaTheme="minorHAnsi"/>
                <w:b w:val="0"/>
                <w:i w:val="0"/>
                <w:noProof/>
                <w:sz w:val="24"/>
                <w:szCs w:val="20"/>
              </w:rPr>
              <w:t xml:space="preserve"> органов государственной власти, кроме полномочных представителей Президента Российской Федерации и территориальных органов федеральных органов исполнительной власти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полномочных</w:t>
            </w:r>
            <w:r>
              <w:rPr>
                <w:rFonts w:eastAsiaTheme="minorHAnsi"/>
                <w:b w:val="0"/>
                <w:i w:val="0"/>
                <w:noProof/>
                <w:sz w:val="24"/>
                <w:szCs w:val="20"/>
              </w:rPr>
              <w:t xml:space="preserve"> представителей Президента Российской Федерации в регионах Российской Федерации и территориальных органов федеральных органов исполнительной власти в субъектах Российской Федерации (республиках, краях, областях)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территориальных</w:t>
            </w:r>
            <w:r>
              <w:rPr>
                <w:rFonts w:eastAsiaTheme="minorHAnsi"/>
                <w:b w:val="0"/>
                <w:i w:val="0"/>
                <w:noProof/>
                <w:sz w:val="24"/>
                <w:szCs w:val="20"/>
              </w:rPr>
              <w:t xml:space="preserve"> органов федеральных органов исполнительной власти в городах и районах субъектов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государственной власти по управлению вопросами общего характера, кроме судебной власти, субъектов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государственной власти субъектов Российской Федерации (республик, краев, областей), кроме судебной власти, представительств исполнительных органов государственной власти субъектов Российской Федерации при Президенте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государственной власти субъектов Российской Федерации по осуществлению своих полномочий в городах и районах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государственной власти субъектов Российской Федерации по осуществлению своих полномочий в сельских населенных пунктах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по управлению вопросами общего характера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сельских поселений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городских поселений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муниципальных районов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муниципальных округов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городских округов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городских округов с внутригородским делением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внутригородских районов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84.11.38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местного самоуправления внутригородских территорий городов федерального 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финансовой</w:t>
            </w:r>
            <w:r>
              <w:rPr>
                <w:rFonts w:eastAsiaTheme="minorHAnsi"/>
                <w:b w:val="0"/>
                <w:i w:val="0"/>
                <w:noProof/>
                <w:sz w:val="24"/>
                <w:szCs w:val="20"/>
              </w:rPr>
              <w:t xml:space="preserve"> деятельностью и деятельностью в сфере налогообложения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деятельностью</w:t>
            </w:r>
            <w:r>
              <w:rPr>
                <w:rFonts w:eastAsiaTheme="minorHAnsi"/>
                <w:b w:val="0"/>
                <w:i w:val="0"/>
                <w:noProof/>
                <w:sz w:val="24"/>
                <w:szCs w:val="20"/>
              </w:rPr>
              <w:t xml:space="preserve"> в области прогнозирования и планирования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деятельностью</w:t>
            </w:r>
            <w:r>
              <w:rPr>
                <w:rFonts w:eastAsiaTheme="minorHAnsi"/>
                <w:b w:val="0"/>
                <w:i w:val="0"/>
                <w:noProof/>
                <w:sz w:val="24"/>
                <w:szCs w:val="20"/>
              </w:rPr>
              <w:t xml:space="preserve"> в области фундаментальных исследований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деятельностью</w:t>
            </w:r>
            <w:r>
              <w:rPr>
                <w:rFonts w:eastAsiaTheme="minorHAnsi"/>
                <w:b w:val="0"/>
                <w:i w:val="0"/>
                <w:noProof/>
                <w:sz w:val="24"/>
                <w:szCs w:val="20"/>
              </w:rPr>
              <w:t xml:space="preserve"> в области статистики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имуществом</w:t>
            </w:r>
            <w:r>
              <w:rPr>
                <w:rFonts w:eastAsiaTheme="minorHAnsi"/>
                <w:b w:val="0"/>
                <w:i w:val="0"/>
                <w:noProof/>
                <w:sz w:val="24"/>
                <w:szCs w:val="20"/>
              </w:rPr>
              <w:t>, находящимся в государственной собственности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Управление деятельностью</w:t>
            </w:r>
            <w:r>
              <w:rPr>
                <w:rFonts w:eastAsiaTheme="minorHAnsi"/>
                <w:b w:val="0"/>
                <w:i w:val="0"/>
                <w:noProof/>
                <w:sz w:val="24"/>
                <w:szCs w:val="20"/>
              </w:rPr>
              <w:t xml:space="preserve"> в области антимонопольного контроля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Государственное регулирование</w:t>
            </w:r>
            <w:r>
              <w:rPr>
                <w:rFonts w:eastAsiaTheme="minorHAnsi"/>
                <w:b w:val="0"/>
                <w:i w:val="0"/>
                <w:noProof/>
                <w:sz w:val="24"/>
                <w:szCs w:val="20"/>
              </w:rPr>
              <w:t xml:space="preserve"> деятельности в области здравоохранения, образования, социально-культурного развития и других социальных услуг, кроме социального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государственное управление программами, направленными на повышение благосостояния людей: охрану здоровья, образование, культуру, спорт, отдых, охрану окружающей среды, жилищное строительство, социальные услуги;</w:t>
              <w:br/>
              <w:t>- государственное управление исследованиями и стратегиями социального развития</w:t>
              <w:br/>
              <w:t>Эта группировка также включает:</w:t>
              <w:br/>
              <w:t>- финансовую поддержку культуры и отдыха;</w:t>
              <w:br/>
              <w:t>- государственное управление программами по снабжению питьевой водой;</w:t>
              <w:br/>
              <w:t>- государственное управление программами по защите окружающей среды;</w:t>
              <w:br/>
              <w:t>- управление жилищными программами</w:t>
              <w:br/>
              <w:t>Эта группировка не включает:</w:t>
              <w:br/>
              <w:t>- удаление сточных вод и отходов, см. 37,38,39;</w:t>
              <w:br/>
              <w:t>- деятельность в области обязательного социального страхования, см. 84.30;</w:t>
              <w:br/>
              <w:t>- деятельность в области образования, см. раздел Р;</w:t>
              <w:br/>
              <w:t>- деятельность в области медицины, см 86;</w:t>
              <w:br/>
              <w:t>- деятельность государственных музеев и прочих учреждений культуры, см. 91;</w:t>
              <w:br/>
              <w:t>- деятельность библиотек, государственных архивов, см. 91.01;</w:t>
              <w:br/>
              <w:t>- спортивную деятельность, см. 93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Регулирование и</w:t>
            </w:r>
            <w:r>
              <w:rPr>
                <w:rFonts w:eastAsiaTheme="minorHAnsi"/>
                <w:b w:val="0"/>
                <w:i w:val="0"/>
                <w:noProof/>
                <w:sz w:val="24"/>
                <w:szCs w:val="20"/>
              </w:rPr>
              <w:t xml:space="preserve"> содействие эффективному ведению экономической деятельности предприятий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государственное регулирование в: сельском хозяйстве, землепользовании, в области топливно-энергетических и минеральных ресурсов, инфраструктуре экономики, транспорте, связи, сфере деятельности гостиниц и туризма, оптовой и розничной торговле;</w:t>
              <w:br/>
              <w:t>- управление исследованиями и стратегиями развития для улучшения экономической ситуации и конкурентоспособности;</w:t>
              <w:br/>
              <w:t>- управление общими вопросами, касающимися занятости рабочей силы;</w:t>
              <w:br/>
              <w:t>- реализацию мероприятий, связанных с политикой регионального развития, например по уменьшению безработицы</w:t>
              <w:br/>
              <w:t>Эта группировка не включает:</w:t>
              <w:br/>
              <w:t>- исследования и экспериментальные разработки, см. 72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государственных</w:t>
            </w:r>
            <w:r>
              <w:rPr>
                <w:rFonts w:eastAsiaTheme="minorHAnsi"/>
                <w:b w:val="0"/>
                <w:i w:val="0"/>
                <w:noProof/>
                <w:sz w:val="24"/>
                <w:szCs w:val="20"/>
              </w:rPr>
              <w:t xml:space="preserve"> услуг обществу</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реализацию внешней политики;</w:t>
              <w:br/>
              <w:t>- обеспечение национальной обороны и государственной безопасности;</w:t>
              <w:br/>
              <w:t>- обеспечение законности, прав и свобод граждан, охраной собственности и общественного порядка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международная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и функционирование Министерства иностранных дел и дипломатических и консульских миссий, размещенных за границей или при секретариатах международных организаций;</w:t>
              <w:br/>
              <w:t>- управление, функционирование и поддержку информационных и культурных служб, сфера деятельности которых распространяется за пределы государственных границ;</w:t>
              <w:br/>
              <w:t>- предоставление помощи иностранным государствам, направляемой напрямую или через международные организации;</w:t>
              <w:br/>
              <w:t>- предоставление военной помощи иностранным государствам;</w:t>
              <w:br/>
              <w:t>- управление внешней торговлей, финансовой международной деятельностью и международным техническим сотрудничеством</w:t>
              <w:br/>
              <w:t>Эта группировка не включает:</w:t>
              <w:br/>
              <w:t>- международную помощь беженцам или голодающим в зоне бедствия или конфликта, см. 88.99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 xml:space="preserve">Деятельность, </w:t>
            </w:r>
            <w:r>
              <w:rPr>
                <w:rFonts w:eastAsiaTheme="minorHAnsi"/>
                <w:b w:val="0"/>
                <w:i w:val="0"/>
                <w:noProof/>
                <w:sz w:val="24"/>
                <w:szCs w:val="20"/>
              </w:rPr>
              <w:t>связанная с обеспечением военной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управление, контроль и регулирование вопросов, связанных с обороной и деятельностью сухопутных, морских, воздушных и космических вооруженных сил: боевых частей сухопутных сил, морского флота и военно-воздушных сил, инженерных и транспортных войск, связи, разведки, материально-технического обеспечения, личного состава штабов, резервных и вспомогательных сил оборонного учреждения, военной логистикой (обеспечение военной техникой, продовольствием и снаряжением, инженерно-техническими сооружениями и т.п.), медицинским обслуживанием личного состава армии в полевых условиях;</w:t>
              <w:br/>
              <w:t>- управление, обеспечение функционирования и поддержки сил гражданской обороны;</w:t>
              <w:br/>
              <w:t xml:space="preserve">- управление исследованиями, стратегиями развития и общественными фондами, направленными на обеспечение национальной безопасности; </w:t>
              <w:br/>
              <w:t>- деятельность в области гражданской обороны в организациях, эксплуатирующих опасные производственные объекты I и II классов опасности, радиационно опасных и ядерно опасных производств и объектов, гидротехнических сооружений высокой опасности.</w:t>
              <w:br/>
              <w:t>Эта группировка не включает:</w:t>
              <w:br/>
              <w:t>- исследования и экспериментальные разработки, см. 72;</w:t>
              <w:br/>
              <w:t>- предоставление военной помощи иностранным государствам, см. 84.21;</w:t>
              <w:br/>
              <w:t>- деятельность военных судов, см. 84.23;</w:t>
              <w:br/>
              <w:t>- обеспечение населения предметами первой необходимости в случае катастроф, происходящих в мирное время, см. 84.24;</w:t>
              <w:br/>
              <w:t>- образование, осуществляемое военными школами, училищами, институтами и академиями, см. 85.4;</w:t>
              <w:br/>
              <w:t>- деятельность госпиталей, см. 86.10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юстиции и правосудия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административные, гражданские и уголовные дела, военные суды и судебную систему, включая законное представительство или когда государством предоставляются деньги или услуги;</w:t>
              <w:br/>
              <w:t>- вынесение судебных решений;</w:t>
              <w:br/>
              <w:t>- разбирательство по арбитражным и гражданским делам;</w:t>
              <w:br/>
              <w:t>- деятельность по управлению тюрьмами и обеспечению исправительных действий, включая реабилитационную помощь, вне зависимости от того, проводят ли эту деятельность государственные организации или частные на договорной основе или за вознаграждение</w:t>
              <w:br/>
              <w:t>Эта группировка не включает:</w:t>
              <w:br/>
              <w:t>- консультирование и представительство в гражданских, уголовных и прочих делах, см. 69.10;</w:t>
              <w:br/>
              <w:t>- государственное регулирование образовательных учреждений, находящихся в ведении Федеральной службы исполнения наказаний, см. 85;</w:t>
              <w:br/>
              <w:t>- государственное регулирование функционирования тюремных больниц, см. 86.10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федеральных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Конституционного</w:t>
            </w:r>
            <w:r>
              <w:rPr>
                <w:rFonts w:eastAsiaTheme="minorHAnsi"/>
                <w:b w:val="0"/>
                <w:i w:val="0"/>
                <w:noProof/>
                <w:sz w:val="24"/>
                <w:szCs w:val="20"/>
              </w:rPr>
              <w:t xml:space="preserve"> суда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Верховного</w:t>
            </w:r>
            <w:r>
              <w:rPr>
                <w:rFonts w:eastAsiaTheme="minorHAnsi"/>
                <w:b w:val="0"/>
                <w:i w:val="0"/>
                <w:noProof/>
                <w:sz w:val="24"/>
                <w:szCs w:val="20"/>
              </w:rPr>
              <w:t xml:space="preserve"> суда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Верховного суда Российской Федерации, который является высшим судебным органом по гражданским, уголовным, административным и иным делам, подсудным судам общей юрисдикции и непосредственно вышестоящей судебной инстанцией по отношению к верховным судам республик, краевым (областным) судам, судам городов федерального значения, судам автономной области и автономных округов, военным судам военных округов, флотов, видов и групп войск;</w:t>
              <w:br/>
              <w:t>- осуществление в предусмотренных федеральным законом процессуальных формах судебного надзора за деятельностью судов общей юрисдикции, включая военные и специализированные федеральные суды;</w:t>
              <w:br/>
              <w:t>- рассмотрение в пределах своей компетенции дел в качестве суда второй инстанции, в порядке надзора и по вновь открывшимся обстоятельствам, а в случаях, предусмотренных федеральным законом, также и в качестве суда первой инстанции;</w:t>
              <w:br/>
              <w:t>- дачу разъяснений по вопросам судебной практики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кассационных</w:t>
            </w:r>
            <w:r>
              <w:rPr>
                <w:rFonts w:eastAsiaTheme="minorHAnsi"/>
                <w:b w:val="0"/>
                <w:i w:val="0"/>
                <w:noProof/>
                <w:sz w:val="24"/>
                <w:szCs w:val="20"/>
              </w:rPr>
              <w:t xml:space="preserve"> судов общей юрисдикции, апелляционных судов общей юрисдикции, верховных судов республик, краевых, областных судов, судов городов федерального значения, суда автономной области, судов автономных округов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кассационных судов общей юрисдикции, которые в пределах своей компетенции рассматривают дела в качестве суда кассационной инстанции и по новым или вновь открывшимся обстоятельствам, являются вышестоящей судебной инстанцией по отношению к действующим на территории соответствующего судебного кассационного округа федеральным судам общей юрисдикции и мировым судьям, если иное не установлено федеральным конституционным законом;</w:t>
              <w:br/>
              <w:t>- деятельность апелляционных судов общей юрисдикции, которые в пределах своей компетенции рассматривают дела в качестве суда апелляционной инстанции и по новым или вновь открывшимся обстоятельствам, являются непосредственно вышестоящей судебной инстанцией по отношению к действующим на территории соответствующего судебного апелляционного округа верховным судам республик, краевым (областным) судам, судам городов федерального значения, суду автономной области, судам автономных округов, если иное не установлено федеральным конституционным законом;</w:t>
              <w:br/>
              <w:t>- деятельность верховных судов республик, краевых, областных судов, судов городов федерального значения, суда автономной области, судов автономных округов, которые в пределах своей компетенции рассматривают дела в качестве суда первой и апелляционной инстанций, по новым или вновь открывшимся обстоятельствам и осуществляют другие полномочия, предусмотренные федеральным конституционным законом, являются непосредственно вышестоящими судебными инстанциями по отношению к районным судам, действующим на территории соответствующего субъекта Российской Федерации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районных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районных судов, которые в пределах своей компетенции рассматривают дела в качестве суда первой и второй инстанции и осуществляют другие полномочия, предусмотренные федеральным конституционным законом, являются непосредственно вышестоящей судебной инстанцией по отношению к мировым судьям, действующим на территории соответствующего судебного района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военных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осуществление судебной власти в войсках, органах и формированиях, где федеральным законом предусмотрена военная служба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федеральных</w:t>
            </w:r>
            <w:r>
              <w:rPr>
                <w:rFonts w:eastAsiaTheme="minorHAnsi"/>
                <w:b w:val="0"/>
                <w:i w:val="0"/>
                <w:noProof/>
                <w:sz w:val="24"/>
                <w:szCs w:val="20"/>
              </w:rPr>
              <w:t xml:space="preserve"> арбитражных судов округов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арбитражных судов округов (арбитражных кассационных судов), которые в пределах своей компетенции рассматривают в соответствии с федеральным законом дела в качестве суда первой инстанции, в качестве суда кассационной инстанции и по новым или вновь открывшимся обстоятельствам, являются вышестоящей судебной инстанцией по отношению к действующим на территории соответствующего судебного округа арбитражным апелляционным судам и арбитражным судам субъектов Российской Федерации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84.23.18</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арбитражных</w:t>
            </w:r>
            <w:r>
              <w:rPr>
                <w:rFonts w:eastAsiaTheme="minorHAnsi"/>
                <w:b w:val="0"/>
                <w:i w:val="0"/>
                <w:noProof/>
                <w:sz w:val="24"/>
                <w:szCs w:val="20"/>
              </w:rPr>
              <w:t xml:space="preserve"> апелляционных судов, арбитражных судов субъектов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арбитражных апелляционных судов, которые в пределах своей компетенции рассматривают дела в качестве суда апелляционной инстанции и по новым или вновь открывшимся обстоятельствам;</w:t>
              <w:br/>
              <w:t xml:space="preserve"> -деятельность арбитражных судов субъекта Российской Федерации, которые в пределах своей компетенции рассматривают дела в качестве суда первой инстанции и по новым или вновь открывшимся обстоятельствам</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специализированных</w:t>
            </w:r>
            <w:r>
              <w:rPr>
                <w:rFonts w:eastAsiaTheme="minorHAnsi"/>
                <w:b w:val="0"/>
                <w:i w:val="0"/>
                <w:noProof/>
                <w:sz w:val="24"/>
                <w:szCs w:val="20"/>
              </w:rPr>
              <w:t xml:space="preserve">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судов</w:t>
            </w:r>
            <w:r>
              <w:rPr>
                <w:rFonts w:eastAsiaTheme="minorHAnsi"/>
                <w:b w:val="0"/>
                <w:i w:val="0"/>
                <w:noProof/>
                <w:sz w:val="24"/>
                <w:szCs w:val="20"/>
              </w:rPr>
              <w:t xml:space="preserve"> субъектов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конституционных</w:t>
            </w:r>
            <w:r>
              <w:rPr>
                <w:rFonts w:eastAsiaTheme="minorHAnsi"/>
                <w:b w:val="0"/>
                <w:i w:val="0"/>
                <w:noProof/>
                <w:sz w:val="24"/>
                <w:szCs w:val="20"/>
              </w:rPr>
              <w:t xml:space="preserve"> (уставных) судов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рассмотрение вопросов соответствия законов субъекта Российской Федерации, нормативных правовых актов органов государственной власти субъекта Российской Федерации, органов местного самоуправления субъекта Российской Федерации конституции (уставу) субъекта Российской Федерации, а также толкование конституции (устава) субъекта Российской Федерации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мировых</w:t>
            </w:r>
            <w:r>
              <w:rPr>
                <w:rFonts w:eastAsiaTheme="minorHAnsi"/>
                <w:b w:val="0"/>
                <w:i w:val="0"/>
                <w:noProof/>
                <w:sz w:val="24"/>
                <w:szCs w:val="20"/>
              </w:rPr>
              <w:t xml:space="preserve"> судей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рассмотрение мировыми судьями в пределах своей компетенции гражданских, административных и уголовных дел в качестве суда первой инстанции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органов</w:t>
            </w:r>
            <w:r>
              <w:rPr>
                <w:rFonts w:eastAsiaTheme="minorHAnsi"/>
                <w:b w:val="0"/>
                <w:i w:val="0"/>
                <w:noProof/>
                <w:sz w:val="24"/>
                <w:szCs w:val="20"/>
              </w:rPr>
              <w:t xml:space="preserve"> прокуратуры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Генеральной</w:t>
            </w:r>
            <w:r>
              <w:rPr>
                <w:rFonts w:eastAsiaTheme="minorHAnsi"/>
                <w:b w:val="0"/>
                <w:i w:val="0"/>
                <w:noProof/>
                <w:sz w:val="24"/>
                <w:szCs w:val="20"/>
              </w:rPr>
              <w:t xml:space="preserve"> прокуратуры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прокуратур</w:t>
            </w:r>
            <w:r>
              <w:rPr>
                <w:rFonts w:eastAsiaTheme="minorHAnsi"/>
                <w:b w:val="0"/>
                <w:i w:val="0"/>
                <w:noProof/>
                <w:sz w:val="24"/>
                <w:szCs w:val="20"/>
              </w:rPr>
              <w:t xml:space="preserve"> субъектов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84.23.33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прокуратур</w:t>
            </w:r>
            <w:r>
              <w:rPr>
                <w:rFonts w:eastAsiaTheme="minorHAnsi"/>
                <w:b w:val="0"/>
                <w:i w:val="0"/>
                <w:noProof/>
                <w:sz w:val="24"/>
                <w:szCs w:val="20"/>
              </w:rPr>
              <w:t xml:space="preserve"> городов и районов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управлению и эксплуатации тюрем, исправительных колоний и других мест лишения свободы, а также по оказанию реабилитационной помощи бывшим заключенным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Следственного</w:t>
            </w:r>
            <w:r>
              <w:rPr>
                <w:rFonts w:eastAsiaTheme="minorHAnsi"/>
                <w:b w:val="0"/>
                <w:i w:val="0"/>
                <w:noProof/>
                <w:sz w:val="24"/>
                <w:szCs w:val="20"/>
              </w:rPr>
              <w:t xml:space="preserve"> комитета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центрального аппарата Следственного комитета Российской Федерации;</w:t>
              <w:br/>
              <w:t>- деятельность Главного военного следственного управления, главных следственных управлений и следственных управлений Следственного комитета Российской Федерации по субъектам Российской Федерации (в том числе подразделений указанных управлений по административным округам) и приравненных к ним специализированных (в том числе военных) следственных управлений и следственных отделов Следственного комитета Российской Федерации</w:t>
              <w:br/>
              <w:t>Эта группировка не включает:</w:t>
              <w:br/>
              <w:t>- деятельность научных учреждений Следственного комитета Российской Федерации, см. 72;</w:t>
              <w:br/>
              <w:t>- деятельность образовательных учреждений Следственного комитета Российской Федерации, см. 80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центрального</w:t>
            </w:r>
            <w:r>
              <w:rPr>
                <w:rFonts w:eastAsiaTheme="minorHAnsi"/>
                <w:b w:val="0"/>
                <w:i w:val="0"/>
                <w:noProof/>
                <w:sz w:val="24"/>
                <w:szCs w:val="20"/>
              </w:rPr>
              <w:t xml:space="preserve"> аппарата Следственного комитета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84.23.52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Главного</w:t>
            </w:r>
            <w:r>
              <w:rPr>
                <w:rFonts w:eastAsiaTheme="minorHAnsi"/>
                <w:b w:val="0"/>
                <w:i w:val="0"/>
                <w:noProof/>
                <w:sz w:val="24"/>
                <w:szCs w:val="20"/>
              </w:rPr>
              <w:t xml:space="preserve"> военного следственного управления, главных следственных управлений и следственных управлений Следственного комитета Российской Федерации по субъектам Российской Федерации (в том числе подразделений указанных управлений по административным округам) и приравненных к ним специализированных (в том числе военных) следственных управлений и следственных отделов Следственного комитета Российской Федерации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общественного порядка и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федеральных органов по обеспечению общественного порядка и безопасности;</w:t>
              <w:br/>
              <w:t>- деятельность по охране общественного порядка, осуществляемую войсковыми казачьими обществами;</w:t>
              <w:br/>
              <w:t>- деятельность специализированных государственных комиссий по расследованию происшествий (например, аварии, катастрофы и т. п.);</w:t>
              <w:br/>
              <w:t>- деятельность по обеспечению предметами первой необходимости в случае катастроф, происходящих в мирное время</w:t>
              <w:br/>
              <w:t>Эта группировка не включает:</w:t>
              <w:br/>
              <w:t>- обеспечение военной безопасности, см. 84.22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безопасности в чрезвычайных ситуациях; деятельность по обеспечению безопасности в области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нормативное правовое регулирование и осуществление государственных мер в области пожарной безопасности;</w:t>
              <w:br/>
              <w:t>- организацию и осуществление профилактики пожаров;</w:t>
              <w:br/>
              <w:t>- организацию тушения пожаров и проведение аварийно-спасательных работ;</w:t>
              <w:br/>
              <w:t>- осуществление государственного пожарного надзора;</w:t>
              <w:br/>
              <w:t>- лицензирование деятельности в области пожарной безопасности и подтверждение соответствия продукции и услуг требованиям пожарной безопасности;</w:t>
              <w:br/>
              <w:t>- охрану от пожаров организаций и населенных пунктов на договорной основе;</w:t>
              <w:br/>
              <w:t>- информационное обеспечение пожарной безопасности;</w:t>
              <w:br/>
              <w:t>- содействие деятельности добровольных пожарных, привлечение населения к обеспечению пожарной безопасности;</w:t>
              <w:br/>
              <w:t>- государственный и технический надзор за маломерными судами и базами (сооружениями) для их стоянок, а также за их использованием на водных объектах;</w:t>
              <w:br/>
              <w:t>- обеспечение безопасности людей на водных объектах;</w:t>
              <w:br/>
              <w:t>- обеспечение функционирования спасательных служб и организаций по предупреждению и ликвидации чрезвычайных ситуаций природного и техногенного характера;</w:t>
              <w:br/>
              <w:t>- обеспечение безопасности и спасение людей в зонах чрезвычайных ситуаций</w:t>
              <w:br/>
              <w:t>Эта группировка не включает:</w:t>
              <w:br/>
              <w:t>- противопожарную защиту лесов, см. 02.40;</w:t>
              <w:br/>
              <w:t>- борьбу с огнем в местах добычи нефти и газа, см. 09.10;</w:t>
              <w:br/>
              <w:t>- защиту от огня и противопожарную безопасность в аэропортах, не оборудованных специальной техникой, см. 52.23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пожарной безопасности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безопасности на водных объектах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безопасности в области использования атомной энергии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обеспечению безопасности и контроль за обеспечением безопасности на объектах использования атомной энергии;</w:t>
              <w:br/>
              <w:t>- нормативное правовое регулирование и осуществление государственных мер на объектах использования атомной энергии;</w:t>
              <w:br/>
              <w:t>- лицензирование деятельности по обеспечению безопасности в области использования атомной энергии;</w:t>
              <w:br/>
              <w:t>- деятельность по организации готовности сил и средств к действиям в случае чрезвычайных ситуаций на объектах использования атомной энергии и государственный контроль за выполнением мероприятий по их предупреждению;</w:t>
              <w:br/>
              <w:t>- деятельность по предотвращению и ликвидации последствий аварий при использовании атомной энергии;</w:t>
              <w:br/>
              <w:t>- деятельность по охране окружающей среды при использовании атомной энергии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84.25.9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обеспечению безопасности в чрезвычайных ситуациях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обязательного социального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84.30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обязательного социального обеспечения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финансирование и регулирование деятельности, связанной с предоставлением обеспечения в случае трудового увечья и профессионального заболевания, необходимости получения медицинской помощи;</w:t>
              <w:br/>
              <w:t>- предоставление трудовой пенсии по старости, трудовой пенсии по инвалидности, трудовой пенсии по случаю потери кормильца, социальной пенсии, пенсии по государственному пенсионному обеспечению; предоставление пособий в связи с рождением ребенка, пособий по временной нетрудоспособности;</w:t>
              <w:br/>
              <w:t>- деятельность, связанную с социальной поддержкой безработных граждан, с предоставлением пособий многодетным семьям</w:t>
              <w:br/>
              <w:t>Эта группировка не включает:</w:t>
              <w:br/>
              <w:t>- добровольное пенсионное страхование и негосударственное пенсионное обеспечение, см. 65.30;</w:t>
              <w:br/>
              <w:t>- предоставление социальной помощи и социальных услуг, см. 88.10, 88.99</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0" w:name="_Toc256000265"/>
            <w:r>
              <w:rPr>
                <w:rFonts w:eastAsiaTheme="minorHAnsi"/>
                <w:b/>
                <w:i w:val="0"/>
                <w:noProof/>
                <w:sz w:val="24"/>
              </w:rPr>
              <w:t>РАЗДЕЛ P</w:t>
            </w:r>
            <w:bookmarkEnd w:id="180"/>
          </w:p>
        </w:tc>
        <w:tc>
          <w:tcPr>
            <w:tcW w:w="8496" w:type="dxa"/>
          </w:tcPr>
          <w:p w:rsidR="00FF39E8" w:rsidRPr="00AA72A8" w:rsidP="004B6DDD">
            <w:pPr>
              <w:pStyle w:val="Heading20"/>
              <w:spacing w:before="120" w:after="120"/>
              <w:rPr>
                <w:rFonts w:eastAsiaTheme="minorHAnsi"/>
                <w:sz w:val="20"/>
                <w:szCs w:val="20"/>
              </w:rPr>
            </w:pPr>
            <w:bookmarkStart w:id="181" w:name="_Toc256000266"/>
            <w:r>
              <w:rPr>
                <w:rFonts w:eastAsiaTheme="minorHAnsi"/>
                <w:b/>
                <w:i w:val="0"/>
                <w:noProof/>
                <w:sz w:val="24"/>
                <w:szCs w:val="20"/>
              </w:rPr>
              <w:t>ОБРАЗОВАНИЕ</w:t>
            </w:r>
            <w:bookmarkEnd w:id="18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образование как для школьников, так и для подготовки для разных профессий</w:t>
              <w:br/>
              <w:t>В Российской Федерации устанавливаются следующие типы образовательных организаций, реализующих основные образовательные программы:</w:t>
              <w:br/>
              <w:t>1) дошкольная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дошкольного образования, присмотр и уход за детьми;</w:t>
              <w:br/>
              <w:t>2) общеобразовательная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 среднего общего образования;</w:t>
              <w:br/>
              <w:t>3) профессиональная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w:t>
              <w:br/>
              <w:t>4) образовательная организация высшего образования -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образования и научную деятельность</w:t>
              <w:br/>
              <w:t>В Российской Федерации устанавливаются следующие типы образовательных организаций, реализующих дополнительные образовательные программы</w:t>
              <w:br/>
              <w:t>1) организация дополнительного образования - образовательная организация, осуществляющая в качестве основной цели ее деятельности образовательную деятельность по дополнительным общеобразовательным программам;</w:t>
              <w:br/>
              <w:t>2) организация дополнительного профессионального образования - образовательная организация, осуществляющая в качестве основной цели ее деятельности образовательную деятельность по дополнительным профессиональным программам</w:t>
              <w:br/>
              <w:t>Этот раздел включает:</w:t>
              <w:br/>
              <w:t>- государственные, муниципальные, негосударственные (частные) образовательные организации всех видов</w:t>
              <w:br/>
              <w:t>Система является многоуровневой: образование как для взрослых, так и для тех, кто осваивает азы грамотности. Может быть использована в образовательных организациях, реализующих военные профессиональные образовательные программы, в образовательных организациях, находящихся в ведении Федеральной службы исполнения наказаний</w:t>
              <w:br/>
              <w:t>Для каждого уровня предусмотрены свои наборы программ</w:t>
              <w:br/>
              <w:t>Отдельно включены занятия для учащихся с ограниченными возможностями здоровья</w:t>
              <w:br/>
              <w:t>В Российской Федерации образование может быть получено:</w:t>
              <w:br/>
              <w:t>- в организациях, осуществляющих образовательную деятельность;</w:t>
              <w:br/>
              <w:t>- вне организаций, осуществляющих образовательную деятельность (в форме семейного образования и самообразования)</w:t>
              <w:br/>
              <w:t>Обучение в организациях, осуществляющих образовательную деятельность, с учетом потребностей, возможностей личности и в зависимости от объема обязательных занятий педагогического работника с обучающимися осуществляется в очной, очно-заочной или заочной форме</w:t>
              <w:br/>
              <w:t>Обучение в форме семейного образования и самообразования осуществляется с правом последующего прохождения промежуточной и государственной итоговой аттестации в организациях, осуществляющих образовательную деятельность</w:t>
              <w:br/>
              <w:t>Допускается сочетание различных форм получения образования и форм обучения</w:t>
              <w:br/>
              <w:t>Формы получения образования и формы обучения по основной образовательной программе по каждому уровню образования, профессии, специальности и направлению подготовки определяются соответствующими федеральными государственными образовательными стандартами, образовательными стандартами, если иное не установлено настоящим Федеральным законом от 29 декабря 2012 г. № 273-ФЗ "Об образовании в Российской Федерации". Формы обучения по дополнительным образовательным программам и основным программам профессионального обучения определяются организацией, осуществляющей образовательную деятельность, самостоятельно, если иное не установлено законодательством Российской Федерации</w:t>
              <w:br/>
              <w:t>Каждый уровень образования включает деятельность специальных (коррекционных) образовательных организаций (классов, групп), обеспечивающих лечение, воспитание и обучение, социальную адаптацию и интеграцию в общество детей и подростков с ограниченными возможностями здоровья</w:t>
              <w:br/>
              <w:t>В данной группировке классифицируется образование взрослых, по содержанию соответствующее определенным уровням общего образования</w:t>
              <w:br/>
              <w:t>Этот раздел также включает:</w:t>
              <w:br/>
              <w:t>- прочие виды образования и обучения, например обучение в школах водителей транспортных средств;</w:t>
              <w:br/>
              <w:t>- обучение, в основном связанное со спортивной и оздоровительной деятельностью, такой как теннис или гольф, а также образовательной деятельностью, получаемое в общеобразовательных организациях (школе, школе-интернате, гимназии и др.), являющееся базой для среднего профессионального и высшего образования;</w:t>
              <w:br/>
              <w:t>- среднее общее образование, получаемое одновременно (средние музыкальные, хореографические, художественные школы, школы искусств и т. п.)</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2" w:name="_Toc256000268"/>
            <w:r>
              <w:rPr>
                <w:rFonts w:eastAsiaTheme="minorHAnsi"/>
                <w:b/>
                <w:i w:val="0"/>
                <w:noProof/>
                <w:sz w:val="24"/>
              </w:rPr>
              <w:t>85</w:t>
            </w:r>
            <w:bookmarkEnd w:id="182"/>
          </w:p>
        </w:tc>
        <w:tc>
          <w:tcPr>
            <w:tcW w:w="8496" w:type="dxa"/>
          </w:tcPr>
          <w:p w:rsidR="00FF39E8" w:rsidRPr="00AA72A8" w:rsidP="004B6DDD">
            <w:pPr>
              <w:pStyle w:val="Heading20"/>
              <w:spacing w:before="120" w:after="120"/>
              <w:rPr>
                <w:rFonts w:eastAsiaTheme="minorHAnsi"/>
                <w:sz w:val="20"/>
                <w:szCs w:val="20"/>
              </w:rPr>
            </w:pPr>
            <w:bookmarkStart w:id="183" w:name="_Toc256000269"/>
            <w:r>
              <w:rPr>
                <w:rFonts w:eastAsiaTheme="minorHAnsi"/>
                <w:b/>
                <w:i w:val="0"/>
                <w:noProof/>
                <w:sz w:val="24"/>
                <w:szCs w:val="20"/>
              </w:rPr>
              <w:t>Образование</w:t>
            </w:r>
            <w:bookmarkEnd w:id="18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общее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вид образования, который направлен на развитие личности и приобретение в процессе освоения основных общеобразовательных программ знаний, умений, навыков и формирование компетенции, необходимых для жизни человека в обществе, осознанного выбора профессии и получения профессионального образования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дошкольное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сети дошкольных образовательных организаций, реализующих общеобразовательные программы дошкольного образования различной направленности, обеспечивающих воспитание и обучение детей (детские сады, подготовительные классы и т. п.)</w:t>
              <w:br/>
              <w:t>Эта группировка не включает:</w:t>
              <w:br/>
              <w:t>- деятельность по уходу за детьми в дневное время, см. 88.91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начальное</w:t>
            </w:r>
            <w:r>
              <w:rPr>
                <w:rFonts w:eastAsiaTheme="minorHAnsi"/>
                <w:b w:val="0"/>
                <w:i w:val="0"/>
                <w:noProof/>
                <w:sz w:val="24"/>
                <w:szCs w:val="20"/>
              </w:rPr>
              <w:t xml:space="preserve"> общее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Начальное общее образование направлено на формирование личности обучающегося, развитие его индивидуальных способностей, положительной мотивации и умений в учебной деятельности (овладение чтением, письмом, счетом, основными навыками учебной деятельности, элементами теоретического мышления, простейшими навыками самоконтроля, культурой поведения и речи, основами личной гигиены и здорового образа жизни)</w:t>
              <w:br/>
              <w:t>Эта группировка не включает:</w:t>
              <w:br/>
              <w:t>- образование взрослых;</w:t>
              <w:br/>
              <w:t>- уход за детьми в дневное время, см. 88.91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основное</w:t>
            </w:r>
            <w:r>
              <w:rPr>
                <w:rFonts w:eastAsiaTheme="minorHAnsi"/>
                <w:b w:val="0"/>
                <w:i w:val="0"/>
                <w:noProof/>
                <w:sz w:val="24"/>
                <w:szCs w:val="20"/>
              </w:rPr>
              <w:t xml:space="preserve"> общее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Основное общее образование направлено на становление и формирование личности обучающегося (формирование нравственных убеждений, эстетического вкуса и здорового образа жизни, высокой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склонностей, интересов, способности к социальному самоопределению)</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85.14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среднее</w:t>
            </w:r>
            <w:r>
              <w:rPr>
                <w:rFonts w:eastAsiaTheme="minorHAnsi"/>
                <w:b w:val="0"/>
                <w:i w:val="0"/>
                <w:noProof/>
                <w:sz w:val="24"/>
                <w:szCs w:val="20"/>
              </w:rPr>
              <w:t xml:space="preserve"> общее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Среднее общее образование направлено на дальнейшее становление и формирование личности обучающегося, развитие интереса к познанию и творческих способностей обучающегося, формирование навыков самостоятельной учебной деятельности на основе индивидуализации и профессиональной ориентации содержания среднего общего образования, подготовку обучающегося к жизни в обществе, самостоятельному жизненному выбору, продолжению образования и началу профессиональной деятельности</w:t>
              <w:br/>
              <w:t>Эта группировка не включает:</w:t>
              <w:br/>
              <w:t>- образование взрослых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профессиональное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профессиональное</w:t>
            </w:r>
            <w:r>
              <w:rPr>
                <w:rFonts w:eastAsiaTheme="minorHAnsi"/>
                <w:b w:val="0"/>
                <w:i w:val="0"/>
                <w:noProof/>
                <w:sz w:val="24"/>
                <w:szCs w:val="20"/>
              </w:rPr>
              <w:t xml:space="preserve"> среднее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Среднее профессиональное образование направлено на решение задач интеллектуального, культурного и профессионального развития человека и имеет целью подготовку квалифицированных рабочих или служащих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 расширении образования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высшее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Высшее образование имеет целью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интеллектуальном, культурном и нравственном развитии, углублении и расширении образования, научно-педагогической квалификации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высшее</w:t>
            </w:r>
            <w:r>
              <w:rPr>
                <w:rFonts w:eastAsiaTheme="minorHAnsi"/>
                <w:b w:val="0"/>
                <w:i w:val="0"/>
                <w:noProof/>
                <w:sz w:val="24"/>
                <w:szCs w:val="20"/>
              </w:rPr>
              <w:t xml:space="preserve"> - бакалавриат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высшее</w:t>
            </w:r>
            <w:r>
              <w:rPr>
                <w:rFonts w:eastAsiaTheme="minorHAnsi"/>
                <w:b w:val="0"/>
                <w:i w:val="0"/>
                <w:noProof/>
                <w:sz w:val="24"/>
                <w:szCs w:val="20"/>
              </w:rPr>
              <w:t xml:space="preserve"> - специалитет</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высшее</w:t>
            </w:r>
            <w:r>
              <w:rPr>
                <w:rFonts w:eastAsiaTheme="minorHAnsi"/>
                <w:b w:val="0"/>
                <w:i w:val="0"/>
                <w:noProof/>
                <w:sz w:val="24"/>
                <w:szCs w:val="20"/>
              </w:rPr>
              <w:t xml:space="preserve"> - магистратура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Подготовка кадров</w:t>
            </w:r>
            <w:r>
              <w:rPr>
                <w:rFonts w:eastAsiaTheme="minorHAnsi"/>
                <w:b w:val="0"/>
                <w:i w:val="0"/>
                <w:noProof/>
                <w:sz w:val="24"/>
                <w:szCs w:val="20"/>
              </w:rPr>
              <w:t xml:space="preserve"> высшей квалификации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Обучение профессиональное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Профессиональное обучение направлено на приобретение лицами различного возраста профессиональной компетенции, в том числе для работы с конкретным оборудованием, технологиями, аппаратно-программными и иными профессиональными средствами, получение указанными лицами квалификационных разрядов, классов, категорий по профессии рабочего или должности служащего без изменения уровня образования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Обучение профессиональное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дополнительное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дополнительное</w:t>
            </w:r>
            <w:r>
              <w:rPr>
                <w:rFonts w:eastAsiaTheme="minorHAnsi"/>
                <w:b w:val="0"/>
                <w:i w:val="0"/>
                <w:noProof/>
                <w:sz w:val="24"/>
                <w:szCs w:val="20"/>
              </w:rPr>
              <w:t xml:space="preserve"> детей и взрослых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w:t>
            </w:r>
            <w:r>
              <w:rPr>
                <w:rFonts w:eastAsiaTheme="minorHAnsi"/>
                <w:b w:val="0"/>
                <w:i w:val="0"/>
                <w:noProof/>
                <w:sz w:val="24"/>
                <w:szCs w:val="20"/>
              </w:rPr>
              <w:t xml:space="preserve"> области спорта и отдыха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занятие спортом, групповые или индивидуальные, включая занятия в спортивных лагерях и школах.</w:t>
              <w:br/>
              <w:t>Обучение может быть предоставлено в различных помещениях, таких как учебные помещения клиента или компании, образовательные организации или другие</w:t>
              <w:br/>
              <w:t>Обучение организуется официально</w:t>
              <w:br/>
              <w:t>Эта группировка включает:</w:t>
              <w:br/>
              <w:t>- спортивное обучение (баскетбол, бейсбол, крикет, футбол и т.д.);</w:t>
              <w:br/>
              <w:t>- обучение в спортивных лагерях;</w:t>
              <w:br/>
              <w:t>- обучение гимнастики;</w:t>
              <w:br/>
              <w:t>- обучение в школах верховой езды;</w:t>
              <w:br/>
              <w:t>- обучение плаванию;</w:t>
              <w:br/>
              <w:t>- услуги профессиональных спортивных инструкторов, учителей, тренеров;</w:t>
              <w:br/>
              <w:t>- обучение боевым искусствам;</w:t>
              <w:br/>
              <w:t>- обучение йоге</w:t>
              <w:br/>
              <w:t>Эта группировка не включает:</w:t>
              <w:br/>
              <w:t>- занятия спортом в общеобразовательных школах, колледжах, университетах;</w:t>
              <w:br/>
              <w:t>- образование в области культуры;</w:t>
              <w:br/>
              <w:t>- деятельность по организации отдыха детей и их оздоровления, см. 85.41.91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в</w:t>
            </w:r>
            <w:r>
              <w:rPr>
                <w:rFonts w:eastAsiaTheme="minorHAnsi"/>
                <w:b w:val="0"/>
                <w:i w:val="0"/>
                <w:noProof/>
                <w:sz w:val="24"/>
                <w:szCs w:val="20"/>
              </w:rPr>
              <w:t xml:space="preserve"> области культуры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обучения в сфере искусств, драмы и музыки</w:t>
              <w:br/>
              <w:t>Организации, предоставляющие такое обучение, могут иметь название школы, студии, классы и т.д. Они предоставляют пособия по обучению, главным образом в качестве хобби, для отдыха и в целях саморазвития и по окончании такого обучения не выдается профессиональный диплом, не присуждается степень бакалавра или иная образовательная степень</w:t>
              <w:br/>
              <w:t>Эта группировка включает:</w:t>
              <w:br/>
              <w:t>- занятия с учителем по фортепьяно и другим музыкальным инструментам;</w:t>
              <w:br/>
              <w:t>- художественные школы;</w:t>
              <w:br/>
              <w:t>- танцевальные занятия и студии;</w:t>
              <w:br/>
              <w:t>- театральные кружки, школы (за исключением академических);</w:t>
              <w:br/>
              <w:t>- школы изобразительных искусств (за исключением академических);</w:t>
              <w:br/>
              <w:t>- школы разного вида искусств (за исключением академических);</w:t>
              <w:br/>
              <w:t>- школы по подготовке фотографов (за исключением платных)</w:t>
              <w:br/>
              <w:t>Эта группировка не включает:</w:t>
              <w:br/>
              <w:t>- занятия иностранными языками;</w:t>
              <w:br/>
              <w:t>- деятельность по организации отдыха детей и их оздоровления, см. 85.41.91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дополнительное</w:t>
            </w:r>
            <w:r>
              <w:rPr>
                <w:rFonts w:eastAsiaTheme="minorHAnsi"/>
                <w:b w:val="0"/>
                <w:i w:val="0"/>
                <w:noProof/>
                <w:sz w:val="24"/>
                <w:szCs w:val="20"/>
              </w:rPr>
              <w:t xml:space="preserve"> детей и взрослых, не включенное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xml:space="preserve">- образование, которое не определяется квалификационным уровнем, академическое образование, центры обучения, предлагающие коррекционные курсы, курсы по подготовке к экзаменам, обучение языкам, компьютерные курсы. </w:t>
              <w:br/>
              <w:t>Эта группировка также включает:</w:t>
              <w:br/>
              <w:t>- дальнейшее образование, а также тренинги и курсы для разных профессий, хобби и занятия для личного роста</w:t>
              <w:br/>
              <w:t>Эта группировка также включает:</w:t>
              <w:br/>
              <w:t>- лагеря и школы, предоставляющие обучение в областях спорта группам и индивидуально, обучение искусствам, драме или музыке, или другое обучение или специальное обучение;</w:t>
              <w:br/>
              <w:t xml:space="preserve">- подготовку населения к преодолению последствий стихийных бедствий, экологических, техногенных или иных катастроф, к предотвращению несчастных случаев. </w:t>
              <w:br/>
              <w:t>Эта группировка не включает:</w:t>
              <w:br/>
              <w:t>- обучение религии, см. 94.91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отдыха детей и их оздоровления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организации отдыха детей и их оздоровления в организациях сезонного или круглогодичного действия, стационарного и (или) нестационарного типа, с круглосуточным  или дневным пребыванием</w:t>
              <w:br/>
              <w:t>Эта группировка не включает:</w:t>
              <w:br/>
              <w:t>- деятельность туристических агентств и прочих организаций, предоставляющих услуги в сфере туризма, см. 79;</w:t>
              <w:br/>
              <w:t>- деятельность санаторно-курортных организаций, см. 86.90.4;</w:t>
              <w:br/>
              <w:t>- деятельность творческую, деятельность в области искусства и организации развлечений, см. 90;</w:t>
              <w:br/>
              <w:t>- деятельность в области спорта, отдыха и развлечений, см. 93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85.41.99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дополнительное</w:t>
            </w:r>
            <w:r>
              <w:rPr>
                <w:rFonts w:eastAsiaTheme="minorHAnsi"/>
                <w:b w:val="0"/>
                <w:i w:val="0"/>
                <w:noProof/>
                <w:sz w:val="24"/>
                <w:szCs w:val="20"/>
              </w:rPr>
              <w:t xml:space="preserve"> детей и взрослых прочее, не включенное в другие группировки, кроме деятельности по организации отдыха и оздоровления детей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Образование профессиональное</w:t>
            </w:r>
            <w:r>
              <w:rPr>
                <w:rFonts w:eastAsiaTheme="minorHAnsi"/>
                <w:b w:val="0"/>
                <w:i w:val="0"/>
                <w:noProof/>
                <w:sz w:val="24"/>
                <w:szCs w:val="20"/>
              </w:rPr>
              <w:t xml:space="preserve"> дополнительное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школ</w:t>
            </w:r>
            <w:r>
              <w:rPr>
                <w:rFonts w:eastAsiaTheme="minorHAnsi"/>
                <w:b w:val="0"/>
                <w:i w:val="0"/>
                <w:noProof/>
                <w:sz w:val="24"/>
                <w:szCs w:val="20"/>
              </w:rPr>
              <w:t xml:space="preserve"> подготовки водителей автотранспортных средств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обучению для получения лицензий (удостоверений) на вождение легковых автомобилей, автобусов, грузовых автомобилей и мотоциклов</w:t>
              <w:br/>
              <w:t>Эта группировка не включает:</w:t>
              <w:br/>
              <w:t>- деятельность школ, предназначенных для профессионального обучения водителей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школ</w:t>
            </w:r>
            <w:r>
              <w:rPr>
                <w:rFonts w:eastAsiaTheme="minorHAnsi"/>
                <w:b w:val="0"/>
                <w:i w:val="0"/>
                <w:noProof/>
                <w:sz w:val="24"/>
                <w:szCs w:val="20"/>
              </w:rPr>
              <w:t xml:space="preserve"> обучения вождению воздушных и плавательных судов, без выдачи коммерческих сертификатов и лицензий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85.42.9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дополнительному профессиональному образованию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курсы по подготовке охранников;</w:t>
              <w:br/>
              <w:t>- курсы выживания;</w:t>
              <w:br/>
              <w:t>- ораторские курсы;</w:t>
              <w:br/>
              <w:t>- курсы скорочтения</w:t>
              <w:br/>
              <w:t>Эта группировка также включает:</w:t>
              <w:br/>
              <w:t>- обучение работодателей и работников по охране труда;</w:t>
              <w:br/>
              <w:t>- подготовку, переподготовку, повышение квалификации и дополнительное профессиональное образование специалистов в области использования атомной энергии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4" w:name="_Toc256000270"/>
            <w:r>
              <w:rPr>
                <w:rFonts w:eastAsiaTheme="minorHAnsi"/>
                <w:b/>
                <w:i w:val="0"/>
                <w:noProof/>
                <w:sz w:val="24"/>
              </w:rPr>
              <w:t>РАЗДЕЛ Q</w:t>
            </w:r>
            <w:bookmarkEnd w:id="184"/>
          </w:p>
        </w:tc>
        <w:tc>
          <w:tcPr>
            <w:tcW w:w="8496" w:type="dxa"/>
          </w:tcPr>
          <w:p w:rsidR="00FF39E8" w:rsidRPr="00AA72A8" w:rsidP="004B6DDD">
            <w:pPr>
              <w:pStyle w:val="Heading20"/>
              <w:spacing w:before="120" w:after="120"/>
              <w:rPr>
                <w:rFonts w:eastAsiaTheme="minorHAnsi"/>
                <w:sz w:val="20"/>
                <w:szCs w:val="20"/>
              </w:rPr>
            </w:pPr>
            <w:bookmarkStart w:id="185" w:name="_Toc256000271"/>
            <w:r>
              <w:rPr>
                <w:rFonts w:eastAsiaTheme="minorHAnsi"/>
                <w:b/>
                <w:i w:val="0"/>
                <w:noProof/>
                <w:sz w:val="24"/>
                <w:szCs w:val="20"/>
              </w:rPr>
              <w:t>ДЕЯТЕЛЬНОСТЬ В</w:t>
            </w:r>
            <w:r>
              <w:rPr>
                <w:rFonts w:eastAsiaTheme="minorHAnsi"/>
                <w:b/>
                <w:i w:val="0"/>
                <w:noProof/>
                <w:sz w:val="24"/>
                <w:szCs w:val="20"/>
              </w:rPr>
              <w:t xml:space="preserve"> ОБЛАСТИ ЗДРАВООХРАНЕНИЯ И СОЦИАЛЬНЫХ УСЛУГ</w:t>
            </w:r>
            <w:bookmarkEnd w:id="18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предоставление деятельности в области здравоохранения и социальных услуг</w:t>
              <w:br/>
              <w:t>Эта деятельность включает:</w:t>
              <w:br/>
              <w:t>- широкий диапазон мероприятий - от медицинской помощи, которую обеспечивает обученный медицинский персонал в больницах и других организациях, а также мероприятий по уходу по месту жительства, которые включают некоторые мероприятия по охране здоровья человека, до социальных услуг без привлечения специалистов в области здравоохранения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6" w:name="_Toc256000273"/>
            <w:r>
              <w:rPr>
                <w:rFonts w:eastAsiaTheme="minorHAnsi"/>
                <w:b/>
                <w:i w:val="0"/>
                <w:noProof/>
                <w:sz w:val="24"/>
              </w:rPr>
              <w:t>86</w:t>
            </w:r>
            <w:bookmarkEnd w:id="186"/>
          </w:p>
        </w:tc>
        <w:tc>
          <w:tcPr>
            <w:tcW w:w="8496" w:type="dxa"/>
          </w:tcPr>
          <w:p w:rsidR="00FF39E8" w:rsidRPr="00AA72A8" w:rsidP="004B6DDD">
            <w:pPr>
              <w:pStyle w:val="Heading20"/>
              <w:spacing w:before="120" w:after="120"/>
              <w:rPr>
                <w:rFonts w:eastAsiaTheme="minorHAnsi"/>
                <w:sz w:val="20"/>
                <w:szCs w:val="20"/>
              </w:rPr>
            </w:pPr>
            <w:bookmarkStart w:id="187" w:name="_Toc256000274"/>
            <w:r>
              <w:rPr>
                <w:rFonts w:eastAsiaTheme="minorHAnsi"/>
                <w:b/>
                <w:i w:val="0"/>
                <w:noProof/>
                <w:sz w:val="24"/>
                <w:szCs w:val="20"/>
              </w:rPr>
              <w:t>Деятельность в</w:t>
            </w:r>
            <w:r>
              <w:rPr>
                <w:rFonts w:eastAsiaTheme="minorHAnsi"/>
                <w:b/>
                <w:i w:val="0"/>
                <w:noProof/>
                <w:sz w:val="24"/>
                <w:szCs w:val="20"/>
              </w:rPr>
              <w:t xml:space="preserve"> области здравоохранения</w:t>
            </w:r>
            <w:bookmarkEnd w:id="18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диагностических стационаров и больниц, общих или специализированных, хирургических, психиатрических и наркологических лечебниц, санаториев, профилакториев, частных медицинских лечебниц, интернатов, психиатрических клиник, центров реабилитации, лепрозориев и прочих организаций здравоохранения, которые имеют жилые помещения и проводят диагностику, обеспечивают лечение стационарных больных с любыми медицинскими показаниями</w:t>
              <w:br/>
              <w:t>Эта группировка также включает:</w:t>
              <w:br/>
              <w:t>- медицинские консультации и лечение в области общей и специализированной медицины терапевтами, врачами-специалистами и хирургами;</w:t>
              <w:br/>
              <w:t>- предоставление услуг по общей или специализированной зубоврачебной практике и ортодонтической деятельности;</w:t>
              <w:br/>
              <w:t>- деятельность по охране здоровья человека вне деятельности больниц или практикующих врачей, предоставляемой парамедицинскими специалистами, которые имеют юридические права на лечение пациентов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больничных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больничных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лечебно-профилактических организаций, включая деятельность районных, городских и областных больниц, специализированных больниц: психиатрических, наркологических, инфекционных, госпиталей, амбулаторно-поликлинических учреждений, амбулаторий и поликлиник, организаций охраны материнства и детства, включая родильные дома, перинатальные центры, дома ребенка, санаторно-курортные организации (бальнеологические лечебницы, грязелечебницы, курортные поликлиники, санатории, санаториипрофилактории)</w:t>
              <w:br/>
              <w:t>Данная деятельность в основном направлена на стационарных больных, осуществляется под прямым контролем врачей, однако включает также амбулаторное лечение больных в поликлиниках, стационарах одного дня и включает, в том числе:</w:t>
              <w:br/>
              <w:t>- услуги медицинского и парамедицинского персонала;</w:t>
              <w:br/>
              <w:t>- услуги лабораторий и технической базы больниц, включая рентгенологические услуги и анестезию;</w:t>
              <w:br/>
              <w:t>- экстренную помощь;</w:t>
              <w:br/>
              <w:t>- предоставление услуг операционной, лекарств, питания и другого стационарного обслуживания;</w:t>
              <w:br/>
              <w:t>- услуги центров планирования семьи, обеспечивающие медицинское обслуживание с проживанием, например стерилизацию и прерывание беременности</w:t>
              <w:br/>
              <w:t>Эта группировка не включает:</w:t>
              <w:br/>
              <w:t>- лабораторные испытания и осмотр всех типов материалов и продукции, кроме медицинской, см. 71.20;</w:t>
              <w:br/>
              <w:t>- деятельность ветеринаров, см. 75.00;</w:t>
              <w:br/>
              <w:t>- мероприятия по здравоохранению военного персонала в полевых условиях, см. 84.22;</w:t>
              <w:br/>
              <w:t>- зубоврачебную практику, общую или специализированную, например стоматологию, эндодонтическую и педиатрическую стоматологию; патологию полости рта, ортодонтию, см. 86.23;</w:t>
              <w:br/>
              <w:t>- частную консультационную деятельность в больницах, см. 86.2;</w:t>
              <w:br/>
              <w:t>- деятельность медицинских лабораторий, см. 86.90;</w:t>
              <w:br/>
              <w:t>- перевозку больных любыми санитарно-транспортными средствами, включая самолеты, см. 86.90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Медицинская и</w:t>
            </w:r>
            <w:r>
              <w:rPr>
                <w:rFonts w:eastAsiaTheme="minorHAnsi"/>
                <w:b w:val="0"/>
                <w:i w:val="0"/>
                <w:noProof/>
                <w:sz w:val="24"/>
                <w:szCs w:val="20"/>
              </w:rPr>
              <w:t xml:space="preserve"> стоматологическая практика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консультации и лечение в области общей и специальной медицины, предоставляемые врачами общего профиля, врачами-специалистами и хирургами, стоматологами и т. д.;</w:t>
              <w:br/>
              <w:t>- деятельность, осуществляемую в поликлиниках и медпунктах при предприятиях, в школах, домах для престарелых, рабочих и прочих объединениях, а также помощь на дому Пациенты обычно являются амбулаторными и могут направляться к специалистам врачами общего профиля (терапевтами)</w:t>
              <w:br/>
              <w:t>Эта группировка также включает:</w:t>
              <w:br/>
              <w:t>- частную консультационную деятельность в больницах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Общая врачебная</w:t>
            </w:r>
            <w:r>
              <w:rPr>
                <w:rFonts w:eastAsiaTheme="minorHAnsi"/>
                <w:b w:val="0"/>
                <w:i w:val="0"/>
                <w:noProof/>
                <w:sz w:val="24"/>
                <w:szCs w:val="20"/>
              </w:rPr>
              <w:t xml:space="preserve"> практика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консультации и лечение в области общей и специальной медицины, предоставляемые врачами общего профиля</w:t>
              <w:br/>
              <w:t>Эта группировка не включает:</w:t>
              <w:br/>
              <w:t>- деятельность поликлиник, см. 86.10;</w:t>
              <w:br/>
              <w:t>- деятельность среднего медицинского персонала, такого как акушерки, медсестры и физиотерапевты, см. 86.90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Специальная врачебная</w:t>
            </w:r>
            <w:r>
              <w:rPr>
                <w:rFonts w:eastAsiaTheme="minorHAnsi"/>
                <w:b w:val="0"/>
                <w:i w:val="0"/>
                <w:noProof/>
                <w:sz w:val="24"/>
                <w:szCs w:val="20"/>
              </w:rPr>
              <w:t xml:space="preserve"> практика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медицинские консультации и лечение в области специализированной медицины врачамиспециалистами и хирургами</w:t>
              <w:br/>
              <w:t>Эта группировка также включает:</w:t>
              <w:br/>
              <w:t>- деятельность центров планирования семьи, обеспечивающие лечение, например: стерилизацию и прерывание беременности, без проживания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косметологии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медицинскую помощь, осуществляемую медицинскими организациями в рамках лечебно-диагностических и реабилитационных мероприятий, направленных на сохранение или восстановление структурной целостности и функциональной активности покровных тканей человеческого организма</w:t>
              <w:br/>
              <w:t>Эта группировка не включает:</w:t>
              <w:br/>
              <w:t>- деятельность массажных салонов, см. 86.90.3;</w:t>
              <w:br/>
              <w:t>- деятельность санаторно-курортных организаций, см. 86.90.4;</w:t>
              <w:br/>
              <w:t>- предоставление услуг парикмахерскими и салонами красоты, см. 96.02;</w:t>
              <w:br/>
              <w:t>- деятельность физкультурно-оздоровительная, см. 96.04</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Специальная врачебная</w:t>
            </w:r>
            <w:r>
              <w:rPr>
                <w:rFonts w:eastAsiaTheme="minorHAnsi"/>
                <w:b w:val="0"/>
                <w:i w:val="0"/>
                <w:noProof/>
                <w:sz w:val="24"/>
                <w:szCs w:val="20"/>
              </w:rPr>
              <w:t xml:space="preserve"> практика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Стоматологическая практика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стоматологии, общую или специализированную, например в области стоматологии, эндодонтической и педиатрической стоматологии, патологии полости рта;</w:t>
              <w:br/>
              <w:t>- деятельность в области ортодонтии</w:t>
              <w:br/>
              <w:t>Эта группировка также включает:</w:t>
              <w:br/>
              <w:t>- операционную стоматологическую деятельность</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медицины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медицины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обеспечению здоровья человека, не осуществляемую больницами, врачами или стоматологами;</w:t>
              <w:br/>
              <w:t>- деятельность медсестер, акушерок, физиотерапевтов или других специалистов среднего медицинского персонала в области оптометрии, гидротерапии, массажа, трудотерапии, логопедии, ухода за ногами, гомеопатии, мануальной рефлексотерапии, иглоукалывания и т.д.</w:t>
              <w:br/>
              <w:t>- деятельность по оказанию медико-социального патронажа лицам в возрасте 65 лет и старше.</w:t>
              <w:br/>
              <w:t>Эти виды деятельности могут осуществляться в лечебных организациях, действующих при предприятиях, школах, домах для престарелых, и прочих организациях, а также в частных консультационных кабинетах, на дому у пациентов и в других местах.</w:t>
              <w:br/>
              <w:t>Эта группировка также включает:</w:t>
              <w:br/>
              <w:t>- деятельность вспомогательного стоматологического персонала, например, зубных врачей-терапевтов, медицинских сестер при школьных стоматологических кабинетах, стоматологов-гигиенистов, которые могут работать отдельно или под контролем стоматологов;</w:t>
              <w:br/>
              <w:t>- деятельность медицинских лабораторий, таких как рентгеновские лаборатории и прочие диагностические центры; лаборатории по исследованию крови;</w:t>
              <w:br/>
              <w:t>- деятельность банков крови, спермы, органов для трансплантации и т.п.;</w:t>
              <w:br/>
              <w:t>- деятельность по перевозке пациентов любыми санитарно-транспортными средствами, включая самолеты</w:t>
              <w:br/>
              <w:t>Эти услуги по перевозке оказываются в случае тяжелого состояния пациента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санитарно-эпидемиологической службы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судебно-медицинской экспертизы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массажных</w:t>
            </w:r>
            <w:r>
              <w:rPr>
                <w:rFonts w:eastAsiaTheme="minorHAnsi"/>
                <w:b w:val="0"/>
                <w:i w:val="0"/>
                <w:noProof/>
                <w:sz w:val="24"/>
                <w:szCs w:val="20"/>
              </w:rPr>
              <w:t xml:space="preserve"> салонов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санаторно-курортных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медицинскую помощь, осуществляемую медицинскими организациями (санаторно-курортными организациями) в профилактических, лечебных и реабилитационных целях на основе использования природных лечебных ресурсов в условиях пребывания в лечебно-оздоровительных местностях и на курортах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психического здоровья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не лечащих врачей, а лиц, которым предоставлены юридические права по обслуживанию пациентов: услуги в области психического здоровья, оказываемые психоаналитиками, психологами и психотерапевтами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86.90.9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медицины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фармацевтическую деятельность в части отпуска и изготовления лекарственных препаратов для медицинского применения, в том числе радиофармацевтических лекарственных препаратов для  медицинского применения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88" w:name="_Toc256000276"/>
            <w:r>
              <w:rPr>
                <w:rFonts w:eastAsiaTheme="minorHAnsi"/>
                <w:b/>
                <w:i w:val="0"/>
                <w:noProof/>
                <w:sz w:val="24"/>
              </w:rPr>
              <w:t>87</w:t>
            </w:r>
            <w:bookmarkEnd w:id="188"/>
          </w:p>
        </w:tc>
        <w:tc>
          <w:tcPr>
            <w:tcW w:w="8496" w:type="dxa"/>
          </w:tcPr>
          <w:p w:rsidR="00FF39E8" w:rsidRPr="00AA72A8" w:rsidP="004B6DDD">
            <w:pPr>
              <w:pStyle w:val="Heading20"/>
              <w:spacing w:before="120" w:after="120"/>
              <w:rPr>
                <w:rFonts w:eastAsiaTheme="minorHAnsi"/>
                <w:sz w:val="20"/>
                <w:szCs w:val="20"/>
              </w:rPr>
            </w:pPr>
            <w:bookmarkStart w:id="189" w:name="_Toc256000277"/>
            <w:r>
              <w:rPr>
                <w:rFonts w:eastAsiaTheme="minorHAnsi"/>
                <w:b/>
                <w:i w:val="0"/>
                <w:noProof/>
                <w:sz w:val="24"/>
                <w:szCs w:val="20"/>
              </w:rPr>
              <w:t>Деятельность по</w:t>
            </w:r>
            <w:r>
              <w:rPr>
                <w:rFonts w:eastAsiaTheme="minorHAnsi"/>
                <w:b/>
                <w:i w:val="0"/>
                <w:noProof/>
                <w:sz w:val="24"/>
                <w:szCs w:val="20"/>
              </w:rPr>
              <w:t xml:space="preserve"> уходу с обеспечением проживания</w:t>
            </w:r>
            <w:bookmarkEnd w:id="18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обеспечение ухода по месту жительства, объединенного с уходом, наблюдением или прочими типами ухода в случае необходимости</w:t>
              <w:br/>
              <w:t>Обеспечение возможностей по уходу на дому является важной частью производственного процесса, представляющего сочетание охраны здоровья и предоставление социальных услуг с медицинским обслуживанием, которое включает уход за больными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медицинскому уходу с обеспечением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домов для престарелых с уходом за больными, санаториев, домов отдыха с уходом за больными, организаций по уходу за больными, интернатов для престарелых</w:t>
              <w:br/>
              <w:t>Эта группировка не включает:</w:t>
              <w:br/>
              <w:t>- деятельность по оказанию услуг на дому, оказываемых врачами-профессионалами, см. 86;</w:t>
              <w:br/>
              <w:t>- деятельность домов для престарелых без минимального ухода за больными или с таким уходом, см. 87.30;</w:t>
              <w:br/>
              <w:t>- деятельность организаций, предоставляющих социальные услуги с обеспечением проживания, таких как приюты для сирот, детские дома, интернаты и общежития для детей, временные приюты для бездомных, см. 87.90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помощи на дому для лиц с ограниченными возможностями развития, душевнобольным и наркозависимым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помощи на дому для лиц с ограниченными возможностями развития, душевнобольным и наркозависимым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уходу на дому (но не лицензируемое больничное лечение) для людей с олигофренией, психиатрическими заболеваниями или токсикоманией</w:t>
              <w:br/>
              <w:t>Пациенты обеспечиваются жильем, питанием, наблюдением и консультациями, а также в небольшом объеме медицинским обслуживанием</w:t>
              <w:br/>
              <w:t>Эта группировка включает:</w:t>
              <w:br/>
              <w:t>- деятельность больниц для лечения хронического алкоголизма или наркомании;</w:t>
              <w:br/>
              <w:t>- деятельность психиатрических санаториев;</w:t>
              <w:br/>
              <w:t>- деятельность домов для групп людей с эмоциональными расстройствами;</w:t>
              <w:br/>
              <w:t>- деятельность учреждений по уходу за людьми с умственными недостатками;</w:t>
              <w:br/>
              <w:t>- деятельность домов для умственно отсталых людей</w:t>
              <w:br/>
              <w:t>Эта группировка также включает:</w:t>
              <w:br/>
              <w:t>- деятельность по уходу на дому и лечению умственно отсталых людей и токсикоманов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уходу за престарелыми и инвалидами с обеспечением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87.30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уходу за престарелыми и инвалидами с обеспечением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уходу с обеспечением проживания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87.90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уходу с обеспечением проживания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направленную на оказание помощи на дому престарелым и инвалидам с несколько ограниченными возможностями ухода за собой;</w:t>
              <w:br/>
              <w:t>- круглосуточную деятельность по обеспечению социальной помощи детям и особым категориям людей с ограниченными возможностями, когда медицинское лечение или образование не являются основными;</w:t>
              <w:br/>
              <w:t>- деятельность приютов для сирот;</w:t>
              <w:br/>
              <w:t>- деятельность детских интернатов и общежитий;</w:t>
              <w:br/>
              <w:t>- деятельность временных приютов для бездомных;</w:t>
              <w:br/>
              <w:t>- деятельность по оказанию помощи матерям-одиночкам и их детям</w:t>
              <w:br/>
              <w:t>Данная деятельность может выполняться государственными или частными организациями</w:t>
              <w:br/>
              <w:t>Эта группировка также включает:</w:t>
              <w:br/>
              <w:t>- деятельность групповых домов для совместного проживания людей с социальными или личными проблемами, домов для несовершеннолетних преступников и правонарушителей, исправительных учреждений для несовершеннолетних</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90" w:name="_Toc256000279"/>
            <w:r>
              <w:rPr>
                <w:rFonts w:eastAsiaTheme="minorHAnsi"/>
                <w:b/>
                <w:i w:val="0"/>
                <w:noProof/>
                <w:sz w:val="24"/>
              </w:rPr>
              <w:t>88</w:t>
            </w:r>
            <w:bookmarkEnd w:id="190"/>
          </w:p>
        </w:tc>
        <w:tc>
          <w:tcPr>
            <w:tcW w:w="8496" w:type="dxa"/>
          </w:tcPr>
          <w:p w:rsidR="00FF39E8" w:rsidRPr="00AA72A8" w:rsidP="004B6DDD">
            <w:pPr>
              <w:pStyle w:val="Heading20"/>
              <w:spacing w:before="120" w:after="120"/>
              <w:rPr>
                <w:rFonts w:eastAsiaTheme="minorHAnsi"/>
                <w:sz w:val="20"/>
                <w:szCs w:val="20"/>
              </w:rPr>
            </w:pPr>
            <w:bookmarkStart w:id="191" w:name="_Toc256000280"/>
            <w:r>
              <w:rPr>
                <w:rFonts w:eastAsiaTheme="minorHAnsi"/>
                <w:b/>
                <w:i w:val="0"/>
                <w:noProof/>
                <w:sz w:val="24"/>
                <w:szCs w:val="20"/>
              </w:rPr>
              <w:t>Предоставление социальных</w:t>
            </w:r>
            <w:r>
              <w:rPr>
                <w:rFonts w:eastAsiaTheme="minorHAnsi"/>
                <w:b/>
                <w:i w:val="0"/>
                <w:noProof/>
                <w:sz w:val="24"/>
                <w:szCs w:val="20"/>
              </w:rPr>
              <w:t xml:space="preserve"> услуг без обеспечения проживания</w:t>
            </w:r>
            <w:bookmarkEnd w:id="19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предоставлению социальных услуг непосредственно клиентам</w:t>
              <w:br/>
              <w:t>Деятельность в этой группировке не включает проживание, за исключением временного</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социальных</w:t>
            </w:r>
            <w:r>
              <w:rPr>
                <w:rFonts w:eastAsiaTheme="minorHAnsi"/>
                <w:b w:val="0"/>
                <w:i w:val="0"/>
                <w:noProof/>
                <w:sz w:val="24"/>
                <w:szCs w:val="20"/>
              </w:rPr>
              <w:t xml:space="preserve"> услуг без обеспечения проживания престарелым и инвалидам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88.10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социальных</w:t>
            </w:r>
            <w:r>
              <w:rPr>
                <w:rFonts w:eastAsiaTheme="minorHAnsi"/>
                <w:b w:val="0"/>
                <w:i w:val="0"/>
                <w:noProof/>
                <w:sz w:val="24"/>
                <w:szCs w:val="20"/>
              </w:rPr>
              <w:t xml:space="preserve"> услуг без обеспечения проживания престарелым и инвалидам</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социального характера, таких как предоставление консультаций и услуг престарелым и инвалидам, присмотр за больными, на дому либо в иных местах, государственными службами или частными организациями, физическими лицами, организациями, оказывающими помощь при стихийных бедствиях, экологических, техногенных или иных катастрофах, социальных, национальных, религиозных конфликтах, а также национальными и местными организациями взаимопомощи и специалистами, предоставляющими консультационные услуги, включая: посещение престарелых и инвалидов, деятельность по уходу за престарелыми и пожилыми инвалидами, услуги по профессиональной реабилитации для нетрудоспособных лиц при условии, что объем образовательных услуг ограничен</w:t>
              <w:br/>
              <w:t>Эта группировка не включает:</w:t>
              <w:br/>
              <w:t>- деятельность по финансированию и управлению программами обязательного социального страхования, см. 84.30;</w:t>
              <w:br/>
              <w:t>- деятельность, подобную описанной в группировке см. 88.10, но с обеспечением проживания, см. 87.30;</w:t>
              <w:br/>
              <w:t>- деятельность по дневному уходу за детьми с отклонениями в развитии, см. 88.91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88.9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социальных услуг без обеспечения проживания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дневной уход за детьми (детские ясли, сады), в том числе дневной уход за детьми с отклонениями в развитии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88.91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по дневному уходу за детьми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деятельность по организации отдыха детей и их оздоровления, см. 85.41.91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88.99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социальных услуг без обеспечения проживания,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социального характера, консультаций, материальной помощи</w:t>
              <w:br/>
              <w:t>Эти услуги могут предоставляться государственными службами или частными организациями, оказывающими помощь при стихийных бедствиях, экологических, техногенных или иных катастрофах, а также национальными и местными организациями взаимопомощи, специалистами по:</w:t>
              <w:br/>
              <w:t>- предоставлению социальной помощи детям и подросткам и руководства их воспитанием; усыновлению (удочерению), деятельность по предотвращению жестокого обращения с детьми и другими лицами;</w:t>
              <w:br/>
              <w:t>- консультированию по домашнему бюджету, по вопросам брака и семьи, кредитам и займам;</w:t>
              <w:br/>
              <w:t>- предоставлению социальных услуг на муниципальном уровне;</w:t>
              <w:br/>
              <w:t>- оказанию помощи жертвам социальных, национальных, религиозных конфликтов, беженцам и вынужденным переселенцам, мигрантам и т.п., в том числе предоставление им места для временного проживания или жилья на длительный срок;</w:t>
              <w:br/>
              <w:t>- профессиональной реабилитации для безработных при условии, что объем образовательных услуг ограничен;</w:t>
              <w:br/>
              <w:t>- определению права на получение социальной помощи, доплаты за аренду жилья (жилищных субсидий) или продовольственных талонов;</w:t>
              <w:br/>
              <w:t>- подготовке к определенному виду деятельности лиц с физическими или умственными недостатками, с ограниченным обучением;</w:t>
              <w:br/>
              <w:t>- благотворительную деятельность по оказанию помощи, связанной с предоставлением социальных услуг, в том числе сбор пожертвований в натуральной форме</w:t>
              <w:br/>
              <w:t>Эта группировка не включает:</w:t>
              <w:br/>
              <w:t>- финансирование и управление обязательными программами социального обеспечения, см. 84.30;</w:t>
              <w:br/>
              <w:t>- предоставление услуг социального характера, подобных описанным в этой группировке, с обеспечением проживания, см. 87.90</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92" w:name="_Toc256000282"/>
            <w:r>
              <w:rPr>
                <w:rFonts w:eastAsiaTheme="minorHAnsi"/>
                <w:b/>
                <w:i w:val="0"/>
                <w:noProof/>
                <w:sz w:val="24"/>
              </w:rPr>
              <w:t>РАЗДЕЛ R</w:t>
            </w:r>
            <w:bookmarkEnd w:id="192"/>
          </w:p>
        </w:tc>
        <w:tc>
          <w:tcPr>
            <w:tcW w:w="8496" w:type="dxa"/>
          </w:tcPr>
          <w:p w:rsidR="00FF39E8" w:rsidRPr="00AA72A8" w:rsidP="004B6DDD">
            <w:pPr>
              <w:pStyle w:val="Heading20"/>
              <w:spacing w:before="120" w:after="120"/>
              <w:rPr>
                <w:rFonts w:eastAsiaTheme="minorHAnsi"/>
                <w:sz w:val="20"/>
                <w:szCs w:val="20"/>
              </w:rPr>
            </w:pPr>
            <w:bookmarkStart w:id="193" w:name="_Toc256000283"/>
            <w:r>
              <w:rPr>
                <w:rFonts w:eastAsiaTheme="minorHAnsi"/>
                <w:b/>
                <w:i w:val="0"/>
                <w:noProof/>
                <w:sz w:val="24"/>
                <w:szCs w:val="20"/>
              </w:rPr>
              <w:t>ДЕЯТЕЛЬНОСТЬ В</w:t>
            </w:r>
            <w:r>
              <w:rPr>
                <w:rFonts w:eastAsiaTheme="minorHAnsi"/>
                <w:b/>
                <w:i w:val="0"/>
                <w:noProof/>
                <w:sz w:val="24"/>
                <w:szCs w:val="20"/>
              </w:rPr>
              <w:t xml:space="preserve"> ОБЛАСТИ КУЛЬТУРЫ, СПОРТА, ОРГАНИЗАЦИИ ДОСУГА И РАЗВЛЕЧЕНИЙ</w:t>
            </w:r>
            <w:bookmarkEnd w:id="19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Данный раздел включает:</w:t>
              <w:br/>
              <w:t>- широкий спектр видов деятельности в области культуры, развлечения, отдыха, включая живые выступления, работу выставок, азартные игры, спортивные мероприятия и мероприятия, связанные с отдыхом</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94" w:name="_Toc256000285"/>
            <w:r>
              <w:rPr>
                <w:rFonts w:eastAsiaTheme="minorHAnsi"/>
                <w:b/>
                <w:i w:val="0"/>
                <w:noProof/>
                <w:sz w:val="24"/>
              </w:rPr>
              <w:t>90</w:t>
            </w:r>
            <w:bookmarkEnd w:id="194"/>
          </w:p>
        </w:tc>
        <w:tc>
          <w:tcPr>
            <w:tcW w:w="8496" w:type="dxa"/>
          </w:tcPr>
          <w:p w:rsidR="00FF39E8" w:rsidRPr="00AA72A8" w:rsidP="004B6DDD">
            <w:pPr>
              <w:pStyle w:val="Heading20"/>
              <w:spacing w:before="120" w:after="120"/>
              <w:rPr>
                <w:rFonts w:eastAsiaTheme="minorHAnsi"/>
                <w:sz w:val="20"/>
                <w:szCs w:val="20"/>
              </w:rPr>
            </w:pPr>
            <w:bookmarkStart w:id="195" w:name="_Toc256000286"/>
            <w:r>
              <w:rPr>
                <w:rFonts w:eastAsiaTheme="minorHAnsi"/>
                <w:b/>
                <w:i w:val="0"/>
                <w:noProof/>
                <w:sz w:val="24"/>
                <w:szCs w:val="20"/>
              </w:rPr>
              <w:t>Деятельность творческая</w:t>
            </w:r>
            <w:r>
              <w:rPr>
                <w:rFonts w:eastAsiaTheme="minorHAnsi"/>
                <w:b/>
                <w:i w:val="0"/>
                <w:noProof/>
                <w:sz w:val="24"/>
                <w:szCs w:val="20"/>
              </w:rPr>
              <w:t>, деятельность в области искусства и организации развлечений</w:t>
            </w:r>
            <w:bookmarkEnd w:id="19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 в сфере культурно-развлекательного досуга клиентов</w:t>
              <w:br/>
              <w:t>В эту группировку также включена:</w:t>
              <w:br/>
              <w:t>- зрелищно-развлекательная деятельность, а именно организация и реклама театральных и концертных постановок, развлекательных мероприятий и выставок, создание условий для творческой деятельности в области искусств и организации досуга населения</w:t>
              <w:br/>
              <w:t>Эта группировка не включает:</w:t>
              <w:br/>
              <w:t>- деятельность музеев всех видов, ботанических и зоологических садов;</w:t>
              <w:br/>
              <w:t>- охрану исторических мест и зданий;</w:t>
              <w:br/>
              <w:t>- деятельность природных заповедников, см. 91;</w:t>
              <w:br/>
              <w:t>- деятельность по организации азартных игр и тотализаторов, см. 92;</w:t>
              <w:br/>
              <w:t>- деятельность по организации спортивных, игровых и развлекательных мероприятий, см. 93</w:t>
              <w:br/>
              <w:t>Деятельность в области культуры, организации досуга и развлечений включена также в ряд других группировок:</w:t>
              <w:br/>
              <w:t>- производство и прокат кино- и видеофильмов, см. 59.11, 59.12, 59.13;</w:t>
              <w:br/>
              <w:t>- демонстрация кинофильмов, см. 59.14;</w:t>
              <w:br/>
              <w:t>- радио- и телевещание, см. 60.1, 60.2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творческая</w:t>
            </w:r>
            <w:r>
              <w:rPr>
                <w:rFonts w:eastAsiaTheme="minorHAnsi"/>
                <w:b w:val="0"/>
                <w:i w:val="0"/>
                <w:noProof/>
                <w:sz w:val="24"/>
                <w:szCs w:val="20"/>
              </w:rPr>
              <w:t>, деятельность в области искусства и организации развлечений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творческую деятельность и деятельность в сфере исполнительных видов искусства, а также смежные виды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исполнительских искусств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и постановку театральных, оперных и балетных представлений, концертов и прочих сценических выступлений;</w:t>
              <w:br/>
              <w:t>- деятельность ансамблей, цирков и театральных трупп, оркестров и музыкальных групп;</w:t>
              <w:br/>
              <w:t>- деятельность актеров, танцоров, музыкантов, лекторов или ораторов, выступающих индивидуально</w:t>
              <w:br/>
              <w:t>Эта группировка не включает:</w:t>
              <w:br/>
              <w:t>- деятельность частных театральных или художественных агентов или агентств по оказанию коммерческих услуг, см. 74.90;</w:t>
              <w:br/>
              <w:t>- деятельность агентств по организации набора персонала, см. 78.10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вспомогательная</w:t>
            </w:r>
            <w:r>
              <w:rPr>
                <w:rFonts w:eastAsiaTheme="minorHAnsi"/>
                <w:b w:val="0"/>
                <w:i w:val="0"/>
                <w:noProof/>
                <w:sz w:val="24"/>
                <w:szCs w:val="20"/>
              </w:rPr>
              <w:t>, связанная с исполнительскими искусствами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вспомогательную деятельность, связанную с исполнительскими видами искусства при постановке оперных и балетных представлений, концертов и прочих сценических выступлений;</w:t>
              <w:br/>
              <w:t>- деятельность режиссеров, продюсеров, художников и монтажеров декораций, рабочих сцены, осветителей и т. д.;</w:t>
              <w:br/>
              <w:t>- деятельность продюсеров или антрепренеров по организации мероприятий на собственных театральных площадках или без них</w:t>
              <w:br/>
              <w:t>Эта группировка не включает:</w:t>
              <w:br/>
              <w:t>- деятельность частных театральных или художественных агентов или агентств по оказанию коммерческих услуг, см. 74.90;</w:t>
              <w:br/>
              <w:t>- деятельность агентств по организации набора персонала, см. 78.10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художественного творчества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скульпторов, художников, художников-мультипликаторов, граверов, офортистов и т. д., работающих индивидуально;</w:t>
              <w:br/>
              <w:t>- деятельность писателей, работающих на индивидуальной основе в области беллетристики, технической литературы и всех остальных жанров, работающих индивидуально;</w:t>
              <w:br/>
              <w:t>- деятельность независимых журналистов;</w:t>
              <w:br/>
              <w:t>- деятельность по реставрации произведений искусства (картин, скульптур и т. п.)</w:t>
              <w:br/>
              <w:t>Эта группировка также включает:</w:t>
              <w:br/>
              <w:t>- реставрацию, консервацию и воссоздание монументальной живописи на объектах культурного наследия</w:t>
              <w:br/>
              <w:t>Эта группировка не включает:</w:t>
              <w:br/>
              <w:t>- изготовление статуй, за исключением художественных оригиналов, см. 23.70;</w:t>
              <w:br/>
              <w:t>- реставрацию органов и других музыкальных инструментов, имеющих историческую ценность, см. 33.19;</w:t>
              <w:br/>
              <w:t>- производство кино- и видеофильмов, см. 59.11, 59.12;</w:t>
              <w:br/>
              <w:t>- реставрацию мебели (кроме реставрации музейных экспонатов), см. 95.24;</w:t>
              <w:br/>
              <w:t>- реставрацию, консервацию и воссоздание скульптуры (памятников историческим деятелям и деятелям культуры, садово-парковой скульптуры), относящейся к объектам культурного наследия, см. 42.99;</w:t>
              <w:br/>
              <w:t>- реставрацию, консервацию и воссоздание скульптуры (барельефов, горельефов и прочих видов рельефной скульптуры, являющихся элементами декора зданий и сооружений), относящейся к объектам культурного наследия, см. 43.99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композиторов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художников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включает также: </w:t>
              <w:br/>
              <w:t>деятельность художников, художников-мультипликаторов, художников-реставраторов, художников-скульпторов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90.03.9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художественного творчества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учреждений</w:t>
            </w:r>
            <w:r>
              <w:rPr>
                <w:rFonts w:eastAsiaTheme="minorHAnsi"/>
                <w:b w:val="0"/>
                <w:i w:val="0"/>
                <w:noProof/>
                <w:sz w:val="24"/>
                <w:szCs w:val="20"/>
              </w:rPr>
              <w:t xml:space="preserve"> культуры и искусства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концертных и театральных залов и других учреждений культуры</w:t>
              <w:br/>
              <w:t>Эта группировка не включает:</w:t>
              <w:br/>
              <w:t>- деятельность кинотеатров, см. 59.14;</w:t>
              <w:br/>
              <w:t>- деятельность агентств по продаже билетов, см. 79.90;</w:t>
              <w:br/>
              <w:t>- деятельность музеев всех видов, см. 91.02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концертных</w:t>
            </w:r>
            <w:r>
              <w:rPr>
                <w:rFonts w:eastAsiaTheme="minorHAnsi"/>
                <w:b w:val="0"/>
                <w:i w:val="0"/>
                <w:noProof/>
                <w:sz w:val="24"/>
                <w:szCs w:val="20"/>
              </w:rPr>
              <w:t xml:space="preserve"> залов, театров, оперных зданий, мюзик-холлов, включая услуги билетных касс</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многоцелевых</w:t>
            </w:r>
            <w:r>
              <w:rPr>
                <w:rFonts w:eastAsiaTheme="minorHAnsi"/>
                <w:b w:val="0"/>
                <w:i w:val="0"/>
                <w:noProof/>
                <w:sz w:val="24"/>
                <w:szCs w:val="20"/>
              </w:rPr>
              <w:t xml:space="preserve"> центров и подобных заведений с преобладанием культурного обслуживания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90.04.3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учреждений</w:t>
            </w:r>
            <w:r>
              <w:rPr>
                <w:rFonts w:eastAsiaTheme="minorHAnsi"/>
                <w:b w:val="0"/>
                <w:i w:val="0"/>
                <w:noProof/>
                <w:sz w:val="24"/>
                <w:szCs w:val="20"/>
              </w:rPr>
              <w:t xml:space="preserve"> клубного типа: клубов, дворцов и домов культуры, домов народного творчества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96" w:name="_Toc256000288"/>
            <w:r>
              <w:rPr>
                <w:rFonts w:eastAsiaTheme="minorHAnsi"/>
                <w:b/>
                <w:i w:val="0"/>
                <w:noProof/>
                <w:sz w:val="24"/>
              </w:rPr>
              <w:t>91</w:t>
            </w:r>
            <w:bookmarkEnd w:id="196"/>
          </w:p>
        </w:tc>
        <w:tc>
          <w:tcPr>
            <w:tcW w:w="8496" w:type="dxa"/>
          </w:tcPr>
          <w:p w:rsidR="00FF39E8" w:rsidRPr="00AA72A8" w:rsidP="004B6DDD">
            <w:pPr>
              <w:pStyle w:val="Heading20"/>
              <w:spacing w:before="120" w:after="120"/>
              <w:rPr>
                <w:rFonts w:eastAsiaTheme="minorHAnsi"/>
                <w:sz w:val="20"/>
                <w:szCs w:val="20"/>
              </w:rPr>
            </w:pPr>
            <w:bookmarkStart w:id="197" w:name="_Toc256000289"/>
            <w:r>
              <w:rPr>
                <w:rFonts w:eastAsiaTheme="minorHAnsi"/>
                <w:b/>
                <w:i w:val="0"/>
                <w:noProof/>
                <w:sz w:val="24"/>
                <w:szCs w:val="20"/>
              </w:rPr>
              <w:t>Деятельность библиотек</w:t>
            </w:r>
            <w:r>
              <w:rPr>
                <w:rFonts w:eastAsiaTheme="minorHAnsi"/>
                <w:b/>
                <w:i w:val="0"/>
                <w:noProof/>
                <w:sz w:val="24"/>
                <w:szCs w:val="20"/>
              </w:rPr>
              <w:t>, архивов, музеев и прочих объектов культуры</w:t>
            </w:r>
            <w:bookmarkEnd w:id="19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библиотек и архивов;</w:t>
              <w:br/>
              <w:t>- деятельность музеев всех видов, ботанических и зоологических садов;</w:t>
              <w:br/>
              <w:t>- деятельность по охране исторических мест и зданий;</w:t>
              <w:br/>
              <w:t>- деятельность государственных природных заповедников и национальных парков</w:t>
              <w:br/>
              <w:t>Эта группировка также включает:</w:t>
              <w:br/>
              <w:t>- деятельность по сохранению, изучению и использованию мест, зданий и природных комплексов, имеющих историческое, культурное или образовательное значение (например, объектов мирового наследия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библиотек</w:t>
            </w:r>
            <w:r>
              <w:rPr>
                <w:rFonts w:eastAsiaTheme="minorHAnsi"/>
                <w:b w:val="0"/>
                <w:i w:val="0"/>
                <w:noProof/>
                <w:sz w:val="24"/>
                <w:szCs w:val="20"/>
              </w:rPr>
              <w:t>, архивов, музеев и прочих объектов культуры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библиотек</w:t>
            </w:r>
            <w:r>
              <w:rPr>
                <w:rFonts w:eastAsiaTheme="minorHAnsi"/>
                <w:b w:val="0"/>
                <w:i w:val="0"/>
                <w:noProof/>
                <w:sz w:val="24"/>
                <w:szCs w:val="20"/>
              </w:rPr>
              <w:t xml:space="preserve"> и архивов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работе с документами и подбору информации библиотек всех видов, в том числе читальных залов, залов для прослушивания, просмотровых залов, лекториев, планетариев, предоставляющих услуги широкой публике, а также деятельность государственных архивов: подбор специализированных или неспециализированных документов, составление каталогов, выдачу и хранение книг, карт, периодических изданий, фильмов, записей на технических носителях информации, произведений искусств и т. п., поиск требуемой информации и т. п.;</w:t>
              <w:br/>
              <w:t>- деятельность библиотек и предоставление услуг по хранению фотографий и кинофильмов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музеев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музеев всех видов: художественных музеев, музеев драгоценностей, мебели, костюмов, керамики, серебра, музеев естественной истории, научных и технологических музеев, исторических музеев, включая военные музеи, прочих специализированных музеев, музеев на открытом воздухе</w:t>
              <w:br/>
              <w:t>Эта группировка не включает:</w:t>
              <w:br/>
              <w:t>- деятельность коммерческих картинных галерей, см. 47.78;</w:t>
              <w:br/>
              <w:t>- реставрацию произведений искусства и музейных экспонатов, см. 90.03;</w:t>
              <w:br/>
              <w:t>- деятельность библиотек и архивов, см. 91.01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охране исторических мест и зданий, памятников культуры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функционирование и охрану исторических мест и зданий, памятников культуры и территорий, имеющих историческое, культовое, культурное значение и мест захоронений</w:t>
              <w:br/>
              <w:t>Эта группировка не включает:</w:t>
              <w:br/>
              <w:t>- реконструкцию и реставрацию исторических мест и зданий, см. раздел F</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ботанических</w:t>
            </w:r>
            <w:r>
              <w:rPr>
                <w:rFonts w:eastAsiaTheme="minorHAnsi"/>
                <w:b w:val="0"/>
                <w:i w:val="0"/>
                <w:noProof/>
                <w:sz w:val="24"/>
                <w:szCs w:val="20"/>
              </w:rPr>
              <w:t xml:space="preserve"> садов, зоопарков, государственных природных заповедников и национальных парков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ботанических и зоологических садов, включая детские зоопарки;</w:t>
              <w:br/>
              <w:t>- деятельность государственных природных заповедников, национальных парков и иных особо охраняемых природных территорий, включая деятельность по сохранению дикой природы</w:t>
              <w:br/>
              <w:t>Эта группировка не включает:</w:t>
              <w:br/>
              <w:t>- ландшафтную и садовую деятельность, см. 81.30;</w:t>
              <w:br/>
              <w:t>- деятельность охотничьих и рыболовных заповедников, см. 93.19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зоопарков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государственных</w:t>
            </w:r>
            <w:r>
              <w:rPr>
                <w:rFonts w:eastAsiaTheme="minorHAnsi"/>
                <w:b w:val="0"/>
                <w:i w:val="0"/>
                <w:noProof/>
                <w:sz w:val="24"/>
                <w:szCs w:val="20"/>
              </w:rPr>
              <w:t xml:space="preserve"> природных заповедников (в том числе биосферных)</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осуществление охраны природных территорий в целях сохранения биологического разнообразия и поддержания в естественном состоянии охраняемых природных комплексов и объектов;</w:t>
              <w:br/>
              <w:t>- организацию и проведение научных исследований, включая ведение "Летописи природы";</w:t>
              <w:br/>
              <w:t>- осуществление государственного экологического мониторинга (государственного мониторинга окружающей среды);</w:t>
              <w:br/>
              <w:t>- экологическое просвещение и развитие познавательного туризма;</w:t>
              <w:br/>
              <w:t>- содействие в подготовке научных кадров и специалистов в области охраны окружающей среды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национальных</w:t>
            </w:r>
            <w:r>
              <w:rPr>
                <w:rFonts w:eastAsiaTheme="minorHAnsi"/>
                <w:b w:val="0"/>
                <w:i w:val="0"/>
                <w:noProof/>
                <w:sz w:val="24"/>
                <w:szCs w:val="20"/>
              </w:rPr>
              <w:t xml:space="preserve"> парков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сохранение природных комплексов, уникальных и эталонных природных участков и объектов;</w:t>
              <w:br/>
              <w:t>- сохранение историко-культурных объектов;</w:t>
              <w:br/>
              <w:t>- экологическое просвещение населения;</w:t>
              <w:br/>
              <w:t>- создание условий для регулируемого туризма и отдыха;</w:t>
              <w:br/>
              <w:t>- разработку и внедрение научных методов охраны природы и экологического просвещения;</w:t>
              <w:br/>
              <w:t>- осуществление государственного экологического мониторинга (государственного мониторинга окружающей среды);</w:t>
              <w:br/>
              <w:t>- восстановление нарушенных природных и историко-культурных комплексов и объектов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природных</w:t>
            </w:r>
            <w:r>
              <w:rPr>
                <w:rFonts w:eastAsiaTheme="minorHAnsi"/>
                <w:b w:val="0"/>
                <w:i w:val="0"/>
                <w:noProof/>
                <w:sz w:val="24"/>
                <w:szCs w:val="20"/>
              </w:rPr>
              <w:t xml:space="preserve"> парков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сохранение природной среды, природных ландшафтов;</w:t>
              <w:br/>
              <w:t>- создание условий для отдыха (в том числе массового) и сохранение рекреационных ресурсов;</w:t>
              <w:br/>
              <w:t>- разработку и внедрение эффективных методов охраны природы и поддержание экологического баланса в условиях рекреационного использования территорий природных парков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природных</w:t>
            </w:r>
            <w:r>
              <w:rPr>
                <w:rFonts w:eastAsiaTheme="minorHAnsi"/>
                <w:b w:val="0"/>
                <w:i w:val="0"/>
                <w:noProof/>
                <w:sz w:val="24"/>
                <w:szCs w:val="20"/>
              </w:rPr>
              <w:t xml:space="preserve"> заказников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сохранение и восстановление природных комплексов (природных ландшафтов);</w:t>
              <w:br/>
              <w:t>- сохранение и восстановление редких и исчезающих видов растений и животных, в том числе ценных видов в хозяйственном, научном и культурном отношениях;</w:t>
              <w:br/>
              <w:t>- сохранение ископаемых объектов;</w:t>
              <w:br/>
              <w:t>- сохранение и восстановление ценных водных объектов и экологических систем;</w:t>
              <w:br/>
              <w:t>- сохранение ценных объектов и комплексов неживой природы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91.04.6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дендрологических</w:t>
            </w:r>
            <w:r>
              <w:rPr>
                <w:rFonts w:eastAsiaTheme="minorHAnsi"/>
                <w:b w:val="0"/>
                <w:i w:val="0"/>
                <w:noProof/>
                <w:sz w:val="24"/>
                <w:szCs w:val="20"/>
              </w:rPr>
              <w:t xml:space="preserve"> парков и ботанических садов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создание специальных коллекций растений в целях сохранения и разнообразия и обогащения растительного мира, а также осуществление научной, учебной и просветительской деятельности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198" w:name="_Toc256000291"/>
            <w:r>
              <w:rPr>
                <w:rFonts w:eastAsiaTheme="minorHAnsi"/>
                <w:b/>
                <w:i w:val="0"/>
                <w:noProof/>
                <w:sz w:val="24"/>
              </w:rPr>
              <w:t>92</w:t>
            </w:r>
            <w:bookmarkEnd w:id="198"/>
          </w:p>
        </w:tc>
        <w:tc>
          <w:tcPr>
            <w:tcW w:w="8496" w:type="dxa"/>
          </w:tcPr>
          <w:p w:rsidR="00FF39E8" w:rsidRPr="00AA72A8" w:rsidP="004B6DDD">
            <w:pPr>
              <w:pStyle w:val="Heading20"/>
              <w:spacing w:before="120" w:after="120"/>
              <w:rPr>
                <w:rFonts w:eastAsiaTheme="minorHAnsi"/>
                <w:sz w:val="20"/>
                <w:szCs w:val="20"/>
              </w:rPr>
            </w:pPr>
            <w:bookmarkStart w:id="199" w:name="_Toc256000292"/>
            <w:r>
              <w:rPr>
                <w:rFonts w:eastAsiaTheme="minorHAnsi"/>
                <w:b/>
                <w:i w:val="0"/>
                <w:noProof/>
                <w:sz w:val="24"/>
                <w:szCs w:val="20"/>
              </w:rPr>
              <w:t>Деятельность по</w:t>
            </w:r>
            <w:r>
              <w:rPr>
                <w:rFonts w:eastAsiaTheme="minorHAnsi"/>
                <w:b/>
                <w:i w:val="0"/>
                <w:noProof/>
                <w:sz w:val="24"/>
                <w:szCs w:val="20"/>
              </w:rPr>
              <w:t xml:space="preserve"> организации и проведению азартных игр и заключению пари, по организации и проведению лотерей</w:t>
            </w:r>
            <w:bookmarkEnd w:id="19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работу игорных заведений, таких как казино, залы игровых автоматов;</w:t>
              <w:br/>
              <w:t>- деятельность букмекерских контор и тотализаторов;</w:t>
              <w:br/>
              <w:t>- организацию и проведение лотерей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и проведению азартных игр и заключения пари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казино</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игорных заведений, в которых осуществляется деятельность по организации и проведению азартных игр с использованием игровых столов или игровых столов и игровых автоматов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залов</w:t>
            </w:r>
            <w:r>
              <w:rPr>
                <w:rFonts w:eastAsiaTheme="minorHAnsi"/>
                <w:b w:val="0"/>
                <w:i w:val="0"/>
                <w:noProof/>
                <w:sz w:val="24"/>
                <w:szCs w:val="20"/>
              </w:rPr>
              <w:t xml:space="preserve"> игровых автоматов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игорных заведений, в которых осуществляется деятельность по организации и проведению азартных игр с использованием игровых автоматов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заключения пари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игорных заведений, пунктов приема ставок букмекерской конторы, в которых организатор азартных игр заключает пари с участниками азартных игр в букмекерской конторе;</w:t>
              <w:br/>
              <w:t>- деятельность игорных заведений, пунктов приема ставок тотализатора, в которых организатор азартных игр организует заключение пари между участниками азартных игр в тотализаторе</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и проведению лотерей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операторов</w:t>
            </w:r>
            <w:r>
              <w:rPr>
                <w:rFonts w:eastAsiaTheme="minorHAnsi"/>
                <w:b w:val="0"/>
                <w:i w:val="0"/>
                <w:noProof/>
                <w:sz w:val="24"/>
                <w:szCs w:val="20"/>
              </w:rPr>
              <w:t xml:space="preserve"> лотерей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92.23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распространителей</w:t>
            </w:r>
            <w:r>
              <w:rPr>
                <w:rFonts w:eastAsiaTheme="minorHAnsi"/>
                <w:b w:val="0"/>
                <w:i w:val="0"/>
                <w:noProof/>
                <w:sz w:val="24"/>
                <w:szCs w:val="20"/>
              </w:rPr>
              <w:t xml:space="preserve"> лотерейных билетов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распространению лотерейных билетов среди участников лотереи, прием лотерейных ставок, выплату, передачу или предоставление выигрышей</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0" w:name="_Toc256000294"/>
            <w:r>
              <w:rPr>
                <w:rFonts w:eastAsiaTheme="minorHAnsi"/>
                <w:b/>
                <w:i w:val="0"/>
                <w:noProof/>
                <w:sz w:val="24"/>
              </w:rPr>
              <w:t>93</w:t>
            </w:r>
            <w:bookmarkEnd w:id="200"/>
          </w:p>
        </w:tc>
        <w:tc>
          <w:tcPr>
            <w:tcW w:w="8496" w:type="dxa"/>
          </w:tcPr>
          <w:p w:rsidR="00FF39E8" w:rsidRPr="00AA72A8" w:rsidP="004B6DDD">
            <w:pPr>
              <w:pStyle w:val="Heading20"/>
              <w:spacing w:before="120" w:after="120"/>
              <w:rPr>
                <w:rFonts w:eastAsiaTheme="minorHAnsi"/>
                <w:sz w:val="20"/>
                <w:szCs w:val="20"/>
              </w:rPr>
            </w:pPr>
            <w:bookmarkStart w:id="201" w:name="_Toc256000295"/>
            <w:r>
              <w:rPr>
                <w:rFonts w:eastAsiaTheme="minorHAnsi"/>
                <w:b/>
                <w:i w:val="0"/>
                <w:noProof/>
                <w:sz w:val="24"/>
                <w:szCs w:val="20"/>
              </w:rPr>
              <w:t>Деятельность в</w:t>
            </w:r>
            <w:r>
              <w:rPr>
                <w:rFonts w:eastAsiaTheme="minorHAnsi"/>
                <w:b/>
                <w:i w:val="0"/>
                <w:noProof/>
                <w:sz w:val="24"/>
                <w:szCs w:val="20"/>
              </w:rPr>
              <w:t xml:space="preserve"> области спорта, отдыха и развлечений</w:t>
            </w:r>
            <w:bookmarkEnd w:id="20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спорта, отдыха и развлечений (кроме деятельности музеев, сохранения исторических мест и зданий, деятельности ботанических и зоологических садов и природных заповедников, а также деятельности по организации азартных игр)</w:t>
              <w:br/>
              <w:t>Эта группировка не включает:</w:t>
              <w:br/>
              <w:t>- деятельность в области театрального искусства, музыки и прочих искусств, и организацию развлечений, а именно организацию и постановку театральных, оперных и балетных представлений, концертов и прочих сценических выступлений, см. 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спорта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спортивных организаций;</w:t>
              <w:br/>
              <w:t>- деятельность спортивных команд или клубов, участвующих, главным образом, в спортивных мероприятиях с продажей билетов зрителям; деятельность самостоятельных спортсменов, участвующих в спортивных мероприятиях или гонках/бегах/скачках с продажей билетов зрителям;</w:t>
              <w:br/>
              <w:t>- деятельность владельцев гоночных автомобилей, беговых собак, беговых/скаковых лошадей, при этом владельцы, главным образом, выставляют их для участия в соревнованиях/ гонках/бегах/скачках или для участия в прочих спортивных событиях со зрителями;</w:t>
              <w:br/>
              <w:t>- деятельность тренеров в различных видах спорта для поддержки участников спортивных соревнований и мероприятий;</w:t>
              <w:br/>
              <w:t>- деятельность владельцев арен и стадионов;</w:t>
              <w:br/>
              <w:t>- прочие виды деятельности по организации, рекламе или управлению спортивными мероприятиями, не включенные в другие группировки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спортивных</w:t>
            </w:r>
            <w:r>
              <w:rPr>
                <w:rFonts w:eastAsiaTheme="minorHAnsi"/>
                <w:b w:val="0"/>
                <w:i w:val="0"/>
                <w:noProof/>
                <w:sz w:val="24"/>
                <w:szCs w:val="20"/>
              </w:rPr>
              <w:t xml:space="preserve"> объектов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объектов по проведению спортивных мероприятий для профессионалов или любителей на открытом воздухе или в помещении (открытых, закрытых, под крышей, оборудованных или не оборудованных трибунами для зрителей): футбольных стадионов, хоккейных коробок, площадок для крикета, стадионов для регби;</w:t>
              <w:br/>
              <w:t>- деятельность конюшен скаковых и беговых лошадей, псарен и гаражей для спортивных гоночных автомобилей; плавательных бассейнов и стадионов; стадионов для занятий легкой атлетикой;</w:t>
              <w:br/>
              <w:t>- деятельность площадок и стадионов для занятий зимними видами спорта, включая арены для хоккея с шайбой; боксерских залов; полей для гольфа; кегельбанов;</w:t>
              <w:br/>
              <w:t>- организацию и проведение спортивных мероприятий на открытом воздухе или в закрытом помещении для профессионалов или любителей</w:t>
              <w:br/>
              <w:t>Мероприятия проводятся организациями, имеющими свои спортивные объекты</w:t>
              <w:br/>
              <w:t>Эта группировка также включает:</w:t>
              <w:br/>
              <w:t>- подбор персонала и управление персоналом, обслуживающим эти объекты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спортивных</w:t>
            </w:r>
            <w:r>
              <w:rPr>
                <w:rFonts w:eastAsiaTheme="minorHAnsi"/>
                <w:b w:val="0"/>
                <w:i w:val="0"/>
                <w:noProof/>
                <w:sz w:val="24"/>
                <w:szCs w:val="20"/>
              </w:rPr>
              <w:t xml:space="preserve"> клубов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организацию и проведение спортивных мероприятий на открытом воздухе или в закрытом помещении для профессионалов или любителей</w:t>
              <w:br/>
              <w:t>Мероприятия проводятся организациями, имеющими или не имеющими свои спортивные объекты</w:t>
              <w:br/>
              <w:t>Эта группировка включает:</w:t>
              <w:br/>
              <w:t>- деятельность спортивных клубов: футбольных клубов, кегельбанов, плавательных клубов, гольф-клубов, боксерских клубов, клубов любителей зимних видов спорта, шахматных и шашечных клубов, легкоатлетических клубов, стрелковых клубов и т. д.</w:t>
              <w:br/>
              <w:t>Эта группировка не включает:</w:t>
              <w:br/>
              <w:t>- индивидуальные занятия с тренерами и преподавателями, см. 85.51;</w:t>
              <w:br/>
              <w:t>- деятельность спортивных объектов, см. 93.11;</w:t>
              <w:br/>
              <w:t>- организацию и проведение спортивных мероприятий на открытом воздухе и в помещении для профессионалов или любителей спортивными клубами, см. 93.11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фитнес-центров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клубов по фитнесу и бодибилдингу</w:t>
              <w:br/>
              <w:t>Эта группировка не включает:</w:t>
              <w:br/>
              <w:t>- индивидуальные занятия с тренерами и преподавателями, см. 85.51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спорта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организаторов спортивных мероприятий, имеющих или не имеющих свои спортивные объекты;</w:t>
              <w:br/>
              <w:t>- деятельность самостоятельных спортсменов и атлетов, судей, рефери, хронометражистов и т.д.;</w:t>
              <w:br/>
              <w:t>- деятельность спортивных лиг;</w:t>
              <w:br/>
              <w:t>- деятельность, связанную с рекламой спортивных событий;</w:t>
              <w:br/>
              <w:t>- деятельность конюшен скаковых и беговых лошадей, псарен и гаражей для спортивных гоночных автомобилей;</w:t>
              <w:br/>
              <w:t>- деятельность охотничьих и рыболовных заповедников;</w:t>
              <w:br/>
              <w:t>- деятельность проводников в горах;</w:t>
              <w:br/>
              <w:t>- деятельность по поддержке мероприятий по спортивной и любительской охоте и рыболовству</w:t>
              <w:br/>
              <w:t>Эта группировка не включает:</w:t>
              <w:br/>
              <w:t>- прокат спортивного инвентаря, см. 77.21;</w:t>
              <w:br/>
              <w:t>- деятельность спортивных школ и школ спортивных игр, см. 85.51;</w:t>
              <w:br/>
              <w:t>- деятельность спортивных инструкторов, преподавателей, тренеров, см. 85.51;</w:t>
              <w:br/>
              <w:t>- организацию и проведение спортивных мероприятий на открытом воздухе и в помещении для профессионалов или любителей спортивными клубами с собственными сооружениями или без, см. 93.11;</w:t>
              <w:br/>
              <w:t>- деятельность парков и пляжей, см. 93.29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в</w:t>
            </w:r>
            <w:r>
              <w:rPr>
                <w:rFonts w:eastAsiaTheme="minorHAnsi"/>
                <w:b w:val="0"/>
                <w:i w:val="0"/>
                <w:noProof/>
                <w:sz w:val="24"/>
                <w:szCs w:val="20"/>
              </w:rPr>
              <w:t xml:space="preserve"> области отдыха и развлечений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широкий перечень организаций, которые эксплуатируют сооружения или предоставляют услуги по организации досуга и развлечений своим клиентам, в зависимости от их пожеланий</w:t>
              <w:br/>
              <w:t>Эта группировка включает:</w:t>
              <w:br/>
              <w:t>- деятельность различных аттракционов, включая механические и водные, игры, шоу, тематические выставки и площадки для пикников</w:t>
              <w:br/>
              <w:t>Эта группировка не включает:</w:t>
              <w:br/>
              <w:t>- деятельность по организации спортивных мероприятий;</w:t>
              <w:br/>
              <w:t>- деятельность в области театрального искусства, музыки и прочих видов искусства и организации развлечений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парков</w:t>
            </w:r>
            <w:r>
              <w:rPr>
                <w:rFonts w:eastAsiaTheme="minorHAnsi"/>
                <w:b w:val="0"/>
                <w:i w:val="0"/>
                <w:noProof/>
                <w:sz w:val="24"/>
                <w:szCs w:val="20"/>
              </w:rPr>
              <w:t xml:space="preserve"> культуры и отдыха и тематических парков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развлекательных и тематических парков</w:t>
              <w:br/>
              <w:t>Она включает виды деятельности по организации отдыха и развлечений, такие как деятельность парков аттракционов, таких как механизированные горки, водные горки, игры, шоу, деятельность, связанную с организацией ярмарок и пикниковых площадок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организации отдыха и развлечений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в области отдыха и развлечений (кроме развлекательных парков и парков с аттракционами), не включенную в другие группировки:</w:t>
              <w:br/>
              <w:t>- эксплуатацию видеоигр, действующих при опускании монет (жетонов);</w:t>
              <w:br/>
              <w:t>- деятельность компьютерных клубов;</w:t>
              <w:br/>
              <w:t>- деятельность парков отдыха и развлечений (без пансиона);</w:t>
              <w:br/>
              <w:t>- деятельность по предоставлению транспортных средств для целей развлечения, например, лодок;</w:t>
              <w:br/>
              <w:t>- деятельность горнолыжных комплексов;</w:t>
              <w:br/>
              <w:t>- деятельность по прокату оборудования для  досуга и отдыха как неотъемлемой части развлекательного сооружения;</w:t>
              <w:br/>
              <w:t>- деятельность по зрелищно-развлекательным ярмаркам и шоу;</w:t>
              <w:br/>
              <w:t>- деятельность по представлению кукольных театров, родео;</w:t>
              <w:br/>
              <w:t>- деятельность  тиров;</w:t>
              <w:br/>
              <w:t>- организацию и проведение фейерверков и т.п.;</w:t>
              <w:br/>
              <w:t>- деятельность пляжей, включая прокат оборудования (раздевалок на пляже, запирающихся шкафчиков, шезлонгов и т.п.);</w:t>
              <w:br/>
              <w:t>- деятельность танцплощадок</w:t>
              <w:br/>
              <w:t>Эта группировка также включает:</w:t>
              <w:br/>
              <w:t>- деятельность организаторов мероприятий, не связанных со спортом или искусством, с собственными помещениями или без них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парков</w:t>
            </w:r>
            <w:r>
              <w:rPr>
                <w:rFonts w:eastAsiaTheme="minorHAnsi"/>
                <w:b w:val="0"/>
                <w:i w:val="0"/>
                <w:noProof/>
                <w:sz w:val="24"/>
                <w:szCs w:val="20"/>
              </w:rPr>
              <w:t xml:space="preserve"> отдыха и пляжей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танцплощадок</w:t>
            </w:r>
            <w:r>
              <w:rPr>
                <w:rFonts w:eastAsiaTheme="minorHAnsi"/>
                <w:b w:val="0"/>
                <w:i w:val="0"/>
                <w:noProof/>
                <w:sz w:val="24"/>
                <w:szCs w:val="20"/>
              </w:rPr>
              <w:t>, дискотек, школ танцев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Организация обрядов</w:t>
            </w:r>
            <w:r>
              <w:rPr>
                <w:rFonts w:eastAsiaTheme="minorHAnsi"/>
                <w:b w:val="0"/>
                <w:i w:val="0"/>
                <w:noProof/>
                <w:sz w:val="24"/>
                <w:szCs w:val="20"/>
              </w:rPr>
              <w:t xml:space="preserve"> (свадеб, юбилеев), в т.ч. музыкальное сопровождение</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компьютерных</w:t>
            </w:r>
            <w:r>
              <w:rPr>
                <w:rFonts w:eastAsiaTheme="minorHAnsi"/>
                <w:b w:val="0"/>
                <w:i w:val="0"/>
                <w:noProof/>
                <w:sz w:val="24"/>
                <w:szCs w:val="20"/>
              </w:rPr>
              <w:t xml:space="preserve"> клубов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93.29.9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зрелищно-развлекательная</w:t>
            </w:r>
            <w:r>
              <w:rPr>
                <w:rFonts w:eastAsiaTheme="minorHAnsi"/>
                <w:b w:val="0"/>
                <w:i w:val="0"/>
                <w:noProof/>
                <w:sz w:val="24"/>
                <w:szCs w:val="20"/>
              </w:rPr>
              <w:t xml:space="preserve">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2" w:name="_Toc256000297"/>
            <w:r>
              <w:rPr>
                <w:rFonts w:eastAsiaTheme="minorHAnsi"/>
                <w:b/>
                <w:i w:val="0"/>
                <w:noProof/>
                <w:sz w:val="24"/>
              </w:rPr>
              <w:t>РАЗДЕЛ S</w:t>
            </w:r>
            <w:bookmarkEnd w:id="202"/>
          </w:p>
        </w:tc>
        <w:tc>
          <w:tcPr>
            <w:tcW w:w="8496" w:type="dxa"/>
          </w:tcPr>
          <w:p w:rsidR="00FF39E8" w:rsidRPr="00AA72A8" w:rsidP="004B6DDD">
            <w:pPr>
              <w:pStyle w:val="Heading20"/>
              <w:spacing w:before="120" w:after="120"/>
              <w:rPr>
                <w:rFonts w:eastAsiaTheme="minorHAnsi"/>
                <w:sz w:val="20"/>
                <w:szCs w:val="20"/>
              </w:rPr>
            </w:pPr>
            <w:bookmarkStart w:id="203" w:name="_Toc256000298"/>
            <w:r>
              <w:rPr>
                <w:rFonts w:eastAsiaTheme="minorHAnsi"/>
                <w:b/>
                <w:i w:val="0"/>
                <w:noProof/>
                <w:sz w:val="24"/>
                <w:szCs w:val="20"/>
              </w:rPr>
              <w:t>ПРЕДОСТАВЛЕНИЕ ПРОЧИХ</w:t>
            </w:r>
            <w:r>
              <w:rPr>
                <w:rFonts w:eastAsiaTheme="minorHAnsi"/>
                <w:b/>
                <w:i w:val="0"/>
                <w:noProof/>
                <w:sz w:val="24"/>
                <w:szCs w:val="20"/>
              </w:rPr>
              <w:t xml:space="preserve"> ВИДОВ УСЛУГ</w:t>
            </w:r>
            <w:bookmarkEnd w:id="20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Этот раздел включает:</w:t>
              <w:br/>
              <w:t>- деятельность общественных объединений, ремонт и обслуживание вычислительной техники, предметов домашнего обихода и личных вещей, а также предоставление различного вида персональных услуг по обслуживанию населения, не включенные в другие группировки</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4" w:name="_Toc256000300"/>
            <w:r>
              <w:rPr>
                <w:rFonts w:eastAsiaTheme="minorHAnsi"/>
                <w:b/>
                <w:i w:val="0"/>
                <w:noProof/>
                <w:sz w:val="24"/>
              </w:rPr>
              <w:t>94</w:t>
            </w:r>
            <w:bookmarkEnd w:id="204"/>
          </w:p>
        </w:tc>
        <w:tc>
          <w:tcPr>
            <w:tcW w:w="8496" w:type="dxa"/>
          </w:tcPr>
          <w:p w:rsidR="00FF39E8" w:rsidRPr="00AA72A8" w:rsidP="004B6DDD">
            <w:pPr>
              <w:pStyle w:val="Heading20"/>
              <w:spacing w:before="120" w:after="120"/>
              <w:rPr>
                <w:rFonts w:eastAsiaTheme="minorHAnsi"/>
                <w:sz w:val="20"/>
                <w:szCs w:val="20"/>
              </w:rPr>
            </w:pPr>
            <w:bookmarkStart w:id="205" w:name="_Toc256000301"/>
            <w:r>
              <w:rPr>
                <w:rFonts w:eastAsiaTheme="minorHAnsi"/>
                <w:b/>
                <w:i w:val="0"/>
                <w:noProof/>
                <w:sz w:val="24"/>
                <w:szCs w:val="20"/>
              </w:rPr>
              <w:t>Деятельность общественных</w:t>
            </w:r>
            <w:r>
              <w:rPr>
                <w:rFonts w:eastAsiaTheme="minorHAnsi"/>
                <w:b/>
                <w:i w:val="0"/>
                <w:noProof/>
                <w:sz w:val="24"/>
                <w:szCs w:val="20"/>
              </w:rPr>
              <w:t xml:space="preserve"> и прочих некоммерческих организаций</w:t>
            </w:r>
            <w:bookmarkEnd w:id="20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интересы которых сосредоточены на обеспечении развития и процветания этих организаций</w:t>
              <w:br/>
              <w:t>Эти организации могут строится на выборной основе своих членов, но их деятельность может вовлекать и приносить пользу лицам, не являющимся членами этих организаций.</w:t>
              <w:br/>
              <w:t>Первичные подразделения этой организации разбиваются на группировки по категориям на основе решаемых ими задач, а именно, служат ли они интересам предпринимателей, наемных сотрудников и научного сообщества, см. 94.1, интересам служащих, см. 94.2 или продвигают религиозные, политические, культурные, образовательные или развлекательные идеи и деятельность, см. 94.9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предпринимательских</w:t>
            </w:r>
            <w:r>
              <w:rPr>
                <w:rFonts w:eastAsiaTheme="minorHAnsi"/>
                <w:b w:val="0"/>
                <w:i w:val="0"/>
                <w:noProof/>
                <w:sz w:val="24"/>
                <w:szCs w:val="20"/>
              </w:rPr>
              <w:t xml:space="preserve"> и профессиональных членских некоммерческих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представляющих интересы коммерческих организаций и предпринимателей</w:t>
              <w:br/>
              <w:t>В случае профессиональных организаций данная группировка также включает:</w:t>
              <w:br/>
              <w:t>- деятельность по продвижению профессиональных интересов работников данной профессии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предпринимательских</w:t>
            </w:r>
            <w:r>
              <w:rPr>
                <w:rFonts w:eastAsiaTheme="minorHAnsi"/>
                <w:b w:val="0"/>
                <w:i w:val="0"/>
                <w:noProof/>
                <w:sz w:val="24"/>
                <w:szCs w:val="20"/>
              </w:rPr>
              <w:t xml:space="preserve"> членских некоммерческих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интересы которых сосредоточены на обеспечении развития и процветания предприятий конкретной сферы деятельности, например, торговли, сельского хозяйства и др., или на экономическом развитии и экономической обстановке конкретного географического района или административной единицы независимо от направления коммерческой деятельности;</w:t>
              <w:br/>
              <w:t>- деятельность объединений таких организаций, как торговые палаты, союзы, гильдии и аналогичные организации;</w:t>
              <w:br/>
              <w:t>- деятельность по распространению информации, представительство в государственных учреждениях, связи с общественностью и переговоры с профсоюзами</w:t>
              <w:br/>
              <w:t>Эта группировка не включает:</w:t>
              <w:br/>
              <w:t>- деятельность профессиональных союзов, см. 94.20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профессиональных</w:t>
            </w:r>
            <w:r>
              <w:rPr>
                <w:rFonts w:eastAsiaTheme="minorHAnsi"/>
                <w:b w:val="0"/>
                <w:i w:val="0"/>
                <w:noProof/>
                <w:sz w:val="24"/>
                <w:szCs w:val="20"/>
              </w:rPr>
              <w:t xml:space="preserve"> членских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интересы членов которых сосредоточены на конкретной отрасли знаний или отрасли профессиональной практической деятельности или технической области, например ассоциации медиков, юристов, бухгалтеров, технических работников, архитекторов и т. д.;</w:t>
              <w:br/>
              <w:t>- деятельность ассоциаций специалистов, занятых в научной, образовательной или культурной сфере, например ассоциации писателей, живописцев, исполнителей различных видов искусств, журналистов и т. д.;</w:t>
              <w:br/>
              <w:t>- деятельность по распространению информации, установлению критериев оценки практической деятельности и контролю за их соблюдением, представительство в государственных учреждениях и связи с общественностью</w:t>
              <w:br/>
              <w:t>Эта группировка также включает:</w:t>
              <w:br/>
              <w:t>- деятельность научных обществ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профессиональных</w:t>
            </w:r>
            <w:r>
              <w:rPr>
                <w:rFonts w:eastAsiaTheme="minorHAnsi"/>
                <w:b w:val="0"/>
                <w:i w:val="0"/>
                <w:noProof/>
                <w:sz w:val="24"/>
                <w:szCs w:val="20"/>
              </w:rPr>
              <w:t xml:space="preserve"> союзов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профессиональных</w:t>
            </w:r>
            <w:r>
              <w:rPr>
                <w:rFonts w:eastAsiaTheme="minorHAnsi"/>
                <w:b w:val="0"/>
                <w:i w:val="0"/>
                <w:noProof/>
                <w:sz w:val="24"/>
                <w:szCs w:val="20"/>
              </w:rPr>
              <w:t xml:space="preserve"> союзов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защите интересов служащих профсоюзов и объединений профсоюзов</w:t>
              <w:br/>
              <w:t>Эта группировка также включает:</w:t>
              <w:br/>
              <w:t>- деятельность ассоциаций, члены которых являются сотрудниками, заинтересованными в представлении своих интересов по вопросам зарплаты и условий труда на рабочем месте, а также в осуществлении согласованных действий через данную организацию;</w:t>
              <w:br/>
              <w:t>- действия профессиональных союзов предприятий, федераций, организованных по профессиональному, структурному, отраслевому или другому принципу</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прочих</w:t>
            </w:r>
            <w:r>
              <w:rPr>
                <w:rFonts w:eastAsiaTheme="minorHAnsi"/>
                <w:b w:val="0"/>
                <w:i w:val="0"/>
                <w:noProof/>
                <w:sz w:val="24"/>
                <w:szCs w:val="20"/>
              </w:rPr>
              <w:t xml:space="preserve"> общественных и некоммерческих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(кроме организаций бизнесменов и предпринимателей, профессиональных организаций, профсоюзов), которые представляют интересы своих членов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религиозных организаций в целях совместного исповедания и распространения веры, и не имеет объектов классификации для целей учета экономической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Паломническая деятельность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паломническую деятельность созданных религиозными организациями юридических лиц, основной целью деятельности которых является осуществление паломнической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94.91.9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религиозных</w:t>
            </w:r>
            <w:r>
              <w:rPr>
                <w:rFonts w:eastAsiaTheme="minorHAnsi"/>
                <w:b w:val="0"/>
                <w:i w:val="0"/>
                <w:noProof/>
                <w:sz w:val="24"/>
                <w:szCs w:val="20"/>
              </w:rPr>
              <w:t xml:space="preserve"> организаций прочая, не включенная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политических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политических организаций и взаимодействующих с ними организаций, например политических объединений молодежи</w:t>
              <w:br/>
              <w:t>Эти организации в основном участвуют в формировании мнений и условий для принятия решений органами общественного управления путем продвижения членов своих групп или сочувствующих в политический аппарат организаций, в вовлечение их в распространение информации, связи с общественностью, сбору средств и т. 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прочих</w:t>
            </w:r>
            <w:r>
              <w:rPr>
                <w:rFonts w:eastAsiaTheme="minorHAnsi"/>
                <w:b w:val="0"/>
                <w:i w:val="0"/>
                <w:noProof/>
                <w:sz w:val="24"/>
                <w:szCs w:val="20"/>
              </w:rPr>
              <w:t xml:space="preserve"> общественных организаций и некоммерческих организаций, кроме религиозных и политических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не связанных непосредственно с политическими партиями, оказывающих влияние на общественное мнение путем просвещений и т.д.;</w:t>
              <w:br/>
              <w:t>- деятельность по формированию гражданских инициатив;</w:t>
              <w:br/>
              <w:t>- деятельность экологических и природоохранных движений;</w:t>
              <w:br/>
              <w:t>- деятельность организаций общественной поддержки и просвещения;</w:t>
              <w:br/>
              <w:t>- деятельность организаций по защите и улучшению положения социальных групп населения, например, этнических групп и меньшинств;</w:t>
              <w:br/>
              <w:t>- деятельность патриотических организаций, включая организации ветеранов войны;</w:t>
              <w:br/>
              <w:t>- деятельность обществ потребителей;</w:t>
              <w:br/>
              <w:t>- деятельность объединений автомобилистов;</w:t>
              <w:br/>
              <w:t>- деятельность организаций общественных связей, включая клубы знакомств и т.д.;</w:t>
              <w:br/>
              <w:t>- деятельность молодежных организаций, студенческих организаций, молодежных клубов и товарищества по интересам и т.д.;</w:t>
              <w:br/>
              <w:t>- деятельность организаций культурной и развлекательной направленности (кроме спортивных организаций), например, клубы любителей поэзии, литературы и клубы книголюбов, исторические клубы, клубы озеленителей, клубы фотолюбителей и кинолюбителей, музыкальные и художественные клубы, клубы ремесленников и коллекционеров, карнавальные клубы и т.д.</w:t>
              <w:br/>
              <w:t>Эта группировка также включает:</w:t>
              <w:br/>
              <w:t>- раздачу подарков членскими организациями или другими организациями</w:t>
              <w:br/>
              <w:t>Эта группировка не включает:</w:t>
              <w:br/>
              <w:t>- благотворительную деятельность по оказанию помощи, связанной с предоставлением социальных услуг, в том числе сбор пожертвований в натуральной форме, см. 88.99</w:t>
              <w:br/>
              <w:t>- деятельность профессиональных художественных групп или организаций, см. 90.0</w:t>
              <w:br/>
              <w:t>- мероприятия спортивных клубов, см. 93.12</w:t>
              <w:br/>
              <w:t>- деятельность профессиональных организаций, см. 94.12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правозащитных</w:t>
            </w:r>
            <w:r>
              <w:rPr>
                <w:rFonts w:eastAsiaTheme="minorHAnsi"/>
                <w:b w:val="0"/>
                <w:i w:val="0"/>
                <w:noProof/>
                <w:sz w:val="24"/>
                <w:szCs w:val="20"/>
              </w:rPr>
              <w:t xml:space="preserve"> организаций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правозащитных организаций, направленная на укрепление и развитие институтов гражданского общества, на защиту прав и свобод человека, таких как гражданские инициативы и публичные мероприятия, и т.д.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по охране окружающей среды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по защите окружающей среды и животных, природоохранных организаций и организаций по защите живой природы, с целью продвижения защиты окружающей среды посредством распространения информации и т.д.</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приютов</w:t>
            </w:r>
            <w:r>
              <w:rPr>
                <w:rFonts w:eastAsiaTheme="minorHAnsi"/>
                <w:b w:val="0"/>
                <w:i w:val="0"/>
                <w:noProof/>
                <w:sz w:val="24"/>
                <w:szCs w:val="20"/>
              </w:rPr>
              <w:t xml:space="preserve"> по содержанию животных, в том числе животных без владельцев, животных, от права собственности на которых владельцы отказались</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также включает:</w:t>
              <w:br/>
              <w:t>- деятельность по временному содержанию (размещению) домашних животных</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по охране окружающей среды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по защите особых групп населения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по защите и улучшению положения особых групп населения, таких как инвалиды, этнические группы и меньшинства, посредством общественного образования, поддержки местной общественности, социальной деятельности и т.д.</w:t>
              <w:br/>
              <w:t>- деятельность организаций по развитию межнационального сотрудничества, сохранению и защиты самобытности, культуры, языков и традиций народов Российской Федерации;</w:t>
              <w:br/>
              <w:t>- деятельность организаций по социальной и культурной адаптации и интеграции мигрантов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по улучшению положения гражданского населения и поддержке общественности прочая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организаций с целью содействия решению общественных проблем посредством распространения информации и т.д.;</w:t>
              <w:br/>
              <w:t>- деятельность объединений патриотического направления, в том числе военно-патриотического воспитания граждан Российской Федерации, включая объединения ветеранов войны;</w:t>
              <w:br/>
              <w:t>- проведение поисковой работы, направленной на выявление неизвестных воинских захоронений и непогребенных останков защитников Отечества, установление имен погибших и пропавших без вести при защите Отечества;</w:t>
              <w:br/>
              <w:t>- деятельность по увековечению памяти жертв политических репрессий;</w:t>
              <w:br/>
              <w:t>- деятельность по развитию межмуниципального сотрудничества;</w:t>
              <w:br/>
              <w:t>- прочую деятельность организаций для поддержки общественной, социальной и образовательной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молодежных</w:t>
            </w:r>
            <w:r>
              <w:rPr>
                <w:rFonts w:eastAsiaTheme="minorHAnsi"/>
                <w:b w:val="0"/>
                <w:i w:val="0"/>
                <w:noProof/>
                <w:sz w:val="24"/>
                <w:szCs w:val="20"/>
              </w:rPr>
              <w:t xml:space="preserve"> объединений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объединений молодежи и детей;</w:t>
              <w:br/>
              <w:t>- деятельность студенческих объединений и клубов;</w:t>
              <w:br/>
              <w:t>Эта группировка не включает:</w:t>
              <w:br/>
              <w:t>- деятельность по предоставлению жилья, оказываемые студенческими общежитиями см. 55.90</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организаций</w:t>
            </w:r>
            <w:r>
              <w:rPr>
                <w:rFonts w:eastAsiaTheme="minorHAnsi"/>
                <w:b w:val="0"/>
                <w:i w:val="0"/>
                <w:noProof/>
                <w:sz w:val="24"/>
                <w:szCs w:val="20"/>
              </w:rPr>
              <w:t xml:space="preserve"> по проведению культурных и развлекательных мероприятий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клубов по проведению культурных или развлекательных мероприятий, такими как поэтических, литературные кружки, клубы любителей книги, любителей истории, садоводства, клубы кино- и фотолюбителей, клубы любителей музыки и живописи, любителей</w:t>
              <w:br/>
              <w:t>Эта группировка не включает:</w:t>
              <w:br/>
              <w:t>- деятельность профессиональных художественных групп и организаций, см. 90.02;</w:t>
              <w:br/>
              <w:t>- деятельность спортивных клубов, см. 93.12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стипендий или грантов некоммерческими организациями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по предоставлению стипендии или пособия, организациями или фондами, в основном, для финансирования деятельности, связанной с образованием, научными исследованиями или общими общественными, или социальными интересами</w:t>
              <w:br/>
              <w:t>Эта группировка не включает:</w:t>
              <w:br/>
              <w:t>- предоставление кредита, см. 64.19, 64.92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94.99.9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прочих</w:t>
            </w:r>
            <w:r>
              <w:rPr>
                <w:rFonts w:eastAsiaTheme="minorHAnsi"/>
                <w:b w:val="0"/>
                <w:i w:val="0"/>
                <w:noProof/>
                <w:sz w:val="24"/>
                <w:szCs w:val="20"/>
              </w:rPr>
              <w:t xml:space="preserve"> общественных и прочих некоммерческих организаций, кроме религиозных и политических организаций,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объединений автомобилистов;</w:t>
              <w:br/>
              <w:t>- деятельность обществ потребителей;</w:t>
              <w:br/>
              <w:t>- деятельность объединений, создаваемых с целью установления социальных контактов, такими как клубы деловых людей и т.д.</w:t>
              <w:br/>
              <w:t>- деятельность объединений домовладельцев и объединениями жильцов (за исключением защиты общественных интересов);</w:t>
              <w:br/>
              <w:t>- деятельность организаций, направленная на достижение общественных благ не включенная в другие группировки</w:t>
              <w:br/>
              <w:t>Эта группировка не включает:</w:t>
              <w:br/>
              <w:t>- деятельность профессиональных объединений, см. 94.12</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6" w:name="_Toc256000303"/>
            <w:r>
              <w:rPr>
                <w:rFonts w:eastAsiaTheme="minorHAnsi"/>
                <w:b/>
                <w:i w:val="0"/>
                <w:noProof/>
                <w:sz w:val="24"/>
              </w:rPr>
              <w:t>95</w:t>
            </w:r>
            <w:bookmarkEnd w:id="206"/>
          </w:p>
        </w:tc>
        <w:tc>
          <w:tcPr>
            <w:tcW w:w="8496" w:type="dxa"/>
          </w:tcPr>
          <w:p w:rsidR="00FF39E8" w:rsidRPr="00AA72A8" w:rsidP="004B6DDD">
            <w:pPr>
              <w:pStyle w:val="Heading20"/>
              <w:spacing w:before="120" w:after="120"/>
              <w:rPr>
                <w:rFonts w:eastAsiaTheme="minorHAnsi"/>
                <w:sz w:val="20"/>
                <w:szCs w:val="20"/>
              </w:rPr>
            </w:pPr>
            <w:bookmarkStart w:id="207" w:name="_Toc256000304"/>
            <w:r>
              <w:rPr>
                <w:rFonts w:eastAsiaTheme="minorHAnsi"/>
                <w:b/>
                <w:i w:val="0"/>
                <w:noProof/>
                <w:sz w:val="24"/>
                <w:szCs w:val="20"/>
              </w:rPr>
              <w:t>Ремонт компьютеров</w:t>
            </w:r>
            <w:r>
              <w:rPr>
                <w:rFonts w:eastAsiaTheme="minorHAnsi"/>
                <w:b/>
                <w:i w:val="0"/>
                <w:noProof/>
                <w:sz w:val="24"/>
                <w:szCs w:val="20"/>
              </w:rPr>
              <w:t>, предметов личного потребления и хозяйственно-бытового назначения</w:t>
            </w:r>
            <w:bookmarkEnd w:id="20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компьютеров и периферийного оборудования компьютеров, такого как настольные компьютеры и ноутбуки, компьютерные терминалы, устройства памяти и принтеры</w:t>
              <w:br/>
              <w:t>Эта группировка также включает:</w:t>
              <w:br/>
              <w:t>- ремонт коммуникационного оборудования, такого как факсимильные аппараты, аппараты двухсторонней радиосвязи, бытовой электроники, включая радиоприемники и телевизоры;</w:t>
              <w:br/>
              <w:t>- ремонт домашней и садовой утвари и оборудования, включая газонокосилки и вентиляторы;</w:t>
              <w:br/>
              <w:t>- ремонт обуви и кожаных изделий;</w:t>
              <w:br/>
              <w:t>- ремонт мебели и предметов домашней обстановки;</w:t>
              <w:br/>
              <w:t>- ремонт одежды и аксессуаров;</w:t>
              <w:br/>
              <w:t>- ремонт спортивных товаров;</w:t>
              <w:br/>
              <w:t>- ремонт музыкальных инструментов;</w:t>
              <w:br/>
              <w:t>- ремонт предметов хобби и других бытовых изделий и предметов личного пользования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компьютеров</w:t>
            </w:r>
            <w:r>
              <w:rPr>
                <w:rFonts w:eastAsiaTheme="minorHAnsi"/>
                <w:b w:val="0"/>
                <w:i w:val="0"/>
                <w:noProof/>
                <w:sz w:val="24"/>
                <w:szCs w:val="20"/>
              </w:rPr>
              <w:t xml:space="preserve"> и коммуникационного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компьютеров и периферийного компьютерного и коммуникационного оборудования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компьютеров</w:t>
            </w:r>
            <w:r>
              <w:rPr>
                <w:rFonts w:eastAsiaTheme="minorHAnsi"/>
                <w:b w:val="0"/>
                <w:i w:val="0"/>
                <w:noProof/>
                <w:sz w:val="24"/>
                <w:szCs w:val="20"/>
              </w:rPr>
              <w:t xml:space="preserve"> и периферийного компьютерного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периферийного оборудования компьютеров, в том числе: настольных компьютеров, ноутбуков, магнитных дисководов, флеш-карт и других устройств памяти, оптических дисководов (записывающих компакт-дисков CD-RW, CD-ROM, ROM DVD, DVD-RW), принтеров, мониторов, клавиатуры, мышек, джойстиков и шариковых указателей, внутренних и внешних компьютерных модемов, выделенных компьютерных терминалов, компьютерных серверов, сканеров, включая сканеры штрихового кода, читающих устройств смарт-карт, шлемов для виртуальных игр, компьютерных проекторов</w:t>
              <w:br/>
              <w:t>Эта группировка также включает:</w:t>
              <w:br/>
              <w:t>- ремонт и обслуживание: компьютерных терминалов, например банкоматов и торговых автоматов, пунктов продажи (торговых точек) немеханических терминалов, карманных компьютеров (КПК)</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коммуникационного</w:t>
            </w:r>
            <w:r>
              <w:rPr>
                <w:rFonts w:eastAsiaTheme="minorHAnsi"/>
                <w:b w:val="0"/>
                <w:i w:val="0"/>
                <w:noProof/>
                <w:sz w:val="24"/>
                <w:szCs w:val="20"/>
              </w:rPr>
              <w:t xml:space="preserve">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коммуникационного оборудования, такого как: радиотелефоны, сотовые телефоны, модемы высокочастотного оборудования, факсимильные аппараты, оборудование для отображения и передачи коммуникаций (например, маршрутизаторы, мнемосхемы и системы электрических коммуникаций, модемы), аппараты двухсторонней радиосвязи, профессиональные телевизионные и видеокамеры</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предметов</w:t>
            </w:r>
            <w:r>
              <w:rPr>
                <w:rFonts w:eastAsiaTheme="minorHAnsi"/>
                <w:b w:val="0"/>
                <w:i w:val="0"/>
                <w:noProof/>
                <w:sz w:val="24"/>
                <w:szCs w:val="20"/>
              </w:rPr>
              <w:t xml:space="preserve"> личного потребления и хозяйственно-бытового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бытовых изделий и предметов личного пользования</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электронной</w:t>
            </w:r>
            <w:r>
              <w:rPr>
                <w:rFonts w:eastAsiaTheme="minorHAnsi"/>
                <w:b w:val="0"/>
                <w:i w:val="0"/>
                <w:noProof/>
                <w:sz w:val="24"/>
                <w:szCs w:val="20"/>
              </w:rPr>
              <w:t xml:space="preserve"> бытовой техники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обслуживание бытовой электроники: телевизоров и радиоприемников, видеомагнитофонов, проигрывателей компакт-дисков, любительских видеокамер, многофункциональных бытовых радиоэлектронных аппаратов, и другой аналогичной техники, устройств спутникового телевидения;</w:t>
              <w:br/>
              <w:t>- установку, подключение и сопряжение бытовой электроники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бытовых</w:t>
            </w:r>
            <w:r>
              <w:rPr>
                <w:rFonts w:eastAsiaTheme="minorHAnsi"/>
                <w:b w:val="0"/>
                <w:i w:val="0"/>
                <w:noProof/>
                <w:sz w:val="24"/>
                <w:szCs w:val="20"/>
              </w:rPr>
              <w:t xml:space="preserve"> приборов, домашнего и садового инвентаря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обслуживание, установку и наладку бытовой техники, включая холодильники, печи и духовки, стиральные машины, сушилки для одежды, комнатные кондиционеры; швейные, вязальные, гладильные, посудомоечные, кухонные машины и комбайны, насосы, воздухоочистители, вентиляторы и других аналогичных изделий;</w:t>
              <w:br/>
              <w:t>- ремонт бытовых электронагревательных приборов, водогрейных установок, кухонных приборов, фотооборудования и фотоаппаратов, прочих мелких бытовых приборов (гигиены рта, массажа, бритв, фенов, биноклей, слуховых аппаратов, кинопроекторов, машинок для стрижки волос и других аналогичных изделий);</w:t>
              <w:br/>
              <w:t>- ремонт и обслуживание домашнего и садового оборудования, включая газонокосилки, шлифовальные машины, снегоуборочные машины, машинки для обрезки ботвы и т.д.</w:t>
              <w:br/>
              <w:t>Эта группировка не включает:</w:t>
              <w:br/>
              <w:t>- ремонт ручных электроприборов, см. 33.12;</w:t>
              <w:br/>
              <w:t>- ремонт центральных систем кондиционирования воздуха, см. 43.22</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бытовой</w:t>
            </w:r>
            <w:r>
              <w:rPr>
                <w:rFonts w:eastAsiaTheme="minorHAnsi"/>
                <w:b w:val="0"/>
                <w:i w:val="0"/>
                <w:noProof/>
                <w:sz w:val="24"/>
                <w:szCs w:val="20"/>
              </w:rPr>
              <w:t xml:space="preserve"> техники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домашнего</w:t>
            </w:r>
            <w:r>
              <w:rPr>
                <w:rFonts w:eastAsiaTheme="minorHAnsi"/>
                <w:b w:val="0"/>
                <w:i w:val="0"/>
                <w:noProof/>
                <w:sz w:val="24"/>
                <w:szCs w:val="20"/>
              </w:rPr>
              <w:t xml:space="preserve"> и садового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обуви</w:t>
            </w:r>
            <w:r>
              <w:rPr>
                <w:rFonts w:eastAsiaTheme="minorHAnsi"/>
                <w:b w:val="0"/>
                <w:i w:val="0"/>
                <w:noProof/>
                <w:sz w:val="24"/>
                <w:szCs w:val="20"/>
              </w:rPr>
              <w:t xml:space="preserve"> и прочих изделий из кожи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обуви и кожаных изделий: ботинок, туфель, чемоданов и прочих подобных изделий;</w:t>
              <w:br/>
              <w:t>- набойку каблуков;</w:t>
              <w:br/>
              <w:t>- окраску обуви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мебели</w:t>
            </w:r>
            <w:r>
              <w:rPr>
                <w:rFonts w:eastAsiaTheme="minorHAnsi"/>
                <w:b w:val="0"/>
                <w:i w:val="0"/>
                <w:noProof/>
                <w:sz w:val="24"/>
                <w:szCs w:val="20"/>
              </w:rPr>
              <w:t xml:space="preserve"> и предметов домашнего обихода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перетяжку, повторную полировку, ремонт и восстановление мебели, мебельной фурнитуры и деталей мебели включая офисную мебель;</w:t>
              <w:br/>
              <w:t>- ремонт и реставрацию антикварной мебели;</w:t>
              <w:br/>
              <w:t>- ремонт и восстановление предметов домашнего обихода, включая ремонт и реставрацию зеркал и стекол для мебели, багетных рам, карнизов и т.п;</w:t>
              <w:br/>
              <w:t>- сборку мебели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мебели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предметов</w:t>
            </w:r>
            <w:r>
              <w:rPr>
                <w:rFonts w:eastAsiaTheme="minorHAnsi"/>
                <w:b w:val="0"/>
                <w:i w:val="0"/>
                <w:noProof/>
                <w:sz w:val="24"/>
                <w:szCs w:val="20"/>
              </w:rPr>
              <w:t xml:space="preserve"> домашнего обихода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часов</w:t>
            </w:r>
            <w:r>
              <w:rPr>
                <w:rFonts w:eastAsiaTheme="minorHAnsi"/>
                <w:b w:val="0"/>
                <w:i w:val="0"/>
                <w:noProof/>
                <w:sz w:val="24"/>
                <w:szCs w:val="20"/>
              </w:rPr>
              <w:t xml:space="preserve"> и ювелирных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настенных и наручных часов и деталей для них, например корпусов часов из любых материалов, шагомеров, хронометров и т. д.;</w:t>
              <w:br/>
              <w:t>- ремонт ювелирных изделий</w:t>
              <w:br/>
              <w:t>Эта группировка не включает:</w:t>
              <w:br/>
              <w:t>- ремонт таймеров, печатей со временной датой, временных замков с блокировкой и подобных устройств с фиксацией времени, см. 33.13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95.25.1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часов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95.25.2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ювелирных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прочих</w:t>
            </w:r>
            <w:r>
              <w:rPr>
                <w:rFonts w:eastAsiaTheme="minorHAnsi"/>
                <w:b w:val="0"/>
                <w:i w:val="0"/>
                <w:noProof/>
                <w:sz w:val="24"/>
                <w:szCs w:val="20"/>
              </w:rPr>
              <w:t xml:space="preserve"> предметов личного потребления и бытовых товаров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товаров личного потребления и бытовых товаров;</w:t>
              <w:br/>
              <w:t>- ремонт велосипедов;</w:t>
              <w:br/>
              <w:t>- ремонт и перекройку одежды;</w:t>
              <w:br/>
              <w:t>- ремонт спортивных товаров (кроме спортивного оружия) и туристического снаряжения;</w:t>
              <w:br/>
              <w:t xml:space="preserve"> - реставрацию книг;</w:t>
              <w:br/>
              <w:t>- ремонт музыкальных инструментов (кроме органов и исторических музыкальных инструментов);</w:t>
              <w:br/>
              <w:t>- ремонт игрушек и подобных им изделий;</w:t>
              <w:br/>
              <w:t>- ремонт металлоизделий бытового и хозяйственного назначения;</w:t>
              <w:br/>
              <w:t>- ремонт осветительных приборов;</w:t>
              <w:br/>
              <w:t>- ремонт других бытовых изделий и предметов личного пользования;</w:t>
              <w:br/>
              <w:t>- настройку пианино</w:t>
              <w:br/>
              <w:t>Эта группировка не включает:</w:t>
              <w:br/>
              <w:t>- промышленную гравировку по металлу, см. 25.61;</w:t>
              <w:br/>
              <w:t>- ремонт спортивного и развлекательного оружия, см. 33.11;</w:t>
              <w:br/>
              <w:t>- ремонт ручных электроприборов, см. 33.12;</w:t>
              <w:br/>
              <w:t>- ремонт органов и исторических музыкальных инструментов, см. 33.19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одежды</w:t>
            </w:r>
            <w:r>
              <w:rPr>
                <w:rFonts w:eastAsiaTheme="minorHAnsi"/>
                <w:b w:val="0"/>
                <w:i w:val="0"/>
                <w:noProof/>
                <w:sz w:val="24"/>
                <w:szCs w:val="20"/>
              </w:rPr>
              <w:t xml:space="preserve"> и текстильных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95.29.11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одежды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и обновление женской, мужской, детской верхней одежды из ткани, кожи, меха, замши и т.п., легкой одежды, белья, корсетных изделий, форменной, рабочей и спортивной одежды;</w:t>
              <w:br/>
              <w:t>- мужских, женских и детских головных уборов из различных материалов</w:t>
              <w:br/>
              <w:t>Эта группировка не включает:</w:t>
              <w:br/>
              <w:t>- ремонт трикотажных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95.29.12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текстильных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чехлов, тентов, одеял, покрывал, штор и т.п;</w:t>
              <w:br/>
              <w:t>- ремонт столового и постельного белья;</w:t>
              <w:br/>
              <w:t>- ремонт и реставрация кружевных изделий и изделий художественного ткачества;</w:t>
              <w:br/>
              <w:t>- художественную штопку изделий</w:t>
              <w:br/>
              <w:t>Эта группировка не включает:</w:t>
              <w:br/>
              <w:t>- ремонт трикотажных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95.29.13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трикотажных</w:t>
            </w:r>
            <w:r>
              <w:rPr>
                <w:rFonts w:eastAsiaTheme="minorHAnsi"/>
                <w:b w:val="0"/>
                <w:i w:val="0"/>
                <w:noProof/>
                <w:sz w:val="24"/>
                <w:szCs w:val="20"/>
              </w:rPr>
              <w:t xml:space="preserve">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обновление и художественную штопку верхних мужских, женских и детских трикотажных изделий, бельевых, чулочно- носочных, головных уборов, платочно- шарфовых и т.п.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спортивного</w:t>
            </w:r>
            <w:r>
              <w:rPr>
                <w:rFonts w:eastAsiaTheme="minorHAnsi"/>
                <w:b w:val="0"/>
                <w:i w:val="0"/>
                <w:noProof/>
                <w:sz w:val="24"/>
                <w:szCs w:val="20"/>
              </w:rPr>
              <w:t xml:space="preserve"> и туристского оборудования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игрушек</w:t>
            </w:r>
            <w:r>
              <w:rPr>
                <w:rFonts w:eastAsiaTheme="minorHAnsi"/>
                <w:b w:val="0"/>
                <w:i w:val="0"/>
                <w:noProof/>
                <w:sz w:val="24"/>
                <w:szCs w:val="20"/>
              </w:rPr>
              <w:t xml:space="preserve"> и подобных им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ремонт электротехнических игр, заводных механических игрушек, и т.п.;</w:t>
              <w:br/>
              <w:t>- ремонт оборудования для детских игр и аналогичных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металлоизделий</w:t>
            </w:r>
            <w:r>
              <w:rPr>
                <w:rFonts w:eastAsiaTheme="minorHAnsi"/>
                <w:b w:val="0"/>
                <w:i w:val="0"/>
                <w:noProof/>
                <w:sz w:val="24"/>
                <w:szCs w:val="20"/>
              </w:rPr>
              <w:t xml:space="preserve"> бытового и хозяйственного назначения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 xml:space="preserve">Эта группировка включает: </w:t>
              <w:br/>
              <w:t>- ремонт зонтов, замков, мебели из металла, футляров, сейфов, мангалов, решеток, рамок, самоваров, домашних отопительных котлов и других аналогичных изделий</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95.29.41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предметов</w:t>
            </w:r>
            <w:r>
              <w:rPr>
                <w:rFonts w:eastAsiaTheme="minorHAnsi"/>
                <w:b w:val="0"/>
                <w:i w:val="0"/>
                <w:noProof/>
                <w:sz w:val="24"/>
                <w:szCs w:val="20"/>
              </w:rPr>
              <w:t xml:space="preserve"> и изделий из металла</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95.29.42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металлической</w:t>
            </w:r>
            <w:r>
              <w:rPr>
                <w:rFonts w:eastAsiaTheme="minorHAnsi"/>
                <w:b w:val="0"/>
                <w:i w:val="0"/>
                <w:noProof/>
                <w:sz w:val="24"/>
                <w:szCs w:val="20"/>
              </w:rPr>
              <w:t xml:space="preserve"> галантереи, ключей, номерных знаков, указателей улиц</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95.29.43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Заточка пил</w:t>
            </w:r>
            <w:r>
              <w:rPr>
                <w:rFonts w:eastAsiaTheme="minorHAnsi"/>
                <w:b w:val="0"/>
                <w:i w:val="0"/>
                <w:noProof/>
                <w:sz w:val="24"/>
                <w:szCs w:val="20"/>
              </w:rPr>
              <w:t>, чертежных и других инструментов, ножей, ножниц, бритв, коньков и т.п.</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95.29.5</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бытовых</w:t>
            </w:r>
            <w:r>
              <w:rPr>
                <w:rFonts w:eastAsiaTheme="minorHAnsi"/>
                <w:b w:val="0"/>
                <w:i w:val="0"/>
                <w:noProof/>
                <w:sz w:val="24"/>
                <w:szCs w:val="20"/>
              </w:rPr>
              <w:t xml:space="preserve"> осветительных приборов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95.29.6</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велосипедов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95.29.7</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и</w:t>
            </w:r>
            <w:r>
              <w:rPr>
                <w:rFonts w:eastAsiaTheme="minorHAnsi"/>
                <w:b w:val="0"/>
                <w:i w:val="0"/>
                <w:noProof/>
                <w:sz w:val="24"/>
                <w:szCs w:val="20"/>
              </w:rPr>
              <w:t xml:space="preserve"> настройка музыкальных инструментов (кроме органов и исторических музыкальных инструментов)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не включает:</w:t>
              <w:br/>
              <w:t>- ремонт органов и исторических музыкальных инструментов, см. 33.19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95.29.9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Ремонт прочих</w:t>
            </w:r>
            <w:r>
              <w:rPr>
                <w:rFonts w:eastAsiaTheme="minorHAnsi"/>
                <w:b w:val="0"/>
                <w:i w:val="0"/>
                <w:noProof/>
                <w:sz w:val="24"/>
                <w:szCs w:val="20"/>
              </w:rPr>
              <w:t xml:space="preserve"> бытовых изделий и предметов личного пользования, не вошедших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в т.ч. услуги, такие как изготовление металлической галантереи, ключей, номерных знаков, указателей улиц, пластиковое покрытие удостоверений личности</w:t>
              <w:br/>
              <w:t>Эта группировка не включает:</w:t>
              <w:br/>
              <w:t>- услуги по ремонту и восстановлению произведений искусства, см. 90.03.11</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08" w:name="_Toc256000306"/>
            <w:r>
              <w:rPr>
                <w:rFonts w:eastAsiaTheme="minorHAnsi"/>
                <w:b/>
                <w:i w:val="0"/>
                <w:noProof/>
                <w:sz w:val="24"/>
              </w:rPr>
              <w:t>96</w:t>
            </w:r>
            <w:bookmarkEnd w:id="208"/>
          </w:p>
        </w:tc>
        <w:tc>
          <w:tcPr>
            <w:tcW w:w="8496" w:type="dxa"/>
          </w:tcPr>
          <w:p w:rsidR="00FF39E8" w:rsidRPr="00AA72A8" w:rsidP="004B6DDD">
            <w:pPr>
              <w:pStyle w:val="Heading20"/>
              <w:spacing w:before="120" w:after="120"/>
              <w:rPr>
                <w:rFonts w:eastAsiaTheme="minorHAnsi"/>
                <w:sz w:val="20"/>
                <w:szCs w:val="20"/>
              </w:rPr>
            </w:pPr>
            <w:bookmarkStart w:id="209" w:name="_Toc256000307"/>
            <w:r>
              <w:rPr>
                <w:rFonts w:eastAsiaTheme="minorHAnsi"/>
                <w:b/>
                <w:i w:val="0"/>
                <w:noProof/>
                <w:sz w:val="24"/>
                <w:szCs w:val="20"/>
              </w:rPr>
              <w:t>Деятельность по</w:t>
            </w:r>
            <w:r>
              <w:rPr>
                <w:rFonts w:eastAsiaTheme="minorHAnsi"/>
                <w:b/>
                <w:i w:val="0"/>
                <w:noProof/>
                <w:sz w:val="24"/>
                <w:szCs w:val="20"/>
              </w:rPr>
              <w:t xml:space="preserve"> предоставлению прочих персональных услуг</w:t>
            </w:r>
            <w:bookmarkEnd w:id="20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услуги, не включенные в другие группировки</w:t>
              <w:br/>
              <w:t>Особенно это касается таких видов услуг, как стирка и химическая чистка изделий из ткани и меха, услуги парикмахерских и салонов красоты, ритуальные услуги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предоставлению прочих персональных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Стирка и</w:t>
            </w:r>
            <w:r>
              <w:rPr>
                <w:rFonts w:eastAsiaTheme="minorHAnsi"/>
                <w:b w:val="0"/>
                <w:i w:val="0"/>
                <w:noProof/>
                <w:sz w:val="24"/>
                <w:szCs w:val="20"/>
              </w:rPr>
              <w:t xml:space="preserve"> химическая чистка текстильных и меховых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стирку и химическую чистку, глажение и т.д. всех видов одежды (включая меховую) и текстильных изделий, производимых с помощью механического оборудования, вручную или с использованием автоматов самообслуживания для населения, промышленных и/или коммерческих клиентов;</w:t>
              <w:br/>
              <w:t>- крашение всех видов одежды, включая меховую, интенсификацию цвета;</w:t>
              <w:br/>
              <w:t>- различные виды обработки изделий после химической чистки: противомолевая, антистатическая, водо- и грязеотталкивающая, бактерицидная, огнезащитная и т.п.;</w:t>
              <w:br/>
              <w:t>- восстановление формы изделий после химической чистки;</w:t>
              <w:br/>
              <w:t>- текущий ремонт изделий после химчистки и крашения;</w:t>
              <w:br/>
              <w:t>- сбор белья для стирки и его доставку клиентам после стирки;</w:t>
              <w:br/>
              <w:t>- чистку и мойку ковров, драпировок, занавесок и штор в помещениях клиентов или в других местах;</w:t>
              <w:br/>
              <w:t>- подготовку белья, рабочей униформы и вещей для стирки;</w:t>
              <w:br/>
              <w:t>- услуги по аквачистке</w:t>
              <w:br/>
              <w:t>Эта группировка не включает:</w:t>
              <w:br/>
              <w:t>- прокат одежды, даже если чистка таких изделий является составной частью этого вида деятельности, см. 77.29.4;</w:t>
              <w:br/>
              <w:t>- ремонт и перекройку одежды, см. 95.29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услуг</w:t>
            </w:r>
            <w:r>
              <w:rPr>
                <w:rFonts w:eastAsiaTheme="minorHAnsi"/>
                <w:b w:val="0"/>
                <w:i w:val="0"/>
                <w:noProof/>
                <w:sz w:val="24"/>
                <w:szCs w:val="20"/>
              </w:rPr>
              <w:t xml:space="preserve"> парикмахерскими и салонами красоты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мытье волос, подравнивание и стрижку, укладку, окрашивание, мелирование, завивку, выпрямление волос и подобные работы, выполняемые для мужчин и женщин;</w:t>
              <w:br/>
              <w:t>- бритье и подравнивание бороды;</w:t>
              <w:br/>
              <w:t>- маникюр, педикюр, макияж, массаж лица и т. п.</w:t>
              <w:br/>
              <w:t>Эта группировка не включает:</w:t>
              <w:br/>
              <w:t>- изготовление париков, см. 32.99</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96.02.1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парикмахерских</w:t>
            </w:r>
            <w:r>
              <w:rPr>
                <w:rFonts w:eastAsiaTheme="minorHAnsi"/>
                <w:b w:val="0"/>
                <w:i w:val="0"/>
                <w:noProof/>
                <w:sz w:val="24"/>
                <w:szCs w:val="20"/>
              </w:rPr>
              <w:t xml:space="preserve">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парикмахерских услуг для мужчин, женщин и детей;</w:t>
              <w:br/>
              <w:t>- пастижерные услуги, чистку, мытье, расчесывание, стрижку, подгонку, окраску и завивку парика, накладки, шиньона и их ремонт</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96.02.2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косметических</w:t>
            </w:r>
            <w:r>
              <w:rPr>
                <w:rFonts w:eastAsiaTheme="minorHAnsi"/>
                <w:b w:val="0"/>
                <w:i w:val="0"/>
                <w:noProof/>
                <w:sz w:val="24"/>
                <w:szCs w:val="20"/>
              </w:rPr>
              <w:t xml:space="preserve"> услуг парикмахерскими и салонами красоты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предоставление услуги по простому и сложному гриму лица, макияжу;</w:t>
              <w:br/>
              <w:t>- окраску бровей и ресниц, коррекцию формы бровей, наращивание ресниц, завивке ресниц;</w:t>
              <w:br/>
              <w:t>- косметические маски по уходу за кожей лица и шеи с применением косметических средств;</w:t>
              <w:br/>
              <w:t>- гигиенический массаж лица и шеи, включая эстетический, стимулирующий, дренажный, аппаратный массаж, СПА-массаж;</w:t>
              <w:br/>
              <w:t>- косметический комплексный уход за кожей лица и шеи, включая тестирование кожи, чистку, косметическое очищение, глубокое очищение, тонизирование, гигиенический массаж, маску, защиту, макияж, подбор средств для домашнего ухода;</w:t>
              <w:br/>
              <w:t>- маникюрные услуги;</w:t>
              <w:br/>
              <w:t>- комплексный уход за кожей кистей рук;</w:t>
              <w:br/>
              <w:t>- наращивание ногтей;</w:t>
              <w:br/>
              <w:t>- педикюрные услуги;</w:t>
              <w:br/>
              <w:t>- комплексный уход за кожей стоп;</w:t>
              <w:br/>
              <w:t>- предоставление прочих косметических услуг: услуги СПА-ухода по телу, включая гигиенические, релаксирующие, эстетические методы с использованием косметических средств, природных и преформированных факторов</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96.03</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Организация похорон</w:t>
            </w:r>
            <w:r>
              <w:rPr>
                <w:rFonts w:eastAsiaTheme="minorHAnsi"/>
                <w:b w:val="0"/>
                <w:i w:val="0"/>
                <w:noProof/>
                <w:sz w:val="24"/>
                <w:szCs w:val="20"/>
              </w:rPr>
              <w:t xml:space="preserve"> и представление связанных с ними услуг</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захоронение и кремацию тел людей и трупов животных и связанную с этим деятельность: подготовку умерших к захоронению или кремации и бальзамирование, услуги гробовщиков;</w:t>
              <w:br/>
              <w:t>- предоставление услуг по похоронам или услуг кремации;</w:t>
              <w:br/>
              <w:t>- аренду оборудованного места в ритуальном зале;</w:t>
              <w:br/>
              <w:t>- сдачу в аренду или продажу мест для захоронения;</w:t>
              <w:br/>
              <w:t>- обслуживание могил и мавзолеев;</w:t>
              <w:br/>
              <w:t>- изготовление надгробных сооружений из различных материалов и ритуальных принадлежностей</w:t>
              <w:br/>
              <w:t>Эта группировка также включает:</w:t>
              <w:br/>
              <w:t>- сооружению склепов и мемориальных комплексов;</w:t>
              <w:br/>
              <w:t>- изготовление траурных венков, искусственных цветов, гирлянд и т.п.;</w:t>
              <w:br/>
              <w:t>- высечку барельефов, выполнение графических портретов на памятниках, скульптурные работы и т.п., выполнение надписей</w:t>
              <w:br/>
              <w:t>Эта группировка не включает:</w:t>
              <w:br/>
              <w:t>- озеленение кладбищ, см. 81.30;</w:t>
              <w:br/>
              <w:t>- предоставление религиозных ритуальных услуг, см. 94.91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96.04</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физкультурно-</w:t>
            </w:r>
            <w:r>
              <w:rPr>
                <w:rFonts w:eastAsiaTheme="minorHAnsi"/>
                <w:b w:val="0"/>
                <w:i w:val="0"/>
                <w:noProof/>
                <w:sz w:val="24"/>
                <w:szCs w:val="20"/>
              </w:rPr>
              <w:t xml:space="preserve"> оздоровительная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бань и душевых по предоставлению общегигиенических услуг;</w:t>
              <w:br/>
              <w:t>- деятельность саун, соляриев, салонов для снижения веса и похудения и т.п.</w:t>
              <w:br/>
              <w:t>Эта группировка не включает:</w:t>
              <w:br/>
              <w:t>- деятельность массажных салонов, см. 86.90;</w:t>
              <w:br/>
              <w:t>- деятельность оздоровительных центров, фитнес- клубов, клубов бодибилдинга и гимнастических залов, см. 93.13</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персональных услуг, не включенных в другие группировки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астрологов и медиумов;</w:t>
              <w:br/>
              <w:t>- социальные услуги, такие как услуги эскорта, бюро знакомств и брачных агентств;</w:t>
              <w:br/>
              <w:t>- услуги по уходу за домашними животными, такие как содержание и дрессировка;</w:t>
              <w:br/>
              <w:t>- деятельность генеалогических организаций;</w:t>
              <w:br/>
              <w:t>- деятельность салонов татуажа и пирсинга;</w:t>
              <w:br/>
              <w:t>- услуги чистильщиков обуви, швейцаров, парковщиков автомобилей и т.д.;</w:t>
              <w:br/>
              <w:t>- деятельность, связанную с эксплуатацией автоматов личного обслуживания (фотокабинок, аппаратов для взвешивания, измерения кровяного давления, автоматических камер хранения и т.д.);</w:t>
              <w:br/>
              <w:t xml:space="preserve"> - услуги наемных писателей;</w:t>
              <w:br/>
              <w:t xml:space="preserve"> - услуги платных туалетов;</w:t>
              <w:br/>
              <w:t>- услуги справочно-информационной службы по оказанию услуг населению по заполнению бланков, написанию заявлений, снятию копий по индивидуальному заказу населения;</w:t>
              <w:br/>
              <w:t xml:space="preserve">- услуги справочно-информационной службы по приему в расклейку объявлений; </w:t>
              <w:br/>
              <w:t>- услуги копировально-множительные по индивидуальному заказу населения;</w:t>
              <w:br/>
              <w:t>- услуги посреднические на информацию о финансовых, экономических и промышленных и иных данных по индивидуальному заказу населения;</w:t>
              <w:br/>
              <w:t>- услуги по оборудованию квартир (навеска карнизов, картин, вешалок, зеркал и др. предметов);</w:t>
              <w:br/>
              <w:t>- услуги по стирке и глажению белья на дому у заказчика;</w:t>
              <w:br/>
              <w:t>- услуги по вспашке огородов, распиловке дров по индивидуальному заказу населения;</w:t>
              <w:br/>
              <w:t>- граверные работы по металлу, стеклу, фарфору, дереву, керамике, кроме, ювелирных изделий по индивидуальному заказу населения;</w:t>
              <w:br/>
              <w:t>- услуги по ремонту и изготовлению гончарных изделий по индивидуальному заказу населения;</w:t>
              <w:br/>
              <w:t>- нарезка стекла и зеркал, художественная обработка стекла по индивидуальному заказу населения;</w:t>
              <w:br/>
              <w:t>- услуги по изготовление с/х инвентаря из материала заказчика по индивидуальному заказу населения</w:t>
              <w:br/>
              <w:t>Эта группировка не включает:</w:t>
              <w:br/>
              <w:t>- предоставление ветеринарных услуг, см. 75.00;</w:t>
              <w:br/>
              <w:t>- эксплуатацию монетных игровых автоматов, действующих при опускании монет (жетонов), см. 92.12;</w:t>
              <w:br/>
              <w:t>- эксплуатацию стиральных машин, действующих при опускании монет (жетонов), см. 96.01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96.09.1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услуги по скупке у граждан ювелирных и других изделий из драгоценных металлов и драгоценных камней, лома таких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96.09.2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по</w:t>
            </w:r>
            <w:r>
              <w:rPr>
                <w:rFonts w:eastAsiaTheme="minorHAnsi"/>
                <w:b w:val="0"/>
                <w:i w:val="0"/>
                <w:noProof/>
                <w:sz w:val="24"/>
                <w:szCs w:val="20"/>
              </w:rPr>
              <w:t xml:space="preserve"> оказанию услуги по заготовке лома и отходов драгоценных металлов и продукции (изделий), содержащей драгоценные металлы</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приобретение по договору купли-продажи у граждан, не являющихся индивидуальными предпринимателями, принадлежащих им на праве собственности и образующихся в процессе потребления лома и отходов драгоценных металлов и продукции (изделий), содержащей драгоценные металлы</w:t>
              <w:br/>
              <w:t>Эта группировка не включает:</w:t>
              <w:br/>
              <w:t>- деятельность по оказанию услуги по скупке у граждан ювелирных и других изделий из драгоценных металлов и драгоценных камней, лома таких изделий, см. 96.09.1</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96.09.9</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Предоставление прочих</w:t>
            </w:r>
            <w:r>
              <w:rPr>
                <w:rFonts w:eastAsiaTheme="minorHAnsi"/>
                <w:b w:val="0"/>
                <w:i w:val="0"/>
                <w:noProof/>
                <w:sz w:val="24"/>
                <w:szCs w:val="20"/>
              </w:rPr>
              <w:t xml:space="preserve"> персональных услуг, не включенных в другие группировки, кроме деятельности по оказанию услуги по скупке у граждан ювелирных изделий</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10" w:name="_Toc256000309"/>
            <w:r>
              <w:rPr>
                <w:rFonts w:eastAsiaTheme="minorHAnsi"/>
                <w:b/>
                <w:i w:val="0"/>
                <w:noProof/>
                <w:sz w:val="24"/>
              </w:rPr>
              <w:t>РАЗДЕЛ T</w:t>
            </w:r>
            <w:bookmarkEnd w:id="210"/>
          </w:p>
        </w:tc>
        <w:tc>
          <w:tcPr>
            <w:tcW w:w="8496" w:type="dxa"/>
          </w:tcPr>
          <w:p w:rsidR="00FF39E8" w:rsidRPr="00AA72A8" w:rsidP="004B6DDD">
            <w:pPr>
              <w:pStyle w:val="Heading20"/>
              <w:spacing w:before="120" w:after="120"/>
              <w:rPr>
                <w:rFonts w:eastAsiaTheme="minorHAnsi"/>
                <w:sz w:val="20"/>
                <w:szCs w:val="20"/>
              </w:rPr>
            </w:pPr>
            <w:bookmarkStart w:id="211" w:name="_Toc256000310"/>
            <w:r>
              <w:rPr>
                <w:rFonts w:eastAsiaTheme="minorHAnsi"/>
                <w:b/>
                <w:i w:val="0"/>
                <w:noProof/>
                <w:sz w:val="24"/>
                <w:szCs w:val="20"/>
              </w:rPr>
              <w:t>ДЕЯТЕЛЬНОСТЬ ДОМАШНИХ</w:t>
            </w:r>
            <w:r>
              <w:rPr>
                <w:rFonts w:eastAsiaTheme="minorHAnsi"/>
                <w:b/>
                <w:i w:val="0"/>
                <w:noProof/>
                <w:sz w:val="24"/>
                <w:szCs w:val="20"/>
              </w:rPr>
              <w:t xml:space="preserve"> ХОЗЯЙСТВ КАК РАБОТОДАТЕЛЕЙ; НЕДИФФЕРЕНЦИРОВАННАЯ ДЕЯТЕЛЬНОСТЬ ЧАСТНЫХ ДОМАШНИХ ХОЗЯЙСТВ ПО ПРОИЗВОДСТВУ ТОВАРОВ И ОКАЗАНИЮ УСЛУГ ДЛЯ СОБСТВЕННОГО ПОТРЕБЛЕНИЯ</w:t>
            </w:r>
            <w:bookmarkEnd w:id="211"/>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12" w:name="_Toc256000311"/>
            <w:r>
              <w:rPr>
                <w:rFonts w:eastAsiaTheme="minorHAnsi"/>
                <w:b/>
                <w:i w:val="0"/>
                <w:noProof/>
                <w:sz w:val="24"/>
              </w:rPr>
              <w:t>97</w:t>
            </w:r>
            <w:bookmarkEnd w:id="212"/>
          </w:p>
        </w:tc>
        <w:tc>
          <w:tcPr>
            <w:tcW w:w="8496" w:type="dxa"/>
          </w:tcPr>
          <w:p w:rsidR="00FF39E8" w:rsidRPr="00AA72A8" w:rsidP="004B6DDD">
            <w:pPr>
              <w:pStyle w:val="Heading20"/>
              <w:spacing w:before="120" w:after="120"/>
              <w:rPr>
                <w:rFonts w:eastAsiaTheme="minorHAnsi"/>
                <w:sz w:val="20"/>
                <w:szCs w:val="20"/>
              </w:rPr>
            </w:pPr>
            <w:bookmarkStart w:id="213" w:name="_Toc256000312"/>
            <w:r>
              <w:rPr>
                <w:rFonts w:eastAsiaTheme="minorHAnsi"/>
                <w:b/>
                <w:i w:val="0"/>
                <w:noProof/>
                <w:sz w:val="24"/>
                <w:szCs w:val="20"/>
              </w:rPr>
              <w:t>Деятельность домашних</w:t>
            </w:r>
            <w:r>
              <w:rPr>
                <w:rFonts w:eastAsiaTheme="minorHAnsi"/>
                <w:b/>
                <w:i w:val="0"/>
                <w:noProof/>
                <w:sz w:val="24"/>
                <w:szCs w:val="20"/>
              </w:rPr>
              <w:t xml:space="preserve"> хозяйств с наемными работниками</w:t>
            </w:r>
            <w:bookmarkEnd w:id="213"/>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97.0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97.00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домашних</w:t>
            </w:r>
            <w:r>
              <w:rPr>
                <w:rFonts w:eastAsiaTheme="minorHAnsi"/>
                <w:b w:val="0"/>
                <w:i w:val="0"/>
                <w:noProof/>
                <w:sz w:val="24"/>
                <w:szCs w:val="20"/>
              </w:rPr>
              <w:t xml:space="preserve"> хозяйств с наемными работниками</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домашних хозяйств как работодателей для домашнего персонала, такого как горничные, повара, официанты, слуги, дворецкие, прачки, садовники, привратники, конюхи, шоферы, сторожа, гувернантки, приходящие няни, домашние преподаватели, секретари и т. д. Это позволяет нанятому домашнему персоналу определять деятельность своего работодателя в переписях и исследованиях, даже если работодатель является физическим лицом. Продукция, произведенная такой деятельностью, потребляется домашним хозяйством работодателя</w:t>
              <w:br/>
              <w:t>Эта группировка не включает:</w:t>
              <w:br/>
              <w:t>- предоставление услуг, таких как приготовление пищи, садоводство и т. д. независимыми поставщиками услуг (компаниями или физическими лицами), см. соответствующий тип услуг</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14" w:name="_Toc256000313"/>
            <w:r>
              <w:rPr>
                <w:rFonts w:eastAsiaTheme="minorHAnsi"/>
                <w:b/>
                <w:i w:val="0"/>
                <w:noProof/>
                <w:sz w:val="24"/>
              </w:rPr>
              <w:t>98</w:t>
            </w:r>
            <w:bookmarkEnd w:id="214"/>
          </w:p>
        </w:tc>
        <w:tc>
          <w:tcPr>
            <w:tcW w:w="8496" w:type="dxa"/>
          </w:tcPr>
          <w:p w:rsidR="00FF39E8" w:rsidRPr="00AA72A8" w:rsidP="004B6DDD">
            <w:pPr>
              <w:pStyle w:val="Heading20"/>
              <w:spacing w:before="120" w:after="120"/>
              <w:rPr>
                <w:rFonts w:eastAsiaTheme="minorHAnsi"/>
                <w:sz w:val="20"/>
                <w:szCs w:val="20"/>
              </w:rPr>
            </w:pPr>
            <w:bookmarkStart w:id="215" w:name="_Toc256000314"/>
            <w:r>
              <w:rPr>
                <w:rFonts w:eastAsiaTheme="minorHAnsi"/>
                <w:b/>
                <w:i w:val="0"/>
                <w:noProof/>
                <w:sz w:val="24"/>
                <w:szCs w:val="20"/>
              </w:rPr>
              <w:t>Деятельность недифференцированная</w:t>
            </w:r>
            <w:r>
              <w:rPr>
                <w:rFonts w:eastAsiaTheme="minorHAnsi"/>
                <w:b/>
                <w:i w:val="0"/>
                <w:noProof/>
                <w:sz w:val="24"/>
                <w:szCs w:val="20"/>
              </w:rPr>
              <w:t xml:space="preserve"> частных домашних хозяйств по производству товаров и предоставлению услуг для собственного потребления</w:t>
            </w:r>
            <w:bookmarkEnd w:id="215"/>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недифференцированную деятельность частных домашних хозяйств по производству товаров и предоставлению услуг</w:t>
              <w:br/>
              <w:t>Домашние хозяйства следует относить к данной группировке только в случае невозможности идентифицировать первичную деятельность домашних хозяйств</w:t>
              <w:br/>
              <w:t>Если домашнее хозяйство участвует в рыночной деятельности, его следует относить к группировке в соответствии с классификацией первичной рыночной деятельности</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98.1</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недифференцированная</w:t>
            </w:r>
            <w:r>
              <w:rPr>
                <w:rFonts w:eastAsiaTheme="minorHAnsi"/>
                <w:b w:val="0"/>
                <w:i w:val="0"/>
                <w:noProof/>
                <w:sz w:val="24"/>
                <w:szCs w:val="20"/>
              </w:rPr>
              <w:t xml:space="preserve"> частных домашних хозяйств по производству товаров для собственного потребления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98.10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недифференцированная</w:t>
            </w:r>
            <w:r>
              <w:rPr>
                <w:rFonts w:eastAsiaTheme="minorHAnsi"/>
                <w:b w:val="0"/>
                <w:i w:val="0"/>
                <w:noProof/>
                <w:sz w:val="24"/>
                <w:szCs w:val="20"/>
              </w:rPr>
              <w:t xml:space="preserve"> частных домашних хозяйств по производству товаров для собственного потребления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недифференцированную частную деятельность домашних хозяйств по производству товаров для собственного потребления</w:t>
              <w:br/>
              <w:t>Эта деятельность включает:</w:t>
              <w:br/>
              <w:t>- ведение хозяйства, охоту и сбор урожая, строительство жилищ, изготовление одежды и других предметов быта, произведенных домашним хозяйством для собственного потребления</w:t>
              <w:br/>
              <w:t>Если домашние хозяйства также заняты производством товаров на продажу, они классифицируются по соответствующему разделу классификатора. Если они преимущественно заняты производством специализированных товаров для собственного потребления, они классифицируются в разделе по соответствующему товаропроизводящему разделу промышленности классификатора</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98.2</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недифференцированная</w:t>
            </w:r>
            <w:r>
              <w:rPr>
                <w:rFonts w:eastAsiaTheme="minorHAnsi"/>
                <w:b w:val="0"/>
                <w:i w:val="0"/>
                <w:noProof/>
                <w:sz w:val="24"/>
                <w:szCs w:val="20"/>
              </w:rPr>
              <w:t xml:space="preserve"> частных домашних хозяйств по предоставлению услуг для собственного потребления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98.20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недифференцированная</w:t>
            </w:r>
            <w:r>
              <w:rPr>
                <w:rFonts w:eastAsiaTheme="minorHAnsi"/>
                <w:b w:val="0"/>
                <w:i w:val="0"/>
                <w:noProof/>
                <w:sz w:val="24"/>
                <w:szCs w:val="20"/>
              </w:rPr>
              <w:t xml:space="preserve"> частных домашних хозяйств по предоставлению услуг для собственного потребления</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недифференцированную деятельность частных домашних хозяйств по производству услуг для собственного потребления</w:t>
              <w:br/>
              <w:t>Эти услуги включают приготовление пищи, обучение, уход за членами семьи и другие услуги, производимые домашним хозяйством для собственных нужд</w:t>
              <w:br/>
              <w:t>Если домашние хозяйства также заняты производством разнообразных товаров в собственных целях, они классифицируются как недифференцированная деятельность частных домашних хозяйств по производству товаров для собственного потребления</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16" w:name="_Toc256000316"/>
            <w:r>
              <w:rPr>
                <w:rFonts w:eastAsiaTheme="minorHAnsi"/>
                <w:b/>
                <w:i w:val="0"/>
                <w:noProof/>
                <w:sz w:val="24"/>
              </w:rPr>
              <w:t>РАЗДЕЛ U</w:t>
            </w:r>
            <w:bookmarkEnd w:id="216"/>
          </w:p>
        </w:tc>
        <w:tc>
          <w:tcPr>
            <w:tcW w:w="8496" w:type="dxa"/>
          </w:tcPr>
          <w:p w:rsidR="00FF39E8" w:rsidRPr="00AA72A8" w:rsidP="004B6DDD">
            <w:pPr>
              <w:pStyle w:val="Heading20"/>
              <w:spacing w:before="120" w:after="120"/>
              <w:rPr>
                <w:rFonts w:eastAsiaTheme="minorHAnsi"/>
                <w:sz w:val="20"/>
                <w:szCs w:val="20"/>
              </w:rPr>
            </w:pPr>
            <w:bookmarkStart w:id="217" w:name="_Toc256000317"/>
            <w:r>
              <w:rPr>
                <w:rFonts w:eastAsiaTheme="minorHAnsi"/>
                <w:b/>
                <w:i w:val="0"/>
                <w:noProof/>
                <w:sz w:val="24"/>
                <w:szCs w:val="20"/>
              </w:rPr>
              <w:t>ДЕЯТЕЛЬНОСТЬ ЭКСТЕРРИТОРИАЛЬНЫХ</w:t>
            </w:r>
            <w:r>
              <w:rPr>
                <w:rFonts w:eastAsiaTheme="minorHAnsi"/>
                <w:b/>
                <w:i w:val="0"/>
                <w:noProof/>
                <w:sz w:val="24"/>
                <w:szCs w:val="20"/>
              </w:rPr>
              <w:t xml:space="preserve"> ОРГАНИЗАЦИЙ И ОРГАНОВ</w:t>
            </w:r>
            <w:bookmarkEnd w:id="217"/>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pStyle w:val="Heading11"/>
              <w:spacing w:before="120" w:after="120"/>
              <w:rPr>
                <w:rFonts w:eastAsiaTheme="minorHAnsi"/>
                <w:b/>
                <w:caps/>
                <w:szCs w:val="28"/>
              </w:rPr>
            </w:pPr>
            <w:bookmarkStart w:id="218" w:name="_Toc256000318"/>
            <w:r>
              <w:rPr>
                <w:rFonts w:eastAsiaTheme="minorHAnsi"/>
                <w:b/>
                <w:i w:val="0"/>
                <w:noProof/>
                <w:sz w:val="24"/>
              </w:rPr>
              <w:t>99</w:t>
            </w:r>
            <w:bookmarkEnd w:id="218"/>
          </w:p>
        </w:tc>
        <w:tc>
          <w:tcPr>
            <w:tcW w:w="8496" w:type="dxa"/>
          </w:tcPr>
          <w:p w:rsidR="00FF39E8" w:rsidRPr="00AA72A8" w:rsidP="004B6DDD">
            <w:pPr>
              <w:pStyle w:val="Heading20"/>
              <w:spacing w:before="120" w:after="120"/>
              <w:rPr>
                <w:rFonts w:eastAsiaTheme="minorHAnsi"/>
                <w:sz w:val="20"/>
                <w:szCs w:val="20"/>
              </w:rPr>
            </w:pPr>
            <w:bookmarkStart w:id="219" w:name="_Toc256000319"/>
            <w:r>
              <w:rPr>
                <w:rFonts w:eastAsiaTheme="minorHAnsi"/>
                <w:b/>
                <w:i w:val="0"/>
                <w:noProof/>
                <w:sz w:val="24"/>
                <w:szCs w:val="20"/>
              </w:rPr>
              <w:t>Деятельность экстерриториальных</w:t>
            </w:r>
            <w:r>
              <w:rPr>
                <w:rFonts w:eastAsiaTheme="minorHAnsi"/>
                <w:b/>
                <w:i w:val="0"/>
                <w:noProof/>
                <w:sz w:val="24"/>
                <w:szCs w:val="20"/>
              </w:rPr>
              <w:t xml:space="preserve"> организаций и органов</w:t>
            </w:r>
            <w:bookmarkEnd w:id="219"/>
            <w:r w:rsidRPr="00AA72A8">
              <w:rPr>
                <w:rFonts w:eastAsiaTheme="minorHAnsi"/>
                <w:b/>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99.0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экстерриториальных</w:t>
            </w:r>
            <w:r>
              <w:rPr>
                <w:rFonts w:eastAsiaTheme="minorHAnsi"/>
                <w:b w:val="0"/>
                <w:i w:val="0"/>
                <w:noProof/>
                <w:sz w:val="24"/>
                <w:szCs w:val="20"/>
              </w:rPr>
              <w:t xml:space="preserve"> организаций и органов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r>
              <w:rPr>
                <w:rFonts w:eastAsiaTheme="minorHAnsi"/>
                <w:b w:val="0"/>
                <w:i w:val="0"/>
                <w:noProof/>
                <w:sz w:val="24"/>
              </w:rPr>
              <w:t>99.00</w:t>
            </w:r>
          </w:p>
        </w:tc>
        <w:tc>
          <w:tcPr>
            <w:tcW w:w="8496" w:type="dxa"/>
          </w:tcPr>
          <w:p w:rsidR="00FF39E8" w:rsidRPr="00AA72A8" w:rsidP="004B6DDD">
            <w:pPr>
              <w:spacing w:before="0" w:after="0"/>
              <w:rPr>
                <w:rFonts w:eastAsiaTheme="minorHAnsi"/>
                <w:sz w:val="20"/>
                <w:szCs w:val="20"/>
              </w:rPr>
            </w:pPr>
            <w:r>
              <w:rPr>
                <w:rFonts w:eastAsiaTheme="minorHAnsi"/>
                <w:b w:val="0"/>
                <w:i w:val="0"/>
                <w:noProof/>
                <w:sz w:val="24"/>
                <w:szCs w:val="20"/>
              </w:rPr>
              <w:t>Деятельность экстерриториальных</w:t>
            </w:r>
            <w:r>
              <w:rPr>
                <w:rFonts w:eastAsiaTheme="minorHAnsi"/>
                <w:b w:val="0"/>
                <w:i w:val="0"/>
                <w:noProof/>
                <w:sz w:val="24"/>
                <w:szCs w:val="20"/>
              </w:rPr>
              <w:t xml:space="preserve"> организаций и органов</w:t>
            </w:r>
            <w:r w:rsidRPr="00AA72A8">
              <w:rPr>
                <w:rFonts w:eastAsiaTheme="minorHAnsi"/>
                <w:b w:val="0"/>
                <w:i w:val="0"/>
                <w:caps/>
                <w:sz w:val="24"/>
                <w:szCs w:val="20"/>
              </w:rPr>
              <w:t xml:space="preserve"> </w:t>
            </w:r>
          </w:p>
        </w:tc>
      </w:tr>
      <w:tr w:rsidTr="0029294B">
        <w:tblPrEx>
          <w:tblW w:w="0" w:type="auto"/>
          <w:tblLayout w:type="fixed"/>
          <w:tblLook w:val="04A0"/>
        </w:tblPrEx>
        <w:tc>
          <w:tcPr>
            <w:tcW w:w="1699" w:type="dxa"/>
          </w:tcPr>
          <w:p w:rsidR="00FF39E8" w:rsidRPr="00067AB9" w:rsidP="004B6DDD">
            <w:pPr>
              <w:spacing w:before="0" w:after="0"/>
              <w:rPr>
                <w:rFonts w:eastAsiaTheme="minorHAnsi"/>
                <w:b/>
                <w:caps/>
                <w:szCs w:val="28"/>
              </w:rPr>
            </w:pPr>
          </w:p>
        </w:tc>
        <w:tc>
          <w:tcPr>
            <w:tcW w:w="8496" w:type="dxa"/>
          </w:tcPr>
          <w:p w:rsidR="00FF39E8" w:rsidRPr="00AA72A8" w:rsidP="004B6DDD">
            <w:pPr>
              <w:spacing w:before="0" w:after="0"/>
              <w:rPr>
                <w:rFonts w:eastAsiaTheme="minorHAnsi"/>
                <w:sz w:val="20"/>
                <w:szCs w:val="20"/>
              </w:rPr>
            </w:pPr>
            <w:r>
              <w:rPr>
                <w:rFonts w:eastAsiaTheme="minorHAnsi"/>
                <w:b w:val="0"/>
                <w:i w:val="0"/>
                <w:sz w:val="24"/>
                <w:szCs w:val="20"/>
              </w:rPr>
              <w:t>Эта группировка включает:</w:t>
              <w:br/>
              <w:t>- деятельность международных организаций, таких как Организация Объединенных Наций и ее специализированные учреждения, региональные органы и т. д., Международный валютный фонд, Мировой банк, Всемирная торговая организация, Организация экономического сотрудничества и развития, Организация стран - экспортеров нефти, Европейское сообщество, Европейская ассоциация свободной торговли и т. д.</w:t>
              <w:br/>
              <w:t>Эта группировка также включает:</w:t>
              <w:br/>
              <w:t>- деятельность дипломатических и консульских миссий, если они учитываются по месту их размещения, а не по стране, которую они представляют</w:t>
            </w:r>
          </w:p>
        </w:tc>
      </w:tr>
    </w:tbl>
    <w:p w:rsidR="00771E5B" w:rsidRPr="00986EA3" w:rsidP="000D7C6F">
      <w:pPr>
        <w:rPr>
          <w:lang w:val="en-US"/>
        </w:rPr>
      </w:pPr>
    </w:p>
    <w:sectPr w:rsidSect="00FA5E06">
      <w:footerReference w:type="default" r:id="rId18"/>
      <w:footerReference w:type="first" r:id="rId19"/>
      <w:pgSz w:w="11906" w:h="16838" w:code="9"/>
      <w:pgMar w:top="1134" w:right="567" w:bottom="1134" w:left="1134" w:header="709" w:footer="709" w:gutter="0"/>
      <w:cols w:space="720" w:equalWidth="1"/>
      <w:formProt w:val="0"/>
      <w:docGrid w:linePitch="326"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sig w:usb0="00000000" w:usb1="00000000" w:usb2="00000000" w:usb3="00000000" w:csb0="00000001" w:csb1="00000000"/>
  </w:font>
  <w:font w:name="FreeSans">
    <w:altName w:val="Times New Roman"/>
    <w:panose1 w:val="00000000000000000000"/>
    <w:charset w:val="00"/>
    <w:family w:val="roman"/>
    <w:notTrueType/>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FD73B6">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I</w:t>
    </w:r>
    <w:r>
      <w:rPr>
        <w:rStyle w:val="PageNumber"/>
      </w:rPr>
      <w:fldChar w:fldCharType="end"/>
    </w:r>
  </w:p>
  <w:p w:rsidR="00FD73B6" w:rsidP="00FD73B6">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74BF1">
    <w:pPr>
      <w:pStyle w:val="Footer"/>
      <w:jc w:val="right"/>
    </w:pPr>
    <w:r>
      <w:fldChar w:fldCharType="begin"/>
    </w:r>
    <w:r>
      <w:instrText>PAGE   \* MERGEFORMAT</w:instrText>
    </w:r>
    <w:r>
      <w:fldChar w:fldCharType="separate"/>
    </w:r>
    <w:r w:rsidR="00AA2C33">
      <w:rPr>
        <w:noProof/>
      </w:rPr>
      <w:t>VI</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D73B6" w:rsidP="00FD73B6">
    <w:pPr>
      <w:pStyle w:val="Footer"/>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rsidP="00205E1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fldChar w:fldCharType="end"/>
    </w:r>
  </w:p>
  <w:p w:rsidR="00FD73B6" w:rsidP="00FD73B6">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83198886"/>
      <w:docPartObj>
        <w:docPartGallery w:val="Page Numbers (Bottom of Page)"/>
        <w:docPartUnique/>
      </w:docPartObj>
    </w:sdtPr>
    <w:sdtContent>
      <w:p w:rsidR="00843B2E">
        <w:pPr>
          <w:pStyle w:val="Footer0"/>
          <w:jc w:val="right"/>
        </w:pPr>
        <w:r>
          <w:fldChar w:fldCharType="begin"/>
        </w:r>
        <w:r>
          <w:instrText>PAGE   \* MERGEFORMAT</w:instrText>
        </w:r>
        <w:r>
          <w:fldChar w:fldCharType="separate"/>
        </w:r>
        <w:r w:rsidR="0029294B">
          <w:rPr>
            <w:noProof/>
          </w:rPr>
          <w:t>299</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25052411"/>
      <w:docPartObj>
        <w:docPartGallery w:val="Page Numbers (Bottom of Page)"/>
        <w:docPartUnique/>
      </w:docPartObj>
    </w:sdtPr>
    <w:sdtContent>
      <w:p w:rsidR="00B457CB">
        <w:pPr>
          <w:pStyle w:val="Footer0"/>
          <w:jc w:val="right"/>
        </w:pPr>
        <w:r>
          <w:fldChar w:fldCharType="begin"/>
        </w:r>
        <w:r>
          <w:instrText>PAGE   \* MERGEFORMAT</w:instrText>
        </w:r>
        <w:r>
          <w:fldChar w:fldCharType="separate"/>
        </w:r>
        <w:r w:rsidR="0047599B">
          <w:rPr>
            <w:noProof/>
          </w:rPr>
          <w:t>1</w:t>
        </w:r>
        <w:r>
          <w:fldChar w:fldCharType="end"/>
        </w:r>
      </w:p>
    </w:sdtContent>
  </w:sdt>
  <w:p w:rsidR="000D7C6F">
    <w:pPr>
      <w:pStyle w:val="Footer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73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7F4"/>
    <w:rsid w:val="00022E0F"/>
    <w:rsid w:val="00067AB9"/>
    <w:rsid w:val="000D7C6F"/>
    <w:rsid w:val="000E30DF"/>
    <w:rsid w:val="000F148C"/>
    <w:rsid w:val="00111C2C"/>
    <w:rsid w:val="001655C8"/>
    <w:rsid w:val="001715F0"/>
    <w:rsid w:val="001A01C2"/>
    <w:rsid w:val="00205E19"/>
    <w:rsid w:val="0029294B"/>
    <w:rsid w:val="003E3876"/>
    <w:rsid w:val="00434340"/>
    <w:rsid w:val="00474BF1"/>
    <w:rsid w:val="0047599B"/>
    <w:rsid w:val="004B6DDD"/>
    <w:rsid w:val="005A2207"/>
    <w:rsid w:val="005E17A8"/>
    <w:rsid w:val="006F4DB5"/>
    <w:rsid w:val="007536D1"/>
    <w:rsid w:val="00771E5B"/>
    <w:rsid w:val="00780A9F"/>
    <w:rsid w:val="00784600"/>
    <w:rsid w:val="007D4960"/>
    <w:rsid w:val="00843B2E"/>
    <w:rsid w:val="008C5723"/>
    <w:rsid w:val="0097305D"/>
    <w:rsid w:val="00986EA3"/>
    <w:rsid w:val="009F03B1"/>
    <w:rsid w:val="00AA2C33"/>
    <w:rsid w:val="00AA72A8"/>
    <w:rsid w:val="00AB352D"/>
    <w:rsid w:val="00AD31ED"/>
    <w:rsid w:val="00AD5B5D"/>
    <w:rsid w:val="00B457CB"/>
    <w:rsid w:val="00BD355A"/>
    <w:rsid w:val="00BE30A0"/>
    <w:rsid w:val="00BF1EBF"/>
    <w:rsid w:val="00C15449"/>
    <w:rsid w:val="00CB3DF9"/>
    <w:rsid w:val="00CD0E0C"/>
    <w:rsid w:val="00D135B5"/>
    <w:rsid w:val="00D311D9"/>
    <w:rsid w:val="00DB17F4"/>
    <w:rsid w:val="00DC3503"/>
    <w:rsid w:val="00E32FEE"/>
    <w:rsid w:val="00EB4485"/>
    <w:rsid w:val="00F007B0"/>
    <w:rsid w:val="00FB120A"/>
    <w:rsid w:val="00FD73B6"/>
    <w:rsid w:val="00FE1C64"/>
    <w:rsid w:val="00FF39E8"/>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5:chartTrackingRefBased/>
  <w15:docId w15:val="{C75CBAA2-27C0-49BB-97A5-182CBD71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DF9"/>
    <w:pPr>
      <w:spacing w:after="0" w:line="240" w:lineRule="auto"/>
    </w:pPr>
    <w:rPr>
      <w:rFonts w:ascii="Times New Roman" w:hAnsi="Times New Roman"/>
      <w:sz w:val="24"/>
    </w:rPr>
  </w:style>
  <w:style w:type="paragraph" w:styleId="Heading1">
    <w:name w:val="heading 1"/>
    <w:basedOn w:val="Normal"/>
    <w:next w:val="Normal"/>
    <w:link w:val="1"/>
    <w:uiPriority w:val="9"/>
    <w:qFormat/>
    <w:rsid w:val="00CB3DF9"/>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2"/>
    <w:uiPriority w:val="9"/>
    <w:semiHidden/>
    <w:unhideWhenUsed/>
    <w:qFormat/>
    <w:rsid w:val="00BF1EB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3"/>
    <w:uiPriority w:val="9"/>
    <w:semiHidden/>
    <w:unhideWhenUsed/>
    <w:qFormat/>
    <w:rsid w:val="00022E0F"/>
    <w:pPr>
      <w:spacing w:before="40"/>
      <w:outlineLvl w:val="2"/>
    </w:pPr>
    <w:rPr>
      <w:rFonts w:eastAsiaTheme="majorEastAsia" w:cstheme="majorBidi"/>
      <w:b/>
      <w:color w:val="000000" w:themeColor="text1"/>
      <w:szCs w:val="24"/>
    </w:rPr>
  </w:style>
  <w:style w:type="paragraph" w:styleId="Heading4">
    <w:name w:val="heading 4"/>
    <w:basedOn w:val="Normal"/>
    <w:next w:val="Normal"/>
    <w:link w:val="4"/>
    <w:uiPriority w:val="9"/>
    <w:semiHidden/>
    <w:unhideWhenUsed/>
    <w:qFormat/>
    <w:rsid w:val="00CB3DF9"/>
    <w:pPr>
      <w:keepNext/>
      <w:keepLines/>
      <w:spacing w:before="40"/>
      <w:outlineLvl w:val="3"/>
    </w:pPr>
    <w:rPr>
      <w:rFonts w:eastAsiaTheme="majorEastAsia" w:cstheme="majorBidi"/>
      <w:i/>
      <w:iCs/>
      <w:color w:val="000000" w:themeColor="text1"/>
    </w:rPr>
  </w:style>
  <w:style w:type="paragraph" w:styleId="Heading5">
    <w:name w:val="heading 5"/>
    <w:basedOn w:val="Normal"/>
    <w:next w:val="Normal"/>
    <w:link w:val="5"/>
    <w:uiPriority w:val="9"/>
    <w:semiHidden/>
    <w:unhideWhenUsed/>
    <w:qFormat/>
    <w:rsid w:val="00CB3DF9"/>
    <w:pPr>
      <w:keepNext/>
      <w:keepLines/>
      <w:spacing w:before="40"/>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semiHidden/>
    <w:unhideWhenUsed/>
    <w:rsid w:val="006F4DB5"/>
    <w:rPr>
      <w:color w:val="000000" w:themeColor="text1"/>
    </w:rPr>
  </w:style>
  <w:style w:type="paragraph" w:styleId="TOC2">
    <w:name w:val="toc 2"/>
    <w:basedOn w:val="Normal"/>
    <w:next w:val="Normal"/>
    <w:uiPriority w:val="39"/>
    <w:semiHidden/>
    <w:unhideWhenUsed/>
    <w:rsid w:val="006F4DB5"/>
    <w:pPr>
      <w:ind w:left="216"/>
    </w:pPr>
    <w:rPr>
      <w:color w:val="000000" w:themeColor="text1"/>
    </w:rPr>
  </w:style>
  <w:style w:type="character" w:customStyle="1" w:styleId="1">
    <w:name w:val="Заголовок 1 Знак"/>
    <w:basedOn w:val="DefaultParagraphFont"/>
    <w:link w:val="Heading1"/>
    <w:uiPriority w:val="9"/>
    <w:rsid w:val="00CB3DF9"/>
    <w:rPr>
      <w:rFonts w:ascii="Times New Roman" w:hAnsi="Times New Roman" w:eastAsiaTheme="majorEastAsia" w:cstheme="majorBidi"/>
      <w:b/>
      <w:color w:val="000000" w:themeColor="text1"/>
      <w:sz w:val="32"/>
      <w:szCs w:val="32"/>
    </w:rPr>
  </w:style>
  <w:style w:type="character" w:customStyle="1" w:styleId="2">
    <w:name w:val="Заголовок 2 Знак"/>
    <w:basedOn w:val="DefaultParagraphFont"/>
    <w:link w:val="Heading2"/>
    <w:uiPriority w:val="9"/>
    <w:semiHidden/>
    <w:rsid w:val="00BF1EBF"/>
    <w:rPr>
      <w:rFonts w:ascii="Times New Roman" w:hAnsi="Times New Roman" w:eastAsiaTheme="majorEastAsia" w:cstheme="majorBidi"/>
      <w:b/>
      <w:color w:val="000000" w:themeColor="text1"/>
      <w:sz w:val="24"/>
      <w:szCs w:val="26"/>
    </w:rPr>
  </w:style>
  <w:style w:type="paragraph" w:styleId="TOC3">
    <w:name w:val="toc 3"/>
    <w:basedOn w:val="Normal"/>
    <w:next w:val="Normal"/>
    <w:autoRedefine/>
    <w:uiPriority w:val="39"/>
    <w:semiHidden/>
    <w:unhideWhenUsed/>
    <w:rsid w:val="0097305D"/>
    <w:pPr>
      <w:ind w:left="475"/>
    </w:pPr>
  </w:style>
  <w:style w:type="paragraph" w:styleId="TOC4">
    <w:name w:val="toc 4"/>
    <w:basedOn w:val="Normal"/>
    <w:next w:val="Normal"/>
    <w:autoRedefine/>
    <w:uiPriority w:val="39"/>
    <w:semiHidden/>
    <w:unhideWhenUsed/>
    <w:rsid w:val="006F4DB5"/>
    <w:pPr>
      <w:spacing w:after="100"/>
      <w:ind w:left="720"/>
    </w:pPr>
  </w:style>
  <w:style w:type="character" w:customStyle="1" w:styleId="3">
    <w:name w:val="Заголовок 3 Знак"/>
    <w:basedOn w:val="DefaultParagraphFont"/>
    <w:link w:val="Heading3"/>
    <w:uiPriority w:val="9"/>
    <w:semiHidden/>
    <w:rsid w:val="00022E0F"/>
    <w:rPr>
      <w:rFonts w:ascii="Times New Roman" w:hAnsi="Times New Roman" w:eastAsiaTheme="majorEastAsia" w:cstheme="majorBidi"/>
      <w:b/>
      <w:color w:val="000000" w:themeColor="text1"/>
      <w:sz w:val="24"/>
      <w:szCs w:val="24"/>
    </w:rPr>
  </w:style>
  <w:style w:type="character" w:customStyle="1" w:styleId="4">
    <w:name w:val="Заголовок 4 Знак"/>
    <w:basedOn w:val="DefaultParagraphFont"/>
    <w:link w:val="Heading4"/>
    <w:uiPriority w:val="9"/>
    <w:semiHidden/>
    <w:rsid w:val="00CB3DF9"/>
    <w:rPr>
      <w:rFonts w:ascii="Times New Roman" w:hAnsi="Times New Roman" w:eastAsiaTheme="majorEastAsia" w:cstheme="majorBidi"/>
      <w:i/>
      <w:iCs/>
      <w:color w:val="000000" w:themeColor="text1"/>
      <w:sz w:val="24"/>
    </w:rPr>
  </w:style>
  <w:style w:type="character" w:customStyle="1" w:styleId="5">
    <w:name w:val="Заголовок 5 Знак"/>
    <w:basedOn w:val="DefaultParagraphFont"/>
    <w:link w:val="Heading5"/>
    <w:uiPriority w:val="9"/>
    <w:semiHidden/>
    <w:rsid w:val="00CB3DF9"/>
    <w:rPr>
      <w:rFonts w:ascii="Times New Roman" w:hAnsi="Times New Roman" w:eastAsiaTheme="majorEastAsia" w:cstheme="majorBidi"/>
      <w:color w:val="000000" w:themeColor="text1"/>
      <w:sz w:val="24"/>
    </w:rPr>
  </w:style>
  <w:style w:type="paragraph" w:styleId="Header">
    <w:name w:val="header"/>
    <w:basedOn w:val="Normal"/>
    <w:link w:val="a"/>
    <w:rsid w:val="00FD73B6"/>
    <w:pPr>
      <w:tabs>
        <w:tab w:val="center" w:pos="4677"/>
        <w:tab w:val="right" w:pos="9355"/>
      </w:tabs>
    </w:pPr>
    <w:rPr>
      <w:rFonts w:eastAsia="Times New Roman" w:cs="Times New Roman"/>
      <w:szCs w:val="24"/>
      <w:lang w:eastAsia="ru-RU"/>
    </w:rPr>
  </w:style>
  <w:style w:type="character" w:customStyle="1" w:styleId="a">
    <w:name w:val="Верхний колонтитул Знак"/>
    <w:link w:val="Header"/>
    <w:rsid w:val="00FD73B6"/>
    <w:rPr>
      <w:rFonts w:ascii="Times New Roman" w:eastAsia="Times New Roman" w:hAnsi="Times New Roman" w:cs="Times New Roman"/>
      <w:sz w:val="24"/>
      <w:szCs w:val="24"/>
      <w:lang w:eastAsia="ru-RU"/>
    </w:rPr>
  </w:style>
  <w:style w:type="character" w:styleId="PageNumber">
    <w:name w:val="page number"/>
    <w:rsid w:val="00FD73B6"/>
  </w:style>
  <w:style w:type="paragraph" w:styleId="Footer">
    <w:name w:val="footer"/>
    <w:basedOn w:val="Normal"/>
    <w:link w:val="a0"/>
    <w:rsid w:val="00FD73B6"/>
    <w:pPr>
      <w:tabs>
        <w:tab w:val="center" w:pos="4677"/>
        <w:tab w:val="right" w:pos="9355"/>
      </w:tabs>
    </w:pPr>
    <w:rPr>
      <w:rFonts w:eastAsia="Times New Roman" w:cs="Times New Roman"/>
      <w:szCs w:val="24"/>
      <w:lang w:eastAsia="ru-RU"/>
    </w:rPr>
  </w:style>
  <w:style w:type="character" w:customStyle="1" w:styleId="a0">
    <w:name w:val="Нижний колонтитул Знак"/>
    <w:link w:val="Footer"/>
    <w:rsid w:val="00FD73B6"/>
    <w:rPr>
      <w:rFonts w:ascii="Times New Roman" w:eastAsia="Times New Roman" w:hAnsi="Times New Roman" w:cs="Times New Roman"/>
      <w:sz w:val="24"/>
      <w:szCs w:val="24"/>
      <w:lang w:eastAsia="ru-RU"/>
    </w:rPr>
  </w:style>
  <w:style w:type="paragraph" w:styleId="PlainText">
    <w:name w:val="Plain Text"/>
    <w:basedOn w:val="Normal"/>
    <w:link w:val="a1"/>
    <w:uiPriority w:val="99"/>
    <w:unhideWhenUsed/>
    <w:rsid w:val="00FD73B6"/>
    <w:rPr>
      <w:rFonts w:ascii="Consolas" w:eastAsia="Times New Roman" w:hAnsi="Consolas" w:cs="Times New Roman"/>
      <w:sz w:val="21"/>
      <w:szCs w:val="21"/>
    </w:rPr>
  </w:style>
  <w:style w:type="character" w:customStyle="1" w:styleId="a1">
    <w:name w:val="Текст Знак"/>
    <w:link w:val="PlainText"/>
    <w:uiPriority w:val="99"/>
    <w:rsid w:val="00FD73B6"/>
    <w:rPr>
      <w:rFonts w:ascii="Consolas" w:eastAsia="Times New Roman" w:hAnsi="Consolas" w:cs="Times New Roman"/>
      <w:sz w:val="21"/>
      <w:szCs w:val="21"/>
    </w:rPr>
  </w:style>
  <w:style w:type="character" w:styleId="Hyperlink">
    <w:name w:val="Hyperlink"/>
    <w:uiPriority w:val="99"/>
    <w:unhideWhenUsed/>
    <w:rsid w:val="00FD73B6"/>
    <w:rPr>
      <w:color w:val="0000FF"/>
      <w:u w:val="single"/>
    </w:rPr>
  </w:style>
  <w:style w:type="paragraph" w:customStyle="1" w:styleId="TOC10">
    <w:name w:val="TOC 1_0"/>
    <w:basedOn w:val="Normal"/>
    <w:next w:val="Normal0"/>
    <w:autoRedefine/>
    <w:uiPriority w:val="39"/>
    <w:rsid w:val="00FD73B6"/>
    <w:rPr>
      <w:rFonts w:eastAsia="Times New Roman" w:cs="Times New Roman"/>
      <w:szCs w:val="24"/>
      <w:lang w:eastAsia="ru-RU"/>
    </w:rPr>
  </w:style>
  <w:style w:type="paragraph" w:customStyle="1" w:styleId="Normal0">
    <w:name w:val="Normal_0"/>
    <w:qFormat/>
    <w:pPr>
      <w:spacing w:after="0" w:line="240" w:lineRule="auto"/>
    </w:pPr>
    <w:rPr>
      <w:rFonts w:ascii="Times New Roman" w:eastAsia="Times New Roman" w:hAnsi="Times New Roman" w:cs="Times New Roman"/>
      <w:sz w:val="24"/>
      <w:szCs w:val="24"/>
      <w:lang w:eastAsia="ru-RU"/>
    </w:rPr>
  </w:style>
  <w:style w:type="paragraph" w:customStyle="1" w:styleId="TOC20">
    <w:name w:val="TOC 2_0"/>
    <w:basedOn w:val="Normal"/>
    <w:next w:val="Normal0"/>
    <w:autoRedefine/>
    <w:uiPriority w:val="39"/>
    <w:rsid w:val="00FD73B6"/>
    <w:pPr>
      <w:ind w:left="240"/>
    </w:pPr>
    <w:rPr>
      <w:rFonts w:eastAsia="Times New Roman" w:cs="Times New Roman"/>
      <w:szCs w:val="24"/>
      <w:lang w:eastAsia="ru-RU"/>
    </w:rPr>
  </w:style>
  <w:style w:type="paragraph" w:customStyle="1" w:styleId="Heading10">
    <w:name w:val="Heading 1_0"/>
    <w:basedOn w:val="Normal"/>
    <w:next w:val="Normal0"/>
    <w:link w:val="10"/>
    <w:uiPriority w:val="9"/>
    <w:qFormat/>
    <w:rsid w:val="00FB120A"/>
    <w:pPr>
      <w:spacing w:before="120" w:after="120"/>
      <w:outlineLvl w:val="0"/>
    </w:pPr>
    <w:rPr>
      <w:rFonts w:eastAsia="Times New Roman" w:cs="Times New Roman"/>
      <w:b/>
      <w:bCs/>
      <w:szCs w:val="32"/>
      <w:lang w:eastAsia="ru-RU"/>
    </w:rPr>
  </w:style>
  <w:style w:type="character" w:customStyle="1" w:styleId="10">
    <w:name w:val="Заголовок 1 Знак_0"/>
    <w:link w:val="Heading10"/>
    <w:uiPriority w:val="9"/>
    <w:locked/>
    <w:rsid w:val="00FD73B6"/>
    <w:rPr>
      <w:rFonts w:ascii="Times New Roman" w:eastAsia="Times New Roman" w:hAnsi="Times New Roman" w:cs="Times New Roman"/>
      <w:b/>
      <w:bCs/>
      <w:sz w:val="24"/>
      <w:szCs w:val="32"/>
      <w:lang w:eastAsia="ru-RU"/>
    </w:rPr>
  </w:style>
  <w:style w:type="paragraph" w:customStyle="1" w:styleId="Footer0">
    <w:name w:val="Footer_0"/>
    <w:basedOn w:val="Normal"/>
    <w:link w:val="FooterChar"/>
    <w:uiPriority w:val="99"/>
    <w:rPr>
      <w:rFonts w:eastAsia="Times New Roman" w:cs="Times New Roman"/>
      <w:szCs w:val="24"/>
      <w:lang w:eastAsia="ru-RU"/>
    </w:rPr>
  </w:style>
  <w:style w:type="character" w:customStyle="1" w:styleId="FooterChar">
    <w:name w:val="Footer Char"/>
    <w:basedOn w:val="DefaultParagraphFont"/>
    <w:link w:val="Footer0"/>
    <w:uiPriority w:val="99"/>
    <w:rsid w:val="005B27D2"/>
    <w:rPr>
      <w:rFonts w:ascii="Times New Roman" w:eastAsia="Times New Roman" w:hAnsi="Times New Roman" w:cs="Times New Roman"/>
      <w:color w:val="00000A"/>
      <w:sz w:val="24"/>
      <w:szCs w:val="24"/>
      <w:lang w:eastAsia="ru-RU"/>
    </w:rPr>
  </w:style>
  <w:style w:type="table" w:styleId="TableGrid">
    <w:name w:val="Table Grid"/>
    <w:basedOn w:val="TableNormal"/>
    <w:uiPriority w:val="59"/>
    <w:rsid w:val="00067AB9"/>
    <w:pPr>
      <w:spacing w:after="0" w:line="240" w:lineRule="auto"/>
    </w:pPr>
    <w:rPr>
      <w:rFonts w:ascii="Calibri" w:eastAsia="Calibri" w:hAnsi="Calibri" w:cs="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_1"/>
    <w:basedOn w:val="Normal"/>
    <w:next w:val="Normal0"/>
    <w:link w:val="Heading1Char"/>
    <w:uiPriority w:val="99"/>
    <w:qFormat/>
    <w:rsid w:val="0017363C"/>
    <w:pPr>
      <w:spacing w:before="120" w:after="120"/>
      <w:outlineLvl w:val="0"/>
    </w:pPr>
    <w:rPr>
      <w:rFonts w:eastAsia="Calibri" w:cs="Times New Roman"/>
      <w:b/>
      <w:bCs/>
      <w:noProof/>
      <w:szCs w:val="32"/>
      <w:lang w:eastAsia="ru-RU"/>
    </w:rPr>
  </w:style>
  <w:style w:type="character" w:customStyle="1" w:styleId="Heading1Char">
    <w:name w:val="Heading 1 Char"/>
    <w:basedOn w:val="DefaultParagraphFont"/>
    <w:link w:val="Heading11"/>
    <w:uiPriority w:val="99"/>
    <w:rsid w:val="0017363C"/>
    <w:rPr>
      <w:rFonts w:ascii="Times New Roman" w:eastAsia="Calibri" w:hAnsi="Times New Roman" w:cs="Times New Roman"/>
      <w:b/>
      <w:bCs/>
      <w:noProof/>
      <w:sz w:val="24"/>
      <w:szCs w:val="32"/>
      <w:lang w:eastAsia="ru-RU"/>
    </w:rPr>
  </w:style>
  <w:style w:type="paragraph" w:customStyle="1" w:styleId="Heading20">
    <w:name w:val="Heading 2_0"/>
    <w:basedOn w:val="Normal"/>
    <w:next w:val="Normal0"/>
    <w:link w:val="Heading2Char"/>
    <w:uiPriority w:val="9"/>
    <w:semiHidden/>
    <w:unhideWhenUsed/>
    <w:qFormat/>
    <w:rsid w:val="0017363C"/>
    <w:pPr>
      <w:keepNext/>
      <w:keepLines/>
      <w:spacing w:before="120" w:after="120"/>
      <w:outlineLvl w:val="1"/>
    </w:pPr>
    <w:rPr>
      <w:rFonts w:eastAsia="Times New Roman" w:cs="Times New Roman"/>
      <w:b/>
      <w:color w:val="000000"/>
      <w:szCs w:val="26"/>
      <w:lang w:eastAsia="ru-RU"/>
    </w:rPr>
  </w:style>
  <w:style w:type="character" w:customStyle="1" w:styleId="Heading2Char">
    <w:name w:val="Heading 2 Char"/>
    <w:basedOn w:val="DefaultParagraphFont"/>
    <w:link w:val="Heading20"/>
    <w:uiPriority w:val="9"/>
    <w:semiHidden/>
    <w:rsid w:val="0017363C"/>
    <w:rPr>
      <w:rFonts w:ascii="Times New Roman" w:eastAsia="Times New Roman" w:hAnsi="Times New Roman" w:cs="Times New Roman"/>
      <w:b/>
      <w:color w:val="000000"/>
      <w:sz w:val="24"/>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footer" Target="footer10.xml" /><Relationship Id="rId17" Type="http://schemas.openxmlformats.org/officeDocument/2006/relationships/footer" Target="footer11.xml" /><Relationship Id="rId18" Type="http://schemas.openxmlformats.org/officeDocument/2006/relationships/footer" Target="footer12.xml" /><Relationship Id="rId19" Type="http://schemas.openxmlformats.org/officeDocument/2006/relationships/footer" Target="footer13.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307</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11</cp:revision>
  <dcterms:created xsi:type="dcterms:W3CDTF">2025-08-06T13:13:21Z</dcterms:created>
  <dcterms:modified xsi:type="dcterms:W3CDTF">2025-08-06T13:13:21Z</dcterms:modified>
</cp:coreProperties>
</file>