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</w:rPr>
        <w:drawing>
          <wp:inline distB="0" distT="0" distL="0" distR="0">
            <wp:extent cx="542290" cy="542290"/>
            <wp:effectExtent b="0" l="0" r="0" t="0"/>
            <wp:docPr descr="คำอธิบาย: ครุฑ" id="569562824" name="image1.png"/>
            <a:graphic>
              <a:graphicData uri="http://schemas.openxmlformats.org/drawingml/2006/picture">
                <pic:pic>
                  <pic:nvPicPr>
                    <pic:cNvPr descr="คำอธิบาย: ครุฑ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290" cy="5422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        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72"/>
          <w:szCs w:val="72"/>
          <w:rtl w:val="0"/>
        </w:rPr>
        <w:t xml:space="preserve">       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52"/>
          <w:szCs w:val="52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58"/>
          <w:szCs w:val="58"/>
          <w:rtl w:val="0"/>
        </w:rPr>
        <w:t xml:space="preserve">บันทึกข้อความ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ส่วนราชการ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</w:t>
      </w:r>
      <w:r w:rsidDel="00000000" w:rsidR="00000000" w:rsidRPr="00000000">
        <w:rPr>
          <w:rFonts w:ascii="Sarabun" w:cs="Sarabun" w:eastAsia="Sarabun" w:hAnsi="Sarabun"/>
          <w:color w:val="ee0000"/>
          <w:sz w:val="32"/>
          <w:szCs w:val="32"/>
          <w:rtl w:val="0"/>
        </w:rPr>
        <w:t xml:space="preserve">สน.บางรัก  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 xml:space="preserve"> </w:t>
        <w:tab/>
        <w:t xml:space="preserve">            โทร. 02 223 4434 </w: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ที่</w:t>
      </w: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๐๐๑๕.(บก.น.๖)01/</w:t>
        <w:tab/>
        <w:t xml:space="preserve"> </w:t>
        <w:tab/>
      </w:r>
      <w:r w:rsidDel="00000000" w:rsidR="00000000" w:rsidRPr="00000000">
        <w:rPr>
          <w:rFonts w:ascii="Sarabun" w:cs="Sarabun" w:eastAsia="Sarabun" w:hAnsi="Sarabun"/>
          <w:sz w:val="40"/>
          <w:szCs w:val="40"/>
          <w:rtl w:val="0"/>
        </w:rPr>
        <w:t xml:space="preserve">      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40"/>
          <w:szCs w:val="40"/>
          <w:rtl w:val="0"/>
        </w:rPr>
        <w:t xml:space="preserve">          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วันที่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มิถุนายน  2569</w:t>
      </w:r>
    </w:p>
    <w:p w:rsidR="00000000" w:rsidDel="00000000" w:rsidP="00000000" w:rsidRDefault="00000000" w:rsidRPr="00000000" w14:paraId="00000004">
      <w:pPr>
        <w:tabs>
          <w:tab w:val="left" w:leader="none" w:pos="1418"/>
        </w:tabs>
        <w:spacing w:after="0"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เรื่อง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ขอเพิกถอนรายชื่อบุคคล </w:t>
      </w:r>
      <w:r w:rsidDel="00000000" w:rsidR="00000000" w:rsidRPr="00000000">
        <w:rPr>
          <w:rFonts w:ascii="Sarabun" w:cs="Sarabun" w:eastAsia="Sarabun" w:hAnsi="Sarabun"/>
          <w:color w:val="ee0000"/>
          <w:sz w:val="32"/>
          <w:szCs w:val="32"/>
          <w:rtl w:val="0"/>
        </w:rPr>
        <w:t xml:space="preserve">(ทุกบัญชี)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ตามมาตรการม้าเทา</w:t>
      </w:r>
    </w:p>
    <w:p w:rsidR="00000000" w:rsidDel="00000000" w:rsidP="00000000" w:rsidRDefault="00000000" w:rsidRPr="00000000" w14:paraId="00000005">
      <w:pPr>
        <w:tabs>
          <w:tab w:val="left" w:leader="none" w:pos="1418"/>
        </w:tabs>
        <w:spacing w:after="0" w:before="120" w:line="276" w:lineRule="auto"/>
        <w:jc w:val="both"/>
        <w:rPr>
          <w:rFonts w:ascii="Sarabun" w:cs="Sarabun" w:eastAsia="Sarabun" w:hAnsi="Sarabun"/>
          <w:sz w:val="32"/>
          <w:szCs w:val="32"/>
        </w:rPr>
      </w:pPr>
      <w:bookmarkStart w:colFirst="0" w:colLast="0" w:name="_heading=h.rlejcjal3j7r" w:id="0"/>
      <w:bookmarkEnd w:id="0"/>
      <w:r w:rsidDel="00000000" w:rsidR="00000000" w:rsidRPr="00000000">
        <w:rPr>
          <w:rFonts w:ascii="Sarabun" w:cs="Sarabun" w:eastAsia="Sarabun" w:hAnsi="Sarabun"/>
          <w:color w:val="ee0000"/>
          <w:sz w:val="32"/>
          <w:szCs w:val="32"/>
          <w:rtl w:val="0"/>
        </w:rPr>
        <w:t xml:space="preserve">เรียน  ผบก.ตอท.บช.สอท.( ผ่าน ศปอส.ตร.)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1418"/>
        </w:tabs>
        <w:spacing w:after="0" w:before="120" w:line="240" w:lineRule="auto"/>
        <w:jc w:val="both"/>
        <w:rPr>
          <w:rFonts w:ascii="Sarabun" w:cs="Sarabun" w:eastAsia="Sarabun" w:hAnsi="Sarabun"/>
          <w:sz w:val="32"/>
          <w:szCs w:val="32"/>
        </w:rPr>
      </w:pPr>
      <w:bookmarkStart w:colFirst="0" w:colLast="0" w:name="_heading=h.om2tbf1vzurc" w:id="1"/>
      <w:bookmarkEnd w:id="1"/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 xml:space="preserve">ตามหนังสือ ศปอส.ตร. ที่ 0066/4397 ลง 25 ส.ค.68 เรื่อง แนวทางการปฏิบัติตามมาตรการจัดการภัยทุจริตทางการเงิน (ม้าเทา) ซึ่งได้กำหนดหลักเกณฑ์และแนวทางให้พนักงานสอบสวนผู้รับผิดชอบพิสูจน์ข้อเท็จจริง กรณีเจ้าของบัญชีถูกระงับการทำธุรกรรม ความละเอียดปรากฏแจ้งอยู่แล้ว นั้น</w:t>
      </w:r>
    </w:p>
    <w:p w:rsidR="00000000" w:rsidDel="00000000" w:rsidP="00000000" w:rsidRDefault="00000000" w:rsidRPr="00000000" w14:paraId="00000007">
      <w:pPr>
        <w:tabs>
          <w:tab w:val="left" w:leader="none" w:pos="1418"/>
        </w:tabs>
        <w:spacing w:after="0" w:before="120" w:line="240" w:lineRule="auto"/>
        <w:jc w:val="both"/>
        <w:rPr>
          <w:rFonts w:ascii="Sarabun" w:cs="Sarabun" w:eastAsia="Sarabun" w:hAnsi="Sarabun"/>
          <w:sz w:val="32"/>
          <w:szCs w:val="32"/>
        </w:rPr>
      </w:pPr>
      <w:bookmarkStart w:colFirst="0" w:colLast="0" w:name="_heading=h.t16qoisp6c3b" w:id="2"/>
      <w:bookmarkEnd w:id="2"/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 xml:space="preserve">สน.บางรัก ขอเรียนว่า ได้รับแจ้งความออนไลน์ เลขรับแจ้งความออนไลน์ xxxxxxxxxxxxxx โดยมี นาย/นาง/น.ส. xxxxxxxxxxxxxxxxxxxxxxxxxxxx เป็นผู้เสียหาย และพนักงานสอบสวนได้ดำเนินการตรวจสอบข้อมูลที่เกี่ยวข้องกับบัญชีธนาคาร และพบรายละเอียด ดังนี้</w:t>
      </w:r>
    </w:p>
    <w:p w:rsidR="00000000" w:rsidDel="00000000" w:rsidP="00000000" w:rsidRDefault="00000000" w:rsidRPr="00000000" w14:paraId="00000008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sz w:val="32"/>
          <w:szCs w:val="32"/>
        </w:rPr>
      </w:pPr>
      <w:bookmarkStart w:colFirst="0" w:colLast="0" w:name="_heading=h.t16qoisp6c3b" w:id="2"/>
      <w:bookmarkEnd w:id="2"/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          </w:t>
        <w:tab/>
        <w:t xml:space="preserve">1.หมายเลขอ้างอิงจากธนาคาร : xxxxxxxxxxxxxx</w:t>
      </w:r>
    </w:p>
    <w:p w:rsidR="00000000" w:rsidDel="00000000" w:rsidP="00000000" w:rsidRDefault="00000000" w:rsidRPr="00000000" w14:paraId="00000009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00204f"/>
          <w:sz w:val="32"/>
          <w:szCs w:val="32"/>
        </w:rPr>
      </w:pPr>
      <w:bookmarkStart w:colFirst="0" w:colLast="0" w:name="_heading=h.t16qoisp6c3b" w:id="2"/>
      <w:bookmarkEnd w:id="2"/>
      <w:r w:rsidDel="00000000" w:rsidR="00000000" w:rsidRPr="00000000">
        <w:rPr>
          <w:rFonts w:ascii="Sarabun" w:cs="Sarabun" w:eastAsia="Sarabun" w:hAnsi="Sarabun"/>
          <w:color w:val="ee0000"/>
          <w:sz w:val="32"/>
          <w:szCs w:val="32"/>
          <w:rtl w:val="0"/>
        </w:rPr>
        <w:t xml:space="preserve">               </w:t>
        <w:tab/>
      </w:r>
      <w:r w:rsidDel="00000000" w:rsidR="00000000" w:rsidRPr="00000000">
        <w:rPr>
          <w:rFonts w:ascii="Sarabun" w:cs="Sarabun" w:eastAsia="Sarabun" w:hAnsi="Sarabun"/>
          <w:color w:val="00204f"/>
          <w:sz w:val="32"/>
          <w:szCs w:val="32"/>
          <w:rtl w:val="0"/>
        </w:rPr>
        <w:t xml:space="preserve">2.หมายอายัดบัญชี (R) เลขที่ ตช. xxxxx/xxxx ลงวันที่ xx เดือน xxxxxx พ.ศ. 2568</w:t>
      </w:r>
    </w:p>
    <w:p w:rsidR="00000000" w:rsidDel="00000000" w:rsidP="00000000" w:rsidRDefault="00000000" w:rsidRPr="00000000" w14:paraId="0000000A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ee0000"/>
          <w:sz w:val="32"/>
          <w:szCs w:val="32"/>
        </w:rPr>
      </w:pPr>
      <w:bookmarkStart w:colFirst="0" w:colLast="0" w:name="_heading=h.t16qoisp6c3b" w:id="2"/>
      <w:bookmarkEnd w:id="2"/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               </w:t>
        <w:tab/>
      </w:r>
      <w:r w:rsidDel="00000000" w:rsidR="00000000" w:rsidRPr="00000000">
        <w:rPr>
          <w:rFonts w:ascii="Sarabun" w:cs="Sarabun" w:eastAsia="Sarabun" w:hAnsi="Sarabun"/>
          <w:color w:val="ee0000"/>
          <w:sz w:val="32"/>
          <w:szCs w:val="32"/>
          <w:rtl w:val="0"/>
        </w:rPr>
        <w:t xml:space="preserve">3.หมายเพิกถอนอายัดบัญชี เลขที่ ตช. xxxxx/xxxx ลงวันที่ xx เดือน xxxxxx พ.ศ. 2568</w:t>
      </w:r>
    </w:p>
    <w:p w:rsidR="00000000" w:rsidDel="00000000" w:rsidP="00000000" w:rsidRDefault="00000000" w:rsidRPr="00000000" w14:paraId="0000000B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3f0065"/>
          <w:sz w:val="32"/>
          <w:szCs w:val="32"/>
        </w:rPr>
      </w:pPr>
      <w:bookmarkStart w:colFirst="0" w:colLast="0" w:name="_heading=h.t16qoisp6c3b" w:id="2"/>
      <w:bookmarkEnd w:id="2"/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               </w:t>
        <w:tab/>
      </w:r>
      <w:r w:rsidDel="00000000" w:rsidR="00000000" w:rsidRPr="00000000">
        <w:rPr>
          <w:rFonts w:ascii="Sarabun" w:cs="Sarabun" w:eastAsia="Sarabun" w:hAnsi="Sarabun"/>
          <w:color w:val="3f0065"/>
          <w:sz w:val="32"/>
          <w:szCs w:val="32"/>
          <w:rtl w:val="0"/>
        </w:rPr>
        <w:t xml:space="preserve">4.กรณีพนักงานอัยการมีคำสั่งไม่ฟ้องผู้ต้องหา และศาลได้มีคำพิพากษายกฟ้องในคดีนี้ จึงให้ยุติการดำเนินคดี (ปรากฏตามหนังสือ หรือคำสั่งศาล)</w:t>
      </w:r>
    </w:p>
    <w:p w:rsidR="00000000" w:rsidDel="00000000" w:rsidP="00000000" w:rsidRDefault="00000000" w:rsidRPr="00000000" w14:paraId="0000000C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sz w:val="32"/>
          <w:szCs w:val="32"/>
        </w:rPr>
      </w:pPr>
      <w:bookmarkStart w:colFirst="0" w:colLast="0" w:name="_heading=h.t16qoisp6c3b" w:id="2"/>
      <w:bookmarkEnd w:id="2"/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          </w:t>
        <w:tab/>
        <w:t xml:space="preserve">ตามข้อมูลเบื้องต้น สถาบันการเงินได้ดำเนินการระงับการทำธุรกรรมบัญชีของ นาย/นาง/น.ส. xxxxxxxxxxxxxxxxxxxxxxxxxxxx เลขประจำตัวประชาชน xxxxxxxxxxxxxx</w:t>
      </w:r>
    </w:p>
    <w:p w:rsidR="00000000" w:rsidDel="00000000" w:rsidP="00000000" w:rsidRDefault="00000000" w:rsidRPr="00000000" w14:paraId="0000000D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sz w:val="32"/>
          <w:szCs w:val="32"/>
        </w:rPr>
      </w:pPr>
      <w:bookmarkStart w:colFirst="0" w:colLast="0" w:name="_heading=h.t16qoisp6c3b" w:id="2"/>
      <w:bookmarkEnd w:id="2"/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          </w:t>
        <w:tab/>
        <w:t xml:space="preserve">ทั้งนี้เป็นไปตามมาตรา 6 และมาตรา 7 แห่งพระราชกำหนดมาตรการป้องกันและปราบปรามอาชญากรรมทางเทคโนโลยี พ.ศ. 2566 และที่แก้ไขเพิ่มเติม โดยมีการจัดกลุ่มผู้ถูกระงับว่าเป็น “ม้าเทาเข้ม / เทา / เทาอ่อน”</w:t>
      </w:r>
    </w:p>
    <w:p w:rsidR="00000000" w:rsidDel="00000000" w:rsidP="00000000" w:rsidRDefault="00000000" w:rsidRPr="00000000" w14:paraId="0000000E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i w:val="1"/>
          <w:iCs w:val="1"/>
          <w:color w:val="ee0000"/>
          <w:sz w:val="24"/>
          <w:szCs w:val="24"/>
          <w:u w:val="single"/>
        </w:rPr>
      </w:pPr>
      <w:bookmarkStart w:colFirst="0" w:colLast="0" w:name="_heading=h.t16qoisp6c3b" w:id="2"/>
      <w:bookmarkEnd w:id="2"/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          </w:t>
        <w:tab/>
      </w:r>
      <w:r w:rsidDel="00000000" w:rsidR="00000000" w:rsidRPr="00000000">
        <w:rPr>
          <w:rFonts w:ascii="Sarabun" w:cs="Sarabun" w:eastAsia="Sarabun" w:hAnsi="Sarabun"/>
          <w:i w:val="1"/>
          <w:iCs w:val="1"/>
          <w:color w:val="ee0000"/>
          <w:sz w:val="24"/>
          <w:szCs w:val="24"/>
          <w:u w:val="single"/>
          <w:rtl w:val="0"/>
        </w:rPr>
        <w:t xml:space="preserve">(xxxxx ข้อความใดดังต่อไปนี้ ไม่ตรงกับข้อเท็จจริงในเนื้อหาที่จะสรุปความเห็นในรายงานนี้ “ให้ตัดออก”xxxxx)</w:t>
      </w:r>
    </w:p>
    <w:p w:rsidR="00000000" w:rsidDel="00000000" w:rsidP="00000000" w:rsidRDefault="00000000" w:rsidRPr="00000000" w14:paraId="0000000F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sz w:val="32"/>
          <w:szCs w:val="32"/>
        </w:rPr>
      </w:pPr>
      <w:bookmarkStart w:colFirst="0" w:colLast="0" w:name="_heading=h.t16qoisp6c3b" w:id="2"/>
      <w:bookmarkEnd w:id="2"/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          </w:t>
        <w:tab/>
        <w:t xml:space="preserve">อย่างไรก็ตาม เมื่อพนักงานสอบสวนได้ตรวจสอบข้อเท็จจริงแล้ว เห็นว่า นาย/นาง/น.ส. xxxxxxxxxxxxxxxxxxxxx </w:t>
      </w:r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** 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7030a0"/>
          <w:sz w:val="32"/>
          <w:szCs w:val="32"/>
          <w:rtl w:val="0"/>
        </w:rPr>
        <w:t xml:space="preserve">สรุปผลการตรวจสอบ:</w:t>
      </w:r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จากการตรวจสอบพบว่า ผู้ขอเปิดบัญชี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มี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ส่วนเกี่ยวข้องกับการกระทำความผิดในคดีนี้หรือไม่</w:t>
      </w:r>
    </w:p>
    <w:p w:rsidR="00000000" w:rsidDel="00000000" w:rsidP="00000000" w:rsidRDefault="00000000" w:rsidRPr="00000000" w14:paraId="00000010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i w:val="1"/>
          <w:iCs w:val="1"/>
          <w:color w:val="ee0000"/>
          <w:sz w:val="24"/>
          <w:szCs w:val="24"/>
        </w:rPr>
      </w:pPr>
      <w:bookmarkStart w:colFirst="0" w:colLast="0" w:name="_heading=h.t16qoisp6c3b" w:id="2"/>
      <w:bookmarkEnd w:id="2"/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          </w:t>
        <w:tab/>
      </w:r>
      <w:r w:rsidDel="00000000" w:rsidR="00000000" w:rsidRPr="00000000">
        <w:rPr>
          <w:rFonts w:ascii="Sarabun" w:cs="Sarabun" w:eastAsia="Sarabun" w:hAnsi="Sarabun"/>
          <w:i w:val="1"/>
          <w:iCs w:val="1"/>
          <w:color w:val="ee0000"/>
          <w:sz w:val="24"/>
          <w:szCs w:val="24"/>
          <w:rtl w:val="0"/>
        </w:rPr>
        <w:t xml:space="preserve">(xxxxx โดยพิจารณาจากพฤติการณ์การเปิดใช้บัญชี ได้แก่</w:t>
      </w:r>
    </w:p>
    <w:p w:rsidR="00000000" w:rsidDel="00000000" w:rsidP="00000000" w:rsidRDefault="00000000" w:rsidRPr="00000000" w14:paraId="00000011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i w:val="1"/>
          <w:iCs w:val="1"/>
          <w:color w:val="ee0000"/>
          <w:sz w:val="24"/>
          <w:szCs w:val="24"/>
        </w:rPr>
      </w:pPr>
      <w:bookmarkStart w:colFirst="0" w:colLast="0" w:name="_heading=h.t16qoisp6c3b" w:id="2"/>
      <w:bookmarkEnd w:id="2"/>
      <w:r w:rsidDel="00000000" w:rsidR="00000000" w:rsidRPr="00000000">
        <w:rPr>
          <w:rFonts w:ascii="Sarabun" w:cs="Sarabun" w:eastAsia="Sarabun" w:hAnsi="Sarabun"/>
          <w:i w:val="1"/>
          <w:iCs w:val="1"/>
          <w:color w:val="ee0000"/>
          <w:sz w:val="24"/>
          <w:szCs w:val="24"/>
          <w:rtl w:val="0"/>
        </w:rPr>
        <w:t xml:space="preserve">                            </w:t>
        <w:tab/>
        <w:t xml:space="preserve">** มีการเปิดบัญชีเพื่อใช้ เพื่อตนเอง / ให้ผู้อื่นใช้ / ถูกหลอกลวงให้เปิดบัญชี</w:t>
      </w:r>
    </w:p>
    <w:p w:rsidR="00000000" w:rsidDel="00000000" w:rsidP="00000000" w:rsidRDefault="00000000" w:rsidRPr="00000000" w14:paraId="00000012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sz w:val="24"/>
          <w:szCs w:val="24"/>
        </w:rPr>
      </w:pPr>
      <w:bookmarkStart w:colFirst="0" w:colLast="0" w:name="_heading=h.t16qoisp6c3b" w:id="2"/>
      <w:bookmarkEnd w:id="2"/>
      <w:r w:rsidDel="00000000" w:rsidR="00000000" w:rsidRPr="00000000">
        <w:rPr>
          <w:rFonts w:ascii="Sarabun" w:cs="Sarabun" w:eastAsia="Sarabun" w:hAnsi="Sarabun"/>
          <w:i w:val="1"/>
          <w:iCs w:val="1"/>
          <w:color w:val="ee0000"/>
          <w:sz w:val="24"/>
          <w:szCs w:val="24"/>
          <w:rtl w:val="0"/>
        </w:rPr>
        <w:t xml:space="preserve">                            </w:t>
        <w:tab/>
        <w:t xml:space="preserve">** บัญชีดังกล่าว ถูกใช้ / ไม่ถูกใช้ ในการรับโอนเงินที่เกี่ยวข้องกับคดีนี้ xxxxx)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</w:t>
        <w:tab/>
      </w:r>
    </w:p>
    <w:p w:rsidR="00000000" w:rsidDel="00000000" w:rsidP="00000000" w:rsidRDefault="00000000" w:rsidRPr="00000000" w14:paraId="00000013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heading=h.t16qoisp6c3b" w:id="2"/>
      <w:bookmarkEnd w:id="2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               </w:t>
        <w:tab/>
        <w:t xml:space="preserve">จึงเห็นได้ว่า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ผู้ขอเปิดบัญชี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มีส่วนร่วม / ไม่มีส่วนร่วม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ในการกระทำความผิดในคดีนี้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 ยังไม่ปรากฏพยานหลักฐานที่ชัดเจนเพียงพอ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ในคดีนี้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เนื่องจาก.............................................. </w:t>
      </w:r>
      <w:r w:rsidDel="00000000" w:rsidR="00000000" w:rsidRPr="00000000">
        <w:rPr>
          <w:rFonts w:ascii="Sarabun" w:cs="Sarabun" w:eastAsia="Sarabun" w:hAnsi="Sarabun"/>
          <w:i w:val="1"/>
          <w:iCs w:val="1"/>
          <w:color w:val="ee0000"/>
          <w:sz w:val="24"/>
          <w:szCs w:val="24"/>
          <w:rtl w:val="0"/>
        </w:rPr>
        <w:t xml:space="preserve">(เช่น ในคดีนี้ "ผู้เสียหายได้ถอนคำร้องทุกข์และไม่มีส่วนเกี่ยวข้องกับการกระทำความผิด" ตาม ม.6 / จากการตรวจสอบข้อเท็จจริงพบว่าคดีดังกล่าวไม่เข้าข่ายความผิดมูลฐานตามพระราชบัญญัติว่าด้วยการป้องกันและปราบปรามการฟอกเงิน พ.ศ. 2542 และที่แก้ไขเพิ่มเติม / เป็นคดีอาญาทั่วไปหรือคดีแพ่งตามกฎหมาย)</w:t>
      </w:r>
      <w:r w:rsidDel="00000000" w:rsidR="00000000" w:rsidRPr="00000000">
        <w:rPr>
          <w:rFonts w:ascii="Sarabun" w:cs="Sarabun" w:eastAsia="Sarabun" w:hAnsi="Sarabun"/>
          <w:color w:val="ee0000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จึงไม่มีข้อบ่งชี้ว่า บุคคลดังกล่าวมีส่วนเกี่ยวข้องกับการกระทำความผิดที่อยู่ภายใต้มาตรการควบคุมของ “บัญชีม้าเทา” อีกต่อไป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อันเป็นเหตุให้สามารถพิจารณา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ปลดรายชื่อออกจากมาตรการควบคุมตามความเหมาะสม</w:t>
      </w:r>
    </w:p>
    <w:p w:rsidR="00000000" w:rsidDel="00000000" w:rsidP="00000000" w:rsidRDefault="00000000" w:rsidRPr="00000000" w14:paraId="00000014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sz w:val="32"/>
          <w:szCs w:val="32"/>
        </w:rPr>
      </w:pPr>
      <w:bookmarkStart w:colFirst="0" w:colLast="0" w:name="_heading=h.t16qoisp6c3b" w:id="2"/>
      <w:bookmarkEnd w:id="2"/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               </w:t>
        <w:tab/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ตรวจสอบแล้วทราบว่า xxxxxxxxxxxxxx บัญชีดังกล่าวเป็นบัญชีที่ผู้ขอเปิดบัญชีใช้เพื่อตนเอง </w:t>
      </w:r>
      <w:r w:rsidDel="00000000" w:rsidR="00000000" w:rsidRPr="00000000">
        <w:rPr>
          <w:rFonts w:ascii="Sarabun" w:cs="Sarabun" w:eastAsia="Sarabun" w:hAnsi="Sarabun"/>
          <w:i w:val="1"/>
          <w:iCs w:val="1"/>
          <w:color w:val="ee0000"/>
          <w:sz w:val="24"/>
          <w:szCs w:val="24"/>
          <w:rtl w:val="0"/>
        </w:rPr>
        <w:t xml:space="preserve">(ทั้งนี้ ขอให้พนักงานสอบสวนโปรดตรวจสอบและยืนยันเพิ่มเติมว่า </w:t>
      </w:r>
      <w:r w:rsidDel="00000000" w:rsidR="00000000" w:rsidRPr="00000000">
        <w:rPr>
          <w:rFonts w:ascii="Sarabun" w:cs="Sarabun" w:eastAsia="Sarabun" w:hAnsi="Sarabun"/>
          <w:i w:val="1"/>
          <w:iCs w:val="1"/>
          <w:color w:val="8064a2"/>
          <w:sz w:val="24"/>
          <w:szCs w:val="24"/>
          <w:rtl w:val="0"/>
        </w:rPr>
        <w:t xml:space="preserve">บัญชีที่ใช้รับโอนเงินในคดีนี้ และบัญชีที่เสนอขอปลดนั้น </w:t>
      </w:r>
      <w:r w:rsidDel="00000000" w:rsidR="00000000" w:rsidRPr="00000000">
        <w:rPr>
          <w:rFonts w:ascii="Sarabun" w:cs="Sarabun" w:eastAsia="Sarabun" w:hAnsi="Sarabun"/>
          <w:i w:val="1"/>
          <w:iCs w:val="1"/>
          <w:color w:val="ee0000"/>
          <w:sz w:val="24"/>
          <w:szCs w:val="24"/>
          <w:rtl w:val="0"/>
        </w:rPr>
        <w:t xml:space="preserve">เป็นบัญชีที่ “อยู่” หรือ “ไม่อยู่” กับผู้ขอเปิดบัญชี xxxxxxxxxxxxxx</w:t>
      </w:r>
      <w:r w:rsidDel="00000000" w:rsidR="00000000" w:rsidRPr="00000000">
        <w:rPr>
          <w:rFonts w:ascii="Sarabun" w:cs="Sarabun" w:eastAsia="Sarabun" w:hAnsi="Sarabun"/>
          <w:color w:val="3f0065"/>
          <w:sz w:val="32"/>
          <w:szCs w:val="32"/>
          <w:rtl w:val="0"/>
        </w:rPr>
        <w:t xml:space="preserve">)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ทั้งนี้ เพื่อประกอบการพิจารณาตามมาตรา 9 แห่งพระราชกำหนดมาตรการป้องกันและปราบปรามอาชญากรรมทางเทคโนโลยี พ.ศ. 2566</w:t>
      </w:r>
    </w:p>
    <w:p w:rsidR="00000000" w:rsidDel="00000000" w:rsidP="00000000" w:rsidRDefault="00000000" w:rsidRPr="00000000" w14:paraId="00000015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388600"/>
          <w:sz w:val="32"/>
          <w:szCs w:val="32"/>
        </w:rPr>
      </w:pPr>
      <w:bookmarkStart w:colFirst="0" w:colLast="0" w:name="_heading=h.t16qoisp6c3b" w:id="2"/>
      <w:bookmarkEnd w:id="2"/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          </w:t>
        <w:tab/>
      </w:r>
      <w:r w:rsidDel="00000000" w:rsidR="00000000" w:rsidRPr="00000000">
        <w:rPr>
          <w:rFonts w:ascii="Sarabun" w:cs="Sarabun" w:eastAsia="Sarabun" w:hAnsi="Sarabun"/>
          <w:color w:val="388600"/>
          <w:sz w:val="32"/>
          <w:szCs w:val="32"/>
          <w:rtl w:val="0"/>
        </w:rPr>
        <w:t xml:space="preserve">พนักงานสอบสวนได้ตรวจสอบข้อมูลเกี่ยวกับการระงับบัญชีดังกล่าวแล้ว ปรากฏว่าไม่พบชื่อผู้ถือบัญชีในระบบรับแจ้งความออนไลน์ และไม่ปรากฏว่ามีการอายัดบัญชีจากสถาบันการเงินแห่งใด ในกรณีบัญชีอยู่ในมาตรการ “ม้าเทาอ่อน” หรือ “บัญชีไม่ปรากฏสี (CFR)” ซึ่งไม่ใช่มาตรการ “ม้าเทาเข้ม” ให้ตรวจสอบว่าเจ้าของบัญชีได้ติดต่อสถาบันการเงินเพื่อดำเนินการตรวจสอบข้อมูลลูกค้าเพิ่มเติม (Enhanced Due Diligence : EDD) แล้วหรือไม่ หากได้ดำเนินการแล้ว ให้สอบถามวัน เวลา และสาขาที่ติดต่อ รวมทั้งตรวจสอบเอกสารหรือข้อมูลที่ธนาคารใช้ประกอบการพิจารณา ตลอดจนผลการตรวจสอบของธนาคาร พร้อมแนบแบบฟอร์มแจ้งข้อมูลบัญชีระงับตามมาตรการ “ม้าเทาอ่อน” / “บัญชีไม่ปรากฏสี (CFR)” ประกอบการพิจารณา</w:t>
      </w:r>
    </w:p>
    <w:p w:rsidR="00000000" w:rsidDel="00000000" w:rsidP="00000000" w:rsidRDefault="00000000" w:rsidRPr="00000000" w14:paraId="00000016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388600"/>
          <w:sz w:val="32"/>
          <w:szCs w:val="32"/>
        </w:rPr>
      </w:pPr>
      <w:bookmarkStart w:colFirst="0" w:colLast="0" w:name="_heading=h.t16qoisp6c3b" w:id="2"/>
      <w:bookmarkEnd w:id="2"/>
      <w:r w:rsidDel="00000000" w:rsidR="00000000" w:rsidRPr="00000000">
        <w:rPr>
          <w:rFonts w:ascii="Sarabun" w:cs="Sarabun" w:eastAsia="Sarabun" w:hAnsi="Sarabun"/>
          <w:color w:val="388600"/>
          <w:sz w:val="32"/>
          <w:szCs w:val="32"/>
          <w:rtl w:val="0"/>
        </w:rPr>
        <w:t xml:space="preserve">                นอกจากนี้ ให้พนักงานสอบสวนตรวจสอบข้อมูลการระงับบัญชีในระบบรับแจ้งความออนไลน์ และตรวจสอบว่ามีการอายัดบัญชีจากสถาบันการเงินแห่งใดหรือไม่ หากผลการตรวจสอบปรากฏว่าไม่พบชื่อผู้ถือบัญชีในระบบรับแจ้งความออนไลน์ และไม่ปรากฏว่ามีการอายัดบัญชีจากสถาบันการเงินแห่งใด ให้พิจารณาว่าไม่มีเหตุอันสมควรที่จะคงการระงับหรืออายัดบัญชีดังกล่าวต่อไป</w:t>
      </w:r>
    </w:p>
    <w:p w:rsidR="00000000" w:rsidDel="00000000" w:rsidP="00000000" w:rsidRDefault="00000000" w:rsidRPr="00000000" w14:paraId="00000017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sz w:val="32"/>
          <w:szCs w:val="32"/>
        </w:rPr>
      </w:pPr>
      <w:bookmarkStart w:colFirst="0" w:colLast="0" w:name="_heading=h.t16qoisp6c3b" w:id="2"/>
      <w:bookmarkEnd w:id="2"/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          </w:t>
        <w:tab/>
        <w:t xml:space="preserve">จึงเห็นควรให้ยกเลิกการระงับการทำธุรกรรมทางการเงินของบัญชีดังกล่าว และเสนอให้ดำเนินการ ดังนี้</w:t>
      </w:r>
    </w:p>
    <w:p w:rsidR="00000000" w:rsidDel="00000000" w:rsidP="00000000" w:rsidRDefault="00000000" w:rsidRPr="00000000" w14:paraId="00000018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sz w:val="32"/>
          <w:szCs w:val="32"/>
        </w:rPr>
      </w:pPr>
      <w:bookmarkStart w:colFirst="0" w:colLast="0" w:name="_heading=h.t16qoisp6c3b" w:id="2"/>
      <w:bookmarkEnd w:id="2"/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          </w:t>
        <w:tab/>
        <w:t xml:space="preserve">1.เสนอขอปลดอายัดบัญชีที่อยู่ภายใต้มาตรการ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“ม้าเทาเข้ม / ม้าเทา / ม้าเทาอ่อน”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โดยปลดอายัดทั้งรายชื่อ เพื่อให้เจ้าของบัญชีสามารถกลับมาใช้ช่องทางการทำธุรกรรมทางการเงินได้ตามปกติในทุกบัญชีและทุกธนาคาร</w:t>
      </w:r>
    </w:p>
    <w:p w:rsidR="00000000" w:rsidDel="00000000" w:rsidP="00000000" w:rsidRDefault="00000000" w:rsidRPr="00000000" w14:paraId="00000019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sz w:val="32"/>
          <w:szCs w:val="32"/>
        </w:rPr>
      </w:pPr>
      <w:bookmarkStart w:colFirst="0" w:colLast="0" w:name="_heading=h.t16qoisp6c3b" w:id="2"/>
      <w:bookmarkEnd w:id="2"/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          </w:t>
        <w:tab/>
        <w:t xml:space="preserve">2.ในกรณีที่ยังอยู่ระหว่างการพิจารณาตรวจสอบข้อเท็จจริงเพื่อยืนยันความสุจริตในการใช้บัญชี และปรากฏว่ามีเลขอ้างอิงจากสถาบันการเงินอื่นเพิ่มเติม ให้พิจารณาดำเนินการตามลำดับ ดังนี้</w:t>
      </w:r>
    </w:p>
    <w:p w:rsidR="00000000" w:rsidDel="00000000" w:rsidP="00000000" w:rsidRDefault="00000000" w:rsidRPr="00000000" w14:paraId="0000001A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sz w:val="32"/>
          <w:szCs w:val="32"/>
        </w:rPr>
      </w:pPr>
      <w:bookmarkStart w:colFirst="0" w:colLast="0" w:name="_heading=h.t16qoisp6c3b" w:id="2"/>
      <w:bookmarkEnd w:id="2"/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              </w:t>
        <w:tab/>
        <w:t xml:space="preserve">1) พิจารณาปลดอายัดชั่วคราวเพื่อให้สามารถใช้ได้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1 บัญชี สำหรับการดำรงชีพ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หรือ</w:t>
      </w:r>
    </w:p>
    <w:p w:rsidR="00000000" w:rsidDel="00000000" w:rsidP="00000000" w:rsidRDefault="00000000" w:rsidRPr="00000000" w14:paraId="0000001B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sz w:val="32"/>
          <w:szCs w:val="32"/>
        </w:rPr>
      </w:pPr>
      <w:bookmarkStart w:colFirst="0" w:colLast="0" w:name="_heading=h.t16qoisp6c3b" w:id="2"/>
      <w:bookmarkEnd w:id="2"/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              </w:t>
        <w:tab/>
        <w:t xml:space="preserve">2) พิจารณาปลดอายัดบัญชีทั้งหมดในกรณีที่เห็นสมควร</w:t>
      </w:r>
    </w:p>
    <w:p w:rsidR="00000000" w:rsidDel="00000000" w:rsidP="00000000" w:rsidRDefault="00000000" w:rsidRPr="00000000" w14:paraId="0000001C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sz w:val="32"/>
          <w:szCs w:val="32"/>
        </w:rPr>
      </w:pPr>
      <w:bookmarkStart w:colFirst="0" w:colLast="0" w:name="_heading=h.t16qoisp6c3b" w:id="2"/>
      <w:bookmarkEnd w:id="2"/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          </w:t>
        <w:tab/>
        <w:t xml:space="preserve">เพื่อให้เจ้าของบัญชีสามารถใช้บัญชีในการดำรงชีวิตประจำวันได้ระหว่างรอผลการพิจารณา ทั้งนี้ บัญชีที่ขอให้พิจารณาดำเนินการตามลำดับ มีดังนี้</w:t>
      </w:r>
    </w:p>
    <w:p w:rsidR="00000000" w:rsidDel="00000000" w:rsidP="00000000" w:rsidRDefault="00000000" w:rsidRPr="00000000" w14:paraId="0000001D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sz w:val="32"/>
          <w:szCs w:val="32"/>
        </w:rPr>
      </w:pPr>
      <w:bookmarkStart w:colFirst="0" w:colLast="0" w:name="_heading=h.t16qoisp6c3b" w:id="2"/>
      <w:bookmarkEnd w:id="2"/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          </w:t>
        <w:tab/>
        <w:t xml:space="preserve">1.ธนาคาร: xxxxxxxxxxxxxx เลขที่บัญชี: xxxxxxxxxxxxxx ชื่อบัญชี: xxxxxxxxxxxx</w:t>
      </w:r>
    </w:p>
    <w:p w:rsidR="00000000" w:rsidDel="00000000" w:rsidP="00000000" w:rsidRDefault="00000000" w:rsidRPr="00000000" w14:paraId="0000001E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sz w:val="32"/>
          <w:szCs w:val="32"/>
        </w:rPr>
      </w:pPr>
      <w:bookmarkStart w:colFirst="0" w:colLast="0" w:name="_heading=h.t16qoisp6c3b" w:id="2"/>
      <w:bookmarkEnd w:id="2"/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          </w:t>
        <w:tab/>
        <w:t xml:space="preserve">2.ธนาคาร: xxxxxxxxxxxxxx เลขที่บัญชี: xxxxxxxxxxxxxx ชื่อบัญชี: xxxxxxxxxxxx</w:t>
      </w:r>
    </w:p>
    <w:p w:rsidR="00000000" w:rsidDel="00000000" w:rsidP="00000000" w:rsidRDefault="00000000" w:rsidRPr="00000000" w14:paraId="0000001F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sz w:val="32"/>
          <w:szCs w:val="32"/>
        </w:rPr>
      </w:pPr>
      <w:bookmarkStart w:colFirst="0" w:colLast="0" w:name="_heading=h.t16qoisp6c3b" w:id="2"/>
      <w:bookmarkEnd w:id="2"/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          </w:t>
        <w:tab/>
        <w:t xml:space="preserve">3.ธนาคาร: xxxxxxxxxxxxxx เลขที่บัญชี: xxxxxxxxxxxxxx ชื่อบัญชี: xxxxxxxxxxxx </w:t>
      </w:r>
    </w:p>
    <w:p w:rsidR="00000000" w:rsidDel="00000000" w:rsidP="00000000" w:rsidRDefault="00000000" w:rsidRPr="00000000" w14:paraId="00000020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sz w:val="32"/>
          <w:szCs w:val="32"/>
        </w:rPr>
      </w:pPr>
      <w:bookmarkStart w:colFirst="0" w:colLast="0" w:name="_heading=h.t16qoisp6c3b" w:id="2"/>
      <w:bookmarkEnd w:id="2"/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          </w:t>
        <w:tab/>
        <w:t xml:space="preserve">สิ่งที่ส่งมาด้วย</w:t>
      </w:r>
    </w:p>
    <w:p w:rsidR="00000000" w:rsidDel="00000000" w:rsidP="00000000" w:rsidRDefault="00000000" w:rsidRPr="00000000" w14:paraId="00000021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ee0000"/>
          <w:sz w:val="32"/>
          <w:szCs w:val="32"/>
        </w:rPr>
      </w:pPr>
      <w:bookmarkStart w:colFirst="0" w:colLast="0" w:name="_heading=h.t16qoisp6c3b" w:id="2"/>
      <w:bookmarkEnd w:id="2"/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          </w:t>
        <w:tab/>
        <w:t xml:space="preserve">1.ความเห็นพนักงานสอบสวน </w:t>
      </w:r>
      <w:r w:rsidDel="00000000" w:rsidR="00000000" w:rsidRPr="00000000">
        <w:rPr>
          <w:rFonts w:ascii="Sarabun" w:cs="Sarabun" w:eastAsia="Sarabun" w:hAnsi="Sarabun"/>
          <w:color w:val="ee0000"/>
          <w:sz w:val="32"/>
          <w:szCs w:val="32"/>
          <w:rtl w:val="0"/>
        </w:rPr>
        <w:t xml:space="preserve">(อาจแยกเป็นหัวข้อเฉพาะ หรือสรุปรวมไว้ในรายงานฉบับนี้ได้ตามความเหมาะสมของแต่ละกรณี)</w:t>
      </w:r>
    </w:p>
    <w:p w:rsidR="00000000" w:rsidDel="00000000" w:rsidP="00000000" w:rsidRDefault="00000000" w:rsidRPr="00000000" w14:paraId="00000022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sz w:val="32"/>
          <w:szCs w:val="32"/>
        </w:rPr>
      </w:pPr>
      <w:bookmarkStart w:colFirst="0" w:colLast="0" w:name="_heading=h.t16qoisp6c3b" w:id="2"/>
      <w:bookmarkEnd w:id="2"/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          </w:t>
        <w:tab/>
        <w:t xml:space="preserve">2.คำให้การของผู้กล่าวหา, เจ้าของบัญชี, พยาน</w:t>
      </w:r>
    </w:p>
    <w:p w:rsidR="00000000" w:rsidDel="00000000" w:rsidP="00000000" w:rsidRDefault="00000000" w:rsidRPr="00000000" w14:paraId="00000023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ee0000"/>
          <w:sz w:val="32"/>
          <w:szCs w:val="32"/>
        </w:rPr>
      </w:pPr>
      <w:bookmarkStart w:colFirst="0" w:colLast="0" w:name="_heading=h.t16qoisp6c3b" w:id="2"/>
      <w:bookmarkEnd w:id="2"/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          </w:t>
        <w:tab/>
        <w:t xml:space="preserve">3.เอกสารประกอบคำให้การของเจ้าของบัญชี </w:t>
      </w:r>
      <w:r w:rsidDel="00000000" w:rsidR="00000000" w:rsidRPr="00000000">
        <w:rPr>
          <w:rFonts w:ascii="Sarabun" w:cs="Sarabun" w:eastAsia="Sarabun" w:hAnsi="Sarabun"/>
          <w:color w:val="ee0000"/>
          <w:sz w:val="32"/>
          <w:szCs w:val="32"/>
          <w:rtl w:val="0"/>
        </w:rPr>
        <w:t xml:space="preserve">(ได้แก่ สำเนาสมุดบัญชี หรือรายการเดินบัญชีย้อนหลัง 3 เดือน พยานหลักฐานประกอบรายงานการตรวจสอบ กรณีบัญชีถูกระงับตามมาตรการ “ม้าเทาอ่อน” หรือบัญชีม้าไม่ปรากฏสี ให้บันทึกประเด็นคำถามไว้ในคำให้การ และแนบแบบฟอร์มข้อมูลกรณีธนาคารปฏิเสธการทำ EDD เพื่อประกอบการพิจารณา)</w:t>
      </w:r>
    </w:p>
    <w:p w:rsidR="00000000" w:rsidDel="00000000" w:rsidP="00000000" w:rsidRDefault="00000000" w:rsidRPr="00000000" w14:paraId="00000024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sz w:val="32"/>
          <w:szCs w:val="32"/>
        </w:rPr>
      </w:pPr>
      <w:bookmarkStart w:colFirst="0" w:colLast="0" w:name="_heading=h.t16qoisp6c3b" w:id="2"/>
      <w:bookmarkEnd w:id="2"/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          </w:t>
        <w:tab/>
        <w:t xml:space="preserve">4.หมายอายัด, หมายปลดอายัด หรือบันทึก ป.จ.ว.ถอนคำร้องทุกข์</w:t>
      </w:r>
    </w:p>
    <w:p w:rsidR="00000000" w:rsidDel="00000000" w:rsidP="00000000" w:rsidRDefault="00000000" w:rsidRPr="00000000" w14:paraId="00000025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sz w:val="32"/>
          <w:szCs w:val="32"/>
        </w:rPr>
      </w:pPr>
      <w:bookmarkStart w:colFirst="0" w:colLast="0" w:name="_heading=h.t16qoisp6c3b" w:id="2"/>
      <w:bookmarkEnd w:id="2"/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          </w:t>
        <w:tab/>
        <w:t xml:space="preserve">5.สำเนาบัตรประจำตัวประชาชนของเจ้าของบัญชี</w:t>
      </w:r>
    </w:p>
    <w:p w:rsidR="00000000" w:rsidDel="00000000" w:rsidP="00000000" w:rsidRDefault="00000000" w:rsidRPr="00000000" w14:paraId="00000026">
      <w:pPr>
        <w:tabs>
          <w:tab w:val="left" w:leader="none" w:pos="1418"/>
        </w:tabs>
        <w:spacing w:after="0" w:before="120" w:line="276" w:lineRule="auto"/>
        <w:jc w:val="both"/>
        <w:rPr>
          <w:rFonts w:ascii="Sarabun" w:cs="Sarabun" w:eastAsia="Sarabun" w:hAnsi="Sarabun"/>
          <w:sz w:val="32"/>
          <w:szCs w:val="32"/>
        </w:rPr>
      </w:pPr>
      <w:bookmarkStart w:colFirst="0" w:colLast="0" w:name="_heading=h.t16qoisp6c3b" w:id="2"/>
      <w:bookmarkEnd w:id="2"/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          </w:t>
        <w:tab/>
        <w:t xml:space="preserve">จึงเรียนมาเพื่อโปรดพิจารณา</w:t>
      </w:r>
    </w:p>
    <w:p w:rsidR="00000000" w:rsidDel="00000000" w:rsidP="00000000" w:rsidRDefault="00000000" w:rsidRPr="00000000" w14:paraId="00000027">
      <w:pPr>
        <w:tabs>
          <w:tab w:val="left" w:leader="none" w:pos="1418"/>
        </w:tabs>
        <w:spacing w:after="0" w:before="120" w:line="276" w:lineRule="auto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bookmarkStart w:colFirst="0" w:colLast="0" w:name="_heading=h.t16qoisp6c3b" w:id="2"/>
      <w:bookmarkEnd w:id="2"/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                             </w:t>
        <w:tab/>
      </w: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      </w:t>
        <w:tab/>
        <w:t xml:space="preserve">พ.ต.อ.</w:t>
      </w:r>
    </w:p>
    <w:p w:rsidR="00000000" w:rsidDel="00000000" w:rsidP="00000000" w:rsidRDefault="00000000" w:rsidRPr="00000000" w14:paraId="00000028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bookmarkStart w:colFirst="0" w:colLast="0" w:name="_heading=h.t16qoisp6c3b" w:id="2"/>
      <w:bookmarkEnd w:id="2"/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                                            </w:t>
        <w:tab/>
        <w:t xml:space="preserve">          (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xxxxxxxxxxxxxx</w:t>
      </w: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 )</w:t>
      </w:r>
    </w:p>
    <w:p w:rsidR="00000000" w:rsidDel="00000000" w:rsidP="00000000" w:rsidRDefault="00000000" w:rsidRPr="00000000" w14:paraId="00000029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bookmarkStart w:colFirst="0" w:colLast="0" w:name="_heading=h.t16qoisp6c3b" w:id="2"/>
      <w:bookmarkEnd w:id="2"/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                                                             ผกก.สน.บางรัก</w:t>
      </w:r>
    </w:p>
    <w:p w:rsidR="00000000" w:rsidDel="00000000" w:rsidP="00000000" w:rsidRDefault="00000000" w:rsidRPr="00000000" w14:paraId="0000002A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bookmarkStart w:colFirst="0" w:colLast="0" w:name="_heading=h.t16qoisp6c3b" w:id="2"/>
      <w:bookmarkEnd w:id="2"/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2B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bookmarkStart w:colFirst="0" w:colLast="0" w:name="_heading=h.t16qoisp6c3b" w:id="2"/>
      <w:bookmarkEnd w:id="2"/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2C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bookmarkStart w:colFirst="0" w:colLast="0" w:name="_heading=h.t16qoisp6c3b" w:id="2"/>
      <w:bookmarkEnd w:id="2"/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สน.บางรัก</w:t>
      </w:r>
    </w:p>
    <w:p w:rsidR="00000000" w:rsidDel="00000000" w:rsidP="00000000" w:rsidRDefault="00000000" w:rsidRPr="00000000" w14:paraId="0000002D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bookmarkStart w:colFirst="0" w:colLast="0" w:name="_heading=h.t16qoisp6c3b" w:id="2"/>
      <w:bookmarkEnd w:id="2"/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พ.ต.ต.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xxxxxxxxxxxxxx</w:t>
      </w: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  สว.(สอบสวน)</w:t>
      </w:r>
    </w:p>
    <w:p w:rsidR="00000000" w:rsidDel="00000000" w:rsidP="00000000" w:rsidRDefault="00000000" w:rsidRPr="00000000" w14:paraId="0000002E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sz w:val="32"/>
          <w:szCs w:val="32"/>
        </w:rPr>
      </w:pPr>
      <w:bookmarkStart w:colFirst="0" w:colLast="0" w:name="_heading=h.t16qoisp6c3b" w:id="2"/>
      <w:bookmarkEnd w:id="2"/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โทร. 09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xxxxxxxxxxxxxx</w:t>
      </w:r>
    </w:p>
    <w:p w:rsidR="00000000" w:rsidDel="00000000" w:rsidP="00000000" w:rsidRDefault="00000000" w:rsidRPr="00000000" w14:paraId="0000002F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bookmarkStart w:colFirst="0" w:colLast="0" w:name="_heading=h.t16qoisp6c3b" w:id="2"/>
      <w:bookmarkEnd w:id="2"/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30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ee0000"/>
          <w:sz w:val="56"/>
          <w:szCs w:val="56"/>
          <w:u w:val="single"/>
        </w:rPr>
      </w:pPr>
      <w:bookmarkStart w:colFirst="0" w:colLast="0" w:name="_heading=h.t16qoisp6c3b" w:id="2"/>
      <w:bookmarkEnd w:id="2"/>
      <w:r w:rsidDel="00000000" w:rsidR="00000000" w:rsidRPr="00000000">
        <w:rPr>
          <w:rFonts w:ascii="Sarabun" w:cs="Sarabun" w:eastAsia="Sarabun" w:hAnsi="Sarabun"/>
          <w:color w:val="ee0000"/>
          <w:sz w:val="56"/>
          <w:szCs w:val="56"/>
          <w:u w:val="single"/>
          <w:rtl w:val="0"/>
        </w:rPr>
        <w:t xml:space="preserve">หมายเหตุ</w:t>
      </w:r>
    </w:p>
    <w:p w:rsidR="00000000" w:rsidDel="00000000" w:rsidP="00000000" w:rsidRDefault="00000000" w:rsidRPr="00000000" w14:paraId="00000031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ee0000"/>
          <w:sz w:val="56"/>
          <w:szCs w:val="56"/>
        </w:rPr>
      </w:pPr>
      <w:bookmarkStart w:colFirst="0" w:colLast="0" w:name="_heading=h.t16qoisp6c3b" w:id="2"/>
      <w:bookmarkEnd w:id="2"/>
      <w:r w:rsidDel="00000000" w:rsidR="00000000" w:rsidRPr="00000000">
        <w:rPr>
          <w:rFonts w:ascii="Sarabun" w:cs="Sarabun" w:eastAsia="Sarabun" w:hAnsi="Sarabun"/>
          <w:color w:val="ee0000"/>
          <w:sz w:val="56"/>
          <w:szCs w:val="56"/>
          <w:rtl w:val="0"/>
        </w:rPr>
        <w:t xml:space="preserve">การส่งให้ส่งรายงาน</w:t>
      </w:r>
    </w:p>
    <w:p w:rsidR="00000000" w:rsidDel="00000000" w:rsidP="00000000" w:rsidRDefault="00000000" w:rsidRPr="00000000" w14:paraId="00000032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ee0000"/>
          <w:sz w:val="70"/>
          <w:szCs w:val="70"/>
        </w:rPr>
      </w:pPr>
      <w:bookmarkStart w:colFirst="0" w:colLast="0" w:name="_heading=h.t16qoisp6c3b" w:id="2"/>
      <w:bookmarkEnd w:id="2"/>
      <w:r w:rsidDel="00000000" w:rsidR="00000000" w:rsidRPr="00000000">
        <w:rPr>
          <w:rFonts w:ascii="Sarabun" w:cs="Sarabun" w:eastAsia="Sarabun" w:hAnsi="Sarabun"/>
          <w:color w:val="ee0000"/>
          <w:sz w:val="54"/>
          <w:szCs w:val="54"/>
          <w:rtl w:val="0"/>
        </w:rPr>
        <w:t xml:space="preserve">ส่งทาง mail : grayhorse.pct@gmail.com</w:t>
      </w:r>
      <w:r w:rsidDel="00000000" w:rsidR="00000000" w:rsidRPr="00000000">
        <w:rPr>
          <w:rFonts w:ascii="Sarabun" w:cs="Sarabun" w:eastAsia="Sarabun" w:hAnsi="Sarabun"/>
          <w:color w:val="ee0000"/>
          <w:sz w:val="70"/>
          <w:szCs w:val="70"/>
          <w:rtl w:val="0"/>
        </w:rPr>
        <w:t xml:space="preserve"> </w:t>
      </w:r>
    </w:p>
    <w:p w:rsidR="00000000" w:rsidDel="00000000" w:rsidP="00000000" w:rsidRDefault="00000000" w:rsidRPr="00000000" w14:paraId="00000033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7030a0"/>
          <w:sz w:val="32"/>
          <w:szCs w:val="32"/>
        </w:rPr>
      </w:pPr>
      <w:bookmarkStart w:colFirst="0" w:colLast="0" w:name="_heading=h.6wss8kyhi0x3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7030a0"/>
          <w:sz w:val="32"/>
          <w:szCs w:val="32"/>
        </w:rPr>
      </w:pPr>
      <w:bookmarkStart w:colFirst="0" w:colLast="0" w:name="_heading=h.t16qoisp6c3b" w:id="2"/>
      <w:bookmarkEnd w:id="2"/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จากการตรวจสอบพบรายละเอียด ดังนี้</w:t>
      </w:r>
    </w:p>
    <w:p w:rsidR="00000000" w:rsidDel="00000000" w:rsidP="00000000" w:rsidRDefault="00000000" w:rsidRPr="00000000" w14:paraId="00000035">
      <w:pPr>
        <w:shd w:fill="ffffff" w:val="clear"/>
        <w:tabs>
          <w:tab w:val="left" w:leader="none" w:pos="1418"/>
        </w:tabs>
        <w:spacing w:after="0" w:line="276" w:lineRule="auto"/>
        <w:ind w:left="1080" w:hanging="360"/>
        <w:jc w:val="both"/>
        <w:rPr>
          <w:rFonts w:ascii="Sarabun" w:cs="Sarabun" w:eastAsia="Sarabun" w:hAnsi="Sarabun"/>
          <w:color w:val="7030a0"/>
          <w:sz w:val="32"/>
          <w:szCs w:val="32"/>
        </w:rPr>
      </w:pPr>
      <w:bookmarkStart w:colFirst="0" w:colLast="0" w:name="_heading=h.t16qoisp6c3b" w:id="2"/>
      <w:bookmarkEnd w:id="2"/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1.</w:t>
      </w:r>
      <w:r w:rsidDel="00000000" w:rsidR="00000000" w:rsidRPr="00000000">
        <w:rPr>
          <w:rFonts w:ascii="Sarabun" w:cs="Sarabun" w:eastAsia="Sarabun" w:hAnsi="Sarabun"/>
          <w:color w:val="7030a0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หมายเลขอ้างอิงจากสถาบันการเงิน : ........................................</w:t>
      </w:r>
    </w:p>
    <w:p w:rsidR="00000000" w:rsidDel="00000000" w:rsidP="00000000" w:rsidRDefault="00000000" w:rsidRPr="00000000" w14:paraId="00000036">
      <w:pPr>
        <w:shd w:fill="ffffff" w:val="clear"/>
        <w:tabs>
          <w:tab w:val="left" w:leader="none" w:pos="1418"/>
        </w:tabs>
        <w:spacing w:after="0" w:line="276" w:lineRule="auto"/>
        <w:ind w:left="1080" w:hanging="360"/>
        <w:jc w:val="both"/>
        <w:rPr>
          <w:rFonts w:ascii="Sarabun" w:cs="Sarabun" w:eastAsia="Sarabun" w:hAnsi="Sarabun"/>
          <w:color w:val="7030a0"/>
          <w:sz w:val="32"/>
          <w:szCs w:val="32"/>
        </w:rPr>
      </w:pPr>
      <w:bookmarkStart w:colFirst="0" w:colLast="0" w:name="_heading=h.t16qoisp6c3b" w:id="2"/>
      <w:bookmarkEnd w:id="2"/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2.</w:t>
      </w:r>
      <w:r w:rsidDel="00000000" w:rsidR="00000000" w:rsidRPr="00000000">
        <w:rPr>
          <w:rFonts w:ascii="Sarabun" w:cs="Sarabun" w:eastAsia="Sarabun" w:hAnsi="Sarabun"/>
          <w:color w:val="7030a0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หมายอายัดบัญชี (R) เลขที่ ตช. ............./............. ลงวันที่ .................</w:t>
      </w:r>
    </w:p>
    <w:p w:rsidR="00000000" w:rsidDel="00000000" w:rsidP="00000000" w:rsidRDefault="00000000" w:rsidRPr="00000000" w14:paraId="00000037">
      <w:pPr>
        <w:shd w:fill="ffffff" w:val="clear"/>
        <w:tabs>
          <w:tab w:val="left" w:leader="none" w:pos="1418"/>
        </w:tabs>
        <w:spacing w:after="0" w:line="276" w:lineRule="auto"/>
        <w:ind w:left="1080" w:hanging="360"/>
        <w:jc w:val="both"/>
        <w:rPr>
          <w:rFonts w:ascii="Sarabun" w:cs="Sarabun" w:eastAsia="Sarabun" w:hAnsi="Sarabun"/>
          <w:color w:val="7030a0"/>
          <w:sz w:val="32"/>
          <w:szCs w:val="32"/>
        </w:rPr>
      </w:pPr>
      <w:bookmarkStart w:colFirst="0" w:colLast="0" w:name="_heading=h.t16qoisp6c3b" w:id="2"/>
      <w:bookmarkEnd w:id="2"/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3.</w:t>
      </w:r>
      <w:r w:rsidDel="00000000" w:rsidR="00000000" w:rsidRPr="00000000">
        <w:rPr>
          <w:rFonts w:ascii="Sarabun" w:cs="Sarabun" w:eastAsia="Sarabun" w:hAnsi="Sarabun"/>
          <w:color w:val="7030a0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หมายเพิกถอนอายัดบัญชี (ถ้ามี) เลขที่ ตช. ............./............. ลงวันที่ .................</w:t>
      </w:r>
    </w:p>
    <w:p w:rsidR="00000000" w:rsidDel="00000000" w:rsidP="00000000" w:rsidRDefault="00000000" w:rsidRPr="00000000" w14:paraId="00000038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7030a0"/>
          <w:sz w:val="32"/>
          <w:szCs w:val="32"/>
        </w:rPr>
      </w:pPr>
      <w:bookmarkStart w:colFirst="0" w:colLast="0" w:name="_heading=h.t16qoisp6c3b" w:id="2"/>
      <w:bookmarkEnd w:id="2"/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จากข้อมูลเบื้องต้น สถาบันการเงินได้ดำเนินการระงับการทำธุรกรรมทางการเงินของ</w:t>
        <w:br w:type="textWrapping"/>
        <w:t xml:space="preserve"> นาย/นาง/น.ส. ..................................................</w:t>
        <w:br w:type="textWrapping"/>
        <w:t xml:space="preserve"> เลขประจำตัวประชาชน ............................................</w:t>
      </w:r>
    </w:p>
    <w:p w:rsidR="00000000" w:rsidDel="00000000" w:rsidP="00000000" w:rsidRDefault="00000000" w:rsidRPr="00000000" w14:paraId="00000039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7030a0"/>
          <w:sz w:val="32"/>
          <w:szCs w:val="32"/>
        </w:rPr>
      </w:pPr>
      <w:bookmarkStart w:colFirst="0" w:colLast="0" w:name="_heading=h.t16qoisp6c3b" w:id="2"/>
      <w:bookmarkEnd w:id="2"/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ทั้งนี้เป็นไปตาม 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7030a0"/>
          <w:sz w:val="32"/>
          <w:szCs w:val="32"/>
          <w:rtl w:val="0"/>
        </w:rPr>
        <w:t xml:space="preserve">มาตรา 6 และมาตรา 7 แห่งพระราชกำหนดมาตรการป้องกันและปราบปรามอาชญากรรมทางเทคโนโลยี พ.ศ. 2566</w:t>
      </w:r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 โดยมีการจัดกลุ่มบัญชีเป็นมาตรการ</w:t>
        <w:br w:type="textWrapping"/>
        <w:t xml:space="preserve"> “ม้าเทาเข้ม / ม้าเทา / ม้าเทาอ่อน”</w:t>
      </w:r>
    </w:p>
    <w:p w:rsidR="00000000" w:rsidDel="00000000" w:rsidP="00000000" w:rsidRDefault="00000000" w:rsidRPr="00000000" w14:paraId="0000003A">
      <w:pPr>
        <w:shd w:fill="ffffff" w:val="clear"/>
        <w:tabs>
          <w:tab w:val="left" w:leader="none" w:pos="1418"/>
        </w:tabs>
        <w:spacing w:after="0" w:before="120" w:line="276" w:lineRule="auto"/>
        <w:jc w:val="center"/>
        <w:rPr>
          <w:rFonts w:ascii="Sarabun" w:cs="Sarabun" w:eastAsia="Sarabun" w:hAnsi="Sarabun"/>
          <w:color w:val="7030a0"/>
          <w:sz w:val="32"/>
          <w:szCs w:val="32"/>
        </w:rPr>
      </w:pPr>
      <w:bookmarkStart w:colFirst="0" w:colLast="0" w:name="_heading=h.t16qoisp6c3b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b w:val="1"/>
          <w:bCs w:val="1"/>
          <w:color w:val="7030a0"/>
          <w:sz w:val="32"/>
          <w:szCs w:val="32"/>
        </w:rPr>
      </w:pPr>
      <w:bookmarkStart w:colFirst="0" w:colLast="0" w:name="_heading=h.t16qoisp6c3b" w:id="2"/>
      <w:bookmarkEnd w:id="2"/>
      <w:r w:rsidDel="00000000" w:rsidR="00000000" w:rsidRPr="00000000">
        <w:rPr>
          <w:rFonts w:ascii="Sarabun" w:cs="Sarabun" w:eastAsia="Sarabun" w:hAnsi="Sarabun"/>
          <w:b w:val="1"/>
          <w:bCs w:val="1"/>
          <w:color w:val="7030a0"/>
          <w:sz w:val="32"/>
          <w:szCs w:val="32"/>
          <w:rtl w:val="0"/>
        </w:rPr>
        <w:t xml:space="preserve">ผลการตรวจสอบข้อเท็จจริงของพนักงานสอบสวน</w:t>
      </w:r>
    </w:p>
    <w:p w:rsidR="00000000" w:rsidDel="00000000" w:rsidP="00000000" w:rsidRDefault="00000000" w:rsidRPr="00000000" w14:paraId="0000003C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7030a0"/>
          <w:sz w:val="32"/>
          <w:szCs w:val="32"/>
        </w:rPr>
      </w:pPr>
      <w:bookmarkStart w:colFirst="0" w:colLast="0" w:name="_heading=h.t16qoisp6c3b" w:id="2"/>
      <w:bookmarkEnd w:id="2"/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จากการสอบสวนและตรวจสอบพยานหลักฐาน ได้แก่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hd w:fill="ffffff" w:val="clear"/>
        <w:tabs>
          <w:tab w:val="left" w:leader="none" w:pos="1418"/>
        </w:tabs>
        <w:spacing w:after="0" w:afterAutospacing="0" w:line="276" w:lineRule="auto"/>
        <w:ind w:left="720" w:hanging="360"/>
        <w:jc w:val="both"/>
        <w:rPr>
          <w:rFonts w:ascii="Sarabun" w:cs="Sarabun" w:eastAsia="Sarabun" w:hAnsi="Sarabun"/>
          <w:color w:val="7030a0"/>
          <w:sz w:val="32"/>
          <w:szCs w:val="32"/>
        </w:rPr>
      </w:pPr>
      <w:bookmarkStart w:colFirst="0" w:colLast="0" w:name="_heading=h.t16qoisp6c3b" w:id="2"/>
      <w:bookmarkEnd w:id="2"/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คำให้การของผู้กล่าวหา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hd w:fill="ffffff" w:val="clear"/>
        <w:tabs>
          <w:tab w:val="left" w:leader="none" w:pos="1418"/>
        </w:tabs>
        <w:spacing w:after="0" w:afterAutospacing="0" w:line="276" w:lineRule="auto"/>
        <w:ind w:left="720" w:hanging="360"/>
        <w:jc w:val="both"/>
        <w:rPr>
          <w:rFonts w:ascii="Sarabun" w:cs="Sarabun" w:eastAsia="Sarabun" w:hAnsi="Sarabun"/>
          <w:color w:val="7030a0"/>
          <w:sz w:val="32"/>
          <w:szCs w:val="32"/>
        </w:rPr>
      </w:pPr>
      <w:bookmarkStart w:colFirst="0" w:colLast="0" w:name="_heading=h.t16qoisp6c3b" w:id="2"/>
      <w:bookmarkEnd w:id="2"/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คำให้การของเจ้าของบัญชี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hd w:fill="ffffff" w:val="clear"/>
        <w:tabs>
          <w:tab w:val="left" w:leader="none" w:pos="1418"/>
        </w:tabs>
        <w:spacing w:after="0" w:afterAutospacing="0" w:line="276" w:lineRule="auto"/>
        <w:ind w:left="720" w:hanging="360"/>
        <w:jc w:val="both"/>
        <w:rPr>
          <w:rFonts w:ascii="Sarabun" w:cs="Sarabun" w:eastAsia="Sarabun" w:hAnsi="Sarabun"/>
          <w:color w:val="7030a0"/>
          <w:sz w:val="32"/>
          <w:szCs w:val="32"/>
        </w:rPr>
      </w:pPr>
      <w:bookmarkStart w:colFirst="0" w:colLast="0" w:name="_heading=h.t16qoisp6c3b" w:id="2"/>
      <w:bookmarkEnd w:id="2"/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รายการเดินบัญชีธนาคาร (Statement)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hd w:fill="ffffff" w:val="clear"/>
        <w:tabs>
          <w:tab w:val="left" w:leader="none" w:pos="1418"/>
        </w:tabs>
        <w:spacing w:after="0" w:afterAutospacing="0" w:line="276" w:lineRule="auto"/>
        <w:ind w:left="720" w:hanging="360"/>
        <w:jc w:val="both"/>
        <w:rPr>
          <w:rFonts w:ascii="Sarabun" w:cs="Sarabun" w:eastAsia="Sarabun" w:hAnsi="Sarabun"/>
          <w:color w:val="7030a0"/>
          <w:sz w:val="32"/>
          <w:szCs w:val="32"/>
        </w:rPr>
      </w:pPr>
      <w:bookmarkStart w:colFirst="0" w:colLast="0" w:name="_heading=h.t16qoisp6c3b" w:id="2"/>
      <w:bookmarkEnd w:id="2"/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หลักฐานการทำธุรกรรมทางการเงิน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hd w:fill="ffffff" w:val="clear"/>
        <w:tabs>
          <w:tab w:val="left" w:leader="none" w:pos="1418"/>
        </w:tabs>
        <w:spacing w:after="240" w:line="276" w:lineRule="auto"/>
        <w:ind w:left="720" w:hanging="360"/>
        <w:jc w:val="both"/>
        <w:rPr>
          <w:rFonts w:ascii="Sarabun" w:cs="Sarabun" w:eastAsia="Sarabun" w:hAnsi="Sarabun"/>
          <w:color w:val="7030a0"/>
          <w:sz w:val="32"/>
          <w:szCs w:val="32"/>
        </w:rPr>
      </w:pPr>
      <w:bookmarkStart w:colFirst="0" w:colLast="0" w:name="_heading=h.t16qoisp6c3b" w:id="2"/>
      <w:bookmarkEnd w:id="2"/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พยานหลักฐานประกอบการประกอบธุรกิจ/การค้าขาย</w:t>
      </w:r>
    </w:p>
    <w:p w:rsidR="00000000" w:rsidDel="00000000" w:rsidP="00000000" w:rsidRDefault="00000000" w:rsidRPr="00000000" w14:paraId="00000042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7030a0"/>
          <w:sz w:val="32"/>
          <w:szCs w:val="32"/>
        </w:rPr>
      </w:pPr>
      <w:bookmarkStart w:colFirst="0" w:colLast="0" w:name="_heading=h.t16qoisp6c3b" w:id="2"/>
      <w:bookmarkEnd w:id="2"/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ปรากฏข้อเท็จจริงว่า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hd w:fill="ffffff" w:val="clear"/>
        <w:tabs>
          <w:tab w:val="left" w:leader="none" w:pos="1418"/>
        </w:tabs>
        <w:spacing w:after="0" w:afterAutospacing="0" w:line="276" w:lineRule="auto"/>
        <w:ind w:left="720" w:hanging="360"/>
        <w:jc w:val="both"/>
        <w:rPr>
          <w:rFonts w:ascii="Sarabun" w:cs="Sarabun" w:eastAsia="Sarabun" w:hAnsi="Sarabun"/>
          <w:color w:val="7030a0"/>
          <w:sz w:val="32"/>
          <w:szCs w:val="32"/>
        </w:rPr>
      </w:pPr>
      <w:bookmarkStart w:colFirst="0" w:colLast="0" w:name="_heading=h.t16qoisp6c3b" w:id="2"/>
      <w:bookmarkEnd w:id="2"/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เจ้าของบัญชีเปิดบัญชีเพื่อใช้ 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7030a0"/>
          <w:sz w:val="32"/>
          <w:szCs w:val="32"/>
          <w:rtl w:val="0"/>
        </w:rPr>
        <w:t xml:space="preserve">เพื่อตนเอง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hd w:fill="ffffff" w:val="clear"/>
        <w:tabs>
          <w:tab w:val="left" w:leader="none" w:pos="1418"/>
        </w:tabs>
        <w:spacing w:after="0" w:afterAutospacing="0" w:line="276" w:lineRule="auto"/>
        <w:ind w:left="720" w:hanging="360"/>
        <w:jc w:val="both"/>
        <w:rPr>
          <w:rFonts w:ascii="Sarabun" w:cs="Sarabun" w:eastAsia="Sarabun" w:hAnsi="Sarabun"/>
          <w:color w:val="7030a0"/>
          <w:sz w:val="32"/>
          <w:szCs w:val="32"/>
        </w:rPr>
      </w:pPr>
      <w:bookmarkStart w:colFirst="0" w:colLast="0" w:name="_heading=h.t16qoisp6c3b" w:id="2"/>
      <w:bookmarkEnd w:id="2"/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ไม่ปรากฏพฤติการณ์ยินยอมให้บุคคลอื่นนำบัญชีไปใช้ในการกระทำความผิด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hd w:fill="ffffff" w:val="clear"/>
        <w:tabs>
          <w:tab w:val="left" w:leader="none" w:pos="1418"/>
        </w:tabs>
        <w:spacing w:after="0" w:afterAutospacing="0" w:line="276" w:lineRule="auto"/>
        <w:ind w:left="720" w:hanging="360"/>
        <w:jc w:val="both"/>
        <w:rPr>
          <w:rFonts w:ascii="Sarabun" w:cs="Sarabun" w:eastAsia="Sarabun" w:hAnsi="Sarabun"/>
          <w:color w:val="7030a0"/>
          <w:sz w:val="32"/>
          <w:szCs w:val="32"/>
        </w:rPr>
      </w:pPr>
      <w:bookmarkStart w:colFirst="0" w:colLast="0" w:name="_heading=h.t16qoisp6c3b" w:id="2"/>
      <w:bookmarkEnd w:id="2"/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บัญชีดังกล่าว 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7030a0"/>
          <w:sz w:val="32"/>
          <w:szCs w:val="32"/>
          <w:rtl w:val="0"/>
        </w:rPr>
        <w:t xml:space="preserve">ไม่ถูกใช้ในการรับโอนเงินที่เกี่ยวข้องกับการกระทำความผิดในคดีนี้</w:t>
        <w:br w:type="textWrapping"/>
      </w:r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 หรือ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hd w:fill="ffffff" w:val="clear"/>
        <w:tabs>
          <w:tab w:val="left" w:leader="none" w:pos="1418"/>
        </w:tabs>
        <w:spacing w:after="240" w:line="276" w:lineRule="auto"/>
        <w:ind w:left="720" w:hanging="360"/>
        <w:jc w:val="both"/>
        <w:rPr>
          <w:rFonts w:ascii="Sarabun" w:cs="Sarabun" w:eastAsia="Sarabun" w:hAnsi="Sarabun"/>
          <w:color w:val="7030a0"/>
          <w:sz w:val="32"/>
          <w:szCs w:val="32"/>
        </w:rPr>
      </w:pPr>
      <w:bookmarkStart w:colFirst="0" w:colLast="0" w:name="_heading=h.t16qoisp6c3b" w:id="2"/>
      <w:bookmarkEnd w:id="2"/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การรับโอนเงินเป็นธุรกรรมทางการค้าหรือธุรกรรมโดยสุจริต</w:t>
      </w:r>
    </w:p>
    <w:p w:rsidR="00000000" w:rsidDel="00000000" w:rsidP="00000000" w:rsidRDefault="00000000" w:rsidRPr="00000000" w14:paraId="00000047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7030a0"/>
          <w:sz w:val="32"/>
          <w:szCs w:val="32"/>
        </w:rPr>
      </w:pPr>
      <w:bookmarkStart w:colFirst="0" w:colLast="0" w:name="_heading=h.t16qoisp6c3b" w:id="2"/>
      <w:bookmarkEnd w:id="2"/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เช่น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hd w:fill="ffffff" w:val="clear"/>
        <w:tabs>
          <w:tab w:val="left" w:leader="none" w:pos="1418"/>
        </w:tabs>
        <w:spacing w:after="0" w:afterAutospacing="0" w:line="276" w:lineRule="auto"/>
        <w:ind w:left="720" w:hanging="360"/>
        <w:jc w:val="both"/>
        <w:rPr>
          <w:rFonts w:ascii="Sarabun" w:cs="Sarabun" w:eastAsia="Sarabun" w:hAnsi="Sarabun"/>
          <w:color w:val="7030a0"/>
          <w:sz w:val="32"/>
          <w:szCs w:val="32"/>
        </w:rPr>
      </w:pPr>
      <w:bookmarkStart w:colFirst="0" w:colLast="0" w:name="_heading=h.t16qoisp6c3b" w:id="2"/>
      <w:bookmarkEnd w:id="2"/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การซื้อขายสินค้าออนไลน์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hd w:fill="ffffff" w:val="clear"/>
        <w:tabs>
          <w:tab w:val="left" w:leader="none" w:pos="1418"/>
        </w:tabs>
        <w:spacing w:after="0" w:afterAutospacing="0" w:line="276" w:lineRule="auto"/>
        <w:ind w:left="720" w:hanging="360"/>
        <w:jc w:val="both"/>
        <w:rPr>
          <w:rFonts w:ascii="Sarabun" w:cs="Sarabun" w:eastAsia="Sarabun" w:hAnsi="Sarabun"/>
          <w:color w:val="7030a0"/>
          <w:sz w:val="32"/>
          <w:szCs w:val="32"/>
        </w:rPr>
      </w:pPr>
      <w:bookmarkStart w:colFirst="0" w:colLast="0" w:name="_heading=h.t16qoisp6c3b" w:id="2"/>
      <w:bookmarkEnd w:id="2"/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การให้บริการหรือธุรกิจโดยสุจริต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hd w:fill="ffffff" w:val="clear"/>
        <w:tabs>
          <w:tab w:val="left" w:leader="none" w:pos="1418"/>
        </w:tabs>
        <w:spacing w:after="240" w:line="276" w:lineRule="auto"/>
        <w:ind w:left="720" w:hanging="360"/>
        <w:jc w:val="both"/>
        <w:rPr>
          <w:rFonts w:ascii="Sarabun" w:cs="Sarabun" w:eastAsia="Sarabun" w:hAnsi="Sarabun"/>
          <w:color w:val="7030a0"/>
          <w:sz w:val="32"/>
          <w:szCs w:val="32"/>
        </w:rPr>
      </w:pPr>
      <w:bookmarkStart w:colFirst="0" w:colLast="0" w:name="_heading=h.t16qoisp6c3b" w:id="2"/>
      <w:bookmarkEnd w:id="2"/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การซื้อขายสินทรัพย์ดิจิทัลที่มีหลักฐานการโอนและการส่งมอบจริง</w:t>
      </w:r>
    </w:p>
    <w:p w:rsidR="00000000" w:rsidDel="00000000" w:rsidP="00000000" w:rsidRDefault="00000000" w:rsidRPr="00000000" w14:paraId="0000004B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b w:val="1"/>
          <w:bCs w:val="1"/>
          <w:color w:val="7030a0"/>
          <w:sz w:val="32"/>
          <w:szCs w:val="32"/>
        </w:rPr>
      </w:pPr>
      <w:bookmarkStart w:colFirst="0" w:colLast="0" w:name="_heading=h.t16qoisp6c3b" w:id="2"/>
      <w:bookmarkEnd w:id="2"/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จึงเห็นได้ว่า 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7030a0"/>
          <w:sz w:val="32"/>
          <w:szCs w:val="32"/>
          <w:rtl w:val="0"/>
        </w:rPr>
        <w:t xml:space="preserve">เจ้าของบัญชีไม่มีส่วนเกี่ยวข้องกับการกระทำความผิดในคดีนี้ และไม่ปรากฏพยานหลักฐานที่บ่งชี้ว่าบัญชีดังกล่าวถูกใช้เป็นบัญชีม้า</w:t>
      </w:r>
    </w:p>
    <w:p w:rsidR="00000000" w:rsidDel="00000000" w:rsidP="00000000" w:rsidRDefault="00000000" w:rsidRPr="00000000" w14:paraId="0000004C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7030a0"/>
          <w:sz w:val="32"/>
          <w:szCs w:val="32"/>
        </w:rPr>
      </w:pPr>
      <w:bookmarkStart w:colFirst="0" w:colLast="0" w:name="_heading=h.t16qoisp6c3b" w:id="2"/>
      <w:bookmarkEnd w:id="2"/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อีกทั้งจากการตรวจสอบข้อเท็จจริงพบว่า 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7030a0"/>
          <w:sz w:val="32"/>
          <w:szCs w:val="32"/>
          <w:rtl w:val="0"/>
        </w:rPr>
        <w:t xml:space="preserve">คดีดังกล่าวไม่เข้าข่ายความผิดมูลฐานตามกฎหมายว่าด้วยการป้องกันและปราบปรามการฟอกเงิน</w:t>
      </w:r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 หรือเป็นเพียงข้อพิพาททางแพ่ง/ธุรกรรมทางการค้าทั่วไป</w:t>
      </w:r>
    </w:p>
    <w:p w:rsidR="00000000" w:rsidDel="00000000" w:rsidP="00000000" w:rsidRDefault="00000000" w:rsidRPr="00000000" w14:paraId="0000004D">
      <w:pPr>
        <w:shd w:fill="ffffff" w:val="clear"/>
        <w:tabs>
          <w:tab w:val="left" w:leader="none" w:pos="1418"/>
        </w:tabs>
        <w:spacing w:after="0" w:before="120" w:line="276" w:lineRule="auto"/>
        <w:jc w:val="center"/>
        <w:rPr>
          <w:rFonts w:ascii="Sarabun" w:cs="Sarabun" w:eastAsia="Sarabun" w:hAnsi="Sarabun"/>
          <w:color w:val="7030a0"/>
          <w:sz w:val="32"/>
          <w:szCs w:val="32"/>
        </w:rPr>
      </w:pPr>
      <w:bookmarkStart w:colFirst="0" w:colLast="0" w:name="_heading=h.t16qoisp6c3b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b w:val="1"/>
          <w:bCs w:val="1"/>
          <w:color w:val="7030a0"/>
          <w:sz w:val="32"/>
          <w:szCs w:val="32"/>
        </w:rPr>
      </w:pPr>
      <w:bookmarkStart w:colFirst="0" w:colLast="0" w:name="_heading=h.t16qoisp6c3b" w:id="2"/>
      <w:bookmarkEnd w:id="2"/>
      <w:r w:rsidDel="00000000" w:rsidR="00000000" w:rsidRPr="00000000">
        <w:rPr>
          <w:rFonts w:ascii="Sarabun" w:cs="Sarabun" w:eastAsia="Sarabun" w:hAnsi="Sarabun"/>
          <w:b w:val="1"/>
          <w:bCs w:val="1"/>
          <w:color w:val="7030a0"/>
          <w:sz w:val="32"/>
          <w:szCs w:val="32"/>
          <w:rtl w:val="0"/>
        </w:rPr>
        <w:t xml:space="preserve">ความเห็นพนักงานสอบสวน</w:t>
      </w:r>
    </w:p>
    <w:p w:rsidR="00000000" w:rsidDel="00000000" w:rsidP="00000000" w:rsidRDefault="00000000" w:rsidRPr="00000000" w14:paraId="0000004F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b w:val="1"/>
          <w:bCs w:val="1"/>
          <w:color w:val="7030a0"/>
          <w:sz w:val="32"/>
          <w:szCs w:val="32"/>
        </w:rPr>
      </w:pPr>
      <w:bookmarkStart w:colFirst="0" w:colLast="0" w:name="_heading=h.t16qoisp6c3b" w:id="2"/>
      <w:bookmarkEnd w:id="2"/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ดังนั้น เพื่อให้เป็นไปตาม 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7030a0"/>
          <w:sz w:val="32"/>
          <w:szCs w:val="32"/>
          <w:rtl w:val="0"/>
        </w:rPr>
        <w:t xml:space="preserve">มาตรา 9 แห่งพระราชกำหนดมาตรการป้องกันและปราบปรามอาชญากรรมทางเทคโนโลยี พ.ศ. 2566</w:t>
      </w:r>
    </w:p>
    <w:p w:rsidR="00000000" w:rsidDel="00000000" w:rsidP="00000000" w:rsidRDefault="00000000" w:rsidRPr="00000000" w14:paraId="00000050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7030a0"/>
          <w:sz w:val="32"/>
          <w:szCs w:val="32"/>
        </w:rPr>
      </w:pPr>
      <w:bookmarkStart w:colFirst="0" w:colLast="0" w:name="_heading=h.t16qoisp6c3b" w:id="2"/>
      <w:bookmarkEnd w:id="2"/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จึงเห็นควร 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7030a0"/>
          <w:sz w:val="32"/>
          <w:szCs w:val="32"/>
          <w:rtl w:val="0"/>
        </w:rPr>
        <w:t xml:space="preserve">ยกเลิกการระงับการทำธุรกรรมทางการเงินของบัญชีดังกล่าว และเสนอปลดรายชื่อออกจากมาตรการควบคุมบัญชีม้าเทา</w:t>
      </w:r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 เพื่อให้เจ้าของบัญชีสามารถใช้บริการทางการเงินได้ตามปกติ</w:t>
      </w:r>
    </w:p>
    <w:p w:rsidR="00000000" w:rsidDel="00000000" w:rsidP="00000000" w:rsidRDefault="00000000" w:rsidRPr="00000000" w14:paraId="00000051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7030a0"/>
          <w:sz w:val="32"/>
          <w:szCs w:val="32"/>
        </w:rPr>
      </w:pPr>
      <w:bookmarkStart w:colFirst="0" w:colLast="0" w:name="_heading=h.t16qoisp6c3b" w:id="2"/>
      <w:bookmarkEnd w:id="2"/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ทั้งนี้ บัญชีที่เสนอให้พิจารณาปลด มีดังนี้</w:t>
      </w:r>
    </w:p>
    <w:p w:rsidR="00000000" w:rsidDel="00000000" w:rsidP="00000000" w:rsidRDefault="00000000" w:rsidRPr="00000000" w14:paraId="00000052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7030a0"/>
          <w:sz w:val="32"/>
          <w:szCs w:val="32"/>
        </w:rPr>
      </w:pPr>
      <w:bookmarkStart w:colFirst="0" w:colLast="0" w:name="_heading=h.t16qoisp6c3b" w:id="2"/>
      <w:bookmarkEnd w:id="2"/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(1) ธนาคาร .................................... เลขที่บัญชี ............................ ชื่อบัญชี ............................</w:t>
        <w:br w:type="textWrapping"/>
        <w:t xml:space="preserve"> (2) ธนาคาร .................................... เลขที่บัญชี ............................ ชื่อบัญชี ............................</w:t>
        <w:br w:type="textWrapping"/>
        <w:t xml:space="preserve"> (3) ธนาคาร .................................... เลขที่บัญชี ............................ ชื่อบัญชี ............................</w:t>
      </w:r>
    </w:p>
    <w:p w:rsidR="00000000" w:rsidDel="00000000" w:rsidP="00000000" w:rsidRDefault="00000000" w:rsidRPr="00000000" w14:paraId="00000053">
      <w:pPr>
        <w:shd w:fill="ffffff" w:val="clear"/>
        <w:tabs>
          <w:tab w:val="left" w:leader="none" w:pos="1418"/>
        </w:tabs>
        <w:spacing w:after="0" w:before="120" w:line="276" w:lineRule="auto"/>
        <w:jc w:val="center"/>
        <w:rPr>
          <w:rFonts w:ascii="Sarabun" w:cs="Sarabun" w:eastAsia="Sarabun" w:hAnsi="Sarabun"/>
          <w:color w:val="7030a0"/>
          <w:sz w:val="32"/>
          <w:szCs w:val="32"/>
        </w:rPr>
      </w:pPr>
      <w:bookmarkStart w:colFirst="0" w:colLast="0" w:name="_heading=h.t16qoisp6c3b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b w:val="1"/>
          <w:bCs w:val="1"/>
          <w:color w:val="7030a0"/>
          <w:sz w:val="32"/>
          <w:szCs w:val="32"/>
        </w:rPr>
      </w:pPr>
      <w:bookmarkStart w:colFirst="0" w:colLast="0" w:name="_heading=h.t16qoisp6c3b" w:id="2"/>
      <w:bookmarkEnd w:id="2"/>
      <w:r w:rsidDel="00000000" w:rsidR="00000000" w:rsidRPr="00000000">
        <w:rPr>
          <w:rFonts w:ascii="Sarabun" w:cs="Sarabun" w:eastAsia="Sarabun" w:hAnsi="Sarabun"/>
          <w:b w:val="1"/>
          <w:bCs w:val="1"/>
          <w:color w:val="7030a0"/>
          <w:sz w:val="32"/>
          <w:szCs w:val="32"/>
          <w:rtl w:val="0"/>
        </w:rPr>
        <w:t xml:space="preserve">สิ่งที่ส่งมาด้วย</w:t>
      </w:r>
    </w:p>
    <w:p w:rsidR="00000000" w:rsidDel="00000000" w:rsidP="00000000" w:rsidRDefault="00000000" w:rsidRPr="00000000" w14:paraId="00000055">
      <w:pPr>
        <w:shd w:fill="ffffff" w:val="clear"/>
        <w:tabs>
          <w:tab w:val="left" w:leader="none" w:pos="1418"/>
        </w:tabs>
        <w:spacing w:after="0" w:line="276" w:lineRule="auto"/>
        <w:ind w:left="1080" w:hanging="360"/>
        <w:jc w:val="both"/>
        <w:rPr>
          <w:rFonts w:ascii="Sarabun" w:cs="Sarabun" w:eastAsia="Sarabun" w:hAnsi="Sarabun"/>
          <w:color w:val="7030a0"/>
          <w:sz w:val="32"/>
          <w:szCs w:val="32"/>
        </w:rPr>
      </w:pPr>
      <w:bookmarkStart w:colFirst="0" w:colLast="0" w:name="_heading=h.t16qoisp6c3b" w:id="2"/>
      <w:bookmarkEnd w:id="2"/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1.</w:t>
      </w:r>
      <w:r w:rsidDel="00000000" w:rsidR="00000000" w:rsidRPr="00000000">
        <w:rPr>
          <w:rFonts w:ascii="Sarabun" w:cs="Sarabun" w:eastAsia="Sarabun" w:hAnsi="Sarabun"/>
          <w:color w:val="7030a0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ความเห็นพนักงานสอบสวน</w:t>
      </w:r>
    </w:p>
    <w:p w:rsidR="00000000" w:rsidDel="00000000" w:rsidP="00000000" w:rsidRDefault="00000000" w:rsidRPr="00000000" w14:paraId="00000056">
      <w:pPr>
        <w:shd w:fill="ffffff" w:val="clear"/>
        <w:tabs>
          <w:tab w:val="left" w:leader="none" w:pos="1418"/>
        </w:tabs>
        <w:spacing w:after="0" w:line="276" w:lineRule="auto"/>
        <w:ind w:left="1080" w:hanging="360"/>
        <w:jc w:val="both"/>
        <w:rPr>
          <w:rFonts w:ascii="Sarabun" w:cs="Sarabun" w:eastAsia="Sarabun" w:hAnsi="Sarabun"/>
          <w:color w:val="7030a0"/>
          <w:sz w:val="32"/>
          <w:szCs w:val="32"/>
        </w:rPr>
      </w:pPr>
      <w:bookmarkStart w:colFirst="0" w:colLast="0" w:name="_heading=h.t16qoisp6c3b" w:id="2"/>
      <w:bookmarkEnd w:id="2"/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2.</w:t>
      </w:r>
      <w:r w:rsidDel="00000000" w:rsidR="00000000" w:rsidRPr="00000000">
        <w:rPr>
          <w:rFonts w:ascii="Sarabun" w:cs="Sarabun" w:eastAsia="Sarabun" w:hAnsi="Sarabun"/>
          <w:color w:val="7030a0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คำให้การผู้กล่าวหา / เจ้าของบัญชี / พยาน</w:t>
      </w:r>
    </w:p>
    <w:p w:rsidR="00000000" w:rsidDel="00000000" w:rsidP="00000000" w:rsidRDefault="00000000" w:rsidRPr="00000000" w14:paraId="00000057">
      <w:pPr>
        <w:shd w:fill="ffffff" w:val="clear"/>
        <w:tabs>
          <w:tab w:val="left" w:leader="none" w:pos="1418"/>
        </w:tabs>
        <w:spacing w:after="0" w:line="276" w:lineRule="auto"/>
        <w:ind w:left="1080" w:hanging="360"/>
        <w:jc w:val="both"/>
        <w:rPr>
          <w:rFonts w:ascii="Sarabun" w:cs="Sarabun" w:eastAsia="Sarabun" w:hAnsi="Sarabun"/>
          <w:color w:val="7030a0"/>
          <w:sz w:val="32"/>
          <w:szCs w:val="32"/>
        </w:rPr>
      </w:pPr>
      <w:bookmarkStart w:colFirst="0" w:colLast="0" w:name="_heading=h.t16qoisp6c3b" w:id="2"/>
      <w:bookmarkEnd w:id="2"/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3.</w:t>
      </w:r>
      <w:r w:rsidDel="00000000" w:rsidR="00000000" w:rsidRPr="00000000">
        <w:rPr>
          <w:rFonts w:ascii="Sarabun" w:cs="Sarabun" w:eastAsia="Sarabun" w:hAnsi="Sarabun"/>
          <w:color w:val="7030a0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สำเนารายการเดินบัญชี (Statement)</w:t>
      </w:r>
    </w:p>
    <w:p w:rsidR="00000000" w:rsidDel="00000000" w:rsidP="00000000" w:rsidRDefault="00000000" w:rsidRPr="00000000" w14:paraId="00000058">
      <w:pPr>
        <w:shd w:fill="ffffff" w:val="clear"/>
        <w:tabs>
          <w:tab w:val="left" w:leader="none" w:pos="1418"/>
        </w:tabs>
        <w:spacing w:after="0" w:line="276" w:lineRule="auto"/>
        <w:ind w:left="1080" w:hanging="360"/>
        <w:jc w:val="both"/>
        <w:rPr>
          <w:rFonts w:ascii="Sarabun" w:cs="Sarabun" w:eastAsia="Sarabun" w:hAnsi="Sarabun"/>
          <w:color w:val="7030a0"/>
          <w:sz w:val="32"/>
          <w:szCs w:val="32"/>
        </w:rPr>
      </w:pPr>
      <w:bookmarkStart w:colFirst="0" w:colLast="0" w:name="_heading=h.t16qoisp6c3b" w:id="2"/>
      <w:bookmarkEnd w:id="2"/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4.</w:t>
      </w:r>
      <w:r w:rsidDel="00000000" w:rsidR="00000000" w:rsidRPr="00000000">
        <w:rPr>
          <w:rFonts w:ascii="Sarabun" w:cs="Sarabun" w:eastAsia="Sarabun" w:hAnsi="Sarabun"/>
          <w:color w:val="7030a0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หมายอายัด / หมายปลดอายัด / บันทึกถอนคำร้องทุกข์ (ถ้ามี)</w:t>
      </w:r>
    </w:p>
    <w:p w:rsidR="00000000" w:rsidDel="00000000" w:rsidP="00000000" w:rsidRDefault="00000000" w:rsidRPr="00000000" w14:paraId="00000059">
      <w:pPr>
        <w:shd w:fill="ffffff" w:val="clear"/>
        <w:tabs>
          <w:tab w:val="left" w:leader="none" w:pos="1418"/>
        </w:tabs>
        <w:spacing w:after="0" w:line="276" w:lineRule="auto"/>
        <w:ind w:left="1080" w:hanging="360"/>
        <w:jc w:val="both"/>
        <w:rPr>
          <w:rFonts w:ascii="Sarabun" w:cs="Sarabun" w:eastAsia="Sarabun" w:hAnsi="Sarabun"/>
          <w:color w:val="7030a0"/>
          <w:sz w:val="32"/>
          <w:szCs w:val="32"/>
        </w:rPr>
      </w:pPr>
      <w:bookmarkStart w:colFirst="0" w:colLast="0" w:name="_heading=h.t16qoisp6c3b" w:id="2"/>
      <w:bookmarkEnd w:id="2"/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5.</w:t>
      </w:r>
      <w:r w:rsidDel="00000000" w:rsidR="00000000" w:rsidRPr="00000000">
        <w:rPr>
          <w:rFonts w:ascii="Sarabun" w:cs="Sarabun" w:eastAsia="Sarabun" w:hAnsi="Sarabun"/>
          <w:color w:val="7030a0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สำเนาบัตรประจำตัวประชาชนของเจ้าของบัญชี</w:t>
      </w:r>
    </w:p>
    <w:p w:rsidR="00000000" w:rsidDel="00000000" w:rsidP="00000000" w:rsidRDefault="00000000" w:rsidRPr="00000000" w14:paraId="0000005A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bookmarkStart w:colFirst="0" w:colLast="0" w:name="_heading=h.t16qoisp6c3b" w:id="2"/>
      <w:bookmarkEnd w:id="2"/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5B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bookmarkStart w:colFirst="0" w:colLast="0" w:name="_heading=h.t16qoisp6c3b" w:id="2"/>
      <w:bookmarkEnd w:id="2"/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5C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b w:val="1"/>
          <w:bCs w:val="1"/>
          <w:color w:val="ff0000"/>
          <w:sz w:val="32"/>
          <w:szCs w:val="32"/>
        </w:rPr>
      </w:pPr>
      <w:bookmarkStart w:colFirst="0" w:colLast="0" w:name="_heading=h.t16qoisp6c3b" w:id="2"/>
      <w:bookmarkEnd w:id="2"/>
      <w:r w:rsidDel="00000000" w:rsidR="00000000" w:rsidRPr="00000000">
        <w:rPr>
          <w:rFonts w:ascii="Sarabun" w:cs="Sarabun" w:eastAsia="Sarabun" w:hAnsi="Sarabun"/>
          <w:b w:val="1"/>
          <w:bCs w:val="1"/>
          <w:color w:val="ff0000"/>
          <w:sz w:val="32"/>
          <w:szCs w:val="32"/>
          <w:rtl w:val="0"/>
        </w:rPr>
        <w:t xml:space="preserve">เหตุผลมาตรฐาน 12 เหตุผล</w:t>
      </w:r>
    </w:p>
    <w:p w:rsidR="00000000" w:rsidDel="00000000" w:rsidP="00000000" w:rsidRDefault="00000000" w:rsidRPr="00000000" w14:paraId="0000005D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b w:val="1"/>
          <w:bCs w:val="1"/>
          <w:color w:val="ff0000"/>
          <w:sz w:val="32"/>
          <w:szCs w:val="32"/>
        </w:rPr>
      </w:pPr>
      <w:bookmarkStart w:colFirst="0" w:colLast="0" w:name="_heading=h.t16qoisp6c3b" w:id="2"/>
      <w:bookmarkEnd w:id="2"/>
      <w:r w:rsidDel="00000000" w:rsidR="00000000" w:rsidRPr="00000000">
        <w:rPr>
          <w:rFonts w:ascii="Sarabun" w:cs="Sarabun" w:eastAsia="Sarabun" w:hAnsi="Sarabun"/>
          <w:b w:val="1"/>
          <w:bCs w:val="1"/>
          <w:color w:val="ff0000"/>
          <w:sz w:val="32"/>
          <w:szCs w:val="32"/>
          <w:rtl w:val="0"/>
        </w:rPr>
        <w:t xml:space="preserve">สำหรับเสนอปลดบัญชีม้า / เพิกถอนรายชื่อ HR03</w:t>
      </w:r>
    </w:p>
    <w:p w:rsidR="00000000" w:rsidDel="00000000" w:rsidP="00000000" w:rsidRDefault="00000000" w:rsidRPr="00000000" w14:paraId="0000005E">
      <w:pPr>
        <w:shd w:fill="ffffff" w:val="clear"/>
        <w:tabs>
          <w:tab w:val="left" w:leader="none" w:pos="1418"/>
        </w:tabs>
        <w:spacing w:after="0" w:before="120" w:line="276" w:lineRule="auto"/>
        <w:jc w:val="center"/>
        <w:rPr>
          <w:rFonts w:ascii="Sarabun" w:cs="Sarabun" w:eastAsia="Sarabun" w:hAnsi="Sarabun"/>
          <w:color w:val="ff0000"/>
          <w:sz w:val="32"/>
          <w:szCs w:val="32"/>
        </w:rPr>
      </w:pPr>
      <w:bookmarkStart w:colFirst="0" w:colLast="0" w:name="_heading=h.t16qoisp6c3b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b w:val="1"/>
          <w:bCs w:val="1"/>
          <w:color w:val="ff0000"/>
          <w:sz w:val="32"/>
          <w:szCs w:val="32"/>
        </w:rPr>
      </w:pPr>
      <w:bookmarkStart w:colFirst="0" w:colLast="0" w:name="_heading=h.t16qoisp6c3b" w:id="2"/>
      <w:bookmarkEnd w:id="2"/>
      <w:r w:rsidDel="00000000" w:rsidR="00000000" w:rsidRPr="00000000">
        <w:rPr>
          <w:rFonts w:ascii="Sarabun" w:cs="Sarabun" w:eastAsia="Sarabun" w:hAnsi="Sarabun"/>
          <w:b w:val="1"/>
          <w:bCs w:val="1"/>
          <w:color w:val="ff0000"/>
          <w:sz w:val="32"/>
          <w:szCs w:val="32"/>
          <w:rtl w:val="0"/>
        </w:rPr>
        <w:t xml:space="preserve">1. บัญชีเป็นของผู้เสียหาย</w:t>
      </w:r>
    </w:p>
    <w:p w:rsidR="00000000" w:rsidDel="00000000" w:rsidP="00000000" w:rsidRDefault="00000000" w:rsidRPr="00000000" w14:paraId="00000060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b w:val="1"/>
          <w:bCs w:val="1"/>
          <w:color w:val="ff0000"/>
          <w:sz w:val="32"/>
          <w:szCs w:val="32"/>
        </w:rPr>
      </w:pPr>
      <w:bookmarkStart w:colFirst="0" w:colLast="0" w:name="_heading=h.t16qoisp6c3b" w:id="2"/>
      <w:bookmarkEnd w:id="2"/>
      <w:r w:rsidDel="00000000" w:rsidR="00000000" w:rsidRPr="00000000">
        <w:rPr>
          <w:rFonts w:ascii="Sarabun" w:cs="Sarabun" w:eastAsia="Sarabun" w:hAnsi="Sarabun"/>
          <w:b w:val="1"/>
          <w:bCs w:val="1"/>
          <w:color w:val="ff0000"/>
          <w:sz w:val="32"/>
          <w:szCs w:val="32"/>
          <w:rtl w:val="0"/>
        </w:rPr>
        <w:t xml:space="preserve">เหตุผล</w:t>
      </w:r>
    </w:p>
    <w:p w:rsidR="00000000" w:rsidDel="00000000" w:rsidP="00000000" w:rsidRDefault="00000000" w:rsidRPr="00000000" w14:paraId="00000061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bookmarkStart w:colFirst="0" w:colLast="0" w:name="_heading=h.t16qoisp6c3b" w:id="2"/>
      <w:bookmarkEnd w:id="2"/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จากการตรวจสอบข้อเท็จจริงและพยานหลักฐานในคดี พบว่าบัญชีดังกล่าวเป็นบัญชีของผู้เสียหายซึ่งถูกหลอกลวงให้โอนเงิน หรือถูกใช้เป็นเครื่องมือในการกระทำความผิดโดยที่เจ้าของบัญชีมิได้มีส่วนรู้เห็นหรือเกี่ยวข้องกับการกระทำความผิด จึงเห็นควรเสนอเพิกถอนมาตรการระงับบัญชีดังกล่าว</w:t>
      </w:r>
    </w:p>
    <w:p w:rsidR="00000000" w:rsidDel="00000000" w:rsidP="00000000" w:rsidRDefault="00000000" w:rsidRPr="00000000" w14:paraId="00000062">
      <w:pPr>
        <w:shd w:fill="ffffff" w:val="clear"/>
        <w:tabs>
          <w:tab w:val="left" w:leader="none" w:pos="1418"/>
        </w:tabs>
        <w:spacing w:after="0" w:before="120" w:line="276" w:lineRule="auto"/>
        <w:jc w:val="center"/>
        <w:rPr>
          <w:rFonts w:ascii="Sarabun" w:cs="Sarabun" w:eastAsia="Sarabun" w:hAnsi="Sarabun"/>
          <w:color w:val="ff0000"/>
          <w:sz w:val="32"/>
          <w:szCs w:val="32"/>
        </w:rPr>
      </w:pPr>
      <w:bookmarkStart w:colFirst="0" w:colLast="0" w:name="_heading=h.t16qoisp6c3b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b w:val="1"/>
          <w:bCs w:val="1"/>
          <w:color w:val="ff0000"/>
          <w:sz w:val="32"/>
          <w:szCs w:val="32"/>
        </w:rPr>
      </w:pPr>
      <w:bookmarkStart w:colFirst="0" w:colLast="0" w:name="_heading=h.t16qoisp6c3b" w:id="2"/>
      <w:bookmarkEnd w:id="2"/>
      <w:r w:rsidDel="00000000" w:rsidR="00000000" w:rsidRPr="00000000">
        <w:rPr>
          <w:rFonts w:ascii="Sarabun" w:cs="Sarabun" w:eastAsia="Sarabun" w:hAnsi="Sarabun"/>
          <w:b w:val="1"/>
          <w:bCs w:val="1"/>
          <w:color w:val="ff0000"/>
          <w:sz w:val="32"/>
          <w:szCs w:val="32"/>
          <w:rtl w:val="0"/>
        </w:rPr>
        <w:t xml:space="preserve">2. ไม่มีส่วนเกี่ยวข้องกับการกระทำความผิด</w:t>
      </w:r>
    </w:p>
    <w:p w:rsidR="00000000" w:rsidDel="00000000" w:rsidP="00000000" w:rsidRDefault="00000000" w:rsidRPr="00000000" w14:paraId="00000064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b w:val="1"/>
          <w:bCs w:val="1"/>
          <w:color w:val="ff0000"/>
          <w:sz w:val="32"/>
          <w:szCs w:val="32"/>
        </w:rPr>
      </w:pPr>
      <w:bookmarkStart w:colFirst="0" w:colLast="0" w:name="_heading=h.t16qoisp6c3b" w:id="2"/>
      <w:bookmarkEnd w:id="2"/>
      <w:r w:rsidDel="00000000" w:rsidR="00000000" w:rsidRPr="00000000">
        <w:rPr>
          <w:rFonts w:ascii="Sarabun" w:cs="Sarabun" w:eastAsia="Sarabun" w:hAnsi="Sarabun"/>
          <w:b w:val="1"/>
          <w:bCs w:val="1"/>
          <w:color w:val="ff0000"/>
          <w:sz w:val="32"/>
          <w:szCs w:val="32"/>
          <w:rtl w:val="0"/>
        </w:rPr>
        <w:t xml:space="preserve">เหตุผล</w:t>
      </w:r>
    </w:p>
    <w:p w:rsidR="00000000" w:rsidDel="00000000" w:rsidP="00000000" w:rsidRDefault="00000000" w:rsidRPr="00000000" w14:paraId="00000065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bookmarkStart w:colFirst="0" w:colLast="0" w:name="_heading=h.t16qoisp6c3b" w:id="2"/>
      <w:bookmarkEnd w:id="2"/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จากการสอบสวนและตรวจสอบเส้นทางการเงินไม่ปรากฏพยานหลักฐานว่าบัญชีดังกล่าวมีส่วนเกี่ยวข้องกับการกระทำความผิดเกี่ยวกับอาชญากรรมทางเทคโนโลยี จึงเห็นควรเสนอเพิกถอนมาตรการระงับบัญชีตามมาตรา 9</w:t>
      </w:r>
    </w:p>
    <w:p w:rsidR="00000000" w:rsidDel="00000000" w:rsidP="00000000" w:rsidRDefault="00000000" w:rsidRPr="00000000" w14:paraId="00000066">
      <w:pPr>
        <w:shd w:fill="ffffff" w:val="clear"/>
        <w:tabs>
          <w:tab w:val="left" w:leader="none" w:pos="1418"/>
        </w:tabs>
        <w:spacing w:after="0" w:before="120" w:line="276" w:lineRule="auto"/>
        <w:jc w:val="center"/>
        <w:rPr>
          <w:rFonts w:ascii="Sarabun" w:cs="Sarabun" w:eastAsia="Sarabun" w:hAnsi="Sarabun"/>
          <w:color w:val="ff0000"/>
          <w:sz w:val="32"/>
          <w:szCs w:val="32"/>
        </w:rPr>
      </w:pPr>
      <w:bookmarkStart w:colFirst="0" w:colLast="0" w:name="_heading=h.t16qoisp6c3b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b w:val="1"/>
          <w:bCs w:val="1"/>
          <w:color w:val="ff0000"/>
          <w:sz w:val="32"/>
          <w:szCs w:val="32"/>
        </w:rPr>
      </w:pPr>
      <w:bookmarkStart w:colFirst="0" w:colLast="0" w:name="_heading=h.t16qoisp6c3b" w:id="2"/>
      <w:bookmarkEnd w:id="2"/>
      <w:r w:rsidDel="00000000" w:rsidR="00000000" w:rsidRPr="00000000">
        <w:rPr>
          <w:rFonts w:ascii="Sarabun" w:cs="Sarabun" w:eastAsia="Sarabun" w:hAnsi="Sarabun"/>
          <w:b w:val="1"/>
          <w:bCs w:val="1"/>
          <w:color w:val="ff0000"/>
          <w:sz w:val="32"/>
          <w:szCs w:val="32"/>
          <w:rtl w:val="0"/>
        </w:rPr>
        <w:t xml:space="preserve">3. เป็นเพียงบัญชีปลายทางที่รับเงินโดยสุจริต</w:t>
      </w:r>
    </w:p>
    <w:p w:rsidR="00000000" w:rsidDel="00000000" w:rsidP="00000000" w:rsidRDefault="00000000" w:rsidRPr="00000000" w14:paraId="00000068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b w:val="1"/>
          <w:bCs w:val="1"/>
          <w:color w:val="ff0000"/>
          <w:sz w:val="32"/>
          <w:szCs w:val="32"/>
        </w:rPr>
      </w:pPr>
      <w:bookmarkStart w:colFirst="0" w:colLast="0" w:name="_heading=h.t16qoisp6c3b" w:id="2"/>
      <w:bookmarkEnd w:id="2"/>
      <w:r w:rsidDel="00000000" w:rsidR="00000000" w:rsidRPr="00000000">
        <w:rPr>
          <w:rFonts w:ascii="Sarabun" w:cs="Sarabun" w:eastAsia="Sarabun" w:hAnsi="Sarabun"/>
          <w:b w:val="1"/>
          <w:bCs w:val="1"/>
          <w:color w:val="ff0000"/>
          <w:sz w:val="32"/>
          <w:szCs w:val="32"/>
          <w:rtl w:val="0"/>
        </w:rPr>
        <w:t xml:space="preserve">เหตุผล</w:t>
      </w:r>
    </w:p>
    <w:p w:rsidR="00000000" w:rsidDel="00000000" w:rsidP="00000000" w:rsidRDefault="00000000" w:rsidRPr="00000000" w14:paraId="00000069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bookmarkStart w:colFirst="0" w:colLast="0" w:name="_heading=h.t16qoisp6c3b" w:id="2"/>
      <w:bookmarkEnd w:id="2"/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6A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bookmarkStart w:colFirst="0" w:colLast="0" w:name="_heading=h.t16qoisp6c3b" w:id="2"/>
      <w:bookmarkEnd w:id="2"/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6B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bookmarkStart w:colFirst="0" w:colLast="0" w:name="_heading=h.t16qoisp6c3b" w:id="2"/>
      <w:bookmarkEnd w:id="2"/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จากการตรวจสอบพบว่าการรับโอนเงินเข้าบัญชีดังกล่าวเกิดจากการซื้อขายสินค้า/บริการตามปกติของกิจการ และมีพยานหลักฐานยืนยันการทำธุรกรรมโดยสุจริต จึงไม่ปรากฏข้อเท็จจริงว่าบัญชีดังกล่าวใช้ในการกระทำความผิด</w:t>
      </w:r>
    </w:p>
    <w:p w:rsidR="00000000" w:rsidDel="00000000" w:rsidP="00000000" w:rsidRDefault="00000000" w:rsidRPr="00000000" w14:paraId="0000006C">
      <w:pPr>
        <w:shd w:fill="ffffff" w:val="clear"/>
        <w:tabs>
          <w:tab w:val="left" w:leader="none" w:pos="1418"/>
        </w:tabs>
        <w:spacing w:after="0" w:before="120" w:line="276" w:lineRule="auto"/>
        <w:jc w:val="center"/>
        <w:rPr>
          <w:rFonts w:ascii="Sarabun" w:cs="Sarabun" w:eastAsia="Sarabun" w:hAnsi="Sarabun"/>
          <w:color w:val="ff0000"/>
          <w:sz w:val="32"/>
          <w:szCs w:val="32"/>
        </w:rPr>
      </w:pPr>
      <w:bookmarkStart w:colFirst="0" w:colLast="0" w:name="_heading=h.t16qoisp6c3b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b w:val="1"/>
          <w:bCs w:val="1"/>
          <w:color w:val="ff0000"/>
          <w:sz w:val="32"/>
          <w:szCs w:val="32"/>
        </w:rPr>
      </w:pPr>
      <w:bookmarkStart w:colFirst="0" w:colLast="0" w:name="_heading=h.t16qoisp6c3b" w:id="2"/>
      <w:bookmarkEnd w:id="2"/>
      <w:r w:rsidDel="00000000" w:rsidR="00000000" w:rsidRPr="00000000">
        <w:rPr>
          <w:rFonts w:ascii="Sarabun" w:cs="Sarabun" w:eastAsia="Sarabun" w:hAnsi="Sarabun"/>
          <w:b w:val="1"/>
          <w:bCs w:val="1"/>
          <w:color w:val="ff0000"/>
          <w:sz w:val="32"/>
          <w:szCs w:val="32"/>
          <w:rtl w:val="0"/>
        </w:rPr>
        <w:t xml:space="preserve">4. เป็นคดีแพ่งหรือข้อพิพาททางธุรกิจ</w:t>
      </w:r>
    </w:p>
    <w:p w:rsidR="00000000" w:rsidDel="00000000" w:rsidP="00000000" w:rsidRDefault="00000000" w:rsidRPr="00000000" w14:paraId="0000006E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b w:val="1"/>
          <w:bCs w:val="1"/>
          <w:color w:val="ff0000"/>
          <w:sz w:val="32"/>
          <w:szCs w:val="32"/>
        </w:rPr>
      </w:pPr>
      <w:bookmarkStart w:colFirst="0" w:colLast="0" w:name="_heading=h.t16qoisp6c3b" w:id="2"/>
      <w:bookmarkEnd w:id="2"/>
      <w:r w:rsidDel="00000000" w:rsidR="00000000" w:rsidRPr="00000000">
        <w:rPr>
          <w:rFonts w:ascii="Sarabun" w:cs="Sarabun" w:eastAsia="Sarabun" w:hAnsi="Sarabun"/>
          <w:b w:val="1"/>
          <w:bCs w:val="1"/>
          <w:color w:val="ff0000"/>
          <w:sz w:val="32"/>
          <w:szCs w:val="32"/>
          <w:rtl w:val="0"/>
        </w:rPr>
        <w:t xml:space="preserve">เหตุผล</w:t>
      </w:r>
    </w:p>
    <w:p w:rsidR="00000000" w:rsidDel="00000000" w:rsidP="00000000" w:rsidRDefault="00000000" w:rsidRPr="00000000" w14:paraId="0000006F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bookmarkStart w:colFirst="0" w:colLast="0" w:name="_heading=h.t16qoisp6c3b" w:id="2"/>
      <w:bookmarkEnd w:id="2"/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จากการสอบสวนปรากฏว่ากรณีดังกล่าวเป็นเพียงข้อพิพาททางแพ่งเกี่ยวกับการซื้อขายหรือการชำระหนี้ระหว่างคู่กรณี มิได้เข้าลักษณะเป็นความผิดเกี่ยวกับอาชญากรรมทางเทคโนโลยี จึงเห็นควรเสนอเพิกถอนมาตรการ</w:t>
      </w:r>
    </w:p>
    <w:p w:rsidR="00000000" w:rsidDel="00000000" w:rsidP="00000000" w:rsidRDefault="00000000" w:rsidRPr="00000000" w14:paraId="00000070">
      <w:pPr>
        <w:shd w:fill="ffffff" w:val="clear"/>
        <w:tabs>
          <w:tab w:val="left" w:leader="none" w:pos="1418"/>
        </w:tabs>
        <w:spacing w:after="0" w:before="120" w:line="276" w:lineRule="auto"/>
        <w:jc w:val="center"/>
        <w:rPr>
          <w:rFonts w:ascii="Sarabun" w:cs="Sarabun" w:eastAsia="Sarabun" w:hAnsi="Sarabun"/>
          <w:color w:val="ff0000"/>
          <w:sz w:val="32"/>
          <w:szCs w:val="32"/>
        </w:rPr>
      </w:pPr>
      <w:bookmarkStart w:colFirst="0" w:colLast="0" w:name="_heading=h.t16qoisp6c3b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b w:val="1"/>
          <w:bCs w:val="1"/>
          <w:color w:val="ff0000"/>
          <w:sz w:val="32"/>
          <w:szCs w:val="32"/>
        </w:rPr>
      </w:pPr>
      <w:bookmarkStart w:colFirst="0" w:colLast="0" w:name="_heading=h.t16qoisp6c3b" w:id="2"/>
      <w:bookmarkEnd w:id="2"/>
      <w:r w:rsidDel="00000000" w:rsidR="00000000" w:rsidRPr="00000000">
        <w:rPr>
          <w:rFonts w:ascii="Sarabun" w:cs="Sarabun" w:eastAsia="Sarabun" w:hAnsi="Sarabun"/>
          <w:b w:val="1"/>
          <w:bCs w:val="1"/>
          <w:color w:val="ff0000"/>
          <w:sz w:val="32"/>
          <w:szCs w:val="32"/>
          <w:rtl w:val="0"/>
        </w:rPr>
        <w:t xml:space="preserve">5. ไม่เข้าข่ายอาชญากรรมทางเทคโนโลยี</w:t>
      </w:r>
    </w:p>
    <w:p w:rsidR="00000000" w:rsidDel="00000000" w:rsidP="00000000" w:rsidRDefault="00000000" w:rsidRPr="00000000" w14:paraId="00000072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b w:val="1"/>
          <w:bCs w:val="1"/>
          <w:color w:val="ff0000"/>
          <w:sz w:val="32"/>
          <w:szCs w:val="32"/>
        </w:rPr>
      </w:pPr>
      <w:bookmarkStart w:colFirst="0" w:colLast="0" w:name="_heading=h.t16qoisp6c3b" w:id="2"/>
      <w:bookmarkEnd w:id="2"/>
      <w:r w:rsidDel="00000000" w:rsidR="00000000" w:rsidRPr="00000000">
        <w:rPr>
          <w:rFonts w:ascii="Sarabun" w:cs="Sarabun" w:eastAsia="Sarabun" w:hAnsi="Sarabun"/>
          <w:b w:val="1"/>
          <w:bCs w:val="1"/>
          <w:color w:val="ff0000"/>
          <w:sz w:val="32"/>
          <w:szCs w:val="32"/>
          <w:rtl w:val="0"/>
        </w:rPr>
        <w:t xml:space="preserve">เหตุผล</w:t>
      </w:r>
    </w:p>
    <w:p w:rsidR="00000000" w:rsidDel="00000000" w:rsidP="00000000" w:rsidRDefault="00000000" w:rsidRPr="00000000" w14:paraId="00000073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bookmarkStart w:colFirst="0" w:colLast="0" w:name="_heading=h.t16qoisp6c3b" w:id="2"/>
      <w:bookmarkEnd w:id="2"/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จากการตรวจสอบข้อเท็จจริงพบว่าพฤติการณ์ในคดีไม่เข้าลักษณะความผิดเกี่ยวกับอาชญากรรมทางเทคโนโลยีตามกฎหมาย จึงไม่อยู่ในขอบเขตของมาตรการตามพระราชกำหนดดังกล่าว</w:t>
      </w:r>
    </w:p>
    <w:p w:rsidR="00000000" w:rsidDel="00000000" w:rsidP="00000000" w:rsidRDefault="00000000" w:rsidRPr="00000000" w14:paraId="00000074">
      <w:pPr>
        <w:shd w:fill="ffffff" w:val="clear"/>
        <w:tabs>
          <w:tab w:val="left" w:leader="none" w:pos="1418"/>
        </w:tabs>
        <w:spacing w:after="0" w:before="120" w:line="276" w:lineRule="auto"/>
        <w:jc w:val="center"/>
        <w:rPr>
          <w:rFonts w:ascii="Sarabun" w:cs="Sarabun" w:eastAsia="Sarabun" w:hAnsi="Sarabun"/>
          <w:color w:val="ff0000"/>
          <w:sz w:val="32"/>
          <w:szCs w:val="32"/>
        </w:rPr>
      </w:pPr>
      <w:bookmarkStart w:colFirst="0" w:colLast="0" w:name="_heading=h.t16qoisp6c3b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b w:val="1"/>
          <w:bCs w:val="1"/>
          <w:color w:val="ff0000"/>
          <w:sz w:val="32"/>
          <w:szCs w:val="32"/>
        </w:rPr>
      </w:pPr>
      <w:bookmarkStart w:colFirst="0" w:colLast="0" w:name="_heading=h.t16qoisp6c3b" w:id="2"/>
      <w:bookmarkEnd w:id="2"/>
      <w:r w:rsidDel="00000000" w:rsidR="00000000" w:rsidRPr="00000000">
        <w:rPr>
          <w:rFonts w:ascii="Sarabun" w:cs="Sarabun" w:eastAsia="Sarabun" w:hAnsi="Sarabun"/>
          <w:b w:val="1"/>
          <w:bCs w:val="1"/>
          <w:color w:val="ff0000"/>
          <w:sz w:val="32"/>
          <w:szCs w:val="32"/>
          <w:rtl w:val="0"/>
        </w:rPr>
        <w:t xml:space="preserve">6. ผู้ถือบัญชีไม่มีพฤติการณ์เป็นบัญชีม้า</w:t>
      </w:r>
    </w:p>
    <w:p w:rsidR="00000000" w:rsidDel="00000000" w:rsidP="00000000" w:rsidRDefault="00000000" w:rsidRPr="00000000" w14:paraId="00000076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b w:val="1"/>
          <w:bCs w:val="1"/>
          <w:color w:val="ff0000"/>
          <w:sz w:val="32"/>
          <w:szCs w:val="32"/>
        </w:rPr>
      </w:pPr>
      <w:bookmarkStart w:colFirst="0" w:colLast="0" w:name="_heading=h.t16qoisp6c3b" w:id="2"/>
      <w:bookmarkEnd w:id="2"/>
      <w:r w:rsidDel="00000000" w:rsidR="00000000" w:rsidRPr="00000000">
        <w:rPr>
          <w:rFonts w:ascii="Sarabun" w:cs="Sarabun" w:eastAsia="Sarabun" w:hAnsi="Sarabun"/>
          <w:b w:val="1"/>
          <w:bCs w:val="1"/>
          <w:color w:val="ff0000"/>
          <w:sz w:val="32"/>
          <w:szCs w:val="32"/>
          <w:rtl w:val="0"/>
        </w:rPr>
        <w:t xml:space="preserve">เหตุผล</w:t>
      </w:r>
    </w:p>
    <w:p w:rsidR="00000000" w:rsidDel="00000000" w:rsidP="00000000" w:rsidRDefault="00000000" w:rsidRPr="00000000" w14:paraId="00000077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bookmarkStart w:colFirst="0" w:colLast="0" w:name="_heading=h.t16qoisp6c3b" w:id="2"/>
      <w:bookmarkEnd w:id="2"/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จากการสอบสวนไม่ปรากฏพฤติการณ์ว่าผู้ถือบัญชีได้เปิดบัญชีหรือยินยอมให้ใช้บัญชีเพื่อรับ โอน หรือเคลื่อนย้ายเงินจากการกระทำความผิด จึงไม่เข้าลักษณะเป็นบัญชีม้า</w:t>
      </w:r>
    </w:p>
    <w:p w:rsidR="00000000" w:rsidDel="00000000" w:rsidP="00000000" w:rsidRDefault="00000000" w:rsidRPr="00000000" w14:paraId="00000078">
      <w:pPr>
        <w:shd w:fill="ffffff" w:val="clear"/>
        <w:tabs>
          <w:tab w:val="left" w:leader="none" w:pos="1418"/>
        </w:tabs>
        <w:spacing w:after="0" w:before="120" w:line="276" w:lineRule="auto"/>
        <w:jc w:val="center"/>
        <w:rPr>
          <w:rFonts w:ascii="Sarabun" w:cs="Sarabun" w:eastAsia="Sarabun" w:hAnsi="Sarabun"/>
          <w:color w:val="ff0000"/>
          <w:sz w:val="32"/>
          <w:szCs w:val="32"/>
        </w:rPr>
      </w:pPr>
      <w:bookmarkStart w:colFirst="0" w:colLast="0" w:name="_heading=h.t16qoisp6c3b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b w:val="1"/>
          <w:bCs w:val="1"/>
          <w:color w:val="ff0000"/>
          <w:sz w:val="32"/>
          <w:szCs w:val="32"/>
        </w:rPr>
      </w:pPr>
      <w:bookmarkStart w:colFirst="0" w:colLast="0" w:name="_heading=h.t16qoisp6c3b" w:id="2"/>
      <w:bookmarkEnd w:id="2"/>
      <w:r w:rsidDel="00000000" w:rsidR="00000000" w:rsidRPr="00000000">
        <w:rPr>
          <w:rFonts w:ascii="Sarabun" w:cs="Sarabun" w:eastAsia="Sarabun" w:hAnsi="Sarabun"/>
          <w:b w:val="1"/>
          <w:bCs w:val="1"/>
          <w:color w:val="ff0000"/>
          <w:sz w:val="32"/>
          <w:szCs w:val="32"/>
          <w:rtl w:val="0"/>
        </w:rPr>
        <w:t xml:space="preserve">7. ตรวจสอบเส้นทางการเงินแล้วไม่พบธุรกรรมผิดปกติ</w:t>
      </w:r>
    </w:p>
    <w:p w:rsidR="00000000" w:rsidDel="00000000" w:rsidP="00000000" w:rsidRDefault="00000000" w:rsidRPr="00000000" w14:paraId="0000007A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b w:val="1"/>
          <w:bCs w:val="1"/>
          <w:color w:val="ff0000"/>
          <w:sz w:val="32"/>
          <w:szCs w:val="32"/>
        </w:rPr>
      </w:pPr>
      <w:bookmarkStart w:colFirst="0" w:colLast="0" w:name="_heading=h.t16qoisp6c3b" w:id="2"/>
      <w:bookmarkEnd w:id="2"/>
      <w:r w:rsidDel="00000000" w:rsidR="00000000" w:rsidRPr="00000000">
        <w:rPr>
          <w:rFonts w:ascii="Sarabun" w:cs="Sarabun" w:eastAsia="Sarabun" w:hAnsi="Sarabun"/>
          <w:b w:val="1"/>
          <w:bCs w:val="1"/>
          <w:color w:val="ff0000"/>
          <w:sz w:val="32"/>
          <w:szCs w:val="32"/>
          <w:rtl w:val="0"/>
        </w:rPr>
        <w:t xml:space="preserve">เหตุผล</w:t>
      </w:r>
    </w:p>
    <w:p w:rsidR="00000000" w:rsidDel="00000000" w:rsidP="00000000" w:rsidRDefault="00000000" w:rsidRPr="00000000" w14:paraId="0000007B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bookmarkStart w:colFirst="0" w:colLast="0" w:name="_heading=h.t16qoisp6c3b" w:id="2"/>
      <w:bookmarkEnd w:id="2"/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จากการตรวจสอบเส้นทางการเงินของบัญชีดังกล่าว ไม่พบรูปแบบธุรกรรมที่เกี่ยวข้องกับเครือข่ายบัญชีม้า หรือการหมุนเวียนเงินจากอาชญากรรมทางเทคโนโลยี</w:t>
      </w:r>
    </w:p>
    <w:p w:rsidR="00000000" w:rsidDel="00000000" w:rsidP="00000000" w:rsidRDefault="00000000" w:rsidRPr="00000000" w14:paraId="0000007C">
      <w:pPr>
        <w:shd w:fill="ffffff" w:val="clear"/>
        <w:tabs>
          <w:tab w:val="left" w:leader="none" w:pos="1418"/>
        </w:tabs>
        <w:spacing w:after="0" w:before="120" w:line="276" w:lineRule="auto"/>
        <w:jc w:val="center"/>
        <w:rPr>
          <w:rFonts w:ascii="Sarabun" w:cs="Sarabun" w:eastAsia="Sarabun" w:hAnsi="Sarabun"/>
          <w:color w:val="ff0000"/>
          <w:sz w:val="32"/>
          <w:szCs w:val="32"/>
        </w:rPr>
      </w:pPr>
      <w:bookmarkStart w:colFirst="0" w:colLast="0" w:name="_heading=h.t16qoisp6c3b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b w:val="1"/>
          <w:bCs w:val="1"/>
          <w:color w:val="ff0000"/>
          <w:sz w:val="32"/>
          <w:szCs w:val="32"/>
        </w:rPr>
      </w:pPr>
      <w:bookmarkStart w:colFirst="0" w:colLast="0" w:name="_heading=h.t16qoisp6c3b" w:id="2"/>
      <w:bookmarkEnd w:id="2"/>
      <w:r w:rsidDel="00000000" w:rsidR="00000000" w:rsidRPr="00000000">
        <w:rPr>
          <w:rFonts w:ascii="Sarabun" w:cs="Sarabun" w:eastAsia="Sarabun" w:hAnsi="Sarabun"/>
          <w:b w:val="1"/>
          <w:bCs w:val="1"/>
          <w:color w:val="ff0000"/>
          <w:sz w:val="32"/>
          <w:szCs w:val="32"/>
          <w:rtl w:val="0"/>
        </w:rPr>
        <w:t xml:space="preserve">8. บัญชีถูกนำไปใช้โดยบุคคลอื่นโดยเจ้าของไม่รู้เห็น</w:t>
      </w:r>
    </w:p>
    <w:p w:rsidR="00000000" w:rsidDel="00000000" w:rsidP="00000000" w:rsidRDefault="00000000" w:rsidRPr="00000000" w14:paraId="0000007E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b w:val="1"/>
          <w:bCs w:val="1"/>
          <w:color w:val="ff0000"/>
          <w:sz w:val="32"/>
          <w:szCs w:val="32"/>
        </w:rPr>
      </w:pPr>
      <w:bookmarkStart w:colFirst="0" w:colLast="0" w:name="_heading=h.t16qoisp6c3b" w:id="2"/>
      <w:bookmarkEnd w:id="2"/>
      <w:r w:rsidDel="00000000" w:rsidR="00000000" w:rsidRPr="00000000">
        <w:rPr>
          <w:rFonts w:ascii="Sarabun" w:cs="Sarabun" w:eastAsia="Sarabun" w:hAnsi="Sarabun"/>
          <w:b w:val="1"/>
          <w:bCs w:val="1"/>
          <w:color w:val="ff0000"/>
          <w:sz w:val="32"/>
          <w:szCs w:val="32"/>
          <w:rtl w:val="0"/>
        </w:rPr>
        <w:t xml:space="preserve">เหตุผล</w:t>
      </w:r>
    </w:p>
    <w:p w:rsidR="00000000" w:rsidDel="00000000" w:rsidP="00000000" w:rsidRDefault="00000000" w:rsidRPr="00000000" w14:paraId="0000007F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bookmarkStart w:colFirst="0" w:colLast="0" w:name="_heading=h.t16qoisp6c3b" w:id="2"/>
      <w:bookmarkEnd w:id="2"/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จากการสอบสวนพบว่าบัญชีดังกล่าวถูกบุคคลอื่นนำไปใช้หรือควบคุมการทำธุรกรรมโดยเจ้าของบัญชีมิได้มีส่วนรู้เห็นหรือยินยอม จึงเห็นควรพิจารณาเพิกถอนมาตรการ</w:t>
      </w:r>
    </w:p>
    <w:p w:rsidR="00000000" w:rsidDel="00000000" w:rsidP="00000000" w:rsidRDefault="00000000" w:rsidRPr="00000000" w14:paraId="00000080">
      <w:pPr>
        <w:shd w:fill="ffffff" w:val="clear"/>
        <w:tabs>
          <w:tab w:val="left" w:leader="none" w:pos="1418"/>
        </w:tabs>
        <w:spacing w:after="0" w:before="120" w:line="276" w:lineRule="auto"/>
        <w:jc w:val="center"/>
        <w:rPr>
          <w:rFonts w:ascii="Sarabun" w:cs="Sarabun" w:eastAsia="Sarabun" w:hAnsi="Sarabun"/>
          <w:color w:val="ff0000"/>
          <w:sz w:val="32"/>
          <w:szCs w:val="32"/>
        </w:rPr>
      </w:pPr>
      <w:bookmarkStart w:colFirst="0" w:colLast="0" w:name="_heading=h.t16qoisp6c3b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b w:val="1"/>
          <w:bCs w:val="1"/>
          <w:color w:val="ff0000"/>
          <w:sz w:val="32"/>
          <w:szCs w:val="32"/>
        </w:rPr>
      </w:pPr>
      <w:bookmarkStart w:colFirst="0" w:colLast="0" w:name="_heading=h.t16qoisp6c3b" w:id="2"/>
      <w:bookmarkEnd w:id="2"/>
      <w:r w:rsidDel="00000000" w:rsidR="00000000" w:rsidRPr="00000000">
        <w:rPr>
          <w:rFonts w:ascii="Sarabun" w:cs="Sarabun" w:eastAsia="Sarabun" w:hAnsi="Sarabun"/>
          <w:b w:val="1"/>
          <w:bCs w:val="1"/>
          <w:color w:val="ff0000"/>
          <w:sz w:val="32"/>
          <w:szCs w:val="32"/>
          <w:rtl w:val="0"/>
        </w:rPr>
        <w:t xml:space="preserve">9. ข้อมูลผิดพลาดในการระงับบัญชี</w:t>
      </w:r>
    </w:p>
    <w:p w:rsidR="00000000" w:rsidDel="00000000" w:rsidP="00000000" w:rsidRDefault="00000000" w:rsidRPr="00000000" w14:paraId="00000082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b w:val="1"/>
          <w:bCs w:val="1"/>
          <w:color w:val="ff0000"/>
          <w:sz w:val="32"/>
          <w:szCs w:val="32"/>
        </w:rPr>
      </w:pPr>
      <w:bookmarkStart w:colFirst="0" w:colLast="0" w:name="_heading=h.t16qoisp6c3b" w:id="2"/>
      <w:bookmarkEnd w:id="2"/>
      <w:r w:rsidDel="00000000" w:rsidR="00000000" w:rsidRPr="00000000">
        <w:rPr>
          <w:rFonts w:ascii="Sarabun" w:cs="Sarabun" w:eastAsia="Sarabun" w:hAnsi="Sarabun"/>
          <w:b w:val="1"/>
          <w:bCs w:val="1"/>
          <w:color w:val="ff0000"/>
          <w:sz w:val="32"/>
          <w:szCs w:val="32"/>
          <w:rtl w:val="0"/>
        </w:rPr>
        <w:t xml:space="preserve">เหตุผล</w:t>
      </w:r>
    </w:p>
    <w:p w:rsidR="00000000" w:rsidDel="00000000" w:rsidP="00000000" w:rsidRDefault="00000000" w:rsidRPr="00000000" w14:paraId="00000083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bookmarkStart w:colFirst="0" w:colLast="0" w:name="_heading=h.t16qoisp6c3b" w:id="2"/>
      <w:bookmarkEnd w:id="2"/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จากการตรวจสอบพบว่าการระงับบัญชีดังกล่าวเกิดจากความคลาดเคลื่อนของข้อมูลหรือการระบุบัญชีผิดพลาด จึงเห็นควรเพิกถอนมาตรการโดยเร็ว</w:t>
      </w:r>
    </w:p>
    <w:p w:rsidR="00000000" w:rsidDel="00000000" w:rsidP="00000000" w:rsidRDefault="00000000" w:rsidRPr="00000000" w14:paraId="00000084">
      <w:pPr>
        <w:shd w:fill="ffffff" w:val="clear"/>
        <w:tabs>
          <w:tab w:val="left" w:leader="none" w:pos="1418"/>
        </w:tabs>
        <w:spacing w:after="0" w:before="120" w:line="276" w:lineRule="auto"/>
        <w:jc w:val="center"/>
        <w:rPr>
          <w:rFonts w:ascii="Sarabun" w:cs="Sarabun" w:eastAsia="Sarabun" w:hAnsi="Sarabun"/>
          <w:color w:val="ff0000"/>
          <w:sz w:val="32"/>
          <w:szCs w:val="32"/>
        </w:rPr>
      </w:pPr>
      <w:bookmarkStart w:colFirst="0" w:colLast="0" w:name="_heading=h.t16qoisp6c3b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b w:val="1"/>
          <w:bCs w:val="1"/>
          <w:color w:val="ff0000"/>
          <w:sz w:val="32"/>
          <w:szCs w:val="32"/>
        </w:rPr>
      </w:pPr>
      <w:bookmarkStart w:colFirst="0" w:colLast="0" w:name="_heading=h.t16qoisp6c3b" w:id="2"/>
      <w:bookmarkEnd w:id="2"/>
      <w:r w:rsidDel="00000000" w:rsidR="00000000" w:rsidRPr="00000000">
        <w:rPr>
          <w:rFonts w:ascii="Sarabun" w:cs="Sarabun" w:eastAsia="Sarabun" w:hAnsi="Sarabun"/>
          <w:b w:val="1"/>
          <w:bCs w:val="1"/>
          <w:color w:val="ff0000"/>
          <w:sz w:val="32"/>
          <w:szCs w:val="32"/>
          <w:rtl w:val="0"/>
        </w:rPr>
        <w:t xml:space="preserve">10. ผู้เสียหายถอนคำร้องทุกข์และไม่ประสงค์ดำเนินคดี</w:t>
      </w:r>
    </w:p>
    <w:p w:rsidR="00000000" w:rsidDel="00000000" w:rsidP="00000000" w:rsidRDefault="00000000" w:rsidRPr="00000000" w14:paraId="00000086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b w:val="1"/>
          <w:bCs w:val="1"/>
          <w:color w:val="ff0000"/>
          <w:sz w:val="32"/>
          <w:szCs w:val="32"/>
        </w:rPr>
      </w:pPr>
      <w:bookmarkStart w:colFirst="0" w:colLast="0" w:name="_heading=h.t16qoisp6c3b" w:id="2"/>
      <w:bookmarkEnd w:id="2"/>
      <w:r w:rsidDel="00000000" w:rsidR="00000000" w:rsidRPr="00000000">
        <w:rPr>
          <w:rFonts w:ascii="Sarabun" w:cs="Sarabun" w:eastAsia="Sarabun" w:hAnsi="Sarabun"/>
          <w:b w:val="1"/>
          <w:bCs w:val="1"/>
          <w:color w:val="ff0000"/>
          <w:sz w:val="32"/>
          <w:szCs w:val="32"/>
          <w:rtl w:val="0"/>
        </w:rPr>
        <w:t xml:space="preserve">เหตุผล</w:t>
      </w:r>
    </w:p>
    <w:p w:rsidR="00000000" w:rsidDel="00000000" w:rsidP="00000000" w:rsidRDefault="00000000" w:rsidRPr="00000000" w14:paraId="00000087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bookmarkStart w:colFirst="0" w:colLast="0" w:name="_heading=h.t16qoisp6c3b" w:id="2"/>
      <w:bookmarkEnd w:id="2"/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ผู้เสียหายได้ถอนคำร้องทุกข์และยืนยันว่าไม่ประสงค์ดำเนินคดีกับเจ้าของบัญชี ประกอบกับไม่ปรากฏพยานหลักฐานว่าบัญชีดังกล่าวเกี่ยวข้องกับการกระทำความผิด จึงเห็นควรเสนอเพิกถอนมาตรการ</w:t>
      </w:r>
    </w:p>
    <w:p w:rsidR="00000000" w:rsidDel="00000000" w:rsidP="00000000" w:rsidRDefault="00000000" w:rsidRPr="00000000" w14:paraId="00000088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bookmarkStart w:colFirst="0" w:colLast="0" w:name="_heading=h.t16qoisp6c3b" w:id="2"/>
      <w:bookmarkEnd w:id="2"/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(หมายเหตุ: ใช้เป็นเหตุประกอบ ไม่ใช่เหตุหลัก)</w:t>
      </w:r>
    </w:p>
    <w:p w:rsidR="00000000" w:rsidDel="00000000" w:rsidP="00000000" w:rsidRDefault="00000000" w:rsidRPr="00000000" w14:paraId="00000089">
      <w:pPr>
        <w:shd w:fill="ffffff" w:val="clear"/>
        <w:tabs>
          <w:tab w:val="left" w:leader="none" w:pos="1418"/>
        </w:tabs>
        <w:spacing w:after="0" w:before="120" w:line="276" w:lineRule="auto"/>
        <w:jc w:val="center"/>
        <w:rPr>
          <w:rFonts w:ascii="Sarabun" w:cs="Sarabun" w:eastAsia="Sarabun" w:hAnsi="Sarabun"/>
          <w:color w:val="ff0000"/>
          <w:sz w:val="32"/>
          <w:szCs w:val="32"/>
        </w:rPr>
      </w:pPr>
      <w:bookmarkStart w:colFirst="0" w:colLast="0" w:name="_heading=h.t16qoisp6c3b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b w:val="1"/>
          <w:bCs w:val="1"/>
          <w:color w:val="ff0000"/>
          <w:sz w:val="32"/>
          <w:szCs w:val="32"/>
        </w:rPr>
      </w:pPr>
      <w:bookmarkStart w:colFirst="0" w:colLast="0" w:name="_heading=h.t16qoisp6c3b" w:id="2"/>
      <w:bookmarkEnd w:id="2"/>
      <w:r w:rsidDel="00000000" w:rsidR="00000000" w:rsidRPr="00000000">
        <w:rPr>
          <w:rFonts w:ascii="Sarabun" w:cs="Sarabun" w:eastAsia="Sarabun" w:hAnsi="Sarabun"/>
          <w:b w:val="1"/>
          <w:bCs w:val="1"/>
          <w:color w:val="ff0000"/>
          <w:sz w:val="32"/>
          <w:szCs w:val="32"/>
          <w:rtl w:val="0"/>
        </w:rPr>
        <w:t xml:space="preserve">11. บัญชีมีความจำเป็นต่อการดำรงชีพ</w:t>
      </w:r>
    </w:p>
    <w:p w:rsidR="00000000" w:rsidDel="00000000" w:rsidP="00000000" w:rsidRDefault="00000000" w:rsidRPr="00000000" w14:paraId="0000008B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b w:val="1"/>
          <w:bCs w:val="1"/>
          <w:color w:val="ff0000"/>
          <w:sz w:val="32"/>
          <w:szCs w:val="32"/>
        </w:rPr>
      </w:pPr>
      <w:bookmarkStart w:colFirst="0" w:colLast="0" w:name="_heading=h.t16qoisp6c3b" w:id="2"/>
      <w:bookmarkEnd w:id="2"/>
      <w:r w:rsidDel="00000000" w:rsidR="00000000" w:rsidRPr="00000000">
        <w:rPr>
          <w:rFonts w:ascii="Sarabun" w:cs="Sarabun" w:eastAsia="Sarabun" w:hAnsi="Sarabun"/>
          <w:b w:val="1"/>
          <w:bCs w:val="1"/>
          <w:color w:val="ff0000"/>
          <w:sz w:val="32"/>
          <w:szCs w:val="32"/>
          <w:rtl w:val="0"/>
        </w:rPr>
        <w:t xml:space="preserve">เหตุผล</w:t>
      </w:r>
    </w:p>
    <w:p w:rsidR="00000000" w:rsidDel="00000000" w:rsidP="00000000" w:rsidRDefault="00000000" w:rsidRPr="00000000" w14:paraId="0000008C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bookmarkStart w:colFirst="0" w:colLast="0" w:name="_heading=h.t16qoisp6c3b" w:id="2"/>
      <w:bookmarkEnd w:id="2"/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บัญชีดังกล่าวเป็นบัญชีที่เจ้าของใช้ในการรับรายได้หรือดำเนินกิจการตามปกติ และจากการตรวจสอบไม่ปรากฏพยานหลักฐานว่าบัญชีดังกล่าวเกี่ยวข้องกับการกระทำความผิด จึงเห็นควรพิจารณาปลดมาตรการเพื่อให้สามารถใช้บัญชีในการดำรงชีพได้</w:t>
      </w:r>
    </w:p>
    <w:p w:rsidR="00000000" w:rsidDel="00000000" w:rsidP="00000000" w:rsidRDefault="00000000" w:rsidRPr="00000000" w14:paraId="0000008D">
      <w:pPr>
        <w:shd w:fill="ffffff" w:val="clear"/>
        <w:tabs>
          <w:tab w:val="left" w:leader="none" w:pos="1418"/>
        </w:tabs>
        <w:spacing w:after="0" w:before="120" w:line="276" w:lineRule="auto"/>
        <w:jc w:val="center"/>
        <w:rPr>
          <w:rFonts w:ascii="Sarabun" w:cs="Sarabun" w:eastAsia="Sarabun" w:hAnsi="Sarabun"/>
          <w:color w:val="ff0000"/>
          <w:sz w:val="32"/>
          <w:szCs w:val="32"/>
        </w:rPr>
      </w:pPr>
      <w:bookmarkStart w:colFirst="0" w:colLast="0" w:name="_heading=h.t16qoisp6c3b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b w:val="1"/>
          <w:bCs w:val="1"/>
          <w:color w:val="ff0000"/>
          <w:sz w:val="32"/>
          <w:szCs w:val="32"/>
        </w:rPr>
      </w:pPr>
      <w:bookmarkStart w:colFirst="0" w:colLast="0" w:name="_heading=h.t16qoisp6c3b" w:id="2"/>
      <w:bookmarkEnd w:id="2"/>
      <w:r w:rsidDel="00000000" w:rsidR="00000000" w:rsidRPr="00000000">
        <w:rPr>
          <w:rFonts w:ascii="Sarabun" w:cs="Sarabun" w:eastAsia="Sarabun" w:hAnsi="Sarabun"/>
          <w:b w:val="1"/>
          <w:bCs w:val="1"/>
          <w:color w:val="ff0000"/>
          <w:sz w:val="32"/>
          <w:szCs w:val="32"/>
          <w:rtl w:val="0"/>
        </w:rPr>
        <w:t xml:space="preserve">12. เหตุแห่งมาตรการตามมาตรา 6 และมาตรา 7 หมดไปแล้ว</w:t>
      </w:r>
    </w:p>
    <w:p w:rsidR="00000000" w:rsidDel="00000000" w:rsidP="00000000" w:rsidRDefault="00000000" w:rsidRPr="00000000" w14:paraId="0000008F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b w:val="1"/>
          <w:bCs w:val="1"/>
          <w:color w:val="ff0000"/>
          <w:sz w:val="32"/>
          <w:szCs w:val="32"/>
        </w:rPr>
      </w:pPr>
      <w:bookmarkStart w:colFirst="0" w:colLast="0" w:name="_heading=h.t16qoisp6c3b" w:id="2"/>
      <w:bookmarkEnd w:id="2"/>
      <w:r w:rsidDel="00000000" w:rsidR="00000000" w:rsidRPr="00000000">
        <w:rPr>
          <w:rFonts w:ascii="Sarabun" w:cs="Sarabun" w:eastAsia="Sarabun" w:hAnsi="Sarabun"/>
          <w:b w:val="1"/>
          <w:bCs w:val="1"/>
          <w:color w:val="ff0000"/>
          <w:sz w:val="32"/>
          <w:szCs w:val="32"/>
          <w:rtl w:val="0"/>
        </w:rPr>
        <w:t xml:space="preserve">เหตุผล</w:t>
      </w:r>
    </w:p>
    <w:p w:rsidR="00000000" w:rsidDel="00000000" w:rsidP="00000000" w:rsidRDefault="00000000" w:rsidRPr="00000000" w14:paraId="00000090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bookmarkStart w:colFirst="0" w:colLast="0" w:name="_heading=h.t16qoisp6c3b" w:id="2"/>
      <w:bookmarkEnd w:id="2"/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จากการตรวจสอบข้อเท็จจริงและพยานหลักฐานในคดี เหตุแห่งการใช้มาตรการตามมาตรา 6 และมาตรา 7 ได้หมดไปแล้ว จึงเห็นควรเสนอเพิกถอนมาตรการระงับบัญชีและเพิกถอนรายชื่อบุคคลดังกล่าวตามมาตรา 9</w:t>
      </w:r>
    </w:p>
    <w:p w:rsidR="00000000" w:rsidDel="00000000" w:rsidP="00000000" w:rsidRDefault="00000000" w:rsidRPr="00000000" w14:paraId="00000091">
      <w:pPr>
        <w:shd w:fill="ffffff" w:val="clear"/>
        <w:tabs>
          <w:tab w:val="left" w:leader="none" w:pos="1418"/>
        </w:tabs>
        <w:spacing w:after="0" w:before="120" w:line="276" w:lineRule="auto"/>
        <w:jc w:val="center"/>
        <w:rPr>
          <w:rFonts w:ascii="Sarabun" w:cs="Sarabun" w:eastAsia="Sarabun" w:hAnsi="Sarabun"/>
          <w:color w:val="ff0000"/>
          <w:sz w:val="32"/>
          <w:szCs w:val="32"/>
        </w:rPr>
      </w:pPr>
      <w:bookmarkStart w:colFirst="0" w:colLast="0" w:name="_heading=h.t16qoisp6c3b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b w:val="1"/>
          <w:bCs w:val="1"/>
          <w:color w:val="ff0000"/>
          <w:sz w:val="32"/>
          <w:szCs w:val="32"/>
        </w:rPr>
      </w:pPr>
      <w:bookmarkStart w:colFirst="0" w:colLast="0" w:name="_heading=h.t16qoisp6c3b" w:id="2"/>
      <w:bookmarkEnd w:id="2"/>
      <w:r w:rsidDel="00000000" w:rsidR="00000000" w:rsidRPr="00000000">
        <w:rPr>
          <w:rFonts w:ascii="Sarabun" w:cs="Sarabun" w:eastAsia="Sarabun" w:hAnsi="Sarabun"/>
          <w:b w:val="1"/>
          <w:bCs w:val="1"/>
          <w:color w:val="ff0000"/>
          <w:sz w:val="32"/>
          <w:szCs w:val="32"/>
          <w:rtl w:val="0"/>
        </w:rPr>
        <w:t xml:space="preserve">หมายเหตุสำคัญในการใช้เหตุผล</w:t>
      </w:r>
    </w:p>
    <w:p w:rsidR="00000000" w:rsidDel="00000000" w:rsidP="00000000" w:rsidRDefault="00000000" w:rsidRPr="00000000" w14:paraId="00000093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bookmarkStart w:colFirst="0" w:colLast="0" w:name="_heading=h.t16qoisp6c3b" w:id="2"/>
      <w:bookmarkEnd w:id="2"/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ในทางปฏิบัติของพนักงานสอบสวน มักใช้ 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ff0000"/>
          <w:sz w:val="32"/>
          <w:szCs w:val="32"/>
          <w:rtl w:val="0"/>
        </w:rPr>
        <w:t xml:space="preserve">เหตุผลประกอบกัน 2–3 ข้อ</w:t>
      </w: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 เช่น</w:t>
      </w:r>
    </w:p>
    <w:p w:rsidR="00000000" w:rsidDel="00000000" w:rsidP="00000000" w:rsidRDefault="00000000" w:rsidRPr="00000000" w14:paraId="00000094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bookmarkStart w:colFirst="0" w:colLast="0" w:name="_heading=h.t16qoisp6c3b" w:id="2"/>
      <w:bookmarkEnd w:id="2"/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ตัวอย่าง</w:t>
      </w:r>
    </w:p>
    <w:p w:rsidR="00000000" w:rsidDel="00000000" w:rsidP="00000000" w:rsidRDefault="00000000" w:rsidRPr="00000000" w14:paraId="00000095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bookmarkStart w:colFirst="0" w:colLast="0" w:name="_heading=h.t16qoisp6c3b" w:id="2"/>
      <w:bookmarkEnd w:id="2"/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จากการตรวจสอบข้อเท็จจริงและพยานหลักฐาน ไม่ปรากฏว่าบัญชีดังกล่าวเกี่ยวข้องกับการกระทำความผิดเกี่ยวกับอาชญากรรมทางเทคโนโลยี และกรณีดังกล่าวเป็นเพียงข้อพิพาททางแพ่งระหว่างคู่กรณี จึงเห็นควรเสนอเพิกถอนมาตรการระงับบัญชีดังกล่าวตามมาตรา 9</w:t>
      </w:r>
    </w:p>
    <w:p w:rsidR="00000000" w:rsidDel="00000000" w:rsidP="00000000" w:rsidRDefault="00000000" w:rsidRPr="00000000" w14:paraId="00000096">
      <w:pPr>
        <w:shd w:fill="ffffff" w:val="clear"/>
        <w:tabs>
          <w:tab w:val="left" w:leader="none" w:pos="1418"/>
        </w:tabs>
        <w:spacing w:after="0" w:before="120" w:line="276" w:lineRule="auto"/>
        <w:jc w:val="center"/>
        <w:rPr>
          <w:rFonts w:ascii="Sarabun" w:cs="Sarabun" w:eastAsia="Sarabun" w:hAnsi="Sarabun"/>
          <w:color w:val="ff0000"/>
          <w:sz w:val="32"/>
          <w:szCs w:val="32"/>
        </w:rPr>
      </w:pPr>
      <w:bookmarkStart w:colFirst="0" w:colLast="0" w:name="_heading=h.t16qoisp6c3b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left" w:leader="none" w:pos="1418"/>
        </w:tabs>
        <w:spacing w:after="0" w:before="120" w:line="240" w:lineRule="auto"/>
        <w:jc w:val="both"/>
        <w:rPr>
          <w:rFonts w:ascii="Sarabun" w:cs="Sarabun" w:eastAsia="Sarabun" w:hAnsi="Sarabun"/>
          <w:sz w:val="32"/>
          <w:szCs w:val="32"/>
        </w:rPr>
      </w:pPr>
      <w:bookmarkStart w:colFirst="0" w:colLast="0" w:name="_heading=h.sgk4u3mvmpet" w:id="4"/>
      <w:bookmarkEnd w:id="4"/>
      <w:r w:rsidDel="00000000" w:rsidR="00000000" w:rsidRPr="00000000">
        <w:rPr>
          <w:rtl w:val="0"/>
        </w:rPr>
      </w:r>
    </w:p>
    <w:sectPr>
      <w:pgSz w:h="16838" w:w="11906" w:orient="portrait"/>
      <w:pgMar w:bottom="1418" w:top="1418" w:left="1701" w:right="1133" w:header="510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027940"/>
    <w:pPr>
      <w:spacing w:after="0" w:line="240" w:lineRule="auto"/>
    </w:pPr>
    <w:rPr>
      <w:rFonts w:ascii="Tahoma" w:cs="Angsana New" w:hAnsi="Tahoma"/>
      <w:sz w:val="16"/>
      <w:szCs w:val="20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027940"/>
    <w:rPr>
      <w:rFonts w:ascii="Tahoma" w:cs="Angsana New" w:eastAsia="Calibri" w:hAnsi="Tahoma"/>
      <w:sz w:val="16"/>
      <w:szCs w:val="20"/>
    </w:rPr>
  </w:style>
  <w:style w:type="character" w:styleId="Hyperlink">
    <w:name w:val="Hyperlink"/>
    <w:basedOn w:val="DefaultParagraphFont"/>
    <w:uiPriority w:val="99"/>
    <w:unhideWhenUsed w:val="1"/>
    <w:rsid w:val="00027940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A277F7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2026C6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 w:val="1"/>
    <w:rsid w:val="007111D1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7111D1"/>
    <w:rPr>
      <w:rFonts w:ascii="Calibri" w:cs="Cordia New" w:eastAsia="Calibri" w:hAnsi="Calibri"/>
      <w:sz w:val="22"/>
      <w:szCs w:val="28"/>
    </w:rPr>
  </w:style>
  <w:style w:type="paragraph" w:styleId="Footer">
    <w:name w:val="footer"/>
    <w:basedOn w:val="Normal"/>
    <w:link w:val="FooterChar"/>
    <w:uiPriority w:val="99"/>
    <w:unhideWhenUsed w:val="1"/>
    <w:rsid w:val="007111D1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7111D1"/>
    <w:rPr>
      <w:rFonts w:ascii="Calibri" w:cs="Cordia New" w:eastAsia="Calibri" w:hAnsi="Calibri"/>
      <w:sz w:val="22"/>
      <w:szCs w:val="28"/>
    </w:rPr>
  </w:style>
  <w:style w:type="paragraph" w:styleId="ListParagraph">
    <w:name w:val="List Paragraph"/>
    <w:basedOn w:val="Normal"/>
    <w:uiPriority w:val="34"/>
    <w:qFormat w:val="1"/>
    <w:rsid w:val="00F1514D"/>
    <w:pPr>
      <w:ind w:left="720"/>
      <w:contextualSpacing w:val="1"/>
    </w:pPr>
  </w:style>
  <w:style w:type="character" w:styleId="1" w:customStyle="1">
    <w:name w:val="การอ้างถึงที่ไม่ได้แก้ไข1"/>
    <w:basedOn w:val="DefaultParagraphFont"/>
    <w:uiPriority w:val="99"/>
    <w:semiHidden w:val="1"/>
    <w:unhideWhenUsed w:val="1"/>
    <w:rsid w:val="007B5C0A"/>
    <w:rPr>
      <w:color w:val="605e5c"/>
      <w:shd w:color="auto" w:fill="e1dfdd" w:val="clear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AD2623"/>
    <w:rPr>
      <w:color w:val="605e5c"/>
      <w:shd w:color="auto" w:fill="e1dfdd" w:val="clear"/>
    </w:rPr>
  </w:style>
  <w:style w:type="paragraph" w:styleId="BodyText">
    <w:name w:val="Body Text"/>
    <w:basedOn w:val="Normal"/>
    <w:link w:val="BodyTextChar"/>
    <w:uiPriority w:val="99"/>
    <w:unhideWhenUsed w:val="1"/>
    <w:rsid w:val="006D38E8"/>
    <w:pPr>
      <w:spacing w:after="120"/>
    </w:pPr>
    <w:rPr>
      <w:rFonts w:asciiTheme="minorHAnsi" w:cstheme="minorBidi" w:eastAsiaTheme="minorEastAsia" w:hAnsiTheme="minorHAnsi"/>
    </w:rPr>
  </w:style>
  <w:style w:type="character" w:styleId="BodyTextChar" w:customStyle="1">
    <w:name w:val="Body Text Char"/>
    <w:basedOn w:val="DefaultParagraphFont"/>
    <w:link w:val="BodyText"/>
    <w:uiPriority w:val="99"/>
    <w:rsid w:val="006D38E8"/>
    <w:rPr>
      <w:rFonts w:asciiTheme="minorHAnsi" w:cstheme="minorBidi" w:eastAsiaTheme="minorEastAsia" w:hAnsiTheme="minorHAnsi"/>
      <w:sz w:val="22"/>
      <w:szCs w:val="28"/>
    </w:rPr>
  </w:style>
  <w:style w:type="character" w:styleId="blue-text" w:customStyle="1">
    <w:name w:val="blue-text"/>
    <w:basedOn w:val="DefaultParagraphFont"/>
    <w:rsid w:val="00220B20"/>
  </w:style>
  <w:style w:type="character" w:styleId="Strong">
    <w:name w:val="Strong"/>
    <w:qFormat w:val="1"/>
    <w:rsid w:val="006710E2"/>
    <w:rPr>
      <w:b w:val="1"/>
      <w:bCs w:val="1"/>
    </w:rPr>
  </w:style>
  <w:style w:type="character" w:styleId="SubtitleChar" w:customStyle="1">
    <w:name w:val="Subtitle Char"/>
    <w:basedOn w:val="DefaultParagraphFont"/>
    <w:link w:val="Subtitle"/>
    <w:rsid w:val="006710E2"/>
    <w:rPr>
      <w:rFonts w:ascii="Calibri Light" w:cs="Angsana New" w:eastAsia="Times New Roman" w:hAnsi="Calibri Light"/>
      <w:sz w:val="24"/>
      <w:szCs w:val="30"/>
    </w:rPr>
  </w:style>
  <w:style w:type="paragraph" w:styleId="NormalWeb">
    <w:name w:val="Normal (Web)"/>
    <w:basedOn w:val="Normal"/>
    <w:uiPriority w:val="99"/>
    <w:semiHidden w:val="1"/>
    <w:unhideWhenUsed w:val="1"/>
    <w:rsid w:val="000D3DD1"/>
    <w:rPr>
      <w:rFonts w:ascii="Times New Roman" w:cs="Angsana New" w:hAnsi="Times New Roman"/>
      <w:sz w:val="24"/>
      <w:szCs w:val="30"/>
    </w:rPr>
  </w:style>
  <w:style w:type="paragraph" w:styleId="Subtitle">
    <w:name w:val="Subtitle"/>
    <w:basedOn w:val="Normal"/>
    <w:next w:val="Normal"/>
    <w:pPr>
      <w:spacing w:after="60" w:line="240" w:lineRule="auto"/>
      <w:jc w:val="center"/>
    </w:pPr>
    <w:rPr>
      <w:rFonts w:ascii="Calibri" w:cs="Calibri" w:eastAsia="Calibri" w:hAnsi="Calibri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1ctrVXgHS1YZWL9+kRLARCLc1w==">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2026-03-19T04:44:00Z</dcterms:created>
  <dc:creator>Windows User</dc:creator>
</cp:coreProperties>
</file>