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B987F" w14:textId="7DA16415" w:rsidR="008F0F0B" w:rsidRDefault="008515EA" w:rsidP="008515EA">
      <w:pPr>
        <w:pStyle w:val="a3"/>
      </w:pPr>
      <w:r>
        <w:rPr>
          <w:rFonts w:hint="eastAsia"/>
        </w:rPr>
        <w:t>磁特征综合实验实验报告</w:t>
      </w:r>
    </w:p>
    <w:p w14:paraId="342EECD3" w14:textId="23B40468" w:rsidR="008515EA" w:rsidRDefault="00245D2E" w:rsidP="00245D2E">
      <w:r>
        <w:rPr>
          <w:rFonts w:hint="eastAsia"/>
        </w:rPr>
        <w:t>1</w:t>
      </w:r>
      <w:r>
        <w:rPr>
          <w:rFonts w:hint="eastAsia"/>
        </w:rPr>
        <w:t>、</w:t>
      </w:r>
      <w:r w:rsidR="008515EA">
        <w:rPr>
          <w:rFonts w:hint="eastAsia"/>
        </w:rPr>
        <w:t>磁化曲线：</w:t>
      </w:r>
    </w:p>
    <w:p w14:paraId="4FF9E327" w14:textId="3FF5C579" w:rsidR="008515EA" w:rsidRDefault="008515EA" w:rsidP="008515EA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8EACB18" wp14:editId="2BD3FC70">
            <wp:simplePos x="0" y="0"/>
            <wp:positionH relativeFrom="margin">
              <wp:posOffset>46355</wp:posOffset>
            </wp:positionH>
            <wp:positionV relativeFrom="paragraph">
              <wp:posOffset>302895</wp:posOffset>
            </wp:positionV>
            <wp:extent cx="6619240" cy="3505835"/>
            <wp:effectExtent l="0" t="0" r="0" b="0"/>
            <wp:wrapTight wrapText="bothSides">
              <wp:wrapPolygon edited="0">
                <wp:start x="0" y="0"/>
                <wp:lineTo x="0" y="21479"/>
                <wp:lineTo x="21509" y="21479"/>
                <wp:lineTo x="21509" y="0"/>
                <wp:lineTo x="0" y="0"/>
              </wp:wrapPolygon>
            </wp:wrapTight>
            <wp:docPr id="1437163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数据处理：</w:t>
      </w:r>
    </w:p>
    <w:p w14:paraId="7CE306E8" w14:textId="3AEB8FA1" w:rsidR="008515EA" w:rsidRDefault="008515EA" w:rsidP="008515EA">
      <w:pPr>
        <w:ind w:firstLineChars="200" w:firstLine="420"/>
      </w:pPr>
    </w:p>
    <w:p w14:paraId="4DC3885F" w14:textId="0792CB97" w:rsidR="008515EA" w:rsidRPr="001D2848" w:rsidRDefault="008515EA" w:rsidP="008515EA">
      <w:pPr>
        <w:ind w:firstLineChars="200" w:firstLine="422"/>
        <w:rPr>
          <w:rFonts w:ascii="宋体" w:eastAsia="宋体" w:hAnsi="宋体" w:hint="eastAsia"/>
          <w:b/>
          <w:bCs/>
        </w:rPr>
      </w:pPr>
      <w:r w:rsidRPr="001D2848">
        <w:rPr>
          <w:rFonts w:ascii="宋体" w:eastAsia="宋体" w:hAnsi="宋体" w:hint="eastAsia"/>
          <w:b/>
          <w:bCs/>
        </w:rPr>
        <w:t>说明：本次实验测试了两次，得到两组数据，修正前的数据的图像不过坐标原点，应该是由于机器内部存在着误差导致。因而将数据修正，将所有的Y轴电压值分别减少（第一组减少40mV，第二组减少32mV），得到修正后的两组数据。</w:t>
      </w:r>
    </w:p>
    <w:p w14:paraId="29AAFE01" w14:textId="3673110A" w:rsidR="008515EA" w:rsidRDefault="008515EA" w:rsidP="008515EA">
      <w:pPr>
        <w:ind w:firstLineChars="200" w:firstLine="420"/>
      </w:pPr>
    </w:p>
    <w:p w14:paraId="53500DAA" w14:textId="73D6BE1D" w:rsidR="008515EA" w:rsidRDefault="001D2848" w:rsidP="008515EA">
      <w:pPr>
        <w:ind w:firstLineChars="200" w:firstLine="420"/>
      </w:pPr>
      <w:r w:rsidRPr="001D2848">
        <w:rPr>
          <w:noProof/>
        </w:rPr>
        <w:drawing>
          <wp:anchor distT="0" distB="0" distL="114300" distR="114300" simplePos="0" relativeHeight="251659264" behindDoc="1" locked="0" layoutInCell="1" allowOverlap="1" wp14:anchorId="30051AD9" wp14:editId="7E88120D">
            <wp:simplePos x="0" y="0"/>
            <wp:positionH relativeFrom="column">
              <wp:posOffset>247961</wp:posOffset>
            </wp:positionH>
            <wp:positionV relativeFrom="paragraph">
              <wp:posOffset>235876</wp:posOffset>
            </wp:positionV>
            <wp:extent cx="6092190" cy="3758597"/>
            <wp:effectExtent l="0" t="0" r="3810" b="0"/>
            <wp:wrapTight wrapText="bothSides">
              <wp:wrapPolygon edited="0">
                <wp:start x="0" y="0"/>
                <wp:lineTo x="0" y="21458"/>
                <wp:lineTo x="21546" y="21458"/>
                <wp:lineTo x="21546" y="0"/>
                <wp:lineTo x="0" y="0"/>
              </wp:wrapPolygon>
            </wp:wrapTight>
            <wp:docPr id="1975984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84994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3758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5EA">
        <w:rPr>
          <w:rFonts w:hint="eastAsia"/>
        </w:rPr>
        <w:t>绘制图像：</w:t>
      </w:r>
    </w:p>
    <w:p w14:paraId="37C4B7C4" w14:textId="10485959" w:rsidR="001D2848" w:rsidRDefault="002C1604" w:rsidP="008515EA">
      <w:pPr>
        <w:ind w:firstLineChars="200"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2B657A0" wp14:editId="7B334EEC">
                <wp:simplePos x="0" y="0"/>
                <wp:positionH relativeFrom="column">
                  <wp:posOffset>3146262</wp:posOffset>
                </wp:positionH>
                <wp:positionV relativeFrom="paragraph">
                  <wp:posOffset>3815042</wp:posOffset>
                </wp:positionV>
                <wp:extent cx="508543" cy="183451"/>
                <wp:effectExtent l="0" t="0" r="6350" b="7620"/>
                <wp:wrapTight wrapText="bothSides">
                  <wp:wrapPolygon edited="0">
                    <wp:start x="0" y="0"/>
                    <wp:lineTo x="0" y="20250"/>
                    <wp:lineTo x="21060" y="20250"/>
                    <wp:lineTo x="21060" y="0"/>
                    <wp:lineTo x="0" y="0"/>
                  </wp:wrapPolygon>
                </wp:wrapTight>
                <wp:docPr id="168071811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43" cy="18345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67B907" w14:textId="282F6722" w:rsidR="002C1604" w:rsidRDefault="002C1604" w:rsidP="002C1604">
                            <w:pPr>
                              <w:pStyle w:val="a6"/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E90AF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657A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47.75pt;margin-top:300.4pt;width:40.05pt;height:14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/GqGgIAADoEAAAOAAAAZHJzL2Uyb0RvYy54bWysU99v2jAQfp+0/8Hy+wi0ZUIRoWJUTJNQ&#10;W4lOfTaOQyw5Pu9sSNhfv7NDoOv2NO3FufjO9+P7vpvfd41hR4Vegy34ZDTmTFkJpbb7gn9/WX+a&#10;ceaDsKUwYFXBT8rz+8XHD/PW5eoGajClQkZJrM9bV/A6BJdnmZe1aoQfgVOWnBVgIwL94j4rUbSU&#10;vTHZzXj8OWsBS4cglfd0+9A7+SLlryolw1NVeRWYKTj1FtKJ6dzFM1vMRb5H4Wotz22If+iiEdpS&#10;0UuqBxEEO6D+I1WjJYKHKowkNBlUlZYqzUDTTMbvptnWwqk0C4Hj3QUm///Sysfj1j0jC90X6IjA&#10;CEjrfO7pMs7TVdjEL3XKyE8Qni6wqS4wSZfT8Wx6d8uZJNdkdns3TVmy62OHPnxV0LBoFByJlQSW&#10;OG58oIIUOoTEWh6MLtfamPgTHSuD7CiIwbbWQcUW6cVvUcbGWAvxVe+ON9l1kmiFbtedx9tBeaKp&#10;EXpBeCfXmgpthA/PAkkBNCipOjzRURloCw5ni7Ma8Off7mM8EUNezlpSVMH9j4NAxZn5ZomyKL/B&#10;wMHYDYY9NCugESe0L04mkx5gMINZITSvJPZlrEIuYSXVKngYzFXodU3LItVymYJIZE6Ejd06GVMP&#10;gL50rwLdmY5APD7CoDWRv2Olj+3hXR4CVDpRFgHtUTzjTAJNvJyXKW7A2/8UdV35xS8AAAD//wMA&#10;UEsDBBQABgAIAAAAIQCCFCkP4AAAAAsBAAAPAAAAZHJzL2Rvd25yZXYueG1sTI/BTsMwDIbvSLxD&#10;ZCQuiCVUtNu6phNscBuHjWnnrAltReNUSbp2b485wdH2r8/fX6wn27GL8aF1KOFpJoAZrJxusZZw&#10;/Hx/XAALUaFWnUMj4WoCrMvbm0Ll2o24N5dDrBlBMORKQhNjn3MeqsZYFWauN0i3L+etijT6mmuv&#10;RoLbjidCZNyqFulDo3qzaUz1fRishGzrh3GPm4ft8W2nPvo6Ob1eT1Le300vK2DRTPEvDL/6pA4l&#10;OZ3dgDqwTsLzMk0pSjAhqAMl0nmaATvTJlnOgZcF/9+h/AEAAP//AwBQSwECLQAUAAYACAAAACEA&#10;toM4kv4AAADhAQAAEwAAAAAAAAAAAAAAAAAAAAAAW0NvbnRlbnRfVHlwZXNdLnhtbFBLAQItABQA&#10;BgAIAAAAIQA4/SH/1gAAAJQBAAALAAAAAAAAAAAAAAAAAC8BAABfcmVscy8ucmVsc1BLAQItABQA&#10;BgAIAAAAIQCJh/GqGgIAADoEAAAOAAAAAAAAAAAAAAAAAC4CAABkcnMvZTJvRG9jLnhtbFBLAQIt&#10;ABQABgAIAAAAIQCCFCkP4AAAAAsBAAAPAAAAAAAAAAAAAAAAAHQEAABkcnMvZG93bnJldi54bWxQ&#10;SwUGAAAAAAQABADzAAAAgQUAAAAA&#10;" stroked="f">
                <v:textbox inset="0,0,0,0">
                  <w:txbxContent>
                    <w:p w14:paraId="7367B907" w14:textId="282F6722" w:rsidR="002C1604" w:rsidRDefault="002C1604" w:rsidP="002C1604">
                      <w:pPr>
                        <w:pStyle w:val="a6"/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E90AF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7B4725C" w14:textId="382C49E3" w:rsidR="001D2848" w:rsidRDefault="00245D2E" w:rsidP="00245D2E">
      <w:r>
        <w:rPr>
          <w:rFonts w:hint="eastAsia"/>
        </w:rPr>
        <w:t>2</w:t>
      </w:r>
      <w:r>
        <w:rPr>
          <w:rFonts w:hint="eastAsia"/>
        </w:rPr>
        <w:t>、</w:t>
      </w:r>
      <w:r w:rsidR="001D2848">
        <w:rPr>
          <w:rFonts w:hint="eastAsia"/>
        </w:rPr>
        <w:t>磁滞回线</w:t>
      </w:r>
    </w:p>
    <w:p w14:paraId="32093959" w14:textId="750CE515" w:rsidR="001D2848" w:rsidRDefault="001D2848" w:rsidP="001D2848">
      <w:pPr>
        <w:ind w:left="4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A70909" wp14:editId="118E26D4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6381115" cy="3310255"/>
            <wp:effectExtent l="0" t="0" r="635" b="4445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15372669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1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数据处理：</w:t>
      </w:r>
    </w:p>
    <w:p w14:paraId="5B347256" w14:textId="7C99409B" w:rsidR="001D2848" w:rsidRDefault="001D2848" w:rsidP="001D2848">
      <w:pPr>
        <w:ind w:left="420"/>
      </w:pPr>
    </w:p>
    <w:p w14:paraId="398F77CF" w14:textId="66D06E7C" w:rsidR="002C1604" w:rsidRDefault="001D2848" w:rsidP="002C1604">
      <w:pPr>
        <w:ind w:left="420"/>
      </w:pPr>
      <w:r>
        <w:rPr>
          <w:rFonts w:hint="eastAsia"/>
        </w:rPr>
        <w:t>绘制图像：</w:t>
      </w:r>
    </w:p>
    <w:p w14:paraId="4ECA2408" w14:textId="67F63E02" w:rsidR="008515EA" w:rsidRDefault="002C1604" w:rsidP="008515EA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0FB97F" wp14:editId="128732E2">
                <wp:simplePos x="0" y="0"/>
                <wp:positionH relativeFrom="column">
                  <wp:posOffset>265430</wp:posOffset>
                </wp:positionH>
                <wp:positionV relativeFrom="paragraph">
                  <wp:posOffset>3769360</wp:posOffset>
                </wp:positionV>
                <wp:extent cx="4991735" cy="635"/>
                <wp:effectExtent l="0" t="0" r="0" b="0"/>
                <wp:wrapSquare wrapText="bothSides"/>
                <wp:docPr id="117231829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6712FB" w14:textId="48618977" w:rsidR="002C1604" w:rsidRDefault="002C1604" w:rsidP="002C1604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E90AF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0FB97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0.9pt;margin-top:296.8pt;width:393.0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kYLGAIAAD8EAAAOAAAAZHJzL2Uyb0RvYy54bWysU8Fu2zAMvQ/YPwi6L066rVuNOEWWIsOA&#10;oC2QDj0rshwLkEWNUmJnXz9KtpOu22nYRaZJihTfe5zfdo1hR4Vegy34bDLlTFkJpbb7gn9/Wr/7&#10;zJkPwpbCgFUFPynPbxdv38xbl6srqMGUChkVsT5vXcHrEFyeZV7WqhF+Ak5ZClaAjQj0i/usRNFS&#10;9cZkV9PpddYClg5BKu/Je9cH+SLVryolw0NVeRWYKTi9LaQT07mLZ7aYi3yPwtVaDs8Q//CKRmhL&#10;Tc+l7kQQ7ID6j1KNlggeqjCR0GRQVVqqNANNM5u+mmZbC6fSLASOd2eY/P8rK++PW/eILHRfoCMC&#10;IyCt87knZ5ynq7CJX3opozhBeDrDprrAJDk/3NzMPr3/yJmk2DUZVCO7XHXow1cFDYtGwZE4SVCJ&#10;48aHPnVMiZ08GF2utTHxJwZWBtlREH9trYMaiv+WZWzMtRBv9QWjJ7vMEa3Q7Tqmyxcz7qA80egI&#10;vSq8k2tN/TbCh0eBJAOalqQdHuioDLQFh8HirAb8+Td/zCd2KMpZS7IquP9xEKg4M98s8RY1OBo4&#10;GrvRsIdmBTTpjJbGyWTSBQxmNCuE5pkUv4xdKCSspF4FD6O5Cr24aWOkWi5TEinNibCxWydj6RHX&#10;p+5ZoBtYCUTmPYyCE/krcvrcRI9bHgIhnZiLuPYoDnCTShP3w0bFNXj5n7Iue7/4BQAA//8DAFBL&#10;AwQUAAYACAAAACEAGWflMOIAAAAKAQAADwAAAGRycy9kb3ducmV2LnhtbEyPwU7DMBBE70j8g7VI&#10;XBB12oa0DXGqqoIDvVSEXri58TYOxOvIdtrw9xgucNzZ0cybYj2ajp3R+daSgOkkAYZUW9VSI+Dw&#10;9ny/BOaDJCU7SyjgCz2sy+urQubKXugVz1VoWAwhn0sBOoQ+59zXGo30E9sjxd/JOiNDPF3DlZOX&#10;GG46PkuSjBvZUmzQssetxvqzGoyAffq+13fD6Wm3Sefu5TBss4+mEuL2Ztw8Ags4hj8z/OBHdCgj&#10;09EOpDzrBKTTSB4EPKzmGbBoWM4WK2DHX2UBvCz4/wnlNwAAAP//AwBQSwECLQAUAAYACAAAACEA&#10;toM4kv4AAADhAQAAEwAAAAAAAAAAAAAAAAAAAAAAW0NvbnRlbnRfVHlwZXNdLnhtbFBLAQItABQA&#10;BgAIAAAAIQA4/SH/1gAAAJQBAAALAAAAAAAAAAAAAAAAAC8BAABfcmVscy8ucmVsc1BLAQItABQA&#10;BgAIAAAAIQDH7kYLGAIAAD8EAAAOAAAAAAAAAAAAAAAAAC4CAABkcnMvZTJvRG9jLnhtbFBLAQIt&#10;ABQABgAIAAAAIQAZZ+Uw4gAAAAoBAAAPAAAAAAAAAAAAAAAAAHIEAABkcnMvZG93bnJldi54bWxQ&#10;SwUGAAAAAAQABADzAAAAgQUAAAAA&#10;" stroked="f">
                <v:textbox style="mso-fit-shape-to-text:t" inset="0,0,0,0">
                  <w:txbxContent>
                    <w:p w14:paraId="606712FB" w14:textId="48618977" w:rsidR="002C1604" w:rsidRDefault="002C1604" w:rsidP="002C1604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E90AF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 </w:t>
      </w:r>
    </w:p>
    <w:p w14:paraId="3F67B8C4" w14:textId="77777777" w:rsidR="002C1604" w:rsidRDefault="002C1604" w:rsidP="008515EA">
      <w:pPr>
        <w:ind w:firstLineChars="200" w:firstLine="420"/>
      </w:pPr>
    </w:p>
    <w:p w14:paraId="61FD1AD6" w14:textId="77777777" w:rsidR="002C1604" w:rsidRDefault="002C1604" w:rsidP="008515EA">
      <w:pPr>
        <w:ind w:firstLineChars="200" w:firstLine="420"/>
      </w:pPr>
    </w:p>
    <w:p w14:paraId="5BFEF839" w14:textId="5B5401B7" w:rsidR="002C1604" w:rsidRDefault="002C1604" w:rsidP="008515EA">
      <w:pPr>
        <w:ind w:firstLineChars="200" w:firstLine="420"/>
      </w:pPr>
    </w:p>
    <w:p w14:paraId="22CDAD14" w14:textId="77777777" w:rsidR="002C1604" w:rsidRDefault="002C1604" w:rsidP="008515EA">
      <w:pPr>
        <w:ind w:firstLineChars="200" w:firstLine="420"/>
      </w:pPr>
    </w:p>
    <w:p w14:paraId="08A34E78" w14:textId="22C13F4C" w:rsidR="002C1604" w:rsidRDefault="002C1604" w:rsidP="008515EA">
      <w:pPr>
        <w:ind w:firstLineChars="200" w:firstLine="420"/>
      </w:pPr>
    </w:p>
    <w:p w14:paraId="0CC6E32E" w14:textId="77777777" w:rsidR="002C1604" w:rsidRDefault="002C1604" w:rsidP="008515EA">
      <w:pPr>
        <w:ind w:firstLineChars="200" w:firstLine="420"/>
      </w:pPr>
    </w:p>
    <w:p w14:paraId="17EB4ECC" w14:textId="77777777" w:rsidR="002C1604" w:rsidRDefault="002C1604" w:rsidP="008515EA">
      <w:pPr>
        <w:ind w:firstLineChars="200" w:firstLine="420"/>
      </w:pPr>
    </w:p>
    <w:p w14:paraId="1A58452E" w14:textId="77777777" w:rsidR="002C1604" w:rsidRDefault="002C1604" w:rsidP="008515EA">
      <w:pPr>
        <w:ind w:firstLineChars="200" w:firstLine="420"/>
      </w:pPr>
    </w:p>
    <w:p w14:paraId="332EB800" w14:textId="77777777" w:rsidR="002C1604" w:rsidRDefault="002C1604" w:rsidP="008515EA">
      <w:pPr>
        <w:ind w:firstLineChars="200" w:firstLine="420"/>
      </w:pPr>
    </w:p>
    <w:p w14:paraId="4CBC94F7" w14:textId="77777777" w:rsidR="002C1604" w:rsidRDefault="002C1604" w:rsidP="008515EA">
      <w:pPr>
        <w:ind w:firstLineChars="200" w:firstLine="420"/>
      </w:pPr>
    </w:p>
    <w:p w14:paraId="4B2B0FA3" w14:textId="77777777" w:rsidR="002C1604" w:rsidRDefault="002C1604" w:rsidP="008515EA">
      <w:pPr>
        <w:ind w:firstLineChars="200" w:firstLine="420"/>
      </w:pPr>
    </w:p>
    <w:p w14:paraId="020AE57C" w14:textId="77777777" w:rsidR="002C1604" w:rsidRDefault="002C1604" w:rsidP="008515EA">
      <w:pPr>
        <w:ind w:firstLineChars="200" w:firstLine="420"/>
      </w:pPr>
    </w:p>
    <w:p w14:paraId="18CD3260" w14:textId="77777777" w:rsidR="002C1604" w:rsidRDefault="002C1604" w:rsidP="008515EA">
      <w:pPr>
        <w:ind w:firstLineChars="200" w:firstLine="420"/>
      </w:pPr>
    </w:p>
    <w:p w14:paraId="4251DF4B" w14:textId="77777777" w:rsidR="002C1604" w:rsidRDefault="002C1604" w:rsidP="008515EA">
      <w:pPr>
        <w:ind w:firstLineChars="200" w:firstLine="420"/>
      </w:pPr>
    </w:p>
    <w:p w14:paraId="6A7ED72A" w14:textId="6A3246EC" w:rsidR="002C1604" w:rsidRDefault="002C1604" w:rsidP="008515EA">
      <w:pPr>
        <w:ind w:firstLineChars="200" w:firstLine="420"/>
      </w:pPr>
    </w:p>
    <w:p w14:paraId="7516C244" w14:textId="77777777" w:rsidR="002C1604" w:rsidRDefault="002C1604" w:rsidP="008515EA">
      <w:pPr>
        <w:ind w:firstLineChars="200" w:firstLine="420"/>
      </w:pPr>
    </w:p>
    <w:p w14:paraId="5D951ADF" w14:textId="77777777" w:rsidR="002C1604" w:rsidRDefault="002C1604" w:rsidP="008515EA">
      <w:pPr>
        <w:ind w:firstLineChars="200" w:firstLine="420"/>
      </w:pPr>
    </w:p>
    <w:p w14:paraId="5068578F" w14:textId="40D2A651" w:rsidR="002C1604" w:rsidRDefault="006D7B71" w:rsidP="008515EA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141462" wp14:editId="7BA8B0A8">
            <wp:simplePos x="0" y="0"/>
            <wp:positionH relativeFrom="column">
              <wp:posOffset>266496</wp:posOffset>
            </wp:positionH>
            <wp:positionV relativeFrom="paragraph">
              <wp:posOffset>-3523146</wp:posOffset>
            </wp:positionV>
            <wp:extent cx="4827905" cy="3442335"/>
            <wp:effectExtent l="0" t="0" r="0" b="5715"/>
            <wp:wrapSquare wrapText="bothSides"/>
            <wp:docPr id="9434625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EA537" w14:textId="34B262AA" w:rsidR="002C1604" w:rsidRDefault="002C1604" w:rsidP="008515EA">
      <w:pPr>
        <w:ind w:firstLineChars="200" w:firstLine="420"/>
      </w:pPr>
    </w:p>
    <w:p w14:paraId="7167DB4B" w14:textId="6321F0D9" w:rsidR="002C1604" w:rsidRDefault="002C1604" w:rsidP="00E90AF3"/>
    <w:p w14:paraId="49A0C642" w14:textId="0D4C3DEE" w:rsidR="00E90AF3" w:rsidRDefault="00E90AF3" w:rsidP="00E90AF3">
      <w:pPr>
        <w:ind w:firstLineChars="200" w:firstLine="420"/>
      </w:pPr>
      <w:r>
        <w:rPr>
          <w:rFonts w:hint="eastAsia"/>
        </w:rPr>
        <w:t>补充：本实验的相关参数</w:t>
      </w:r>
    </w:p>
    <w:p w14:paraId="26B01AE9" w14:textId="40F07A59" w:rsidR="002C1604" w:rsidRPr="00E90AF3" w:rsidRDefault="00C23B4A" w:rsidP="008515EA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66DE423" wp14:editId="46C7B59E">
            <wp:simplePos x="0" y="0"/>
            <wp:positionH relativeFrom="margin">
              <wp:posOffset>320040</wp:posOffset>
            </wp:positionH>
            <wp:positionV relativeFrom="paragraph">
              <wp:posOffset>26035</wp:posOffset>
            </wp:positionV>
            <wp:extent cx="2921000" cy="840740"/>
            <wp:effectExtent l="0" t="0" r="0" b="0"/>
            <wp:wrapSquare wrapText="bothSides"/>
            <wp:docPr id="13767350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E671A" w14:textId="0A46D551" w:rsidR="002C1604" w:rsidRDefault="002C1604" w:rsidP="008515EA">
      <w:pPr>
        <w:ind w:firstLineChars="200" w:firstLine="420"/>
      </w:pPr>
    </w:p>
    <w:p w14:paraId="33383F39" w14:textId="193C8E00" w:rsidR="002C1604" w:rsidRDefault="002C1604" w:rsidP="008515EA">
      <w:pPr>
        <w:ind w:firstLineChars="200" w:firstLine="420"/>
      </w:pPr>
    </w:p>
    <w:p w14:paraId="5A329CA5" w14:textId="126A8042" w:rsidR="002C1604" w:rsidRDefault="002C1604" w:rsidP="008515EA">
      <w:pPr>
        <w:ind w:firstLineChars="200" w:firstLine="420"/>
      </w:pPr>
    </w:p>
    <w:p w14:paraId="23401725" w14:textId="02A30ADF" w:rsidR="002C1604" w:rsidRDefault="002C1604" w:rsidP="008515EA">
      <w:pPr>
        <w:ind w:firstLineChars="200" w:firstLine="420"/>
      </w:pPr>
    </w:p>
    <w:p w14:paraId="47F6DADE" w14:textId="77777777" w:rsidR="002C1604" w:rsidRDefault="002C1604" w:rsidP="008515EA">
      <w:pPr>
        <w:ind w:firstLineChars="200" w:firstLine="420"/>
      </w:pPr>
    </w:p>
    <w:p w14:paraId="4D31FF77" w14:textId="742DB4EF" w:rsidR="002C1604" w:rsidRDefault="002C1604" w:rsidP="00C23B4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结果讨论</w:t>
      </w:r>
    </w:p>
    <w:p w14:paraId="19CD0E53" w14:textId="008AE222" w:rsidR="00066295" w:rsidRDefault="002C1604" w:rsidP="00066295">
      <w:pPr>
        <w:pStyle w:val="a5"/>
        <w:ind w:left="780" w:firstLineChars="0" w:firstLine="0"/>
      </w:pPr>
      <w:bookmarkStart w:id="0" w:name="_Hlk196911174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）、画出的基本磁化曲线</w:t>
      </w:r>
      <w:r w:rsidR="00066295">
        <w:rPr>
          <w:rFonts w:hint="eastAsia"/>
        </w:rPr>
        <w:t>整体趋势符合理论，但在第一组的两幅图的</w:t>
      </w:r>
      <w:r w:rsidR="00066295">
        <w:rPr>
          <w:rFonts w:hint="eastAsia"/>
        </w:rPr>
        <w:t>x</w:t>
      </w:r>
      <w:r w:rsidR="00066295">
        <w:rPr>
          <w:rFonts w:hint="eastAsia"/>
        </w:rPr>
        <w:t>轴</w:t>
      </w:r>
      <w:r w:rsidR="00066295">
        <w:rPr>
          <w:rFonts w:hint="eastAsia"/>
        </w:rPr>
        <w:t>200-500</w:t>
      </w:r>
      <w:r w:rsidR="00066295">
        <w:rPr>
          <w:rFonts w:hint="eastAsia"/>
        </w:rPr>
        <w:t>区间的</w:t>
      </w:r>
      <w:r w:rsidR="00066295">
        <w:rPr>
          <w:rFonts w:hint="eastAsia"/>
        </w:rPr>
        <w:t>y</w:t>
      </w:r>
      <w:r w:rsidR="00066295">
        <w:rPr>
          <w:rFonts w:hint="eastAsia"/>
        </w:rPr>
        <w:t>轴增长趋势没有像理论图像那么快，同样在第二组中，在</w:t>
      </w:r>
      <w:r w:rsidR="00066295">
        <w:rPr>
          <w:rFonts w:hint="eastAsia"/>
        </w:rPr>
        <w:t>x</w:t>
      </w:r>
      <w:r w:rsidR="00066295">
        <w:rPr>
          <w:rFonts w:hint="eastAsia"/>
        </w:rPr>
        <w:t>轴</w:t>
      </w:r>
      <w:r w:rsidR="00066295">
        <w:rPr>
          <w:rFonts w:hint="eastAsia"/>
        </w:rPr>
        <w:t>50-150</w:t>
      </w:r>
      <w:r w:rsidR="00066295">
        <w:rPr>
          <w:rFonts w:hint="eastAsia"/>
        </w:rPr>
        <w:t>区间的图像并不是一条快速增长的曲线。个人经过对比，觉得第二幅图更加接近真实情况，可能由于测量误差导致的图像出现偏差。</w:t>
      </w:r>
    </w:p>
    <w:p w14:paraId="0B552ABC" w14:textId="269FA680" w:rsidR="00066295" w:rsidRDefault="00066295" w:rsidP="00066295">
      <w:pPr>
        <w:pStyle w:val="a5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90AF3">
        <w:rPr>
          <w:rFonts w:hint="eastAsia"/>
        </w:rPr>
        <w:t>、画出的磁滞回线基本符合理论（大香蕉型曲线），但是有一处地方，在（</w:t>
      </w:r>
      <w:r w:rsidR="00E90AF3">
        <w:rPr>
          <w:rFonts w:hint="eastAsia"/>
        </w:rPr>
        <w:t>100</w:t>
      </w:r>
      <w:r w:rsidR="00E90AF3">
        <w:rPr>
          <w:rFonts w:hint="eastAsia"/>
        </w:rPr>
        <w:t>，</w:t>
      </w:r>
      <w:r w:rsidR="00E90AF3">
        <w:rPr>
          <w:rFonts w:hint="eastAsia"/>
        </w:rPr>
        <w:t>-200</w:t>
      </w:r>
      <w:r w:rsidR="00E90AF3">
        <w:rPr>
          <w:rFonts w:hint="eastAsia"/>
        </w:rPr>
        <w:t>）处的曲线出现了图像的错误，真实的情况是图像凹进去，而测量出来的是凸出来的。个人觉得这也是测量时候光标测得对的不准而引起的偏差</w:t>
      </w:r>
    </w:p>
    <w:p w14:paraId="3E955EA7" w14:textId="164E43BC" w:rsidR="00E90AF3" w:rsidRDefault="00E90AF3" w:rsidP="00066295">
      <w:pPr>
        <w:pStyle w:val="a5"/>
        <w:ind w:left="780" w:firstLineChars="0" w:firstLine="0"/>
        <w:rPr>
          <w:b/>
          <w:bCs/>
        </w:rPr>
      </w:pPr>
      <w:r>
        <w:rPr>
          <w:rFonts w:hint="eastAsia"/>
        </w:rPr>
        <w:t>（</w:t>
      </w:r>
      <w:r w:rsidRPr="002D2324">
        <w:rPr>
          <w:rFonts w:hint="eastAsia"/>
          <w:b/>
          <w:bCs/>
        </w:rPr>
        <w:t>3</w:t>
      </w:r>
      <w:r w:rsidRPr="002D2324">
        <w:rPr>
          <w:rFonts w:hint="eastAsia"/>
          <w:b/>
          <w:bCs/>
        </w:rPr>
        <w:t>）、总而言之，再次实验要求测量并画出的基本磁化曲线和磁滞回线基本符合理论，但些许地方存在误差，可以多测几次，取平均值来消除个人读数字所产生的误差，再进一步做出的曲线会更加准确。</w:t>
      </w:r>
    </w:p>
    <w:bookmarkEnd w:id="0"/>
    <w:p w14:paraId="53D8C6A6" w14:textId="0693B651" w:rsidR="00E90AF3" w:rsidRDefault="00E90AF3" w:rsidP="00066295">
      <w:pPr>
        <w:pStyle w:val="a5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481024" wp14:editId="12F44F7F">
                <wp:simplePos x="0" y="0"/>
                <wp:positionH relativeFrom="column">
                  <wp:posOffset>2434590</wp:posOffset>
                </wp:positionH>
                <wp:positionV relativeFrom="paragraph">
                  <wp:posOffset>5713095</wp:posOffset>
                </wp:positionV>
                <wp:extent cx="1912620" cy="635"/>
                <wp:effectExtent l="0" t="0" r="0" b="0"/>
                <wp:wrapSquare wrapText="bothSides"/>
                <wp:docPr id="208716445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33D575" w14:textId="3950C13B" w:rsidR="00E90AF3" w:rsidRDefault="00E90AF3" w:rsidP="00E90AF3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81024" id="_x0000_s1028" type="#_x0000_t202" style="position:absolute;left:0;text-align:left;margin-left:191.7pt;margin-top:449.85pt;width:150.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LYGAIAAD8EAAAOAAAAZHJzL2Uyb0RvYy54bWysU8GO0zAQvSPxD5bvNG0RFURNV6WrIqRq&#10;d6Uu2rPrOI0lx2PGbpPy9YydpIWFE+LiTDzjN573npd3XWPYWaHXYAs+m0w5U1ZCqe2x4N+et+8+&#10;cuaDsKUwYFXBL8rzu9XbN8vW5WoONZhSISMQ6/PWFbwOweVZ5mWtGuEn4JSlZAXYiEC/eMxKFC2h&#10;NyabT6eLrAUsHYJU3tPufZ/kq4RfVUqGx6ryKjBTcLpbSCum9RDXbLUU+RGFq7UcriH+4RaN0Jaa&#10;XqHuRRDshPoPqEZLBA9VmEhoMqgqLVWagaaZTV9Ns6+FU2kWIse7K03+/8HKh/PePSEL3WfoSMBI&#10;SOt87mkzztNV2MQv3ZRRnii8XGlTXWAyHvo0my/mlJKUW7z/EDGy21GHPnxR0LAYFBxJk0SVOO98&#10;6EvHktjJg9HlVhsTf2JiY5CdBenX1jqoAfy3KmNjrYV4qgeMO9ltjhiF7tAxXRZ8Ps54gPJCoyP0&#10;rvBObjX12wkfngSSDWgksnZ4pKUy0BYchoizGvDH3/ZjPalDWc5aslXB/feTQMWZ+WpJt+jBMcAx&#10;OIyBPTUboEln9GicTCEdwGDGsEJoXsjx69iFUsJK6lXwMIab0JubXoxU63UqIqc5EXZ272SEHnl9&#10;7l4EukGVQGI+wGg4kb8Sp69N8rj1KRDTSbnIa8/iQDe5NGk/vKj4DH79T1W3d7/6CQAA//8DAFBL&#10;AwQUAAYACAAAACEAJFZsz+EAAAALAQAADwAAAGRycy9kb3ducmV2LnhtbEyPsU7DMBCGdyTewTok&#10;FkQdSBTcEKeqKhhgqQhd2Nz4GgficxQ7bXh7TBcY7+7Tf99frmbbsyOOvnMk4W6RAENqnO6olbB7&#10;f74VwHxQpFXvCCV8o4dVdXlRqkK7E73hsQ4tiyHkCyXBhDAUnPvGoFV+4QakeDu40aoQx7HlelSn&#10;GG57fp8kObeqo/jBqAE3BpuverISttnH1txMh6fXdZaOL7tpk3+2tZTXV/P6EVjAOfzB8Ksf1aGK&#10;Tns3kfasl5CKNIuoBLFcPgCLRC6yHNj+vBHAq5L/71D9AAAA//8DAFBLAQItABQABgAIAAAAIQC2&#10;gziS/gAAAOEBAAATAAAAAAAAAAAAAAAAAAAAAABbQ29udGVudF9UeXBlc10ueG1sUEsBAi0AFAAG&#10;AAgAAAAhADj9If/WAAAAlAEAAAsAAAAAAAAAAAAAAAAALwEAAF9yZWxzLy5yZWxzUEsBAi0AFAAG&#10;AAgAAAAhAKUXktgYAgAAPwQAAA4AAAAAAAAAAAAAAAAALgIAAGRycy9lMm9Eb2MueG1sUEsBAi0A&#10;FAAGAAgAAAAhACRWbM/hAAAACwEAAA8AAAAAAAAAAAAAAAAAcgQAAGRycy9kb3ducmV2LnhtbFBL&#10;BQYAAAAABAAEAPMAAACABQAAAAA=&#10;" stroked="f">
                <v:textbox style="mso-fit-shape-to-text:t" inset="0,0,0,0">
                  <w:txbxContent>
                    <w:p w14:paraId="4533D575" w14:textId="3950C13B" w:rsidR="00E90AF3" w:rsidRDefault="00E90AF3" w:rsidP="00E90AF3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7659DB2D" wp14:editId="542C726C">
            <wp:simplePos x="0" y="0"/>
            <wp:positionH relativeFrom="column">
              <wp:posOffset>2115185</wp:posOffset>
            </wp:positionH>
            <wp:positionV relativeFrom="paragraph">
              <wp:posOffset>3423920</wp:posOffset>
            </wp:positionV>
            <wp:extent cx="2551430" cy="1912620"/>
            <wp:effectExtent l="0" t="4445" r="0" b="0"/>
            <wp:wrapSquare wrapText="bothSides"/>
            <wp:docPr id="145568407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5143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24E0A8" wp14:editId="381F3AE1">
                <wp:simplePos x="0" y="0"/>
                <wp:positionH relativeFrom="column">
                  <wp:posOffset>105410</wp:posOffset>
                </wp:positionH>
                <wp:positionV relativeFrom="paragraph">
                  <wp:posOffset>5677535</wp:posOffset>
                </wp:positionV>
                <wp:extent cx="1871980" cy="635"/>
                <wp:effectExtent l="0" t="0" r="0" b="0"/>
                <wp:wrapSquare wrapText="bothSides"/>
                <wp:docPr id="98237150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E3914B" w14:textId="16164095" w:rsidR="00E90AF3" w:rsidRDefault="00E90AF3" w:rsidP="00E90AF3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4E0A8" id="_x0000_s1029" type="#_x0000_t202" style="position:absolute;left:0;text-align:left;margin-left:8.3pt;margin-top:447.05pt;width:147.4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170GgIAAD8EAAAOAAAAZHJzL2Uyb0RvYy54bWysU8Fu2zAMvQ/YPwi6L05arGuNOEWWIsOA&#10;oC2QDj0rshwLkEWNUmJnXz9KtpOt22nYRaZF6lF872l+3zWGHRV6Dbbgs8mUM2UllNruC/7tZf3h&#10;ljMfhC2FAasKflKe3y/ev5u3LldXUIMpFTICsT5vXcHrEFyeZV7WqhF+Ak5ZSlaAjQj0i/usRNES&#10;emOyq+n0JmsBS4cglfe0+9An+SLhV5WS4amqvArMFJzuFtKKad3FNVvMRb5H4Woth2uIf7hFI7Sl&#10;pmeoBxEEO6D+A6rREsFDFSYSmgyqSkuVZqBpZtM302xr4VSahcjx7kyT/3+w8vG4dc/IQvcZOhIw&#10;EtI6n3vajPN0FTbxSzdllCcKT2faVBeYjIduP83ubiklKXdz/TFiZJejDn34oqBhMSg4kiaJKnHc&#10;+NCXjiWxkwejy7U2Jv7ExMogOwrSr611UAP4b1XGxloL8VQPGHeyyxwxCt2uY7os+PU44w7KE42O&#10;0LvCO7nW1G8jfHgWSDagkcja4YmWykBbcBgizmrAH3/bj/WkDmU5a8lWBfffDwIVZ+arJd2iB8cA&#10;x2A3BvbQrIAmndGjcTKFdACDGcMKoXklxy9jF0oJK6lXwcMYrkJvbnoxUi2XqYic5kTY2K2TEXrk&#10;9aV7FegGVQKJ+Qij4UT+Rpy+NsnjlodATCflIq89iwPd5NKk/fCi4jP49T9VXd794icAAAD//wMA&#10;UEsDBBQABgAIAAAAIQB41CUc4AAAAAoBAAAPAAAAZHJzL2Rvd25yZXYueG1sTI+xTsMwEIZ3JN7B&#10;OiQWRJ20UdSmcaqqggGWqqELmxtf40B8jmynDW+PYYHxv/v033flZjI9u6DznSUB6SwBhtRY1VEr&#10;4Pj2/LgE5oMkJXtLKOALPWyq25tSFspe6YCXOrQslpAvpAAdwlBw7huNRvqZHZDi7mydkSFG13Ll&#10;5DWWm57PkyTnRnYUL2g54E5j81mPRsA+e9/rh/H89LrNFu7lOO7yj7YW4v5u2q6BBZzCHww/+lEd&#10;quh0siMpz/qY8zySAparLAUWgUWaZsBOv5M58Krk/1+ovgEAAP//AwBQSwECLQAUAAYACAAAACEA&#10;toM4kv4AAADhAQAAEwAAAAAAAAAAAAAAAAAAAAAAW0NvbnRlbnRfVHlwZXNdLnhtbFBLAQItABQA&#10;BgAIAAAAIQA4/SH/1gAAAJQBAAALAAAAAAAAAAAAAAAAAC8BAABfcmVscy8ucmVsc1BLAQItABQA&#10;BgAIAAAAIQAkv170GgIAAD8EAAAOAAAAAAAAAAAAAAAAAC4CAABkcnMvZTJvRG9jLnhtbFBLAQIt&#10;ABQABgAIAAAAIQB41CUc4AAAAAoBAAAPAAAAAAAAAAAAAAAAAHQEAABkcnMvZG93bnJldi54bWxQ&#10;SwUGAAAAAAQABADzAAAAgQUAAAAA&#10;" stroked="f">
                <v:textbox style="mso-fit-shape-to-text:t" inset="0,0,0,0">
                  <w:txbxContent>
                    <w:p w14:paraId="62E3914B" w14:textId="16164095" w:rsidR="00E90AF3" w:rsidRDefault="00E90AF3" w:rsidP="00E90AF3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1E9AAF96" wp14:editId="4DA1D31A">
            <wp:simplePos x="0" y="0"/>
            <wp:positionH relativeFrom="column">
              <wp:posOffset>-207010</wp:posOffset>
            </wp:positionH>
            <wp:positionV relativeFrom="paragraph">
              <wp:posOffset>3435985</wp:posOffset>
            </wp:positionV>
            <wp:extent cx="2496820" cy="1871980"/>
            <wp:effectExtent l="7620" t="0" r="6350" b="6350"/>
            <wp:wrapSquare wrapText="bothSides"/>
            <wp:docPr id="170443497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9682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40A67" wp14:editId="6AF628CF">
                <wp:simplePos x="0" y="0"/>
                <wp:positionH relativeFrom="column">
                  <wp:posOffset>2402840</wp:posOffset>
                </wp:positionH>
                <wp:positionV relativeFrom="paragraph">
                  <wp:posOffset>2867660</wp:posOffset>
                </wp:positionV>
                <wp:extent cx="1887220" cy="635"/>
                <wp:effectExtent l="0" t="0" r="0" b="0"/>
                <wp:wrapSquare wrapText="bothSides"/>
                <wp:docPr id="125412642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8C0C52" w14:textId="41568859" w:rsidR="00E90AF3" w:rsidRDefault="00E90AF3" w:rsidP="00E90AF3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40A67" id="_x0000_s1030" type="#_x0000_t202" style="position:absolute;left:0;text-align:left;margin-left:189.2pt;margin-top:225.8pt;width:148.6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mJGQIAAD8EAAAOAAAAZHJzL2Uyb0RvYy54bWysU8GO0zAQvSPxD5bvNG2BpYqarkpXRUir&#10;3ZW6aM+u4zSWHI8Zu03K1zN2khYWToiLM/GM33jee17edo1hJ4Vegy34bDLlTFkJpbaHgn973r5b&#10;cOaDsKUwYFXBz8rz29XbN8vW5WoONZhSISMQ6/PWFbwOweVZ5mWtGuEn4JSlZAXYiEC/eMhKFC2h&#10;NyabT6c3WQtYOgSpvKfduz7JVwm/qpQMj1XlVWCm4HS3kFZM6z6u2Wop8gMKV2s5XEP8wy0aoS01&#10;vUDdiSDYEfUfUI2WCB6qMJHQZFBVWqo0A00zm76aZlcLp9IsRI53F5r8/4OVD6ede0IWus/QkYCR&#10;kNb53NNmnKersIlfuimjPFF4vtCmusBkPLRYfJrPKSUpd/P+Y8TIrkcd+vBFQcNiUHAkTRJV4nTv&#10;Q186lsROHowut9qY+BMTG4PsJEi/ttZBDeC/VRkbay3EUz1g3Mmuc8QodPuO6bLgH8YZ91CeaXSE&#10;3hXeya2mfvfChyeBZAMaiawdHmmpDLQFhyHirAb88bf9WE/qUJazlmxVcP/9KFBxZr5a0i16cAxw&#10;DPZjYI/NBmjSGT0aJ1NIBzCYMawQmhdy/Dp2oZSwknoVPIzhJvTmphcj1XqdishpToR7u3MyQo+8&#10;PncvAt2gSiAxH2A0nMhfidPXJnnc+hiI6aRc5LVncaCbXJq0H15UfAa//qeq67tf/QQAAP//AwBQ&#10;SwMEFAAGAAgAAAAhAP88NYjhAAAACwEAAA8AAABkcnMvZG93bnJldi54bWxMjz1PwzAQhnck/oN1&#10;SCyIOqVpUoU4VVXBAEtF6MLmxm4ciM+R7bTh33N0ge0+Hr33XLmebM9O2ofOoYD5LAGmsXGqw1bA&#10;/v35fgUsRIlK9g61gG8dYF1dX5WyUO6Mb/pUx5ZRCIZCCjAxDgXnoTHayjBzg0baHZ23MlLrW668&#10;PFO47flDkmTcyg7pgpGD3hrdfNWjFbBLP3bmbjw+vW7ShX/Zj9vss62FuL2ZNo/Aop7iHwy/+qQO&#10;FTkd3IgqsF7AIl+lhApIl/MMGBFZvqTicJnkwKuS//+h+gEAAP//AwBQSwECLQAUAAYACAAAACEA&#10;toM4kv4AAADhAQAAEwAAAAAAAAAAAAAAAAAAAAAAW0NvbnRlbnRfVHlwZXNdLnhtbFBLAQItABQA&#10;BgAIAAAAIQA4/SH/1gAAAJQBAAALAAAAAAAAAAAAAAAAAC8BAABfcmVscy8ucmVsc1BLAQItABQA&#10;BgAIAAAAIQAMPCmJGQIAAD8EAAAOAAAAAAAAAAAAAAAAAC4CAABkcnMvZTJvRG9jLnhtbFBLAQIt&#10;ABQABgAIAAAAIQD/PDWI4QAAAAsBAAAPAAAAAAAAAAAAAAAAAHMEAABkcnMvZG93bnJldi54bWxQ&#10;SwUGAAAAAAQABADzAAAAgQUAAAAA&#10;" stroked="f">
                <v:textbox style="mso-fit-shape-to-text:t" inset="0,0,0,0">
                  <w:txbxContent>
                    <w:p w14:paraId="3B8C0C52" w14:textId="41568859" w:rsidR="00E90AF3" w:rsidRDefault="00E90AF3" w:rsidP="00E90AF3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>图表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49F0B7B4" wp14:editId="0A0A711B">
            <wp:simplePos x="0" y="0"/>
            <wp:positionH relativeFrom="margin">
              <wp:posOffset>2087880</wp:posOffset>
            </wp:positionH>
            <wp:positionV relativeFrom="paragraph">
              <wp:posOffset>608330</wp:posOffset>
            </wp:positionV>
            <wp:extent cx="2517140" cy="1887220"/>
            <wp:effectExtent l="0" t="8890" r="7620" b="7620"/>
            <wp:wrapSquare wrapText="bothSides"/>
            <wp:docPr id="213550877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1714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3DE819" wp14:editId="36E9C221">
                <wp:simplePos x="0" y="0"/>
                <wp:positionH relativeFrom="column">
                  <wp:posOffset>102235</wp:posOffset>
                </wp:positionH>
                <wp:positionV relativeFrom="paragraph">
                  <wp:posOffset>2857500</wp:posOffset>
                </wp:positionV>
                <wp:extent cx="18745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3236891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F06536" w14:textId="1218C9D9" w:rsidR="00E90AF3" w:rsidRDefault="00E90AF3" w:rsidP="00E90AF3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DE819" id="_x0000_s1031" type="#_x0000_t202" style="position:absolute;left:0;text-align:left;margin-left:8.05pt;margin-top:225pt;width:147.6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7LGAIAAD8EAAAOAAAAZHJzL2Uyb0RvYy54bWysU01v2zAMvQ/YfxB0X5xka1cYcYosRYYB&#10;RVsgHXpWZDkWIIsapcTOfv0o2U66bqdhF5kWqceP97i47RrDjgq9Blvw2WTKmbISSm33Bf/+vPlw&#10;w5kPwpbCgFUFPynPb5fv3y1al6s51GBKhYxArM9bV/A6BJdnmZe1aoSfgFOWnBVgIwL94j4rUbSE&#10;3phsPp1eZy1g6RCk8p5u73onXyb8qlIyPFaVV4GZglNtIZ2Yzl08s+VC5HsUrtZyKEP8QxWN0JaS&#10;nqHuRBDsgPoPqEZLBA9VmEhoMqgqLVXqgbqZTd90s62FU6kXGo535zH5/wcrH45b94QsdF+gIwLj&#10;QFrnc0+XsZ+uwiZ+qVJGfhrh6Tw21QUm46Obz5+u5uSS5Lv+eBUxsstThz58VdCwaBQciZM0KnG8&#10;96EPHUNiJg9GlxttTPyJjrVBdhTEX1vroAbw36KMjbEW4qseMN5klz6iFbpdx3RZ8FRfvNlBeaLW&#10;EXpVeCc3mvLdCx+eBJIMqCWSdnikozLQFhwGi7Ma8Off7mM8sUNezlqSVcH9j4NAxZn5Zom3qMHR&#10;wNHYjYY9NGugTme0NE4mkx5gMKNZITQvpPhVzEIuYSXlKngYzXXoxU0bI9VqlYJIaU6Ee7t1MkKP&#10;c33uXgS6gZVAZD7AKDiRvyGnj030uNUh0KQTc5cpDuMmlSbuh42Ka/D6P0Vd9n75CwAA//8DAFBL&#10;AwQUAAYACAAAACEAtGFPCt8AAAAKAQAADwAAAGRycy9kb3ducmV2LnhtbEyPwU7DMBBE70j8g7VI&#10;XBB1TEJUhThVVcEBLlVDL725sRsH4nUUO234exYucJzZp9mZcjW7np3NGDqPEsQiAWaw8brDVsL+&#10;/eV+CSxEhVr1Ho2ELxNgVV1flarQ/oI7c65jyygEQ6Ek2BiHgvPQWONUWPjBIN1OfnQqkhxbrkd1&#10;oXDX84ckyblTHdIHqwazsab5rCcnYZsdtvZuOj2/rbN0fN1Pm/yjraW8vZnXT8CimeMfDD/1qTpU&#10;1OnoJ9SB9aRzQaSE7DGhTQSkQqTAjr+OAF6V/P+E6hsAAP//AwBQSwECLQAUAAYACAAAACEAtoM4&#10;kv4AAADhAQAAEwAAAAAAAAAAAAAAAAAAAAAAW0NvbnRlbnRfVHlwZXNdLnhtbFBLAQItABQABgAI&#10;AAAAIQA4/SH/1gAAAJQBAAALAAAAAAAAAAAAAAAAAC8BAABfcmVscy8ucmVsc1BLAQItABQABgAI&#10;AAAAIQBvPa7LGAIAAD8EAAAOAAAAAAAAAAAAAAAAAC4CAABkcnMvZTJvRG9jLnhtbFBLAQItABQA&#10;BgAIAAAAIQC0YU8K3wAAAAoBAAAPAAAAAAAAAAAAAAAAAHIEAABkcnMvZG93bnJldi54bWxQSwUG&#10;AAAAAAQABADzAAAAfgUAAAAA&#10;" stroked="f">
                <v:textbox style="mso-fit-shape-to-text:t" inset="0,0,0,0">
                  <w:txbxContent>
                    <w:p w14:paraId="38F06536" w14:textId="1218C9D9" w:rsidR="00E90AF3" w:rsidRDefault="00E90AF3" w:rsidP="00E90AF3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7456" behindDoc="1" locked="0" layoutInCell="1" allowOverlap="1" wp14:anchorId="5F618B5A" wp14:editId="47EDD4D3">
            <wp:simplePos x="0" y="0"/>
            <wp:positionH relativeFrom="column">
              <wp:posOffset>-210820</wp:posOffset>
            </wp:positionH>
            <wp:positionV relativeFrom="paragraph">
              <wp:posOffset>612775</wp:posOffset>
            </wp:positionV>
            <wp:extent cx="2500630" cy="1874520"/>
            <wp:effectExtent l="8255" t="0" r="3175" b="3175"/>
            <wp:wrapTight wrapText="bothSides">
              <wp:wrapPolygon edited="0">
                <wp:start x="71" y="21695"/>
                <wp:lineTo x="21463" y="21695"/>
                <wp:lineTo x="21463" y="183"/>
                <wp:lineTo x="71" y="183"/>
                <wp:lineTo x="71" y="21695"/>
              </wp:wrapPolygon>
            </wp:wrapTight>
            <wp:docPr id="10713426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0063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（</w:t>
      </w:r>
      <w:r w:rsidR="00C23B4A">
        <w:rPr>
          <w:rFonts w:hint="eastAsia"/>
        </w:rPr>
        <w:t>4</w:t>
      </w:r>
      <w:r>
        <w:rPr>
          <w:rFonts w:hint="eastAsia"/>
        </w:rPr>
        <w:t>）、此外，</w:t>
      </w:r>
      <w:bookmarkStart w:id="1" w:name="_Hlk196910864"/>
      <w:r>
        <w:rPr>
          <w:rFonts w:hint="eastAsia"/>
        </w:rPr>
        <w:t>个人还测了</w:t>
      </w:r>
      <w:r>
        <w:rPr>
          <w:rFonts w:hint="eastAsia"/>
        </w:rPr>
        <w:t>0-100Hz</w:t>
      </w:r>
      <w:r>
        <w:rPr>
          <w:rFonts w:hint="eastAsia"/>
        </w:rPr>
        <w:t>之间的不同频率的磁化曲线，如下图</w:t>
      </w:r>
      <w:r>
        <w:rPr>
          <w:rFonts w:hint="eastAsia"/>
        </w:rPr>
        <w:t>:</w:t>
      </w:r>
      <w:bookmarkEnd w:id="1"/>
    </w:p>
    <w:p w14:paraId="03281064" w14:textId="77777777" w:rsidR="00E90AF3" w:rsidRDefault="00E90AF3" w:rsidP="00066295">
      <w:pPr>
        <w:pStyle w:val="a5"/>
        <w:ind w:left="780" w:firstLineChars="0" w:firstLine="0"/>
      </w:pPr>
    </w:p>
    <w:p w14:paraId="0DE35A3D" w14:textId="77777777" w:rsidR="00E90AF3" w:rsidRDefault="00E90AF3" w:rsidP="00066295">
      <w:pPr>
        <w:pStyle w:val="a5"/>
        <w:ind w:left="780" w:firstLineChars="0" w:firstLine="0"/>
      </w:pPr>
    </w:p>
    <w:p w14:paraId="17F1D861" w14:textId="77777777" w:rsidR="00E90AF3" w:rsidRDefault="00E90AF3" w:rsidP="00066295">
      <w:pPr>
        <w:pStyle w:val="a5"/>
        <w:ind w:left="780" w:firstLineChars="0" w:firstLine="0"/>
      </w:pPr>
    </w:p>
    <w:p w14:paraId="02C525D6" w14:textId="77777777" w:rsidR="00E90AF3" w:rsidRDefault="00E90AF3" w:rsidP="00066295">
      <w:pPr>
        <w:pStyle w:val="a5"/>
        <w:ind w:left="780" w:firstLineChars="0" w:firstLine="0"/>
      </w:pPr>
    </w:p>
    <w:p w14:paraId="709B5794" w14:textId="77777777" w:rsidR="00E90AF3" w:rsidRDefault="00E90AF3" w:rsidP="00066295">
      <w:pPr>
        <w:pStyle w:val="a5"/>
        <w:ind w:left="780" w:firstLineChars="0" w:firstLine="0"/>
      </w:pPr>
    </w:p>
    <w:p w14:paraId="32975B4E" w14:textId="77777777" w:rsidR="00E90AF3" w:rsidRDefault="00E90AF3" w:rsidP="00066295">
      <w:pPr>
        <w:pStyle w:val="a5"/>
        <w:ind w:left="780" w:firstLineChars="0" w:firstLine="0"/>
      </w:pPr>
    </w:p>
    <w:p w14:paraId="73F4FFB7" w14:textId="77777777" w:rsidR="00E90AF3" w:rsidRDefault="00E90AF3" w:rsidP="00066295">
      <w:pPr>
        <w:pStyle w:val="a5"/>
        <w:ind w:left="780" w:firstLineChars="0" w:firstLine="0"/>
      </w:pPr>
    </w:p>
    <w:p w14:paraId="231C19BD" w14:textId="77777777" w:rsidR="00E90AF3" w:rsidRDefault="00E90AF3" w:rsidP="00066295">
      <w:pPr>
        <w:pStyle w:val="a5"/>
        <w:ind w:left="780" w:firstLineChars="0" w:firstLine="0"/>
      </w:pPr>
    </w:p>
    <w:p w14:paraId="0BCE40ED" w14:textId="77777777" w:rsidR="00E90AF3" w:rsidRDefault="00E90AF3" w:rsidP="00066295">
      <w:pPr>
        <w:pStyle w:val="a5"/>
        <w:ind w:left="780" w:firstLineChars="0" w:firstLine="0"/>
      </w:pPr>
    </w:p>
    <w:p w14:paraId="6E996D38" w14:textId="77777777" w:rsidR="00E90AF3" w:rsidRDefault="00E90AF3" w:rsidP="00066295">
      <w:pPr>
        <w:pStyle w:val="a5"/>
        <w:ind w:left="780" w:firstLineChars="0" w:firstLine="0"/>
      </w:pPr>
    </w:p>
    <w:p w14:paraId="09A11B4D" w14:textId="77777777" w:rsidR="00E90AF3" w:rsidRDefault="00E90AF3" w:rsidP="00066295">
      <w:pPr>
        <w:pStyle w:val="a5"/>
        <w:ind w:left="780" w:firstLineChars="0" w:firstLine="0"/>
      </w:pPr>
    </w:p>
    <w:p w14:paraId="2FC0DC76" w14:textId="77777777" w:rsidR="00E90AF3" w:rsidRDefault="00E90AF3" w:rsidP="00066295">
      <w:pPr>
        <w:pStyle w:val="a5"/>
        <w:ind w:left="780" w:firstLineChars="0" w:firstLine="0"/>
      </w:pPr>
    </w:p>
    <w:p w14:paraId="0103440B" w14:textId="77777777" w:rsidR="00E90AF3" w:rsidRDefault="00E90AF3" w:rsidP="00066295">
      <w:pPr>
        <w:pStyle w:val="a5"/>
        <w:ind w:left="780" w:firstLineChars="0" w:firstLine="0"/>
      </w:pPr>
    </w:p>
    <w:p w14:paraId="020A843A" w14:textId="77777777" w:rsidR="00E90AF3" w:rsidRDefault="00E90AF3" w:rsidP="00066295">
      <w:pPr>
        <w:pStyle w:val="a5"/>
        <w:ind w:left="780" w:firstLineChars="0" w:firstLine="0"/>
      </w:pPr>
    </w:p>
    <w:p w14:paraId="7A3AF019" w14:textId="77777777" w:rsidR="00E90AF3" w:rsidRDefault="00E90AF3" w:rsidP="00066295">
      <w:pPr>
        <w:pStyle w:val="a5"/>
        <w:ind w:left="780" w:firstLineChars="0" w:firstLine="0"/>
      </w:pPr>
    </w:p>
    <w:p w14:paraId="75C74ED1" w14:textId="77777777" w:rsidR="00E90AF3" w:rsidRDefault="00E90AF3" w:rsidP="00066295">
      <w:pPr>
        <w:pStyle w:val="a5"/>
        <w:ind w:left="780" w:firstLineChars="0" w:firstLine="0"/>
      </w:pPr>
    </w:p>
    <w:p w14:paraId="5B9E0C03" w14:textId="77777777" w:rsidR="00E90AF3" w:rsidRDefault="00E90AF3" w:rsidP="00066295">
      <w:pPr>
        <w:pStyle w:val="a5"/>
        <w:ind w:left="780" w:firstLineChars="0" w:firstLine="0"/>
      </w:pPr>
    </w:p>
    <w:p w14:paraId="7AD5FD68" w14:textId="77777777" w:rsidR="00E90AF3" w:rsidRDefault="00E90AF3" w:rsidP="00066295">
      <w:pPr>
        <w:pStyle w:val="a5"/>
        <w:ind w:left="780" w:firstLineChars="0" w:firstLine="0"/>
      </w:pPr>
    </w:p>
    <w:p w14:paraId="600FC2DE" w14:textId="77777777" w:rsidR="00E90AF3" w:rsidRDefault="00E90AF3" w:rsidP="00066295">
      <w:pPr>
        <w:pStyle w:val="a5"/>
        <w:ind w:left="780" w:firstLineChars="0" w:firstLine="0"/>
      </w:pPr>
    </w:p>
    <w:p w14:paraId="202D023D" w14:textId="77777777" w:rsidR="00E90AF3" w:rsidRDefault="00E90AF3" w:rsidP="00066295">
      <w:pPr>
        <w:pStyle w:val="a5"/>
        <w:ind w:left="780" w:firstLineChars="0" w:firstLine="0"/>
      </w:pPr>
    </w:p>
    <w:p w14:paraId="2F66C281" w14:textId="77777777" w:rsidR="00E90AF3" w:rsidRDefault="00E90AF3" w:rsidP="00066295">
      <w:pPr>
        <w:pStyle w:val="a5"/>
        <w:ind w:left="780" w:firstLineChars="0" w:firstLine="0"/>
      </w:pPr>
    </w:p>
    <w:p w14:paraId="0D616C6A" w14:textId="77777777" w:rsidR="00E90AF3" w:rsidRDefault="00E90AF3" w:rsidP="00066295">
      <w:pPr>
        <w:pStyle w:val="a5"/>
        <w:ind w:left="780" w:firstLineChars="0" w:firstLine="0"/>
      </w:pPr>
    </w:p>
    <w:p w14:paraId="352BBF60" w14:textId="77777777" w:rsidR="00E90AF3" w:rsidRDefault="00E90AF3" w:rsidP="00066295">
      <w:pPr>
        <w:pStyle w:val="a5"/>
        <w:ind w:left="780" w:firstLineChars="0" w:firstLine="0"/>
      </w:pPr>
    </w:p>
    <w:p w14:paraId="092919FD" w14:textId="77777777" w:rsidR="00E90AF3" w:rsidRDefault="00E90AF3" w:rsidP="00066295">
      <w:pPr>
        <w:pStyle w:val="a5"/>
        <w:ind w:left="780" w:firstLineChars="0" w:firstLine="0"/>
      </w:pPr>
    </w:p>
    <w:p w14:paraId="2D4D2B3F" w14:textId="77777777" w:rsidR="00E90AF3" w:rsidRDefault="00E90AF3" w:rsidP="00066295">
      <w:pPr>
        <w:pStyle w:val="a5"/>
        <w:ind w:left="780" w:firstLineChars="0" w:firstLine="0"/>
      </w:pPr>
    </w:p>
    <w:p w14:paraId="5C4F0762" w14:textId="77777777" w:rsidR="00E90AF3" w:rsidRDefault="00E90AF3" w:rsidP="00066295">
      <w:pPr>
        <w:pStyle w:val="a5"/>
        <w:ind w:left="780" w:firstLineChars="0" w:firstLine="0"/>
      </w:pPr>
    </w:p>
    <w:p w14:paraId="1A520F2F" w14:textId="77777777" w:rsidR="00E90AF3" w:rsidRDefault="00E90AF3" w:rsidP="00066295">
      <w:pPr>
        <w:pStyle w:val="a5"/>
        <w:ind w:left="780" w:firstLineChars="0" w:firstLine="0"/>
      </w:pPr>
    </w:p>
    <w:p w14:paraId="52F99DC0" w14:textId="77777777" w:rsidR="00E90AF3" w:rsidRDefault="00E90AF3" w:rsidP="00066295">
      <w:pPr>
        <w:pStyle w:val="a5"/>
        <w:ind w:left="780" w:firstLineChars="0" w:firstLine="0"/>
      </w:pPr>
    </w:p>
    <w:p w14:paraId="3C5F10E3" w14:textId="77777777" w:rsidR="00E90AF3" w:rsidRDefault="00E90AF3" w:rsidP="00066295">
      <w:pPr>
        <w:pStyle w:val="a5"/>
        <w:ind w:left="780" w:firstLineChars="0" w:firstLine="0"/>
      </w:pPr>
    </w:p>
    <w:p w14:paraId="72115FD6" w14:textId="77777777" w:rsidR="00E90AF3" w:rsidRDefault="00E90AF3" w:rsidP="00066295">
      <w:pPr>
        <w:pStyle w:val="a5"/>
        <w:ind w:left="780" w:firstLineChars="0" w:firstLine="0"/>
      </w:pPr>
    </w:p>
    <w:p w14:paraId="0A1D0335" w14:textId="77777777" w:rsidR="002D2324" w:rsidRDefault="002D2324" w:rsidP="00066295">
      <w:pPr>
        <w:pStyle w:val="a5"/>
        <w:ind w:left="780" w:firstLineChars="0" w:firstLine="0"/>
      </w:pPr>
      <w:r>
        <w:rPr>
          <w:rFonts w:hint="eastAsia"/>
        </w:rPr>
        <w:t>观察到：</w:t>
      </w:r>
    </w:p>
    <w:p w14:paraId="6F4A14BE" w14:textId="6B6483B1" w:rsidR="00E90AF3" w:rsidRDefault="00E90AF3" w:rsidP="00066295">
      <w:pPr>
        <w:pStyle w:val="a5"/>
        <w:ind w:left="780" w:firstLineChars="0" w:firstLine="0"/>
      </w:pPr>
      <w:r>
        <w:rPr>
          <w:rFonts w:hint="eastAsia"/>
        </w:rPr>
        <w:t>图</w:t>
      </w:r>
      <w:r>
        <w:rPr>
          <w:rFonts w:hint="eastAsia"/>
        </w:rPr>
        <w:t>3-6</w:t>
      </w:r>
      <w:r>
        <w:rPr>
          <w:rFonts w:hint="eastAsia"/>
        </w:rPr>
        <w:t>，</w:t>
      </w:r>
      <w:bookmarkStart w:id="2" w:name="_Hlk196911035"/>
      <w:r>
        <w:rPr>
          <w:rFonts w:hint="eastAsia"/>
        </w:rPr>
        <w:t>的频率以此减小，其中图</w:t>
      </w:r>
      <w:r>
        <w:rPr>
          <w:rFonts w:hint="eastAsia"/>
        </w:rPr>
        <w:t>3</w:t>
      </w:r>
      <w:r w:rsidR="002D2324">
        <w:rPr>
          <w:rFonts w:hint="eastAsia"/>
        </w:rPr>
        <w:t>是</w:t>
      </w:r>
      <w:r w:rsidR="002D2324">
        <w:rPr>
          <w:rFonts w:hint="eastAsia"/>
        </w:rPr>
        <w:t>100Hz</w:t>
      </w:r>
      <w:r w:rsidR="002D2324">
        <w:rPr>
          <w:rFonts w:hint="eastAsia"/>
        </w:rPr>
        <w:t>的磁滞曲线，可以发现，随着频率的增大，磁滞回线更加圆润，而随之频率减小，磁滞回线变得更狭长，甚至在一定频率后围不成闭合曲线，最终成为一条曲线</w:t>
      </w:r>
    </w:p>
    <w:bookmarkEnd w:id="2"/>
    <w:p w14:paraId="1F7C9FF3" w14:textId="77777777" w:rsidR="002D2324" w:rsidRDefault="002D2324" w:rsidP="00066295">
      <w:pPr>
        <w:pStyle w:val="a5"/>
        <w:ind w:left="780" w:firstLineChars="0" w:firstLine="0"/>
      </w:pPr>
    </w:p>
    <w:p w14:paraId="26734546" w14:textId="77777777" w:rsidR="002D2324" w:rsidRDefault="002D2324" w:rsidP="00066295">
      <w:pPr>
        <w:pStyle w:val="a5"/>
        <w:ind w:left="780" w:firstLineChars="0" w:firstLine="0"/>
      </w:pPr>
    </w:p>
    <w:p w14:paraId="29704FFB" w14:textId="77777777" w:rsidR="002D2324" w:rsidRDefault="002D2324" w:rsidP="00066295">
      <w:pPr>
        <w:pStyle w:val="a5"/>
        <w:ind w:left="780" w:firstLineChars="0" w:firstLine="0"/>
      </w:pPr>
    </w:p>
    <w:p w14:paraId="5BC7F9CB" w14:textId="77777777" w:rsidR="002D2324" w:rsidRDefault="002D2324" w:rsidP="00066295">
      <w:pPr>
        <w:pStyle w:val="a5"/>
        <w:ind w:left="780" w:firstLineChars="0" w:firstLine="0"/>
      </w:pPr>
    </w:p>
    <w:p w14:paraId="62F05BA2" w14:textId="77777777" w:rsidR="002D2324" w:rsidRDefault="002D2324" w:rsidP="00066295">
      <w:pPr>
        <w:pStyle w:val="a5"/>
        <w:ind w:left="780" w:firstLineChars="0" w:firstLine="0"/>
      </w:pPr>
    </w:p>
    <w:p w14:paraId="030DB6AC" w14:textId="77777777" w:rsidR="002D2324" w:rsidRDefault="002D2324" w:rsidP="00066295">
      <w:pPr>
        <w:pStyle w:val="a5"/>
        <w:ind w:left="780" w:firstLineChars="0" w:firstLine="0"/>
      </w:pPr>
    </w:p>
    <w:p w14:paraId="7DF8A1E4" w14:textId="7A31DAE8" w:rsidR="002D2324" w:rsidRDefault="00C23B4A" w:rsidP="00C23B4A">
      <w:pPr>
        <w:ind w:firstLineChars="300" w:firstLine="63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D2324">
        <w:rPr>
          <w:rFonts w:hint="eastAsia"/>
        </w:rPr>
        <w:t>思考题：</w:t>
      </w:r>
    </w:p>
    <w:p w14:paraId="1A1507EC" w14:textId="63DE3E64" w:rsidR="002D2324" w:rsidRDefault="002D2324" w:rsidP="002D232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从网上搜索得知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的定义：</w:t>
      </w:r>
    </w:p>
    <w:p w14:paraId="3A45B748" w14:textId="77777777" w:rsidR="00CF023B" w:rsidRPr="00CF023B" w:rsidRDefault="00CF023B" w:rsidP="00CF023B">
      <w:pPr>
        <w:widowControl/>
        <w:shd w:val="clear" w:color="auto" w:fill="FFFFFF"/>
        <w:spacing w:line="330" w:lineRule="atLeast"/>
        <w:ind w:left="709"/>
        <w:jc w:val="left"/>
      </w:pPr>
      <w:bookmarkStart w:id="3" w:name="_Hlk196911502"/>
      <w:r w:rsidRPr="00CF023B">
        <w:t>磁场强度</w:t>
      </w:r>
      <w:r w:rsidRPr="00CF023B">
        <w:t>H</w:t>
      </w:r>
      <w:r w:rsidRPr="00CF023B">
        <w:t>是在真空中产生磁场的磁力线数目与单位长度的比值。</w:t>
      </w:r>
    </w:p>
    <w:p w14:paraId="1F9516FC" w14:textId="3AD29BAC" w:rsidR="00CF023B" w:rsidRDefault="00CF023B" w:rsidP="00CF023B">
      <w:pPr>
        <w:widowControl/>
        <w:shd w:val="clear" w:color="auto" w:fill="FFFFFF"/>
        <w:spacing w:line="330" w:lineRule="atLeast"/>
        <w:ind w:firstLineChars="300" w:firstLine="630"/>
        <w:jc w:val="left"/>
      </w:pPr>
      <w:hyperlink r:id="rId17" w:tgtFrame="_blank" w:history="1">
        <w:r w:rsidRPr="00CF023B">
          <w:t>磁感应强度</w:t>
        </w:r>
        <w:r w:rsidRPr="00CF023B">
          <w:t>B</w:t>
        </w:r>
        <w:r w:rsidRPr="00CF023B">
          <w:t>是指在磁场中某一点的磁感应强度大小。</w:t>
        </w:r>
      </w:hyperlink>
    </w:p>
    <w:p w14:paraId="04519958" w14:textId="5BC4063D" w:rsidR="00CF023B" w:rsidRPr="00CF023B" w:rsidRDefault="00CF023B" w:rsidP="00CF023B">
      <w:pPr>
        <w:widowControl/>
        <w:shd w:val="clear" w:color="auto" w:fill="FFFFFF"/>
        <w:spacing w:line="330" w:lineRule="atLeast"/>
        <w:ind w:firstLineChars="300" w:firstLine="630"/>
        <w:jc w:val="left"/>
        <w:rPr>
          <w:rFonts w:ascii="Roboto" w:eastAsia="宋体" w:hAnsi="Roboto" w:cs="宋体"/>
          <w:color w:val="111111"/>
          <w:kern w:val="0"/>
          <w:sz w:val="24"/>
          <w:szCs w:val="24"/>
          <w:vertAlign w:val="superscript"/>
          <w14:ligatures w14:val="none"/>
        </w:rPr>
      </w:pPr>
      <w:r>
        <w:rPr>
          <w:rFonts w:hint="eastAsia"/>
        </w:rPr>
        <w:t>从量纲分析来看，</w:t>
      </w:r>
      <w:r>
        <w:rPr>
          <w:rFonts w:hint="eastAsia"/>
        </w:rPr>
        <w:t>B</w:t>
      </w:r>
      <w:r>
        <w:rPr>
          <w:rFonts w:hint="eastAsia"/>
        </w:rPr>
        <w:t>的量纲是</w:t>
      </w:r>
      <w:r w:rsidRPr="00CF023B">
        <w:t>L</w:t>
      </w:r>
      <w:r>
        <w:rPr>
          <w:rFonts w:hint="eastAsia"/>
          <w:vertAlign w:val="superscript"/>
        </w:rPr>
        <w:t>2</w:t>
      </w:r>
      <w:r w:rsidRPr="00CF023B">
        <w:t>MT</w:t>
      </w:r>
      <w:r w:rsidRPr="00CF023B">
        <w:rPr>
          <w:vertAlign w:val="superscript"/>
        </w:rPr>
        <w:t>-2</w:t>
      </w:r>
      <w:r w:rsidRPr="00CF023B">
        <w:t>I</w:t>
      </w:r>
      <w:r w:rsidRPr="00CF023B">
        <w:rPr>
          <w:vertAlign w:val="superscript"/>
        </w:rPr>
        <w:t>-1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H</w:t>
      </w:r>
      <w:r>
        <w:rPr>
          <w:rFonts w:hint="eastAsia"/>
        </w:rPr>
        <w:t>的量纲是</w:t>
      </w:r>
      <w:r>
        <w:rPr>
          <w:rFonts w:hint="eastAsia"/>
        </w:rPr>
        <w:t>IL</w:t>
      </w:r>
      <w:r>
        <w:rPr>
          <w:vertAlign w:val="subscript"/>
        </w:rPr>
        <w:softHyphen/>
      </w:r>
      <w:r>
        <w:rPr>
          <w:rFonts w:hint="eastAsia"/>
          <w:vertAlign w:val="superscript"/>
        </w:rPr>
        <w:t>-1</w:t>
      </w:r>
    </w:p>
    <w:p w14:paraId="54622CE4" w14:textId="3E0F6586" w:rsidR="00CF023B" w:rsidRPr="00CF023B" w:rsidRDefault="00CF023B" w:rsidP="00CF023B">
      <w:r>
        <w:rPr>
          <w:rFonts w:hint="eastAsia"/>
        </w:rPr>
        <w:t xml:space="preserve">       </w:t>
      </w:r>
      <w:r>
        <w:rPr>
          <w:rFonts w:hint="eastAsia"/>
        </w:rPr>
        <w:t>区别与联系：</w:t>
      </w:r>
    </w:p>
    <w:p w14:paraId="1B92A55A" w14:textId="65BD6315" w:rsidR="002D2324" w:rsidRDefault="00CF023B" w:rsidP="00CF023B">
      <w:pPr>
        <w:ind w:firstLineChars="200" w:firstLine="420"/>
      </w:pP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都是描述磁场强度的物理量，而</w:t>
      </w:r>
      <w:r>
        <w:rPr>
          <w:rFonts w:hint="eastAsia"/>
        </w:rPr>
        <w:t>H</w:t>
      </w:r>
      <w:r>
        <w:rPr>
          <w:rFonts w:hint="eastAsia"/>
        </w:rPr>
        <w:t>指的是由交变电流激发的磁场的强度，故而量纲与</w:t>
      </w:r>
      <w:r>
        <w:rPr>
          <w:rFonts w:hint="eastAsia"/>
        </w:rPr>
        <w:t>I</w:t>
      </w:r>
      <w:r>
        <w:rPr>
          <w:rFonts w:hint="eastAsia"/>
        </w:rPr>
        <w:t>有关，而</w:t>
      </w:r>
      <w:r>
        <w:rPr>
          <w:rFonts w:hint="eastAsia"/>
        </w:rPr>
        <w:t>B</w:t>
      </w:r>
      <w:r>
        <w:rPr>
          <w:rFonts w:hint="eastAsia"/>
        </w:rPr>
        <w:t>指的更多是由磁极或电流引起的磁场，定义是单位面积内的磁通量，它有公式</w:t>
      </w:r>
      <w:r>
        <w:rPr>
          <w:rFonts w:hint="eastAsia"/>
        </w:rPr>
        <w:t>F=BIL</w:t>
      </w:r>
      <w:r>
        <w:rPr>
          <w:rFonts w:hint="eastAsia"/>
        </w:rPr>
        <w:t>，故而量纲和</w:t>
      </w:r>
      <w:r>
        <w:rPr>
          <w:rFonts w:hint="eastAsia"/>
        </w:rPr>
        <w:t>F</w:t>
      </w:r>
      <w:r>
        <w:rPr>
          <w:rFonts w:hint="eastAsia"/>
        </w:rPr>
        <w:t>量纲有关。</w:t>
      </w:r>
      <w:r w:rsidR="00245D2E">
        <w:rPr>
          <w:rFonts w:hint="eastAsia"/>
        </w:rPr>
        <w:t>因而人们在生活中会根据实际情况来选择用</w:t>
      </w:r>
      <w:r w:rsidR="00245D2E">
        <w:rPr>
          <w:rFonts w:hint="eastAsia"/>
        </w:rPr>
        <w:t>H</w:t>
      </w:r>
      <w:r w:rsidR="00245D2E">
        <w:rPr>
          <w:rFonts w:hint="eastAsia"/>
        </w:rPr>
        <w:t>和</w:t>
      </w:r>
      <w:r w:rsidR="00245D2E">
        <w:rPr>
          <w:rFonts w:hint="eastAsia"/>
        </w:rPr>
        <w:t>B</w:t>
      </w:r>
      <w:r w:rsidR="00245D2E">
        <w:rPr>
          <w:rFonts w:hint="eastAsia"/>
        </w:rPr>
        <w:t>来描述磁场</w:t>
      </w:r>
    </w:p>
    <w:bookmarkEnd w:id="3"/>
    <w:p w14:paraId="64803E00" w14:textId="6E591277" w:rsidR="00245D2E" w:rsidRDefault="00245D2E" w:rsidP="00245D2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体现在图像一直在发生微小震荡。频率无小小图像会变成一条曲线，且不会震荡（由上面实验推测）</w:t>
      </w:r>
    </w:p>
    <w:p w14:paraId="778CC471" w14:textId="3EBA9B70" w:rsidR="00245D2E" w:rsidRDefault="00245D2E" w:rsidP="00245D2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测得的图像表明：磁导率越大，磁体对磁场的增强效果越好。而电阻电容对材料的磁导率影响不大，材料的磁导率主要取决于材料的本身特性</w:t>
      </w:r>
    </w:p>
    <w:sectPr w:rsidR="00245D2E" w:rsidSect="008515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C8ADA" w14:textId="77777777" w:rsidR="00E847DC" w:rsidRDefault="00E847DC" w:rsidP="00BA4F68">
      <w:r>
        <w:separator/>
      </w:r>
    </w:p>
  </w:endnote>
  <w:endnote w:type="continuationSeparator" w:id="0">
    <w:p w14:paraId="6649323F" w14:textId="77777777" w:rsidR="00E847DC" w:rsidRDefault="00E847DC" w:rsidP="00BA4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A5712" w14:textId="77777777" w:rsidR="00E847DC" w:rsidRDefault="00E847DC" w:rsidP="00BA4F68">
      <w:r>
        <w:separator/>
      </w:r>
    </w:p>
  </w:footnote>
  <w:footnote w:type="continuationSeparator" w:id="0">
    <w:p w14:paraId="3EB8AD3A" w14:textId="77777777" w:rsidR="00E847DC" w:rsidRDefault="00E847DC" w:rsidP="00BA4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F4F03"/>
    <w:multiLevelType w:val="hybridMultilevel"/>
    <w:tmpl w:val="36CC9992"/>
    <w:lvl w:ilvl="0" w:tplc="658C402C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79C6776"/>
    <w:multiLevelType w:val="hybridMultilevel"/>
    <w:tmpl w:val="42DC7340"/>
    <w:lvl w:ilvl="0" w:tplc="48A2D8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2D90A49"/>
    <w:multiLevelType w:val="multilevel"/>
    <w:tmpl w:val="A326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0D3875"/>
    <w:multiLevelType w:val="hybridMultilevel"/>
    <w:tmpl w:val="D990093A"/>
    <w:lvl w:ilvl="0" w:tplc="A814A3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60D34F0"/>
    <w:multiLevelType w:val="hybridMultilevel"/>
    <w:tmpl w:val="66F89980"/>
    <w:lvl w:ilvl="0" w:tplc="437AF0EE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num w:numId="1" w16cid:durableId="1486821397">
    <w:abstractNumId w:val="1"/>
  </w:num>
  <w:num w:numId="2" w16cid:durableId="921059971">
    <w:abstractNumId w:val="3"/>
  </w:num>
  <w:num w:numId="3" w16cid:durableId="2118716897">
    <w:abstractNumId w:val="4"/>
  </w:num>
  <w:num w:numId="4" w16cid:durableId="910890532">
    <w:abstractNumId w:val="2"/>
  </w:num>
  <w:num w:numId="5" w16cid:durableId="83927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B"/>
    <w:rsid w:val="00066295"/>
    <w:rsid w:val="001D2848"/>
    <w:rsid w:val="00212F9E"/>
    <w:rsid w:val="00245D2E"/>
    <w:rsid w:val="002C1604"/>
    <w:rsid w:val="002D2324"/>
    <w:rsid w:val="0051405D"/>
    <w:rsid w:val="006D7B71"/>
    <w:rsid w:val="008515EA"/>
    <w:rsid w:val="008F0F0B"/>
    <w:rsid w:val="00941908"/>
    <w:rsid w:val="00952C2D"/>
    <w:rsid w:val="00BA4F68"/>
    <w:rsid w:val="00C23B4A"/>
    <w:rsid w:val="00CD32A6"/>
    <w:rsid w:val="00CF023B"/>
    <w:rsid w:val="00DE6E37"/>
    <w:rsid w:val="00E847DC"/>
    <w:rsid w:val="00E90AF3"/>
    <w:rsid w:val="00EC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14CAFB"/>
  <w15:chartTrackingRefBased/>
  <w15:docId w15:val="{A571480F-99DF-484F-95D3-4BE09BC7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15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5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15E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515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515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515EA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2C1604"/>
    <w:rPr>
      <w:rFonts w:asciiTheme="majorHAnsi" w:eastAsia="黑体" w:hAnsiTheme="majorHAnsi" w:cstheme="majorBidi"/>
      <w:sz w:val="20"/>
      <w:szCs w:val="20"/>
    </w:rPr>
  </w:style>
  <w:style w:type="character" w:styleId="a7">
    <w:name w:val="Strong"/>
    <w:basedOn w:val="a0"/>
    <w:uiPriority w:val="22"/>
    <w:qFormat/>
    <w:rsid w:val="00CF023B"/>
    <w:rPr>
      <w:b/>
      <w:bCs/>
    </w:rPr>
  </w:style>
  <w:style w:type="character" w:styleId="a8">
    <w:name w:val="Hyperlink"/>
    <w:basedOn w:val="a0"/>
    <w:uiPriority w:val="99"/>
    <w:semiHidden/>
    <w:unhideWhenUsed/>
    <w:rsid w:val="00CF023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245D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BA4F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A4F6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A4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A4F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enku.csdn.net/answer/fb987baac23f48c0b267a39dc265e04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A4463-F62C-4A30-8A9A-BC303FE33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575</Words>
  <Characters>605</Characters>
  <Application>Microsoft Office Word</Application>
  <DocSecurity>0</DocSecurity>
  <Lines>67</Lines>
  <Paragraphs>29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zhang</dc:creator>
  <cp:keywords/>
  <dc:description/>
  <cp:lastModifiedBy>ooo ooo</cp:lastModifiedBy>
  <cp:revision>3</cp:revision>
  <dcterms:created xsi:type="dcterms:W3CDTF">2025-04-29T16:04:00Z</dcterms:created>
  <dcterms:modified xsi:type="dcterms:W3CDTF">2025-04-30T05:47:00Z</dcterms:modified>
</cp:coreProperties>
</file>