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522D5" w14:textId="05EC6335" w:rsidR="002A7447" w:rsidRPr="005A7EC0" w:rsidRDefault="00FC3F3C" w:rsidP="00720FF4">
      <w:pPr>
        <w:jc w:val="center"/>
        <w:rPr>
          <w:rFonts w:eastAsiaTheme="minorHAnsi"/>
          <w:b/>
          <w:bCs/>
          <w:sz w:val="28"/>
          <w:szCs w:val="28"/>
          <w:lang w:val="en-GB" w:eastAsia="ja-JP"/>
        </w:rPr>
      </w:pPr>
      <w:r w:rsidRPr="005A7EC0">
        <w:rPr>
          <w:rFonts w:eastAsiaTheme="minorHAnsi" w:hint="eastAsia"/>
          <w:b/>
          <w:bCs/>
          <w:sz w:val="28"/>
          <w:szCs w:val="28"/>
          <w:lang w:val="en-GB" w:eastAsia="ja-JP"/>
        </w:rPr>
        <w:t xml:space="preserve">ｋa  </w:t>
      </w:r>
      <w:r w:rsidR="008F6CDB" w:rsidRPr="005A7EC0">
        <w:rPr>
          <w:rFonts w:eastAsiaTheme="minorHAnsi" w:hint="eastAsia"/>
          <w:b/>
          <w:bCs/>
          <w:sz w:val="28"/>
          <w:szCs w:val="28"/>
          <w:lang w:val="en-GB" w:eastAsia="ja-JP"/>
        </w:rPr>
        <w:t>富士ソフト：</w:t>
      </w:r>
    </w:p>
    <w:p w14:paraId="4025292A" w14:textId="77A846D3" w:rsidR="00720FF4" w:rsidRPr="005A7EC0" w:rsidRDefault="00720FF4">
      <w:pPr>
        <w:rPr>
          <w:rFonts w:eastAsiaTheme="minorHAnsi"/>
          <w:lang w:val="en-GB" w:eastAsia="ja-JP"/>
        </w:rPr>
      </w:pPr>
      <w:r w:rsidRPr="005A7EC0">
        <w:rPr>
          <w:rFonts w:eastAsiaTheme="minorHAnsi" w:hint="eastAsia"/>
          <w:noProof/>
          <w:lang w:val="en-GB" w:eastAsia="ja-JP"/>
        </w:rPr>
        <w:drawing>
          <wp:inline distT="0" distB="0" distL="0" distR="0" wp14:anchorId="4FFE8CBC" wp14:editId="6151026C">
            <wp:extent cx="5274310" cy="2132330"/>
            <wp:effectExtent l="0" t="0" r="0" b="1270"/>
            <wp:docPr id="2026422020" name="图片 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22020" name="图片 7" descr="图形用户界面, 文本, 应用程序, 电子邮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132330"/>
                    </a:xfrm>
                    <a:prstGeom prst="rect">
                      <a:avLst/>
                    </a:prstGeom>
                  </pic:spPr>
                </pic:pic>
              </a:graphicData>
            </a:graphic>
          </wp:inline>
        </w:drawing>
      </w:r>
      <w:r w:rsidRPr="005A7EC0">
        <w:rPr>
          <w:rFonts w:eastAsiaTheme="minorHAnsi" w:hint="eastAsia"/>
          <w:noProof/>
          <w:lang w:val="en-GB" w:eastAsia="ja-JP"/>
        </w:rPr>
        <w:drawing>
          <wp:inline distT="0" distB="0" distL="0" distR="0" wp14:anchorId="76EB98C8" wp14:editId="2BE09215">
            <wp:extent cx="5274310" cy="2070100"/>
            <wp:effectExtent l="0" t="0" r="0" b="0"/>
            <wp:docPr id="1264400391" name="图片 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00391" name="图片 8" descr="图形用户界面, 文本, 应用程序, 电子邮件&#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070100"/>
                    </a:xfrm>
                    <a:prstGeom prst="rect">
                      <a:avLst/>
                    </a:prstGeom>
                  </pic:spPr>
                </pic:pic>
              </a:graphicData>
            </a:graphic>
          </wp:inline>
        </w:drawing>
      </w:r>
      <w:r w:rsidRPr="005A7EC0">
        <w:rPr>
          <w:rFonts w:eastAsiaTheme="minorHAnsi" w:hint="eastAsia"/>
          <w:noProof/>
          <w:lang w:val="en-GB" w:eastAsia="ja-JP"/>
        </w:rPr>
        <w:drawing>
          <wp:inline distT="0" distB="0" distL="0" distR="0" wp14:anchorId="060406D8" wp14:editId="789FF756">
            <wp:extent cx="5274310" cy="1994535"/>
            <wp:effectExtent l="0" t="0" r="0" b="0"/>
            <wp:docPr id="329722592" name="图片 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22592" name="图片 9" descr="图形用户界面, 文本, 应用程序&#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94535"/>
                    </a:xfrm>
                    <a:prstGeom prst="rect">
                      <a:avLst/>
                    </a:prstGeom>
                  </pic:spPr>
                </pic:pic>
              </a:graphicData>
            </a:graphic>
          </wp:inline>
        </w:drawing>
      </w:r>
      <w:r w:rsidRPr="005A7EC0">
        <w:rPr>
          <w:rFonts w:eastAsiaTheme="minorHAnsi" w:hint="eastAsia"/>
          <w:noProof/>
          <w:lang w:val="en-GB" w:eastAsia="ja-JP"/>
        </w:rPr>
        <w:lastRenderedPageBreak/>
        <w:drawing>
          <wp:inline distT="0" distB="0" distL="0" distR="0" wp14:anchorId="70997454" wp14:editId="4A960739">
            <wp:extent cx="5274310" cy="2080260"/>
            <wp:effectExtent l="0" t="0" r="0" b="2540"/>
            <wp:docPr id="570612757" name="图片 10"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12757" name="图片 10" descr="图形用户界面, 文本, 应用程序, 电子邮件&#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r w:rsidRPr="005A7EC0">
        <w:rPr>
          <w:rFonts w:eastAsiaTheme="minorHAnsi" w:hint="eastAsia"/>
          <w:noProof/>
          <w:lang w:val="en-GB" w:eastAsia="ja-JP"/>
        </w:rPr>
        <w:drawing>
          <wp:inline distT="0" distB="0" distL="0" distR="0" wp14:anchorId="7F6B4E70" wp14:editId="557D7FA0">
            <wp:extent cx="5274310" cy="2122170"/>
            <wp:effectExtent l="0" t="0" r="0" b="0"/>
            <wp:docPr id="1964178706" name="图片 1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78706" name="图片 11" descr="图形用户界面, 文本, 应用程序, 电子邮件&#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22170"/>
                    </a:xfrm>
                    <a:prstGeom prst="rect">
                      <a:avLst/>
                    </a:prstGeom>
                  </pic:spPr>
                </pic:pic>
              </a:graphicData>
            </a:graphic>
          </wp:inline>
        </w:drawing>
      </w:r>
      <w:r w:rsidRPr="005A7EC0">
        <w:rPr>
          <w:rFonts w:eastAsiaTheme="minorHAnsi" w:hint="eastAsia"/>
          <w:noProof/>
          <w:lang w:val="en-GB" w:eastAsia="ja-JP"/>
        </w:rPr>
        <w:drawing>
          <wp:inline distT="0" distB="0" distL="0" distR="0" wp14:anchorId="0DB206DD" wp14:editId="54FEFEB0">
            <wp:extent cx="5274310" cy="2068830"/>
            <wp:effectExtent l="0" t="0" r="0" b="1270"/>
            <wp:docPr id="415067921" name="图片 1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67921" name="图片 12" descr="图形用户界面, 文本, 应用程序, 电子邮件&#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68830"/>
                    </a:xfrm>
                    <a:prstGeom prst="rect">
                      <a:avLst/>
                    </a:prstGeom>
                  </pic:spPr>
                </pic:pic>
              </a:graphicData>
            </a:graphic>
          </wp:inline>
        </w:drawing>
      </w:r>
    </w:p>
    <w:p w14:paraId="7AE88CAB" w14:textId="5A87E5F4" w:rsidR="008F6CDB" w:rsidRPr="005A7EC0" w:rsidRDefault="00657C9B">
      <w:pPr>
        <w:rPr>
          <w:rFonts w:eastAsiaTheme="minorHAnsi"/>
          <w:lang w:val="en-GB" w:eastAsia="ja-JP"/>
        </w:rPr>
      </w:pPr>
      <w:r w:rsidRPr="005A7EC0">
        <w:rPr>
          <w:rFonts w:eastAsiaTheme="minorHAnsi" w:hint="eastAsia"/>
          <w:lang w:val="en-GB" w:eastAsia="ja-JP"/>
        </w:rPr>
        <w:t>１、</w:t>
      </w:r>
      <w:r w:rsidR="00B159D9" w:rsidRPr="005A7EC0">
        <w:rPr>
          <w:rFonts w:eastAsiaTheme="minorHAnsi" w:hint="eastAsia"/>
          <w:lang w:val="en-GB" w:eastAsia="ja-JP"/>
        </w:rPr>
        <w:t>保有している資格、スキルを記載してください</w:t>
      </w:r>
    </w:p>
    <w:p w14:paraId="75B9BABF" w14:textId="22645314" w:rsidR="00253002" w:rsidRPr="005A7EC0" w:rsidRDefault="00040EE9">
      <w:pPr>
        <w:rPr>
          <w:rStyle w:val="s3"/>
          <w:rFonts w:eastAsiaTheme="minorHAnsi"/>
          <w:color w:val="000000"/>
        </w:rPr>
      </w:pPr>
      <w:r w:rsidRPr="005A7EC0">
        <w:rPr>
          <w:rStyle w:val="s3"/>
          <w:rFonts w:eastAsiaTheme="minorHAnsi" w:hint="eastAsia"/>
          <w:color w:val="000000"/>
        </w:rPr>
        <w:t>日本語能力試験N1　合格</w:t>
      </w:r>
    </w:p>
    <w:p w14:paraId="2365A4FC" w14:textId="2D09DD69" w:rsidR="00040EE9" w:rsidRPr="005A7EC0" w:rsidRDefault="00040EE9">
      <w:pPr>
        <w:rPr>
          <w:rFonts w:eastAsiaTheme="minorHAnsi"/>
          <w:color w:val="000000"/>
          <w:sz w:val="18"/>
          <w:szCs w:val="18"/>
        </w:rPr>
      </w:pPr>
      <w:r w:rsidRPr="005A7EC0">
        <w:rPr>
          <w:rFonts w:eastAsiaTheme="minorHAnsi" w:hint="eastAsia"/>
          <w:color w:val="000000"/>
          <w:sz w:val="18"/>
          <w:szCs w:val="18"/>
        </w:rPr>
        <w:t>普通自動車</w:t>
      </w:r>
      <w:r w:rsidR="006746B3" w:rsidRPr="005A7EC0">
        <w:rPr>
          <w:rFonts w:eastAsiaTheme="minorHAnsi" w:hint="eastAsia"/>
          <w:color w:val="4472C4" w:themeColor="accent1"/>
          <w:sz w:val="18"/>
          <w:szCs w:val="18"/>
          <w:lang w:eastAsia="ja-JP"/>
        </w:rPr>
        <w:t>運転</w:t>
      </w:r>
      <w:r w:rsidRPr="005A7EC0">
        <w:rPr>
          <w:rFonts w:eastAsiaTheme="minorHAnsi" w:hint="eastAsia"/>
          <w:color w:val="000000"/>
          <w:sz w:val="18"/>
          <w:szCs w:val="18"/>
        </w:rPr>
        <w:t>免許　取得</w:t>
      </w:r>
    </w:p>
    <w:p w14:paraId="46A239AC" w14:textId="17915E83" w:rsidR="00520251" w:rsidRPr="005A7EC0" w:rsidRDefault="00520251">
      <w:pPr>
        <w:rPr>
          <w:rFonts w:eastAsiaTheme="minorHAnsi"/>
          <w:color w:val="FF0000"/>
          <w:sz w:val="18"/>
          <w:szCs w:val="18"/>
        </w:rPr>
      </w:pPr>
      <w:r w:rsidRPr="005A7EC0">
        <w:rPr>
          <w:rFonts w:eastAsiaTheme="minorHAnsi" w:hint="eastAsia"/>
          <w:color w:val="FF0000"/>
          <w:sz w:val="18"/>
          <w:szCs w:val="18"/>
          <w:lang w:eastAsia="ja-JP"/>
        </w:rPr>
        <w:t>※資格は取得年月も追記した方が良いです</w:t>
      </w:r>
    </w:p>
    <w:p w14:paraId="1E1A8D11" w14:textId="66EFA59F" w:rsidR="00040EE9" w:rsidRPr="005A7EC0" w:rsidRDefault="00040EE9">
      <w:pPr>
        <w:rPr>
          <w:rFonts w:eastAsiaTheme="minorHAnsi"/>
          <w:color w:val="000000"/>
          <w:sz w:val="18"/>
          <w:szCs w:val="18"/>
        </w:rPr>
      </w:pPr>
      <w:r w:rsidRPr="005A7EC0">
        <w:rPr>
          <w:rFonts w:eastAsiaTheme="minorHAnsi" w:hint="eastAsia"/>
          <w:color w:val="000000"/>
          <w:sz w:val="18"/>
          <w:szCs w:val="18"/>
        </w:rPr>
        <w:t>【スキル】SPSS</w:t>
      </w:r>
    </w:p>
    <w:p w14:paraId="12650E03" w14:textId="0E460D59" w:rsidR="00040EE9" w:rsidRPr="005A7EC0" w:rsidRDefault="00B13780">
      <w:pPr>
        <w:rPr>
          <w:rFonts w:eastAsiaTheme="minorHAnsi"/>
          <w:lang w:val="en-GB" w:eastAsia="ja-JP"/>
        </w:rPr>
      </w:pPr>
      <w:r w:rsidRPr="005A7EC0">
        <w:rPr>
          <w:rFonts w:eastAsiaTheme="minorHAnsi" w:hint="eastAsia"/>
          <w:color w:val="4472C4" w:themeColor="accent1"/>
          <w:sz w:val="18"/>
          <w:szCs w:val="18"/>
          <w:lang w:eastAsia="ja-JP"/>
        </w:rPr>
        <w:t>※現在</w:t>
      </w:r>
      <w:r w:rsidR="00040EE9" w:rsidRPr="005A7EC0">
        <w:rPr>
          <w:rFonts w:eastAsiaTheme="minorHAnsi" w:hint="eastAsia"/>
          <w:color w:val="4472C4" w:themeColor="accent1"/>
          <w:sz w:val="18"/>
          <w:szCs w:val="18"/>
        </w:rPr>
        <w:t>勉強中</w:t>
      </w:r>
      <w:r w:rsidRPr="005A7EC0">
        <w:rPr>
          <w:rFonts w:eastAsiaTheme="minorHAnsi" w:hint="eastAsia"/>
          <w:color w:val="000000"/>
          <w:sz w:val="18"/>
          <w:szCs w:val="18"/>
          <w:lang w:eastAsia="ja-JP"/>
        </w:rPr>
        <w:t xml:space="preserve">　</w:t>
      </w:r>
      <w:r w:rsidR="00040EE9" w:rsidRPr="005A7EC0">
        <w:rPr>
          <w:rFonts w:eastAsiaTheme="minorHAnsi" w:hint="eastAsia"/>
          <w:color w:val="000000"/>
          <w:sz w:val="18"/>
          <w:szCs w:val="18"/>
        </w:rPr>
        <w:t>AWS、Linux、python</w:t>
      </w:r>
    </w:p>
    <w:p w14:paraId="615970C1" w14:textId="192F9E74" w:rsidR="00B159D9" w:rsidRPr="005A7EC0" w:rsidRDefault="00657C9B">
      <w:pPr>
        <w:rPr>
          <w:rFonts w:eastAsiaTheme="minorHAnsi"/>
          <w:lang w:val="en-GB" w:eastAsia="ja-JP"/>
        </w:rPr>
      </w:pPr>
      <w:r w:rsidRPr="005A7EC0">
        <w:rPr>
          <w:rFonts w:eastAsiaTheme="minorHAnsi" w:hint="eastAsia"/>
          <w:lang w:val="en-GB" w:eastAsia="ja-JP"/>
        </w:rPr>
        <w:t>２、</w:t>
      </w:r>
      <w:r w:rsidR="00B159D9" w:rsidRPr="005A7EC0">
        <w:rPr>
          <w:rFonts w:eastAsiaTheme="minorHAnsi" w:hint="eastAsia"/>
          <w:lang w:val="en-GB" w:eastAsia="ja-JP"/>
        </w:rPr>
        <w:t>趣味、特技を記載しでください</w:t>
      </w:r>
    </w:p>
    <w:p w14:paraId="1CD26494" w14:textId="09505033" w:rsidR="00040EE9" w:rsidRPr="005A7EC0" w:rsidRDefault="00040EE9">
      <w:pPr>
        <w:rPr>
          <w:rFonts w:eastAsiaTheme="minorHAnsi"/>
          <w:color w:val="4472C4" w:themeColor="accent1"/>
          <w:lang w:val="en-GB" w:eastAsia="ja-JP"/>
        </w:rPr>
      </w:pPr>
      <w:r w:rsidRPr="005A7EC0">
        <w:rPr>
          <w:rFonts w:eastAsiaTheme="minorHAnsi"/>
          <w:lang w:val="en-GB" w:eastAsia="ja-JP"/>
        </w:rPr>
        <w:t>【趣味】卓球／バスケットボール／サッカー 【特技】</w:t>
      </w:r>
      <w:r w:rsidRPr="005A7EC0">
        <w:rPr>
          <w:rFonts w:eastAsiaTheme="minorHAnsi" w:hint="eastAsia"/>
          <w:lang w:val="en-GB" w:eastAsia="ja-JP"/>
        </w:rPr>
        <w:t>サッカー</w:t>
      </w:r>
      <w:r w:rsidR="00B13780" w:rsidRPr="005A7EC0">
        <w:rPr>
          <w:rFonts w:eastAsiaTheme="minorHAnsi" w:hint="eastAsia"/>
          <w:lang w:val="en-GB" w:eastAsia="ja-JP"/>
        </w:rPr>
        <w:t>の</w:t>
      </w:r>
      <w:r w:rsidRPr="005A7EC0">
        <w:rPr>
          <w:rFonts w:eastAsiaTheme="minorHAnsi" w:hint="eastAsia"/>
          <w:lang w:val="en-GB" w:eastAsia="ja-JP"/>
        </w:rPr>
        <w:t>リフティング</w:t>
      </w:r>
      <w:r w:rsidR="00827AC1" w:rsidRPr="005A7EC0">
        <w:rPr>
          <w:rFonts w:eastAsiaTheme="minorHAnsi" w:hint="eastAsia"/>
          <w:color w:val="4472C4" w:themeColor="accent1"/>
          <w:lang w:val="en-GB" w:eastAsia="ja-JP"/>
        </w:rPr>
        <w:t>(</w:t>
      </w:r>
      <w:r w:rsidRPr="005A7EC0">
        <w:rPr>
          <w:rFonts w:eastAsiaTheme="minorHAnsi"/>
          <w:color w:val="4472C4" w:themeColor="accent1"/>
          <w:lang w:val="en-GB" w:eastAsia="ja-JP"/>
        </w:rPr>
        <w:t>500回落</w:t>
      </w:r>
      <w:r w:rsidR="00827AC1" w:rsidRPr="005A7EC0">
        <w:rPr>
          <w:rFonts w:eastAsiaTheme="minorHAnsi" w:hint="eastAsia"/>
          <w:color w:val="4472C4" w:themeColor="accent1"/>
          <w:lang w:val="en-GB" w:eastAsia="ja-JP"/>
        </w:rPr>
        <w:t>とさず、続けられます)</w:t>
      </w:r>
    </w:p>
    <w:p w14:paraId="04F2FAAD" w14:textId="65A9647A" w:rsidR="00B159D9" w:rsidRPr="005A7EC0" w:rsidRDefault="00657C9B">
      <w:pPr>
        <w:rPr>
          <w:rFonts w:eastAsiaTheme="minorHAnsi"/>
          <w:lang w:val="en-GB" w:eastAsia="ja-JP"/>
        </w:rPr>
      </w:pPr>
      <w:r w:rsidRPr="005A7EC0">
        <w:rPr>
          <w:rFonts w:eastAsiaTheme="minorHAnsi" w:hint="eastAsia"/>
          <w:lang w:val="en-GB" w:eastAsia="ja-JP"/>
        </w:rPr>
        <w:t>３、</w:t>
      </w:r>
      <w:r w:rsidR="00B159D9" w:rsidRPr="005A7EC0">
        <w:rPr>
          <w:rFonts w:eastAsiaTheme="minorHAnsi" w:hint="eastAsia"/>
          <w:lang w:val="en-GB" w:eastAsia="ja-JP"/>
        </w:rPr>
        <w:t>自己PRを記載してください</w:t>
      </w:r>
    </w:p>
    <w:p w14:paraId="5A3756C5" w14:textId="4C2EDD3A" w:rsidR="00040EE9" w:rsidRPr="005A7EC0" w:rsidRDefault="00040EE9" w:rsidP="00040EE9">
      <w:pPr>
        <w:rPr>
          <w:rFonts w:eastAsiaTheme="minorHAnsi"/>
          <w:color w:val="4472C4" w:themeColor="accent1"/>
          <w:szCs w:val="21"/>
          <w:lang w:eastAsia="ja-JP"/>
        </w:rPr>
      </w:pPr>
      <w:r w:rsidRPr="005A7EC0">
        <w:rPr>
          <w:rFonts w:eastAsiaTheme="minorHAnsi"/>
          <w:color w:val="4472C4" w:themeColor="accent1"/>
          <w:szCs w:val="21"/>
          <w:lang w:eastAsia="ja-JP"/>
        </w:rPr>
        <w:t>目標達成に向け、計画的にチームを導ける力が強み</w:t>
      </w:r>
      <w:r w:rsidRPr="005A7EC0">
        <w:rPr>
          <w:rFonts w:eastAsiaTheme="minorHAnsi" w:hint="eastAsia"/>
          <w:color w:val="4472C4" w:themeColor="accent1"/>
          <w:szCs w:val="21"/>
          <w:lang w:eastAsia="ja-JP"/>
        </w:rPr>
        <w:t>です</w:t>
      </w:r>
      <w:r w:rsidRPr="005A7EC0">
        <w:rPr>
          <w:rFonts w:eastAsiaTheme="minorHAnsi"/>
          <w:color w:val="4472C4" w:themeColor="accent1"/>
          <w:szCs w:val="21"/>
          <w:lang w:eastAsia="ja-JP"/>
        </w:rPr>
        <w:t>。</w:t>
      </w:r>
    </w:p>
    <w:p w14:paraId="707F592F" w14:textId="56E5BCDB" w:rsidR="00A24B0F" w:rsidRPr="005A7EC0" w:rsidRDefault="00040EE9" w:rsidP="00040EE9">
      <w:pPr>
        <w:rPr>
          <w:rFonts w:eastAsiaTheme="minorHAnsi"/>
          <w:color w:val="4472C4" w:themeColor="accent1"/>
          <w:szCs w:val="21"/>
          <w:lang w:val="en-GB" w:eastAsia="ja-JP"/>
        </w:rPr>
      </w:pPr>
      <w:r w:rsidRPr="005A7EC0">
        <w:rPr>
          <w:rFonts w:eastAsiaTheme="minorHAnsi"/>
          <w:color w:val="4472C4" w:themeColor="accent1"/>
          <w:szCs w:val="21"/>
          <w:lang w:val="en-GB" w:eastAsia="ja-JP"/>
        </w:rPr>
        <w:lastRenderedPageBreak/>
        <w:t>大学院研究</w:t>
      </w:r>
      <w:r w:rsidR="009B71B1" w:rsidRPr="005A7EC0">
        <w:rPr>
          <w:rFonts w:eastAsiaTheme="minorHAnsi" w:hint="eastAsia"/>
          <w:color w:val="4472C4" w:themeColor="accent1"/>
          <w:szCs w:val="21"/>
          <w:lang w:val="en-GB" w:eastAsia="ja-JP"/>
        </w:rPr>
        <w:t>室</w:t>
      </w:r>
      <w:r w:rsidRPr="005A7EC0">
        <w:rPr>
          <w:rFonts w:eastAsiaTheme="minorHAnsi" w:hint="eastAsia"/>
          <w:color w:val="4472C4" w:themeColor="accent1"/>
          <w:szCs w:val="21"/>
          <w:lang w:val="en-GB" w:eastAsia="ja-JP"/>
        </w:rPr>
        <w:t>で</w:t>
      </w:r>
      <w:r w:rsidRPr="005A7EC0">
        <w:rPr>
          <w:rFonts w:eastAsiaTheme="minorHAnsi"/>
          <w:color w:val="4472C4" w:themeColor="accent1"/>
          <w:szCs w:val="21"/>
          <w:lang w:val="en-GB" w:eastAsia="ja-JP"/>
        </w:rPr>
        <w:t>開催し</w:t>
      </w:r>
      <w:r w:rsidR="009B71B1" w:rsidRPr="005A7EC0">
        <w:rPr>
          <w:rFonts w:eastAsiaTheme="minorHAnsi" w:hint="eastAsia"/>
          <w:color w:val="4472C4" w:themeColor="accent1"/>
          <w:szCs w:val="21"/>
          <w:lang w:val="en-GB" w:eastAsia="ja-JP"/>
        </w:rPr>
        <w:t>た</w:t>
      </w:r>
      <w:r w:rsidRPr="005A7EC0">
        <w:rPr>
          <w:rFonts w:eastAsiaTheme="minorHAnsi"/>
          <w:color w:val="4472C4" w:themeColor="accent1"/>
          <w:szCs w:val="21"/>
          <w:lang w:val="en-GB" w:eastAsia="ja-JP"/>
        </w:rPr>
        <w:t>高齢者健診</w:t>
      </w:r>
      <w:r w:rsidRPr="005A7EC0">
        <w:rPr>
          <w:rFonts w:eastAsiaTheme="minorHAnsi" w:hint="eastAsia"/>
          <w:color w:val="4472C4" w:themeColor="accent1"/>
          <w:szCs w:val="21"/>
          <w:lang w:val="en-GB" w:eastAsia="ja-JP"/>
        </w:rPr>
        <w:t>で</w:t>
      </w:r>
      <w:r w:rsidRPr="005A7EC0">
        <w:rPr>
          <w:rFonts w:eastAsiaTheme="minorHAnsi"/>
          <w:color w:val="4472C4" w:themeColor="accent1"/>
          <w:szCs w:val="21"/>
          <w:lang w:val="en-GB" w:eastAsia="ja-JP"/>
        </w:rPr>
        <w:t>、</w:t>
      </w:r>
      <w:r w:rsidRPr="005A7EC0">
        <w:rPr>
          <w:rFonts w:eastAsiaTheme="minorHAnsi" w:hint="eastAsia"/>
          <w:color w:val="4472C4" w:themeColor="accent1"/>
          <w:szCs w:val="21"/>
          <w:lang w:val="en-GB" w:eastAsia="ja-JP"/>
        </w:rPr>
        <w:t>来診者の</w:t>
      </w:r>
      <w:r w:rsidRPr="005A7EC0">
        <w:rPr>
          <w:rFonts w:eastAsiaTheme="minorHAnsi"/>
          <w:color w:val="4472C4" w:themeColor="accent1"/>
          <w:szCs w:val="21"/>
          <w:lang w:val="en-GB" w:eastAsia="ja-JP"/>
        </w:rPr>
        <w:t>満足度</w:t>
      </w:r>
      <w:r w:rsidR="004B5345" w:rsidRPr="005A7EC0">
        <w:rPr>
          <w:rFonts w:eastAsiaTheme="minorHAnsi" w:hint="eastAsia"/>
          <w:color w:val="4472C4" w:themeColor="accent1"/>
          <w:szCs w:val="21"/>
          <w:lang w:val="en-GB" w:eastAsia="ja-JP"/>
        </w:rPr>
        <w:t>を</w:t>
      </w:r>
      <w:r w:rsidRPr="005A7EC0">
        <w:rPr>
          <w:rFonts w:eastAsiaTheme="minorHAnsi"/>
          <w:color w:val="4472C4" w:themeColor="accent1"/>
          <w:szCs w:val="21"/>
          <w:lang w:val="en-GB" w:eastAsia="ja-JP"/>
        </w:rPr>
        <w:t>向上させ</w:t>
      </w:r>
      <w:r w:rsidRPr="005A7EC0">
        <w:rPr>
          <w:rFonts w:eastAsiaTheme="minorHAnsi" w:hint="eastAsia"/>
          <w:color w:val="4472C4" w:themeColor="accent1"/>
          <w:szCs w:val="21"/>
          <w:lang w:val="en-GB" w:eastAsia="ja-JP"/>
        </w:rPr>
        <w:t>ました</w:t>
      </w:r>
      <w:r w:rsidRPr="005A7EC0">
        <w:rPr>
          <w:rFonts w:eastAsiaTheme="minorHAnsi"/>
          <w:color w:val="4472C4" w:themeColor="accent1"/>
          <w:szCs w:val="21"/>
          <w:lang w:val="en-GB" w:eastAsia="ja-JP"/>
        </w:rPr>
        <w:t>。</w:t>
      </w:r>
      <w:r w:rsidR="009B71B1" w:rsidRPr="005A7EC0">
        <w:rPr>
          <w:rFonts w:eastAsiaTheme="minorHAnsi" w:hint="eastAsia"/>
          <w:color w:val="4472C4" w:themeColor="accent1"/>
          <w:szCs w:val="21"/>
          <w:lang w:val="en-GB" w:eastAsia="ja-JP"/>
        </w:rPr>
        <w:t>最初</w:t>
      </w:r>
      <w:r w:rsidRPr="005A7EC0">
        <w:rPr>
          <w:rFonts w:eastAsiaTheme="minorHAnsi"/>
          <w:color w:val="4472C4" w:themeColor="accent1"/>
          <w:szCs w:val="21"/>
          <w:lang w:val="en-GB" w:eastAsia="ja-JP"/>
        </w:rPr>
        <w:t>の健康診断では、待ち時間が長いこと</w:t>
      </w:r>
      <w:r w:rsidR="004B5345" w:rsidRPr="005A7EC0">
        <w:rPr>
          <w:rFonts w:eastAsiaTheme="minorHAnsi" w:hint="eastAsia"/>
          <w:color w:val="4472C4" w:themeColor="accent1"/>
          <w:szCs w:val="21"/>
          <w:lang w:val="en-GB" w:eastAsia="ja-JP"/>
        </w:rPr>
        <w:t>で</w:t>
      </w:r>
      <w:r w:rsidRPr="005A7EC0">
        <w:rPr>
          <w:rFonts w:eastAsiaTheme="minorHAnsi"/>
          <w:color w:val="4472C4" w:themeColor="accent1"/>
          <w:szCs w:val="21"/>
          <w:lang w:val="en-GB" w:eastAsia="ja-JP"/>
        </w:rPr>
        <w:t>高齢者の満足度が低</w:t>
      </w:r>
      <w:r w:rsidRPr="005A7EC0">
        <w:rPr>
          <w:rFonts w:eastAsiaTheme="minorHAnsi" w:hint="eastAsia"/>
          <w:color w:val="4472C4" w:themeColor="accent1"/>
          <w:szCs w:val="21"/>
          <w:lang w:val="en-GB" w:eastAsia="ja-JP"/>
        </w:rPr>
        <w:t>い状況でした</w:t>
      </w:r>
      <w:r w:rsidRPr="005A7EC0">
        <w:rPr>
          <w:rFonts w:eastAsiaTheme="minorHAnsi"/>
          <w:color w:val="4472C4" w:themeColor="accent1"/>
          <w:szCs w:val="21"/>
          <w:lang w:val="en-GB" w:eastAsia="ja-JP"/>
        </w:rPr>
        <w:t>。</w:t>
      </w:r>
    </w:p>
    <w:p w14:paraId="1808A13B" w14:textId="03ED19D8" w:rsidR="00040EE9" w:rsidRPr="005A7EC0" w:rsidRDefault="000E697B" w:rsidP="00040EE9">
      <w:pPr>
        <w:rPr>
          <w:rFonts w:eastAsiaTheme="minorHAnsi"/>
          <w:color w:val="4472C4" w:themeColor="accent1"/>
          <w:szCs w:val="21"/>
          <w:lang w:val="en-GB" w:eastAsia="ja-JP"/>
        </w:rPr>
      </w:pPr>
      <w:r w:rsidRPr="005A7EC0">
        <w:rPr>
          <w:rFonts w:eastAsiaTheme="minorHAnsi" w:hint="eastAsia"/>
          <w:color w:val="4472C4" w:themeColor="accent1"/>
          <w:szCs w:val="21"/>
          <w:lang w:val="en-GB" w:eastAsia="ja-JP"/>
        </w:rPr>
        <w:t>原因分析を実施し、「</w:t>
      </w:r>
      <w:r w:rsidR="00040EE9" w:rsidRPr="005A7EC0">
        <w:rPr>
          <w:rFonts w:eastAsiaTheme="minorHAnsi" w:hint="eastAsia"/>
          <w:color w:val="4472C4" w:themeColor="accent1"/>
          <w:szCs w:val="21"/>
          <w:lang w:val="en-GB" w:eastAsia="ja-JP"/>
        </w:rPr>
        <w:t>研究方向の違いから互いの検査の手伝いができない</w:t>
      </w:r>
      <w:r w:rsidRPr="005A7EC0">
        <w:rPr>
          <w:rFonts w:eastAsiaTheme="minorHAnsi" w:hint="eastAsia"/>
          <w:color w:val="4472C4" w:themeColor="accent1"/>
          <w:szCs w:val="21"/>
          <w:lang w:val="en-GB" w:eastAsia="ja-JP"/>
        </w:rPr>
        <w:t>」「</w:t>
      </w:r>
      <w:r w:rsidR="005179F6" w:rsidRPr="005A7EC0">
        <w:rPr>
          <w:rFonts w:eastAsiaTheme="minorHAnsi" w:hint="eastAsia"/>
          <w:color w:val="4472C4" w:themeColor="accent1"/>
          <w:szCs w:val="21"/>
          <w:lang w:val="en-GB" w:eastAsia="ja-JP"/>
        </w:rPr>
        <w:t>新入生は検査に不慣れな学生が多い</w:t>
      </w:r>
      <w:r w:rsidRPr="005A7EC0">
        <w:rPr>
          <w:rFonts w:eastAsiaTheme="minorHAnsi" w:hint="eastAsia"/>
          <w:color w:val="4472C4" w:themeColor="accent1"/>
          <w:szCs w:val="21"/>
          <w:lang w:val="en-GB" w:eastAsia="ja-JP"/>
        </w:rPr>
        <w:t>」</w:t>
      </w:r>
      <w:r w:rsidR="00E425C1" w:rsidRPr="005A7EC0">
        <w:rPr>
          <w:rFonts w:eastAsiaTheme="minorHAnsi" w:hint="eastAsia"/>
          <w:color w:val="4472C4" w:themeColor="accent1"/>
          <w:szCs w:val="21"/>
          <w:lang w:val="en-GB" w:eastAsia="ja-JP"/>
        </w:rPr>
        <w:t>２つ</w:t>
      </w:r>
      <w:r w:rsidR="00A24B0F" w:rsidRPr="005A7EC0">
        <w:rPr>
          <w:rFonts w:eastAsiaTheme="minorHAnsi" w:hint="eastAsia"/>
          <w:color w:val="4472C4" w:themeColor="accent1"/>
          <w:szCs w:val="21"/>
          <w:lang w:val="en-GB" w:eastAsia="ja-JP"/>
        </w:rPr>
        <w:t>の課題</w:t>
      </w:r>
      <w:r w:rsidR="00E425C1" w:rsidRPr="005A7EC0">
        <w:rPr>
          <w:rFonts w:eastAsiaTheme="minorHAnsi" w:hint="eastAsia"/>
          <w:color w:val="4472C4" w:themeColor="accent1"/>
          <w:szCs w:val="21"/>
          <w:lang w:val="en-GB" w:eastAsia="ja-JP"/>
        </w:rPr>
        <w:t>が判明。そこで、</w:t>
      </w:r>
      <w:r w:rsidR="00040EE9" w:rsidRPr="005A7EC0">
        <w:rPr>
          <w:rFonts w:eastAsiaTheme="minorHAnsi" w:hint="eastAsia"/>
          <w:color w:val="4472C4" w:themeColor="accent1"/>
          <w:szCs w:val="21"/>
          <w:lang w:val="en-GB" w:eastAsia="ja-JP"/>
        </w:rPr>
        <w:t>全</w:t>
      </w:r>
      <w:r w:rsidR="00040EE9" w:rsidRPr="005A7EC0">
        <w:rPr>
          <w:rFonts w:eastAsiaTheme="minorHAnsi"/>
          <w:color w:val="4472C4" w:themeColor="accent1"/>
          <w:szCs w:val="21"/>
          <w:lang w:val="en-GB" w:eastAsia="ja-JP"/>
        </w:rPr>
        <w:t>項目の検査方法を学ぶ勉強会</w:t>
      </w:r>
      <w:r w:rsidR="00040EE9" w:rsidRPr="005A7EC0">
        <w:rPr>
          <w:rFonts w:eastAsiaTheme="minorHAnsi" w:hint="eastAsia"/>
          <w:color w:val="4472C4" w:themeColor="accent1"/>
          <w:szCs w:val="21"/>
          <w:lang w:val="en-GB" w:eastAsia="ja-JP"/>
        </w:rPr>
        <w:t>の</w:t>
      </w:r>
      <w:r w:rsidR="00040EE9" w:rsidRPr="005A7EC0">
        <w:rPr>
          <w:rFonts w:eastAsiaTheme="minorHAnsi"/>
          <w:color w:val="4472C4" w:themeColor="accent1"/>
          <w:szCs w:val="21"/>
          <w:lang w:val="en-GB" w:eastAsia="ja-JP"/>
        </w:rPr>
        <w:t>開催</w:t>
      </w:r>
      <w:r w:rsidR="00040EE9" w:rsidRPr="005A7EC0">
        <w:rPr>
          <w:rFonts w:eastAsiaTheme="minorHAnsi" w:hint="eastAsia"/>
          <w:color w:val="4472C4" w:themeColor="accent1"/>
          <w:szCs w:val="21"/>
          <w:lang w:val="en-GB" w:eastAsia="ja-JP"/>
        </w:rPr>
        <w:t>とメンター制度を</w:t>
      </w:r>
      <w:r w:rsidR="00473AE5" w:rsidRPr="005A7EC0">
        <w:rPr>
          <w:rFonts w:eastAsiaTheme="minorHAnsi" w:hint="eastAsia"/>
          <w:color w:val="4472C4" w:themeColor="accent1"/>
          <w:szCs w:val="21"/>
          <w:lang w:val="en-GB" w:eastAsia="ja-JP"/>
        </w:rPr>
        <w:t>導入</w:t>
      </w:r>
      <w:r w:rsidR="00E425C1" w:rsidRPr="005A7EC0">
        <w:rPr>
          <w:rFonts w:eastAsiaTheme="minorHAnsi" w:hint="eastAsia"/>
          <w:color w:val="4472C4" w:themeColor="accent1"/>
          <w:szCs w:val="21"/>
          <w:lang w:val="en-GB" w:eastAsia="ja-JP"/>
        </w:rPr>
        <w:t>しました。</w:t>
      </w:r>
      <w:r w:rsidR="00040EE9" w:rsidRPr="005A7EC0">
        <w:rPr>
          <w:rFonts w:eastAsiaTheme="minorHAnsi"/>
          <w:color w:val="4472C4" w:themeColor="accent1"/>
          <w:szCs w:val="21"/>
          <w:lang w:val="en-GB" w:eastAsia="ja-JP"/>
        </w:rPr>
        <w:t>結果、次年度開催時には、待ち時間</w:t>
      </w:r>
      <w:r w:rsidR="00BC79AD" w:rsidRPr="005A7EC0">
        <w:rPr>
          <w:rFonts w:eastAsiaTheme="minorHAnsi" w:hint="eastAsia"/>
          <w:color w:val="4472C4" w:themeColor="accent1"/>
          <w:szCs w:val="21"/>
          <w:lang w:val="en-GB" w:eastAsia="ja-JP"/>
        </w:rPr>
        <w:t>を</w:t>
      </w:r>
      <w:r w:rsidR="00040EE9" w:rsidRPr="005A7EC0">
        <w:rPr>
          <w:rFonts w:eastAsiaTheme="minorHAnsi"/>
          <w:color w:val="4472C4" w:themeColor="accent1"/>
          <w:szCs w:val="21"/>
          <w:lang w:val="en-GB" w:eastAsia="ja-JP"/>
        </w:rPr>
        <w:t>大幅に削減</w:t>
      </w:r>
      <w:r w:rsidR="00BC79AD" w:rsidRPr="005A7EC0">
        <w:rPr>
          <w:rFonts w:eastAsiaTheme="minorHAnsi" w:hint="eastAsia"/>
          <w:color w:val="4472C4" w:themeColor="accent1"/>
          <w:szCs w:val="21"/>
          <w:lang w:val="en-GB" w:eastAsia="ja-JP"/>
        </w:rPr>
        <w:t>し</w:t>
      </w:r>
      <w:r w:rsidR="00040EE9" w:rsidRPr="005A7EC0">
        <w:rPr>
          <w:rFonts w:eastAsiaTheme="minorHAnsi"/>
          <w:color w:val="4472C4" w:themeColor="accent1"/>
          <w:szCs w:val="21"/>
          <w:lang w:val="en-GB" w:eastAsia="ja-JP"/>
        </w:rPr>
        <w:t>、満足度の向上を実現</w:t>
      </w:r>
      <w:r w:rsidR="00BC79AD" w:rsidRPr="005A7EC0">
        <w:rPr>
          <w:rFonts w:eastAsiaTheme="minorHAnsi" w:hint="eastAsia"/>
          <w:color w:val="4472C4" w:themeColor="accent1"/>
          <w:szCs w:val="21"/>
          <w:lang w:val="en-GB" w:eastAsia="ja-JP"/>
        </w:rPr>
        <w:t>しま</w:t>
      </w:r>
      <w:r w:rsidR="00040EE9" w:rsidRPr="005A7EC0">
        <w:rPr>
          <w:rFonts w:eastAsiaTheme="minorHAnsi" w:hint="eastAsia"/>
          <w:color w:val="4472C4" w:themeColor="accent1"/>
          <w:szCs w:val="21"/>
          <w:lang w:val="en-GB" w:eastAsia="ja-JP"/>
        </w:rPr>
        <w:t>した</w:t>
      </w:r>
      <w:r w:rsidR="00040EE9" w:rsidRPr="005A7EC0">
        <w:rPr>
          <w:rFonts w:eastAsiaTheme="minorHAnsi"/>
          <w:color w:val="4472C4" w:themeColor="accent1"/>
          <w:szCs w:val="21"/>
          <w:lang w:val="en-GB" w:eastAsia="ja-JP"/>
        </w:rPr>
        <w:t>。入社後も着実に目標を達成して</w:t>
      </w:r>
      <w:r w:rsidR="00040EE9" w:rsidRPr="005A7EC0">
        <w:rPr>
          <w:rFonts w:eastAsiaTheme="minorHAnsi" w:hint="eastAsia"/>
          <w:color w:val="4472C4" w:themeColor="accent1"/>
          <w:szCs w:val="21"/>
          <w:lang w:val="en-GB" w:eastAsia="ja-JP"/>
        </w:rPr>
        <w:t>いきます。</w:t>
      </w:r>
    </w:p>
    <w:p w14:paraId="705DFE7C" w14:textId="2D67C5A1" w:rsidR="00992C1F" w:rsidRPr="005A7EC0" w:rsidRDefault="00992C1F" w:rsidP="00040EE9">
      <w:pPr>
        <w:rPr>
          <w:rFonts w:eastAsiaTheme="minorHAnsi"/>
          <w:color w:val="FF0000"/>
          <w:szCs w:val="21"/>
          <w:lang w:val="en-GB" w:eastAsia="ja-JP"/>
        </w:rPr>
      </w:pPr>
      <w:r w:rsidRPr="005A7EC0">
        <w:rPr>
          <w:rFonts w:eastAsiaTheme="minorHAnsi" w:hint="eastAsia"/>
          <w:color w:val="FF0000"/>
          <w:szCs w:val="21"/>
          <w:lang w:val="en-GB" w:eastAsia="ja-JP"/>
        </w:rPr>
        <w:t>※２５０文字以内なので修正してます</w:t>
      </w:r>
    </w:p>
    <w:p w14:paraId="7785D3EF" w14:textId="77777777" w:rsidR="00040EE9" w:rsidRPr="005A7EC0" w:rsidRDefault="00040EE9">
      <w:pPr>
        <w:rPr>
          <w:rFonts w:eastAsiaTheme="minorHAnsi"/>
          <w:lang w:val="en-GB" w:eastAsia="ja-JP"/>
        </w:rPr>
      </w:pPr>
    </w:p>
    <w:p w14:paraId="6914EE31" w14:textId="7E666FC6" w:rsidR="00B159D9" w:rsidRPr="005A7EC0" w:rsidRDefault="00657C9B">
      <w:pPr>
        <w:rPr>
          <w:rFonts w:eastAsiaTheme="minorHAnsi"/>
          <w:lang w:val="en-GB" w:eastAsia="ja-JP"/>
        </w:rPr>
      </w:pPr>
      <w:r w:rsidRPr="005A7EC0">
        <w:rPr>
          <w:rFonts w:eastAsiaTheme="minorHAnsi" w:hint="eastAsia"/>
          <w:lang w:val="en-GB" w:eastAsia="ja-JP"/>
        </w:rPr>
        <w:t>４、</w:t>
      </w:r>
      <w:r w:rsidR="00B159D9" w:rsidRPr="005A7EC0">
        <w:rPr>
          <w:rFonts w:eastAsiaTheme="minorHAnsi" w:hint="eastAsia"/>
          <w:lang w:val="en-GB" w:eastAsia="ja-JP"/>
        </w:rPr>
        <w:t>富士ソフトを志望する理由を記載してください</w:t>
      </w:r>
    </w:p>
    <w:p w14:paraId="027A6C83" w14:textId="2C5974FE" w:rsidR="006124CA" w:rsidRPr="005A7EC0" w:rsidRDefault="006124CA">
      <w:pPr>
        <w:rPr>
          <w:rFonts w:eastAsiaTheme="minorHAnsi"/>
          <w:color w:val="FF0000"/>
          <w:lang w:val="en-GB" w:eastAsia="ja-JP"/>
        </w:rPr>
      </w:pPr>
      <w:r w:rsidRPr="005A7EC0">
        <w:rPr>
          <w:rFonts w:eastAsiaTheme="minorHAnsi" w:hint="eastAsia"/>
          <w:color w:val="FF0000"/>
          <w:lang w:val="en-GB" w:eastAsia="ja-JP"/>
        </w:rPr>
        <w:t>※記載は貴社で統一。今後注意してください</w:t>
      </w:r>
    </w:p>
    <w:p w14:paraId="748B398A" w14:textId="09A900F7" w:rsidR="00040EE9" w:rsidRPr="005A7EC0" w:rsidRDefault="00FA0202">
      <w:pPr>
        <w:rPr>
          <w:rFonts w:eastAsiaTheme="minorHAnsi"/>
          <w:color w:val="4472C4" w:themeColor="accent1"/>
          <w:lang w:val="en-GB" w:eastAsia="ja-JP"/>
        </w:rPr>
      </w:pPr>
      <w:r w:rsidRPr="005A7EC0">
        <w:rPr>
          <w:rFonts w:eastAsiaTheme="minorHAnsi" w:hint="eastAsia"/>
          <w:color w:val="4472C4" w:themeColor="accent1"/>
          <w:lang w:val="en-GB" w:eastAsia="ja-JP"/>
        </w:rPr>
        <w:t>自身の目標</w:t>
      </w:r>
      <w:r w:rsidR="008F5A19" w:rsidRPr="005A7EC0">
        <w:rPr>
          <w:rFonts w:eastAsiaTheme="minorHAnsi" w:hint="eastAsia"/>
          <w:color w:val="4472C4" w:themeColor="accent1"/>
          <w:lang w:val="en-GB" w:eastAsia="ja-JP"/>
        </w:rPr>
        <w:t>を</w:t>
      </w:r>
      <w:r w:rsidRPr="005A7EC0">
        <w:rPr>
          <w:rFonts w:eastAsiaTheme="minorHAnsi" w:hint="eastAsia"/>
          <w:color w:val="4472C4" w:themeColor="accent1"/>
          <w:lang w:val="en-GB" w:eastAsia="ja-JP"/>
        </w:rPr>
        <w:t>実現</w:t>
      </w:r>
      <w:r w:rsidR="008F5A19" w:rsidRPr="005A7EC0">
        <w:rPr>
          <w:rFonts w:eastAsiaTheme="minorHAnsi" w:hint="eastAsia"/>
          <w:color w:val="4472C4" w:themeColor="accent1"/>
          <w:lang w:val="en-GB" w:eastAsia="ja-JP"/>
        </w:rPr>
        <w:t>し、</w:t>
      </w:r>
      <w:r w:rsidRPr="005A7EC0">
        <w:rPr>
          <w:rFonts w:eastAsiaTheme="minorHAnsi" w:hint="eastAsia"/>
          <w:color w:val="4472C4" w:themeColor="accent1"/>
          <w:lang w:val="en-GB" w:eastAsia="ja-JP"/>
        </w:rPr>
        <w:t>グローバル</w:t>
      </w:r>
      <w:r w:rsidR="00B50D3D" w:rsidRPr="005A7EC0">
        <w:rPr>
          <w:rFonts w:eastAsiaTheme="minorHAnsi" w:hint="eastAsia"/>
          <w:color w:val="4472C4" w:themeColor="accent1"/>
          <w:lang w:val="en-GB" w:eastAsia="ja-JP"/>
        </w:rPr>
        <w:t>に成長していけると感じたからです。</w:t>
      </w:r>
      <w:r w:rsidR="003057EC" w:rsidRPr="005A7EC0">
        <w:rPr>
          <w:rFonts w:eastAsiaTheme="minorHAnsi" w:hint="eastAsia"/>
          <w:color w:val="4472C4" w:themeColor="accent1"/>
          <w:lang w:val="en-GB" w:eastAsia="ja-JP"/>
        </w:rPr>
        <w:t>私はITを活用して、医療現場に寄与</w:t>
      </w:r>
      <w:r w:rsidR="008F5A19" w:rsidRPr="005A7EC0">
        <w:rPr>
          <w:rFonts w:eastAsiaTheme="minorHAnsi" w:hint="eastAsia"/>
          <w:color w:val="4472C4" w:themeColor="accent1"/>
          <w:lang w:val="en-GB" w:eastAsia="ja-JP"/>
        </w:rPr>
        <w:t>する</w:t>
      </w:r>
      <w:r w:rsidR="003057EC" w:rsidRPr="005A7EC0">
        <w:rPr>
          <w:rFonts w:eastAsiaTheme="minorHAnsi" w:hint="eastAsia"/>
          <w:color w:val="4472C4" w:themeColor="accent1"/>
          <w:lang w:val="en-GB" w:eastAsia="ja-JP"/>
        </w:rPr>
        <w:t>目標を</w:t>
      </w:r>
      <w:r w:rsidR="004F2F75" w:rsidRPr="005A7EC0">
        <w:rPr>
          <w:rFonts w:eastAsiaTheme="minorHAnsi" w:hint="eastAsia"/>
          <w:color w:val="4472C4" w:themeColor="accent1"/>
          <w:lang w:val="en-GB" w:eastAsia="ja-JP"/>
        </w:rPr>
        <w:t>持っています。</w:t>
      </w:r>
      <w:r w:rsidR="00241A91" w:rsidRPr="005A7EC0">
        <w:rPr>
          <w:rFonts w:eastAsiaTheme="minorHAnsi" w:hint="eastAsia"/>
          <w:color w:val="4472C4" w:themeColor="accent1"/>
          <w:lang w:val="en-GB" w:eastAsia="ja-JP"/>
        </w:rPr>
        <w:t>貴社は</w:t>
      </w:r>
      <w:r w:rsidR="00720FF4" w:rsidRPr="005A7EC0">
        <w:rPr>
          <w:rFonts w:eastAsiaTheme="minorHAnsi" w:hint="eastAsia"/>
          <w:color w:val="4472C4" w:themeColor="accent1"/>
          <w:lang w:val="en-GB" w:eastAsia="ja-JP"/>
        </w:rPr>
        <w:t>、先進的な</w:t>
      </w:r>
      <w:r w:rsidR="00720FF4" w:rsidRPr="005A7EC0">
        <w:rPr>
          <w:rFonts w:eastAsiaTheme="minorHAnsi"/>
          <w:color w:val="4472C4" w:themeColor="accent1"/>
          <w:lang w:val="en-GB" w:eastAsia="ja-JP"/>
        </w:rPr>
        <w:t>ICT技術を導入し、医療規格</w:t>
      </w:r>
      <w:r w:rsidR="00720FF4" w:rsidRPr="005A7EC0">
        <w:rPr>
          <w:rFonts w:ascii="ＭＳ 明朝" w:eastAsia="ＭＳ 明朝" w:hAnsi="ＭＳ 明朝" w:cs="ＭＳ 明朝" w:hint="eastAsia"/>
          <w:color w:val="4472C4" w:themeColor="accent1"/>
          <w:lang w:val="en-GB" w:eastAsia="ja-JP"/>
        </w:rPr>
        <w:t>・</w:t>
      </w:r>
      <w:r w:rsidR="00720FF4" w:rsidRPr="005A7EC0">
        <w:rPr>
          <w:rFonts w:eastAsiaTheme="minorHAnsi"/>
          <w:color w:val="4472C4" w:themeColor="accent1"/>
          <w:lang w:val="en-GB" w:eastAsia="ja-JP"/>
        </w:rPr>
        <w:t>3省2ガイドライン</w:t>
      </w:r>
      <w:r w:rsidR="00720FF4" w:rsidRPr="005A7EC0">
        <w:rPr>
          <w:rFonts w:ascii="ＭＳ 明朝" w:eastAsia="ＭＳ 明朝" w:hAnsi="ＭＳ 明朝" w:cs="ＭＳ 明朝" w:hint="eastAsia"/>
          <w:color w:val="4472C4" w:themeColor="accent1"/>
          <w:lang w:val="en-GB" w:eastAsia="ja-JP"/>
        </w:rPr>
        <w:t>・</w:t>
      </w:r>
      <w:r w:rsidR="00720FF4" w:rsidRPr="005A7EC0">
        <w:rPr>
          <w:rFonts w:eastAsiaTheme="minorHAnsi" w:cs="DengXian" w:hint="eastAsia"/>
          <w:color w:val="4472C4" w:themeColor="accent1"/>
          <w:lang w:val="en-GB" w:eastAsia="ja-JP"/>
        </w:rPr>
        <w:t>医療分野開発</w:t>
      </w:r>
      <w:r w:rsidR="00720FF4" w:rsidRPr="005A7EC0">
        <w:rPr>
          <w:rFonts w:eastAsiaTheme="minorHAnsi"/>
          <w:color w:val="4472C4" w:themeColor="accent1"/>
          <w:lang w:val="en-GB" w:eastAsia="ja-JP"/>
        </w:rPr>
        <w:t>のノウハウを組み合わせ、IoMTに積極的に取り組まれて</w:t>
      </w:r>
      <w:r w:rsidR="00241A91" w:rsidRPr="005A7EC0">
        <w:rPr>
          <w:rFonts w:eastAsiaTheme="minorHAnsi" w:hint="eastAsia"/>
          <w:color w:val="4472C4" w:themeColor="accent1"/>
          <w:lang w:val="en-GB" w:eastAsia="ja-JP"/>
        </w:rPr>
        <w:t>います。また、</w:t>
      </w:r>
      <w:r w:rsidR="00720FF4" w:rsidRPr="005A7EC0">
        <w:rPr>
          <w:rFonts w:eastAsiaTheme="minorHAnsi"/>
          <w:color w:val="4472C4" w:themeColor="accent1"/>
          <w:lang w:val="en-GB" w:eastAsia="ja-JP"/>
        </w:rPr>
        <w:t>グローバル</w:t>
      </w:r>
      <w:r w:rsidR="00241A91" w:rsidRPr="005A7EC0">
        <w:rPr>
          <w:rFonts w:eastAsiaTheme="minorHAnsi" w:hint="eastAsia"/>
          <w:color w:val="4472C4" w:themeColor="accent1"/>
          <w:lang w:val="en-GB" w:eastAsia="ja-JP"/>
        </w:rPr>
        <w:t>に</w:t>
      </w:r>
      <w:r w:rsidR="00720FF4" w:rsidRPr="005A7EC0">
        <w:rPr>
          <w:rFonts w:eastAsiaTheme="minorHAnsi"/>
          <w:color w:val="4472C4" w:themeColor="accent1"/>
          <w:lang w:val="en-GB" w:eastAsia="ja-JP"/>
        </w:rPr>
        <w:t>展開</w:t>
      </w:r>
      <w:r w:rsidR="00241A91" w:rsidRPr="005A7EC0">
        <w:rPr>
          <w:rFonts w:eastAsiaTheme="minorHAnsi" w:hint="eastAsia"/>
          <w:color w:val="4472C4" w:themeColor="accent1"/>
          <w:lang w:val="en-GB" w:eastAsia="ja-JP"/>
        </w:rPr>
        <w:t>して</w:t>
      </w:r>
      <w:r w:rsidR="00CD428D" w:rsidRPr="005A7EC0">
        <w:rPr>
          <w:rFonts w:eastAsiaTheme="minorHAnsi" w:hint="eastAsia"/>
          <w:color w:val="4472C4" w:themeColor="accent1"/>
          <w:lang w:val="en-GB" w:eastAsia="ja-JP"/>
        </w:rPr>
        <w:t>いる貴社で</w:t>
      </w:r>
      <w:r w:rsidR="00241A91" w:rsidRPr="005A7EC0">
        <w:rPr>
          <w:rFonts w:eastAsiaTheme="minorHAnsi" w:hint="eastAsia"/>
          <w:color w:val="4472C4" w:themeColor="accent1"/>
          <w:lang w:val="en-GB" w:eastAsia="ja-JP"/>
        </w:rPr>
        <w:t>、私の</w:t>
      </w:r>
      <w:r w:rsidR="00720FF4" w:rsidRPr="005A7EC0">
        <w:rPr>
          <w:rFonts w:eastAsiaTheme="minorHAnsi"/>
          <w:color w:val="4472C4" w:themeColor="accent1"/>
          <w:lang w:val="en-GB" w:eastAsia="ja-JP"/>
        </w:rPr>
        <w:t>言語力を活かし、将来</w:t>
      </w:r>
      <w:r w:rsidR="007B24F0" w:rsidRPr="005A7EC0">
        <w:rPr>
          <w:rFonts w:eastAsiaTheme="minorHAnsi" w:hint="eastAsia"/>
          <w:color w:val="4472C4" w:themeColor="accent1"/>
          <w:lang w:val="en-GB" w:eastAsia="ja-JP"/>
        </w:rPr>
        <w:t>は</w:t>
      </w:r>
      <w:r w:rsidR="00720FF4" w:rsidRPr="005A7EC0">
        <w:rPr>
          <w:rFonts w:eastAsiaTheme="minorHAnsi"/>
          <w:color w:val="4472C4" w:themeColor="accent1"/>
          <w:lang w:val="en-GB" w:eastAsia="ja-JP"/>
        </w:rPr>
        <w:t>国内だけではなく、</w:t>
      </w:r>
      <w:r w:rsidR="00B32608" w:rsidRPr="005A7EC0">
        <w:rPr>
          <w:rFonts w:eastAsiaTheme="minorHAnsi" w:hint="eastAsia"/>
          <w:color w:val="4472C4" w:themeColor="accent1"/>
          <w:lang w:val="en-GB" w:eastAsia="ja-JP"/>
        </w:rPr>
        <w:t>海外案件でも</w:t>
      </w:r>
      <w:r w:rsidR="00720FF4" w:rsidRPr="005A7EC0">
        <w:rPr>
          <w:rFonts w:eastAsiaTheme="minorHAnsi"/>
          <w:color w:val="4472C4" w:themeColor="accent1"/>
          <w:lang w:val="en-GB" w:eastAsia="ja-JP"/>
        </w:rPr>
        <w:t>活躍できる人材に成長してい</w:t>
      </w:r>
      <w:r w:rsidR="00A50711" w:rsidRPr="005A7EC0">
        <w:rPr>
          <w:rFonts w:eastAsiaTheme="minorHAnsi" w:hint="eastAsia"/>
          <w:color w:val="4472C4" w:themeColor="accent1"/>
          <w:lang w:val="en-GB" w:eastAsia="ja-JP"/>
        </w:rPr>
        <w:t>きたいと考えています。</w:t>
      </w:r>
    </w:p>
    <w:p w14:paraId="65F595A8" w14:textId="77777777" w:rsidR="00657C9B" w:rsidRPr="005A7EC0" w:rsidRDefault="00657C9B">
      <w:pPr>
        <w:rPr>
          <w:rFonts w:eastAsiaTheme="minorHAnsi"/>
          <w:lang w:val="en-GB" w:eastAsia="ja-JP"/>
        </w:rPr>
      </w:pPr>
    </w:p>
    <w:p w14:paraId="16A563A7" w14:textId="74AE721A" w:rsidR="00B159D9" w:rsidRPr="005A7EC0" w:rsidRDefault="00657C9B">
      <w:pPr>
        <w:rPr>
          <w:rFonts w:eastAsiaTheme="minorHAnsi"/>
          <w:lang w:val="en-GB" w:eastAsia="ja-JP"/>
        </w:rPr>
      </w:pPr>
      <w:r w:rsidRPr="005A7EC0">
        <w:rPr>
          <w:rFonts w:eastAsiaTheme="minorHAnsi" w:hint="eastAsia"/>
          <w:lang w:val="en-GB" w:eastAsia="ja-JP"/>
        </w:rPr>
        <w:t>５、</w:t>
      </w:r>
      <w:r w:rsidR="00B159D9" w:rsidRPr="005A7EC0">
        <w:rPr>
          <w:rFonts w:eastAsiaTheme="minorHAnsi" w:hint="eastAsia"/>
          <w:lang w:val="en-GB" w:eastAsia="ja-JP"/>
        </w:rPr>
        <w:t>富士ソフトに入社してやりたいことを記載してください</w:t>
      </w:r>
    </w:p>
    <w:p w14:paraId="1EF4B43F" w14:textId="70B9E8C6" w:rsidR="00720FF4" w:rsidRPr="005A7EC0" w:rsidRDefault="005B6BF9">
      <w:pPr>
        <w:rPr>
          <w:rFonts w:eastAsiaTheme="minorHAnsi"/>
          <w:color w:val="4472C4" w:themeColor="accent1"/>
          <w:lang w:val="en-GB" w:eastAsia="ja-JP"/>
        </w:rPr>
      </w:pPr>
      <w:r w:rsidRPr="005A7EC0">
        <w:rPr>
          <w:rFonts w:eastAsiaTheme="minorHAnsi" w:hint="eastAsia"/>
          <w:color w:val="4472C4" w:themeColor="accent1"/>
          <w:lang w:val="en-GB" w:eastAsia="ja-JP"/>
        </w:rPr>
        <w:t>将来は</w:t>
      </w:r>
      <w:r w:rsidR="00DB5AAC" w:rsidRPr="005A7EC0">
        <w:rPr>
          <w:rFonts w:eastAsiaTheme="minorHAnsi" w:hint="eastAsia"/>
          <w:color w:val="4472C4" w:themeColor="accent1"/>
          <w:lang w:val="en-GB" w:eastAsia="ja-JP"/>
        </w:rPr>
        <w:t>貴社のIT技術を活用</w:t>
      </w:r>
      <w:r w:rsidRPr="005A7EC0">
        <w:rPr>
          <w:rFonts w:eastAsiaTheme="minorHAnsi" w:hint="eastAsia"/>
          <w:color w:val="4472C4" w:themeColor="accent1"/>
          <w:lang w:val="en-GB" w:eastAsia="ja-JP"/>
        </w:rPr>
        <w:t>し</w:t>
      </w:r>
      <w:r w:rsidR="00DB5AAC" w:rsidRPr="005A7EC0">
        <w:rPr>
          <w:rFonts w:eastAsiaTheme="minorHAnsi" w:hint="eastAsia"/>
          <w:color w:val="4472C4" w:themeColor="accent1"/>
          <w:lang w:val="en-GB" w:eastAsia="ja-JP"/>
        </w:rPr>
        <w:t>、</w:t>
      </w:r>
      <w:r w:rsidR="009662D6" w:rsidRPr="005A7EC0">
        <w:rPr>
          <w:rFonts w:eastAsiaTheme="minorHAnsi"/>
          <w:color w:val="4472C4" w:themeColor="accent1"/>
          <w:lang w:val="en-GB" w:eastAsia="ja-JP"/>
        </w:rPr>
        <w:t>医療健康データを安全的なシステムで統合し、人々</w:t>
      </w:r>
      <w:r w:rsidR="009662D6" w:rsidRPr="005A7EC0">
        <w:rPr>
          <w:rFonts w:eastAsiaTheme="minorHAnsi" w:hint="eastAsia"/>
          <w:color w:val="4472C4" w:themeColor="accent1"/>
          <w:lang w:val="en-GB" w:eastAsia="ja-JP"/>
        </w:rPr>
        <w:t>の</w:t>
      </w:r>
      <w:r w:rsidR="009662D6" w:rsidRPr="005A7EC0">
        <w:rPr>
          <w:rFonts w:eastAsiaTheme="minorHAnsi"/>
          <w:color w:val="4472C4" w:themeColor="accent1"/>
          <w:lang w:val="en-GB" w:eastAsia="ja-JP"/>
        </w:rPr>
        <w:t>身体状況を分析し、健康維持のアドバイスを提供</w:t>
      </w:r>
      <w:r w:rsidR="009662D6" w:rsidRPr="005A7EC0">
        <w:rPr>
          <w:rFonts w:eastAsiaTheme="minorHAnsi" w:hint="eastAsia"/>
          <w:color w:val="4472C4" w:themeColor="accent1"/>
          <w:lang w:val="en-GB" w:eastAsia="ja-JP"/>
        </w:rPr>
        <w:t>できる</w:t>
      </w:r>
      <w:r w:rsidR="009662D6" w:rsidRPr="005A7EC0">
        <w:rPr>
          <w:rFonts w:eastAsiaTheme="minorHAnsi"/>
          <w:color w:val="4472C4" w:themeColor="accent1"/>
          <w:lang w:val="en-GB" w:eastAsia="ja-JP"/>
        </w:rPr>
        <w:t>システム</w:t>
      </w:r>
      <w:r w:rsidR="009662D6" w:rsidRPr="005A7EC0">
        <w:rPr>
          <w:rFonts w:eastAsiaTheme="minorHAnsi" w:hint="eastAsia"/>
          <w:color w:val="4472C4" w:themeColor="accent1"/>
          <w:lang w:val="en-GB" w:eastAsia="ja-JP"/>
        </w:rPr>
        <w:t>の構築に挑戦</w:t>
      </w:r>
      <w:r w:rsidR="009662D6" w:rsidRPr="005A7EC0">
        <w:rPr>
          <w:rFonts w:eastAsiaTheme="minorHAnsi"/>
          <w:color w:val="4472C4" w:themeColor="accent1"/>
          <w:lang w:val="en-GB" w:eastAsia="ja-JP"/>
        </w:rPr>
        <w:t>したいです。</w:t>
      </w:r>
      <w:r w:rsidR="00D00761" w:rsidRPr="005A7EC0">
        <w:rPr>
          <w:rFonts w:eastAsiaTheme="minorHAnsi"/>
          <w:color w:val="4472C4" w:themeColor="accent1"/>
          <w:lang w:val="en-GB" w:eastAsia="ja-JP"/>
        </w:rPr>
        <w:t>大学院</w:t>
      </w:r>
      <w:r w:rsidR="00D70115" w:rsidRPr="005A7EC0">
        <w:rPr>
          <w:rFonts w:eastAsiaTheme="minorHAnsi" w:hint="eastAsia"/>
          <w:color w:val="4472C4" w:themeColor="accent1"/>
          <w:lang w:val="en-GB" w:eastAsia="ja-JP"/>
        </w:rPr>
        <w:t>の</w:t>
      </w:r>
      <w:r w:rsidR="00B94541" w:rsidRPr="005A7EC0">
        <w:rPr>
          <w:rFonts w:eastAsiaTheme="minorHAnsi" w:hint="eastAsia"/>
          <w:color w:val="4472C4" w:themeColor="accent1"/>
          <w:lang w:val="en-GB" w:eastAsia="ja-JP"/>
        </w:rPr>
        <w:t>研究</w:t>
      </w:r>
      <w:r w:rsidR="00D70115" w:rsidRPr="005A7EC0">
        <w:rPr>
          <w:rFonts w:eastAsiaTheme="minorHAnsi" w:hint="eastAsia"/>
          <w:color w:val="4472C4" w:themeColor="accent1"/>
          <w:lang w:val="en-GB" w:eastAsia="ja-JP"/>
        </w:rPr>
        <w:t>の</w:t>
      </w:r>
      <w:r w:rsidR="00B94541" w:rsidRPr="005A7EC0">
        <w:rPr>
          <w:rFonts w:eastAsiaTheme="minorHAnsi" w:hint="eastAsia"/>
          <w:color w:val="4472C4" w:themeColor="accent1"/>
          <w:lang w:val="en-GB" w:eastAsia="ja-JP"/>
        </w:rPr>
        <w:t>中で、この</w:t>
      </w:r>
      <w:r w:rsidR="00D00761" w:rsidRPr="005A7EC0">
        <w:rPr>
          <w:rFonts w:eastAsiaTheme="minorHAnsi" w:hint="eastAsia"/>
          <w:color w:val="4472C4" w:themeColor="accent1"/>
          <w:lang w:val="en-GB" w:eastAsia="ja-JP"/>
        </w:rPr>
        <w:t>気持ちが一層強くなりました。</w:t>
      </w:r>
      <w:r w:rsidR="00720FF4" w:rsidRPr="005A7EC0">
        <w:rPr>
          <w:rFonts w:eastAsiaTheme="minorHAnsi"/>
          <w:color w:val="4472C4" w:themeColor="accent1"/>
          <w:lang w:val="en-GB" w:eastAsia="ja-JP"/>
        </w:rPr>
        <w:t>コロナ禍</w:t>
      </w:r>
      <w:r w:rsidR="003179AA" w:rsidRPr="005A7EC0">
        <w:rPr>
          <w:rFonts w:eastAsiaTheme="minorHAnsi" w:hint="eastAsia"/>
          <w:color w:val="4472C4" w:themeColor="accent1"/>
          <w:lang w:val="en-GB" w:eastAsia="ja-JP"/>
        </w:rPr>
        <w:t>を機に</w:t>
      </w:r>
      <w:r w:rsidR="00720FF4" w:rsidRPr="005A7EC0">
        <w:rPr>
          <w:rFonts w:eastAsiaTheme="minorHAnsi"/>
          <w:color w:val="4472C4" w:themeColor="accent1"/>
          <w:lang w:val="en-GB" w:eastAsia="ja-JP"/>
        </w:rPr>
        <w:t>、在宅医療が普及しています。遠隔医療を更に発展</w:t>
      </w:r>
      <w:r w:rsidR="003179AA" w:rsidRPr="005A7EC0">
        <w:rPr>
          <w:rFonts w:eastAsiaTheme="minorHAnsi" w:hint="eastAsia"/>
          <w:color w:val="4472C4" w:themeColor="accent1"/>
          <w:lang w:val="en-GB" w:eastAsia="ja-JP"/>
        </w:rPr>
        <w:t>させ</w:t>
      </w:r>
      <w:r w:rsidR="0088759E" w:rsidRPr="005A7EC0">
        <w:rPr>
          <w:rFonts w:eastAsiaTheme="minorHAnsi" w:hint="eastAsia"/>
          <w:color w:val="4472C4" w:themeColor="accent1"/>
          <w:lang w:val="en-GB" w:eastAsia="ja-JP"/>
        </w:rPr>
        <w:t>ることで</w:t>
      </w:r>
      <w:r w:rsidR="00720FF4" w:rsidRPr="005A7EC0">
        <w:rPr>
          <w:rFonts w:eastAsiaTheme="minorHAnsi"/>
          <w:color w:val="4472C4" w:themeColor="accent1"/>
          <w:lang w:val="en-GB" w:eastAsia="ja-JP"/>
        </w:rPr>
        <w:t>医療従事者の健康診断を強化し、医療従事者と患者の距離を縮め、医療サービスの体験と品質を向上</w:t>
      </w:r>
      <w:r w:rsidR="007A6BBA" w:rsidRPr="005A7EC0">
        <w:rPr>
          <w:rFonts w:eastAsiaTheme="minorHAnsi" w:hint="eastAsia"/>
          <w:color w:val="4472C4" w:themeColor="accent1"/>
          <w:lang w:val="en-GB" w:eastAsia="ja-JP"/>
        </w:rPr>
        <w:t>できると</w:t>
      </w:r>
      <w:r w:rsidR="00AA746B" w:rsidRPr="005A7EC0">
        <w:rPr>
          <w:rFonts w:eastAsiaTheme="minorHAnsi" w:hint="eastAsia"/>
          <w:color w:val="4472C4" w:themeColor="accent1"/>
          <w:lang w:val="en-GB" w:eastAsia="ja-JP"/>
        </w:rPr>
        <w:t>考えています</w:t>
      </w:r>
      <w:r w:rsidR="00720FF4" w:rsidRPr="005A7EC0">
        <w:rPr>
          <w:rFonts w:eastAsiaTheme="minorHAnsi"/>
          <w:color w:val="4472C4" w:themeColor="accent1"/>
          <w:lang w:val="en-GB" w:eastAsia="ja-JP"/>
        </w:rPr>
        <w:t>。</w:t>
      </w:r>
    </w:p>
    <w:p w14:paraId="29920FB0" w14:textId="77777777" w:rsidR="00657C9B" w:rsidRPr="005A7EC0" w:rsidRDefault="00657C9B">
      <w:pPr>
        <w:rPr>
          <w:rFonts w:eastAsiaTheme="minorHAnsi"/>
          <w:lang w:val="en-GB" w:eastAsia="ja-JP"/>
        </w:rPr>
      </w:pPr>
    </w:p>
    <w:p w14:paraId="1FBEA82F" w14:textId="52331FE7" w:rsidR="00B159D9" w:rsidRPr="005A7EC0" w:rsidRDefault="00657C9B">
      <w:pPr>
        <w:rPr>
          <w:rFonts w:eastAsiaTheme="minorHAnsi"/>
          <w:lang w:val="en-GB" w:eastAsia="ja-JP"/>
        </w:rPr>
      </w:pPr>
      <w:r w:rsidRPr="005A7EC0">
        <w:rPr>
          <w:rFonts w:eastAsiaTheme="minorHAnsi" w:hint="eastAsia"/>
          <w:lang w:val="en-GB" w:eastAsia="ja-JP"/>
        </w:rPr>
        <w:t>６、</w:t>
      </w:r>
      <w:r w:rsidR="00B159D9" w:rsidRPr="005A7EC0">
        <w:rPr>
          <w:rFonts w:eastAsiaTheme="minorHAnsi" w:hint="eastAsia"/>
          <w:lang w:val="en-GB" w:eastAsia="ja-JP"/>
        </w:rPr>
        <w:t>学業、ゼミ、研究室などで取り組んだ内容を記載してください</w:t>
      </w:r>
    </w:p>
    <w:p w14:paraId="07343047" w14:textId="7EB9625F" w:rsidR="00720FF4" w:rsidRPr="005A7EC0" w:rsidRDefault="009D6756" w:rsidP="00720FF4">
      <w:pPr>
        <w:rPr>
          <w:rFonts w:eastAsiaTheme="minorHAnsi"/>
          <w:color w:val="4472C4" w:themeColor="accent1"/>
          <w:szCs w:val="21"/>
          <w:lang w:eastAsia="ja-JP"/>
        </w:rPr>
      </w:pPr>
      <w:r w:rsidRPr="005A7EC0">
        <w:rPr>
          <w:rFonts w:eastAsiaTheme="minorHAnsi"/>
          <w:color w:val="4472C4" w:themeColor="accent1"/>
          <w:szCs w:val="21"/>
          <w:lang w:eastAsia="ja-JP"/>
        </w:rPr>
        <w:t>歩行</w:t>
      </w:r>
      <w:r w:rsidRPr="005A7EC0">
        <w:rPr>
          <w:rFonts w:eastAsiaTheme="minorHAnsi" w:hint="eastAsia"/>
          <w:color w:val="4472C4" w:themeColor="accent1"/>
          <w:szCs w:val="21"/>
          <w:lang w:eastAsia="ja-JP"/>
        </w:rPr>
        <w:t>状況を分析し、高</w:t>
      </w:r>
      <w:r w:rsidRPr="005A7EC0">
        <w:rPr>
          <w:rFonts w:eastAsiaTheme="minorHAnsi"/>
          <w:color w:val="4472C4" w:themeColor="accent1"/>
          <w:szCs w:val="21"/>
          <w:lang w:eastAsia="ja-JP"/>
        </w:rPr>
        <w:t>齢者の転倒の可能性を予測する研究</w:t>
      </w:r>
      <w:r w:rsidRPr="005A7EC0">
        <w:rPr>
          <w:rFonts w:eastAsiaTheme="minorHAnsi" w:hint="eastAsia"/>
          <w:color w:val="4472C4" w:themeColor="accent1"/>
          <w:szCs w:val="21"/>
          <w:lang w:eastAsia="ja-JP"/>
        </w:rPr>
        <w:t>を</w:t>
      </w:r>
      <w:r w:rsidRPr="005A7EC0">
        <w:rPr>
          <w:rFonts w:eastAsiaTheme="minorHAnsi"/>
          <w:color w:val="4472C4" w:themeColor="accent1"/>
          <w:szCs w:val="21"/>
          <w:lang w:eastAsia="ja-JP"/>
        </w:rPr>
        <w:t>行ってい</w:t>
      </w:r>
      <w:r w:rsidRPr="005A7EC0">
        <w:rPr>
          <w:rFonts w:eastAsiaTheme="minorHAnsi" w:hint="eastAsia"/>
          <w:color w:val="4472C4" w:themeColor="accent1"/>
          <w:szCs w:val="21"/>
          <w:lang w:eastAsia="ja-JP"/>
        </w:rPr>
        <w:t>ます</w:t>
      </w:r>
      <w:r w:rsidRPr="005A7EC0">
        <w:rPr>
          <w:rFonts w:eastAsiaTheme="minorHAnsi"/>
          <w:color w:val="4472C4" w:themeColor="accent1"/>
          <w:szCs w:val="21"/>
          <w:lang w:eastAsia="ja-JP"/>
        </w:rPr>
        <w:t>。</w:t>
      </w:r>
      <w:r w:rsidR="0059776C" w:rsidRPr="005A7EC0">
        <w:rPr>
          <w:rFonts w:eastAsiaTheme="minorHAnsi"/>
          <w:color w:val="4472C4" w:themeColor="accent1"/>
          <w:szCs w:val="21"/>
          <w:lang w:eastAsia="ja-JP"/>
        </w:rPr>
        <w:t>周囲には</w:t>
      </w:r>
      <w:r w:rsidR="0059776C" w:rsidRPr="005A7EC0">
        <w:rPr>
          <w:rFonts w:eastAsiaTheme="minorHAnsi" w:hint="eastAsia"/>
          <w:color w:val="4472C4" w:themeColor="accent1"/>
          <w:szCs w:val="21"/>
          <w:lang w:eastAsia="ja-JP"/>
        </w:rPr>
        <w:t>、</w:t>
      </w:r>
      <w:r w:rsidR="0059776C" w:rsidRPr="005A7EC0">
        <w:rPr>
          <w:rFonts w:eastAsiaTheme="minorHAnsi"/>
          <w:color w:val="4472C4" w:themeColor="accent1"/>
          <w:szCs w:val="21"/>
          <w:lang w:eastAsia="ja-JP"/>
        </w:rPr>
        <w:t>転倒により健康を</w:t>
      </w:r>
      <w:r w:rsidR="0059776C" w:rsidRPr="005A7EC0">
        <w:rPr>
          <w:rFonts w:eastAsiaTheme="minorHAnsi" w:hint="eastAsia"/>
          <w:color w:val="4472C4" w:themeColor="accent1"/>
          <w:szCs w:val="21"/>
          <w:lang w:eastAsia="ja-JP"/>
        </w:rPr>
        <w:t>損なう</w:t>
      </w:r>
      <w:r w:rsidR="0059776C" w:rsidRPr="005A7EC0">
        <w:rPr>
          <w:rFonts w:eastAsiaTheme="minorHAnsi"/>
          <w:color w:val="4472C4" w:themeColor="accent1"/>
          <w:szCs w:val="21"/>
          <w:lang w:eastAsia="ja-JP"/>
        </w:rPr>
        <w:t>高齢者</w:t>
      </w:r>
      <w:r w:rsidR="0059776C" w:rsidRPr="005A7EC0">
        <w:rPr>
          <w:rFonts w:eastAsiaTheme="minorHAnsi" w:hint="eastAsia"/>
          <w:color w:val="4472C4" w:themeColor="accent1"/>
          <w:szCs w:val="21"/>
          <w:lang w:eastAsia="ja-JP"/>
        </w:rPr>
        <w:t>が多く、高</w:t>
      </w:r>
      <w:r w:rsidR="0059776C" w:rsidRPr="005A7EC0">
        <w:rPr>
          <w:rFonts w:eastAsiaTheme="minorHAnsi"/>
          <w:color w:val="4472C4" w:themeColor="accent1"/>
          <w:szCs w:val="21"/>
          <w:lang w:eastAsia="ja-JP"/>
        </w:rPr>
        <w:t>齢者の転倒問題</w:t>
      </w:r>
      <w:r w:rsidR="0059776C" w:rsidRPr="005A7EC0">
        <w:rPr>
          <w:rFonts w:eastAsiaTheme="minorHAnsi" w:hint="eastAsia"/>
          <w:color w:val="4472C4" w:themeColor="accent1"/>
          <w:szCs w:val="21"/>
          <w:lang w:eastAsia="ja-JP"/>
        </w:rPr>
        <w:t>を改善したいと考え、本研究テーマにしました。</w:t>
      </w:r>
      <w:r w:rsidR="004210CB" w:rsidRPr="005A7EC0">
        <w:rPr>
          <w:rFonts w:eastAsiaTheme="minorHAnsi" w:hint="eastAsia"/>
          <w:color w:val="4472C4" w:themeColor="accent1"/>
          <w:szCs w:val="21"/>
          <w:lang w:eastAsia="ja-JP"/>
        </w:rPr>
        <w:t>研究室では、</w:t>
      </w:r>
      <w:r w:rsidR="00720FF4" w:rsidRPr="005A7EC0">
        <w:rPr>
          <w:rFonts w:eastAsiaTheme="minorHAnsi" w:hint="eastAsia"/>
          <w:color w:val="4472C4" w:themeColor="accent1"/>
          <w:szCs w:val="21"/>
          <w:lang w:eastAsia="ja-JP"/>
        </w:rPr>
        <w:t>高齢者向けの運動教室と長寿健診を中心として活動</w:t>
      </w:r>
      <w:r w:rsidR="00C83674" w:rsidRPr="005A7EC0">
        <w:rPr>
          <w:rFonts w:eastAsiaTheme="minorHAnsi" w:hint="eastAsia"/>
          <w:color w:val="4472C4" w:themeColor="accent1"/>
          <w:szCs w:val="21"/>
          <w:lang w:eastAsia="ja-JP"/>
        </w:rPr>
        <w:t>しています</w:t>
      </w:r>
      <w:r w:rsidR="00720FF4" w:rsidRPr="005A7EC0">
        <w:rPr>
          <w:rFonts w:eastAsiaTheme="minorHAnsi" w:hint="eastAsia"/>
          <w:color w:val="4472C4" w:themeColor="accent1"/>
          <w:szCs w:val="21"/>
          <w:lang w:eastAsia="ja-JP"/>
        </w:rPr>
        <w:t>。長寿健診の際に、靴</w:t>
      </w:r>
      <w:r w:rsidR="00720FF4" w:rsidRPr="005A7EC0">
        <w:rPr>
          <w:rFonts w:eastAsiaTheme="minorHAnsi"/>
          <w:color w:val="4472C4" w:themeColor="accent1"/>
          <w:szCs w:val="21"/>
          <w:lang w:eastAsia="ja-JP"/>
        </w:rPr>
        <w:t>に触覚センサーを取り付け、情報を専用サーバーにアップロードして携帯電話</w:t>
      </w:r>
      <w:r w:rsidR="00720FF4" w:rsidRPr="005A7EC0">
        <w:rPr>
          <w:rFonts w:eastAsiaTheme="minorHAnsi" w:hint="eastAsia"/>
          <w:color w:val="4472C4" w:themeColor="accent1"/>
          <w:szCs w:val="21"/>
          <w:lang w:eastAsia="ja-JP"/>
        </w:rPr>
        <w:t>と</w:t>
      </w:r>
      <w:r w:rsidR="00720FF4" w:rsidRPr="005A7EC0">
        <w:rPr>
          <w:rFonts w:eastAsiaTheme="minorHAnsi"/>
          <w:color w:val="4472C4" w:themeColor="accent1"/>
          <w:szCs w:val="21"/>
          <w:lang w:eastAsia="ja-JP"/>
        </w:rPr>
        <w:t>接続し、足に関するさまざまなパラメータやデータを収集してい</w:t>
      </w:r>
      <w:r w:rsidR="00720FF4" w:rsidRPr="005A7EC0">
        <w:rPr>
          <w:rFonts w:eastAsiaTheme="minorHAnsi" w:hint="eastAsia"/>
          <w:color w:val="4472C4" w:themeColor="accent1"/>
          <w:szCs w:val="21"/>
          <w:lang w:eastAsia="ja-JP"/>
        </w:rPr>
        <w:t>ます</w:t>
      </w:r>
      <w:r w:rsidR="00720FF4" w:rsidRPr="005A7EC0">
        <w:rPr>
          <w:rFonts w:eastAsiaTheme="minorHAnsi"/>
          <w:color w:val="4472C4" w:themeColor="accent1"/>
          <w:szCs w:val="21"/>
          <w:lang w:eastAsia="ja-JP"/>
        </w:rPr>
        <w:t>。</w:t>
      </w:r>
    </w:p>
    <w:p w14:paraId="03AC3CE6" w14:textId="77777777" w:rsidR="00657C9B" w:rsidRPr="005A7EC0" w:rsidRDefault="00657C9B">
      <w:pPr>
        <w:rPr>
          <w:rFonts w:eastAsiaTheme="minorHAnsi"/>
          <w:lang w:val="en-GB" w:eastAsia="ja-JP"/>
        </w:rPr>
      </w:pPr>
    </w:p>
    <w:p w14:paraId="44123448" w14:textId="46988EB7" w:rsidR="00B159D9" w:rsidRPr="005A7EC0" w:rsidRDefault="00B159D9" w:rsidP="00657C9B">
      <w:pPr>
        <w:jc w:val="center"/>
        <w:rPr>
          <w:rFonts w:eastAsiaTheme="minorHAnsi"/>
          <w:b/>
          <w:bCs/>
          <w:sz w:val="28"/>
          <w:szCs w:val="28"/>
          <w:lang w:val="en-GB" w:eastAsia="ja-JP"/>
        </w:rPr>
      </w:pPr>
      <w:r w:rsidRPr="005A7EC0">
        <w:rPr>
          <w:rFonts w:eastAsiaTheme="minorHAnsi" w:hint="eastAsia"/>
          <w:b/>
          <w:bCs/>
          <w:sz w:val="28"/>
          <w:szCs w:val="28"/>
          <w:lang w:val="en-GB" w:eastAsia="ja-JP"/>
        </w:rPr>
        <w:t>DXC：</w:t>
      </w:r>
    </w:p>
    <w:p w14:paraId="3BB3DAB4" w14:textId="7EE34CE7" w:rsidR="00657C9B" w:rsidRPr="005A7EC0" w:rsidRDefault="00657C9B">
      <w:pPr>
        <w:rPr>
          <w:rFonts w:eastAsiaTheme="minorHAnsi"/>
          <w:lang w:val="en-GB" w:eastAsia="ja-JP"/>
        </w:rPr>
      </w:pPr>
      <w:r w:rsidRPr="005A7EC0">
        <w:rPr>
          <w:rFonts w:eastAsiaTheme="minorHAnsi" w:hint="eastAsia"/>
          <w:noProof/>
          <w:lang w:val="en-GB" w:eastAsia="ja-JP"/>
        </w:rPr>
        <w:drawing>
          <wp:inline distT="0" distB="0" distL="0" distR="0" wp14:anchorId="0DE854E7" wp14:editId="4829B3E0">
            <wp:extent cx="5274310" cy="2332355"/>
            <wp:effectExtent l="0" t="0" r="0" b="4445"/>
            <wp:docPr id="600288820" name="图片 13"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88820" name="图片 13" descr="图形用户界面, 文本, 应用程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332355"/>
                    </a:xfrm>
                    <a:prstGeom prst="rect">
                      <a:avLst/>
                    </a:prstGeom>
                  </pic:spPr>
                </pic:pic>
              </a:graphicData>
            </a:graphic>
          </wp:inline>
        </w:drawing>
      </w:r>
      <w:r w:rsidRPr="005A7EC0">
        <w:rPr>
          <w:rFonts w:eastAsiaTheme="minorHAnsi" w:hint="eastAsia"/>
          <w:noProof/>
          <w:lang w:val="en-GB" w:eastAsia="ja-JP"/>
        </w:rPr>
        <w:lastRenderedPageBreak/>
        <w:drawing>
          <wp:inline distT="0" distB="0" distL="0" distR="0" wp14:anchorId="7F678E4E" wp14:editId="3625644F">
            <wp:extent cx="5274310" cy="1744980"/>
            <wp:effectExtent l="0" t="0" r="0" b="0"/>
            <wp:docPr id="1027974649" name="图片 14"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74649" name="图片 14" descr="图形用户界面, 文本, 应用程序&#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44980"/>
                    </a:xfrm>
                    <a:prstGeom prst="rect">
                      <a:avLst/>
                    </a:prstGeom>
                  </pic:spPr>
                </pic:pic>
              </a:graphicData>
            </a:graphic>
          </wp:inline>
        </w:drawing>
      </w:r>
      <w:r w:rsidRPr="005A7EC0">
        <w:rPr>
          <w:rFonts w:eastAsiaTheme="minorHAnsi" w:hint="eastAsia"/>
          <w:noProof/>
          <w:lang w:val="en-GB" w:eastAsia="ja-JP"/>
        </w:rPr>
        <w:drawing>
          <wp:inline distT="0" distB="0" distL="0" distR="0" wp14:anchorId="2D1E149E" wp14:editId="5624FB90">
            <wp:extent cx="5274310" cy="1873885"/>
            <wp:effectExtent l="0" t="0" r="0" b="5715"/>
            <wp:docPr id="1781084166" name="图片 1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84166" name="图片 15" descr="图形用户界面, 应用程序&#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873885"/>
                    </a:xfrm>
                    <a:prstGeom prst="rect">
                      <a:avLst/>
                    </a:prstGeom>
                  </pic:spPr>
                </pic:pic>
              </a:graphicData>
            </a:graphic>
          </wp:inline>
        </w:drawing>
      </w:r>
      <w:r w:rsidRPr="005A7EC0">
        <w:rPr>
          <w:rFonts w:eastAsiaTheme="minorHAnsi" w:hint="eastAsia"/>
          <w:noProof/>
          <w:lang w:val="en-GB" w:eastAsia="ja-JP"/>
        </w:rPr>
        <w:drawing>
          <wp:inline distT="0" distB="0" distL="0" distR="0" wp14:anchorId="710A2CB5" wp14:editId="615A0955">
            <wp:extent cx="5274310" cy="2142490"/>
            <wp:effectExtent l="0" t="0" r="0" b="3810"/>
            <wp:docPr id="1684431368" name="图片 16"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31368" name="图片 16" descr="图形用户界面, 文本, 应用程序&#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142490"/>
                    </a:xfrm>
                    <a:prstGeom prst="rect">
                      <a:avLst/>
                    </a:prstGeom>
                  </pic:spPr>
                </pic:pic>
              </a:graphicData>
            </a:graphic>
          </wp:inline>
        </w:drawing>
      </w:r>
    </w:p>
    <w:p w14:paraId="759C11DC" w14:textId="4592DDD4" w:rsidR="00B159D9" w:rsidRPr="005A7EC0" w:rsidRDefault="00657C9B">
      <w:pPr>
        <w:rPr>
          <w:rFonts w:eastAsiaTheme="minorHAnsi"/>
          <w:lang w:val="en-GB" w:eastAsia="ja-JP"/>
        </w:rPr>
      </w:pPr>
      <w:r w:rsidRPr="005A7EC0">
        <w:rPr>
          <w:rFonts w:eastAsiaTheme="minorHAnsi" w:hint="eastAsia"/>
          <w:lang w:val="en-GB" w:eastAsia="ja-JP"/>
        </w:rPr>
        <w:t>１、</w:t>
      </w:r>
      <w:r w:rsidR="00B159D9" w:rsidRPr="005A7EC0">
        <w:rPr>
          <w:rFonts w:eastAsiaTheme="minorHAnsi" w:hint="eastAsia"/>
          <w:highlight w:val="yellow"/>
          <w:lang w:val="en-GB" w:eastAsia="ja-JP"/>
        </w:rPr>
        <w:t>ITスキルに関する自己PR</w:t>
      </w:r>
    </w:p>
    <w:p w14:paraId="3EEFF5B1" w14:textId="3DC6E0C2" w:rsidR="00657C9B" w:rsidRPr="005A7EC0" w:rsidRDefault="00641893">
      <w:pPr>
        <w:rPr>
          <w:rFonts w:eastAsiaTheme="minorHAnsi"/>
          <w:color w:val="FF0000"/>
          <w:lang w:val="en-GB" w:eastAsia="ja-JP"/>
        </w:rPr>
      </w:pPr>
      <w:r w:rsidRPr="005A7EC0">
        <w:rPr>
          <w:rFonts w:eastAsiaTheme="minorHAnsi" w:hint="eastAsia"/>
          <w:color w:val="FF0000"/>
          <w:lang w:val="en-GB" w:eastAsia="ja-JP"/>
        </w:rPr>
        <w:t>AWSなど</w:t>
      </w:r>
      <w:r w:rsidR="00B5193C" w:rsidRPr="005A7EC0">
        <w:rPr>
          <w:rFonts w:eastAsiaTheme="minorHAnsi" w:hint="eastAsia"/>
          <w:color w:val="FF0000"/>
          <w:lang w:val="en-GB" w:eastAsia="ja-JP"/>
        </w:rPr>
        <w:t>学んでいることだけでも記載をした方がいいです！</w:t>
      </w:r>
      <w:r w:rsidRPr="005A7EC0">
        <w:rPr>
          <w:rFonts w:eastAsiaTheme="minorHAnsi" w:hint="eastAsia"/>
          <w:color w:val="FF0000"/>
          <w:lang w:val="en-GB" w:eastAsia="ja-JP"/>
        </w:rPr>
        <w:t>またできるなら</w:t>
      </w:r>
      <w:r w:rsidR="002E1FA2" w:rsidRPr="005A7EC0">
        <w:rPr>
          <w:rFonts w:eastAsiaTheme="minorHAnsi" w:hint="eastAsia"/>
          <w:color w:val="FF0000"/>
          <w:lang w:val="en-GB" w:eastAsia="ja-JP"/>
        </w:rPr>
        <w:t>開発へ</w:t>
      </w:r>
      <w:r w:rsidR="00085C5F" w:rsidRPr="005A7EC0">
        <w:rPr>
          <w:rFonts w:eastAsiaTheme="minorHAnsi" w:hint="eastAsia"/>
          <w:color w:val="FF0000"/>
          <w:lang w:val="en-GB" w:eastAsia="ja-JP"/>
        </w:rPr>
        <w:t>の応募なので</w:t>
      </w:r>
      <w:r w:rsidRPr="005A7EC0">
        <w:rPr>
          <w:rFonts w:eastAsiaTheme="minorHAnsi" w:hint="eastAsia"/>
          <w:color w:val="FF0000"/>
          <w:lang w:val="en-GB" w:eastAsia="ja-JP"/>
        </w:rPr>
        <w:t>Javaの勉強もしていると伝えるのがいいでしょう。</w:t>
      </w:r>
    </w:p>
    <w:p w14:paraId="6E529527" w14:textId="77777777" w:rsidR="00B5193C" w:rsidRPr="005A7EC0" w:rsidRDefault="00B5193C">
      <w:pPr>
        <w:rPr>
          <w:rFonts w:eastAsiaTheme="minorHAnsi"/>
          <w:lang w:val="en-GB" w:eastAsia="ja-JP"/>
        </w:rPr>
      </w:pPr>
    </w:p>
    <w:p w14:paraId="5B8EEF78" w14:textId="07FA2E28" w:rsidR="00B159D9" w:rsidRPr="005A7EC0" w:rsidRDefault="00657C9B">
      <w:pPr>
        <w:rPr>
          <w:rFonts w:eastAsiaTheme="minorHAnsi"/>
          <w:lang w:val="en-GB" w:eastAsia="ja-JP"/>
        </w:rPr>
      </w:pPr>
      <w:r w:rsidRPr="005A7EC0">
        <w:rPr>
          <w:rFonts w:eastAsiaTheme="minorHAnsi" w:hint="eastAsia"/>
          <w:lang w:val="en-GB" w:eastAsia="ja-JP"/>
        </w:rPr>
        <w:t>２、</w:t>
      </w:r>
      <w:r w:rsidR="00B159D9" w:rsidRPr="005A7EC0">
        <w:rPr>
          <w:rFonts w:eastAsiaTheme="minorHAnsi" w:hint="eastAsia"/>
          <w:lang w:val="en-GB" w:eastAsia="ja-JP"/>
        </w:rPr>
        <w:t>学業、ゼミ、研究室などで学んでいること（十分な分量で記載してください）</w:t>
      </w:r>
    </w:p>
    <w:p w14:paraId="449BB4B6" w14:textId="77777777" w:rsidR="00720FF4" w:rsidRPr="005A7EC0" w:rsidRDefault="00720FF4" w:rsidP="00720FF4">
      <w:pPr>
        <w:rPr>
          <w:rFonts w:eastAsiaTheme="minorHAnsi"/>
          <w:color w:val="000000"/>
          <w:szCs w:val="21"/>
          <w:lang w:eastAsia="ja-JP"/>
        </w:rPr>
      </w:pPr>
      <w:r w:rsidRPr="005A7EC0">
        <w:rPr>
          <w:rFonts w:eastAsiaTheme="minorHAnsi" w:hint="eastAsia"/>
          <w:color w:val="000000"/>
          <w:szCs w:val="21"/>
          <w:lang w:eastAsia="ja-JP"/>
        </w:rPr>
        <w:t>研究室は、高齢者向けの運動教室と健康診断のために開催する長寿健診を中心として、活動を行っています。</w:t>
      </w:r>
      <w:r w:rsidRPr="005A7EC0">
        <w:rPr>
          <w:rFonts w:eastAsiaTheme="minorHAnsi"/>
          <w:color w:val="000000"/>
          <w:szCs w:val="21"/>
          <w:lang w:eastAsia="ja-JP"/>
        </w:rPr>
        <w:t>私の研究内容は、</w:t>
      </w:r>
      <w:r w:rsidRPr="005A7EC0">
        <w:rPr>
          <w:rFonts w:eastAsiaTheme="minorHAnsi" w:hint="eastAsia"/>
          <w:color w:val="000000"/>
          <w:szCs w:val="21"/>
          <w:lang w:eastAsia="ja-JP"/>
        </w:rPr>
        <w:t>長寿健診の際に、靴</w:t>
      </w:r>
      <w:r w:rsidRPr="005A7EC0">
        <w:rPr>
          <w:rFonts w:eastAsiaTheme="minorHAnsi"/>
          <w:color w:val="000000"/>
          <w:szCs w:val="21"/>
          <w:lang w:eastAsia="ja-JP"/>
        </w:rPr>
        <w:t>に触覚センサーを取り付けることで、情報を専用サーバーにアップロードして携帯電話</w:t>
      </w:r>
      <w:r w:rsidRPr="005A7EC0">
        <w:rPr>
          <w:rFonts w:eastAsiaTheme="minorHAnsi" w:hint="eastAsia"/>
          <w:color w:val="000000"/>
          <w:szCs w:val="21"/>
          <w:lang w:eastAsia="ja-JP"/>
        </w:rPr>
        <w:t>と</w:t>
      </w:r>
      <w:r w:rsidRPr="005A7EC0">
        <w:rPr>
          <w:rFonts w:eastAsiaTheme="minorHAnsi"/>
          <w:color w:val="000000"/>
          <w:szCs w:val="21"/>
          <w:lang w:eastAsia="ja-JP"/>
        </w:rPr>
        <w:t>接続し、足に関するさまざまなパラメータやデータを収集してい</w:t>
      </w:r>
      <w:r w:rsidRPr="005A7EC0">
        <w:rPr>
          <w:rFonts w:eastAsiaTheme="minorHAnsi" w:hint="eastAsia"/>
          <w:color w:val="000000"/>
          <w:szCs w:val="21"/>
          <w:lang w:eastAsia="ja-JP"/>
        </w:rPr>
        <w:t>ます</w:t>
      </w:r>
      <w:r w:rsidRPr="005A7EC0">
        <w:rPr>
          <w:rFonts w:eastAsiaTheme="minorHAnsi"/>
          <w:color w:val="000000"/>
          <w:szCs w:val="21"/>
          <w:lang w:eastAsia="ja-JP"/>
        </w:rPr>
        <w:t>。そのデータ</w:t>
      </w:r>
      <w:r w:rsidRPr="005A7EC0">
        <w:rPr>
          <w:rFonts w:eastAsiaTheme="minorHAnsi" w:hint="eastAsia"/>
          <w:color w:val="000000"/>
          <w:szCs w:val="21"/>
          <w:lang w:eastAsia="ja-JP"/>
        </w:rPr>
        <w:t>に基づいて</w:t>
      </w:r>
      <w:r w:rsidRPr="005A7EC0">
        <w:rPr>
          <w:rFonts w:eastAsiaTheme="minorHAnsi"/>
          <w:color w:val="000000"/>
          <w:szCs w:val="21"/>
          <w:lang w:eastAsia="ja-JP"/>
        </w:rPr>
        <w:t>、歩行</w:t>
      </w:r>
      <w:r w:rsidRPr="005A7EC0">
        <w:rPr>
          <w:rFonts w:eastAsiaTheme="minorHAnsi" w:hint="eastAsia"/>
          <w:color w:val="000000"/>
          <w:szCs w:val="21"/>
          <w:lang w:eastAsia="ja-JP"/>
        </w:rPr>
        <w:t>の状況を分析し、高</w:t>
      </w:r>
      <w:r w:rsidRPr="005A7EC0">
        <w:rPr>
          <w:rFonts w:eastAsiaTheme="minorHAnsi"/>
          <w:color w:val="000000"/>
          <w:szCs w:val="21"/>
          <w:lang w:eastAsia="ja-JP"/>
        </w:rPr>
        <w:t>齢者の転倒の可能性を予測する研究</w:t>
      </w:r>
      <w:r w:rsidRPr="005A7EC0">
        <w:rPr>
          <w:rFonts w:eastAsiaTheme="minorHAnsi" w:hint="eastAsia"/>
          <w:color w:val="000000"/>
          <w:szCs w:val="21"/>
          <w:lang w:eastAsia="ja-JP"/>
        </w:rPr>
        <w:t>を</w:t>
      </w:r>
      <w:r w:rsidRPr="005A7EC0">
        <w:rPr>
          <w:rFonts w:eastAsiaTheme="minorHAnsi"/>
          <w:color w:val="000000"/>
          <w:szCs w:val="21"/>
          <w:lang w:eastAsia="ja-JP"/>
        </w:rPr>
        <w:t>行ってい</w:t>
      </w:r>
      <w:r w:rsidRPr="005A7EC0">
        <w:rPr>
          <w:rFonts w:eastAsiaTheme="minorHAnsi" w:hint="eastAsia"/>
          <w:color w:val="000000"/>
          <w:szCs w:val="21"/>
          <w:lang w:eastAsia="ja-JP"/>
        </w:rPr>
        <w:t>ます</w:t>
      </w:r>
      <w:r w:rsidRPr="005A7EC0">
        <w:rPr>
          <w:rFonts w:eastAsiaTheme="minorHAnsi"/>
          <w:color w:val="000000"/>
          <w:szCs w:val="21"/>
          <w:lang w:eastAsia="ja-JP"/>
        </w:rPr>
        <w:t>。周囲には</w:t>
      </w:r>
      <w:r w:rsidRPr="005A7EC0">
        <w:rPr>
          <w:rFonts w:eastAsiaTheme="minorHAnsi" w:hint="eastAsia"/>
          <w:color w:val="000000"/>
          <w:szCs w:val="21"/>
          <w:lang w:eastAsia="ja-JP"/>
        </w:rPr>
        <w:t>、</w:t>
      </w:r>
      <w:r w:rsidRPr="005A7EC0">
        <w:rPr>
          <w:rFonts w:eastAsiaTheme="minorHAnsi"/>
          <w:color w:val="000000"/>
          <w:szCs w:val="21"/>
          <w:lang w:eastAsia="ja-JP"/>
        </w:rPr>
        <w:t>転倒により健康を</w:t>
      </w:r>
      <w:r w:rsidRPr="005A7EC0">
        <w:rPr>
          <w:rFonts w:eastAsiaTheme="minorHAnsi" w:hint="eastAsia"/>
          <w:color w:val="000000"/>
          <w:szCs w:val="21"/>
          <w:lang w:eastAsia="ja-JP"/>
        </w:rPr>
        <w:t>損なう</w:t>
      </w:r>
      <w:r w:rsidRPr="005A7EC0">
        <w:rPr>
          <w:rFonts w:eastAsiaTheme="minorHAnsi"/>
          <w:color w:val="000000"/>
          <w:szCs w:val="21"/>
          <w:lang w:eastAsia="ja-JP"/>
        </w:rPr>
        <w:t>高齢者</w:t>
      </w:r>
      <w:r w:rsidRPr="005A7EC0">
        <w:rPr>
          <w:rFonts w:eastAsiaTheme="minorHAnsi" w:hint="eastAsia"/>
          <w:color w:val="000000"/>
          <w:szCs w:val="21"/>
          <w:lang w:eastAsia="ja-JP"/>
        </w:rPr>
        <w:t>が多く、高</w:t>
      </w:r>
      <w:r w:rsidRPr="005A7EC0">
        <w:rPr>
          <w:rFonts w:eastAsiaTheme="minorHAnsi"/>
          <w:color w:val="000000"/>
          <w:szCs w:val="21"/>
          <w:lang w:eastAsia="ja-JP"/>
        </w:rPr>
        <w:t>齢者の転倒問題</w:t>
      </w:r>
      <w:r w:rsidRPr="005A7EC0">
        <w:rPr>
          <w:rFonts w:eastAsiaTheme="minorHAnsi" w:hint="eastAsia"/>
          <w:color w:val="000000"/>
          <w:szCs w:val="21"/>
          <w:lang w:eastAsia="ja-JP"/>
        </w:rPr>
        <w:t>を改善したいと考え、本研究テーマにしました。</w:t>
      </w:r>
    </w:p>
    <w:p w14:paraId="03091914" w14:textId="3D7CC4AE" w:rsidR="00A314A5" w:rsidRPr="005A7EC0" w:rsidRDefault="00A314A5" w:rsidP="00720FF4">
      <w:pPr>
        <w:rPr>
          <w:rFonts w:eastAsiaTheme="minorHAnsi"/>
          <w:color w:val="FF0000"/>
          <w:szCs w:val="21"/>
          <w:lang w:eastAsia="ja-JP"/>
        </w:rPr>
      </w:pPr>
      <w:r w:rsidRPr="005A7EC0">
        <w:rPr>
          <w:rFonts w:eastAsiaTheme="minorHAnsi" w:hint="eastAsia"/>
          <w:color w:val="FF0000"/>
          <w:szCs w:val="21"/>
          <w:lang w:eastAsia="ja-JP"/>
        </w:rPr>
        <w:t>※ここは文字数制限無いので出された実績まで記載した方が良いです！</w:t>
      </w:r>
    </w:p>
    <w:p w14:paraId="1EC69DAD" w14:textId="77777777" w:rsidR="00720FF4" w:rsidRPr="005A7EC0" w:rsidRDefault="00720FF4">
      <w:pPr>
        <w:rPr>
          <w:rFonts w:eastAsiaTheme="minorHAnsi"/>
          <w:lang w:eastAsia="ja-JP"/>
        </w:rPr>
      </w:pPr>
    </w:p>
    <w:p w14:paraId="461C0624" w14:textId="37F05BC0" w:rsidR="00B159D9" w:rsidRPr="005A7EC0" w:rsidRDefault="00657C9B">
      <w:pPr>
        <w:rPr>
          <w:rFonts w:eastAsiaTheme="minorHAnsi"/>
          <w:lang w:val="en-GB" w:eastAsia="ja-JP"/>
        </w:rPr>
      </w:pPr>
      <w:r w:rsidRPr="005A7EC0">
        <w:rPr>
          <w:rFonts w:eastAsiaTheme="minorHAnsi" w:hint="eastAsia"/>
          <w:lang w:val="en-GB" w:eastAsia="ja-JP"/>
        </w:rPr>
        <w:t>３、</w:t>
      </w:r>
      <w:r w:rsidR="00B159D9" w:rsidRPr="005A7EC0">
        <w:rPr>
          <w:rFonts w:eastAsiaTheme="minorHAnsi" w:hint="eastAsia"/>
          <w:lang w:val="en-GB" w:eastAsia="ja-JP"/>
        </w:rPr>
        <w:t>学生生活において最も力を入れて取り込んだこと（十分な分量で記載してください）</w:t>
      </w:r>
    </w:p>
    <w:p w14:paraId="57F2649F" w14:textId="652D9C51" w:rsidR="00720FF4" w:rsidRPr="005A7EC0" w:rsidRDefault="00720FF4">
      <w:pPr>
        <w:rPr>
          <w:rFonts w:eastAsiaTheme="minorHAnsi"/>
          <w:color w:val="4472C4" w:themeColor="accent1"/>
          <w:szCs w:val="21"/>
          <w:lang w:eastAsia="ja-JP"/>
        </w:rPr>
      </w:pPr>
      <w:r w:rsidRPr="005A7EC0">
        <w:rPr>
          <w:rFonts w:eastAsiaTheme="minorHAnsi"/>
          <w:color w:val="4472C4" w:themeColor="accent1"/>
          <w:szCs w:val="21"/>
          <w:lang w:eastAsia="ja-JP"/>
        </w:rPr>
        <w:lastRenderedPageBreak/>
        <w:t>大学３年</w:t>
      </w:r>
      <w:r w:rsidR="007E7B84" w:rsidRPr="005A7EC0">
        <w:rPr>
          <w:rFonts w:eastAsiaTheme="minorHAnsi" w:hint="eastAsia"/>
          <w:color w:val="4472C4" w:themeColor="accent1"/>
          <w:szCs w:val="21"/>
          <w:lang w:eastAsia="ja-JP"/>
        </w:rPr>
        <w:t>の時に</w:t>
      </w:r>
      <w:r w:rsidRPr="005A7EC0">
        <w:rPr>
          <w:rFonts w:eastAsiaTheme="minorHAnsi"/>
          <w:color w:val="4472C4" w:themeColor="accent1"/>
          <w:szCs w:val="21"/>
          <w:lang w:eastAsia="ja-JP"/>
        </w:rPr>
        <w:t>７人のチームリーダーとして</w:t>
      </w:r>
      <w:r w:rsidR="00092D26" w:rsidRPr="005A7EC0">
        <w:rPr>
          <w:rFonts w:eastAsiaTheme="minorHAnsi"/>
          <w:color w:val="4472C4" w:themeColor="accent1"/>
          <w:szCs w:val="21"/>
          <w:lang w:eastAsia="ja-JP"/>
        </w:rPr>
        <w:t>華為</w:t>
      </w:r>
      <w:r w:rsidR="00092D26" w:rsidRPr="005A7EC0">
        <w:rPr>
          <w:rFonts w:eastAsiaTheme="minorHAnsi" w:hint="eastAsia"/>
          <w:color w:val="4472C4" w:themeColor="accent1"/>
          <w:szCs w:val="21"/>
          <w:lang w:eastAsia="ja-JP"/>
        </w:rPr>
        <w:t>(ファー</w:t>
      </w:r>
      <w:r w:rsidR="000A251B" w:rsidRPr="005A7EC0">
        <w:rPr>
          <w:rFonts w:eastAsiaTheme="minorHAnsi" w:hint="eastAsia"/>
          <w:color w:val="4472C4" w:themeColor="accent1"/>
          <w:szCs w:val="21"/>
          <w:lang w:eastAsia="ja-JP"/>
        </w:rPr>
        <w:t>ウェイ</w:t>
      </w:r>
      <w:r w:rsidR="00092D26" w:rsidRPr="005A7EC0">
        <w:rPr>
          <w:rFonts w:eastAsiaTheme="minorHAnsi" w:hint="eastAsia"/>
          <w:color w:val="4472C4" w:themeColor="accent1"/>
          <w:szCs w:val="21"/>
          <w:lang w:eastAsia="ja-JP"/>
        </w:rPr>
        <w:t>社)</w:t>
      </w:r>
      <w:r w:rsidR="008E0197" w:rsidRPr="005A7EC0">
        <w:rPr>
          <w:rFonts w:eastAsiaTheme="minorHAnsi" w:hint="eastAsia"/>
          <w:color w:val="4472C4" w:themeColor="accent1"/>
          <w:szCs w:val="21"/>
          <w:lang w:eastAsia="ja-JP"/>
        </w:rPr>
        <w:t>から</w:t>
      </w:r>
      <w:r w:rsidRPr="005A7EC0">
        <w:rPr>
          <w:rFonts w:eastAsiaTheme="minorHAnsi"/>
          <w:color w:val="4472C4" w:themeColor="accent1"/>
          <w:szCs w:val="21"/>
          <w:lang w:eastAsia="ja-JP"/>
        </w:rPr>
        <w:t>100万円の協賛金を獲得し</w:t>
      </w:r>
      <w:r w:rsidR="001E7DC9" w:rsidRPr="005A7EC0">
        <w:rPr>
          <w:rFonts w:eastAsiaTheme="minorHAnsi" w:hint="eastAsia"/>
          <w:color w:val="4472C4" w:themeColor="accent1"/>
          <w:szCs w:val="21"/>
          <w:lang w:eastAsia="ja-JP"/>
        </w:rPr>
        <w:t>、</w:t>
      </w:r>
      <w:r w:rsidRPr="005A7EC0">
        <w:rPr>
          <w:rFonts w:eastAsiaTheme="minorHAnsi" w:hint="eastAsia"/>
          <w:color w:val="4472C4" w:themeColor="accent1"/>
          <w:szCs w:val="21"/>
          <w:lang w:eastAsia="ja-JP"/>
        </w:rPr>
        <w:t>大</w:t>
      </w:r>
      <w:r w:rsidRPr="005A7EC0">
        <w:rPr>
          <w:rFonts w:eastAsiaTheme="minorHAnsi"/>
          <w:color w:val="4472C4" w:themeColor="accent1"/>
          <w:szCs w:val="21"/>
          <w:lang w:eastAsia="ja-JP"/>
        </w:rPr>
        <w:t>学創立100年以来初の野外音楽</w:t>
      </w:r>
      <w:r w:rsidRPr="005A7EC0">
        <w:rPr>
          <w:rFonts w:eastAsiaTheme="minorHAnsi" w:hint="eastAsia"/>
          <w:color w:val="4472C4" w:themeColor="accent1"/>
          <w:szCs w:val="21"/>
          <w:lang w:eastAsia="ja-JP"/>
        </w:rPr>
        <w:t>イベント</w:t>
      </w:r>
      <w:r w:rsidRPr="005A7EC0">
        <w:rPr>
          <w:rFonts w:eastAsiaTheme="minorHAnsi"/>
          <w:color w:val="4472C4" w:themeColor="accent1"/>
          <w:szCs w:val="21"/>
          <w:lang w:eastAsia="ja-JP"/>
        </w:rPr>
        <w:t>を</w:t>
      </w:r>
      <w:r w:rsidRPr="005A7EC0">
        <w:rPr>
          <w:rFonts w:eastAsiaTheme="minorHAnsi" w:hint="eastAsia"/>
          <w:color w:val="4472C4" w:themeColor="accent1"/>
          <w:szCs w:val="21"/>
          <w:lang w:eastAsia="ja-JP"/>
        </w:rPr>
        <w:t>成功</w:t>
      </w:r>
      <w:r w:rsidR="001E7DC9" w:rsidRPr="005A7EC0">
        <w:rPr>
          <w:rFonts w:eastAsiaTheme="minorHAnsi" w:hint="eastAsia"/>
          <w:color w:val="4472C4" w:themeColor="accent1"/>
          <w:szCs w:val="21"/>
          <w:lang w:eastAsia="ja-JP"/>
        </w:rPr>
        <w:t>させ</w:t>
      </w:r>
      <w:r w:rsidR="00670A54" w:rsidRPr="005A7EC0">
        <w:rPr>
          <w:rFonts w:eastAsiaTheme="minorHAnsi" w:hint="eastAsia"/>
          <w:color w:val="4472C4" w:themeColor="accent1"/>
          <w:szCs w:val="21"/>
          <w:lang w:eastAsia="ja-JP"/>
        </w:rPr>
        <w:t>たことです</w:t>
      </w:r>
      <w:r w:rsidRPr="005A7EC0">
        <w:rPr>
          <w:rFonts w:eastAsiaTheme="minorHAnsi" w:hint="eastAsia"/>
          <w:color w:val="4472C4" w:themeColor="accent1"/>
          <w:szCs w:val="21"/>
          <w:lang w:eastAsia="ja-JP"/>
        </w:rPr>
        <w:t>。</w:t>
      </w:r>
      <w:r w:rsidR="0037280A" w:rsidRPr="005A7EC0">
        <w:rPr>
          <w:rFonts w:eastAsiaTheme="minorHAnsi" w:hint="eastAsia"/>
          <w:color w:val="4472C4" w:themeColor="accent1"/>
          <w:szCs w:val="21"/>
          <w:lang w:eastAsia="ja-JP"/>
        </w:rPr>
        <w:t>所属してい</w:t>
      </w:r>
      <w:r w:rsidR="00ED3538" w:rsidRPr="005A7EC0">
        <w:rPr>
          <w:rFonts w:eastAsiaTheme="minorHAnsi" w:hint="eastAsia"/>
          <w:color w:val="4472C4" w:themeColor="accent1"/>
          <w:szCs w:val="21"/>
          <w:lang w:eastAsia="ja-JP"/>
        </w:rPr>
        <w:t>た</w:t>
      </w:r>
      <w:r w:rsidRPr="005A7EC0">
        <w:rPr>
          <w:rFonts w:eastAsiaTheme="minorHAnsi"/>
          <w:color w:val="4472C4" w:themeColor="accent1"/>
          <w:szCs w:val="21"/>
          <w:lang w:eastAsia="ja-JP"/>
        </w:rPr>
        <w:t>大学の音楽サークルは、主に音楽教室と楽器トレーニング部で構成されてい</w:t>
      </w:r>
      <w:r w:rsidR="00ED3538" w:rsidRPr="005A7EC0">
        <w:rPr>
          <w:rFonts w:eastAsiaTheme="minorHAnsi" w:hint="eastAsia"/>
          <w:color w:val="4472C4" w:themeColor="accent1"/>
          <w:szCs w:val="21"/>
          <w:lang w:eastAsia="ja-JP"/>
        </w:rPr>
        <w:t>ました</w:t>
      </w:r>
      <w:r w:rsidRPr="005A7EC0">
        <w:rPr>
          <w:rFonts w:eastAsiaTheme="minorHAnsi"/>
          <w:color w:val="4472C4" w:themeColor="accent1"/>
          <w:szCs w:val="21"/>
          <w:lang w:eastAsia="ja-JP"/>
        </w:rPr>
        <w:t>。幹部である私は、メンバーに発表の場を提供したいと考え、野外音楽祭の開催を提案し</w:t>
      </w:r>
      <w:r w:rsidR="00ED3538" w:rsidRPr="005A7EC0">
        <w:rPr>
          <w:rFonts w:eastAsiaTheme="minorHAnsi" w:hint="eastAsia"/>
          <w:color w:val="4472C4" w:themeColor="accent1"/>
          <w:szCs w:val="21"/>
          <w:lang w:eastAsia="ja-JP"/>
        </w:rPr>
        <w:t>ました</w:t>
      </w:r>
      <w:r w:rsidRPr="005A7EC0">
        <w:rPr>
          <w:rFonts w:eastAsiaTheme="minorHAnsi"/>
          <w:color w:val="4472C4" w:themeColor="accent1"/>
          <w:szCs w:val="21"/>
          <w:lang w:eastAsia="ja-JP"/>
        </w:rPr>
        <w:t>。しかし、この企画は創校以来最大規模のイベントであるため、20万円ほどの協賛金を集める必要があ</w:t>
      </w:r>
      <w:r w:rsidR="00ED3538" w:rsidRPr="005A7EC0">
        <w:rPr>
          <w:rFonts w:eastAsiaTheme="minorHAnsi" w:hint="eastAsia"/>
          <w:color w:val="4472C4" w:themeColor="accent1"/>
          <w:szCs w:val="21"/>
          <w:lang w:eastAsia="ja-JP"/>
        </w:rPr>
        <w:t>りました</w:t>
      </w:r>
      <w:r w:rsidRPr="005A7EC0">
        <w:rPr>
          <w:rFonts w:eastAsiaTheme="minorHAnsi"/>
          <w:color w:val="4472C4" w:themeColor="accent1"/>
          <w:szCs w:val="21"/>
          <w:lang w:eastAsia="ja-JP"/>
        </w:rPr>
        <w:t>。そこで、目標を達成するために二つの取り組みを実施</w:t>
      </w:r>
      <w:r w:rsidR="008E0197" w:rsidRPr="005A7EC0">
        <w:rPr>
          <w:rFonts w:eastAsiaTheme="minorHAnsi" w:hint="eastAsia"/>
          <w:color w:val="4472C4" w:themeColor="accent1"/>
          <w:szCs w:val="21"/>
          <w:lang w:eastAsia="ja-JP"/>
        </w:rPr>
        <w:t>しました</w:t>
      </w:r>
      <w:r w:rsidRPr="005A7EC0">
        <w:rPr>
          <w:rFonts w:eastAsiaTheme="minorHAnsi"/>
          <w:color w:val="4472C4" w:themeColor="accent1"/>
          <w:szCs w:val="21"/>
          <w:lang w:eastAsia="ja-JP"/>
        </w:rPr>
        <w:t>。一つ目は、</w:t>
      </w:r>
      <w:r w:rsidR="008E0197" w:rsidRPr="005A7EC0">
        <w:rPr>
          <w:rFonts w:eastAsiaTheme="minorHAnsi" w:hint="eastAsia"/>
          <w:color w:val="4472C4" w:themeColor="accent1"/>
          <w:szCs w:val="21"/>
          <w:lang w:eastAsia="ja-JP"/>
        </w:rPr>
        <w:t>協賛金を集めるために</w:t>
      </w:r>
      <w:r w:rsidRPr="005A7EC0">
        <w:rPr>
          <w:rFonts w:eastAsiaTheme="minorHAnsi"/>
          <w:color w:val="4472C4" w:themeColor="accent1"/>
          <w:szCs w:val="21"/>
          <w:lang w:eastAsia="ja-JP"/>
        </w:rPr>
        <w:t>交友関係を最大限に利用し、他の</w:t>
      </w:r>
      <w:r w:rsidRPr="005A7EC0">
        <w:rPr>
          <w:rFonts w:eastAsiaTheme="minorHAnsi" w:hint="eastAsia"/>
          <w:color w:val="4472C4" w:themeColor="accent1"/>
          <w:szCs w:val="21"/>
          <w:lang w:eastAsia="ja-JP"/>
        </w:rPr>
        <w:t>５つ</w:t>
      </w:r>
      <w:r w:rsidRPr="005A7EC0">
        <w:rPr>
          <w:rFonts w:eastAsiaTheme="minorHAnsi"/>
          <w:color w:val="4472C4" w:themeColor="accent1"/>
          <w:szCs w:val="21"/>
          <w:lang w:eastAsia="ja-JP"/>
        </w:rPr>
        <w:t>サークルの涉外担当と連携して</w:t>
      </w:r>
      <w:r w:rsidR="00C71E79" w:rsidRPr="005A7EC0">
        <w:rPr>
          <w:rFonts w:eastAsiaTheme="minorHAnsi" w:hint="eastAsia"/>
          <w:color w:val="4472C4" w:themeColor="accent1"/>
          <w:szCs w:val="21"/>
          <w:lang w:eastAsia="ja-JP"/>
        </w:rPr>
        <w:t>ファー</w:t>
      </w:r>
      <w:r w:rsidR="000A251B" w:rsidRPr="005A7EC0">
        <w:rPr>
          <w:rFonts w:eastAsiaTheme="minorHAnsi" w:hint="eastAsia"/>
          <w:color w:val="4472C4" w:themeColor="accent1"/>
          <w:szCs w:val="21"/>
          <w:lang w:eastAsia="ja-JP"/>
        </w:rPr>
        <w:t>ウェイ</w:t>
      </w:r>
      <w:r w:rsidR="00C71E79" w:rsidRPr="005A7EC0">
        <w:rPr>
          <w:rFonts w:eastAsiaTheme="minorHAnsi" w:hint="eastAsia"/>
          <w:color w:val="4472C4" w:themeColor="accent1"/>
          <w:szCs w:val="21"/>
          <w:lang w:eastAsia="ja-JP"/>
        </w:rPr>
        <w:t>社</w:t>
      </w:r>
      <w:r w:rsidRPr="005A7EC0">
        <w:rPr>
          <w:rFonts w:eastAsiaTheme="minorHAnsi"/>
          <w:color w:val="4472C4" w:themeColor="accent1"/>
          <w:szCs w:val="21"/>
          <w:lang w:eastAsia="ja-JP"/>
        </w:rPr>
        <w:t>の連絡先を入手し</w:t>
      </w:r>
      <w:r w:rsidR="001527D2" w:rsidRPr="005A7EC0">
        <w:rPr>
          <w:rFonts w:eastAsiaTheme="minorHAnsi" w:hint="eastAsia"/>
          <w:color w:val="4472C4" w:themeColor="accent1"/>
          <w:szCs w:val="21"/>
          <w:lang w:eastAsia="ja-JP"/>
        </w:rPr>
        <w:t>ました</w:t>
      </w:r>
      <w:r w:rsidRPr="005A7EC0">
        <w:rPr>
          <w:rFonts w:eastAsiaTheme="minorHAnsi"/>
          <w:color w:val="4472C4" w:themeColor="accent1"/>
          <w:szCs w:val="21"/>
          <w:lang w:eastAsia="ja-JP"/>
        </w:rPr>
        <w:t>。二つ目は、協賛金を獲得するために、相手が得られるメリットを考え、</w:t>
      </w:r>
      <w:r w:rsidR="008E0197" w:rsidRPr="005A7EC0">
        <w:rPr>
          <w:rFonts w:eastAsiaTheme="minorHAnsi" w:hint="eastAsia"/>
          <w:color w:val="4472C4" w:themeColor="accent1"/>
          <w:szCs w:val="21"/>
          <w:lang w:eastAsia="ja-JP"/>
        </w:rPr>
        <w:t>ファー</w:t>
      </w:r>
      <w:r w:rsidR="000A251B" w:rsidRPr="005A7EC0">
        <w:rPr>
          <w:rFonts w:eastAsiaTheme="minorHAnsi" w:hint="eastAsia"/>
          <w:color w:val="4472C4" w:themeColor="accent1"/>
          <w:szCs w:val="21"/>
          <w:lang w:eastAsia="ja-JP"/>
        </w:rPr>
        <w:t>ウェイ</w:t>
      </w:r>
      <w:r w:rsidR="008E0197" w:rsidRPr="005A7EC0">
        <w:rPr>
          <w:rFonts w:eastAsiaTheme="minorHAnsi" w:hint="eastAsia"/>
          <w:color w:val="4472C4" w:themeColor="accent1"/>
          <w:szCs w:val="21"/>
          <w:lang w:eastAsia="ja-JP"/>
        </w:rPr>
        <w:t>社</w:t>
      </w:r>
      <w:r w:rsidRPr="005A7EC0">
        <w:rPr>
          <w:rFonts w:eastAsiaTheme="minorHAnsi"/>
          <w:color w:val="4472C4" w:themeColor="accent1"/>
          <w:szCs w:val="21"/>
          <w:lang w:eastAsia="ja-JP"/>
        </w:rPr>
        <w:t>が大学生向けに販売しているスマホの宣伝を提案し</w:t>
      </w:r>
      <w:r w:rsidR="008E0197" w:rsidRPr="005A7EC0">
        <w:rPr>
          <w:rFonts w:eastAsiaTheme="minorHAnsi" w:hint="eastAsia"/>
          <w:color w:val="4472C4" w:themeColor="accent1"/>
          <w:szCs w:val="21"/>
          <w:lang w:eastAsia="ja-JP"/>
        </w:rPr>
        <w:t>ました</w:t>
      </w:r>
      <w:r w:rsidRPr="005A7EC0">
        <w:rPr>
          <w:rFonts w:eastAsiaTheme="minorHAnsi"/>
          <w:color w:val="4472C4" w:themeColor="accent1"/>
          <w:szCs w:val="21"/>
          <w:lang w:eastAsia="ja-JP"/>
        </w:rPr>
        <w:t>。</w:t>
      </w:r>
      <w:r w:rsidR="008E0197" w:rsidRPr="005A7EC0">
        <w:rPr>
          <w:rFonts w:eastAsiaTheme="minorHAnsi" w:hint="eastAsia"/>
          <w:color w:val="4472C4" w:themeColor="accent1"/>
          <w:szCs w:val="21"/>
          <w:lang w:eastAsia="ja-JP"/>
        </w:rPr>
        <w:t>三ヶ月間</w:t>
      </w:r>
      <w:r w:rsidRPr="005A7EC0">
        <w:rPr>
          <w:rFonts w:eastAsiaTheme="minorHAnsi"/>
          <w:color w:val="4472C4" w:themeColor="accent1"/>
          <w:szCs w:val="21"/>
          <w:lang w:eastAsia="ja-JP"/>
        </w:rPr>
        <w:t>の努力により目標の５倍を上回る100万円の協賛金</w:t>
      </w:r>
      <w:r w:rsidR="00084475" w:rsidRPr="005A7EC0">
        <w:rPr>
          <w:rFonts w:eastAsiaTheme="minorHAnsi" w:hint="eastAsia"/>
          <w:color w:val="4472C4" w:themeColor="accent1"/>
          <w:szCs w:val="21"/>
          <w:lang w:eastAsia="ja-JP"/>
        </w:rPr>
        <w:t>の</w:t>
      </w:r>
      <w:r w:rsidRPr="005A7EC0">
        <w:rPr>
          <w:rFonts w:eastAsiaTheme="minorHAnsi"/>
          <w:color w:val="4472C4" w:themeColor="accent1"/>
          <w:szCs w:val="21"/>
          <w:lang w:eastAsia="ja-JP"/>
        </w:rPr>
        <w:t>獲得</w:t>
      </w:r>
      <w:r w:rsidR="00084475" w:rsidRPr="005A7EC0">
        <w:rPr>
          <w:rFonts w:eastAsiaTheme="minorHAnsi" w:hint="eastAsia"/>
          <w:color w:val="4472C4" w:themeColor="accent1"/>
          <w:szCs w:val="21"/>
          <w:lang w:eastAsia="ja-JP"/>
        </w:rPr>
        <w:t>を実現</w:t>
      </w:r>
      <w:r w:rsidR="009B1204" w:rsidRPr="005A7EC0">
        <w:rPr>
          <w:rFonts w:eastAsiaTheme="minorHAnsi" w:hint="eastAsia"/>
          <w:color w:val="4472C4" w:themeColor="accent1"/>
          <w:szCs w:val="21"/>
          <w:lang w:eastAsia="ja-JP"/>
        </w:rPr>
        <w:t>し、</w:t>
      </w:r>
      <w:r w:rsidR="009B1204" w:rsidRPr="005A7EC0">
        <w:rPr>
          <w:rFonts w:eastAsiaTheme="minorHAnsi"/>
          <w:color w:val="4472C4" w:themeColor="accent1"/>
          <w:szCs w:val="21"/>
          <w:lang w:eastAsia="ja-JP"/>
        </w:rPr>
        <w:t>2300人の観客</w:t>
      </w:r>
      <w:r w:rsidR="009B1204" w:rsidRPr="005A7EC0">
        <w:rPr>
          <w:rFonts w:eastAsiaTheme="minorHAnsi" w:hint="eastAsia"/>
          <w:color w:val="4472C4" w:themeColor="accent1"/>
          <w:szCs w:val="21"/>
          <w:lang w:eastAsia="ja-JP"/>
        </w:rPr>
        <w:t>を集めるイベント開催</w:t>
      </w:r>
      <w:r w:rsidR="00084475" w:rsidRPr="005A7EC0">
        <w:rPr>
          <w:rFonts w:eastAsiaTheme="minorHAnsi" w:hint="eastAsia"/>
          <w:color w:val="4472C4" w:themeColor="accent1"/>
          <w:szCs w:val="21"/>
          <w:lang w:eastAsia="ja-JP"/>
        </w:rPr>
        <w:t>できました</w:t>
      </w:r>
      <w:r w:rsidRPr="005A7EC0">
        <w:rPr>
          <w:rFonts w:eastAsiaTheme="minorHAnsi"/>
          <w:color w:val="4472C4" w:themeColor="accent1"/>
          <w:szCs w:val="21"/>
          <w:lang w:eastAsia="ja-JP"/>
        </w:rPr>
        <w:t>。課題に対しての解決能力、そして周りの人を巻き込みながら、異なる立場の人と交渉することの大切さを学</w:t>
      </w:r>
      <w:r w:rsidR="009D420B" w:rsidRPr="005A7EC0">
        <w:rPr>
          <w:rFonts w:eastAsiaTheme="minorHAnsi" w:hint="eastAsia"/>
          <w:color w:val="4472C4" w:themeColor="accent1"/>
          <w:szCs w:val="21"/>
          <w:lang w:eastAsia="ja-JP"/>
        </w:rPr>
        <w:t>んだ貴重な経験です。</w:t>
      </w:r>
    </w:p>
    <w:p w14:paraId="1756002B" w14:textId="5381343D" w:rsidR="00720FF4" w:rsidRPr="005A7EC0" w:rsidRDefault="0037280A">
      <w:pPr>
        <w:rPr>
          <w:rFonts w:eastAsiaTheme="minorHAnsi"/>
          <w:color w:val="FF0000"/>
          <w:lang w:val="en-GB" w:eastAsia="ja-JP"/>
        </w:rPr>
      </w:pPr>
      <w:r w:rsidRPr="005A7EC0">
        <w:rPr>
          <w:rFonts w:eastAsiaTheme="minorHAnsi" w:hint="eastAsia"/>
          <w:color w:val="FF0000"/>
          <w:lang w:val="en-GB" w:eastAsia="ja-JP"/>
        </w:rPr>
        <w:t>※「ですます口調」と「である」の</w:t>
      </w:r>
      <w:r w:rsidR="00ED3538" w:rsidRPr="005A7EC0">
        <w:rPr>
          <w:rFonts w:eastAsiaTheme="minorHAnsi" w:hint="eastAsia"/>
          <w:color w:val="FF0000"/>
          <w:lang w:val="en-GB" w:eastAsia="ja-JP"/>
        </w:rPr>
        <w:t>表記が混在していました。自身でもよく見直しましょう。</w:t>
      </w:r>
    </w:p>
    <w:p w14:paraId="276DF924" w14:textId="77777777" w:rsidR="0037280A" w:rsidRPr="005A7EC0" w:rsidRDefault="0037280A">
      <w:pPr>
        <w:rPr>
          <w:rFonts w:eastAsiaTheme="minorHAnsi"/>
          <w:lang w:val="en-GB" w:eastAsia="ja-JP"/>
        </w:rPr>
      </w:pPr>
    </w:p>
    <w:p w14:paraId="16A92E47" w14:textId="79E997CB" w:rsidR="00B159D9" w:rsidRPr="005A7EC0" w:rsidRDefault="00657C9B">
      <w:pPr>
        <w:rPr>
          <w:rFonts w:eastAsiaTheme="minorHAnsi"/>
          <w:u w:val="single"/>
          <w:lang w:val="en-GB" w:eastAsia="ja-JP"/>
        </w:rPr>
      </w:pPr>
      <w:r w:rsidRPr="005A7EC0">
        <w:rPr>
          <w:rFonts w:eastAsiaTheme="minorHAnsi" w:hint="eastAsia"/>
          <w:lang w:val="en-GB" w:eastAsia="ja-JP"/>
        </w:rPr>
        <w:t>４、</w:t>
      </w:r>
      <w:r w:rsidR="00B159D9" w:rsidRPr="005A7EC0">
        <w:rPr>
          <w:rFonts w:eastAsiaTheme="minorHAnsi" w:hint="eastAsia"/>
          <w:lang w:val="en-GB" w:eastAsia="ja-JP"/>
        </w:rPr>
        <w:t>ITサービス業界、ITスペシャリスト職を志望する理由（</w:t>
      </w:r>
      <w:r w:rsidR="00B159D9" w:rsidRPr="005A7EC0">
        <w:rPr>
          <w:rFonts w:eastAsiaTheme="minorHAnsi" w:hint="eastAsia"/>
          <w:u w:val="single"/>
          <w:lang w:val="en-GB" w:eastAsia="ja-JP"/>
        </w:rPr>
        <w:t>今の自分ができることや、なり遂げたことを含めてください）</w:t>
      </w:r>
    </w:p>
    <w:p w14:paraId="23CBD8CA" w14:textId="33135E07" w:rsidR="006962DA" w:rsidRPr="005A7EC0" w:rsidRDefault="006962DA">
      <w:pPr>
        <w:rPr>
          <w:rFonts w:eastAsiaTheme="minorHAnsi"/>
          <w:color w:val="FF0000"/>
          <w:lang w:val="en-GB" w:eastAsia="ja-JP"/>
        </w:rPr>
      </w:pPr>
      <w:r w:rsidRPr="005A7EC0">
        <w:rPr>
          <w:rFonts w:eastAsiaTheme="minorHAnsi" w:hint="eastAsia"/>
          <w:color w:val="FF0000"/>
          <w:lang w:val="en-GB" w:eastAsia="ja-JP"/>
        </w:rPr>
        <w:t>※上記の質問の下線の部分が記載されていません。以下の内容に研究でやり遂げたことや、研究を通じて</w:t>
      </w:r>
      <w:r w:rsidR="007C7B38" w:rsidRPr="005A7EC0">
        <w:rPr>
          <w:rFonts w:eastAsiaTheme="minorHAnsi" w:hint="eastAsia"/>
          <w:color w:val="FF0000"/>
          <w:lang w:val="en-GB" w:eastAsia="ja-JP"/>
        </w:rPr>
        <w:t>得た活かせるスキルなどを追記した方がいいです。</w:t>
      </w:r>
    </w:p>
    <w:p w14:paraId="07EA3F2C" w14:textId="5CEE133C" w:rsidR="00D06C6D" w:rsidRPr="005A7EC0" w:rsidRDefault="00720FF4" w:rsidP="00175AEA">
      <w:pPr>
        <w:tabs>
          <w:tab w:val="left" w:pos="5595"/>
        </w:tabs>
        <w:rPr>
          <w:rFonts w:eastAsiaTheme="minorHAnsi"/>
          <w:color w:val="000000"/>
          <w:szCs w:val="21"/>
          <w:lang w:eastAsia="ja-JP"/>
        </w:rPr>
      </w:pPr>
      <w:r w:rsidRPr="005A7EC0">
        <w:rPr>
          <w:rFonts w:eastAsiaTheme="minorHAnsi" w:hint="eastAsia"/>
          <w:color w:val="000000"/>
          <w:szCs w:val="21"/>
          <w:lang w:eastAsia="ja-JP"/>
        </w:rPr>
        <w:t>技術を通じて社会問題を改善したいと考えているからです。私は企業の技術的課題を解決するだけでなく、より幅広い社会問題に取り組むことを目指しています。大学院の研究で</w:t>
      </w:r>
      <w:r w:rsidRPr="005A7EC0">
        <w:rPr>
          <w:rFonts w:eastAsiaTheme="minorHAnsi"/>
          <w:color w:val="000000"/>
          <w:szCs w:val="21"/>
          <w:lang w:eastAsia="ja-JP"/>
        </w:rPr>
        <w:t>IoT技術を活用し、高齢者の転倒リスクを予測する研究に携わった経験から、ITが社会課題解決に果たす役割の重要性を深く認識しました。研究で行ったデータ分析の中で、忍耐力の重要性と達成感を感じ、ITに興味を持つようになりました。IT業界は常に進化し、革新的なアプローチを求める分野であり、その無限の可能性に強く惹かれたことがＩＴ業界を進むことを決めた理由で</w:t>
      </w:r>
      <w:r w:rsidRPr="005A7EC0">
        <w:rPr>
          <w:rFonts w:eastAsiaTheme="minorHAnsi" w:hint="eastAsia"/>
          <w:color w:val="000000"/>
          <w:szCs w:val="21"/>
          <w:lang w:eastAsia="ja-JP"/>
        </w:rPr>
        <w:t>す。</w:t>
      </w:r>
    </w:p>
    <w:p w14:paraId="09EDFDB1" w14:textId="5BD076F2" w:rsidR="007E0226" w:rsidRPr="005A7EC0" w:rsidRDefault="007E0226" w:rsidP="00657C9B">
      <w:pPr>
        <w:jc w:val="center"/>
        <w:rPr>
          <w:rFonts w:eastAsiaTheme="minorHAnsi"/>
          <w:b/>
          <w:bCs/>
          <w:sz w:val="28"/>
          <w:szCs w:val="28"/>
          <w:lang w:val="en-GB" w:eastAsia="ja-JP"/>
        </w:rPr>
      </w:pPr>
      <w:r w:rsidRPr="005A7EC0">
        <w:rPr>
          <w:rFonts w:eastAsiaTheme="minorHAnsi" w:hint="eastAsia"/>
          <w:b/>
          <w:bCs/>
          <w:sz w:val="28"/>
          <w:szCs w:val="28"/>
          <w:lang w:val="en-GB" w:eastAsia="ja-JP"/>
        </w:rPr>
        <w:t>タタ：</w:t>
      </w:r>
    </w:p>
    <w:p w14:paraId="25ACE173" w14:textId="57C857F7" w:rsidR="00657C9B" w:rsidRPr="005A7EC0" w:rsidRDefault="00D06C6D">
      <w:pPr>
        <w:rPr>
          <w:rFonts w:eastAsiaTheme="minorHAnsi"/>
          <w:lang w:val="en-GB" w:eastAsia="ja-JP"/>
        </w:rPr>
      </w:pPr>
      <w:r w:rsidRPr="005A7EC0">
        <w:rPr>
          <w:rFonts w:eastAsiaTheme="minorHAnsi" w:hint="eastAsia"/>
          <w:noProof/>
          <w:lang w:val="en-GB" w:eastAsia="ja-JP"/>
        </w:rPr>
        <w:lastRenderedPageBreak/>
        <w:drawing>
          <wp:inline distT="0" distB="0" distL="0" distR="0" wp14:anchorId="0365870C" wp14:editId="13AC2806">
            <wp:extent cx="5274310" cy="4069080"/>
            <wp:effectExtent l="0" t="0" r="0" b="0"/>
            <wp:docPr id="744114449" name="图片 1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14449" name="图片 17" descr="图形用户界面, 文本, 应用程序, 电子邮件&#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4069080"/>
                    </a:xfrm>
                    <a:prstGeom prst="rect">
                      <a:avLst/>
                    </a:prstGeom>
                  </pic:spPr>
                </pic:pic>
              </a:graphicData>
            </a:graphic>
          </wp:inline>
        </w:drawing>
      </w:r>
      <w:r w:rsidRPr="005A7EC0">
        <w:rPr>
          <w:rFonts w:eastAsiaTheme="minorHAnsi" w:hint="eastAsia"/>
          <w:noProof/>
          <w:lang w:val="en-GB" w:eastAsia="ja-JP"/>
        </w:rPr>
        <w:drawing>
          <wp:inline distT="0" distB="0" distL="0" distR="0" wp14:anchorId="3BE37F2A" wp14:editId="7819DFD0">
            <wp:extent cx="5274310" cy="2318385"/>
            <wp:effectExtent l="0" t="0" r="0" b="5715"/>
            <wp:docPr id="2102549347" name="图片 18"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49347" name="图片 18" descr="图形用户界面, 文本, 应用程序&#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318385"/>
                    </a:xfrm>
                    <a:prstGeom prst="rect">
                      <a:avLst/>
                    </a:prstGeom>
                  </pic:spPr>
                </pic:pic>
              </a:graphicData>
            </a:graphic>
          </wp:inline>
        </w:drawing>
      </w:r>
    </w:p>
    <w:p w14:paraId="51A643EB" w14:textId="401CBF1C" w:rsidR="007E0226" w:rsidRPr="005A7EC0" w:rsidRDefault="00657C9B">
      <w:pPr>
        <w:rPr>
          <w:rFonts w:eastAsiaTheme="minorHAnsi"/>
          <w:lang w:val="en-GB" w:eastAsia="ja-JP"/>
        </w:rPr>
      </w:pPr>
      <w:r w:rsidRPr="005A7EC0">
        <w:rPr>
          <w:rFonts w:eastAsiaTheme="minorHAnsi" w:hint="eastAsia"/>
          <w:lang w:val="en-GB" w:eastAsia="ja-JP"/>
        </w:rPr>
        <w:t>１、</w:t>
      </w:r>
      <w:r w:rsidR="007E0226" w:rsidRPr="005A7EC0">
        <w:rPr>
          <w:rFonts w:eastAsiaTheme="minorHAnsi" w:hint="eastAsia"/>
          <w:highlight w:val="yellow"/>
          <w:lang w:val="en-GB" w:eastAsia="ja-JP"/>
        </w:rPr>
        <w:t>今まで英語力を伸ばすために取り組んだことを答えてください</w:t>
      </w:r>
    </w:p>
    <w:p w14:paraId="74AFD9EC" w14:textId="599D6D89" w:rsidR="00720FF4" w:rsidRPr="005A7EC0" w:rsidRDefault="00E05FB8">
      <w:pPr>
        <w:rPr>
          <w:rFonts w:eastAsiaTheme="minorHAnsi"/>
          <w:color w:val="FF0000"/>
          <w:lang w:val="en-GB" w:eastAsia="ja-JP"/>
        </w:rPr>
      </w:pPr>
      <w:r w:rsidRPr="005A7EC0">
        <w:rPr>
          <w:rFonts w:eastAsiaTheme="minorHAnsi" w:hint="eastAsia"/>
          <w:color w:val="FF0000"/>
          <w:lang w:val="en-GB" w:eastAsia="ja-JP"/>
        </w:rPr>
        <w:t>(例)</w:t>
      </w:r>
      <w:r w:rsidR="00BC30B6" w:rsidRPr="005A7EC0">
        <w:rPr>
          <w:rFonts w:eastAsiaTheme="minorHAnsi" w:hint="eastAsia"/>
          <w:color w:val="FF0000"/>
          <w:lang w:val="en-GB" w:eastAsia="ja-JP"/>
        </w:rPr>
        <w:t>○○取得のために毎日、〇時間の勉強時間を設定しました。単語は毎日〇個を覚えることを</w:t>
      </w:r>
      <w:r w:rsidRPr="005A7EC0">
        <w:rPr>
          <w:rFonts w:eastAsiaTheme="minorHAnsi" w:hint="eastAsia"/>
          <w:color w:val="FF0000"/>
          <w:lang w:val="en-GB" w:eastAsia="ja-JP"/>
        </w:rPr>
        <w:t>決めました。また、英語を使う機会を増やすために○○に参加し、会話力を養いました。</w:t>
      </w:r>
    </w:p>
    <w:p w14:paraId="1AA425DA" w14:textId="77777777" w:rsidR="00175AEA" w:rsidRPr="005A7EC0" w:rsidRDefault="00175AEA">
      <w:pPr>
        <w:rPr>
          <w:rFonts w:eastAsiaTheme="minorHAnsi"/>
          <w:lang w:val="en-GB" w:eastAsia="ja-JP"/>
        </w:rPr>
      </w:pPr>
    </w:p>
    <w:p w14:paraId="636B2181" w14:textId="4106206B" w:rsidR="007E0226" w:rsidRPr="005A7EC0" w:rsidRDefault="00657C9B">
      <w:pPr>
        <w:rPr>
          <w:rFonts w:eastAsiaTheme="minorHAnsi"/>
          <w:lang w:val="en-GB" w:eastAsia="ja-JP"/>
        </w:rPr>
      </w:pPr>
      <w:r w:rsidRPr="005A7EC0">
        <w:rPr>
          <w:rFonts w:eastAsiaTheme="minorHAnsi" w:hint="eastAsia"/>
          <w:lang w:val="en-GB" w:eastAsia="ja-JP"/>
        </w:rPr>
        <w:t>２、</w:t>
      </w:r>
      <w:r w:rsidR="008A41C0" w:rsidRPr="005A7EC0">
        <w:rPr>
          <w:rFonts w:eastAsiaTheme="minorHAnsi" w:hint="eastAsia"/>
          <w:lang w:val="en-GB" w:eastAsia="ja-JP"/>
        </w:rPr>
        <w:t>現在の研究テーマや卒論テーマについて記載してください</w:t>
      </w:r>
    </w:p>
    <w:p w14:paraId="1B1B1CFE" w14:textId="56D5AAD7" w:rsidR="00720FF4" w:rsidRPr="005A7EC0" w:rsidRDefault="00720FF4">
      <w:pPr>
        <w:rPr>
          <w:rFonts w:eastAsiaTheme="minorHAnsi"/>
          <w:lang w:eastAsia="ja-JP"/>
        </w:rPr>
      </w:pPr>
      <w:r w:rsidRPr="005A7EC0">
        <w:rPr>
          <w:rFonts w:eastAsiaTheme="minorHAnsi"/>
          <w:lang w:eastAsia="ja-JP"/>
        </w:rPr>
        <w:t>地域在住高齢者を対象とした Timed Up and Go テスト実施時の 足底せん断力と転倒との関連性</w:t>
      </w:r>
    </w:p>
    <w:p w14:paraId="552B78FA" w14:textId="77777777" w:rsidR="00720FF4" w:rsidRPr="005A7EC0" w:rsidRDefault="00720FF4">
      <w:pPr>
        <w:rPr>
          <w:rFonts w:eastAsiaTheme="minorHAnsi"/>
          <w:lang w:eastAsia="ja-JP"/>
        </w:rPr>
      </w:pPr>
    </w:p>
    <w:p w14:paraId="2D4F3C90" w14:textId="63158865" w:rsidR="008A41C0" w:rsidRPr="005A7EC0" w:rsidRDefault="00657C9B">
      <w:pPr>
        <w:rPr>
          <w:rFonts w:eastAsiaTheme="minorHAnsi"/>
          <w:lang w:val="en-GB" w:eastAsia="ja-JP"/>
        </w:rPr>
      </w:pPr>
      <w:r w:rsidRPr="005A7EC0">
        <w:rPr>
          <w:rFonts w:eastAsiaTheme="minorHAnsi" w:hint="eastAsia"/>
          <w:lang w:val="en-GB" w:eastAsia="ja-JP"/>
        </w:rPr>
        <w:t>３、</w:t>
      </w:r>
      <w:r w:rsidR="008A41C0" w:rsidRPr="005A7EC0">
        <w:rPr>
          <w:rFonts w:eastAsiaTheme="minorHAnsi" w:hint="eastAsia"/>
          <w:lang w:val="en-GB" w:eastAsia="ja-JP"/>
        </w:rPr>
        <w:t>研究、ゼミ以外で学生時代に熱く取り組んだことについて記載してください</w:t>
      </w:r>
    </w:p>
    <w:p w14:paraId="3B910667" w14:textId="77777777" w:rsidR="00557AA9" w:rsidRPr="005A7EC0" w:rsidRDefault="00720FF4" w:rsidP="00557AA9">
      <w:pPr>
        <w:rPr>
          <w:rFonts w:eastAsiaTheme="minorHAnsi"/>
          <w:color w:val="4472C4" w:themeColor="accent1"/>
          <w:szCs w:val="21"/>
          <w:lang w:eastAsia="ja-JP"/>
        </w:rPr>
      </w:pPr>
      <w:r w:rsidRPr="005A7EC0">
        <w:rPr>
          <w:rFonts w:eastAsiaTheme="minorHAnsi"/>
          <w:color w:val="4472C4" w:themeColor="accent1"/>
          <w:szCs w:val="21"/>
          <w:lang w:eastAsia="ja-JP"/>
        </w:rPr>
        <w:t>大学３年の時、７人のチームリーダーとして、来場数2300人の野外音楽イベントを成功</w:t>
      </w:r>
      <w:r w:rsidRPr="005A7EC0">
        <w:rPr>
          <w:rFonts w:eastAsiaTheme="minorHAnsi"/>
          <w:color w:val="4472C4" w:themeColor="accent1"/>
          <w:szCs w:val="21"/>
          <w:lang w:eastAsia="ja-JP"/>
        </w:rPr>
        <w:lastRenderedPageBreak/>
        <w:t>させました。大学創立以来の最大規模のイベント</w:t>
      </w:r>
      <w:r w:rsidR="008B226A" w:rsidRPr="005A7EC0">
        <w:rPr>
          <w:rFonts w:eastAsiaTheme="minorHAnsi" w:hint="eastAsia"/>
          <w:color w:val="4472C4" w:themeColor="accent1"/>
          <w:szCs w:val="21"/>
          <w:lang w:eastAsia="ja-JP"/>
        </w:rPr>
        <w:t>であるため、</w:t>
      </w:r>
      <w:r w:rsidRPr="005A7EC0">
        <w:rPr>
          <w:rFonts w:eastAsiaTheme="minorHAnsi"/>
          <w:color w:val="4472C4" w:themeColor="accent1"/>
          <w:szCs w:val="21"/>
          <w:lang w:eastAsia="ja-JP"/>
        </w:rPr>
        <w:t>運営資金</w:t>
      </w:r>
      <w:r w:rsidR="0010537B" w:rsidRPr="005A7EC0">
        <w:rPr>
          <w:rFonts w:eastAsiaTheme="minorHAnsi" w:hint="eastAsia"/>
          <w:color w:val="4472C4" w:themeColor="accent1"/>
          <w:szCs w:val="21"/>
          <w:lang w:eastAsia="ja-JP"/>
        </w:rPr>
        <w:t>が必要でした。</w:t>
      </w:r>
      <w:r w:rsidRPr="005A7EC0">
        <w:rPr>
          <w:rFonts w:eastAsiaTheme="minorHAnsi"/>
          <w:color w:val="4472C4" w:themeColor="accent1"/>
          <w:szCs w:val="21"/>
          <w:lang w:eastAsia="ja-JP"/>
        </w:rPr>
        <w:t>20万円の協賛金を集めることを目標に掲げ</w:t>
      </w:r>
      <w:r w:rsidR="0010537B" w:rsidRPr="005A7EC0">
        <w:rPr>
          <w:rFonts w:eastAsiaTheme="minorHAnsi" w:hint="eastAsia"/>
          <w:color w:val="4472C4" w:themeColor="accent1"/>
          <w:szCs w:val="21"/>
          <w:lang w:eastAsia="ja-JP"/>
        </w:rPr>
        <w:t>、</w:t>
      </w:r>
      <w:r w:rsidRPr="005A7EC0">
        <w:rPr>
          <w:rFonts w:eastAsiaTheme="minorHAnsi"/>
          <w:color w:val="4472C4" w:themeColor="accent1"/>
          <w:szCs w:val="21"/>
          <w:lang w:eastAsia="ja-JP"/>
        </w:rPr>
        <w:t>私は協力会社をファーウェイ社に</w:t>
      </w:r>
      <w:r w:rsidR="0010537B" w:rsidRPr="005A7EC0">
        <w:rPr>
          <w:rFonts w:eastAsiaTheme="minorHAnsi" w:hint="eastAsia"/>
          <w:color w:val="4472C4" w:themeColor="accent1"/>
          <w:szCs w:val="21"/>
          <w:lang w:eastAsia="ja-JP"/>
        </w:rPr>
        <w:t>決定し</w:t>
      </w:r>
      <w:r w:rsidRPr="005A7EC0">
        <w:rPr>
          <w:rFonts w:eastAsiaTheme="minorHAnsi"/>
          <w:color w:val="4472C4" w:themeColor="accent1"/>
          <w:szCs w:val="21"/>
          <w:lang w:eastAsia="ja-JP"/>
        </w:rPr>
        <w:t>ました。ファーウェイが取り扱う学生向けのスマホの宣伝を大学で実施することをフックに提案し、協賛金の獲得を成功させ</w:t>
      </w:r>
      <w:r w:rsidR="00B7769F" w:rsidRPr="005A7EC0">
        <w:rPr>
          <w:rFonts w:eastAsiaTheme="minorHAnsi" w:hint="eastAsia"/>
          <w:color w:val="4472C4" w:themeColor="accent1"/>
          <w:szCs w:val="21"/>
          <w:lang w:eastAsia="ja-JP"/>
        </w:rPr>
        <w:t>たのです</w:t>
      </w:r>
      <w:r w:rsidRPr="005A7EC0">
        <w:rPr>
          <w:rFonts w:eastAsiaTheme="minorHAnsi"/>
          <w:color w:val="4472C4" w:themeColor="accent1"/>
          <w:szCs w:val="21"/>
          <w:lang w:eastAsia="ja-JP"/>
        </w:rPr>
        <w:t>。結果、目標の５倍を上回る100万円の協賛金</w:t>
      </w:r>
      <w:r w:rsidR="00B7769F" w:rsidRPr="005A7EC0">
        <w:rPr>
          <w:rFonts w:eastAsiaTheme="minorHAnsi" w:hint="eastAsia"/>
          <w:color w:val="4472C4" w:themeColor="accent1"/>
          <w:szCs w:val="21"/>
          <w:lang w:eastAsia="ja-JP"/>
        </w:rPr>
        <w:t>の</w:t>
      </w:r>
      <w:r w:rsidRPr="005A7EC0">
        <w:rPr>
          <w:rFonts w:eastAsiaTheme="minorHAnsi"/>
          <w:color w:val="4472C4" w:themeColor="accent1"/>
          <w:szCs w:val="21"/>
          <w:lang w:eastAsia="ja-JP"/>
        </w:rPr>
        <w:t>獲得</w:t>
      </w:r>
      <w:r w:rsidR="00B7769F" w:rsidRPr="005A7EC0">
        <w:rPr>
          <w:rFonts w:eastAsiaTheme="minorHAnsi" w:hint="eastAsia"/>
          <w:color w:val="4472C4" w:themeColor="accent1"/>
          <w:szCs w:val="21"/>
          <w:lang w:eastAsia="ja-JP"/>
        </w:rPr>
        <w:t>を実現し、イベントを開催することができました</w:t>
      </w:r>
      <w:r w:rsidR="0010537B" w:rsidRPr="005A7EC0">
        <w:rPr>
          <w:rFonts w:eastAsiaTheme="minorHAnsi" w:hint="eastAsia"/>
          <w:color w:val="4472C4" w:themeColor="accent1"/>
          <w:szCs w:val="21"/>
          <w:lang w:eastAsia="ja-JP"/>
        </w:rPr>
        <w:t>。</w:t>
      </w:r>
      <w:r w:rsidR="00557AA9" w:rsidRPr="005A7EC0">
        <w:rPr>
          <w:rFonts w:eastAsiaTheme="minorHAnsi"/>
          <w:color w:val="4472C4" w:themeColor="accent1"/>
          <w:szCs w:val="21"/>
          <w:lang w:eastAsia="ja-JP"/>
        </w:rPr>
        <w:t>課題に対しての解決能力、そして周りの人を巻き込みながら、異なる立場の人と交渉することの大切さを学</w:t>
      </w:r>
      <w:r w:rsidR="00557AA9" w:rsidRPr="005A7EC0">
        <w:rPr>
          <w:rFonts w:eastAsiaTheme="minorHAnsi" w:hint="eastAsia"/>
          <w:color w:val="4472C4" w:themeColor="accent1"/>
          <w:szCs w:val="21"/>
          <w:lang w:eastAsia="ja-JP"/>
        </w:rPr>
        <w:t>んだ貴重な経験です。</w:t>
      </w:r>
    </w:p>
    <w:p w14:paraId="2E0CB53D" w14:textId="45AF6247" w:rsidR="00720FF4" w:rsidRPr="005A7EC0" w:rsidRDefault="00720FF4" w:rsidP="00720FF4">
      <w:pPr>
        <w:rPr>
          <w:rFonts w:eastAsiaTheme="minorHAnsi"/>
          <w:color w:val="000000" w:themeColor="text1"/>
          <w:szCs w:val="21"/>
          <w:lang w:eastAsia="ja-JP"/>
        </w:rPr>
      </w:pPr>
    </w:p>
    <w:p w14:paraId="06E8DA55" w14:textId="77777777" w:rsidR="00720FF4" w:rsidRPr="005A7EC0" w:rsidRDefault="00720FF4">
      <w:pPr>
        <w:rPr>
          <w:rFonts w:eastAsiaTheme="minorHAnsi"/>
          <w:lang w:eastAsia="ja-JP"/>
        </w:rPr>
      </w:pPr>
    </w:p>
    <w:p w14:paraId="1214704D" w14:textId="77777777" w:rsidR="008A41C0" w:rsidRPr="005A7EC0" w:rsidRDefault="008A41C0">
      <w:pPr>
        <w:rPr>
          <w:rFonts w:eastAsiaTheme="minorHAnsi"/>
          <w:lang w:val="en-GB" w:eastAsia="ja-JP"/>
        </w:rPr>
      </w:pPr>
    </w:p>
    <w:p w14:paraId="1725CDE8" w14:textId="77777777" w:rsidR="00720FF4" w:rsidRPr="005A7EC0" w:rsidRDefault="00720FF4">
      <w:pPr>
        <w:rPr>
          <w:rFonts w:eastAsiaTheme="minorHAnsi"/>
          <w:lang w:val="en-GB" w:eastAsia="ja-JP"/>
        </w:rPr>
      </w:pPr>
    </w:p>
    <w:p w14:paraId="0EEB1639" w14:textId="77777777" w:rsidR="00720FF4" w:rsidRPr="005A7EC0" w:rsidRDefault="00720FF4">
      <w:pPr>
        <w:rPr>
          <w:rFonts w:eastAsiaTheme="minorHAnsi"/>
          <w:lang w:val="en-GB" w:eastAsia="ja-JP"/>
        </w:rPr>
      </w:pPr>
    </w:p>
    <w:p w14:paraId="47227C25" w14:textId="77777777" w:rsidR="00720FF4" w:rsidRPr="005A7EC0" w:rsidRDefault="00720FF4">
      <w:pPr>
        <w:rPr>
          <w:rFonts w:eastAsiaTheme="minorHAnsi"/>
          <w:lang w:val="en-GB" w:eastAsia="ja-JP"/>
        </w:rPr>
      </w:pPr>
    </w:p>
    <w:p w14:paraId="7FF92219" w14:textId="77777777" w:rsidR="00720FF4" w:rsidRPr="005A7EC0" w:rsidRDefault="00720FF4">
      <w:pPr>
        <w:rPr>
          <w:rFonts w:eastAsiaTheme="minorHAnsi"/>
          <w:lang w:val="en-GB" w:eastAsia="ja-JP"/>
        </w:rPr>
      </w:pPr>
    </w:p>
    <w:p w14:paraId="358CFCA0" w14:textId="77777777" w:rsidR="00720FF4" w:rsidRPr="005A7EC0" w:rsidRDefault="00720FF4">
      <w:pPr>
        <w:rPr>
          <w:rFonts w:eastAsiaTheme="minorHAnsi"/>
          <w:lang w:val="en-GB" w:eastAsia="ja-JP"/>
        </w:rPr>
      </w:pPr>
    </w:p>
    <w:p w14:paraId="14DEB5B0" w14:textId="77777777" w:rsidR="00720FF4" w:rsidRPr="005A7EC0" w:rsidRDefault="00720FF4">
      <w:pPr>
        <w:rPr>
          <w:rFonts w:eastAsiaTheme="minorHAnsi"/>
          <w:lang w:val="en-GB" w:eastAsia="ja-JP"/>
        </w:rPr>
      </w:pPr>
    </w:p>
    <w:p w14:paraId="5E88B88A" w14:textId="778B0627" w:rsidR="008A41C0" w:rsidRPr="005A7EC0" w:rsidRDefault="008A41C0">
      <w:pPr>
        <w:rPr>
          <w:rFonts w:eastAsiaTheme="minorHAnsi"/>
          <w:lang w:val="en-GB" w:eastAsia="ja-JP"/>
        </w:rPr>
      </w:pPr>
      <w:r w:rsidRPr="005A7EC0">
        <w:rPr>
          <w:rFonts w:eastAsiaTheme="minorHAnsi"/>
          <w:lang w:val="en-GB" w:eastAsia="ja-JP"/>
        </w:rPr>
        <w:t>Sky</w:t>
      </w:r>
    </w:p>
    <w:p w14:paraId="545100A4" w14:textId="7259E12C" w:rsidR="008A41C0" w:rsidRPr="005A7EC0" w:rsidRDefault="008A41C0">
      <w:pPr>
        <w:rPr>
          <w:rFonts w:eastAsiaTheme="minorHAnsi"/>
          <w:lang w:val="en-GB" w:eastAsia="ja-JP"/>
        </w:rPr>
      </w:pPr>
      <w:r w:rsidRPr="005A7EC0">
        <w:rPr>
          <w:rFonts w:eastAsiaTheme="minorHAnsi" w:hint="eastAsia"/>
          <w:lang w:val="en-GB" w:eastAsia="ja-JP"/>
        </w:rPr>
        <w:t>アクセンチュア</w:t>
      </w:r>
    </w:p>
    <w:p w14:paraId="0FDEC3C1" w14:textId="77777777" w:rsidR="003244FE" w:rsidRPr="005A7EC0" w:rsidRDefault="003244FE">
      <w:pPr>
        <w:rPr>
          <w:rFonts w:eastAsiaTheme="minorHAnsi"/>
          <w:lang w:val="en-GB" w:eastAsia="ja-JP"/>
        </w:rPr>
      </w:pPr>
    </w:p>
    <w:sectPr w:rsidR="003244FE" w:rsidRPr="005A7E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C331A" w14:textId="77777777" w:rsidR="005A1C0E" w:rsidRDefault="005A1C0E" w:rsidP="008F6CDB">
      <w:r>
        <w:separator/>
      </w:r>
    </w:p>
  </w:endnote>
  <w:endnote w:type="continuationSeparator" w:id="0">
    <w:p w14:paraId="5A3EC98A" w14:textId="77777777" w:rsidR="005A1C0E" w:rsidRDefault="005A1C0E" w:rsidP="008F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93E12" w14:textId="77777777" w:rsidR="005A1C0E" w:rsidRDefault="005A1C0E" w:rsidP="008F6CDB">
      <w:r>
        <w:separator/>
      </w:r>
    </w:p>
  </w:footnote>
  <w:footnote w:type="continuationSeparator" w:id="0">
    <w:p w14:paraId="4A2D617A" w14:textId="77777777" w:rsidR="005A1C0E" w:rsidRDefault="005A1C0E" w:rsidP="008F6C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47"/>
    <w:rsid w:val="00007C90"/>
    <w:rsid w:val="00040EE9"/>
    <w:rsid w:val="00064AC0"/>
    <w:rsid w:val="00084475"/>
    <w:rsid w:val="00085C5F"/>
    <w:rsid w:val="00092D26"/>
    <w:rsid w:val="000A251B"/>
    <w:rsid w:val="000B51B7"/>
    <w:rsid w:val="000E697B"/>
    <w:rsid w:val="0010537B"/>
    <w:rsid w:val="001527D2"/>
    <w:rsid w:val="00175AEA"/>
    <w:rsid w:val="001B76B6"/>
    <w:rsid w:val="001E7DC9"/>
    <w:rsid w:val="00241A91"/>
    <w:rsid w:val="00253002"/>
    <w:rsid w:val="002A7447"/>
    <w:rsid w:val="002E1FA2"/>
    <w:rsid w:val="003019DF"/>
    <w:rsid w:val="003057EC"/>
    <w:rsid w:val="003179AA"/>
    <w:rsid w:val="003244FE"/>
    <w:rsid w:val="003339A2"/>
    <w:rsid w:val="0037280A"/>
    <w:rsid w:val="004210CB"/>
    <w:rsid w:val="00435BB4"/>
    <w:rsid w:val="00473AE5"/>
    <w:rsid w:val="004B5345"/>
    <w:rsid w:val="004F2F75"/>
    <w:rsid w:val="005179F6"/>
    <w:rsid w:val="00520251"/>
    <w:rsid w:val="00523354"/>
    <w:rsid w:val="00557AA9"/>
    <w:rsid w:val="00564378"/>
    <w:rsid w:val="0059776C"/>
    <w:rsid w:val="005A1C0E"/>
    <w:rsid w:val="005A7EC0"/>
    <w:rsid w:val="005B6BF9"/>
    <w:rsid w:val="006118B8"/>
    <w:rsid w:val="006124CA"/>
    <w:rsid w:val="00641893"/>
    <w:rsid w:val="00657C9B"/>
    <w:rsid w:val="00670A54"/>
    <w:rsid w:val="006746B3"/>
    <w:rsid w:val="006962DA"/>
    <w:rsid w:val="006A7777"/>
    <w:rsid w:val="00720FF4"/>
    <w:rsid w:val="007A4893"/>
    <w:rsid w:val="007A6BBA"/>
    <w:rsid w:val="007B24F0"/>
    <w:rsid w:val="007C4072"/>
    <w:rsid w:val="007C7B38"/>
    <w:rsid w:val="007E0226"/>
    <w:rsid w:val="007E7B84"/>
    <w:rsid w:val="00827AC1"/>
    <w:rsid w:val="0088759E"/>
    <w:rsid w:val="008A41C0"/>
    <w:rsid w:val="008B226A"/>
    <w:rsid w:val="008E0197"/>
    <w:rsid w:val="008F5A19"/>
    <w:rsid w:val="008F6CDB"/>
    <w:rsid w:val="009264B2"/>
    <w:rsid w:val="00963569"/>
    <w:rsid w:val="009662D6"/>
    <w:rsid w:val="00992C1F"/>
    <w:rsid w:val="009B1204"/>
    <w:rsid w:val="009B71B1"/>
    <w:rsid w:val="009C42A0"/>
    <w:rsid w:val="009D420B"/>
    <w:rsid w:val="009D6756"/>
    <w:rsid w:val="00A24B0F"/>
    <w:rsid w:val="00A314A5"/>
    <w:rsid w:val="00A50711"/>
    <w:rsid w:val="00A52CEB"/>
    <w:rsid w:val="00AA746B"/>
    <w:rsid w:val="00AA7EF9"/>
    <w:rsid w:val="00B13780"/>
    <w:rsid w:val="00B159D9"/>
    <w:rsid w:val="00B32608"/>
    <w:rsid w:val="00B50D3D"/>
    <w:rsid w:val="00B5193C"/>
    <w:rsid w:val="00B7769F"/>
    <w:rsid w:val="00B94541"/>
    <w:rsid w:val="00BC30B6"/>
    <w:rsid w:val="00BC79AD"/>
    <w:rsid w:val="00C314C2"/>
    <w:rsid w:val="00C37382"/>
    <w:rsid w:val="00C71E79"/>
    <w:rsid w:val="00C83674"/>
    <w:rsid w:val="00C96DB5"/>
    <w:rsid w:val="00CD428D"/>
    <w:rsid w:val="00D00761"/>
    <w:rsid w:val="00D06C6D"/>
    <w:rsid w:val="00D70115"/>
    <w:rsid w:val="00DB5AAC"/>
    <w:rsid w:val="00E05FB8"/>
    <w:rsid w:val="00E063C6"/>
    <w:rsid w:val="00E13BA1"/>
    <w:rsid w:val="00E425C1"/>
    <w:rsid w:val="00ED3538"/>
    <w:rsid w:val="00FA0202"/>
    <w:rsid w:val="00FC3F3C"/>
    <w:rsid w:val="00FE5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815538"/>
  <w15:chartTrackingRefBased/>
  <w15:docId w15:val="{EC3EB083-3314-D147-8EC4-A1B00F2C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6CDB"/>
    <w:pPr>
      <w:tabs>
        <w:tab w:val="center" w:pos="4153"/>
        <w:tab w:val="right" w:pos="8306"/>
      </w:tabs>
      <w:snapToGrid w:val="0"/>
      <w:jc w:val="center"/>
    </w:pPr>
    <w:rPr>
      <w:sz w:val="18"/>
      <w:szCs w:val="18"/>
    </w:rPr>
  </w:style>
  <w:style w:type="character" w:customStyle="1" w:styleId="a4">
    <w:name w:val="ヘッダー (文字)"/>
    <w:basedOn w:val="a0"/>
    <w:link w:val="a3"/>
    <w:uiPriority w:val="99"/>
    <w:rsid w:val="008F6CDB"/>
    <w:rPr>
      <w:sz w:val="18"/>
      <w:szCs w:val="18"/>
    </w:rPr>
  </w:style>
  <w:style w:type="paragraph" w:styleId="a5">
    <w:name w:val="footer"/>
    <w:basedOn w:val="a"/>
    <w:link w:val="a6"/>
    <w:uiPriority w:val="99"/>
    <w:unhideWhenUsed/>
    <w:rsid w:val="008F6CDB"/>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8F6CDB"/>
    <w:rPr>
      <w:sz w:val="18"/>
      <w:szCs w:val="18"/>
    </w:rPr>
  </w:style>
  <w:style w:type="character" w:customStyle="1" w:styleId="s3">
    <w:name w:val="s3"/>
    <w:basedOn w:val="a0"/>
    <w:rsid w:val="00040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38512">
      <w:bodyDiv w:val="1"/>
      <w:marLeft w:val="0"/>
      <w:marRight w:val="0"/>
      <w:marTop w:val="0"/>
      <w:marBottom w:val="0"/>
      <w:divBdr>
        <w:top w:val="none" w:sz="0" w:space="0" w:color="auto"/>
        <w:left w:val="none" w:sz="0" w:space="0" w:color="auto"/>
        <w:bottom w:val="none" w:sz="0" w:space="0" w:color="auto"/>
        <w:right w:val="none" w:sz="0" w:space="0" w:color="auto"/>
      </w:divBdr>
      <w:divsChild>
        <w:div w:id="1480724907">
          <w:marLeft w:val="0"/>
          <w:marRight w:val="0"/>
          <w:marTop w:val="0"/>
          <w:marBottom w:val="0"/>
          <w:divBdr>
            <w:top w:val="none" w:sz="0" w:space="0" w:color="auto"/>
            <w:left w:val="none" w:sz="0" w:space="0" w:color="auto"/>
            <w:bottom w:val="none" w:sz="0" w:space="0" w:color="auto"/>
            <w:right w:val="none" w:sz="0" w:space="0" w:color="auto"/>
          </w:divBdr>
          <w:divsChild>
            <w:div w:id="1997413694">
              <w:marLeft w:val="0"/>
              <w:marRight w:val="0"/>
              <w:marTop w:val="0"/>
              <w:marBottom w:val="0"/>
              <w:divBdr>
                <w:top w:val="none" w:sz="0" w:space="0" w:color="auto"/>
                <w:left w:val="none" w:sz="0" w:space="0" w:color="auto"/>
                <w:bottom w:val="none" w:sz="0" w:space="0" w:color="auto"/>
                <w:right w:val="none" w:sz="0" w:space="0" w:color="auto"/>
              </w:divBdr>
              <w:divsChild>
                <w:div w:id="1050543698">
                  <w:marLeft w:val="0"/>
                  <w:marRight w:val="0"/>
                  <w:marTop w:val="0"/>
                  <w:marBottom w:val="0"/>
                  <w:divBdr>
                    <w:top w:val="none" w:sz="0" w:space="0" w:color="auto"/>
                    <w:left w:val="none" w:sz="0" w:space="0" w:color="auto"/>
                    <w:bottom w:val="none" w:sz="0" w:space="0" w:color="auto"/>
                    <w:right w:val="none" w:sz="0" w:space="0" w:color="auto"/>
                  </w:divBdr>
                  <w:divsChild>
                    <w:div w:id="5374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80508">
      <w:bodyDiv w:val="1"/>
      <w:marLeft w:val="0"/>
      <w:marRight w:val="0"/>
      <w:marTop w:val="0"/>
      <w:marBottom w:val="0"/>
      <w:divBdr>
        <w:top w:val="none" w:sz="0" w:space="0" w:color="auto"/>
        <w:left w:val="none" w:sz="0" w:space="0" w:color="auto"/>
        <w:bottom w:val="none" w:sz="0" w:space="0" w:color="auto"/>
        <w:right w:val="none" w:sz="0" w:space="0" w:color="auto"/>
      </w:divBdr>
      <w:divsChild>
        <w:div w:id="745034090">
          <w:marLeft w:val="0"/>
          <w:marRight w:val="0"/>
          <w:marTop w:val="0"/>
          <w:marBottom w:val="0"/>
          <w:divBdr>
            <w:top w:val="none" w:sz="0" w:space="0" w:color="auto"/>
            <w:left w:val="none" w:sz="0" w:space="0" w:color="auto"/>
            <w:bottom w:val="none" w:sz="0" w:space="0" w:color="auto"/>
            <w:right w:val="none" w:sz="0" w:space="0" w:color="auto"/>
          </w:divBdr>
          <w:divsChild>
            <w:div w:id="1097021992">
              <w:marLeft w:val="0"/>
              <w:marRight w:val="0"/>
              <w:marTop w:val="0"/>
              <w:marBottom w:val="0"/>
              <w:divBdr>
                <w:top w:val="none" w:sz="0" w:space="0" w:color="auto"/>
                <w:left w:val="none" w:sz="0" w:space="0" w:color="auto"/>
                <w:bottom w:val="none" w:sz="0" w:space="0" w:color="auto"/>
                <w:right w:val="none" w:sz="0" w:space="0" w:color="auto"/>
              </w:divBdr>
              <w:divsChild>
                <w:div w:id="1966427854">
                  <w:marLeft w:val="0"/>
                  <w:marRight w:val="0"/>
                  <w:marTop w:val="0"/>
                  <w:marBottom w:val="0"/>
                  <w:divBdr>
                    <w:top w:val="none" w:sz="0" w:space="0" w:color="auto"/>
                    <w:left w:val="none" w:sz="0" w:space="0" w:color="auto"/>
                    <w:bottom w:val="none" w:sz="0" w:space="0" w:color="auto"/>
                    <w:right w:val="none" w:sz="0" w:space="0" w:color="auto"/>
                  </w:divBdr>
                  <w:divsChild>
                    <w:div w:id="7188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張可</dc:creator>
  <cp:keywords/>
  <dc:description/>
  <cp:lastModifiedBy>張可</cp:lastModifiedBy>
  <cp:revision>2</cp:revision>
  <dcterms:created xsi:type="dcterms:W3CDTF">2024-02-03T07:37:00Z</dcterms:created>
  <dcterms:modified xsi:type="dcterms:W3CDTF">2024-02-03T07:37:00Z</dcterms:modified>
</cp:coreProperties>
</file>