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F8119" w14:textId="317F0BDA" w:rsidR="0040230F" w:rsidRPr="00611F35" w:rsidRDefault="004023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="00611F3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11F35">
        <w:rPr>
          <w:rFonts w:ascii="Times New Roman" w:hAnsi="Times New Roman" w:cs="Times New Roman"/>
          <w:sz w:val="28"/>
          <w:szCs w:val="28"/>
        </w:rPr>
        <w:t>Генератор подмножеств.</w:t>
      </w:r>
    </w:p>
    <w:p w14:paraId="48BD41CF" w14:textId="71F66A7B" w:rsidR="0040230F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E5EAD5" wp14:editId="33EB5E33">
            <wp:extent cx="2372324" cy="2072836"/>
            <wp:effectExtent l="0" t="0" r="952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8871" cy="20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EB0B" w14:textId="57BB353D" w:rsidR="00611F35" w:rsidRDefault="00611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2. </w:t>
      </w:r>
      <w:r>
        <w:rPr>
          <w:rFonts w:ascii="Times New Roman" w:hAnsi="Times New Roman" w:cs="Times New Roman"/>
          <w:sz w:val="28"/>
          <w:szCs w:val="28"/>
        </w:rPr>
        <w:t>Генератор сочетаний</w:t>
      </w:r>
    </w:p>
    <w:p w14:paraId="43F6454B" w14:textId="514FBEE7" w:rsidR="00611F35" w:rsidRDefault="00611F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68B17" wp14:editId="6FBD6EC7">
            <wp:extent cx="2506607" cy="2137114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8796" cy="21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926F" w14:textId="1E64F124" w:rsidR="00611F35" w:rsidRDefault="00611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>
        <w:rPr>
          <w:rFonts w:ascii="Times New Roman" w:hAnsi="Times New Roman" w:cs="Times New Roman"/>
          <w:sz w:val="28"/>
          <w:szCs w:val="28"/>
        </w:rPr>
        <w:t>Генератор перестановок</w:t>
      </w:r>
    </w:p>
    <w:p w14:paraId="2183B7C3" w14:textId="5613E046" w:rsidR="00611F35" w:rsidRDefault="00611F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EF92B0" wp14:editId="2B5A113F">
            <wp:extent cx="2208459" cy="2033421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3637" cy="20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CEF2" w14:textId="5D0F89A2" w:rsidR="00611F35" w:rsidRDefault="00611F35">
      <w:pPr>
        <w:rPr>
          <w:rFonts w:ascii="Times New Roman" w:hAnsi="Times New Roman" w:cs="Times New Roman"/>
          <w:sz w:val="28"/>
          <w:szCs w:val="28"/>
        </w:rPr>
      </w:pPr>
    </w:p>
    <w:p w14:paraId="381FE252" w14:textId="3A3A2ECB" w:rsidR="00611F35" w:rsidRDefault="00611F35">
      <w:pPr>
        <w:rPr>
          <w:rFonts w:ascii="Times New Roman" w:hAnsi="Times New Roman" w:cs="Times New Roman"/>
          <w:sz w:val="28"/>
          <w:szCs w:val="28"/>
        </w:rPr>
      </w:pPr>
    </w:p>
    <w:p w14:paraId="6521F4C4" w14:textId="62B7E6EE" w:rsidR="00611F35" w:rsidRDefault="00611F35">
      <w:pPr>
        <w:rPr>
          <w:rFonts w:ascii="Times New Roman" w:hAnsi="Times New Roman" w:cs="Times New Roman"/>
          <w:sz w:val="28"/>
          <w:szCs w:val="28"/>
        </w:rPr>
      </w:pPr>
    </w:p>
    <w:p w14:paraId="44232F99" w14:textId="14E5D315" w:rsidR="00611F35" w:rsidRDefault="00611F35">
      <w:pPr>
        <w:rPr>
          <w:rFonts w:ascii="Times New Roman" w:hAnsi="Times New Roman" w:cs="Times New Roman"/>
          <w:sz w:val="28"/>
          <w:szCs w:val="28"/>
        </w:rPr>
      </w:pPr>
    </w:p>
    <w:p w14:paraId="4FDF7F94" w14:textId="77777777" w:rsidR="00611F35" w:rsidRDefault="00611F35">
      <w:pPr>
        <w:rPr>
          <w:rFonts w:ascii="Times New Roman" w:hAnsi="Times New Roman" w:cs="Times New Roman"/>
          <w:sz w:val="28"/>
          <w:szCs w:val="28"/>
        </w:rPr>
      </w:pPr>
    </w:p>
    <w:p w14:paraId="77DE139C" w14:textId="5A33BDAC" w:rsidR="00611F35" w:rsidRDefault="00611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4. </w:t>
      </w:r>
      <w:r>
        <w:rPr>
          <w:rFonts w:ascii="Times New Roman" w:hAnsi="Times New Roman" w:cs="Times New Roman"/>
          <w:sz w:val="28"/>
          <w:szCs w:val="28"/>
        </w:rPr>
        <w:t>Генератор размещений</w:t>
      </w:r>
    </w:p>
    <w:p w14:paraId="0E005CF5" w14:textId="740518CD" w:rsidR="00611F35" w:rsidRPr="00611F35" w:rsidRDefault="00611F3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56E82" wp14:editId="0A428FB1">
            <wp:extent cx="2877482" cy="2315665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4138" cy="23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FB99" w14:textId="60132857" w:rsidR="00E53DE1" w:rsidRDefault="009778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14:paraId="48175343" w14:textId="31C3EB04" w:rsidR="0097788E" w:rsidRDefault="0097788E">
      <w:pPr>
        <w:rPr>
          <w:rFonts w:ascii="Times New Roman" w:hAnsi="Times New Roman" w:cs="Times New Roman"/>
          <w:sz w:val="28"/>
          <w:szCs w:val="28"/>
        </w:rPr>
      </w:pPr>
      <w:r w:rsidRPr="0097788E">
        <w:rPr>
          <w:rFonts w:ascii="Times New Roman" w:hAnsi="Times New Roman" w:cs="Times New Roman"/>
          <w:sz w:val="28"/>
          <w:szCs w:val="28"/>
        </w:rPr>
        <w:t>Упрощенн</w:t>
      </w:r>
      <w:r>
        <w:rPr>
          <w:rFonts w:ascii="Times New Roman" w:hAnsi="Times New Roman" w:cs="Times New Roman"/>
          <w:sz w:val="28"/>
          <w:szCs w:val="28"/>
        </w:rPr>
        <w:t>ая задача</w:t>
      </w:r>
      <w:r w:rsidRPr="0097788E">
        <w:rPr>
          <w:rFonts w:ascii="Times New Roman" w:hAnsi="Times New Roman" w:cs="Times New Roman"/>
          <w:sz w:val="28"/>
          <w:szCs w:val="28"/>
        </w:rPr>
        <w:t xml:space="preserve"> о рюкзаке (веса предметов и их стоимость сгенерирова</w:t>
      </w:r>
      <w:r>
        <w:rPr>
          <w:rFonts w:ascii="Times New Roman" w:hAnsi="Times New Roman" w:cs="Times New Roman"/>
          <w:sz w:val="28"/>
          <w:szCs w:val="28"/>
        </w:rPr>
        <w:t xml:space="preserve">ны </w:t>
      </w:r>
      <w:r w:rsidRPr="0097788E">
        <w:rPr>
          <w:rFonts w:ascii="Times New Roman" w:hAnsi="Times New Roman" w:cs="Times New Roman"/>
          <w:sz w:val="28"/>
          <w:szCs w:val="28"/>
        </w:rPr>
        <w:t>случайным образом: вместимость рюкзака 300 кг, веса предметов 10 – 300 кг, стоимость предметов 5 – 55 у.е.; количество предметов – 18 шт.);</w:t>
      </w:r>
    </w:p>
    <w:p w14:paraId="441BBB5D" w14:textId="01C48C4C" w:rsidR="00DB674D" w:rsidRDefault="00DB67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84BCE2" wp14:editId="162B0D1B">
            <wp:extent cx="5940425" cy="1061357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941" cy="10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CC83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0F2FD2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4D3350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0FBD30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21DFBB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1F7135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85152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894E93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4C8305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EF5F2F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E60736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D2BD62" w14:textId="77777777" w:rsidR="00611F35" w:rsidRDefault="00611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46E0BA" w14:textId="4EAF9422" w:rsidR="00C42887" w:rsidRDefault="00C428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6.</w:t>
      </w:r>
    </w:p>
    <w:p w14:paraId="47453FA4" w14:textId="189D4195" w:rsidR="00107A4D" w:rsidRDefault="00107A4D">
      <w:pPr>
        <w:rPr>
          <w:rFonts w:ascii="Times New Roman" w:hAnsi="Times New Roman" w:cs="Times New Roman"/>
          <w:sz w:val="28"/>
          <w:szCs w:val="28"/>
        </w:rPr>
      </w:pPr>
      <w:r w:rsidRPr="00107A4D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481001" w14:textId="155F9909" w:rsidR="00107A4D" w:rsidRPr="00107A4D" w:rsidRDefault="00107A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7EBAC6" wp14:editId="5F0331E0">
            <wp:extent cx="5940425" cy="3629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A4D" w:rsidRPr="00107A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70E"/>
    <w:rsid w:val="0004570E"/>
    <w:rsid w:val="00107A4D"/>
    <w:rsid w:val="0040230F"/>
    <w:rsid w:val="00611F35"/>
    <w:rsid w:val="0097788E"/>
    <w:rsid w:val="00C42887"/>
    <w:rsid w:val="00DB674D"/>
    <w:rsid w:val="00E53DE1"/>
    <w:rsid w:val="00F3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6DAD8"/>
  <w15:chartTrackingRefBased/>
  <w15:docId w15:val="{C8DDEA4E-735E-4CBA-B145-81E84B0A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леха</dc:creator>
  <cp:keywords/>
  <dc:description/>
  <cp:lastModifiedBy>леха</cp:lastModifiedBy>
  <cp:revision>6</cp:revision>
  <dcterms:created xsi:type="dcterms:W3CDTF">2025-02-21T08:26:00Z</dcterms:created>
  <dcterms:modified xsi:type="dcterms:W3CDTF">2025-02-21T13:40:00Z</dcterms:modified>
</cp:coreProperties>
</file>