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B0E" w:rsidRPr="009523EB" w:rsidRDefault="00733B0E" w:rsidP="00733B0E">
      <w:pPr>
        <w:spacing w:before="240"/>
        <w:ind w:right="4392"/>
        <w:rPr>
          <w:b/>
          <w:color w:val="FF0000"/>
          <w:sz w:val="28"/>
          <w:szCs w:val="22"/>
          <w:u w:val="single"/>
        </w:rPr>
      </w:pPr>
      <w:bookmarkStart w:id="0" w:name="_Hlk200193845"/>
      <w:bookmarkStart w:id="1" w:name="_GoBack"/>
      <w:bookmarkEnd w:id="1"/>
      <w:r w:rsidRPr="009523EB">
        <w:rPr>
          <w:b/>
          <w:color w:val="FF0000"/>
          <w:sz w:val="28"/>
          <w:szCs w:val="22"/>
          <w:u w:val="single"/>
        </w:rPr>
        <w:t>ВАРИАНТ 10.</w:t>
      </w:r>
    </w:p>
    <w:p w:rsidR="00733B0E" w:rsidRPr="009A7498" w:rsidRDefault="00733B0E" w:rsidP="00733B0E">
      <w:pPr>
        <w:spacing w:before="240"/>
        <w:ind w:right="4392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Приокский</w:t>
      </w:r>
      <w:proofErr w:type="spellEnd"/>
      <w:r>
        <w:rPr>
          <w:sz w:val="22"/>
          <w:szCs w:val="22"/>
        </w:rPr>
        <w:t xml:space="preserve"> районный суд г. Нижнего Новгорода</w:t>
      </w:r>
    </w:p>
    <w:p w:rsidR="00733B0E" w:rsidRPr="009A7498" w:rsidRDefault="00733B0E" w:rsidP="00733B0E">
      <w:pPr>
        <w:pBdr>
          <w:top w:val="single" w:sz="4" w:space="1" w:color="auto"/>
        </w:pBdr>
        <w:spacing w:after="120"/>
        <w:ind w:right="4394"/>
        <w:jc w:val="center"/>
        <w:rPr>
          <w:sz w:val="18"/>
          <w:szCs w:val="18"/>
        </w:rPr>
      </w:pPr>
      <w:r w:rsidRPr="009A7498">
        <w:rPr>
          <w:sz w:val="18"/>
          <w:szCs w:val="18"/>
        </w:rPr>
        <w:t>(наименование организации)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88"/>
        <w:gridCol w:w="355"/>
        <w:gridCol w:w="1134"/>
        <w:gridCol w:w="3260"/>
        <w:gridCol w:w="567"/>
        <w:gridCol w:w="709"/>
        <w:gridCol w:w="284"/>
        <w:gridCol w:w="566"/>
        <w:gridCol w:w="1560"/>
      </w:tblGrid>
      <w:tr w:rsidR="00733B0E" w:rsidRPr="009A7498" w:rsidTr="00AF2223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b/>
                <w:sz w:val="22"/>
                <w:szCs w:val="22"/>
              </w:rPr>
            </w:pPr>
            <w:r w:rsidRPr="009A7498">
              <w:rPr>
                <w:b/>
                <w:sz w:val="22"/>
                <w:szCs w:val="22"/>
              </w:rPr>
              <w:t xml:space="preserve">    АКТ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УТВЕРЖДАЮ</w:t>
            </w:r>
          </w:p>
        </w:tc>
      </w:tr>
      <w:tr w:rsidR="00733B0E" w:rsidRPr="009A7498" w:rsidTr="00AF2223"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01.02.2023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Председатель </w:t>
            </w:r>
            <w:proofErr w:type="spellStart"/>
            <w:r>
              <w:rPr>
                <w:sz w:val="22"/>
                <w:szCs w:val="22"/>
              </w:rPr>
              <w:t>Приокского</w:t>
            </w:r>
            <w:proofErr w:type="spellEnd"/>
            <w:r>
              <w:rPr>
                <w:sz w:val="22"/>
                <w:szCs w:val="22"/>
              </w:rPr>
              <w:t xml:space="preserve"> районного суда г. Нижнего Новгорода </w:t>
            </w:r>
          </w:p>
        </w:tc>
      </w:tr>
      <w:tr w:rsidR="00733B0E" w:rsidRPr="009A7498" w:rsidTr="00AF2223">
        <w:trPr>
          <w:cantSplit/>
        </w:trPr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Приокский</w:t>
            </w:r>
            <w:proofErr w:type="spellEnd"/>
            <w:r>
              <w:rPr>
                <w:sz w:val="22"/>
                <w:szCs w:val="22"/>
              </w:rPr>
              <w:t xml:space="preserve"> районный суд г. Нижнего Новгорода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33B0E" w:rsidRPr="009A7498" w:rsidRDefault="00733B0E" w:rsidP="00AF2223">
            <w:pPr>
              <w:jc w:val="center"/>
              <w:rPr>
                <w:sz w:val="18"/>
                <w:szCs w:val="18"/>
              </w:rPr>
            </w:pPr>
            <w:r w:rsidRPr="009A7498">
              <w:rPr>
                <w:sz w:val="18"/>
                <w:szCs w:val="18"/>
              </w:rPr>
              <w:t>(наименование должности руководителя организации)</w:t>
            </w:r>
          </w:p>
        </w:tc>
      </w:tr>
      <w:tr w:rsidR="00733B0E" w:rsidRPr="009A7498" w:rsidTr="00AF2223">
        <w:trPr>
          <w:cantSplit/>
        </w:trPr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18"/>
                <w:szCs w:val="18"/>
              </w:rPr>
            </w:pPr>
            <w:r w:rsidRPr="009A7498">
              <w:rPr>
                <w:sz w:val="18"/>
                <w:szCs w:val="18"/>
              </w:rPr>
              <w:t>(место составления)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rPr>
                <w:sz w:val="22"/>
                <w:szCs w:val="22"/>
              </w:rPr>
            </w:pPr>
          </w:p>
        </w:tc>
      </w:tr>
      <w:tr w:rsidR="00733B0E" w:rsidRPr="009A7498" w:rsidTr="00AF2223">
        <w:trPr>
          <w:cantSplit/>
        </w:trPr>
        <w:tc>
          <w:tcPr>
            <w:tcW w:w="62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ind w:firstLine="114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о выделении к уничтожению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Егоров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Егоров А.В.</w:t>
            </w:r>
          </w:p>
        </w:tc>
      </w:tr>
      <w:tr w:rsidR="00733B0E" w:rsidRPr="009A7498" w:rsidTr="00AF2223">
        <w:trPr>
          <w:cantSplit/>
        </w:trPr>
        <w:tc>
          <w:tcPr>
            <w:tcW w:w="62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ind w:firstLine="114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документов, не подлежащих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3B0E" w:rsidRPr="009A7498" w:rsidRDefault="00733B0E" w:rsidP="00AF2223">
            <w:pPr>
              <w:jc w:val="center"/>
              <w:rPr>
                <w:sz w:val="18"/>
                <w:szCs w:val="18"/>
              </w:rPr>
            </w:pPr>
            <w:r w:rsidRPr="009A7498"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33B0E" w:rsidRPr="009A7498" w:rsidRDefault="00733B0E" w:rsidP="00AF22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3B0E" w:rsidRPr="009A7498" w:rsidRDefault="00733B0E" w:rsidP="00AF2223">
            <w:pPr>
              <w:jc w:val="center"/>
              <w:rPr>
                <w:sz w:val="18"/>
                <w:szCs w:val="18"/>
              </w:rPr>
            </w:pPr>
            <w:r w:rsidRPr="009A7498">
              <w:rPr>
                <w:sz w:val="18"/>
                <w:szCs w:val="18"/>
              </w:rPr>
              <w:t>(расшифровка подписи)</w:t>
            </w:r>
          </w:p>
        </w:tc>
      </w:tr>
      <w:tr w:rsidR="00733B0E" w:rsidRPr="009A7498" w:rsidTr="00AF2223">
        <w:tc>
          <w:tcPr>
            <w:tcW w:w="62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ind w:firstLine="965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хранению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Дата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01.02.2023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rPr>
                <w:sz w:val="22"/>
                <w:szCs w:val="22"/>
              </w:rPr>
            </w:pPr>
          </w:p>
        </w:tc>
      </w:tr>
    </w:tbl>
    <w:p w:rsidR="00733B0E" w:rsidRPr="00437AB0" w:rsidRDefault="00733B0E" w:rsidP="00733B0E">
      <w:pPr>
        <w:spacing w:before="360"/>
        <w:rPr>
          <w:sz w:val="18"/>
          <w:szCs w:val="18"/>
        </w:rPr>
      </w:pPr>
      <w:r w:rsidRPr="009A7498">
        <w:rPr>
          <w:sz w:val="22"/>
          <w:szCs w:val="22"/>
        </w:rPr>
        <w:t xml:space="preserve">На </w:t>
      </w:r>
      <w:r>
        <w:rPr>
          <w:sz w:val="22"/>
          <w:szCs w:val="22"/>
        </w:rPr>
        <w:t>основании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организаций, с указанием сроков хранения, утверждённое приказом Министерства культуры РФ от 25.08.2010 г. №558.</w:t>
      </w:r>
    </w:p>
    <w:p w:rsidR="00733B0E" w:rsidRPr="009A7498" w:rsidRDefault="00733B0E" w:rsidP="00733B0E">
      <w:pPr>
        <w:pBdr>
          <w:top w:val="single" w:sz="4" w:space="1" w:color="auto"/>
        </w:pBdr>
        <w:rPr>
          <w:sz w:val="2"/>
          <w:szCs w:val="2"/>
        </w:rPr>
      </w:pPr>
    </w:p>
    <w:p w:rsidR="00733B0E" w:rsidRPr="009A7498" w:rsidRDefault="00733B0E" w:rsidP="00733B0E">
      <w:pPr>
        <w:jc w:val="both"/>
        <w:rPr>
          <w:sz w:val="22"/>
          <w:szCs w:val="22"/>
        </w:rPr>
      </w:pPr>
      <w:r w:rsidRPr="009A7498">
        <w:rPr>
          <w:sz w:val="22"/>
          <w:szCs w:val="22"/>
        </w:rPr>
        <w:t xml:space="preserve">отобраны к уничтожению как не имеющие научно-исторической ценности и утратившие практическое значение документы фонда № </w:t>
      </w:r>
      <w:r>
        <w:rPr>
          <w:sz w:val="22"/>
          <w:szCs w:val="22"/>
        </w:rPr>
        <w:t>А-123</w:t>
      </w:r>
      <w:r w:rsidRPr="009A7498">
        <w:rPr>
          <w:sz w:val="22"/>
          <w:szCs w:val="22"/>
        </w:rPr>
        <w:t xml:space="preserve"> </w:t>
      </w:r>
    </w:p>
    <w:p w:rsidR="00733B0E" w:rsidRPr="009A7498" w:rsidRDefault="00733B0E" w:rsidP="00733B0E">
      <w:pPr>
        <w:pBdr>
          <w:top w:val="single" w:sz="4" w:space="1" w:color="auto"/>
        </w:pBdr>
        <w:spacing w:after="240"/>
        <w:ind w:left="2977"/>
        <w:jc w:val="center"/>
        <w:rPr>
          <w:sz w:val="18"/>
          <w:szCs w:val="18"/>
        </w:rPr>
      </w:pPr>
      <w:r w:rsidRPr="009A7498">
        <w:rPr>
          <w:sz w:val="18"/>
          <w:szCs w:val="18"/>
        </w:rPr>
        <w:t>(название фонда)</w:t>
      </w:r>
    </w:p>
    <w:tbl>
      <w:tblPr>
        <w:tblW w:w="9885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1701"/>
        <w:gridCol w:w="1038"/>
        <w:gridCol w:w="1089"/>
        <w:gridCol w:w="1852"/>
        <w:gridCol w:w="851"/>
        <w:gridCol w:w="1549"/>
        <w:gridCol w:w="1238"/>
      </w:tblGrid>
      <w:tr w:rsidR="00733B0E" w:rsidRPr="009A7498" w:rsidTr="00AF2223">
        <w:tc>
          <w:tcPr>
            <w:tcW w:w="567" w:type="dxa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№</w:t>
            </w:r>
            <w:r w:rsidRPr="009A7498">
              <w:rPr>
                <w:sz w:val="22"/>
                <w:szCs w:val="22"/>
              </w:rPr>
              <w:br/>
              <w:t>п/п</w:t>
            </w:r>
          </w:p>
        </w:tc>
        <w:tc>
          <w:tcPr>
            <w:tcW w:w="1701" w:type="dxa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За</w:t>
            </w:r>
            <w:r w:rsidRPr="009A7498">
              <w:rPr>
                <w:sz w:val="22"/>
                <w:szCs w:val="22"/>
              </w:rPr>
              <w:softHyphen/>
              <w:t>го</w:t>
            </w:r>
            <w:r w:rsidRPr="009A7498">
              <w:rPr>
                <w:sz w:val="22"/>
                <w:szCs w:val="22"/>
              </w:rPr>
              <w:softHyphen/>
              <w:t>ло</w:t>
            </w:r>
            <w:r w:rsidRPr="009A7498">
              <w:rPr>
                <w:sz w:val="22"/>
                <w:szCs w:val="22"/>
              </w:rPr>
              <w:softHyphen/>
              <w:t>вок де</w:t>
            </w:r>
            <w:r w:rsidRPr="009A7498">
              <w:rPr>
                <w:sz w:val="22"/>
                <w:szCs w:val="22"/>
              </w:rPr>
              <w:softHyphen/>
              <w:t>ла или груп</w:t>
            </w:r>
            <w:r w:rsidRPr="009A7498">
              <w:rPr>
                <w:sz w:val="22"/>
                <w:szCs w:val="22"/>
              </w:rPr>
              <w:softHyphen/>
              <w:t>по</w:t>
            </w:r>
            <w:r w:rsidRPr="009A7498">
              <w:rPr>
                <w:sz w:val="22"/>
                <w:szCs w:val="22"/>
              </w:rPr>
              <w:softHyphen/>
              <w:t>вой за</w:t>
            </w:r>
            <w:r w:rsidRPr="009A7498">
              <w:rPr>
                <w:sz w:val="22"/>
                <w:szCs w:val="22"/>
              </w:rPr>
              <w:softHyphen/>
              <w:t>го</w:t>
            </w:r>
            <w:r w:rsidRPr="009A7498">
              <w:rPr>
                <w:sz w:val="22"/>
                <w:szCs w:val="22"/>
              </w:rPr>
              <w:softHyphen/>
              <w:t>ло</w:t>
            </w:r>
            <w:r w:rsidRPr="009A7498">
              <w:rPr>
                <w:sz w:val="22"/>
                <w:szCs w:val="22"/>
              </w:rPr>
              <w:softHyphen/>
              <w:t>вок</w:t>
            </w:r>
            <w:r w:rsidRPr="009A7498">
              <w:rPr>
                <w:sz w:val="22"/>
                <w:szCs w:val="22"/>
              </w:rPr>
              <w:br/>
              <w:t>до</w:t>
            </w:r>
            <w:r w:rsidRPr="009A7498">
              <w:rPr>
                <w:sz w:val="22"/>
                <w:szCs w:val="22"/>
              </w:rPr>
              <w:softHyphen/>
              <w:t>ку</w:t>
            </w:r>
            <w:r w:rsidRPr="009A7498">
              <w:rPr>
                <w:sz w:val="22"/>
                <w:szCs w:val="22"/>
              </w:rPr>
              <w:softHyphen/>
              <w:t>мен</w:t>
            </w:r>
            <w:r w:rsidRPr="009A7498">
              <w:rPr>
                <w:sz w:val="22"/>
                <w:szCs w:val="22"/>
              </w:rPr>
              <w:softHyphen/>
              <w:t>тов</w:t>
            </w:r>
          </w:p>
        </w:tc>
        <w:tc>
          <w:tcPr>
            <w:tcW w:w="1038" w:type="dxa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Край</w:t>
            </w:r>
            <w:r w:rsidRPr="009A7498">
              <w:rPr>
                <w:sz w:val="22"/>
                <w:szCs w:val="22"/>
              </w:rPr>
              <w:softHyphen/>
              <w:t>ние да</w:t>
            </w:r>
            <w:r w:rsidRPr="009A7498">
              <w:rPr>
                <w:sz w:val="22"/>
                <w:szCs w:val="22"/>
              </w:rPr>
              <w:softHyphen/>
              <w:t>ты</w:t>
            </w:r>
          </w:p>
        </w:tc>
        <w:tc>
          <w:tcPr>
            <w:tcW w:w="1089" w:type="dxa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Но</w:t>
            </w:r>
            <w:r w:rsidRPr="009A7498">
              <w:rPr>
                <w:sz w:val="22"/>
                <w:szCs w:val="22"/>
              </w:rPr>
              <w:softHyphen/>
              <w:t>ме</w:t>
            </w:r>
            <w:r w:rsidRPr="009A7498">
              <w:rPr>
                <w:sz w:val="22"/>
                <w:szCs w:val="22"/>
              </w:rPr>
              <w:softHyphen/>
              <w:t>ра опи</w:t>
            </w:r>
            <w:r w:rsidRPr="009A7498">
              <w:rPr>
                <w:sz w:val="22"/>
                <w:szCs w:val="22"/>
              </w:rPr>
              <w:softHyphen/>
              <w:t>сей</w:t>
            </w:r>
          </w:p>
        </w:tc>
        <w:tc>
          <w:tcPr>
            <w:tcW w:w="1852" w:type="dxa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Ин</w:t>
            </w:r>
            <w:r w:rsidRPr="009A7498">
              <w:rPr>
                <w:sz w:val="22"/>
                <w:szCs w:val="22"/>
              </w:rPr>
              <w:softHyphen/>
              <w:t>декс де</w:t>
            </w:r>
            <w:r w:rsidRPr="009A7498">
              <w:rPr>
                <w:sz w:val="22"/>
                <w:szCs w:val="22"/>
              </w:rPr>
              <w:softHyphen/>
              <w:t>ла по но</w:t>
            </w:r>
            <w:r w:rsidRPr="009A7498">
              <w:rPr>
                <w:sz w:val="22"/>
                <w:szCs w:val="22"/>
              </w:rPr>
              <w:softHyphen/>
              <w:t>мен</w:t>
            </w:r>
            <w:r w:rsidRPr="009A7498">
              <w:rPr>
                <w:sz w:val="22"/>
                <w:szCs w:val="22"/>
              </w:rPr>
              <w:softHyphen/>
              <w:t>кла</w:t>
            </w:r>
            <w:r w:rsidRPr="009A7498">
              <w:rPr>
                <w:sz w:val="22"/>
                <w:szCs w:val="22"/>
              </w:rPr>
              <w:softHyphen/>
              <w:t>ту</w:t>
            </w:r>
            <w:r w:rsidRPr="009A7498">
              <w:rPr>
                <w:sz w:val="22"/>
                <w:szCs w:val="22"/>
              </w:rPr>
              <w:softHyphen/>
              <w:t>ре или № де</w:t>
            </w:r>
            <w:r w:rsidRPr="009A7498">
              <w:rPr>
                <w:sz w:val="22"/>
                <w:szCs w:val="22"/>
              </w:rPr>
              <w:softHyphen/>
              <w:t>ла по опи</w:t>
            </w:r>
            <w:r w:rsidRPr="009A7498">
              <w:rPr>
                <w:sz w:val="22"/>
                <w:szCs w:val="22"/>
              </w:rPr>
              <w:softHyphen/>
              <w:t>си</w:t>
            </w:r>
          </w:p>
        </w:tc>
        <w:tc>
          <w:tcPr>
            <w:tcW w:w="851" w:type="dxa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Кол-во ед. хр.</w:t>
            </w:r>
          </w:p>
        </w:tc>
        <w:tc>
          <w:tcPr>
            <w:tcW w:w="1549" w:type="dxa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Сро</w:t>
            </w:r>
            <w:r w:rsidRPr="009A7498">
              <w:rPr>
                <w:sz w:val="22"/>
                <w:szCs w:val="22"/>
              </w:rPr>
              <w:softHyphen/>
              <w:t>ки</w:t>
            </w:r>
            <w:r w:rsidRPr="009A7498">
              <w:rPr>
                <w:sz w:val="22"/>
                <w:szCs w:val="22"/>
              </w:rPr>
              <w:br/>
              <w:t>хра</w:t>
            </w:r>
            <w:r w:rsidRPr="009A7498">
              <w:rPr>
                <w:sz w:val="22"/>
                <w:szCs w:val="22"/>
              </w:rPr>
              <w:softHyphen/>
              <w:t>не</w:t>
            </w:r>
            <w:r w:rsidRPr="009A7498">
              <w:rPr>
                <w:sz w:val="22"/>
                <w:szCs w:val="22"/>
              </w:rPr>
              <w:softHyphen/>
              <w:t>ния и</w:t>
            </w:r>
            <w:r w:rsidRPr="009A7498">
              <w:rPr>
                <w:sz w:val="22"/>
                <w:szCs w:val="22"/>
              </w:rPr>
              <w:br/>
              <w:t>но</w:t>
            </w:r>
            <w:r w:rsidRPr="009A7498">
              <w:rPr>
                <w:sz w:val="22"/>
                <w:szCs w:val="22"/>
              </w:rPr>
              <w:softHyphen/>
              <w:t>ме</w:t>
            </w:r>
            <w:r w:rsidRPr="009A7498">
              <w:rPr>
                <w:sz w:val="22"/>
                <w:szCs w:val="22"/>
              </w:rPr>
              <w:softHyphen/>
              <w:t>ра ста</w:t>
            </w:r>
            <w:r w:rsidRPr="009A7498">
              <w:rPr>
                <w:sz w:val="22"/>
                <w:szCs w:val="22"/>
              </w:rPr>
              <w:softHyphen/>
              <w:t>тей по пе</w:t>
            </w:r>
            <w:r w:rsidRPr="009A7498">
              <w:rPr>
                <w:sz w:val="22"/>
                <w:szCs w:val="22"/>
              </w:rPr>
              <w:softHyphen/>
              <w:t>реч</w:t>
            </w:r>
            <w:r w:rsidRPr="009A7498">
              <w:rPr>
                <w:sz w:val="22"/>
                <w:szCs w:val="22"/>
              </w:rPr>
              <w:softHyphen/>
              <w:t>ню</w:t>
            </w:r>
          </w:p>
        </w:tc>
        <w:tc>
          <w:tcPr>
            <w:tcW w:w="1238" w:type="dxa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При</w:t>
            </w:r>
            <w:r w:rsidRPr="009A7498">
              <w:rPr>
                <w:sz w:val="22"/>
                <w:szCs w:val="22"/>
              </w:rPr>
              <w:softHyphen/>
              <w:t>ме</w:t>
            </w:r>
            <w:r w:rsidRPr="009A7498">
              <w:rPr>
                <w:sz w:val="22"/>
                <w:szCs w:val="22"/>
              </w:rPr>
              <w:softHyphen/>
              <w:t>ча</w:t>
            </w:r>
            <w:r w:rsidRPr="009A7498">
              <w:rPr>
                <w:sz w:val="22"/>
                <w:szCs w:val="22"/>
              </w:rPr>
              <w:softHyphen/>
              <w:t>ние</w:t>
            </w:r>
          </w:p>
        </w:tc>
      </w:tr>
      <w:tr w:rsidR="00733B0E" w:rsidRPr="009A7498" w:rsidTr="00AF2223">
        <w:tc>
          <w:tcPr>
            <w:tcW w:w="567" w:type="dxa"/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1</w:t>
            </w:r>
          </w:p>
        </w:tc>
        <w:tc>
          <w:tcPr>
            <w:tcW w:w="1701" w:type="dxa"/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2</w:t>
            </w:r>
          </w:p>
        </w:tc>
        <w:tc>
          <w:tcPr>
            <w:tcW w:w="1038" w:type="dxa"/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3</w:t>
            </w:r>
          </w:p>
        </w:tc>
        <w:tc>
          <w:tcPr>
            <w:tcW w:w="1089" w:type="dxa"/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4</w:t>
            </w:r>
          </w:p>
        </w:tc>
        <w:tc>
          <w:tcPr>
            <w:tcW w:w="1852" w:type="dxa"/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6</w:t>
            </w:r>
          </w:p>
        </w:tc>
        <w:tc>
          <w:tcPr>
            <w:tcW w:w="1549" w:type="dxa"/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7</w:t>
            </w:r>
          </w:p>
        </w:tc>
        <w:tc>
          <w:tcPr>
            <w:tcW w:w="1238" w:type="dxa"/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8</w:t>
            </w:r>
          </w:p>
        </w:tc>
      </w:tr>
      <w:tr w:rsidR="00733B0E" w:rsidRPr="009A7498" w:rsidTr="00AF2223">
        <w:tc>
          <w:tcPr>
            <w:tcW w:w="567" w:type="dxa"/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bottom"/>
          </w:tcPr>
          <w:p w:rsidR="00733B0E" w:rsidRPr="009A7498" w:rsidRDefault="00733B0E" w:rsidP="00AF22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Служебные записки сотрудников </w:t>
            </w:r>
          </w:p>
        </w:tc>
        <w:tc>
          <w:tcPr>
            <w:tcW w:w="1038" w:type="dxa"/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02.02-03.03.</w:t>
            </w:r>
          </w:p>
        </w:tc>
        <w:tc>
          <w:tcPr>
            <w:tcW w:w="1089" w:type="dxa"/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852" w:type="dxa"/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</w:t>
            </w:r>
          </w:p>
        </w:tc>
        <w:tc>
          <w:tcPr>
            <w:tcW w:w="851" w:type="dxa"/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549" w:type="dxa"/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ЭПК 5 лет </w:t>
            </w:r>
          </w:p>
        </w:tc>
        <w:tc>
          <w:tcPr>
            <w:tcW w:w="1238" w:type="dxa"/>
            <w:vAlign w:val="bottom"/>
          </w:tcPr>
          <w:p w:rsidR="00733B0E" w:rsidRPr="009A7498" w:rsidRDefault="00733B0E" w:rsidP="00AF22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</w:p>
        </w:tc>
      </w:tr>
    </w:tbl>
    <w:p w:rsidR="00733B0E" w:rsidRPr="009A7498" w:rsidRDefault="00733B0E" w:rsidP="00733B0E">
      <w:pPr>
        <w:spacing w:after="120"/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"/>
        <w:gridCol w:w="4536"/>
        <w:gridCol w:w="1134"/>
        <w:gridCol w:w="2977"/>
        <w:gridCol w:w="751"/>
      </w:tblGrid>
      <w:tr w:rsidR="00733B0E" w:rsidRPr="009A7498" w:rsidTr="00AF2223"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Итого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(сто)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ед. хр. за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2017-2018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ind w:left="57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годы</w:t>
            </w:r>
          </w:p>
        </w:tc>
      </w:tr>
      <w:tr w:rsidR="00733B0E" w:rsidRPr="009A7498" w:rsidTr="00AF2223"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18"/>
                <w:szCs w:val="18"/>
              </w:rPr>
            </w:pPr>
            <w:r w:rsidRPr="009A7498">
              <w:rPr>
                <w:sz w:val="18"/>
                <w:szCs w:val="18"/>
              </w:rPr>
              <w:t>(цифрами и прописью)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18"/>
                <w:szCs w:val="18"/>
              </w:rPr>
            </w:pPr>
          </w:p>
        </w:tc>
      </w:tr>
    </w:tbl>
    <w:p w:rsidR="00733B0E" w:rsidRPr="009A7498" w:rsidRDefault="00733B0E" w:rsidP="00733B0E">
      <w:pPr>
        <w:tabs>
          <w:tab w:val="center" w:pos="4253"/>
          <w:tab w:val="left" w:pos="5046"/>
        </w:tabs>
        <w:spacing w:before="120"/>
        <w:rPr>
          <w:sz w:val="22"/>
          <w:szCs w:val="22"/>
        </w:rPr>
      </w:pPr>
      <w:r w:rsidRPr="009A7498">
        <w:rPr>
          <w:sz w:val="22"/>
          <w:szCs w:val="22"/>
        </w:rPr>
        <w:t>Описи дел постоянного хранения за</w:t>
      </w:r>
      <w:r w:rsidRPr="009A7498">
        <w:rPr>
          <w:sz w:val="22"/>
          <w:szCs w:val="22"/>
        </w:rPr>
        <w:tab/>
      </w:r>
      <w:r w:rsidRPr="009A7498">
        <w:rPr>
          <w:sz w:val="22"/>
          <w:szCs w:val="22"/>
        </w:rPr>
        <w:tab/>
        <w:t>годы утверждены, по личному составу согласованы</w:t>
      </w:r>
    </w:p>
    <w:p w:rsidR="00733B0E" w:rsidRPr="009A7498" w:rsidRDefault="00733B0E" w:rsidP="00733B0E">
      <w:pPr>
        <w:pBdr>
          <w:top w:val="single" w:sz="4" w:space="1" w:color="auto"/>
        </w:pBdr>
        <w:ind w:left="3515" w:right="5046"/>
        <w:rPr>
          <w:sz w:val="2"/>
          <w:szCs w:val="2"/>
        </w:rPr>
      </w:pPr>
    </w:p>
    <w:p w:rsidR="00733B0E" w:rsidRPr="009A7498" w:rsidRDefault="00733B0E" w:rsidP="00733B0E">
      <w:pPr>
        <w:rPr>
          <w:sz w:val="22"/>
          <w:szCs w:val="22"/>
        </w:rPr>
      </w:pPr>
      <w:r w:rsidRPr="009A7498">
        <w:rPr>
          <w:sz w:val="22"/>
          <w:szCs w:val="22"/>
        </w:rPr>
        <w:t>с ЭПК Государственным</w:t>
      </w:r>
      <w:r>
        <w:rPr>
          <w:sz w:val="22"/>
          <w:szCs w:val="22"/>
        </w:rPr>
        <w:t xml:space="preserve"> архивном Нижегородской области </w:t>
      </w:r>
    </w:p>
    <w:p w:rsidR="00733B0E" w:rsidRPr="009A7498" w:rsidRDefault="00733B0E" w:rsidP="00733B0E">
      <w:pPr>
        <w:pBdr>
          <w:top w:val="single" w:sz="4" w:space="1" w:color="auto"/>
        </w:pBdr>
        <w:spacing w:after="120"/>
        <w:ind w:left="737"/>
        <w:jc w:val="center"/>
        <w:rPr>
          <w:sz w:val="18"/>
          <w:szCs w:val="18"/>
        </w:rPr>
      </w:pPr>
      <w:r w:rsidRPr="009A7498">
        <w:rPr>
          <w:sz w:val="18"/>
          <w:szCs w:val="18"/>
        </w:rPr>
        <w:t>(наименование архивного учреждения)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4"/>
        <w:gridCol w:w="2750"/>
        <w:gridCol w:w="369"/>
        <w:gridCol w:w="1984"/>
        <w:gridCol w:w="3544"/>
      </w:tblGrid>
      <w:tr w:rsidR="00733B0E" w:rsidRPr="009A7498" w:rsidTr="00AF2223"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(протокол от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01.02.2023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№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)</w:t>
            </w:r>
          </w:p>
        </w:tc>
      </w:tr>
    </w:tbl>
    <w:p w:rsidR="00733B0E" w:rsidRPr="009A7498" w:rsidRDefault="00733B0E" w:rsidP="00733B0E">
      <w:pPr>
        <w:spacing w:after="120"/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39"/>
        <w:gridCol w:w="1843"/>
        <w:gridCol w:w="425"/>
        <w:gridCol w:w="3544"/>
      </w:tblGrid>
      <w:tr w:rsidR="00733B0E" w:rsidRPr="009A7498" w:rsidTr="00AF2223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Наименование должности лица,</w:t>
            </w:r>
            <w:r w:rsidRPr="009A7498">
              <w:rPr>
                <w:sz w:val="22"/>
                <w:szCs w:val="22"/>
              </w:rPr>
              <w:br/>
              <w:t>проводившего экспертизу</w:t>
            </w:r>
            <w:r w:rsidRPr="009A7498">
              <w:rPr>
                <w:sz w:val="22"/>
                <w:szCs w:val="22"/>
              </w:rPr>
              <w:br/>
              <w:t>ценности документов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Иванов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Иванов И.И.</w:t>
            </w:r>
          </w:p>
        </w:tc>
      </w:tr>
      <w:tr w:rsidR="00733B0E" w:rsidRPr="009A7498" w:rsidTr="00AF2223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18"/>
                <w:szCs w:val="18"/>
              </w:rPr>
            </w:pPr>
            <w:r w:rsidRPr="009A7498">
              <w:rPr>
                <w:sz w:val="18"/>
                <w:szCs w:val="18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18"/>
                <w:szCs w:val="18"/>
              </w:rPr>
            </w:pPr>
            <w:r w:rsidRPr="009A7498">
              <w:rPr>
                <w:sz w:val="18"/>
                <w:szCs w:val="18"/>
              </w:rPr>
              <w:t>(расшифровка подписи)</w:t>
            </w:r>
          </w:p>
        </w:tc>
      </w:tr>
    </w:tbl>
    <w:p w:rsidR="00733B0E" w:rsidRPr="009A7498" w:rsidRDefault="00733B0E" w:rsidP="00733B0E">
      <w:pPr>
        <w:rPr>
          <w:sz w:val="22"/>
          <w:szCs w:val="22"/>
        </w:rPr>
      </w:pPr>
      <w:r>
        <w:rPr>
          <w:sz w:val="22"/>
          <w:szCs w:val="22"/>
        </w:rPr>
        <w:t>Дата 01.02.2023</w:t>
      </w:r>
    </w:p>
    <w:p w:rsidR="00733B0E" w:rsidRPr="009A7498" w:rsidRDefault="00733B0E" w:rsidP="00733B0E">
      <w:pPr>
        <w:pBdr>
          <w:top w:val="single" w:sz="4" w:space="1" w:color="auto"/>
        </w:pBdr>
        <w:spacing w:after="600"/>
        <w:ind w:left="567" w:right="7513"/>
        <w:rPr>
          <w:sz w:val="2"/>
          <w:szCs w:val="2"/>
        </w:rPr>
      </w:pPr>
    </w:p>
    <w:p w:rsidR="00733B0E" w:rsidRPr="009A7498" w:rsidRDefault="00733B0E" w:rsidP="00733B0E">
      <w:pPr>
        <w:rPr>
          <w:sz w:val="22"/>
          <w:szCs w:val="22"/>
        </w:rPr>
      </w:pPr>
      <w:r w:rsidRPr="009A7498">
        <w:rPr>
          <w:sz w:val="22"/>
          <w:szCs w:val="22"/>
        </w:rPr>
        <w:t>СОГЛАСОВАНО</w:t>
      </w:r>
    </w:p>
    <w:p w:rsidR="00733B0E" w:rsidRPr="009A7498" w:rsidRDefault="00733B0E" w:rsidP="00733B0E">
      <w:pPr>
        <w:spacing w:before="120"/>
        <w:rPr>
          <w:sz w:val="22"/>
          <w:szCs w:val="22"/>
        </w:rPr>
      </w:pPr>
      <w:r w:rsidRPr="009A7498">
        <w:rPr>
          <w:sz w:val="22"/>
          <w:szCs w:val="22"/>
        </w:rPr>
        <w:t>Протокол ЦЭК (ЭК)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"/>
        <w:gridCol w:w="1701"/>
        <w:gridCol w:w="425"/>
        <w:gridCol w:w="851"/>
      </w:tblGrid>
      <w:tr w:rsidR="00733B0E" w:rsidRPr="009A7498" w:rsidTr="00AF2223"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от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01.02.2023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</w:t>
            </w:r>
          </w:p>
        </w:tc>
      </w:tr>
    </w:tbl>
    <w:p w:rsidR="00733B0E" w:rsidRPr="009A7498" w:rsidRDefault="00733B0E" w:rsidP="00733B0E">
      <w:pPr>
        <w:rPr>
          <w:sz w:val="22"/>
          <w:szCs w:val="22"/>
        </w:rPr>
      </w:pPr>
    </w:p>
    <w:p w:rsidR="00733B0E" w:rsidRPr="009A7498" w:rsidRDefault="00733B0E" w:rsidP="00733B0E">
      <w:pPr>
        <w:pageBreakBefore/>
        <w:jc w:val="right"/>
      </w:pPr>
      <w:r w:rsidRPr="009A7498">
        <w:lastRenderedPageBreak/>
        <w:t>Продолжение приложения 4</w:t>
      </w:r>
    </w:p>
    <w:p w:rsidR="00733B0E" w:rsidRPr="009A7498" w:rsidRDefault="00733B0E" w:rsidP="00733B0E">
      <w:pPr>
        <w:tabs>
          <w:tab w:val="center" w:pos="5812"/>
          <w:tab w:val="left" w:pos="9270"/>
        </w:tabs>
        <w:spacing w:before="720"/>
        <w:rPr>
          <w:sz w:val="22"/>
          <w:szCs w:val="22"/>
        </w:rPr>
      </w:pPr>
      <w:r w:rsidRPr="009A7498">
        <w:rPr>
          <w:sz w:val="22"/>
          <w:szCs w:val="22"/>
        </w:rPr>
        <w:t>Документы в количестве</w:t>
      </w:r>
      <w:r w:rsidRPr="009A7498">
        <w:rPr>
          <w:sz w:val="22"/>
          <w:szCs w:val="22"/>
        </w:rPr>
        <w:tab/>
      </w:r>
      <w:r w:rsidRPr="009A7498">
        <w:rPr>
          <w:sz w:val="22"/>
          <w:szCs w:val="22"/>
        </w:rPr>
        <w:tab/>
      </w:r>
      <w:r>
        <w:rPr>
          <w:sz w:val="22"/>
          <w:szCs w:val="22"/>
        </w:rPr>
        <w:t xml:space="preserve">100 </w:t>
      </w:r>
      <w:r w:rsidRPr="009A7498">
        <w:rPr>
          <w:sz w:val="22"/>
          <w:szCs w:val="22"/>
        </w:rPr>
        <w:t>ед. хр.,</w:t>
      </w:r>
    </w:p>
    <w:p w:rsidR="00733B0E" w:rsidRPr="009A7498" w:rsidRDefault="00733B0E" w:rsidP="00733B0E">
      <w:pPr>
        <w:pBdr>
          <w:top w:val="single" w:sz="4" w:space="1" w:color="auto"/>
        </w:pBdr>
        <w:ind w:left="2438" w:right="737"/>
        <w:jc w:val="center"/>
        <w:rPr>
          <w:sz w:val="18"/>
          <w:szCs w:val="18"/>
        </w:rPr>
      </w:pPr>
      <w:r w:rsidRPr="009A7498">
        <w:rPr>
          <w:sz w:val="18"/>
          <w:szCs w:val="18"/>
        </w:rPr>
        <w:t>(цифрами и прописью)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"/>
        <w:gridCol w:w="1418"/>
        <w:gridCol w:w="1275"/>
        <w:gridCol w:w="6521"/>
      </w:tblGrid>
      <w:tr w:rsidR="00733B0E" w:rsidRPr="009A7498" w:rsidTr="00AF2223"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весом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кг сданы в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«Бригада»</w:t>
            </w:r>
          </w:p>
        </w:tc>
      </w:tr>
      <w:tr w:rsidR="00733B0E" w:rsidRPr="009A7498" w:rsidTr="00AF2223"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18"/>
                <w:szCs w:val="18"/>
              </w:rPr>
            </w:pPr>
            <w:r w:rsidRPr="009A7498">
              <w:rPr>
                <w:sz w:val="18"/>
                <w:szCs w:val="18"/>
              </w:rPr>
              <w:t>(наименование организации)</w:t>
            </w:r>
          </w:p>
        </w:tc>
      </w:tr>
    </w:tbl>
    <w:p w:rsidR="00733B0E" w:rsidRPr="009A7498" w:rsidRDefault="00733B0E" w:rsidP="00733B0E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90"/>
        <w:gridCol w:w="1984"/>
        <w:gridCol w:w="425"/>
        <w:gridCol w:w="1276"/>
      </w:tblGrid>
      <w:tr w:rsidR="00733B0E" w:rsidRPr="009A7498" w:rsidTr="00AF2223"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на переработку по приемо-сдаточной накладной от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01.02.2023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</w:t>
            </w:r>
          </w:p>
        </w:tc>
      </w:tr>
    </w:tbl>
    <w:p w:rsidR="00733B0E" w:rsidRPr="009A7498" w:rsidRDefault="00733B0E" w:rsidP="00733B0E">
      <w:pPr>
        <w:spacing w:after="360"/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39"/>
        <w:gridCol w:w="1843"/>
        <w:gridCol w:w="425"/>
        <w:gridCol w:w="3544"/>
      </w:tblGrid>
      <w:tr w:rsidR="00733B0E" w:rsidRPr="009A7498" w:rsidTr="00AF2223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Наименование должности работника,</w:t>
            </w:r>
            <w:r w:rsidRPr="009A7498">
              <w:rPr>
                <w:sz w:val="22"/>
                <w:szCs w:val="22"/>
              </w:rPr>
              <w:br/>
              <w:t>сдавшего документы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Иванов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Иванов И.И.</w:t>
            </w:r>
          </w:p>
        </w:tc>
      </w:tr>
      <w:tr w:rsidR="00733B0E" w:rsidRPr="009A7498" w:rsidTr="00AF2223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18"/>
                <w:szCs w:val="18"/>
              </w:rPr>
            </w:pPr>
            <w:r w:rsidRPr="009A7498">
              <w:rPr>
                <w:sz w:val="18"/>
                <w:szCs w:val="18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18"/>
                <w:szCs w:val="18"/>
              </w:rPr>
            </w:pPr>
            <w:r w:rsidRPr="009A7498">
              <w:rPr>
                <w:sz w:val="18"/>
                <w:szCs w:val="18"/>
              </w:rPr>
              <w:t>(расшифровка подписи)</w:t>
            </w:r>
          </w:p>
        </w:tc>
      </w:tr>
    </w:tbl>
    <w:p w:rsidR="00733B0E" w:rsidRPr="009A7498" w:rsidRDefault="00733B0E" w:rsidP="00733B0E">
      <w:pPr>
        <w:rPr>
          <w:sz w:val="22"/>
          <w:szCs w:val="22"/>
        </w:rPr>
      </w:pPr>
      <w:r w:rsidRPr="009A7498">
        <w:rPr>
          <w:sz w:val="22"/>
          <w:szCs w:val="22"/>
        </w:rPr>
        <w:t>Дата 01.02.2023</w:t>
      </w:r>
      <w:r>
        <w:rPr>
          <w:sz w:val="22"/>
          <w:szCs w:val="22"/>
        </w:rPr>
        <w:t xml:space="preserve">г. </w:t>
      </w:r>
    </w:p>
    <w:p w:rsidR="00733B0E" w:rsidRPr="009A7498" w:rsidRDefault="00733B0E" w:rsidP="00733B0E">
      <w:pPr>
        <w:pBdr>
          <w:top w:val="single" w:sz="4" w:space="1" w:color="auto"/>
        </w:pBdr>
        <w:spacing w:after="600"/>
        <w:ind w:left="567" w:right="7513"/>
        <w:rPr>
          <w:sz w:val="2"/>
          <w:szCs w:val="2"/>
        </w:rPr>
      </w:pPr>
    </w:p>
    <w:p w:rsidR="00733B0E" w:rsidRPr="009A7498" w:rsidRDefault="00733B0E" w:rsidP="00733B0E">
      <w:pPr>
        <w:spacing w:after="480"/>
        <w:rPr>
          <w:sz w:val="22"/>
          <w:szCs w:val="22"/>
        </w:rPr>
      </w:pPr>
      <w:r w:rsidRPr="009A7498">
        <w:rPr>
          <w:sz w:val="22"/>
          <w:szCs w:val="22"/>
        </w:rPr>
        <w:t>Изменения в учетные документы внесены.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39"/>
        <w:gridCol w:w="1843"/>
        <w:gridCol w:w="425"/>
        <w:gridCol w:w="3544"/>
      </w:tblGrid>
      <w:tr w:rsidR="00733B0E" w:rsidRPr="009A7498" w:rsidTr="00AF2223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Наименование должности работника</w:t>
            </w:r>
            <w:r w:rsidRPr="009A7498">
              <w:rPr>
                <w:sz w:val="22"/>
                <w:szCs w:val="22"/>
              </w:rPr>
              <w:br/>
              <w:t>архива, внесшего</w:t>
            </w:r>
            <w:r w:rsidRPr="009A7498">
              <w:rPr>
                <w:sz w:val="22"/>
                <w:szCs w:val="22"/>
              </w:rPr>
              <w:br/>
              <w:t>изменения в учетные документы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Петров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Петров П.П.</w:t>
            </w:r>
          </w:p>
        </w:tc>
      </w:tr>
      <w:tr w:rsidR="00733B0E" w:rsidRPr="009A7498" w:rsidTr="00AF2223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18"/>
                <w:szCs w:val="18"/>
              </w:rPr>
            </w:pPr>
            <w:r w:rsidRPr="009A7498">
              <w:rPr>
                <w:sz w:val="18"/>
                <w:szCs w:val="18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B0E" w:rsidRPr="009A7498" w:rsidRDefault="00733B0E" w:rsidP="00AF2223">
            <w:pPr>
              <w:jc w:val="center"/>
              <w:rPr>
                <w:sz w:val="18"/>
                <w:szCs w:val="18"/>
              </w:rPr>
            </w:pPr>
            <w:r w:rsidRPr="009A7498">
              <w:rPr>
                <w:sz w:val="18"/>
                <w:szCs w:val="18"/>
              </w:rPr>
              <w:t>(расшифровка подписи)</w:t>
            </w:r>
          </w:p>
        </w:tc>
      </w:tr>
    </w:tbl>
    <w:p w:rsidR="00733B0E" w:rsidRPr="009A7498" w:rsidRDefault="00733B0E" w:rsidP="00733B0E">
      <w:pPr>
        <w:rPr>
          <w:sz w:val="22"/>
          <w:szCs w:val="22"/>
        </w:rPr>
      </w:pPr>
      <w:r w:rsidRPr="009A7498">
        <w:rPr>
          <w:sz w:val="22"/>
          <w:szCs w:val="22"/>
        </w:rPr>
        <w:t xml:space="preserve">Дата  </w:t>
      </w:r>
    </w:p>
    <w:bookmarkEnd w:id="0"/>
    <w:p w:rsidR="00532CA1" w:rsidRDefault="00532CA1"/>
    <w:p w:rsidR="00733B0E" w:rsidRPr="00566BD2" w:rsidRDefault="00733B0E" w:rsidP="00733B0E">
      <w:pPr>
        <w:pageBreakBefore/>
        <w:shd w:val="clear" w:color="auto" w:fill="FFFFFF"/>
        <w:ind w:left="-142"/>
        <w:rPr>
          <w:color w:val="000000"/>
          <w:sz w:val="28"/>
          <w:szCs w:val="28"/>
          <w:u w:val="single"/>
        </w:rPr>
      </w:pPr>
      <w:r w:rsidRPr="00566BD2">
        <w:rPr>
          <w:b/>
          <w:bCs/>
          <w:noProof/>
          <w:color w:val="22272F"/>
          <w:sz w:val="28"/>
          <w:szCs w:val="28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B87CB0" wp14:editId="239444A8">
                <wp:simplePos x="0" y="0"/>
                <wp:positionH relativeFrom="column">
                  <wp:posOffset>3955415</wp:posOffset>
                </wp:positionH>
                <wp:positionV relativeFrom="paragraph">
                  <wp:posOffset>4445</wp:posOffset>
                </wp:positionV>
                <wp:extent cx="2971800" cy="1655445"/>
                <wp:effectExtent l="0" t="0" r="19050" b="20955"/>
                <wp:wrapSquare wrapText="bothSides"/>
                <wp:docPr id="2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65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B0E" w:rsidRPr="001526DE" w:rsidRDefault="00733B0E" w:rsidP="00733B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526DE">
                              <w:rPr>
                                <w:b/>
                                <w:bCs/>
                              </w:rPr>
                              <w:t>УТВЕРЖДАЮ</w:t>
                            </w:r>
                          </w:p>
                          <w:p w:rsidR="00733B0E" w:rsidRPr="001526DE" w:rsidRDefault="00733B0E" w:rsidP="00733B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526DE">
                              <w:rPr>
                                <w:b/>
                                <w:bCs/>
                              </w:rPr>
                              <w:t>Генеральный директор</w:t>
                            </w:r>
                          </w:p>
                          <w:p w:rsidR="00733B0E" w:rsidRDefault="00733B0E" w:rsidP="00733B0E">
                            <w:r>
                              <w:t xml:space="preserve">          </w:t>
                            </w:r>
                          </w:p>
                          <w:p w:rsidR="00733B0E" w:rsidRDefault="00733B0E" w:rsidP="00733B0E">
                            <w:r>
                              <w:t xml:space="preserve">    </w:t>
                            </w:r>
                          </w:p>
                          <w:p w:rsidR="00733B0E" w:rsidRDefault="00733B0E" w:rsidP="00733B0E">
                            <w:r>
                              <w:t xml:space="preserve">        __________              </w:t>
                            </w:r>
                            <w:r w:rsidRPr="001526DE">
                              <w:rPr>
                                <w:u w:val="single"/>
                              </w:rPr>
                              <w:t xml:space="preserve">Н. И. </w:t>
                            </w:r>
                            <w:proofErr w:type="spellStart"/>
                            <w:r w:rsidRPr="001526DE">
                              <w:rPr>
                                <w:u w:val="single"/>
                              </w:rPr>
                              <w:t>Субаева</w:t>
                            </w:r>
                            <w:proofErr w:type="spellEnd"/>
                          </w:p>
                          <w:p w:rsidR="00733B0E" w:rsidRDefault="00733B0E" w:rsidP="00733B0E">
                            <w:r>
                              <w:t xml:space="preserve">          (</w:t>
                            </w:r>
                            <w:proofErr w:type="gramStart"/>
                            <w:r>
                              <w:t xml:space="preserve">подпись)   </w:t>
                            </w:r>
                            <w:proofErr w:type="gramEnd"/>
                            <w:r>
                              <w:t xml:space="preserve">          (Расшифровка) </w:t>
                            </w:r>
                          </w:p>
                          <w:p w:rsidR="00733B0E" w:rsidRDefault="00733B0E" w:rsidP="00733B0E"/>
                          <w:p w:rsidR="00733B0E" w:rsidRPr="001526DE" w:rsidRDefault="00733B0E" w:rsidP="00733B0E">
                            <w:pPr>
                              <w:rPr>
                                <w:u w:val="single"/>
                              </w:rPr>
                            </w:pPr>
                            <w:r w:rsidRPr="001526DE">
                              <w:rPr>
                                <w:u w:val="single"/>
                              </w:rPr>
                              <w:t>14.05.2022</w:t>
                            </w:r>
                          </w:p>
                          <w:p w:rsidR="00733B0E" w:rsidRDefault="00733B0E" w:rsidP="00733B0E">
                            <w:pPr>
                              <w:ind w:left="142" w:hanging="142"/>
                            </w:pPr>
                            <w:r>
                              <w:t xml:space="preserve">     (Дата)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3FB87CB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1.45pt;margin-top:.35pt;width:234pt;height:130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" strokecolor="white [3212]">
                <v:textbox>
                  <w:txbxContent>
                    <w:p w:rsidR="00733B0E" w:rsidRPr="001526DE" w:rsidRDefault="00733B0E" w:rsidP="00733B0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526DE">
                        <w:rPr>
                          <w:b/>
                          <w:bCs/>
                        </w:rPr>
                        <w:t>УТВЕРЖДАЮ</w:t>
                      </w:r>
                    </w:p>
                    <w:p w:rsidR="00733B0E" w:rsidRPr="001526DE" w:rsidRDefault="00733B0E" w:rsidP="00733B0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526DE">
                        <w:rPr>
                          <w:b/>
                          <w:bCs/>
                        </w:rPr>
                        <w:t>Генеральный директор</w:t>
                      </w:r>
                    </w:p>
                    <w:p w:rsidR="00733B0E" w:rsidRDefault="00733B0E" w:rsidP="00733B0E">
                      <w:r>
                        <w:t xml:space="preserve">          </w:t>
                      </w:r>
                    </w:p>
                    <w:p w:rsidR="00733B0E" w:rsidRDefault="00733B0E" w:rsidP="00733B0E">
                      <w:r>
                        <w:t xml:space="preserve">    </w:t>
                      </w:r>
                    </w:p>
                    <w:p w:rsidR="00733B0E" w:rsidRDefault="00733B0E" w:rsidP="00733B0E">
                      <w:r>
                        <w:t xml:space="preserve">       </w:t>
                      </w:r>
                      <w:r>
                        <w:t xml:space="preserve"> </w:t>
                      </w:r>
                      <w:r>
                        <w:t xml:space="preserve">__________              </w:t>
                      </w:r>
                      <w:r w:rsidRPr="001526DE">
                        <w:rPr>
                          <w:u w:val="single"/>
                        </w:rPr>
                        <w:t xml:space="preserve">Н. И. </w:t>
                      </w:r>
                      <w:proofErr w:type="spellStart"/>
                      <w:r w:rsidRPr="001526DE">
                        <w:rPr>
                          <w:u w:val="single"/>
                        </w:rPr>
                        <w:t>Субаева</w:t>
                      </w:r>
                      <w:proofErr w:type="spellEnd"/>
                    </w:p>
                    <w:p w:rsidR="00733B0E" w:rsidRDefault="00733B0E" w:rsidP="00733B0E">
                      <w:r>
                        <w:t xml:space="preserve">          (</w:t>
                      </w:r>
                      <w:proofErr w:type="gramStart"/>
                      <w:r>
                        <w:t xml:space="preserve">подпись)   </w:t>
                      </w:r>
                      <w:proofErr w:type="gramEnd"/>
                      <w:r>
                        <w:t xml:space="preserve">          (Расшифровка) </w:t>
                      </w:r>
                    </w:p>
                    <w:p w:rsidR="00733B0E" w:rsidRDefault="00733B0E" w:rsidP="00733B0E"/>
                    <w:p w:rsidR="00733B0E" w:rsidRPr="001526DE" w:rsidRDefault="00733B0E" w:rsidP="00733B0E">
                      <w:pPr>
                        <w:rPr>
                          <w:u w:val="single"/>
                        </w:rPr>
                      </w:pPr>
                      <w:r w:rsidRPr="001526DE">
                        <w:rPr>
                          <w:u w:val="single"/>
                        </w:rPr>
                        <w:t>14.05.2022</w:t>
                      </w:r>
                    </w:p>
                    <w:p w:rsidR="00733B0E" w:rsidRDefault="00733B0E" w:rsidP="00733B0E">
                      <w:pPr>
                        <w:ind w:left="142" w:hanging="142"/>
                      </w:pPr>
                      <w:r>
                        <w:t xml:space="preserve">     (Дата)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66BD2">
        <w:rPr>
          <w:color w:val="000000"/>
          <w:sz w:val="28"/>
          <w:szCs w:val="28"/>
        </w:rPr>
        <w:t xml:space="preserve">Фонд № </w:t>
      </w:r>
      <w:r w:rsidRPr="00566BD2">
        <w:rPr>
          <w:color w:val="000000"/>
          <w:sz w:val="28"/>
          <w:szCs w:val="28"/>
          <w:u w:val="single"/>
        </w:rPr>
        <w:t>ГКУ Центральный архив</w:t>
      </w:r>
    </w:p>
    <w:p w:rsidR="00733B0E" w:rsidRPr="00566BD2" w:rsidRDefault="00733B0E" w:rsidP="00733B0E">
      <w:pPr>
        <w:shd w:val="clear" w:color="auto" w:fill="FFFFFF"/>
        <w:ind w:left="-142"/>
        <w:rPr>
          <w:color w:val="000000"/>
          <w:sz w:val="28"/>
          <w:szCs w:val="28"/>
        </w:rPr>
      </w:pPr>
      <w:r w:rsidRPr="00566BD2">
        <w:rPr>
          <w:color w:val="000000"/>
          <w:sz w:val="28"/>
          <w:szCs w:val="28"/>
          <w:u w:val="single"/>
        </w:rPr>
        <w:t>Нижегородской области</w:t>
      </w:r>
      <w:r w:rsidRPr="00566BD2">
        <w:rPr>
          <w:color w:val="000000"/>
          <w:sz w:val="28"/>
          <w:szCs w:val="28"/>
        </w:rPr>
        <w:t>__</w:t>
      </w:r>
    </w:p>
    <w:p w:rsidR="00733B0E" w:rsidRPr="00566BD2" w:rsidRDefault="00733B0E" w:rsidP="00733B0E">
      <w:pPr>
        <w:shd w:val="clear" w:color="auto" w:fill="FFFFFF"/>
        <w:spacing w:before="240"/>
        <w:ind w:left="-142"/>
        <w:rPr>
          <w:color w:val="000000"/>
          <w:sz w:val="28"/>
          <w:szCs w:val="28"/>
        </w:rPr>
      </w:pPr>
      <w:r w:rsidRPr="00566BD2">
        <w:rPr>
          <w:color w:val="000000"/>
          <w:sz w:val="28"/>
          <w:szCs w:val="28"/>
        </w:rPr>
        <w:t>ОПИСЬ № 1</w:t>
      </w:r>
    </w:p>
    <w:p w:rsidR="00733B0E" w:rsidRPr="00566BD2" w:rsidRDefault="00733B0E" w:rsidP="00733B0E">
      <w:pPr>
        <w:shd w:val="clear" w:color="auto" w:fill="FFFFFF"/>
        <w:ind w:left="-142"/>
        <w:rPr>
          <w:color w:val="000000"/>
          <w:sz w:val="28"/>
          <w:szCs w:val="28"/>
        </w:rPr>
      </w:pPr>
      <w:r w:rsidRPr="00566BD2">
        <w:rPr>
          <w:color w:val="000000"/>
          <w:sz w:val="28"/>
          <w:szCs w:val="28"/>
        </w:rPr>
        <w:t>Дел постоянного хранения</w:t>
      </w:r>
    </w:p>
    <w:p w:rsidR="00733B0E" w:rsidRPr="00566BD2" w:rsidRDefault="00733B0E" w:rsidP="0073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rPr>
          <w:color w:val="22272F"/>
          <w:sz w:val="28"/>
          <w:szCs w:val="28"/>
          <w:u w:val="single"/>
        </w:rPr>
      </w:pPr>
      <w:r w:rsidRPr="00566BD2">
        <w:rPr>
          <w:color w:val="22272F"/>
          <w:sz w:val="28"/>
          <w:szCs w:val="28"/>
          <w:u w:val="single"/>
        </w:rPr>
        <w:t>За 2020-2021 годы</w:t>
      </w:r>
    </w:p>
    <w:p w:rsidR="00733B0E" w:rsidRPr="00566BD2" w:rsidRDefault="00733B0E" w:rsidP="0073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ind w:left="-142" w:right="-426" w:firstLine="284"/>
        <w:rPr>
          <w:color w:val="22272F"/>
          <w:sz w:val="28"/>
          <w:szCs w:val="28"/>
        </w:rPr>
      </w:pPr>
      <w:r w:rsidRPr="00566BD2">
        <w:rPr>
          <w:color w:val="22272F"/>
          <w:sz w:val="28"/>
          <w:szCs w:val="28"/>
        </w:rPr>
        <w:t xml:space="preserve">                                                                                                                    </w:t>
      </w:r>
    </w:p>
    <w:p w:rsidR="00733B0E" w:rsidRPr="00566BD2" w:rsidRDefault="00733B0E" w:rsidP="00733B0E">
      <w:pPr>
        <w:shd w:val="clear" w:color="auto" w:fill="FFFFFF"/>
        <w:spacing w:line="270" w:lineRule="atLeast"/>
        <w:ind w:left="-142"/>
        <w:rPr>
          <w:color w:val="000000"/>
        </w:rPr>
      </w:pPr>
    </w:p>
    <w:tbl>
      <w:tblPr>
        <w:tblW w:w="10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1134"/>
        <w:gridCol w:w="4395"/>
        <w:gridCol w:w="1701"/>
        <w:gridCol w:w="1091"/>
        <w:gridCol w:w="1823"/>
      </w:tblGrid>
      <w:tr w:rsidR="00733B0E" w:rsidRPr="00566BD2" w:rsidTr="00AF2223">
        <w:trPr>
          <w:trHeight w:val="885"/>
        </w:trPr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33B0E" w:rsidRPr="00566BD2" w:rsidRDefault="00733B0E" w:rsidP="00AF2223">
            <w:pPr>
              <w:spacing w:before="210"/>
              <w:ind w:left="-142"/>
              <w:jc w:val="center"/>
              <w:rPr>
                <w:b/>
                <w:bCs/>
                <w:sz w:val="28"/>
                <w:szCs w:val="28"/>
              </w:rPr>
            </w:pPr>
            <w:r w:rsidRPr="00566BD2">
              <w:rPr>
                <w:b/>
                <w:bCs/>
                <w:sz w:val="28"/>
                <w:szCs w:val="28"/>
              </w:rPr>
              <w:t>N п/п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33B0E" w:rsidRPr="00566BD2" w:rsidRDefault="00733B0E" w:rsidP="00AF2223">
            <w:pPr>
              <w:spacing w:before="210"/>
              <w:ind w:left="-142"/>
              <w:jc w:val="center"/>
              <w:rPr>
                <w:b/>
                <w:bCs/>
                <w:sz w:val="28"/>
                <w:szCs w:val="28"/>
              </w:rPr>
            </w:pPr>
            <w:r w:rsidRPr="00566BD2">
              <w:rPr>
                <w:b/>
                <w:bCs/>
                <w:sz w:val="28"/>
                <w:szCs w:val="28"/>
              </w:rPr>
              <w:t>Индекс дела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33B0E" w:rsidRPr="00566BD2" w:rsidRDefault="00733B0E" w:rsidP="00AF2223">
            <w:pPr>
              <w:spacing w:before="210"/>
              <w:ind w:left="-142"/>
              <w:jc w:val="center"/>
              <w:rPr>
                <w:b/>
                <w:bCs/>
                <w:sz w:val="28"/>
                <w:szCs w:val="28"/>
              </w:rPr>
            </w:pPr>
            <w:r w:rsidRPr="00566BD2">
              <w:rPr>
                <w:b/>
                <w:bCs/>
                <w:sz w:val="28"/>
                <w:szCs w:val="28"/>
              </w:rPr>
              <w:t>Заголовок дела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33B0E" w:rsidRPr="00566BD2" w:rsidRDefault="00733B0E" w:rsidP="00AF2223">
            <w:pPr>
              <w:spacing w:before="210"/>
              <w:ind w:left="-142"/>
              <w:jc w:val="center"/>
              <w:rPr>
                <w:b/>
                <w:bCs/>
                <w:sz w:val="28"/>
                <w:szCs w:val="28"/>
              </w:rPr>
            </w:pPr>
            <w:r w:rsidRPr="00566BD2">
              <w:rPr>
                <w:b/>
                <w:bCs/>
                <w:sz w:val="28"/>
                <w:szCs w:val="28"/>
              </w:rPr>
              <w:t>Крайние даты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33B0E" w:rsidRPr="00566BD2" w:rsidRDefault="00733B0E" w:rsidP="00AF2223">
            <w:pPr>
              <w:spacing w:before="210"/>
              <w:ind w:left="-142"/>
              <w:jc w:val="center"/>
              <w:rPr>
                <w:b/>
                <w:bCs/>
                <w:sz w:val="28"/>
                <w:szCs w:val="28"/>
              </w:rPr>
            </w:pPr>
            <w:r w:rsidRPr="00566BD2">
              <w:rPr>
                <w:b/>
                <w:bCs/>
                <w:sz w:val="28"/>
                <w:szCs w:val="28"/>
              </w:rPr>
              <w:t>Кол-во листов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33B0E" w:rsidRPr="00566BD2" w:rsidRDefault="00733B0E" w:rsidP="00AF2223">
            <w:pPr>
              <w:spacing w:before="210"/>
              <w:ind w:left="-142"/>
              <w:jc w:val="center"/>
              <w:rPr>
                <w:b/>
                <w:bCs/>
                <w:sz w:val="28"/>
                <w:szCs w:val="28"/>
              </w:rPr>
            </w:pPr>
            <w:r w:rsidRPr="00566BD2">
              <w:rPr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733B0E" w:rsidRPr="00566BD2" w:rsidTr="00AF2223">
        <w:trPr>
          <w:trHeight w:val="545"/>
        </w:trPr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33B0E" w:rsidRPr="00566BD2" w:rsidRDefault="00733B0E" w:rsidP="00AF2223">
            <w:pPr>
              <w:spacing w:before="210"/>
              <w:ind w:left="-142"/>
              <w:jc w:val="center"/>
              <w:rPr>
                <w:sz w:val="28"/>
                <w:szCs w:val="28"/>
              </w:rPr>
            </w:pPr>
            <w:r w:rsidRPr="00566BD2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33B0E" w:rsidRPr="00566BD2" w:rsidRDefault="00733B0E" w:rsidP="00AF2223">
            <w:pPr>
              <w:spacing w:before="210"/>
              <w:ind w:left="-142"/>
              <w:jc w:val="center"/>
              <w:rPr>
                <w:sz w:val="28"/>
                <w:szCs w:val="28"/>
              </w:rPr>
            </w:pPr>
            <w:r w:rsidRPr="00566BD2">
              <w:rPr>
                <w:sz w:val="28"/>
                <w:szCs w:val="28"/>
              </w:rPr>
              <w:t>2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33B0E" w:rsidRPr="00566BD2" w:rsidRDefault="00733B0E" w:rsidP="00AF2223">
            <w:pPr>
              <w:spacing w:before="210"/>
              <w:ind w:left="-142"/>
              <w:jc w:val="center"/>
              <w:rPr>
                <w:sz w:val="28"/>
                <w:szCs w:val="28"/>
              </w:rPr>
            </w:pPr>
            <w:r w:rsidRPr="00566BD2"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33B0E" w:rsidRPr="00566BD2" w:rsidRDefault="00733B0E" w:rsidP="00AF2223">
            <w:pPr>
              <w:spacing w:before="210"/>
              <w:ind w:left="-142"/>
              <w:jc w:val="center"/>
              <w:rPr>
                <w:sz w:val="28"/>
                <w:szCs w:val="28"/>
              </w:rPr>
            </w:pPr>
            <w:r w:rsidRPr="00566BD2">
              <w:rPr>
                <w:sz w:val="28"/>
                <w:szCs w:val="28"/>
              </w:rPr>
              <w:t>4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33B0E" w:rsidRPr="00566BD2" w:rsidRDefault="00733B0E" w:rsidP="00AF2223">
            <w:pPr>
              <w:spacing w:before="210"/>
              <w:ind w:left="-142"/>
              <w:jc w:val="center"/>
              <w:rPr>
                <w:sz w:val="28"/>
                <w:szCs w:val="28"/>
              </w:rPr>
            </w:pPr>
            <w:r w:rsidRPr="00566BD2">
              <w:rPr>
                <w:sz w:val="28"/>
                <w:szCs w:val="28"/>
              </w:rPr>
              <w:t>5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33B0E" w:rsidRPr="00566BD2" w:rsidRDefault="00733B0E" w:rsidP="00AF2223">
            <w:pPr>
              <w:spacing w:before="210"/>
              <w:ind w:left="-142"/>
              <w:jc w:val="center"/>
              <w:rPr>
                <w:sz w:val="28"/>
                <w:szCs w:val="28"/>
              </w:rPr>
            </w:pPr>
            <w:r w:rsidRPr="00566BD2">
              <w:rPr>
                <w:sz w:val="28"/>
                <w:szCs w:val="28"/>
              </w:rPr>
              <w:t>6</w:t>
            </w:r>
          </w:p>
        </w:tc>
      </w:tr>
      <w:tr w:rsidR="00733B0E" w:rsidRPr="00566BD2" w:rsidTr="00AF2223">
        <w:trPr>
          <w:trHeight w:val="149"/>
        </w:trPr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33B0E" w:rsidRPr="00566BD2" w:rsidRDefault="00733B0E" w:rsidP="00AF2223">
            <w:pPr>
              <w:ind w:left="-142"/>
              <w:jc w:val="center"/>
              <w:rPr>
                <w:sz w:val="28"/>
                <w:szCs w:val="28"/>
              </w:rPr>
            </w:pPr>
            <w:r w:rsidRPr="00566BD2">
              <w:rPr>
                <w:sz w:val="28"/>
                <w:szCs w:val="28"/>
              </w:rPr>
              <w:t>180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33B0E" w:rsidRPr="00566BD2" w:rsidRDefault="00733B0E" w:rsidP="00AF2223">
            <w:pPr>
              <w:ind w:left="-142"/>
              <w:jc w:val="center"/>
              <w:rPr>
                <w:sz w:val="28"/>
                <w:szCs w:val="28"/>
              </w:rPr>
            </w:pPr>
            <w:r w:rsidRPr="00566BD2">
              <w:rPr>
                <w:sz w:val="28"/>
                <w:szCs w:val="28"/>
              </w:rPr>
              <w:t>03-43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33B0E" w:rsidRPr="00566BD2" w:rsidRDefault="00733B0E" w:rsidP="00AF2223">
            <w:pPr>
              <w:ind w:left="-142"/>
              <w:jc w:val="center"/>
              <w:rPr>
                <w:sz w:val="28"/>
                <w:szCs w:val="28"/>
              </w:rPr>
            </w:pPr>
            <w:r w:rsidRPr="00566BD2">
              <w:rPr>
                <w:sz w:val="28"/>
                <w:szCs w:val="28"/>
              </w:rPr>
              <w:t>Приказы по основной деятельности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33B0E" w:rsidRPr="00566BD2" w:rsidRDefault="00733B0E" w:rsidP="00AF2223">
            <w:pPr>
              <w:ind w:left="-142"/>
              <w:jc w:val="center"/>
              <w:rPr>
                <w:sz w:val="28"/>
                <w:szCs w:val="28"/>
              </w:rPr>
            </w:pPr>
            <w:r w:rsidRPr="00566BD2">
              <w:rPr>
                <w:sz w:val="28"/>
                <w:szCs w:val="28"/>
              </w:rPr>
              <w:t>21.01.2020-12.12.2021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33B0E" w:rsidRPr="00566BD2" w:rsidRDefault="00733B0E" w:rsidP="00AF2223">
            <w:pPr>
              <w:ind w:left="-142"/>
              <w:jc w:val="center"/>
              <w:rPr>
                <w:sz w:val="28"/>
                <w:szCs w:val="28"/>
              </w:rPr>
            </w:pPr>
            <w:r w:rsidRPr="00566BD2">
              <w:rPr>
                <w:sz w:val="28"/>
                <w:szCs w:val="28"/>
              </w:rPr>
              <w:t>98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33B0E" w:rsidRPr="00566BD2" w:rsidRDefault="00733B0E" w:rsidP="00AF2223">
            <w:pPr>
              <w:ind w:left="-142"/>
              <w:jc w:val="center"/>
              <w:rPr>
                <w:sz w:val="28"/>
                <w:szCs w:val="28"/>
              </w:rPr>
            </w:pPr>
          </w:p>
        </w:tc>
      </w:tr>
      <w:tr w:rsidR="00733B0E" w:rsidRPr="00566BD2" w:rsidTr="00AF2223">
        <w:trPr>
          <w:trHeight w:val="149"/>
        </w:trPr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</w:tcPr>
          <w:p w:rsidR="00733B0E" w:rsidRPr="00566BD2" w:rsidRDefault="00733B0E" w:rsidP="00AF2223">
            <w:pPr>
              <w:ind w:left="-142"/>
              <w:jc w:val="center"/>
              <w:rPr>
                <w:sz w:val="28"/>
                <w:szCs w:val="28"/>
              </w:rPr>
            </w:pPr>
            <w:r w:rsidRPr="00566BD2">
              <w:rPr>
                <w:sz w:val="28"/>
                <w:szCs w:val="28"/>
              </w:rPr>
              <w:t>181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</w:tcPr>
          <w:p w:rsidR="00733B0E" w:rsidRPr="00566BD2" w:rsidRDefault="00733B0E" w:rsidP="00AF2223">
            <w:pPr>
              <w:ind w:left="-142"/>
              <w:jc w:val="center"/>
              <w:rPr>
                <w:sz w:val="28"/>
                <w:szCs w:val="28"/>
              </w:rPr>
            </w:pPr>
            <w:r w:rsidRPr="00566BD2">
              <w:rPr>
                <w:sz w:val="28"/>
                <w:szCs w:val="28"/>
              </w:rPr>
              <w:t>03-65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</w:tcPr>
          <w:p w:rsidR="00733B0E" w:rsidRPr="00566BD2" w:rsidRDefault="00733B0E" w:rsidP="00AF2223">
            <w:pPr>
              <w:ind w:left="-142"/>
              <w:jc w:val="center"/>
              <w:rPr>
                <w:sz w:val="28"/>
                <w:szCs w:val="28"/>
              </w:rPr>
            </w:pPr>
            <w:r w:rsidRPr="00566BD2">
              <w:rPr>
                <w:sz w:val="28"/>
                <w:szCs w:val="28"/>
              </w:rPr>
              <w:t>Годовые статистические отчеты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</w:tcPr>
          <w:p w:rsidR="00733B0E" w:rsidRPr="00566BD2" w:rsidRDefault="00733B0E" w:rsidP="00AF2223">
            <w:pPr>
              <w:ind w:left="-142"/>
              <w:jc w:val="center"/>
              <w:rPr>
                <w:sz w:val="28"/>
                <w:szCs w:val="28"/>
              </w:rPr>
            </w:pPr>
            <w:r w:rsidRPr="00566BD2">
              <w:rPr>
                <w:sz w:val="28"/>
                <w:szCs w:val="28"/>
              </w:rPr>
              <w:t>15.12.2020-18.02.2021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</w:tcPr>
          <w:p w:rsidR="00733B0E" w:rsidRPr="00566BD2" w:rsidRDefault="00733B0E" w:rsidP="00AF2223">
            <w:pPr>
              <w:ind w:left="-142"/>
              <w:jc w:val="center"/>
              <w:rPr>
                <w:sz w:val="28"/>
                <w:szCs w:val="28"/>
              </w:rPr>
            </w:pPr>
            <w:r w:rsidRPr="00566BD2">
              <w:rPr>
                <w:sz w:val="28"/>
                <w:szCs w:val="28"/>
              </w:rPr>
              <w:t>16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</w:tcPr>
          <w:p w:rsidR="00733B0E" w:rsidRPr="00566BD2" w:rsidRDefault="00733B0E" w:rsidP="00AF2223">
            <w:pPr>
              <w:ind w:left="-142"/>
              <w:jc w:val="center"/>
              <w:rPr>
                <w:sz w:val="28"/>
                <w:szCs w:val="28"/>
              </w:rPr>
            </w:pPr>
          </w:p>
        </w:tc>
      </w:tr>
      <w:tr w:rsidR="00733B0E" w:rsidRPr="00566BD2" w:rsidTr="00AF2223">
        <w:trPr>
          <w:trHeight w:val="149"/>
        </w:trPr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</w:tcPr>
          <w:p w:rsidR="00733B0E" w:rsidRPr="00566BD2" w:rsidRDefault="00733B0E" w:rsidP="00AF2223">
            <w:pPr>
              <w:ind w:left="-142"/>
              <w:jc w:val="center"/>
              <w:rPr>
                <w:sz w:val="28"/>
                <w:szCs w:val="28"/>
              </w:rPr>
            </w:pPr>
            <w:r w:rsidRPr="00566BD2">
              <w:rPr>
                <w:sz w:val="28"/>
                <w:szCs w:val="28"/>
              </w:rPr>
              <w:t>182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</w:tcPr>
          <w:p w:rsidR="00733B0E" w:rsidRPr="00566BD2" w:rsidRDefault="00733B0E" w:rsidP="00AF2223">
            <w:pPr>
              <w:ind w:left="-142"/>
              <w:jc w:val="center"/>
              <w:rPr>
                <w:sz w:val="28"/>
                <w:szCs w:val="28"/>
              </w:rPr>
            </w:pPr>
            <w:r w:rsidRPr="00566BD2">
              <w:rPr>
                <w:sz w:val="28"/>
                <w:szCs w:val="28"/>
              </w:rPr>
              <w:t>03-24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</w:tcPr>
          <w:p w:rsidR="00733B0E" w:rsidRPr="00566BD2" w:rsidRDefault="00733B0E" w:rsidP="00AF2223">
            <w:pPr>
              <w:ind w:left="-142"/>
              <w:jc w:val="center"/>
              <w:rPr>
                <w:sz w:val="28"/>
                <w:szCs w:val="28"/>
              </w:rPr>
            </w:pPr>
            <w:r w:rsidRPr="00566BD2">
              <w:rPr>
                <w:sz w:val="28"/>
                <w:szCs w:val="28"/>
              </w:rPr>
              <w:t>Сметы расходов по источникам финансирования: федерального, республиканского, внебюджетного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</w:tcPr>
          <w:p w:rsidR="00733B0E" w:rsidRPr="00566BD2" w:rsidRDefault="00733B0E" w:rsidP="00AF2223">
            <w:pPr>
              <w:ind w:left="-142"/>
              <w:jc w:val="center"/>
              <w:rPr>
                <w:sz w:val="28"/>
                <w:szCs w:val="28"/>
              </w:rPr>
            </w:pPr>
            <w:r w:rsidRPr="00566BD2">
              <w:rPr>
                <w:sz w:val="28"/>
                <w:szCs w:val="28"/>
              </w:rPr>
              <w:t>23.12.2020-03.02.2021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</w:tcPr>
          <w:p w:rsidR="00733B0E" w:rsidRPr="00566BD2" w:rsidRDefault="00733B0E" w:rsidP="00AF2223">
            <w:pPr>
              <w:ind w:left="-142"/>
              <w:jc w:val="center"/>
              <w:rPr>
                <w:sz w:val="28"/>
                <w:szCs w:val="28"/>
              </w:rPr>
            </w:pPr>
            <w:r w:rsidRPr="00566BD2">
              <w:rPr>
                <w:sz w:val="28"/>
                <w:szCs w:val="28"/>
              </w:rPr>
              <w:t>24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</w:tcPr>
          <w:p w:rsidR="00733B0E" w:rsidRPr="00566BD2" w:rsidRDefault="00733B0E" w:rsidP="00AF2223">
            <w:pPr>
              <w:ind w:left="-142"/>
              <w:jc w:val="center"/>
              <w:rPr>
                <w:sz w:val="28"/>
                <w:szCs w:val="28"/>
              </w:rPr>
            </w:pPr>
          </w:p>
        </w:tc>
      </w:tr>
    </w:tbl>
    <w:p w:rsidR="00733B0E" w:rsidRPr="00566BD2" w:rsidRDefault="00733B0E" w:rsidP="00733B0E">
      <w:pPr>
        <w:shd w:val="clear" w:color="auto" w:fill="FFFFFF"/>
        <w:spacing w:line="285" w:lineRule="atLeast"/>
        <w:ind w:left="-142"/>
        <w:rPr>
          <w:color w:val="000000"/>
          <w:sz w:val="28"/>
          <w:szCs w:val="28"/>
        </w:rPr>
      </w:pPr>
      <w:r w:rsidRPr="00566BD2">
        <w:rPr>
          <w:color w:val="000000"/>
          <w:sz w:val="28"/>
          <w:szCs w:val="28"/>
        </w:rPr>
        <w:t xml:space="preserve">    В данный раздел описи внесено    </w:t>
      </w:r>
      <w:r w:rsidRPr="00566BD2">
        <w:rPr>
          <w:color w:val="000000"/>
          <w:sz w:val="28"/>
          <w:szCs w:val="28"/>
          <w:u w:val="single"/>
        </w:rPr>
        <w:t xml:space="preserve">  3 (</w:t>
      </w:r>
      <w:proofErr w:type="gramStart"/>
      <w:r w:rsidRPr="00566BD2">
        <w:rPr>
          <w:color w:val="000000"/>
          <w:sz w:val="28"/>
          <w:szCs w:val="28"/>
          <w:u w:val="single"/>
        </w:rPr>
        <w:t xml:space="preserve">три)   </w:t>
      </w:r>
      <w:proofErr w:type="gramEnd"/>
      <w:r w:rsidRPr="00566BD2">
        <w:rPr>
          <w:color w:val="000000"/>
          <w:sz w:val="28"/>
          <w:szCs w:val="28"/>
          <w:u w:val="single"/>
        </w:rPr>
        <w:t xml:space="preserve">       </w:t>
      </w:r>
      <w:r w:rsidRPr="00566BD2">
        <w:rPr>
          <w:color w:val="000000"/>
          <w:sz w:val="28"/>
          <w:szCs w:val="28"/>
        </w:rPr>
        <w:t>ед. хр.,</w:t>
      </w:r>
    </w:p>
    <w:p w:rsidR="00733B0E" w:rsidRPr="00566BD2" w:rsidRDefault="00733B0E" w:rsidP="00733B0E">
      <w:pPr>
        <w:shd w:val="clear" w:color="auto" w:fill="FFFFFF"/>
        <w:spacing w:line="285" w:lineRule="atLeast"/>
        <w:ind w:left="-142" w:firstLine="2410"/>
        <w:rPr>
          <w:color w:val="000000"/>
        </w:rPr>
      </w:pPr>
      <w:r w:rsidRPr="00566BD2">
        <w:rPr>
          <w:color w:val="000000"/>
        </w:rPr>
        <w:t xml:space="preserve">                           (цифрами и прописью)</w:t>
      </w:r>
    </w:p>
    <w:p w:rsidR="00733B0E" w:rsidRPr="00566BD2" w:rsidRDefault="00733B0E" w:rsidP="00733B0E">
      <w:pPr>
        <w:shd w:val="clear" w:color="auto" w:fill="FFFFFF"/>
        <w:spacing w:line="285" w:lineRule="atLeast"/>
        <w:ind w:left="-142"/>
        <w:rPr>
          <w:color w:val="000000"/>
          <w:sz w:val="28"/>
          <w:szCs w:val="28"/>
        </w:rPr>
      </w:pPr>
      <w:r w:rsidRPr="00566BD2">
        <w:rPr>
          <w:color w:val="000000"/>
          <w:sz w:val="28"/>
          <w:szCs w:val="28"/>
        </w:rPr>
        <w:t xml:space="preserve">с N </w:t>
      </w:r>
      <w:r w:rsidRPr="00566BD2">
        <w:rPr>
          <w:color w:val="000000"/>
          <w:sz w:val="28"/>
          <w:szCs w:val="28"/>
          <w:u w:val="single"/>
        </w:rPr>
        <w:t>___180___</w:t>
      </w:r>
      <w:r w:rsidRPr="00566BD2">
        <w:rPr>
          <w:color w:val="000000"/>
          <w:sz w:val="28"/>
          <w:szCs w:val="28"/>
        </w:rPr>
        <w:t xml:space="preserve"> по N </w:t>
      </w:r>
      <w:r w:rsidRPr="00566BD2">
        <w:rPr>
          <w:color w:val="000000"/>
          <w:sz w:val="28"/>
          <w:szCs w:val="28"/>
          <w:u w:val="single"/>
        </w:rPr>
        <w:t>___182___</w:t>
      </w:r>
      <w:r w:rsidRPr="00566BD2">
        <w:rPr>
          <w:color w:val="000000"/>
          <w:sz w:val="28"/>
          <w:szCs w:val="28"/>
        </w:rPr>
        <w:t>, в том числе:</w:t>
      </w:r>
    </w:p>
    <w:p w:rsidR="00733B0E" w:rsidRPr="00566BD2" w:rsidRDefault="00733B0E" w:rsidP="00733B0E">
      <w:pPr>
        <w:shd w:val="clear" w:color="auto" w:fill="FFFFFF"/>
        <w:spacing w:line="285" w:lineRule="atLeast"/>
        <w:ind w:left="-142"/>
        <w:rPr>
          <w:color w:val="000000"/>
          <w:sz w:val="28"/>
          <w:szCs w:val="28"/>
        </w:rPr>
      </w:pPr>
      <w:r w:rsidRPr="00566BD2">
        <w:rPr>
          <w:color w:val="000000"/>
          <w:sz w:val="28"/>
          <w:szCs w:val="28"/>
        </w:rPr>
        <w:t>литерные номера:</w:t>
      </w:r>
    </w:p>
    <w:p w:rsidR="00733B0E" w:rsidRPr="00566BD2" w:rsidRDefault="00733B0E" w:rsidP="00733B0E">
      <w:pPr>
        <w:shd w:val="clear" w:color="auto" w:fill="FFFFFF"/>
        <w:spacing w:line="285" w:lineRule="atLeast"/>
        <w:ind w:left="-142"/>
        <w:rPr>
          <w:color w:val="000000"/>
          <w:sz w:val="28"/>
          <w:szCs w:val="28"/>
        </w:rPr>
      </w:pPr>
      <w:r w:rsidRPr="00566BD2">
        <w:rPr>
          <w:color w:val="000000"/>
          <w:sz w:val="28"/>
          <w:szCs w:val="28"/>
        </w:rPr>
        <w:t xml:space="preserve">пропущенные номера: </w:t>
      </w:r>
    </w:p>
    <w:p w:rsidR="00733B0E" w:rsidRPr="00566BD2" w:rsidRDefault="00733B0E" w:rsidP="00733B0E">
      <w:pPr>
        <w:shd w:val="clear" w:color="auto" w:fill="FFFFFF"/>
        <w:spacing w:line="285" w:lineRule="atLeast"/>
        <w:ind w:left="-142"/>
        <w:rPr>
          <w:color w:val="000000"/>
          <w:sz w:val="28"/>
          <w:szCs w:val="28"/>
        </w:rPr>
      </w:pPr>
    </w:p>
    <w:tbl>
      <w:tblPr>
        <w:tblStyle w:val="a3"/>
        <w:tblW w:w="0" w:type="auto"/>
        <w:tblInd w:w="-284" w:type="dxa"/>
        <w:tblLook w:val="04A0" w:firstRow="1" w:lastRow="0" w:firstColumn="1" w:lastColumn="0" w:noHBand="0" w:noVBand="1"/>
      </w:tblPr>
      <w:tblGrid>
        <w:gridCol w:w="3480"/>
        <w:gridCol w:w="123"/>
        <w:gridCol w:w="369"/>
        <w:gridCol w:w="504"/>
        <w:gridCol w:w="403"/>
        <w:gridCol w:w="1923"/>
        <w:gridCol w:w="420"/>
        <w:gridCol w:w="1825"/>
        <w:gridCol w:w="592"/>
      </w:tblGrid>
      <w:tr w:rsidR="00733B0E" w:rsidRPr="00566BD2" w:rsidTr="00AF2223"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3B0E" w:rsidRPr="00566BD2" w:rsidRDefault="00733B0E" w:rsidP="00AF2223">
            <w:pPr>
              <w:pStyle w:val="Standard"/>
              <w:autoSpaceDE w:val="0"/>
              <w:ind w:left="-142"/>
              <w:jc w:val="center"/>
              <w:rPr>
                <w:rFonts w:cs="Times New Roman"/>
                <w:sz w:val="28"/>
                <w:szCs w:val="28"/>
              </w:rPr>
            </w:pPr>
            <w:r w:rsidRPr="00566BD2">
              <w:rPr>
                <w:rFonts w:cs="Times New Roman"/>
                <w:color w:val="22272F"/>
                <w:sz w:val="28"/>
                <w:szCs w:val="28"/>
              </w:rPr>
              <w:t> </w:t>
            </w:r>
            <w:r w:rsidRPr="00566BD2">
              <w:rPr>
                <w:rFonts w:cs="Times New Roman"/>
                <w:sz w:val="28"/>
                <w:szCs w:val="28"/>
              </w:rPr>
              <w:t>Начальник отдела делопроизводства и архива</w:t>
            </w:r>
          </w:p>
        </w:tc>
        <w:tc>
          <w:tcPr>
            <w:tcW w:w="15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3B0E" w:rsidRPr="00566BD2" w:rsidRDefault="00733B0E" w:rsidP="00AF2223">
            <w:pPr>
              <w:pStyle w:val="Standard"/>
              <w:autoSpaceDE w:val="0"/>
              <w:ind w:left="-142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33B0E" w:rsidRPr="00566BD2" w:rsidRDefault="00733B0E" w:rsidP="00AF2223">
            <w:pPr>
              <w:pStyle w:val="Standard"/>
              <w:autoSpaceDE w:val="0"/>
              <w:ind w:left="-142"/>
              <w:jc w:val="center"/>
              <w:rPr>
                <w:rFonts w:cs="Times New Roman"/>
                <w:sz w:val="28"/>
                <w:szCs w:val="28"/>
              </w:rPr>
            </w:pPr>
            <w:r w:rsidRPr="00566BD2">
              <w:rPr>
                <w:rFonts w:cs="Times New Roman"/>
                <w:b/>
                <w:bCs/>
                <w:noProof/>
                <w:sz w:val="28"/>
                <w:szCs w:val="28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6722C6A3" wp14:editId="3C2B465D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243205</wp:posOffset>
                      </wp:positionV>
                      <wp:extent cx="137160" cy="187960"/>
                      <wp:effectExtent l="114300" t="114300" r="129540" b="154940"/>
                      <wp:wrapNone/>
                      <wp:docPr id="239" name="Рукописный ввод 2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7160" cy="1879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31D6DAC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239" o:spid="_x0000_s1026" type="#_x0000_t75" style="position:absolute;margin-left:94.9pt;margin-top:12.3pt;width:24.15pt;height:2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2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33B0E" w:rsidRPr="00566BD2" w:rsidRDefault="00733B0E" w:rsidP="00AF2223">
            <w:pPr>
              <w:pStyle w:val="Standard"/>
              <w:autoSpaceDE w:val="0"/>
              <w:ind w:left="-142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</w:p>
          <w:p w:rsidR="00733B0E" w:rsidRPr="00566BD2" w:rsidRDefault="00733B0E" w:rsidP="00AF2223">
            <w:pPr>
              <w:ind w:left="-142"/>
              <w:rPr>
                <w:sz w:val="28"/>
                <w:szCs w:val="28"/>
                <w:lang w:eastAsia="en-US"/>
              </w:rPr>
            </w:pPr>
            <w:r w:rsidRPr="00566BD2">
              <w:rPr>
                <w:sz w:val="28"/>
                <w:szCs w:val="28"/>
              </w:rPr>
              <w:t xml:space="preserve">В.И. </w:t>
            </w:r>
            <w:proofErr w:type="spellStart"/>
            <w:r w:rsidRPr="00566BD2">
              <w:rPr>
                <w:sz w:val="28"/>
                <w:szCs w:val="28"/>
              </w:rPr>
              <w:t>Пантеева</w:t>
            </w:r>
            <w:proofErr w:type="spellEnd"/>
          </w:p>
        </w:tc>
      </w:tr>
      <w:tr w:rsidR="00733B0E" w:rsidRPr="00566BD2" w:rsidTr="00AF2223">
        <w:tc>
          <w:tcPr>
            <w:tcW w:w="36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3B0E" w:rsidRPr="00566BD2" w:rsidRDefault="00733B0E" w:rsidP="00AF2223">
            <w:pPr>
              <w:pStyle w:val="Standard"/>
              <w:autoSpaceDE w:val="0"/>
              <w:ind w:left="-142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566BD2">
              <w:rPr>
                <w:rFonts w:cs="Times New Roman"/>
                <w:noProof/>
                <w:sz w:val="28"/>
                <w:szCs w:val="28"/>
              </w:rPr>
              <w:t>(Наименование должности составителя описи)</w:t>
            </w:r>
          </w:p>
          <w:p w:rsidR="00733B0E" w:rsidRPr="00566BD2" w:rsidRDefault="00733B0E" w:rsidP="00AF2223">
            <w:pPr>
              <w:pStyle w:val="Standard"/>
              <w:autoSpaceDE w:val="0"/>
              <w:ind w:left="-142"/>
              <w:jc w:val="center"/>
              <w:rPr>
                <w:rFonts w:cs="Times New Roman"/>
                <w:noProof/>
                <w:sz w:val="28"/>
                <w:szCs w:val="28"/>
              </w:rPr>
            </w:pPr>
          </w:p>
        </w:tc>
        <w:tc>
          <w:tcPr>
            <w:tcW w:w="157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3B0E" w:rsidRPr="00566BD2" w:rsidRDefault="00733B0E" w:rsidP="00AF2223">
            <w:pPr>
              <w:pStyle w:val="Standard"/>
              <w:autoSpaceDE w:val="0"/>
              <w:ind w:left="-142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566BD2">
              <w:rPr>
                <w:rFonts w:cs="Times New Roman"/>
                <w:noProof/>
                <w:sz w:val="28"/>
                <w:szCs w:val="28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63372DE2" wp14:editId="56E8179C">
                      <wp:simplePos x="0" y="0"/>
                      <wp:positionH relativeFrom="column">
                        <wp:posOffset>588423</wp:posOffset>
                      </wp:positionH>
                      <wp:positionV relativeFrom="paragraph">
                        <wp:posOffset>-109134</wp:posOffset>
                      </wp:positionV>
                      <wp:extent cx="206640" cy="227520"/>
                      <wp:effectExtent l="114300" t="114300" r="98425" b="153670"/>
                      <wp:wrapNone/>
                      <wp:docPr id="240" name="Рукописный ввод 2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6640" cy="227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20D3B6D7" id="Рукописный ввод 240" o:spid="_x0000_s1026" type="#_x0000_t75" style="position:absolute;margin-left:39.85pt;margin-top:-15.45pt;width:29.6pt;height:3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2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3B0E" w:rsidRPr="00566BD2" w:rsidRDefault="00733B0E" w:rsidP="00AF2223">
            <w:pPr>
              <w:pStyle w:val="Standard"/>
              <w:autoSpaceDE w:val="0"/>
              <w:ind w:left="-142"/>
              <w:jc w:val="center"/>
              <w:rPr>
                <w:rFonts w:cs="Times New Roman"/>
                <w:sz w:val="28"/>
                <w:szCs w:val="28"/>
              </w:rPr>
            </w:pPr>
            <w:r w:rsidRPr="00566BD2">
              <w:rPr>
                <w:rFonts w:cs="Times New Roman"/>
                <w:sz w:val="28"/>
                <w:szCs w:val="28"/>
              </w:rPr>
              <w:t>(подпись)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3B0E" w:rsidRPr="00566BD2" w:rsidRDefault="00733B0E" w:rsidP="00AF2223">
            <w:pPr>
              <w:pStyle w:val="Standard"/>
              <w:autoSpaceDE w:val="0"/>
              <w:ind w:left="-142"/>
              <w:rPr>
                <w:rFonts w:cs="Times New Roman"/>
                <w:sz w:val="28"/>
                <w:szCs w:val="28"/>
              </w:rPr>
            </w:pPr>
            <w:r w:rsidRPr="00566BD2">
              <w:rPr>
                <w:rFonts w:cs="Times New Roman"/>
                <w:noProof/>
                <w:sz w:val="28"/>
                <w:szCs w:val="28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20DE93B7" wp14:editId="15D5975E">
                      <wp:simplePos x="0" y="0"/>
                      <wp:positionH relativeFrom="column">
                        <wp:posOffset>2513929</wp:posOffset>
                      </wp:positionH>
                      <wp:positionV relativeFrom="paragraph">
                        <wp:posOffset>-101433</wp:posOffset>
                      </wp:positionV>
                      <wp:extent cx="457560" cy="202680"/>
                      <wp:effectExtent l="114300" t="133350" r="152400" b="140335"/>
                      <wp:wrapNone/>
                      <wp:docPr id="241" name="Рукописный ввод 2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7560" cy="202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67438AFB" id="Рукописный ввод 241" o:spid="_x0000_s1026" type="#_x0000_t75" style="position:absolute;margin-left:191.45pt;margin-top:-14.85pt;width:49.45pt;height:2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">
                      <v:imagedata r:id="rId9" o:title=""/>
                    </v:shape>
                  </w:pict>
                </mc:Fallback>
              </mc:AlternateContent>
            </w:r>
            <w:r w:rsidRPr="00566BD2">
              <w:rPr>
                <w:rFonts w:cs="Times New Roman"/>
                <w:noProof/>
                <w:sz w:val="28"/>
                <w:szCs w:val="28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3E1CBA5B" wp14:editId="6F25FA4A">
                      <wp:simplePos x="0" y="0"/>
                      <wp:positionH relativeFrom="column">
                        <wp:posOffset>1405346</wp:posOffset>
                      </wp:positionH>
                      <wp:positionV relativeFrom="paragraph">
                        <wp:posOffset>-101600</wp:posOffset>
                      </wp:positionV>
                      <wp:extent cx="181800" cy="198720"/>
                      <wp:effectExtent l="114300" t="133350" r="104140" b="125730"/>
                      <wp:wrapNone/>
                      <wp:docPr id="242" name="Рукописный ввод 2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800" cy="1987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642AF68F" id="Рукописный ввод 242" o:spid="_x0000_s1026" type="#_x0000_t75" style="position:absolute;margin-left:103.8pt;margin-top:-14.85pt;width:27.7pt;height:2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">
                      <v:imagedata r:id="rId11" o:title=""/>
                    </v:shape>
                  </w:pict>
                </mc:Fallback>
              </mc:AlternateContent>
            </w:r>
            <w:r w:rsidRPr="00566BD2">
              <w:rPr>
                <w:rFonts w:cs="Times New Roman"/>
                <w:sz w:val="28"/>
                <w:szCs w:val="28"/>
              </w:rPr>
              <w:t>(инициалы, фамилия)</w:t>
            </w:r>
          </w:p>
        </w:tc>
      </w:tr>
      <w:tr w:rsidR="00733B0E" w:rsidRPr="00566BD2" w:rsidTr="00AF2223">
        <w:trPr>
          <w:gridAfter w:val="1"/>
          <w:wAfter w:w="650" w:type="dxa"/>
        </w:trPr>
        <w:tc>
          <w:tcPr>
            <w:tcW w:w="42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3B0E" w:rsidRPr="00566BD2" w:rsidRDefault="00733B0E" w:rsidP="00AF2223">
            <w:pPr>
              <w:pStyle w:val="Standard"/>
              <w:autoSpaceDE w:val="0"/>
              <w:ind w:left="-142"/>
              <w:jc w:val="center"/>
              <w:rPr>
                <w:rFonts w:cs="Times New Roman"/>
                <w:sz w:val="28"/>
                <w:szCs w:val="28"/>
              </w:rPr>
            </w:pPr>
            <w:r w:rsidRPr="00566BD2">
              <w:rPr>
                <w:rFonts w:cs="Times New Roman"/>
                <w:sz w:val="28"/>
                <w:szCs w:val="28"/>
              </w:rPr>
              <w:t>Заведующий архивохранилищем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3B0E" w:rsidRPr="00566BD2" w:rsidRDefault="00733B0E" w:rsidP="00AF2223">
            <w:pPr>
              <w:pStyle w:val="Standard"/>
              <w:autoSpaceDE w:val="0"/>
              <w:ind w:left="-142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33B0E" w:rsidRPr="00566BD2" w:rsidRDefault="00733B0E" w:rsidP="00AF2223">
            <w:pPr>
              <w:pStyle w:val="Standard"/>
              <w:autoSpaceDE w:val="0"/>
              <w:ind w:left="-142"/>
              <w:jc w:val="center"/>
              <w:rPr>
                <w:rFonts w:cs="Times New Roman"/>
                <w:sz w:val="28"/>
                <w:szCs w:val="28"/>
              </w:rPr>
            </w:pPr>
            <w:r w:rsidRPr="00566BD2">
              <w:rPr>
                <w:rFonts w:cs="Times New Roman"/>
                <w:b/>
                <w:bCs/>
                <w:noProof/>
                <w:sz w:val="28"/>
                <w:szCs w:val="28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229EE34" wp14:editId="5DA411E3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243205</wp:posOffset>
                      </wp:positionV>
                      <wp:extent cx="137160" cy="187960"/>
                      <wp:effectExtent l="114300" t="114300" r="129540" b="154940"/>
                      <wp:wrapNone/>
                      <wp:docPr id="243" name="Рукописный ввод 2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7160" cy="1879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1C719307" id="Рукописный ввод 243" o:spid="_x0000_s1026" type="#_x0000_t75" style="position:absolute;margin-left:94.9pt;margin-top:12.3pt;width:24.15pt;height: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23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3B0E" w:rsidRPr="00566BD2" w:rsidRDefault="00733B0E" w:rsidP="00AF2223">
            <w:pPr>
              <w:pStyle w:val="Standard"/>
              <w:autoSpaceDE w:val="0"/>
              <w:ind w:left="-142"/>
              <w:rPr>
                <w:rFonts w:cs="Times New Roman"/>
                <w:b/>
                <w:bCs/>
                <w:sz w:val="28"/>
                <w:szCs w:val="28"/>
              </w:rPr>
            </w:pPr>
          </w:p>
          <w:p w:rsidR="00733B0E" w:rsidRPr="00566BD2" w:rsidRDefault="00733B0E" w:rsidP="00AF2223">
            <w:pPr>
              <w:ind w:left="-142"/>
              <w:jc w:val="center"/>
              <w:rPr>
                <w:sz w:val="28"/>
                <w:szCs w:val="28"/>
                <w:lang w:eastAsia="en-US"/>
              </w:rPr>
            </w:pPr>
            <w:r w:rsidRPr="00566BD2">
              <w:rPr>
                <w:sz w:val="28"/>
                <w:szCs w:val="28"/>
              </w:rPr>
              <w:t xml:space="preserve">Н. И. </w:t>
            </w:r>
            <w:proofErr w:type="spellStart"/>
            <w:r w:rsidRPr="00566BD2">
              <w:rPr>
                <w:sz w:val="28"/>
                <w:szCs w:val="28"/>
              </w:rPr>
              <w:t>Субаева</w:t>
            </w:r>
            <w:proofErr w:type="spellEnd"/>
          </w:p>
        </w:tc>
      </w:tr>
      <w:tr w:rsidR="00733B0E" w:rsidRPr="00566BD2" w:rsidTr="00AF2223">
        <w:trPr>
          <w:gridAfter w:val="1"/>
          <w:wAfter w:w="650" w:type="dxa"/>
        </w:trPr>
        <w:tc>
          <w:tcPr>
            <w:tcW w:w="37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3B0E" w:rsidRPr="00566BD2" w:rsidRDefault="00733B0E" w:rsidP="00AF2223">
            <w:pPr>
              <w:pStyle w:val="Standard"/>
              <w:autoSpaceDE w:val="0"/>
              <w:ind w:left="-142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566BD2">
              <w:rPr>
                <w:rFonts w:cs="Times New Roman"/>
                <w:noProof/>
                <w:sz w:val="28"/>
                <w:szCs w:val="28"/>
              </w:rPr>
              <w:t>(Наименование должности руководителя архива)</w:t>
            </w:r>
          </w:p>
        </w:tc>
        <w:tc>
          <w:tcPr>
            <w:tcW w:w="9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3B0E" w:rsidRPr="00566BD2" w:rsidRDefault="00733B0E" w:rsidP="00AF2223">
            <w:pPr>
              <w:pStyle w:val="Standard"/>
              <w:autoSpaceDE w:val="0"/>
              <w:ind w:left="-142"/>
              <w:rPr>
                <w:rFonts w:cs="Times New Roman"/>
                <w:noProof/>
                <w:sz w:val="28"/>
                <w:szCs w:val="28"/>
              </w:rPr>
            </w:pPr>
            <w:r w:rsidRPr="00566BD2">
              <w:rPr>
                <w:rFonts w:cs="Times New Roman"/>
                <w:noProof/>
                <w:sz w:val="28"/>
                <w:szCs w:val="28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7A4F18DD" wp14:editId="4779C99A">
                      <wp:simplePos x="0" y="0"/>
                      <wp:positionH relativeFrom="column">
                        <wp:posOffset>185708</wp:posOffset>
                      </wp:positionH>
                      <wp:positionV relativeFrom="paragraph">
                        <wp:posOffset>-115512</wp:posOffset>
                      </wp:positionV>
                      <wp:extent cx="206640" cy="227520"/>
                      <wp:effectExtent l="114300" t="114300" r="98425" b="153670"/>
                      <wp:wrapNone/>
                      <wp:docPr id="244" name="Рукописный ввод 2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6640" cy="227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7F4993F0" id="Рукописный ввод 244" o:spid="_x0000_s1026" type="#_x0000_t75" style="position:absolute;margin-left:8.05pt;margin-top:-15.95pt;width:29.65pt;height:3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2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3B0E" w:rsidRPr="00566BD2" w:rsidRDefault="00733B0E" w:rsidP="00AF2223">
            <w:pPr>
              <w:pStyle w:val="Standard"/>
              <w:autoSpaceDE w:val="0"/>
              <w:ind w:left="-142"/>
              <w:jc w:val="center"/>
              <w:rPr>
                <w:rFonts w:cs="Times New Roman"/>
                <w:sz w:val="28"/>
                <w:szCs w:val="28"/>
              </w:rPr>
            </w:pPr>
            <w:r w:rsidRPr="00566BD2">
              <w:rPr>
                <w:rFonts w:cs="Times New Roman"/>
                <w:sz w:val="28"/>
                <w:szCs w:val="28"/>
              </w:rPr>
              <w:t>(подпись)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3B0E" w:rsidRPr="00566BD2" w:rsidRDefault="00733B0E" w:rsidP="00AF2223">
            <w:pPr>
              <w:pStyle w:val="Standard"/>
              <w:autoSpaceDE w:val="0"/>
              <w:ind w:left="-142"/>
              <w:jc w:val="center"/>
              <w:rPr>
                <w:rFonts w:cs="Times New Roman"/>
                <w:sz w:val="28"/>
                <w:szCs w:val="28"/>
              </w:rPr>
            </w:pPr>
            <w:r w:rsidRPr="00566BD2">
              <w:rPr>
                <w:rFonts w:cs="Times New Roman"/>
                <w:noProof/>
                <w:sz w:val="28"/>
                <w:szCs w:val="28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637E167" wp14:editId="48CEF8B2">
                      <wp:simplePos x="0" y="0"/>
                      <wp:positionH relativeFrom="column">
                        <wp:posOffset>2513929</wp:posOffset>
                      </wp:positionH>
                      <wp:positionV relativeFrom="paragraph">
                        <wp:posOffset>-101433</wp:posOffset>
                      </wp:positionV>
                      <wp:extent cx="457560" cy="202680"/>
                      <wp:effectExtent l="114300" t="133350" r="152400" b="140335"/>
                      <wp:wrapNone/>
                      <wp:docPr id="245" name="Рукописный ввод 2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7560" cy="202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3875709E" id="Рукописный ввод 245" o:spid="_x0000_s1026" type="#_x0000_t75" style="position:absolute;margin-left:191.45pt;margin-top:-14.85pt;width:49.45pt;height:2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">
                      <v:imagedata r:id="rId9" o:title=""/>
                    </v:shape>
                  </w:pict>
                </mc:Fallback>
              </mc:AlternateContent>
            </w:r>
            <w:r w:rsidRPr="00566BD2">
              <w:rPr>
                <w:rFonts w:cs="Times New Roman"/>
                <w:noProof/>
                <w:sz w:val="28"/>
                <w:szCs w:val="28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47279B0E" wp14:editId="5574527C">
                      <wp:simplePos x="0" y="0"/>
                      <wp:positionH relativeFrom="column">
                        <wp:posOffset>1405346</wp:posOffset>
                      </wp:positionH>
                      <wp:positionV relativeFrom="paragraph">
                        <wp:posOffset>-101600</wp:posOffset>
                      </wp:positionV>
                      <wp:extent cx="181800" cy="198720"/>
                      <wp:effectExtent l="114300" t="133350" r="104140" b="125730"/>
                      <wp:wrapNone/>
                      <wp:docPr id="246" name="Рукописный ввод 2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800" cy="1987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6FC909A3" id="Рукописный ввод 246" o:spid="_x0000_s1026" type="#_x0000_t75" style="position:absolute;margin-left:103.8pt;margin-top:-14.85pt;width:27.7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">
                      <v:imagedata r:id="rId11" o:title=""/>
                    </v:shape>
                  </w:pict>
                </mc:Fallback>
              </mc:AlternateContent>
            </w:r>
            <w:r w:rsidRPr="00566BD2">
              <w:rPr>
                <w:rFonts w:cs="Times New Roman"/>
                <w:sz w:val="28"/>
                <w:szCs w:val="28"/>
              </w:rPr>
              <w:t>(инициалы, фамилия)</w:t>
            </w:r>
          </w:p>
        </w:tc>
      </w:tr>
    </w:tbl>
    <w:p w:rsidR="00733B0E" w:rsidRPr="00566BD2" w:rsidRDefault="00733B0E" w:rsidP="00733B0E">
      <w:pPr>
        <w:shd w:val="clear" w:color="auto" w:fill="FFFFFF"/>
        <w:spacing w:line="285" w:lineRule="atLeast"/>
        <w:ind w:left="-142"/>
        <w:rPr>
          <w:color w:val="000000"/>
          <w:sz w:val="28"/>
          <w:szCs w:val="28"/>
          <w:u w:val="single"/>
        </w:rPr>
      </w:pPr>
      <w:r w:rsidRPr="00566BD2">
        <w:rPr>
          <w:b/>
          <w:bCs/>
          <w:noProof/>
          <w:color w:val="22272F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A8D3630" wp14:editId="4664B2CB">
                <wp:simplePos x="0" y="0"/>
                <wp:positionH relativeFrom="column">
                  <wp:posOffset>3449955</wp:posOffset>
                </wp:positionH>
                <wp:positionV relativeFrom="paragraph">
                  <wp:posOffset>157480</wp:posOffset>
                </wp:positionV>
                <wp:extent cx="2971800" cy="789305"/>
                <wp:effectExtent l="0" t="0" r="19050" b="10795"/>
                <wp:wrapSquare wrapText="bothSides"/>
                <wp:docPr id="2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789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B0E" w:rsidRPr="00D41140" w:rsidRDefault="00733B0E" w:rsidP="00733B0E">
                            <w:pPr>
                              <w:shd w:val="clear" w:color="auto" w:fill="FFFFFF"/>
                              <w:spacing w:line="285" w:lineRule="atLeast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41140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СОГЛАСОВАНО</w:t>
                            </w:r>
                          </w:p>
                          <w:p w:rsidR="00733B0E" w:rsidRPr="00D41140" w:rsidRDefault="00733B0E" w:rsidP="00733B0E">
                            <w:pPr>
                              <w:shd w:val="clear" w:color="auto" w:fill="FFFFFF"/>
                              <w:spacing w:line="285" w:lineRule="atLeast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41140">
                              <w:rPr>
                                <w:color w:val="000000"/>
                                <w:sz w:val="28"/>
                                <w:szCs w:val="28"/>
                              </w:rPr>
                              <w:t>Протокол ЦЭК (ЭК) организации</w:t>
                            </w:r>
                          </w:p>
                          <w:p w:rsidR="00733B0E" w:rsidRPr="00A32332" w:rsidRDefault="00733B0E" w:rsidP="00733B0E">
                            <w:pPr>
                              <w:rPr>
                                <w:u w:val="single"/>
                              </w:rPr>
                            </w:pPr>
                            <w:r w:rsidRPr="00D41140"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от</w:t>
                            </w:r>
                            <w:r w:rsidRPr="00A32332"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 xml:space="preserve"> «14» мая 2022 г. </w:t>
                            </w:r>
                            <w:r w:rsidRPr="00D41140"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 xml:space="preserve">N </w:t>
                            </w:r>
                            <w:r w:rsidRPr="00A32332"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1</w:t>
                            </w:r>
                          </w:p>
                          <w:p w:rsidR="00733B0E" w:rsidRDefault="00733B0E" w:rsidP="00733B0E">
                            <w:pPr>
                              <w:ind w:left="142" w:hanging="14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A8D3630" id="_x0000_s1027" type="#_x0000_t202" style="position:absolute;left:0;text-align:left;margin-left:271.65pt;margin-top:12.4pt;width:234pt;height:62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" strokecolor="white [3212]">
                <v:textbox>
                  <w:txbxContent>
                    <w:p w:rsidR="00733B0E" w:rsidRPr="00D41140" w:rsidRDefault="00733B0E" w:rsidP="00733B0E">
                      <w:pPr>
                        <w:shd w:val="clear" w:color="auto" w:fill="FFFFFF"/>
                        <w:spacing w:line="285" w:lineRule="atLeast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D41140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СОГЛАСОВАНО</w:t>
                      </w:r>
                    </w:p>
                    <w:p w:rsidR="00733B0E" w:rsidRPr="00D41140" w:rsidRDefault="00733B0E" w:rsidP="00733B0E">
                      <w:pPr>
                        <w:shd w:val="clear" w:color="auto" w:fill="FFFFFF"/>
                        <w:spacing w:line="285" w:lineRule="atLeast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41140">
                        <w:rPr>
                          <w:color w:val="000000"/>
                          <w:sz w:val="28"/>
                          <w:szCs w:val="28"/>
                        </w:rPr>
                        <w:t>Протокол ЦЭК (ЭК) организации</w:t>
                      </w:r>
                    </w:p>
                    <w:p w:rsidR="00733B0E" w:rsidRPr="00A32332" w:rsidRDefault="00733B0E" w:rsidP="00733B0E">
                      <w:pPr>
                        <w:rPr>
                          <w:u w:val="single"/>
                        </w:rPr>
                      </w:pPr>
                      <w:r w:rsidRPr="00D41140">
                        <w:rPr>
                          <w:color w:val="000000"/>
                          <w:sz w:val="28"/>
                          <w:szCs w:val="28"/>
                          <w:u w:val="single"/>
                        </w:rPr>
                        <w:t>от</w:t>
                      </w:r>
                      <w:r w:rsidRPr="00A32332">
                        <w:rPr>
                          <w:color w:val="000000"/>
                          <w:sz w:val="28"/>
                          <w:szCs w:val="28"/>
                          <w:u w:val="single"/>
                        </w:rPr>
                        <w:t xml:space="preserve"> «14» мая 2022 г. </w:t>
                      </w:r>
                      <w:r w:rsidRPr="00D41140">
                        <w:rPr>
                          <w:color w:val="000000"/>
                          <w:sz w:val="28"/>
                          <w:szCs w:val="28"/>
                          <w:u w:val="single"/>
                        </w:rPr>
                        <w:t xml:space="preserve">N </w:t>
                      </w:r>
                      <w:r w:rsidRPr="00A32332">
                        <w:rPr>
                          <w:color w:val="000000"/>
                          <w:sz w:val="28"/>
                          <w:szCs w:val="28"/>
                          <w:u w:val="single"/>
                        </w:rPr>
                        <w:t>1</w:t>
                      </w:r>
                    </w:p>
                    <w:p w:rsidR="00733B0E" w:rsidRDefault="00733B0E" w:rsidP="00733B0E">
                      <w:pPr>
                        <w:ind w:left="142" w:hanging="142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66BD2">
        <w:rPr>
          <w:color w:val="000000"/>
          <w:sz w:val="28"/>
          <w:szCs w:val="28"/>
          <w:u w:val="single"/>
        </w:rPr>
        <w:t>14.05.2022 года</w:t>
      </w:r>
    </w:p>
    <w:p w:rsidR="00733B0E" w:rsidRDefault="00733B0E" w:rsidP="00733B0E">
      <w:pPr>
        <w:shd w:val="clear" w:color="auto" w:fill="FFFFFF"/>
        <w:spacing w:line="285" w:lineRule="atLeast"/>
        <w:ind w:left="-142"/>
        <w:rPr>
          <w:b/>
          <w:bCs/>
          <w:color w:val="000000"/>
          <w:sz w:val="28"/>
          <w:szCs w:val="28"/>
        </w:rPr>
      </w:pPr>
    </w:p>
    <w:p w:rsidR="00733B0E" w:rsidRPr="00566BD2" w:rsidRDefault="00733B0E" w:rsidP="00733B0E">
      <w:pPr>
        <w:shd w:val="clear" w:color="auto" w:fill="FFFFFF"/>
        <w:spacing w:line="285" w:lineRule="atLeast"/>
        <w:ind w:left="-142"/>
        <w:rPr>
          <w:b/>
          <w:bCs/>
          <w:color w:val="000000"/>
          <w:sz w:val="28"/>
          <w:szCs w:val="28"/>
        </w:rPr>
      </w:pPr>
      <w:r w:rsidRPr="00566BD2">
        <w:rPr>
          <w:b/>
          <w:bCs/>
          <w:color w:val="000000"/>
          <w:sz w:val="28"/>
          <w:szCs w:val="28"/>
        </w:rPr>
        <w:t xml:space="preserve">УТВЕРЖДЕНО                           </w:t>
      </w:r>
    </w:p>
    <w:p w:rsidR="00733B0E" w:rsidRPr="00566BD2" w:rsidRDefault="00733B0E" w:rsidP="00733B0E">
      <w:pPr>
        <w:shd w:val="clear" w:color="auto" w:fill="FFFFFF"/>
        <w:spacing w:line="285" w:lineRule="atLeast"/>
        <w:ind w:left="-142"/>
        <w:rPr>
          <w:color w:val="000000"/>
          <w:sz w:val="28"/>
          <w:szCs w:val="28"/>
        </w:rPr>
      </w:pPr>
      <w:r w:rsidRPr="00566BD2">
        <w:rPr>
          <w:color w:val="000000"/>
          <w:sz w:val="28"/>
          <w:szCs w:val="28"/>
        </w:rPr>
        <w:t>Протокол ЭПК архивного учреждения</w:t>
      </w:r>
    </w:p>
    <w:p w:rsidR="00733B0E" w:rsidRPr="00566BD2" w:rsidRDefault="00733B0E" w:rsidP="00733B0E">
      <w:pPr>
        <w:shd w:val="clear" w:color="auto" w:fill="FFFFFF"/>
        <w:spacing w:line="285" w:lineRule="atLeast"/>
        <w:ind w:left="-142"/>
        <w:rPr>
          <w:color w:val="000000"/>
          <w:sz w:val="28"/>
          <w:szCs w:val="28"/>
          <w:u w:val="single"/>
        </w:rPr>
      </w:pPr>
      <w:r w:rsidRPr="00566BD2">
        <w:rPr>
          <w:color w:val="000000"/>
          <w:sz w:val="28"/>
          <w:szCs w:val="28"/>
          <w:u w:val="single"/>
        </w:rPr>
        <w:t xml:space="preserve">от «16» мая 2022 г.  N 1 ______                </w:t>
      </w:r>
    </w:p>
    <w:p w:rsidR="00733B0E" w:rsidRDefault="00733B0E"/>
    <w:p w:rsidR="00733B0E" w:rsidRPr="00733B0E" w:rsidRDefault="00733B0E" w:rsidP="00733B0E">
      <w:pPr>
        <w:widowControl w:val="0"/>
        <w:autoSpaceDE w:val="0"/>
        <w:autoSpaceDN w:val="0"/>
        <w:adjustRightInd w:val="0"/>
        <w:jc w:val="both"/>
        <w:rPr>
          <w:b/>
          <w:bCs/>
          <w:sz w:val="28"/>
        </w:rPr>
      </w:pPr>
      <w:r w:rsidRPr="00733B0E">
        <w:rPr>
          <w:b/>
          <w:bCs/>
          <w:sz w:val="28"/>
          <w:lang w:val="en-US"/>
        </w:rPr>
        <w:lastRenderedPageBreak/>
        <w:t>II</w:t>
      </w:r>
      <w:r w:rsidRPr="00733B0E">
        <w:rPr>
          <w:b/>
          <w:bCs/>
          <w:sz w:val="28"/>
        </w:rPr>
        <w:t>. Представить развернутый письменный ответ на задание:</w:t>
      </w:r>
    </w:p>
    <w:p w:rsidR="00733B0E" w:rsidRPr="00733B0E" w:rsidRDefault="00733B0E" w:rsidP="00733B0E">
      <w:pPr>
        <w:widowControl w:val="0"/>
        <w:autoSpaceDE w:val="0"/>
        <w:autoSpaceDN w:val="0"/>
        <w:adjustRightInd w:val="0"/>
        <w:jc w:val="both"/>
        <w:rPr>
          <w:sz w:val="28"/>
        </w:rPr>
      </w:pPr>
      <w:r w:rsidRPr="00733B0E">
        <w:rPr>
          <w:sz w:val="28"/>
        </w:rPr>
        <w:t>А) Дать характеристику листу фонда.</w:t>
      </w:r>
    </w:p>
    <w:p w:rsidR="00733B0E" w:rsidRDefault="00733B0E" w:rsidP="00733B0E">
      <w:pPr>
        <w:pStyle w:val="ConsPlusNormal"/>
        <w:ind w:firstLine="708"/>
        <w:jc w:val="both"/>
        <w:outlineLvl w:val="0"/>
        <w:rPr>
          <w:rFonts w:ascii="Times New Roman" w:hAnsi="Times New Roman"/>
          <w:b/>
          <w:sz w:val="28"/>
          <w:szCs w:val="28"/>
        </w:rPr>
      </w:pPr>
    </w:p>
    <w:p w:rsidR="00733B0E" w:rsidRPr="00733B0E" w:rsidRDefault="00733B0E" w:rsidP="00733B0E">
      <w:pPr>
        <w:pStyle w:val="ConsPlusNormal"/>
        <w:spacing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733B0E">
        <w:rPr>
          <w:rFonts w:ascii="Times New Roman" w:hAnsi="Times New Roman"/>
          <w:b/>
          <w:sz w:val="28"/>
          <w:szCs w:val="28"/>
        </w:rPr>
        <w:t>Лист фонда</w:t>
      </w:r>
    </w:p>
    <w:p w:rsidR="00733B0E" w:rsidRPr="00733B0E" w:rsidRDefault="00733B0E" w:rsidP="00733B0E">
      <w:pPr>
        <w:pStyle w:val="ConsPlusNormal"/>
        <w:spacing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733B0E">
        <w:rPr>
          <w:rFonts w:ascii="Times New Roman" w:hAnsi="Times New Roman"/>
          <w:sz w:val="28"/>
          <w:szCs w:val="28"/>
        </w:rPr>
        <w:t>Лист фонда–это учетный документ, содержащий название, номер архивного фонда, указание места хранения и сведения о количестве дел, хронологических границах, составе документов фонда и его научно-справочного аппарата в их динамике. Он предназначен для учета в рамках архивного фонда количества и состава описей и их нумерации, количества и состава документов, состояния их описания, динамики изменений по каждой описи и фонду в целом, фиксации изменений по каждой описи и фонду в целом, фиксации изменений в названии фонда.</w:t>
      </w:r>
    </w:p>
    <w:p w:rsidR="00733B0E" w:rsidRPr="00733B0E" w:rsidRDefault="00733B0E" w:rsidP="00733B0E">
      <w:pPr>
        <w:pStyle w:val="ConsPlusNormal"/>
        <w:spacing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733B0E">
        <w:rPr>
          <w:rFonts w:ascii="Times New Roman" w:hAnsi="Times New Roman"/>
          <w:sz w:val="28"/>
          <w:szCs w:val="28"/>
        </w:rPr>
        <w:t xml:space="preserve">Лист фонда составляется на каждый фонд при первом его поступлении в архив организации, в нем перечисляются все переименования организации - </w:t>
      </w:r>
      <w:proofErr w:type="spellStart"/>
      <w:r w:rsidRPr="00733B0E">
        <w:rPr>
          <w:rFonts w:ascii="Times New Roman" w:hAnsi="Times New Roman"/>
          <w:sz w:val="28"/>
          <w:szCs w:val="28"/>
        </w:rPr>
        <w:t>фондообразователя</w:t>
      </w:r>
      <w:proofErr w:type="spellEnd"/>
      <w:r w:rsidRPr="00733B0E">
        <w:rPr>
          <w:rFonts w:ascii="Times New Roman" w:hAnsi="Times New Roman"/>
          <w:sz w:val="28"/>
          <w:szCs w:val="28"/>
        </w:rPr>
        <w:t xml:space="preserve"> за период существования фонда и учитываются все поступления и выбытия описанных и неописанных документов фонда.</w:t>
      </w:r>
    </w:p>
    <w:p w:rsidR="00733B0E" w:rsidRPr="00733B0E" w:rsidRDefault="00733B0E" w:rsidP="00733B0E">
      <w:pPr>
        <w:pStyle w:val="ConsPlusNormal"/>
        <w:spacing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733B0E">
        <w:rPr>
          <w:rFonts w:ascii="Times New Roman" w:hAnsi="Times New Roman"/>
          <w:sz w:val="28"/>
          <w:szCs w:val="28"/>
        </w:rPr>
        <w:t>По листу фонда присваивается номер каждой описи. Если документы какой-либо описи выбывают из архива, то ее номер другой описи не присваивается.</w:t>
      </w:r>
    </w:p>
    <w:p w:rsidR="00733B0E" w:rsidRPr="00733B0E" w:rsidRDefault="00733B0E" w:rsidP="00733B0E">
      <w:pPr>
        <w:pStyle w:val="ConsPlusNormal"/>
        <w:spacing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733B0E">
        <w:rPr>
          <w:rFonts w:ascii="Times New Roman" w:hAnsi="Times New Roman"/>
          <w:sz w:val="28"/>
          <w:szCs w:val="28"/>
        </w:rPr>
        <w:t xml:space="preserve">Номер листа фонда соответствует номеру фонда по списку фондов архива организации. </w:t>
      </w:r>
    </w:p>
    <w:p w:rsidR="00733B0E" w:rsidRPr="00733B0E" w:rsidRDefault="00733B0E" w:rsidP="00733B0E">
      <w:pPr>
        <w:pStyle w:val="ConsPlusNormal"/>
        <w:spacing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733B0E">
        <w:rPr>
          <w:rFonts w:ascii="Times New Roman" w:hAnsi="Times New Roman"/>
          <w:sz w:val="28"/>
          <w:szCs w:val="28"/>
        </w:rPr>
        <w:t>Лист фонда включает:</w:t>
      </w:r>
    </w:p>
    <w:p w:rsidR="00733B0E" w:rsidRPr="00733B0E" w:rsidRDefault="00733B0E" w:rsidP="00733B0E">
      <w:pPr>
        <w:pStyle w:val="ConsPlusNormal"/>
        <w:spacing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733B0E">
        <w:rPr>
          <w:rFonts w:ascii="Times New Roman" w:hAnsi="Times New Roman"/>
          <w:sz w:val="28"/>
          <w:szCs w:val="28"/>
        </w:rPr>
        <w:t xml:space="preserve">- общие сведения (о наименовании </w:t>
      </w:r>
      <w:proofErr w:type="spellStart"/>
      <w:r w:rsidRPr="00733B0E">
        <w:rPr>
          <w:rFonts w:ascii="Times New Roman" w:hAnsi="Times New Roman"/>
          <w:sz w:val="28"/>
          <w:szCs w:val="28"/>
        </w:rPr>
        <w:t>фондообразователя</w:t>
      </w:r>
      <w:proofErr w:type="spellEnd"/>
      <w:r w:rsidRPr="00733B0E">
        <w:rPr>
          <w:rFonts w:ascii="Times New Roman" w:hAnsi="Times New Roman"/>
          <w:sz w:val="28"/>
          <w:szCs w:val="28"/>
        </w:rPr>
        <w:t>, местонахождении фонда и его номере, дату первого поступления документов фонда, крайние даты каждого названия фонда);</w:t>
      </w:r>
    </w:p>
    <w:p w:rsidR="00733B0E" w:rsidRPr="00733B0E" w:rsidRDefault="00733B0E" w:rsidP="00733B0E">
      <w:pPr>
        <w:pStyle w:val="ConsPlusNormal"/>
        <w:spacing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733B0E">
        <w:rPr>
          <w:rFonts w:ascii="Times New Roman" w:hAnsi="Times New Roman"/>
          <w:sz w:val="28"/>
          <w:szCs w:val="28"/>
        </w:rPr>
        <w:t>- сведения о движении (поступлении, выбытии, наличии (остатке) описанных документов (Учет описанных документов);</w:t>
      </w:r>
    </w:p>
    <w:p w:rsidR="00733B0E" w:rsidRPr="00733B0E" w:rsidRDefault="00733B0E" w:rsidP="00733B0E">
      <w:pPr>
        <w:pStyle w:val="ConsPlusNormal"/>
        <w:spacing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733B0E">
        <w:rPr>
          <w:rFonts w:ascii="Times New Roman" w:hAnsi="Times New Roman"/>
          <w:sz w:val="28"/>
          <w:szCs w:val="28"/>
        </w:rPr>
        <w:t>- сведения о движении (поступлении, выбытии, наличии (остатке) неописанных документов (Учет неописанных документов).</w:t>
      </w:r>
    </w:p>
    <w:p w:rsidR="00733B0E" w:rsidRPr="00733B0E" w:rsidRDefault="00733B0E" w:rsidP="00733B0E">
      <w:pPr>
        <w:pStyle w:val="ConsPlusNormal"/>
        <w:spacing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733B0E">
        <w:rPr>
          <w:rFonts w:ascii="Times New Roman" w:hAnsi="Times New Roman"/>
          <w:sz w:val="28"/>
          <w:szCs w:val="28"/>
        </w:rPr>
        <w:t xml:space="preserve">Графы раздела с общими сведениями заполняются следующим образом: </w:t>
      </w:r>
    </w:p>
    <w:p w:rsidR="00733B0E" w:rsidRPr="00733B0E" w:rsidRDefault="00733B0E" w:rsidP="00733B0E">
      <w:pPr>
        <w:pStyle w:val="ConsPlusNormal"/>
        <w:spacing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733B0E">
        <w:rPr>
          <w:rFonts w:ascii="Times New Roman" w:hAnsi="Times New Roman"/>
          <w:sz w:val="28"/>
          <w:szCs w:val="28"/>
        </w:rPr>
        <w:lastRenderedPageBreak/>
        <w:t>- в графе «Местонахождение фонда» указывается наименование организации, в архиве которой он хранится;</w:t>
      </w:r>
    </w:p>
    <w:p w:rsidR="00733B0E" w:rsidRPr="00733B0E" w:rsidRDefault="00733B0E" w:rsidP="00733B0E">
      <w:pPr>
        <w:pStyle w:val="ConsPlusNormal"/>
        <w:spacing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733B0E">
        <w:rPr>
          <w:rFonts w:ascii="Times New Roman" w:hAnsi="Times New Roman"/>
          <w:sz w:val="28"/>
          <w:szCs w:val="28"/>
        </w:rPr>
        <w:t>- в графе «Дата первого поступления фонда» указывается дата первого поступления фонда в данный архив, для объединенного архивного фонда - дата первого поступления или дата их создания в архиве;</w:t>
      </w:r>
    </w:p>
    <w:p w:rsidR="00733B0E" w:rsidRPr="00733B0E" w:rsidRDefault="00733B0E" w:rsidP="00733B0E">
      <w:pPr>
        <w:pStyle w:val="ConsPlusNormal"/>
        <w:spacing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733B0E">
        <w:rPr>
          <w:rFonts w:ascii="Times New Roman" w:hAnsi="Times New Roman"/>
          <w:sz w:val="28"/>
          <w:szCs w:val="28"/>
        </w:rPr>
        <w:t>- графы «Крайние даты каждого названия фонда» и «Название фонда» заполняются одновременно.</w:t>
      </w:r>
    </w:p>
    <w:p w:rsidR="00733B0E" w:rsidRPr="00733B0E" w:rsidRDefault="00733B0E" w:rsidP="00733B0E">
      <w:pPr>
        <w:pStyle w:val="ConsPlusNormal"/>
        <w:spacing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733B0E">
        <w:rPr>
          <w:rFonts w:ascii="Times New Roman" w:hAnsi="Times New Roman"/>
          <w:sz w:val="28"/>
          <w:szCs w:val="28"/>
        </w:rPr>
        <w:t>Указывается начальная и конечная даты функционирования организации под каждым названием, независимо от наличия в фонде документов за этот период.</w:t>
      </w:r>
    </w:p>
    <w:p w:rsidR="00733B0E" w:rsidRPr="00733B0E" w:rsidRDefault="00733B0E" w:rsidP="00733B0E">
      <w:pPr>
        <w:pStyle w:val="ConsPlusNormal"/>
        <w:spacing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733B0E">
        <w:rPr>
          <w:rFonts w:ascii="Times New Roman" w:hAnsi="Times New Roman"/>
          <w:sz w:val="28"/>
          <w:szCs w:val="28"/>
        </w:rPr>
        <w:t>Для объединенного архивного фонда, образованного из документов однородных организаций, последовательно сменяющих друг друга, указывается самая ранняя дата образования наиболее ранней организации и дата ликвидации последней. Если организация продолжает функционировать, конечная дата не проставляется.</w:t>
      </w:r>
    </w:p>
    <w:p w:rsidR="00733B0E" w:rsidRPr="00733B0E" w:rsidRDefault="00733B0E" w:rsidP="00733B0E">
      <w:pPr>
        <w:pStyle w:val="ConsPlusNormal"/>
        <w:spacing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733B0E">
        <w:rPr>
          <w:rFonts w:ascii="Times New Roman" w:hAnsi="Times New Roman"/>
          <w:sz w:val="28"/>
          <w:szCs w:val="28"/>
        </w:rPr>
        <w:t>При заполнении листа фонда в хронологической последовательности перечисляются все названия и подведомственность организации-</w:t>
      </w:r>
      <w:proofErr w:type="spellStart"/>
      <w:r w:rsidRPr="00733B0E">
        <w:rPr>
          <w:rFonts w:ascii="Times New Roman" w:hAnsi="Times New Roman"/>
          <w:sz w:val="28"/>
          <w:szCs w:val="28"/>
        </w:rPr>
        <w:t>фондообразователя</w:t>
      </w:r>
      <w:proofErr w:type="spellEnd"/>
      <w:r w:rsidRPr="00733B0E">
        <w:rPr>
          <w:rFonts w:ascii="Times New Roman" w:hAnsi="Times New Roman"/>
          <w:sz w:val="28"/>
          <w:szCs w:val="28"/>
        </w:rPr>
        <w:t xml:space="preserve"> с момента ее возникновения, вне зависимости от наличия документов в архиве за этот период.</w:t>
      </w:r>
    </w:p>
    <w:p w:rsidR="00733B0E" w:rsidRPr="00733B0E" w:rsidRDefault="00733B0E" w:rsidP="00733B0E">
      <w:pPr>
        <w:pStyle w:val="ConsPlusNormal"/>
        <w:spacing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733B0E">
        <w:rPr>
          <w:rFonts w:ascii="Times New Roman" w:hAnsi="Times New Roman"/>
          <w:sz w:val="28"/>
          <w:szCs w:val="28"/>
        </w:rPr>
        <w:t xml:space="preserve">Для объединенных архивных фондов в графе указывается обобщенное название фонда, а затем перечисляются названия всех организаций - </w:t>
      </w:r>
      <w:proofErr w:type="spellStart"/>
      <w:r w:rsidRPr="00733B0E">
        <w:rPr>
          <w:rFonts w:ascii="Times New Roman" w:hAnsi="Times New Roman"/>
          <w:sz w:val="28"/>
          <w:szCs w:val="28"/>
        </w:rPr>
        <w:t>фондообразователей</w:t>
      </w:r>
      <w:proofErr w:type="spellEnd"/>
      <w:r w:rsidRPr="00733B0E">
        <w:rPr>
          <w:rFonts w:ascii="Times New Roman" w:hAnsi="Times New Roman"/>
          <w:sz w:val="28"/>
          <w:szCs w:val="28"/>
        </w:rPr>
        <w:t>, документы которых вошли в состав объединенного фонда за весь период их существования.</w:t>
      </w:r>
    </w:p>
    <w:p w:rsidR="00733B0E" w:rsidRPr="00733B0E" w:rsidRDefault="00733B0E" w:rsidP="00733B0E">
      <w:pPr>
        <w:pStyle w:val="ConsPlusNormal"/>
        <w:spacing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733B0E">
        <w:rPr>
          <w:rFonts w:ascii="Times New Roman" w:hAnsi="Times New Roman"/>
          <w:sz w:val="28"/>
          <w:szCs w:val="28"/>
        </w:rPr>
        <w:t>Все последующие изменения в названии и подведомственности организации-</w:t>
      </w:r>
      <w:proofErr w:type="spellStart"/>
      <w:r w:rsidRPr="00733B0E">
        <w:rPr>
          <w:rFonts w:ascii="Times New Roman" w:hAnsi="Times New Roman"/>
          <w:sz w:val="28"/>
          <w:szCs w:val="28"/>
        </w:rPr>
        <w:t>фондообразователя</w:t>
      </w:r>
      <w:proofErr w:type="spellEnd"/>
      <w:r w:rsidRPr="00733B0E">
        <w:rPr>
          <w:rFonts w:ascii="Times New Roman" w:hAnsi="Times New Roman"/>
          <w:sz w:val="28"/>
          <w:szCs w:val="28"/>
        </w:rPr>
        <w:t xml:space="preserve"> вносятся в лист фонда по мере поступления в архив документов фонда.</w:t>
      </w:r>
    </w:p>
    <w:p w:rsidR="00733B0E" w:rsidRPr="00733B0E" w:rsidRDefault="00733B0E" w:rsidP="00733B0E">
      <w:pPr>
        <w:pStyle w:val="ConsPlusNormal"/>
        <w:spacing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733B0E">
        <w:rPr>
          <w:rFonts w:ascii="Times New Roman" w:hAnsi="Times New Roman"/>
          <w:sz w:val="28"/>
          <w:szCs w:val="28"/>
        </w:rPr>
        <w:t xml:space="preserve">Лист фонда может быть пересоставлен только в том случае, если он неисправимо поврежден, а также после переработки фонда или создания объединенного архивного фонда, когда ранее действовавший лист фонда перестает отражать фактическое состояние и объем фонда. При этом ранее </w:t>
      </w:r>
      <w:r w:rsidRPr="00733B0E">
        <w:rPr>
          <w:rFonts w:ascii="Times New Roman" w:hAnsi="Times New Roman"/>
          <w:sz w:val="28"/>
          <w:szCs w:val="28"/>
        </w:rPr>
        <w:lastRenderedPageBreak/>
        <w:t xml:space="preserve">действовавший лист фонда помещается в дело фонда. В верхнем правом углу обоих листов фонда делается отметка «Лист пересоставлен» с указанием даты </w:t>
      </w:r>
      <w:proofErr w:type="spellStart"/>
      <w:r w:rsidRPr="00733B0E">
        <w:rPr>
          <w:rFonts w:ascii="Times New Roman" w:hAnsi="Times New Roman"/>
          <w:sz w:val="28"/>
          <w:szCs w:val="28"/>
        </w:rPr>
        <w:t>пересоставления</w:t>
      </w:r>
      <w:proofErr w:type="spellEnd"/>
      <w:r w:rsidRPr="00733B0E">
        <w:rPr>
          <w:rFonts w:ascii="Times New Roman" w:hAnsi="Times New Roman"/>
          <w:sz w:val="28"/>
          <w:szCs w:val="28"/>
        </w:rPr>
        <w:t xml:space="preserve">, должности и подписи лица, ответственного за учет. </w:t>
      </w:r>
    </w:p>
    <w:p w:rsidR="00733B0E" w:rsidRPr="00733B0E" w:rsidRDefault="00733B0E" w:rsidP="00733B0E">
      <w:pPr>
        <w:pStyle w:val="ConsPlusNormal"/>
        <w:spacing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733B0E">
        <w:rPr>
          <w:rFonts w:ascii="Times New Roman" w:hAnsi="Times New Roman"/>
          <w:sz w:val="28"/>
          <w:szCs w:val="28"/>
        </w:rPr>
        <w:t xml:space="preserve">Листы фондов нумеруются и хранятся в порядке номеров фондов и нумерации листов в папках с клапанами. В каждой папке составляется на отдельном листе </w:t>
      </w:r>
      <w:proofErr w:type="spellStart"/>
      <w:r w:rsidRPr="00733B0E">
        <w:rPr>
          <w:rFonts w:ascii="Times New Roman" w:hAnsi="Times New Roman"/>
          <w:sz w:val="28"/>
          <w:szCs w:val="28"/>
        </w:rPr>
        <w:t>заверительная</w:t>
      </w:r>
      <w:proofErr w:type="spellEnd"/>
      <w:r w:rsidRPr="00733B0E">
        <w:rPr>
          <w:rFonts w:ascii="Times New Roman" w:hAnsi="Times New Roman"/>
          <w:sz w:val="28"/>
          <w:szCs w:val="28"/>
        </w:rPr>
        <w:t xml:space="preserve"> надпись. В архивах с одним </w:t>
      </w:r>
      <w:proofErr w:type="gramStart"/>
      <w:r w:rsidRPr="00733B0E">
        <w:rPr>
          <w:rFonts w:ascii="Times New Roman" w:hAnsi="Times New Roman"/>
          <w:sz w:val="28"/>
          <w:szCs w:val="28"/>
        </w:rPr>
        <w:t>фондом  целесообразно</w:t>
      </w:r>
      <w:proofErr w:type="gramEnd"/>
      <w:r w:rsidRPr="00733B0E">
        <w:rPr>
          <w:rFonts w:ascii="Times New Roman" w:hAnsi="Times New Roman"/>
          <w:sz w:val="28"/>
          <w:szCs w:val="28"/>
        </w:rPr>
        <w:t xml:space="preserve"> лист фонда хранить в деле фонда.</w:t>
      </w:r>
    </w:p>
    <w:p w:rsidR="00733B0E" w:rsidRDefault="00733B0E" w:rsidP="00733B0E">
      <w:pPr>
        <w:spacing w:line="360" w:lineRule="auto"/>
        <w:ind w:firstLine="709"/>
      </w:pPr>
    </w:p>
    <w:p w:rsidR="00B50159" w:rsidRPr="00B50159" w:rsidRDefault="00B50159" w:rsidP="00B50159">
      <w:pPr>
        <w:spacing w:line="276" w:lineRule="auto"/>
        <w:jc w:val="both"/>
        <w:rPr>
          <w:b/>
          <w:sz w:val="28"/>
        </w:rPr>
      </w:pPr>
      <w:r w:rsidRPr="00B50159">
        <w:rPr>
          <w:b/>
          <w:bCs/>
          <w:sz w:val="28"/>
        </w:rPr>
        <w:t xml:space="preserve">В) </w:t>
      </w:r>
      <w:r w:rsidRPr="00B50159">
        <w:rPr>
          <w:b/>
          <w:sz w:val="28"/>
        </w:rPr>
        <w:t>Распределить полномочия специалиста/архивариуса при проведении проверок наличия и состояния архивных документов.</w:t>
      </w:r>
    </w:p>
    <w:p w:rsidR="00B50159" w:rsidRPr="00B50159" w:rsidRDefault="00B50159" w:rsidP="00B50159">
      <w:pPr>
        <w:spacing w:line="360" w:lineRule="auto"/>
        <w:ind w:firstLine="709"/>
        <w:rPr>
          <w:sz w:val="28"/>
          <w:szCs w:val="28"/>
        </w:rPr>
      </w:pPr>
      <w:r w:rsidRPr="00B50159">
        <w:rPr>
          <w:sz w:val="28"/>
          <w:szCs w:val="28"/>
        </w:rPr>
        <w:t xml:space="preserve">При проведении проверок наличия и состояния архивных документов в судебном архиве обязанности архивариуса и специалиста четко распределены и регламентированы правовыми актами — Приказом </w:t>
      </w:r>
      <w:proofErr w:type="spellStart"/>
      <w:r w:rsidRPr="00B50159">
        <w:rPr>
          <w:sz w:val="28"/>
          <w:szCs w:val="28"/>
        </w:rPr>
        <w:t>Росархива</w:t>
      </w:r>
      <w:proofErr w:type="spellEnd"/>
      <w:r w:rsidRPr="00B50159">
        <w:rPr>
          <w:sz w:val="28"/>
          <w:szCs w:val="28"/>
        </w:rPr>
        <w:t xml:space="preserve"> № 77 от 31.07.2023, Приказом Судебного департамента при ВС РФ № 56 от 19.03.2019, а также Методическими рекомендациями </w:t>
      </w:r>
      <w:proofErr w:type="spellStart"/>
      <w:r w:rsidRPr="00B50159">
        <w:rPr>
          <w:sz w:val="28"/>
          <w:szCs w:val="28"/>
        </w:rPr>
        <w:t>Минкульта</w:t>
      </w:r>
      <w:proofErr w:type="spellEnd"/>
      <w:r w:rsidRPr="00B50159">
        <w:rPr>
          <w:sz w:val="28"/>
          <w:szCs w:val="28"/>
        </w:rPr>
        <w:t>.</w:t>
      </w:r>
    </w:p>
    <w:p w:rsidR="00B50159" w:rsidRPr="00B50159" w:rsidRDefault="00B50159" w:rsidP="00B50159">
      <w:pPr>
        <w:spacing w:line="360" w:lineRule="auto"/>
        <w:ind w:firstLine="709"/>
        <w:rPr>
          <w:sz w:val="28"/>
          <w:szCs w:val="28"/>
        </w:rPr>
      </w:pPr>
      <w:r w:rsidRPr="00B50159">
        <w:rPr>
          <w:sz w:val="28"/>
          <w:szCs w:val="28"/>
        </w:rPr>
        <w:t xml:space="preserve"> 1. Планирование проверки</w:t>
      </w:r>
    </w:p>
    <w:p w:rsidR="00B50159" w:rsidRPr="00B50159" w:rsidRDefault="00B50159" w:rsidP="00B50159">
      <w:pPr>
        <w:spacing w:line="360" w:lineRule="auto"/>
        <w:ind w:firstLine="709"/>
        <w:rPr>
          <w:sz w:val="28"/>
          <w:szCs w:val="28"/>
        </w:rPr>
      </w:pPr>
      <w:r w:rsidRPr="00B50159">
        <w:rPr>
          <w:sz w:val="28"/>
          <w:szCs w:val="28"/>
        </w:rPr>
        <w:t>Архивариус получает приказ о проведении проверки (плановой или внеплановой) и составляет график с указанием сроков, состава комиссии, объектов и фондов проверки.</w:t>
      </w:r>
    </w:p>
    <w:p w:rsidR="00B50159" w:rsidRPr="00B50159" w:rsidRDefault="00B50159" w:rsidP="00B50159">
      <w:pPr>
        <w:spacing w:line="360" w:lineRule="auto"/>
        <w:ind w:firstLine="709"/>
        <w:rPr>
          <w:sz w:val="28"/>
          <w:szCs w:val="28"/>
        </w:rPr>
      </w:pPr>
      <w:r w:rsidRPr="00B50159">
        <w:rPr>
          <w:sz w:val="28"/>
          <w:szCs w:val="28"/>
        </w:rPr>
        <w:t xml:space="preserve"> 2. Формирование комиссии</w:t>
      </w:r>
    </w:p>
    <w:p w:rsidR="00B50159" w:rsidRPr="00B50159" w:rsidRDefault="00B50159" w:rsidP="00B50159">
      <w:pPr>
        <w:spacing w:line="360" w:lineRule="auto"/>
        <w:ind w:firstLine="709"/>
        <w:rPr>
          <w:sz w:val="28"/>
          <w:szCs w:val="28"/>
        </w:rPr>
      </w:pPr>
      <w:r w:rsidRPr="00B50159">
        <w:rPr>
          <w:sz w:val="28"/>
          <w:szCs w:val="28"/>
        </w:rPr>
        <w:t xml:space="preserve">Архивариус назначает комиссию: минимум два человека — он сам и специалист архива. В малых архивах допускается участие одного лица при наличии локального регламента.  </w:t>
      </w:r>
    </w:p>
    <w:p w:rsidR="00B50159" w:rsidRPr="00B50159" w:rsidRDefault="00B50159" w:rsidP="00B50159">
      <w:pPr>
        <w:spacing w:line="360" w:lineRule="auto"/>
        <w:ind w:firstLine="709"/>
        <w:rPr>
          <w:sz w:val="28"/>
          <w:szCs w:val="28"/>
        </w:rPr>
      </w:pPr>
      <w:r w:rsidRPr="00B50159">
        <w:rPr>
          <w:sz w:val="28"/>
          <w:szCs w:val="28"/>
        </w:rPr>
        <w:t xml:space="preserve"> 3. Подготовительный этап</w:t>
      </w:r>
    </w:p>
    <w:p w:rsidR="00B50159" w:rsidRPr="00B50159" w:rsidRDefault="00B50159" w:rsidP="00B50159">
      <w:pPr>
        <w:spacing w:line="360" w:lineRule="auto"/>
        <w:ind w:firstLine="709"/>
        <w:rPr>
          <w:sz w:val="28"/>
          <w:szCs w:val="28"/>
        </w:rPr>
      </w:pPr>
      <w:r w:rsidRPr="00B50159">
        <w:rPr>
          <w:sz w:val="28"/>
          <w:szCs w:val="28"/>
        </w:rPr>
        <w:t>Архивариус изучает документацию: описи дел, номенклатуру, реестры, журналы учёта и топографию хранения. Специалист помогает организовать доступ к архивохранилищу.</w:t>
      </w:r>
    </w:p>
    <w:p w:rsidR="00B50159" w:rsidRPr="00B50159" w:rsidRDefault="00B50159" w:rsidP="00B50159">
      <w:pPr>
        <w:spacing w:line="360" w:lineRule="auto"/>
        <w:ind w:firstLine="709"/>
        <w:rPr>
          <w:sz w:val="28"/>
          <w:szCs w:val="28"/>
        </w:rPr>
      </w:pPr>
      <w:r w:rsidRPr="00B50159">
        <w:rPr>
          <w:sz w:val="28"/>
          <w:szCs w:val="28"/>
        </w:rPr>
        <w:t xml:space="preserve"> 4. Фактическая сверка</w:t>
      </w:r>
    </w:p>
    <w:p w:rsidR="00B50159" w:rsidRPr="00B50159" w:rsidRDefault="00B50159" w:rsidP="00B50159">
      <w:pPr>
        <w:spacing w:line="360" w:lineRule="auto"/>
        <w:ind w:firstLine="709"/>
        <w:rPr>
          <w:sz w:val="28"/>
          <w:szCs w:val="28"/>
        </w:rPr>
      </w:pPr>
      <w:r w:rsidRPr="00B50159">
        <w:rPr>
          <w:sz w:val="28"/>
          <w:szCs w:val="28"/>
        </w:rPr>
        <w:t>Архивариус лично проверяет наличие и соответствие каждой единицы хранения шифрам и описаниям (номер фонда, описей, дела). Специалист фиксирует результаты проверки.</w:t>
      </w:r>
    </w:p>
    <w:p w:rsidR="00B50159" w:rsidRPr="00B50159" w:rsidRDefault="00B50159" w:rsidP="00B50159">
      <w:pPr>
        <w:spacing w:line="360" w:lineRule="auto"/>
        <w:ind w:firstLine="709"/>
        <w:rPr>
          <w:sz w:val="28"/>
          <w:szCs w:val="28"/>
        </w:rPr>
      </w:pPr>
      <w:r w:rsidRPr="00B50159">
        <w:rPr>
          <w:sz w:val="28"/>
          <w:szCs w:val="28"/>
        </w:rPr>
        <w:lastRenderedPageBreak/>
        <w:t xml:space="preserve"> 5. Осмотр физического состояния</w:t>
      </w:r>
    </w:p>
    <w:p w:rsidR="00B50159" w:rsidRPr="00B50159" w:rsidRDefault="00B50159" w:rsidP="00B50159">
      <w:pPr>
        <w:spacing w:line="360" w:lineRule="auto"/>
        <w:ind w:firstLine="709"/>
        <w:rPr>
          <w:sz w:val="28"/>
          <w:szCs w:val="28"/>
        </w:rPr>
      </w:pPr>
      <w:r w:rsidRPr="00B50159">
        <w:rPr>
          <w:sz w:val="28"/>
          <w:szCs w:val="28"/>
        </w:rPr>
        <w:t>Архивариус проводит визуальную оценку: целостность переплетов, бумажных носителей, следов плесени, повреждений, правильность хранения (контейнеры, температура, влага). Специалист документирует выявленные дефекты.</w:t>
      </w:r>
    </w:p>
    <w:p w:rsidR="00B50159" w:rsidRPr="00B50159" w:rsidRDefault="00B50159" w:rsidP="00B50159">
      <w:pPr>
        <w:spacing w:line="360" w:lineRule="auto"/>
        <w:ind w:firstLine="709"/>
        <w:rPr>
          <w:sz w:val="28"/>
          <w:szCs w:val="28"/>
        </w:rPr>
      </w:pPr>
      <w:r w:rsidRPr="00B50159">
        <w:rPr>
          <w:sz w:val="28"/>
          <w:szCs w:val="28"/>
        </w:rPr>
        <w:t xml:space="preserve"> 6. Выявление несоответствий</w:t>
      </w:r>
    </w:p>
    <w:p w:rsidR="00B50159" w:rsidRPr="00B50159" w:rsidRDefault="00B50159" w:rsidP="00B50159">
      <w:pPr>
        <w:spacing w:line="360" w:lineRule="auto"/>
        <w:ind w:firstLine="709"/>
        <w:rPr>
          <w:sz w:val="28"/>
          <w:szCs w:val="28"/>
        </w:rPr>
      </w:pPr>
      <w:r w:rsidRPr="00B50159">
        <w:rPr>
          <w:sz w:val="28"/>
          <w:szCs w:val="28"/>
        </w:rPr>
        <w:t xml:space="preserve">Архивариус отмечает пропажи, технические погрешности, а специалист составляет акты: — «акт о технических ошибках», — «акт об утрате», — «акт об обнаружении неучтённых дел».   </w:t>
      </w:r>
    </w:p>
    <w:p w:rsidR="00B50159" w:rsidRPr="00B50159" w:rsidRDefault="00B50159" w:rsidP="00B50159">
      <w:pPr>
        <w:spacing w:line="360" w:lineRule="auto"/>
        <w:ind w:firstLine="709"/>
        <w:rPr>
          <w:sz w:val="28"/>
          <w:szCs w:val="28"/>
        </w:rPr>
      </w:pPr>
      <w:r w:rsidRPr="00B50159">
        <w:rPr>
          <w:sz w:val="28"/>
          <w:szCs w:val="28"/>
        </w:rPr>
        <w:t xml:space="preserve"> 7. Розыск недостающих документов</w:t>
      </w:r>
    </w:p>
    <w:p w:rsidR="00B50159" w:rsidRPr="00B50159" w:rsidRDefault="00B50159" w:rsidP="00B50159">
      <w:pPr>
        <w:spacing w:line="360" w:lineRule="auto"/>
        <w:ind w:firstLine="709"/>
        <w:rPr>
          <w:sz w:val="28"/>
          <w:szCs w:val="28"/>
        </w:rPr>
      </w:pPr>
      <w:r w:rsidRPr="00B50159">
        <w:rPr>
          <w:sz w:val="28"/>
          <w:szCs w:val="28"/>
        </w:rPr>
        <w:t>Архивариус организует поиск в течение одного года, привлекая другие подразделения. Специалист ведёт учёт попыток розыска и фиксирует результаты.</w:t>
      </w:r>
    </w:p>
    <w:p w:rsidR="00B50159" w:rsidRPr="00B50159" w:rsidRDefault="00B50159" w:rsidP="00B50159">
      <w:pPr>
        <w:spacing w:line="360" w:lineRule="auto"/>
        <w:ind w:firstLine="709"/>
        <w:rPr>
          <w:sz w:val="28"/>
          <w:szCs w:val="28"/>
        </w:rPr>
      </w:pPr>
      <w:r w:rsidRPr="00B50159">
        <w:rPr>
          <w:sz w:val="28"/>
          <w:szCs w:val="28"/>
        </w:rPr>
        <w:t xml:space="preserve"> 8. Изоляция и передача на реставрацию</w:t>
      </w:r>
    </w:p>
    <w:p w:rsidR="00B50159" w:rsidRPr="00B50159" w:rsidRDefault="00B50159" w:rsidP="00B50159">
      <w:pPr>
        <w:spacing w:line="360" w:lineRule="auto"/>
        <w:ind w:firstLine="709"/>
        <w:rPr>
          <w:sz w:val="28"/>
          <w:szCs w:val="28"/>
        </w:rPr>
      </w:pPr>
      <w:r w:rsidRPr="00B50159">
        <w:rPr>
          <w:sz w:val="28"/>
          <w:szCs w:val="28"/>
        </w:rPr>
        <w:t xml:space="preserve">Архивариус отделяет заражённые или физически повреждённые документы и оформляет акты на их передел/реставрацию. Специалист обеспечивает их транспортировку и хранение в изолированных условиях.  </w:t>
      </w:r>
    </w:p>
    <w:p w:rsidR="00B50159" w:rsidRPr="00B50159" w:rsidRDefault="00B50159" w:rsidP="00B50159">
      <w:pPr>
        <w:spacing w:line="360" w:lineRule="auto"/>
        <w:ind w:firstLine="709"/>
        <w:rPr>
          <w:sz w:val="28"/>
          <w:szCs w:val="28"/>
        </w:rPr>
      </w:pPr>
      <w:r w:rsidRPr="00B50159">
        <w:rPr>
          <w:sz w:val="28"/>
          <w:szCs w:val="28"/>
        </w:rPr>
        <w:t xml:space="preserve"> 9. Оформление итогов проверки</w:t>
      </w:r>
    </w:p>
    <w:p w:rsidR="00B50159" w:rsidRPr="00B50159" w:rsidRDefault="00B50159" w:rsidP="00B50159">
      <w:pPr>
        <w:spacing w:line="360" w:lineRule="auto"/>
        <w:ind w:firstLine="709"/>
        <w:rPr>
          <w:sz w:val="28"/>
          <w:szCs w:val="28"/>
        </w:rPr>
      </w:pPr>
      <w:r w:rsidRPr="00B50159">
        <w:rPr>
          <w:sz w:val="28"/>
          <w:szCs w:val="28"/>
        </w:rPr>
        <w:t xml:space="preserve">Архивариус составляет сводный «Акт проверки наличия и состояния архивных документов», фиксирует количество проверенных документов, нарушений и мер. Специалист согласовывает акт с членами комиссии и подготавливает его к утверждению.   </w:t>
      </w:r>
    </w:p>
    <w:p w:rsidR="00B50159" w:rsidRPr="00B50159" w:rsidRDefault="00B50159" w:rsidP="00B50159">
      <w:pPr>
        <w:spacing w:line="360" w:lineRule="auto"/>
        <w:ind w:firstLine="709"/>
        <w:rPr>
          <w:sz w:val="28"/>
          <w:szCs w:val="28"/>
        </w:rPr>
      </w:pPr>
      <w:r w:rsidRPr="00B50159">
        <w:rPr>
          <w:sz w:val="28"/>
          <w:szCs w:val="28"/>
        </w:rPr>
        <w:t xml:space="preserve"> 10. Маркировка проверенных дел</w:t>
      </w:r>
    </w:p>
    <w:p w:rsidR="00B50159" w:rsidRPr="00B50159" w:rsidRDefault="00B50159" w:rsidP="00B50159">
      <w:pPr>
        <w:spacing w:line="360" w:lineRule="auto"/>
        <w:ind w:firstLine="709"/>
        <w:rPr>
          <w:sz w:val="28"/>
          <w:szCs w:val="28"/>
        </w:rPr>
      </w:pPr>
      <w:r w:rsidRPr="00B50159">
        <w:rPr>
          <w:sz w:val="28"/>
          <w:szCs w:val="28"/>
        </w:rPr>
        <w:t>Архивариус наносит отметку «ПРОВЕРЕНО» с датой и номером акта на каждую проверенную опись/дело. Специалист вносит отметки в журналы учёта, реестры, электронные системы.</w:t>
      </w:r>
    </w:p>
    <w:p w:rsidR="00B50159" w:rsidRPr="00B50159" w:rsidRDefault="00B50159" w:rsidP="00B50159">
      <w:pPr>
        <w:spacing w:line="360" w:lineRule="auto"/>
        <w:ind w:firstLine="709"/>
        <w:rPr>
          <w:sz w:val="28"/>
          <w:szCs w:val="28"/>
        </w:rPr>
      </w:pPr>
      <w:r w:rsidRPr="00B50159">
        <w:rPr>
          <w:sz w:val="28"/>
          <w:szCs w:val="28"/>
        </w:rPr>
        <w:t xml:space="preserve"> 11. Корректировка учётных записей</w:t>
      </w:r>
    </w:p>
    <w:p w:rsidR="00B50159" w:rsidRPr="00B50159" w:rsidRDefault="00B50159" w:rsidP="00B50159">
      <w:pPr>
        <w:spacing w:line="360" w:lineRule="auto"/>
        <w:ind w:firstLine="709"/>
        <w:rPr>
          <w:sz w:val="28"/>
          <w:szCs w:val="28"/>
        </w:rPr>
      </w:pPr>
      <w:r w:rsidRPr="00B50159">
        <w:rPr>
          <w:sz w:val="28"/>
          <w:szCs w:val="28"/>
        </w:rPr>
        <w:t>Специалист обновляет записи в книгах поступлений/выбытий, листах фонда и электронных базах в соответствии с результатами проверки и утверждёнными актами.</w:t>
      </w:r>
    </w:p>
    <w:p w:rsidR="00B50159" w:rsidRPr="00B50159" w:rsidRDefault="00B50159" w:rsidP="00B50159">
      <w:pPr>
        <w:spacing w:line="360" w:lineRule="auto"/>
        <w:ind w:firstLine="709"/>
        <w:rPr>
          <w:sz w:val="28"/>
          <w:szCs w:val="28"/>
        </w:rPr>
      </w:pPr>
      <w:r w:rsidRPr="00B50159">
        <w:rPr>
          <w:sz w:val="28"/>
          <w:szCs w:val="28"/>
        </w:rPr>
        <w:lastRenderedPageBreak/>
        <w:t xml:space="preserve"> 12. Опечатывание</w:t>
      </w:r>
    </w:p>
    <w:p w:rsidR="00B50159" w:rsidRPr="00B50159" w:rsidRDefault="00B50159" w:rsidP="00B50159">
      <w:pPr>
        <w:spacing w:line="360" w:lineRule="auto"/>
        <w:ind w:firstLine="709"/>
        <w:rPr>
          <w:sz w:val="28"/>
          <w:szCs w:val="28"/>
        </w:rPr>
      </w:pPr>
      <w:r w:rsidRPr="00B50159">
        <w:rPr>
          <w:sz w:val="28"/>
          <w:szCs w:val="28"/>
        </w:rPr>
        <w:t>Архивариус опечатывает ящики/контейнеры с документами, указывает дату проверки и свою подпись. Специалист обеспечивает сохранность и контролирует целостность пломб.</w:t>
      </w:r>
    </w:p>
    <w:p w:rsidR="00B50159" w:rsidRPr="00B50159" w:rsidRDefault="00B50159" w:rsidP="00B50159">
      <w:pPr>
        <w:spacing w:line="360" w:lineRule="auto"/>
        <w:ind w:firstLine="709"/>
        <w:rPr>
          <w:sz w:val="28"/>
          <w:szCs w:val="28"/>
        </w:rPr>
      </w:pPr>
      <w:r w:rsidRPr="00B50159">
        <w:rPr>
          <w:sz w:val="28"/>
          <w:szCs w:val="28"/>
        </w:rPr>
        <w:t xml:space="preserve"> 13. Контроль исполнения рекомендаций</w:t>
      </w:r>
    </w:p>
    <w:p w:rsidR="00B50159" w:rsidRPr="00B50159" w:rsidRDefault="00B50159" w:rsidP="00B50159">
      <w:pPr>
        <w:spacing w:line="360" w:lineRule="auto"/>
        <w:ind w:firstLine="709"/>
        <w:rPr>
          <w:sz w:val="28"/>
          <w:szCs w:val="28"/>
        </w:rPr>
      </w:pPr>
      <w:r w:rsidRPr="00B50159">
        <w:rPr>
          <w:sz w:val="28"/>
          <w:szCs w:val="28"/>
        </w:rPr>
        <w:t xml:space="preserve">Архивариус следит за устранением выявленных нарушений (рекомендации включают улучшение </w:t>
      </w:r>
      <w:proofErr w:type="spellStart"/>
      <w:r w:rsidRPr="00B50159">
        <w:rPr>
          <w:sz w:val="28"/>
          <w:szCs w:val="28"/>
        </w:rPr>
        <w:t>пенетрации</w:t>
      </w:r>
      <w:proofErr w:type="spellEnd"/>
      <w:r w:rsidRPr="00B50159">
        <w:rPr>
          <w:sz w:val="28"/>
          <w:szCs w:val="28"/>
        </w:rPr>
        <w:t>, перелистывания, создание условий хранения). Специалист координирует выполнение локальных корректировок.</w:t>
      </w:r>
    </w:p>
    <w:p w:rsidR="00B50159" w:rsidRPr="00B50159" w:rsidRDefault="00B50159" w:rsidP="00B50159">
      <w:pPr>
        <w:spacing w:line="360" w:lineRule="auto"/>
        <w:ind w:firstLine="709"/>
        <w:rPr>
          <w:sz w:val="28"/>
          <w:szCs w:val="28"/>
        </w:rPr>
      </w:pPr>
      <w:r w:rsidRPr="00B50159">
        <w:rPr>
          <w:sz w:val="28"/>
          <w:szCs w:val="28"/>
        </w:rPr>
        <w:t xml:space="preserve"> 14. Отчётность</w:t>
      </w:r>
    </w:p>
    <w:p w:rsidR="00B50159" w:rsidRPr="00B50159" w:rsidRDefault="00B50159" w:rsidP="00B50159">
      <w:pPr>
        <w:spacing w:line="360" w:lineRule="auto"/>
        <w:ind w:firstLine="709"/>
        <w:rPr>
          <w:sz w:val="28"/>
          <w:szCs w:val="28"/>
        </w:rPr>
      </w:pPr>
      <w:r w:rsidRPr="00B50159">
        <w:rPr>
          <w:sz w:val="28"/>
          <w:szCs w:val="28"/>
        </w:rPr>
        <w:t xml:space="preserve">Архивариус и специалист совместно подготавливают отчёт о проведённой проверке руководству суда и, при необходимости, в контролирующие органы </w:t>
      </w:r>
      <w:proofErr w:type="spellStart"/>
      <w:r w:rsidRPr="00B50159">
        <w:rPr>
          <w:sz w:val="28"/>
          <w:szCs w:val="28"/>
        </w:rPr>
        <w:t>Росархива</w:t>
      </w:r>
      <w:proofErr w:type="spellEnd"/>
      <w:r w:rsidRPr="00B50159">
        <w:rPr>
          <w:sz w:val="28"/>
          <w:szCs w:val="28"/>
        </w:rPr>
        <w:t xml:space="preserve">.   </w:t>
      </w:r>
    </w:p>
    <w:p w:rsidR="00733B0E" w:rsidRDefault="00B50159" w:rsidP="00B50159">
      <w:pPr>
        <w:spacing w:line="360" w:lineRule="auto"/>
        <w:ind w:firstLine="709"/>
        <w:rPr>
          <w:sz w:val="28"/>
          <w:szCs w:val="28"/>
        </w:rPr>
      </w:pPr>
      <w:r w:rsidRPr="00B50159">
        <w:rPr>
          <w:sz w:val="28"/>
          <w:szCs w:val="28"/>
        </w:rPr>
        <w:t>Итак, архивариус — это главный организатор и эксперт, ответственный за инициирование, оценку и документальное оформление проверки. Специалист — его помощник и исполнитель на местах, фиксирует ошибки, оформляет акты и обеспечивает техническое сопровождение. Такое распределение полномочий гарантирует системность, полноту, законность и сохранность архивных фондов, соответствуя стандартам «на отлично» и требованиям нормативных актов.</w:t>
      </w:r>
    </w:p>
    <w:p w:rsidR="00B50159" w:rsidRDefault="00B50159" w:rsidP="00B50159">
      <w:pPr>
        <w:spacing w:line="360" w:lineRule="auto"/>
        <w:ind w:firstLine="709"/>
        <w:rPr>
          <w:sz w:val="28"/>
          <w:szCs w:val="28"/>
        </w:rPr>
      </w:pPr>
    </w:p>
    <w:p w:rsidR="00B50159" w:rsidRPr="00B50159" w:rsidRDefault="00B50159" w:rsidP="00B50159">
      <w:pPr>
        <w:jc w:val="both"/>
        <w:rPr>
          <w:b/>
          <w:bCs/>
          <w:sz w:val="28"/>
        </w:rPr>
      </w:pPr>
      <w:r w:rsidRPr="00B50159">
        <w:rPr>
          <w:b/>
          <w:bCs/>
          <w:sz w:val="28"/>
          <w:lang w:val="en-US"/>
        </w:rPr>
        <w:t>III</w:t>
      </w:r>
      <w:r w:rsidRPr="00B50159">
        <w:rPr>
          <w:b/>
          <w:bCs/>
          <w:sz w:val="28"/>
        </w:rPr>
        <w:t>. Указать определение терминов:</w:t>
      </w:r>
    </w:p>
    <w:p w:rsidR="00B50159" w:rsidRDefault="00B50159" w:rsidP="00B50159">
      <w:pPr>
        <w:spacing w:line="276" w:lineRule="auto"/>
        <w:jc w:val="both"/>
        <w:rPr>
          <w:sz w:val="28"/>
          <w:szCs w:val="28"/>
        </w:rPr>
      </w:pPr>
    </w:p>
    <w:p w:rsidR="00B50159" w:rsidRPr="003F6F14" w:rsidRDefault="00B50159" w:rsidP="009523E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1.старение документов -</w:t>
      </w:r>
      <w:r w:rsidRPr="003F6F14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F6F14">
        <w:rPr>
          <w:sz w:val="28"/>
          <w:szCs w:val="28"/>
        </w:rPr>
        <w:t>зменение первоначальных физико-химических свойств документа под воздействием внешних и внутренних факторов. ИЛИ комплексный процесс, постоянно происходящий в ходе обеспечении хранения документов в архивохранилищах судов.</w:t>
      </w:r>
    </w:p>
    <w:p w:rsidR="00B50159" w:rsidRPr="003F6F14" w:rsidRDefault="00B50159" w:rsidP="009523E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2.решение -</w:t>
      </w:r>
      <w:r w:rsidRPr="003F6F14">
        <w:rPr>
          <w:b/>
          <w:bCs/>
          <w:sz w:val="28"/>
          <w:szCs w:val="28"/>
        </w:rPr>
        <w:t xml:space="preserve"> </w:t>
      </w:r>
      <w:r w:rsidRPr="003F6F14">
        <w:rPr>
          <w:bCs/>
          <w:sz w:val="28"/>
          <w:szCs w:val="28"/>
        </w:rPr>
        <w:t xml:space="preserve">вид судебного акта, который разрешает </w:t>
      </w:r>
      <w:proofErr w:type="gramStart"/>
      <w:r w:rsidRPr="003F6F14">
        <w:rPr>
          <w:bCs/>
          <w:sz w:val="28"/>
          <w:szCs w:val="28"/>
        </w:rPr>
        <w:t>дело</w:t>
      </w:r>
      <w:proofErr w:type="gramEnd"/>
      <w:r w:rsidRPr="003F6F14">
        <w:rPr>
          <w:bCs/>
          <w:sz w:val="28"/>
          <w:szCs w:val="28"/>
        </w:rPr>
        <w:t xml:space="preserve"> по существу.</w:t>
      </w:r>
    </w:p>
    <w:p w:rsidR="00B50159" w:rsidRPr="003F6F14" w:rsidRDefault="00B50159" w:rsidP="009523E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3F6F14">
        <w:rPr>
          <w:b/>
          <w:bCs/>
          <w:sz w:val="28"/>
          <w:szCs w:val="28"/>
        </w:rPr>
        <w:t xml:space="preserve">хранение документов в архивах судов </w:t>
      </w:r>
      <w:r>
        <w:rPr>
          <w:b/>
          <w:bCs/>
          <w:sz w:val="28"/>
          <w:szCs w:val="28"/>
        </w:rPr>
        <w:t>судебной системы РФ -</w:t>
      </w:r>
      <w:r w:rsidRPr="003F6F14">
        <w:rPr>
          <w:b/>
          <w:bCs/>
          <w:sz w:val="28"/>
          <w:szCs w:val="28"/>
        </w:rPr>
        <w:t xml:space="preserve"> </w:t>
      </w:r>
      <w:r w:rsidRPr="003F6F14">
        <w:rPr>
          <w:sz w:val="28"/>
          <w:szCs w:val="28"/>
        </w:rPr>
        <w:t>комплекс мероприятий, направленных на обеспечение сохранности документов в процессе их старения.</w:t>
      </w:r>
    </w:p>
    <w:p w:rsidR="00B50159" w:rsidRPr="003F6F14" w:rsidRDefault="00B50159" w:rsidP="009523E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4.Приговор -</w:t>
      </w:r>
      <w:r w:rsidRPr="003F6F14">
        <w:rPr>
          <w:b/>
          <w:bCs/>
          <w:sz w:val="28"/>
          <w:szCs w:val="28"/>
        </w:rPr>
        <w:t xml:space="preserve"> </w:t>
      </w:r>
      <w:r w:rsidRPr="003F6F14">
        <w:rPr>
          <w:bCs/>
          <w:sz w:val="28"/>
          <w:szCs w:val="28"/>
        </w:rPr>
        <w:t>процессуальный акт правосудия о виновности или невиновности подсудимого и назначении ему наказания, либо освобождением от наказания.</w:t>
      </w:r>
    </w:p>
    <w:p w:rsidR="00B50159" w:rsidRPr="003F6F14" w:rsidRDefault="00B50159" w:rsidP="009523E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5.определение -</w:t>
      </w:r>
      <w:r w:rsidRPr="003F6F14">
        <w:rPr>
          <w:b/>
          <w:bCs/>
          <w:sz w:val="28"/>
          <w:szCs w:val="28"/>
        </w:rPr>
        <w:t xml:space="preserve"> </w:t>
      </w:r>
      <w:r w:rsidRPr="003F6F14">
        <w:rPr>
          <w:bCs/>
          <w:sz w:val="28"/>
          <w:szCs w:val="28"/>
        </w:rPr>
        <w:t xml:space="preserve">вид судебного акта, выносимый судом по вопросам судебного разбирательства, но которое не </w:t>
      </w:r>
      <w:proofErr w:type="gramStart"/>
      <w:r w:rsidRPr="003F6F14">
        <w:rPr>
          <w:bCs/>
          <w:sz w:val="28"/>
          <w:szCs w:val="28"/>
        </w:rPr>
        <w:t>решается</w:t>
      </w:r>
      <w:proofErr w:type="gramEnd"/>
      <w:r w:rsidRPr="003F6F14">
        <w:rPr>
          <w:bCs/>
          <w:sz w:val="28"/>
          <w:szCs w:val="28"/>
        </w:rPr>
        <w:t xml:space="preserve"> по существу.</w:t>
      </w:r>
    </w:p>
    <w:p w:rsidR="00B50159" w:rsidRPr="003F6F14" w:rsidRDefault="00B50159" w:rsidP="009523E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6.постановление -</w:t>
      </w:r>
      <w:r w:rsidRPr="003F6F14">
        <w:rPr>
          <w:b/>
          <w:bCs/>
          <w:sz w:val="28"/>
          <w:szCs w:val="28"/>
        </w:rPr>
        <w:t xml:space="preserve"> </w:t>
      </w:r>
      <w:r w:rsidRPr="003F6F14">
        <w:rPr>
          <w:bCs/>
          <w:sz w:val="28"/>
          <w:szCs w:val="28"/>
        </w:rPr>
        <w:t>вид судебного акта, в котором выражено властное суждение по поводу процессуальных вопросов.</w:t>
      </w:r>
    </w:p>
    <w:p w:rsidR="00B50159" w:rsidRPr="003F6F14" w:rsidRDefault="00B50159" w:rsidP="009523E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7.архивная справка -</w:t>
      </w:r>
      <w:r w:rsidRPr="003F6F14">
        <w:rPr>
          <w:b/>
          <w:bCs/>
          <w:sz w:val="28"/>
          <w:szCs w:val="28"/>
        </w:rPr>
        <w:t xml:space="preserve"> </w:t>
      </w:r>
      <w:r w:rsidRPr="003F6F14">
        <w:rPr>
          <w:sz w:val="28"/>
          <w:szCs w:val="28"/>
        </w:rPr>
        <w:t>документ, содержащий архивную информацию о предмете запроса, с указанием поисковых данных документов, на основании которых она составлена.</w:t>
      </w:r>
    </w:p>
    <w:p w:rsidR="00B50159" w:rsidRPr="003F6F14" w:rsidRDefault="00B50159" w:rsidP="009523E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8.принцип комплексной оценки -</w:t>
      </w:r>
      <w:r w:rsidRPr="003F6F14">
        <w:rPr>
          <w:b/>
          <w:bCs/>
          <w:sz w:val="28"/>
          <w:szCs w:val="28"/>
        </w:rPr>
        <w:t xml:space="preserve"> </w:t>
      </w:r>
      <w:r w:rsidRPr="003F6F14">
        <w:rPr>
          <w:sz w:val="28"/>
          <w:szCs w:val="28"/>
        </w:rPr>
        <w:t>оценка в комплексе с иными, связанными по содержанию документами архивного фонда суда, например, судебных дел с учётно-статистическими карточками и данными учётных регистрационных журналов.</w:t>
      </w:r>
    </w:p>
    <w:p w:rsidR="00B50159" w:rsidRDefault="00B50159" w:rsidP="009523E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9.</w:t>
      </w:r>
      <w:r w:rsidRPr="003F6F14">
        <w:rPr>
          <w:b/>
          <w:bCs/>
          <w:sz w:val="28"/>
          <w:szCs w:val="28"/>
        </w:rPr>
        <w:t xml:space="preserve">восстановление </w:t>
      </w:r>
      <w:r>
        <w:rPr>
          <w:b/>
          <w:bCs/>
          <w:sz w:val="28"/>
          <w:szCs w:val="28"/>
        </w:rPr>
        <w:t>выцветающих или угасших текстов -</w:t>
      </w:r>
      <w:r w:rsidRPr="003F6F14">
        <w:rPr>
          <w:b/>
          <w:bCs/>
          <w:sz w:val="28"/>
          <w:szCs w:val="28"/>
        </w:rPr>
        <w:t xml:space="preserve"> </w:t>
      </w:r>
      <w:r w:rsidRPr="003F6F14">
        <w:rPr>
          <w:bCs/>
          <w:sz w:val="28"/>
          <w:szCs w:val="28"/>
        </w:rPr>
        <w:t>метод реставрации, связанный с восполнением информации, содержащейся на архивном документе.</w:t>
      </w:r>
    </w:p>
    <w:p w:rsidR="00B50159" w:rsidRDefault="00B50159" w:rsidP="00B50159">
      <w:pPr>
        <w:spacing w:line="276" w:lineRule="auto"/>
        <w:jc w:val="both"/>
        <w:rPr>
          <w:bCs/>
          <w:sz w:val="28"/>
          <w:szCs w:val="28"/>
        </w:rPr>
      </w:pPr>
    </w:p>
    <w:p w:rsidR="00B50159" w:rsidRDefault="00B50159" w:rsidP="00B50159">
      <w:pPr>
        <w:spacing w:line="276" w:lineRule="auto"/>
        <w:jc w:val="both"/>
        <w:rPr>
          <w:bCs/>
          <w:sz w:val="28"/>
          <w:szCs w:val="28"/>
        </w:rPr>
      </w:pPr>
    </w:p>
    <w:p w:rsidR="009523EB" w:rsidRPr="005D388B" w:rsidRDefault="009523EB" w:rsidP="009523EB">
      <w:pPr>
        <w:widowControl w:val="0"/>
        <w:autoSpaceDE w:val="0"/>
        <w:autoSpaceDN w:val="0"/>
        <w:adjustRightInd w:val="0"/>
        <w:jc w:val="both"/>
        <w:rPr>
          <w:b/>
          <w:sz w:val="28"/>
        </w:rPr>
      </w:pPr>
      <w:r w:rsidRPr="005D388B">
        <w:rPr>
          <w:b/>
          <w:sz w:val="28"/>
          <w:lang w:val="en-US"/>
        </w:rPr>
        <w:t>IV</w:t>
      </w:r>
      <w:r w:rsidRPr="005D388B">
        <w:rPr>
          <w:b/>
          <w:sz w:val="28"/>
        </w:rPr>
        <w:t>. Представить последовательность действий при проведении проверки при передаче документов из архива суда в государственный архив на постоянное хранение.</w:t>
      </w:r>
    </w:p>
    <w:p w:rsidR="009523EB" w:rsidRDefault="009523EB" w:rsidP="009523EB">
      <w:pPr>
        <w:spacing w:line="276" w:lineRule="auto"/>
        <w:jc w:val="both"/>
        <w:rPr>
          <w:sz w:val="28"/>
          <w:szCs w:val="28"/>
        </w:rPr>
      </w:pPr>
    </w:p>
    <w:p w:rsidR="009523EB" w:rsidRPr="005D388B" w:rsidRDefault="009523EB" w:rsidP="009523EB">
      <w:pPr>
        <w:spacing w:line="360" w:lineRule="auto"/>
        <w:ind w:firstLine="709"/>
        <w:jc w:val="both"/>
        <w:rPr>
          <w:sz w:val="28"/>
        </w:rPr>
      </w:pPr>
      <w:r w:rsidRPr="005D388B">
        <w:rPr>
          <w:sz w:val="28"/>
        </w:rPr>
        <w:t>Документы Архивного фонда Российской Федерации, образовавшиеся в суде, передаются на постоянное хранение в соответствующий государственный (муниципальный) архив, по общему правилу, по истечении сроков их временного хранения в архиве суда.</w:t>
      </w:r>
    </w:p>
    <w:p w:rsidR="009523EB" w:rsidRPr="005D388B" w:rsidRDefault="009523EB" w:rsidP="009523EB">
      <w:pPr>
        <w:spacing w:line="360" w:lineRule="auto"/>
        <w:ind w:firstLine="709"/>
        <w:jc w:val="both"/>
        <w:rPr>
          <w:sz w:val="28"/>
        </w:rPr>
      </w:pPr>
      <w:r w:rsidRPr="005D388B">
        <w:rPr>
          <w:sz w:val="28"/>
        </w:rPr>
        <w:t xml:space="preserve">Документы Архивного фонда Российской Федерации, временно находящиеся на хранении в архивах судов, по истечении сроков их временного хранения в архиве суда передаются на постоянное хранение в соответствующий государственный (муниципальный) архив. Документы </w:t>
      </w:r>
      <w:r w:rsidRPr="005D388B">
        <w:rPr>
          <w:sz w:val="28"/>
        </w:rPr>
        <w:lastRenderedPageBreak/>
        <w:t>временных (до 10 лет включительно) сроков хранения в государственный архив не передаются.</w:t>
      </w:r>
    </w:p>
    <w:p w:rsidR="009523EB" w:rsidRPr="005D388B" w:rsidRDefault="009523EB" w:rsidP="009523EB">
      <w:pPr>
        <w:spacing w:line="360" w:lineRule="auto"/>
        <w:ind w:firstLine="709"/>
        <w:jc w:val="both"/>
        <w:rPr>
          <w:sz w:val="28"/>
        </w:rPr>
      </w:pPr>
      <w:r w:rsidRPr="005D388B">
        <w:rPr>
          <w:sz w:val="28"/>
        </w:rPr>
        <w:t>При ликвидации организации документы постоянного хранения и документы по личному составу ликвидированных организаций должны передаваться в упорядоченном состоянии в соответствующий государственный (муниципальный) архив.</w:t>
      </w:r>
    </w:p>
    <w:p w:rsidR="009523EB" w:rsidRPr="005D388B" w:rsidRDefault="009523EB" w:rsidP="009523EB">
      <w:pPr>
        <w:spacing w:line="360" w:lineRule="auto"/>
        <w:ind w:firstLine="709"/>
        <w:jc w:val="both"/>
        <w:rPr>
          <w:sz w:val="28"/>
        </w:rPr>
      </w:pPr>
      <w:r w:rsidRPr="005D388B">
        <w:rPr>
          <w:sz w:val="28"/>
        </w:rPr>
        <w:t>Передаче на хранение в государственные архивы подлежат:</w:t>
      </w:r>
    </w:p>
    <w:p w:rsidR="009523EB" w:rsidRPr="005D388B" w:rsidRDefault="009523EB" w:rsidP="009523EB">
      <w:pPr>
        <w:spacing w:line="360" w:lineRule="auto"/>
        <w:ind w:firstLine="709"/>
        <w:jc w:val="both"/>
        <w:rPr>
          <w:sz w:val="28"/>
        </w:rPr>
      </w:pPr>
      <w:r w:rsidRPr="005D388B">
        <w:rPr>
          <w:sz w:val="28"/>
        </w:rPr>
        <w:t>1) дела общего делопроизводства постоянного срока хранения - по истечении 15-летнего срока хранения в архиве суда (судебной коллегии);</w:t>
      </w:r>
    </w:p>
    <w:p w:rsidR="009523EB" w:rsidRPr="005D388B" w:rsidRDefault="009523EB" w:rsidP="009523EB">
      <w:pPr>
        <w:spacing w:line="360" w:lineRule="auto"/>
        <w:ind w:firstLine="709"/>
        <w:jc w:val="both"/>
        <w:rPr>
          <w:sz w:val="28"/>
        </w:rPr>
      </w:pPr>
      <w:r w:rsidRPr="005D388B">
        <w:rPr>
          <w:sz w:val="28"/>
        </w:rPr>
        <w:t>2) судебные дела постоянного срока хранения - по истечении 75-летнего срока хранения в архиве суда (судебной коллегии).</w:t>
      </w:r>
    </w:p>
    <w:p w:rsidR="009523EB" w:rsidRPr="005D388B" w:rsidRDefault="009523EB" w:rsidP="009523EB">
      <w:pPr>
        <w:spacing w:line="360" w:lineRule="auto"/>
        <w:ind w:firstLine="709"/>
        <w:jc w:val="both"/>
        <w:rPr>
          <w:sz w:val="28"/>
        </w:rPr>
      </w:pPr>
      <w:r w:rsidRPr="005D388B">
        <w:rPr>
          <w:sz w:val="28"/>
        </w:rPr>
        <w:t>Данные сроки являются основным ориентиром в деятельности архивных подразделений судов. Однако необходимо учитывать, что возможна и досрочная передача документов постоянного хранения при отсутствии необходимых условий для обеспечения сохранности документов Архивного фонда Российской Федерации, при угрозе утраты (уничтожения) документов, а также по просьбе суда-источника комплектования на основании соответствующего договора.</w:t>
      </w:r>
    </w:p>
    <w:p w:rsidR="009523EB" w:rsidRPr="005D388B" w:rsidRDefault="009523EB" w:rsidP="009523EB">
      <w:pPr>
        <w:spacing w:line="360" w:lineRule="auto"/>
        <w:ind w:firstLine="709"/>
        <w:jc w:val="both"/>
        <w:rPr>
          <w:sz w:val="28"/>
        </w:rPr>
      </w:pPr>
      <w:r w:rsidRPr="005D388B">
        <w:rPr>
          <w:sz w:val="28"/>
        </w:rPr>
        <w:t>Согласно Приказу Министерства культуры РФ от 31 марта 2015 г. № 526 «Об утверждении правил организации хранения, комплектования, учета и использования документов Архивного фонда Российской Федерации и других архивных документов в органах государственной власти, органах местного самоуправления и организациях» передача документов на постоянное хранение может быть осуществлена и досрочно'. при отсутствии необходимых условий для обеспечения сохранности документов Архивного фонда Российской Федерации; при угрозе утраты (уничтожения) документов; по просьбе организации на основании договора с государственным (муниципальным) архивом.</w:t>
      </w:r>
    </w:p>
    <w:p w:rsidR="009523EB" w:rsidRPr="005D388B" w:rsidRDefault="009523EB" w:rsidP="009523EB">
      <w:pPr>
        <w:spacing w:line="360" w:lineRule="auto"/>
        <w:ind w:firstLine="709"/>
        <w:jc w:val="both"/>
        <w:rPr>
          <w:sz w:val="28"/>
        </w:rPr>
      </w:pPr>
      <w:r w:rsidRPr="005D388B">
        <w:rPr>
          <w:sz w:val="28"/>
        </w:rPr>
        <w:t xml:space="preserve">Перед сдачей дел на постоянное хранение работник отдела дело/судопроизводства, ответственный за работу архива, проводит совместно </w:t>
      </w:r>
      <w:r w:rsidRPr="005D388B">
        <w:rPr>
          <w:sz w:val="28"/>
        </w:rPr>
        <w:lastRenderedPageBreak/>
        <w:t>с представителем государственного архива проверку наличия, физического и санитарно-гигиенического состояния дел (нарядов) и дел общего делопроизводства, включенных в годовые разделы описей по структурным подразделениям.</w:t>
      </w:r>
    </w:p>
    <w:p w:rsidR="009523EB" w:rsidRPr="005D388B" w:rsidRDefault="009523EB" w:rsidP="009523EB">
      <w:pPr>
        <w:spacing w:line="360" w:lineRule="auto"/>
        <w:ind w:firstLine="709"/>
        <w:jc w:val="both"/>
        <w:rPr>
          <w:sz w:val="28"/>
        </w:rPr>
      </w:pPr>
      <w:r w:rsidRPr="005D388B">
        <w:rPr>
          <w:sz w:val="28"/>
        </w:rPr>
        <w:t xml:space="preserve">При приёме документов в государственный (муниципальный) архив проводится итоговая, </w:t>
      </w:r>
      <w:proofErr w:type="spellStart"/>
      <w:r w:rsidRPr="005D388B">
        <w:rPr>
          <w:sz w:val="28"/>
        </w:rPr>
        <w:t>поединичная</w:t>
      </w:r>
      <w:proofErr w:type="spellEnd"/>
      <w:r w:rsidRPr="005D388B">
        <w:rPr>
          <w:sz w:val="28"/>
        </w:rPr>
        <w:t xml:space="preserve"> проверка их состояния и комплектности. На всех экземплярах описи дел, документов проставляются отметки о приёме архивных документов в архив. При первой передаче документов в государственный (муниципальный) архив передается историческая справка к фонду. При последующих передачах документов передается дополнение к исторической справке.</w:t>
      </w:r>
    </w:p>
    <w:p w:rsidR="009523EB" w:rsidRPr="005D388B" w:rsidRDefault="009523EB" w:rsidP="009523EB">
      <w:pPr>
        <w:spacing w:line="360" w:lineRule="auto"/>
        <w:ind w:firstLine="709"/>
        <w:jc w:val="both"/>
        <w:rPr>
          <w:sz w:val="28"/>
        </w:rPr>
      </w:pPr>
      <w:r w:rsidRPr="005D388B">
        <w:rPr>
          <w:sz w:val="28"/>
        </w:rPr>
        <w:t>Передача дел (нарядов) и дел общего делопроизводства на хранение в государственный архив оформляется актом приема-передачи документов, который составляется в двух экземплярах. Один экземпляр акта остается в государственном (муниципальном) архиве. Второй экземпляр акта возвращается в архив суда после его оформления. Вместе с документами передаются три экземпляра описи дел, документов, в том числе один в электронном виде.</w:t>
      </w:r>
    </w:p>
    <w:p w:rsidR="009523EB" w:rsidRPr="005D388B" w:rsidRDefault="009523EB" w:rsidP="009523EB">
      <w:pPr>
        <w:spacing w:line="360" w:lineRule="auto"/>
        <w:ind w:firstLine="709"/>
        <w:jc w:val="both"/>
        <w:rPr>
          <w:sz w:val="28"/>
        </w:rPr>
      </w:pPr>
      <w:r w:rsidRPr="005D388B">
        <w:rPr>
          <w:sz w:val="28"/>
        </w:rPr>
        <w:t>Если при передаче дел будет обнаружено расхождение между итоговой записью описи дел и фактическим наличием передаваемых дел (нарядов) и дел общего делопроизводства, то оформляется новая итоговая запись, в которой указывается фактическое наличие дел (нарядов) и документов и номера отсутствующих дел.</w:t>
      </w:r>
    </w:p>
    <w:p w:rsidR="009523EB" w:rsidRPr="005D388B" w:rsidRDefault="009523EB" w:rsidP="009523EB">
      <w:pPr>
        <w:spacing w:line="360" w:lineRule="auto"/>
        <w:ind w:firstLine="709"/>
        <w:jc w:val="both"/>
        <w:rPr>
          <w:sz w:val="28"/>
        </w:rPr>
      </w:pPr>
      <w:r w:rsidRPr="005D388B">
        <w:rPr>
          <w:sz w:val="28"/>
        </w:rPr>
        <w:t>Номера отсутствующих дел (нарядов) и дел общего делопроизводства фиксируются в акте приема-передачи дел на постоянное хранение.</w:t>
      </w:r>
    </w:p>
    <w:p w:rsidR="009523EB" w:rsidRPr="005D388B" w:rsidRDefault="009523EB" w:rsidP="009523EB">
      <w:pPr>
        <w:spacing w:line="360" w:lineRule="auto"/>
        <w:ind w:firstLine="709"/>
        <w:jc w:val="both"/>
        <w:rPr>
          <w:sz w:val="28"/>
        </w:rPr>
      </w:pPr>
      <w:r w:rsidRPr="005D388B">
        <w:rPr>
          <w:sz w:val="28"/>
        </w:rPr>
        <w:t>К этому акту прилагается справка суда о причинах отсутствия этих документов. После передачи документов в государственный (муниципальный) архив суд принимает меры к восстановлению утраченных производств в соответствии с гл. 38 ГПК РФ.</w:t>
      </w:r>
    </w:p>
    <w:p w:rsidR="009523EB" w:rsidRPr="005D388B" w:rsidRDefault="009523EB" w:rsidP="009523EB">
      <w:pPr>
        <w:spacing w:line="360" w:lineRule="auto"/>
        <w:ind w:firstLine="709"/>
        <w:jc w:val="both"/>
        <w:rPr>
          <w:sz w:val="28"/>
        </w:rPr>
      </w:pPr>
      <w:r w:rsidRPr="005D388B">
        <w:rPr>
          <w:sz w:val="28"/>
        </w:rPr>
        <w:lastRenderedPageBreak/>
        <w:t>При ликвидации суда — источника комплектования государственных (муниципальных) архивов образуется ликвидационная комиссия, в обязанность которой входит передача дел и имущества. В состав этой комиссии включается представитель государственного (муниципального) архива.</w:t>
      </w:r>
    </w:p>
    <w:p w:rsidR="00B50159" w:rsidRPr="00B50159" w:rsidRDefault="00B50159" w:rsidP="00B50159">
      <w:pPr>
        <w:spacing w:line="360" w:lineRule="auto"/>
        <w:ind w:firstLine="709"/>
        <w:rPr>
          <w:sz w:val="28"/>
          <w:szCs w:val="28"/>
        </w:rPr>
      </w:pPr>
    </w:p>
    <w:sectPr w:rsidR="00B50159" w:rsidRPr="00B50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0E"/>
    <w:rsid w:val="003B6530"/>
    <w:rsid w:val="00532CA1"/>
    <w:rsid w:val="00733B0E"/>
    <w:rsid w:val="009523EB"/>
    <w:rsid w:val="00B5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6580C-AB0E-4D2B-9535-95C4FDC9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33B0E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table" w:styleId="a3">
    <w:name w:val="Table Grid"/>
    <w:basedOn w:val="a1"/>
    <w:uiPriority w:val="59"/>
    <w:rsid w:val="00733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733B0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6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customXml" Target="ink/ink5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8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customXml" Target="ink/ink7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emf"/><Relationship Id="rId14" Type="http://schemas.openxmlformats.org/officeDocument/2006/relationships/image" Target="media/image5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8:29:58.32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381 186 24575,'-1'0'0,"-1"0"0,1 0 0,0 1 0,-1-1 0,1 0 0,0 0 0,-1 1 0,1-1 0,0 1 0,0-1 0,0 1 0,-1-1 0,1 1 0,0 0 0,0 0 0,0 0 0,0-1 0,-1 3 0,0-1 0,1 0 0,-1 0 0,1 0 0,0 1 0,0-1 0,0 1 0,0-1 0,0 0 0,0 4 0,-1 6 0,1 0 0,0 0 0,2 17 0,-1-14 0,0 41 0,2 64 0,4-94 0,-6-25 0,0 0 0,1 0 0,-1-1 0,0 1 0,1 0 0,-1 0 0,1 0 0,-1 0 0,1-1 0,0 1 0,-1 0 0,1-1 0,0 1 0,-1 0 0,1-1 0,0 1 0,0-1 0,-1 1 0,1-1 0,0 1 0,0-1 0,0 0 0,1 1 0,-2-1 0,1 0 0,-1 0 0,1 0 0,-1-1 0,1 1 0,-1 0 0,1 0 0,-1 0 0,1 0 0,-1-1 0,1 1 0,-1 0 0,1-1 0,-1 1 0,0 0 0,1 0 0,-1-1 0,0 1 0,1-1 0,-1 1 0,0 0 0,1-1 0,-1 1 0,0-1 0,0 1 0,0-1 0,1 1 0,-1-1 0,0 1 0,0-1 0,0 1 0,0-1 0,0 1 0,0-1 0,0 0 0,0-22 0,0 21 0,-3-23 0,-1-1 0,-1 1 0,-12-35 0,-36-73 0,45 116 0,-1 0 0,-1 1 0,0 0 0,-1 1 0,-1 1 0,-1 0 0,-27-25 0,18 16 0,16 17 0,0-1 0,0 1 0,-7-5 0,11 9 0,0 1 0,-1-1 0,1 1 0,0 0 0,-1 0 0,1 0 0,-1 0 0,1 0 0,-1 1 0,1-1 0,-1 1 0,0-1 0,2 1 0,-5 0 0,3 1 0,1-1 0,0 1 0,0 0 0,-1-1 0,1 1 0,0 0 0,0 1 0,0-1 0,0 0 0,0 1 0,0-1 0,1 1 0,-1-1 0,0 1 0,1 0 0,-1 0 0,1 0 0,-1 0 0,1 0 0,0 0 0,-1 3 0,-3 5 0,1 0 0,1 0 0,-4 15 0,1 3 48,-1 30 0,5-35-535,-1 1 0,-8 30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8:29:58.32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36 0 24575,'0'570'0,"0"-567"0,0-1 0,0 0 0,0 0 0,1 1 0,-1-1 0,0 0 0,1 1 0,0-1 0,-1 0 0,1 0 0,0 0 0,0 0 0,0 0 0,0 0 0,1 0 0,-1 0 0,1 0 0,-1 0 0,1 0 0,-1-1 0,1 1 0,0-1 0,0 0 0,0 1 0,0-1 0,0 0 0,0 0 0,0 0 0,0 0 0,0 0 0,1-1 0,-1 1 0,0-1 0,0 1 0,5-1 0,23 2 0,-1-1 0,1-1 0,34-5 0,-61 5 0,0 0 0,0-1 0,1 1 0,-1-1 0,0 0 0,0 0 0,0 0 0,0 0 0,0-1 0,0 1 0,0-1 0,2-2 0,-3 3 0,0-1 0,0 0 0,-1-1 0,1 1 0,-1 0 0,0 0 0,1-1 0,-1 1 0,0 0 0,0-1 0,-1 1 0,1-1 0,0 0 0,-1 1 0,1-4 0,3-51 0,-5-99 0,-2 53 0,2 72 0,0 20 0,0-1 0,1 0 0,1 0 0,0 1 0,4-19 0,-4 28 0,-1 0 0,2-1 0,-1 1 0,0 0 0,0 0 0,1 0 0,-1 0 0,1 0 0,-1 0 0,1 0 0,0 1 0,0-1 0,0 1 0,0-1 0,0 1 0,0 0 0,0-1 0,4 0 0,4-2 0,0 2 0,-1-1 0,14-1 0,-6 1 0,1-1 0,0 1 0,0 1 0,0 1 0,20 2 0,-36-1 0,0 0 0,0 0 0,0 1 0,0 0 0,0-1 0,0 1 0,0 0 0,0 0 0,0 0 0,0 0 0,0 0 0,-1 0 0,1 1 0,0-1 0,-1 1 0,1-1 0,-1 1 0,0-1 0,1 1 0,-1 0 0,0 0 0,0 0 0,0 0 0,0 0 0,-1 0 0,1 0 0,0 3 0,2 5 0,-1 1 0,0-1 0,-1 1 0,0 12 0,-1-16 0,0-1 0,2 27 0,-2 0 0,-5 39 0,5-70 0,-1 1 0,0 0 0,0 0 0,1 0 0,-2-1 0,1 1 0,0 0 0,0-1 0,-1 1 0,0-1 0,1 1 0,-1-1 0,0 0 0,-4 4 0,3-3 0,-1-1 0,0 1 0,0-1 0,0 0 0,0 0 0,-1 0 0,1-1 0,-8 3 0,-5-1 0,0-1 0,-1-1 0,-33-1 0,36 0 0,-3 1 0,0 0 0,-24 6 0,22-4 0,-29 2 0,-52 6 70,76-7-429,-1-1 1,1-1-1,-34-1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8:29:58.32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940 26 24575,'4'5'0,"0"0"0,0 0 0,-1 1 0,0-1 0,5 10 0,-5-8 0,1 0 0,8 13 0,-3-8 0,0 1 0,-1 0 0,0 0 0,-1 1 0,-1-1 0,0 2 0,7 25 0,-8-23 0,-3-13 0,-1 0 0,1 1 0,-1-1 0,0 0 0,0 1 0,-1-1 0,1 1 0,-1-1 0,0 1 0,-1 4 0,1-8 0,0 0 0,-1 0 0,1 0 0,0-1 0,-1 1 0,1 0 0,-1 0 0,1-1 0,-1 1 0,1 0 0,-1-1 0,0 1 0,1-1 0,-1 1 0,0-1 0,1 1 0,-1-1 0,0 1 0,0-1 0,-1 1 0,-19 3 0,18-4 0,0 0 0,0 1 0,0-1 0,0 1 0,0 0 0,-3 1 0,6-2 0,-1 1 0,0-1 0,0 1 0,1-1 0,-1 1 0,0 0 0,1-1 0,-1 1 0,0 0 0,1-1 0,-1 1 0,1 0 0,-1 0 0,1-1 0,0 1 0,-1 0 0,1 0 0,0 0 0,0 0 0,-1 0 0,1-1 0,0 1 0,0 0 0,0 2 0,0-2 0,0-1 0,0 1 0,0 0 0,0 0 0,0 0 0,0-1 0,1 1 0,-1 0 0,0 0 0,0-1 0,1 1 0,-1 0 0,0-1 0,1 1 0,-1 0 0,1-1 0,-1 1 0,1-1 0,-1 1 0,1 0 0,-1-1 0,1 1 0,1 0 0,-1-1 0,1 1 0,0 0 0,0 0 0,-1-1 0,1 1 0,0-1 0,0 0 0,0 0 0,3 1 0,3-2 0,0 1 0,-1-1 0,13-3 0,-13 2 0,3 0 0,-1 0 0,0 0 0,1-1 0,-1-1 0,0 1 0,-1-1 0,10-6 0,-16 8 0,-1 1 0,0-1 0,1 0 0,-1 1 0,0-1 0,0 0 0,0 0 0,0 0 0,-1 1 0,1-1 0,0 0 0,-1 0 0,1 0 0,-1 0 0,1-4 0,-2-36 0,0 27 0,-7-78 0,4 67 0,2 1 0,0 0 0,3-35 0,-1 59 0,0 1 0,0-1 0,0 0 0,0 1 0,0-1 0,1 1 0,-1-1 0,0 0 0,0 1 0,0-1 0,1 1 0,-1-1 0,0 1 0,1-1 0,-1 1 0,0-1 0,1 1 0,0-1 0,-1 1 0,0 0 0,0 0 0,1 0 0,-1 0 0,0 0 0,1 0 0,-1-1 0,0 1 0,1 0 0,-1 0 0,0 1 0,1-1 0,-1 0 0,0 0 0,1 0 0,-1 0 0,0 0 0,1 0 0,-1 0 0,0 0 0,0 1 0,1-1 0,-1 0 0,2 2 0,0 0 0,0-1 0,0 1 0,0 0 0,-1 0 0,1 0 0,1 4 0,3 5 0,0 2 0,-1-1 0,-1 0 0,4 15 0,9 55 0,-8-35 0,-2 5 0,3 11 0,-4-40 0,-2 0 0,-1 0 0,-1 0 0,-1 36 0,-1-57 0,0 1 0,0-1 0,0 1 0,-1-1 0,1 1 0,-1-1 0,0 0 0,1 1 0,-1-1 0,0 0 0,-1 0 0,1 0 0,0 1 0,0-1 0,-1 0 0,1-1 0,-1 1 0,-2 2 0,2-2 0,-1-1 0,0 1 0,0-1 0,0 1 0,0-1 0,0 0 0,0 0 0,0 0 0,0-1 0,0 1 0,0-1 0,0 0 0,-5 0 0,-12 1 0,-25 5 0,34-3 0,-1-2 0,0 1 0,0-1 0,1-1 0,-1 0 0,0-1 0,-17-3 0,23 2 0,-1 0 0,0-1 0,1 0 0,-1-1 0,1 1 0,-10-8 0,-33-32 0,13 11 0,15 14 0,1-2 0,-20-25 0,34 38 0,5 5 0,-1-1 0,0 1 0,0-1 0,0 1 0,0 0 0,-1 0 0,1 0 0,-1 0 0,1 0 0,-1 1 0,1-1 0,-1 1 0,0 0 0,0-1 0,0 1 0,0 0 0,-5 0 0,-16-1 0,1 1 0,0 2 0,0 0 0,-1 2 0,-31 7 0,-33 3 0,-13 0 0,27-2 0,42-5 0,-51 2 0,32-2 0,0 1 0,43-7 27,-1 2-1,1-1 1,0 1-1,-14 5 1,12-4-526,1 0-1,-18 3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8:29:58.32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403 550 24575,'0'-1'0,"0"1"0,0-1 0,-1 1 0,1-1 0,0 0 0,-1 1 0,1-1 0,0 1 0,-1-1 0,1 1 0,-1-1 0,1 1 0,-1 0 0,1-1 0,-1 1 0,1 0 0,-1-1 0,1 1 0,-1 0 0,-1-1 0,-16-6 0,12 5 0,-16-6 0,14 6 0,-1-1 0,1-1 0,1 2 0,0-2 0,-1 0 0,-12-11 0,12 7 0,0 1 0,1-1 0,1 0 0,-1-1 0,1 0 0,1 1 0,-7-15 0,0-6 0,-10-37 0,13 30 0,1 0 0,-4-42 0,3 13 0,8 59 0,0 1 0,1-1 0,-1 1 0,1-1 0,0 0 0,1 1 0,-1-2 0,3-6 0,-2 11 0,0 0 0,0 0 0,0 0 0,0 0 0,0 0 0,1 0 0,0 0 0,0 0 0,-1 0 0,1 1 0,0-1 0,-1 1 0,1-1 0,0 1 0,0 0 0,0-1 0,0 1 0,1 0 0,-1 0 0,0 0 0,0 1 0,4-2 0,-2 1 0,1 0 0,0 1 0,-1-1 0,1 1 0,0 0 0,0 0 0,-1 0 0,1 1 0,0 0 0,-1 0 0,1 0 0,-1 0 0,1 1 0,-1 0 0,0 0 0,1 0 0,-1 0 0,0 1 0,0 0 0,3 3 0,7 6 0,-2 0 0,0 2 0,21 29 0,-14-19 0,11 12 0,-14-18 0,12 19 0,-27-36 0,0 0 0,-1 1 0,1-1 0,0 0 0,0 1 0,-1-1 0,1 0 0,0 1 0,-1-1 0,0 1 0,1-1 0,-1 1 0,0-1 0,0 1 0,1-1 0,-1 1 0,0 0 0,-1-1 0,1 3 0,-1-3 0,0 0 0,0 1 0,0-1 0,0 0 0,0 1 0,0-1 0,0 0 0,-1 0 0,1 0 0,0 0 0,-1 0 0,1 0 0,-1 0 0,1-1 0,-1 1 0,1 0 0,-1 0 0,-11 3 0,0-1 0,-24 4 0,7-1 0,-6-1 0,-1-1 0,-71-2 0,91-2 0,9 1 0,0 0 0,0 0 0,0 1 0,0 0 0,1 0 0,-1 1 0,-8 3 0,7-2 0,1 0 0,-1-1 0,-1 0 0,-10 1 0,7-2 0,5-1 0,16-2 0,26-6 0,29-4 0,0 1 0,-43 6 0,31-2 0,-29 4 0,28-7 0,-31 5 0,40-2 0,-37 5 0,0-1 0,31-6 0,-36 5-1365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8:29:58.32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381 186 24575,'-1'0'0,"-1"0"0,1 0 0,0 1 0,-1-1 0,1 0 0,0 0 0,-1 1 0,1-1 0,0 1 0,0-1 0,0 1 0,-1-1 0,1 1 0,0 0 0,0 0 0,0 0 0,0-1 0,-1 3 0,0-1 0,1 0 0,-1 0 0,1 0 0,0 1 0,0-1 0,0 1 0,0-1 0,0 0 0,0 4 0,-1 6 0,1 0 0,0 0 0,2 17 0,-1-14 0,0 41 0,2 64 0,4-94 0,-6-25 0,0 0 0,1 0 0,-1-1 0,0 1 0,1 0 0,-1 0 0,1 0 0,-1 0 0,1-1 0,0 1 0,-1 0 0,1-1 0,0 1 0,-1 0 0,1-1 0,0 1 0,0-1 0,-1 1 0,1-1 0,0 1 0,0-1 0,0 0 0,1 1 0,-2-1 0,1 0 0,-1 0 0,1 0 0,-1-1 0,1 1 0,-1 0 0,1 0 0,-1 0 0,1 0 0,-1-1 0,1 1 0,-1 0 0,1-1 0,-1 1 0,0 0 0,1 0 0,-1-1 0,0 1 0,1-1 0,-1 1 0,0 0 0,1-1 0,-1 1 0,0-1 0,0 1 0,0-1 0,1 1 0,-1-1 0,0 1 0,0-1 0,0 1 0,0-1 0,0 1 0,0-1 0,0 0 0,0-22 0,0 21 0,-3-23 0,-1-1 0,-1 1 0,-12-35 0,-36-73 0,45 116 0,-1 0 0,-1 1 0,0 0 0,-1 1 0,-1 1 0,-1 0 0,-27-25 0,18 16 0,16 17 0,0-1 0,0 1 0,-7-5 0,11 9 0,0 1 0,-1-1 0,1 1 0,0 0 0,-1 0 0,1 0 0,-1 0 0,1 0 0,-1 1 0,1-1 0,-1 1 0,0-1 0,2 1 0,-5 0 0,3 1 0,1-1 0,0 1 0,0 0 0,-1-1 0,1 1 0,0 0 0,0 1 0,0-1 0,0 0 0,0 1 0,0-1 0,1 1 0,-1-1 0,0 1 0,1 0 0,-1 0 0,1 0 0,-1 0 0,1 0 0,0 0 0,-1 3 0,-3 5 0,1 0 0,1 0 0,-4 15 0,1 3 48,-1 30 0,5-35-535,-1 1 0,-8 30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8:29:58.32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36 0 24575,'0'569'0,"0"-566"0,0-1 0,0 0 0,0 0 0,1 1 0,-1-1 0,0 0 0,1 1 0,0-1 0,-1 0 0,1 0 0,0 0 0,0 0 0,0 0 0,0 0 0,1 0 0,-1 0 0,1 0 0,-1 0 0,1 0 0,-1-1 0,1 1 0,0-1 0,0 0 0,0 1 0,0-1 0,0 0 0,0 0 0,0 0 0,0 0 0,0 0 0,0-1 0,0 1 0,0-1 0,0 1 0,5-1 0,24 2 0,-2-1 0,1-1 0,33-5 0,-60 5 0,0 0 0,0-1 0,1 1 0,-1-1 0,0 0 0,0 0 0,0 0 0,0 0 0,0-1 0,0 1 0,0-1 0,2-2 0,-3 3 0,0-1 0,0 0 0,-1-1 0,2 1 0,-2 0 0,0 0 0,1-1 0,-1 1 0,0 0 0,0-1 0,-1 1 0,1-1 0,0 0 0,-1 1 0,1-4 0,3-50 0,-5-101 0,-2 55 0,2 71 0,0 20 0,0-1 0,1 0 0,1 0 0,0 1 0,4-20 0,-4 29 0,-1 0 0,2-1 0,-1 1 0,0 0 0,0 0 0,1 0 0,-1 0 0,1 0 0,-1 0 0,1 0 0,0 1 0,0-1 0,0 1 0,0-1 0,0 1 0,0 1 0,0-2 0,4 0 0,4-2 0,-1 2 0,0-1 0,14-1 0,-6 1 0,1-1 0,0 1 0,0 1 0,0 1 0,20 2 0,-36-1 0,0 0 0,0 0 0,0 1 0,0 0 0,0-1 0,0 1 0,0 0 0,0 0 0,0 0 0,0 0 0,0 0 0,-1 0 0,1 1 0,0-1 0,-1 1 0,1-1 0,-1 1 0,0-1 0,1 1 0,-1 0 0,0 0 0,0 0 0,0 0 0,0-1 0,-1 1 0,1 0 0,0 3 0,2 5 0,-1 1 0,0-1 0,-1 2 0,0 11 0,-1-16 0,0-1 0,2 27 0,-2 0 0,-5 38 0,5-69 0,-1 1 0,0 0 0,0 0 0,1 0 0,-2-1 0,1 1 0,0 0 0,0-1 0,-1 1 0,0-1 0,1 1 0,-1-1 0,0 0 0,-4 4 0,3-3 0,-1-1 0,0 1 0,0-1 0,0 0 0,0 0 0,-1 0 0,1-1 0,-7 3 0,-7-1 0,1-1 0,-1-1 0,-33-1 0,36 0 0,-3 1 0,1 0 0,-25 6 0,21-4 0,-28 2 0,-51 6 70,75-7-429,-2-1 1,3-1-1,-35-1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8:29:58.32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940 26 24575,'4'5'0,"0"0"0,0 0 0,-1 1 0,0-1 0,5 10 0,-5-8 0,1 0 0,8 13 0,-3-8 0,0 1 0,-1 0 0,0 0 0,-1 1 0,-1-1 0,0 2 0,7 25 0,-8-23 0,-3-13 0,-1 0 0,1 1 0,-1-1 0,0 0 0,0 1 0,-1-1 0,1 1 0,-1-1 0,0 1 0,-1 4 0,1-8 0,0 0 0,-1 0 0,1 0 0,0-1 0,-1 1 0,1 0 0,-1 0 0,1-1 0,-1 1 0,1 0 0,-1-1 0,0 1 0,1-1 0,-1 1 0,0-1 0,1 1 0,-1-1 0,0 1 0,0-1 0,-1 1 0,-19 3 0,18-4 0,0 0 0,0 1 0,0-1 0,0 1 0,0 0 0,-3 1 0,6-2 0,-1 1 0,0-1 0,0 1 0,1-1 0,-1 1 0,0 0 0,1-1 0,-1 1 0,0 0 0,1-1 0,-1 1 0,1 0 0,-1 0 0,1-1 0,0 1 0,-1 0 0,1 0 0,0 0 0,0 0 0,-1 0 0,1-1 0,0 1 0,0 0 0,0 2 0,0-2 0,0-1 0,0 1 0,0 0 0,0 0 0,0 0 0,0-1 0,1 1 0,-1 0 0,0 0 0,0-1 0,1 1 0,-1 0 0,0-1 0,1 1 0,-1 0 0,1-1 0,-1 1 0,1-1 0,-1 1 0,1 0 0,-1-1 0,1 1 0,1 0 0,-1-1 0,1 1 0,0 0 0,0 0 0,-1-1 0,1 1 0,0-1 0,0 0 0,0 0 0,3 1 0,3-2 0,0 1 0,-1-1 0,13-3 0,-13 2 0,3 0 0,-1 0 0,0 0 0,1-1 0,-1-1 0,0 1 0,-1-1 0,10-6 0,-16 8 0,-1 1 0,0-1 0,1 0 0,-1 1 0,0-1 0,0 0 0,0 0 0,0 0 0,-1 1 0,1-1 0,0 0 0,-1 0 0,1 0 0,-1 0 0,1-4 0,-2-36 0,0 27 0,-7-78 0,4 67 0,2 1 0,0 0 0,3-35 0,-1 59 0,0 1 0,0-1 0,0 0 0,0 1 0,0-1 0,1 1 0,-1-1 0,0 0 0,0 1 0,0-1 0,1 1 0,-1-1 0,0 1 0,1-1 0,-1 1 0,0-1 0,1 1 0,0-1 0,-1 1 0,0 0 0,0 0 0,1 0 0,-1 0 0,0 0 0,1 0 0,-1-1 0,0 1 0,1 0 0,-1 0 0,0 1 0,1-1 0,-1 0 0,0 0 0,1 0 0,-1 0 0,0 0 0,1 0 0,-1 0 0,0 0 0,0 1 0,1-1 0,-1 0 0,2 2 0,0 0 0,0-1 0,0 1 0,0 0 0,-1 0 0,1 0 0,1 4 0,3 5 0,0 2 0,-1-1 0,-1 0 0,4 15 0,9 55 0,-8-35 0,-2 5 0,3 11 0,-4-40 0,-2 0 0,-1 0 0,-1 0 0,-1 36 0,-1-57 0,0 1 0,0-1 0,0 1 0,-1-1 0,1 1 0,-1-1 0,0 0 0,1 1 0,-1-1 0,0 0 0,-1 0 0,1 0 0,0 1 0,0-1 0,-1 0 0,1-1 0,-1 1 0,-2 2 0,2-2 0,-1-1 0,0 1 0,0-1 0,0 1 0,0-1 0,0 0 0,0 0 0,0 0 0,0-1 0,0 1 0,0-1 0,0 0 0,-5 0 0,-12 1 0,-25 5 0,34-3 0,-1-2 0,0 1 0,0-1 0,1-1 0,-1 0 0,0-1 0,-17-3 0,23 2 0,-1 0 0,0-1 0,1 0 0,-1-1 0,1 1 0,-10-8 0,-33-32 0,13 11 0,15 14 0,1-2 0,-20-25 0,34 38 0,5 5 0,-1-1 0,0 1 0,0-1 0,0 1 0,0 0 0,-1 0 0,1 0 0,-1 0 0,1 0 0,-1 1 0,1-1 0,-1 1 0,0 0 0,0-1 0,0 1 0,0 0 0,-5 0 0,-16-1 0,1 1 0,0 2 0,0 0 0,-1 2 0,-31 7 0,-33 3 0,-13 0 0,27-2 0,42-5 0,-51 2 0,32-2 0,0 1 0,43-7 27,-1 2-1,1-1 1,0 1-1,-14 5 1,12-4-526,1 0-1,-18 3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8:29:58.32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403 550 24575,'0'-1'0,"0"1"0,0-1 0,-1 1 0,1-1 0,0 0 0,-1 1 0,1-1 0,0 1 0,-1-1 0,1 1 0,-1-1 0,1 1 0,-1 0 0,1-1 0,-1 1 0,1 0 0,-1-1 0,1 1 0,-1 0 0,-1-1 0,-16-6 0,12 5 0,-16-6 0,14 6 0,-1-1 0,1-1 0,1 2 0,0-2 0,-1 0 0,-12-11 0,12 7 0,0 1 0,1-1 0,1 0 0,-1-1 0,1 0 0,1 1 0,-7-15 0,0-6 0,-10-37 0,13 30 0,1 0 0,-4-42 0,3 13 0,8 59 0,0 1 0,1-1 0,-1 1 0,1-1 0,0 0 0,1 1 0,-1-2 0,3-6 0,-2 11 0,0 0 0,0 0 0,0 0 0,0 0 0,0 0 0,1 0 0,0 0 0,0 0 0,-1 0 0,1 1 0,0-1 0,-1 1 0,1-1 0,0 1 0,0 0 0,0-1 0,0 1 0,1 0 0,-1 0 0,0 0 0,0 1 0,4-2 0,-2 1 0,1 0 0,0 1 0,-1-1 0,1 1 0,0 0 0,0 0 0,-1 0 0,1 1 0,0 0 0,-1 0 0,1 0 0,-1 0 0,1 1 0,-1 0 0,0 0 0,1 0 0,-1 0 0,0 1 0,0 0 0,3 3 0,7 6 0,-2 0 0,0 2 0,21 29 0,-14-19 0,11 12 0,-14-18 0,12 19 0,-27-36 0,0 0 0,-1 1 0,1-1 0,0 0 0,0 1 0,-1-1 0,1 0 0,0 1 0,-1-1 0,0 1 0,1-1 0,-1 1 0,0-1 0,0 1 0,1-1 0,-1 1 0,0 0 0,-1-1 0,1 3 0,-1-3 0,0 0 0,0 1 0,0-1 0,0 0 0,0 1 0,0-1 0,0 0 0,-1 0 0,1 0 0,0 0 0,-1 0 0,1 0 0,-1 0 0,1-1 0,-1 1 0,1 0 0,-1 0 0,-11 3 0,0-1 0,-24 4 0,7-1 0,-6-1 0,-1-1 0,-71-2 0,91-2 0,9 1 0,0 0 0,0 0 0,0 1 0,0 0 0,1 0 0,-1 1 0,-8 3 0,7-2 0,1 0 0,-1-1 0,-1 0 0,-10 1 0,7-2 0,5-1 0,16-2 0,26-6 0,29-4 0,0 1 0,-43 6 0,31-2 0,-29 4 0,28-7 0,-31 5 0,40-2 0,-37 5 0,0-1 0,31-6 0,-36 5-1365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2507</Words>
  <Characters>14290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</dc:creator>
  <cp:keywords/>
  <dc:description/>
  <cp:lastModifiedBy>Admin</cp:lastModifiedBy>
  <cp:revision>2</cp:revision>
  <dcterms:created xsi:type="dcterms:W3CDTF">2025-06-25T19:26:00Z</dcterms:created>
  <dcterms:modified xsi:type="dcterms:W3CDTF">2025-06-25T19:26:00Z</dcterms:modified>
</cp:coreProperties>
</file>