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0B156" w14:textId="77777777" w:rsidR="00DA5E31" w:rsidRDefault="00DA5E31"/>
    <w:p w14:paraId="511C88CD" w14:textId="77777777" w:rsidR="007F38C6" w:rsidRDefault="007F38C6"/>
    <w:p w14:paraId="2C785D6E" w14:textId="77777777" w:rsidR="007F38C6" w:rsidRDefault="007F38C6"/>
    <w:p w14:paraId="77AA2684" w14:textId="77777777" w:rsidR="007F38C6" w:rsidRDefault="007F38C6"/>
    <w:p w14:paraId="3DDBCA87" w14:textId="77777777" w:rsidR="007F38C6" w:rsidRDefault="007F38C6"/>
    <w:p w14:paraId="6812CDF9" w14:textId="77777777" w:rsidR="007F38C6" w:rsidRDefault="007F38C6"/>
    <w:p w14:paraId="7DE51B86" w14:textId="77777777" w:rsidR="007F38C6" w:rsidRDefault="007F38C6"/>
    <w:p w14:paraId="7F0DE8AC" w14:textId="77777777" w:rsidR="007F38C6" w:rsidRDefault="007F38C6"/>
    <w:p w14:paraId="5A104E06" w14:textId="77777777" w:rsidR="007F38C6" w:rsidRDefault="007F38C6"/>
    <w:p w14:paraId="6BCA312B" w14:textId="77777777" w:rsidR="007F38C6" w:rsidRDefault="007F38C6"/>
    <w:p w14:paraId="47667F10" w14:textId="064E4C92" w:rsidR="007F38C6" w:rsidRPr="0052684E" w:rsidRDefault="007F38C6" w:rsidP="007F38C6">
      <w:pPr>
        <w:jc w:val="center"/>
        <w:rPr>
          <w:sz w:val="56"/>
          <w:szCs w:val="56"/>
        </w:rPr>
      </w:pPr>
      <w:r w:rsidRPr="0052684E">
        <w:rPr>
          <w:rFonts w:hint="eastAsia"/>
          <w:sz w:val="56"/>
          <w:szCs w:val="56"/>
        </w:rPr>
        <w:t>教育著作権検定</w:t>
      </w:r>
    </w:p>
    <w:p w14:paraId="2E469DDA" w14:textId="03148E17" w:rsidR="007F38C6" w:rsidRPr="0052684E" w:rsidRDefault="0052684E">
      <w:pPr>
        <w:rPr>
          <w:sz w:val="56"/>
          <w:szCs w:val="56"/>
        </w:rPr>
      </w:pPr>
      <w:r w:rsidRPr="0052684E">
        <w:rPr>
          <w:rFonts w:hint="eastAsia"/>
          <w:sz w:val="56"/>
          <w:szCs w:val="56"/>
        </w:rPr>
        <w:t xml:space="preserve">　　　　　レポート</w:t>
      </w:r>
    </w:p>
    <w:p w14:paraId="5417BED1" w14:textId="77777777" w:rsidR="007F38C6" w:rsidRPr="0052684E" w:rsidRDefault="007F38C6"/>
    <w:p w14:paraId="575FAAF0" w14:textId="77777777" w:rsidR="007F38C6" w:rsidRDefault="007F38C6"/>
    <w:p w14:paraId="4A7FAFF3" w14:textId="77777777" w:rsidR="007F38C6" w:rsidRDefault="007F38C6"/>
    <w:p w14:paraId="1EF591E9" w14:textId="77777777" w:rsidR="007F38C6" w:rsidRDefault="007F38C6"/>
    <w:p w14:paraId="58208540" w14:textId="77777777" w:rsidR="007F38C6" w:rsidRDefault="007F38C6"/>
    <w:p w14:paraId="3677555D" w14:textId="77777777" w:rsidR="007F38C6" w:rsidRDefault="007F38C6"/>
    <w:p w14:paraId="34F7DB82" w14:textId="77777777" w:rsidR="007F38C6" w:rsidRDefault="007F38C6"/>
    <w:p w14:paraId="371E5B3C" w14:textId="77777777" w:rsidR="007F38C6" w:rsidRDefault="007F38C6"/>
    <w:p w14:paraId="4159B70C" w14:textId="77777777" w:rsidR="007F38C6" w:rsidRDefault="007F38C6"/>
    <w:p w14:paraId="30A1F2AF" w14:textId="77777777" w:rsidR="007F38C6" w:rsidRDefault="007F38C6"/>
    <w:p w14:paraId="0F67FA69" w14:textId="77777777" w:rsidR="007F38C6" w:rsidRDefault="007F38C6"/>
    <w:p w14:paraId="10AF30D9" w14:textId="77777777" w:rsidR="007F38C6" w:rsidRDefault="007F38C6"/>
    <w:p w14:paraId="73005747" w14:textId="77777777" w:rsidR="007F38C6" w:rsidRDefault="007F38C6"/>
    <w:p w14:paraId="6A55048D" w14:textId="77777777" w:rsidR="007F38C6" w:rsidRDefault="007F38C6"/>
    <w:p w14:paraId="4428C7C1" w14:textId="77777777" w:rsidR="007F38C6" w:rsidRDefault="007F38C6"/>
    <w:p w14:paraId="42018F8A" w14:textId="77777777" w:rsidR="007F38C6" w:rsidRDefault="007F38C6"/>
    <w:p w14:paraId="1CBD628B" w14:textId="77777777" w:rsidR="007F38C6" w:rsidRDefault="007F38C6"/>
    <w:p w14:paraId="72A3C609" w14:textId="77777777" w:rsidR="007F38C6" w:rsidRDefault="007F38C6"/>
    <w:p w14:paraId="372A34E0" w14:textId="77777777" w:rsidR="007F38C6" w:rsidRDefault="007F38C6"/>
    <w:p w14:paraId="23636244" w14:textId="77777777" w:rsidR="007F38C6" w:rsidRDefault="007F38C6"/>
    <w:p w14:paraId="424D0FF5" w14:textId="2027B620" w:rsidR="007F38C6" w:rsidRDefault="007F38C6" w:rsidP="006158C1">
      <w:pPr>
        <w:jc w:val="right"/>
      </w:pPr>
      <w:r>
        <w:rPr>
          <w:rFonts w:hint="eastAsia"/>
        </w:rPr>
        <w:lastRenderedPageBreak/>
        <w:t>2024年3月9日</w:t>
      </w:r>
    </w:p>
    <w:sdt>
      <w:sdtPr>
        <w:rPr>
          <w:rFonts w:asciiTheme="minorHAnsi" w:eastAsiaTheme="minorEastAsia" w:hAnsiTheme="minorHAnsi" w:cstheme="minorBidi"/>
          <w:color w:val="auto"/>
          <w:kern w:val="2"/>
          <w:sz w:val="21"/>
          <w:szCs w:val="22"/>
          <w:lang w:val="ja-JP"/>
        </w:rPr>
        <w:id w:val="1332260985"/>
        <w:docPartObj>
          <w:docPartGallery w:val="Table of Contents"/>
          <w:docPartUnique/>
        </w:docPartObj>
      </w:sdtPr>
      <w:sdtContent>
        <w:p w14:paraId="1E17FAF6" w14:textId="7F9C3BF2" w:rsidR="00EE12F0" w:rsidRDefault="00EE12F0">
          <w:pPr>
            <w:pStyle w:val="ae"/>
          </w:pPr>
          <w:r>
            <w:rPr>
              <w:lang w:val="ja-JP"/>
            </w:rPr>
            <w:t>内容</w:t>
          </w:r>
        </w:p>
        <w:p w14:paraId="613300FA" w14:textId="77777777" w:rsidR="00EE12F0" w:rsidRDefault="00EE12F0" w:rsidP="00EE12F0">
          <w:pPr>
            <w:pStyle w:val="a9"/>
            <w:numPr>
              <w:ilvl w:val="0"/>
              <w:numId w:val="1"/>
            </w:numPr>
          </w:pPr>
          <w:r>
            <w:rPr>
              <w:rFonts w:hint="eastAsia"/>
            </w:rPr>
            <w:t>ビジネスと法</w:t>
          </w:r>
        </w:p>
        <w:p w14:paraId="3B577445" w14:textId="77777777" w:rsidR="00EE12F0" w:rsidRDefault="00EE12F0" w:rsidP="00EE12F0">
          <w:pPr>
            <w:pStyle w:val="a9"/>
            <w:numPr>
              <w:ilvl w:val="1"/>
              <w:numId w:val="1"/>
            </w:numPr>
          </w:pPr>
          <w:r>
            <w:rPr>
              <w:rFonts w:hint="eastAsia"/>
            </w:rPr>
            <w:t>契約</w:t>
          </w:r>
        </w:p>
        <w:p w14:paraId="399B2D8A" w14:textId="77777777" w:rsidR="00EE12F0" w:rsidRDefault="00EE12F0" w:rsidP="00EE12F0">
          <w:pPr>
            <w:pStyle w:val="a9"/>
            <w:numPr>
              <w:ilvl w:val="1"/>
              <w:numId w:val="1"/>
            </w:numPr>
          </w:pPr>
          <w:r>
            <w:rPr>
              <w:rFonts w:hint="eastAsia"/>
            </w:rPr>
            <w:t>著作権と所有権の相違</w:t>
          </w:r>
        </w:p>
        <w:p w14:paraId="305E90B9" w14:textId="77777777" w:rsidR="00EE12F0" w:rsidRDefault="00EE12F0" w:rsidP="00EE12F0">
          <w:pPr>
            <w:pStyle w:val="a9"/>
            <w:numPr>
              <w:ilvl w:val="1"/>
              <w:numId w:val="1"/>
            </w:numPr>
          </w:pPr>
          <w:r>
            <w:rPr>
              <w:rFonts w:hint="eastAsia"/>
            </w:rPr>
            <w:t>知的財産権としての著作権</w:t>
          </w:r>
        </w:p>
        <w:p w14:paraId="350D4C9C" w14:textId="77777777" w:rsidR="00EE12F0" w:rsidRDefault="00EE12F0" w:rsidP="00EE12F0">
          <w:pPr>
            <w:pStyle w:val="a9"/>
            <w:numPr>
              <w:ilvl w:val="1"/>
              <w:numId w:val="1"/>
            </w:numPr>
          </w:pPr>
          <w:r>
            <w:rPr>
              <w:rFonts w:hint="eastAsia"/>
            </w:rPr>
            <w:t>「著作権」という言葉の意味</w:t>
          </w:r>
        </w:p>
        <w:p w14:paraId="5220B183" w14:textId="29326C93" w:rsidR="00EE12F0" w:rsidRDefault="00EE12F0" w:rsidP="00EE12F0">
          <w:pPr>
            <w:pStyle w:val="a9"/>
            <w:numPr>
              <w:ilvl w:val="0"/>
              <w:numId w:val="1"/>
            </w:numPr>
          </w:pPr>
          <w:r>
            <w:rPr>
              <w:rFonts w:hint="eastAsia"/>
            </w:rPr>
            <w:t>著作権</w:t>
          </w:r>
        </w:p>
        <w:p w14:paraId="3697F733" w14:textId="77777777" w:rsidR="00EE12F0" w:rsidRDefault="00EE12F0" w:rsidP="00EE12F0">
          <w:pPr>
            <w:pStyle w:val="a9"/>
            <w:numPr>
              <w:ilvl w:val="1"/>
              <w:numId w:val="1"/>
            </w:numPr>
          </w:pPr>
          <w:r>
            <w:rPr>
              <w:rFonts w:hint="eastAsia"/>
            </w:rPr>
            <w:t>著作権の要件</w:t>
          </w:r>
        </w:p>
        <w:p w14:paraId="1F8B7612" w14:textId="0F05F755" w:rsidR="00EE12F0" w:rsidRDefault="00EE12F0" w:rsidP="00EE12F0">
          <w:pPr>
            <w:pStyle w:val="a9"/>
            <w:numPr>
              <w:ilvl w:val="2"/>
              <w:numId w:val="1"/>
            </w:numPr>
          </w:pPr>
          <w:r>
            <w:rPr>
              <w:rFonts w:hint="eastAsia"/>
            </w:rPr>
            <w:t>著作物の定義</w:t>
          </w:r>
        </w:p>
        <w:p w14:paraId="37F35D5C" w14:textId="28CAA987" w:rsidR="00EE12F0" w:rsidRDefault="00EE12F0" w:rsidP="00EE12F0">
          <w:pPr>
            <w:pStyle w:val="a9"/>
            <w:numPr>
              <w:ilvl w:val="2"/>
              <w:numId w:val="1"/>
            </w:numPr>
          </w:pPr>
          <w:r>
            <w:rPr>
              <w:rFonts w:hint="eastAsia"/>
            </w:rPr>
            <w:t>「思想または感情」</w:t>
          </w:r>
        </w:p>
        <w:p w14:paraId="1B902A77" w14:textId="30834AB9" w:rsidR="00EE12F0" w:rsidRDefault="00EE12F0" w:rsidP="00EE12F0">
          <w:pPr>
            <w:pStyle w:val="a9"/>
            <w:numPr>
              <w:ilvl w:val="2"/>
              <w:numId w:val="1"/>
            </w:numPr>
          </w:pPr>
          <w:r>
            <w:rPr>
              <w:rFonts w:hint="eastAsia"/>
            </w:rPr>
            <w:t>創作性</w:t>
          </w:r>
        </w:p>
        <w:p w14:paraId="35F10617" w14:textId="3A6573C5" w:rsidR="00EE12F0" w:rsidRDefault="00EE12F0" w:rsidP="00EE12F0">
          <w:pPr>
            <w:pStyle w:val="a9"/>
            <w:numPr>
              <w:ilvl w:val="2"/>
              <w:numId w:val="1"/>
            </w:numPr>
          </w:pPr>
          <w:r>
            <w:rPr>
              <w:rFonts w:hint="eastAsia"/>
            </w:rPr>
            <w:t>表現</w:t>
          </w:r>
        </w:p>
        <w:p w14:paraId="4FCA59B8" w14:textId="47B7DA34" w:rsidR="00EE12F0" w:rsidRDefault="00EE12F0" w:rsidP="00EE12F0">
          <w:pPr>
            <w:pStyle w:val="a9"/>
            <w:numPr>
              <w:ilvl w:val="2"/>
              <w:numId w:val="1"/>
            </w:numPr>
          </w:pPr>
          <w:r>
            <w:rPr>
              <w:rFonts w:hint="eastAsia"/>
            </w:rPr>
            <w:t>著作物該当性に関するその他の問題点</w:t>
          </w:r>
        </w:p>
        <w:p w14:paraId="31F3A520" w14:textId="77777777" w:rsidR="00EE12F0" w:rsidRDefault="00EE12F0" w:rsidP="00EE12F0">
          <w:pPr>
            <w:pStyle w:val="a9"/>
            <w:numPr>
              <w:ilvl w:val="1"/>
              <w:numId w:val="1"/>
            </w:numPr>
          </w:pPr>
          <w:r>
            <w:rPr>
              <w:rFonts w:hint="eastAsia"/>
            </w:rPr>
            <w:t>著作物の例示など</w:t>
          </w:r>
        </w:p>
        <w:p w14:paraId="21986B7C" w14:textId="77777777" w:rsidR="00EE12F0" w:rsidRDefault="00EE12F0" w:rsidP="00EE12F0">
          <w:pPr>
            <w:pStyle w:val="a9"/>
            <w:numPr>
              <w:ilvl w:val="2"/>
              <w:numId w:val="1"/>
            </w:numPr>
          </w:pPr>
          <w:r>
            <w:rPr>
              <w:rFonts w:hint="eastAsia"/>
            </w:rPr>
            <w:t>著作物の例示</w:t>
          </w:r>
        </w:p>
        <w:p w14:paraId="0F33B25D" w14:textId="77777777" w:rsidR="00EE12F0" w:rsidRDefault="00EE12F0" w:rsidP="00EE12F0">
          <w:pPr>
            <w:pStyle w:val="a9"/>
            <w:numPr>
              <w:ilvl w:val="2"/>
              <w:numId w:val="1"/>
            </w:numPr>
          </w:pPr>
          <w:r>
            <w:rPr>
              <w:rFonts w:hint="eastAsia"/>
            </w:rPr>
            <w:t>権利の対象とならない著作物</w:t>
          </w:r>
        </w:p>
        <w:p w14:paraId="235157E5" w14:textId="77777777" w:rsidR="00EE12F0" w:rsidRDefault="00EE12F0" w:rsidP="00EE12F0">
          <w:pPr>
            <w:pStyle w:val="a9"/>
            <w:numPr>
              <w:ilvl w:val="2"/>
              <w:numId w:val="1"/>
            </w:numPr>
          </w:pPr>
          <w:r>
            <w:rPr>
              <w:rFonts w:hint="eastAsia"/>
            </w:rPr>
            <w:t>応用美術</w:t>
          </w:r>
        </w:p>
        <w:p w14:paraId="408B25AE" w14:textId="77777777" w:rsidR="00EE12F0" w:rsidRDefault="00EE12F0" w:rsidP="00EE12F0">
          <w:pPr>
            <w:pStyle w:val="a9"/>
            <w:numPr>
              <w:ilvl w:val="1"/>
              <w:numId w:val="1"/>
            </w:numPr>
          </w:pPr>
          <w:r>
            <w:rPr>
              <w:rFonts w:hint="eastAsia"/>
            </w:rPr>
            <w:t>特殊な著作物</w:t>
          </w:r>
        </w:p>
        <w:p w14:paraId="1F4412D1" w14:textId="77777777" w:rsidR="00EE12F0" w:rsidRDefault="00EE12F0" w:rsidP="00EE12F0">
          <w:pPr>
            <w:pStyle w:val="a9"/>
            <w:numPr>
              <w:ilvl w:val="2"/>
              <w:numId w:val="1"/>
            </w:numPr>
          </w:pPr>
          <w:r>
            <w:rPr>
              <w:rFonts w:hint="eastAsia"/>
            </w:rPr>
            <w:t>二次的著作物</w:t>
          </w:r>
        </w:p>
        <w:p w14:paraId="0E9CD29A" w14:textId="77777777" w:rsidR="00EE12F0" w:rsidRDefault="00EE12F0" w:rsidP="00EE12F0">
          <w:pPr>
            <w:pStyle w:val="a9"/>
            <w:numPr>
              <w:ilvl w:val="2"/>
              <w:numId w:val="1"/>
            </w:numPr>
          </w:pPr>
          <w:r>
            <w:rPr>
              <w:rFonts w:hint="eastAsia"/>
            </w:rPr>
            <w:t>編集著作物</w:t>
          </w:r>
        </w:p>
        <w:p w14:paraId="64F5E21A" w14:textId="77777777" w:rsidR="00EE12F0" w:rsidRDefault="00EE12F0" w:rsidP="00EE12F0">
          <w:pPr>
            <w:pStyle w:val="a9"/>
            <w:numPr>
              <w:ilvl w:val="2"/>
              <w:numId w:val="1"/>
            </w:numPr>
          </w:pPr>
          <w:r>
            <w:rPr>
              <w:rFonts w:hint="eastAsia"/>
            </w:rPr>
            <w:t>データベースの著作物</w:t>
          </w:r>
        </w:p>
        <w:p w14:paraId="6E41141D" w14:textId="77777777" w:rsidR="00EE12F0" w:rsidRDefault="00EE12F0" w:rsidP="00EE12F0">
          <w:pPr>
            <w:pStyle w:val="a9"/>
            <w:numPr>
              <w:ilvl w:val="2"/>
              <w:numId w:val="1"/>
            </w:numPr>
          </w:pPr>
          <w:r>
            <w:rPr>
              <w:rFonts w:hint="eastAsia"/>
            </w:rPr>
            <w:t>共同著作物</w:t>
          </w:r>
        </w:p>
        <w:p w14:paraId="3C7E5B23" w14:textId="77777777" w:rsidR="00EE12F0" w:rsidRDefault="00EE12F0" w:rsidP="004636B5">
          <w:pPr>
            <w:pStyle w:val="a9"/>
            <w:numPr>
              <w:ilvl w:val="0"/>
              <w:numId w:val="1"/>
            </w:numPr>
          </w:pPr>
          <w:r>
            <w:rPr>
              <w:rFonts w:hint="eastAsia"/>
            </w:rPr>
            <w:t>著作者</w:t>
          </w:r>
        </w:p>
        <w:p w14:paraId="42D81F56" w14:textId="77777777" w:rsidR="00EE12F0" w:rsidRDefault="00EE12F0" w:rsidP="00EE12F0">
          <w:pPr>
            <w:pStyle w:val="a9"/>
            <w:numPr>
              <w:ilvl w:val="2"/>
              <w:numId w:val="1"/>
            </w:numPr>
          </w:pPr>
          <w:r>
            <w:rPr>
              <w:rFonts w:hint="eastAsia"/>
            </w:rPr>
            <w:t>著作者の定義</w:t>
          </w:r>
        </w:p>
        <w:p w14:paraId="62BC74AC" w14:textId="77777777" w:rsidR="006158C1" w:rsidRDefault="006158C1" w:rsidP="00EE12F0">
          <w:pPr>
            <w:pStyle w:val="a9"/>
            <w:numPr>
              <w:ilvl w:val="2"/>
              <w:numId w:val="1"/>
            </w:numPr>
          </w:pPr>
          <w:r>
            <w:rPr>
              <w:rFonts w:hint="eastAsia"/>
            </w:rPr>
            <w:t>著作者の推定</w:t>
          </w:r>
        </w:p>
        <w:p w14:paraId="59BF8D62" w14:textId="77777777" w:rsidR="006158C1" w:rsidRDefault="006158C1" w:rsidP="006158C1">
          <w:pPr>
            <w:pStyle w:val="a9"/>
            <w:numPr>
              <w:ilvl w:val="1"/>
              <w:numId w:val="1"/>
            </w:numPr>
          </w:pPr>
          <w:r>
            <w:rPr>
              <w:rFonts w:hint="eastAsia"/>
            </w:rPr>
            <w:t>職務著作</w:t>
          </w:r>
        </w:p>
        <w:p w14:paraId="5D5D72C7" w14:textId="77777777" w:rsidR="006158C1" w:rsidRDefault="006158C1" w:rsidP="006158C1">
          <w:pPr>
            <w:pStyle w:val="a9"/>
            <w:numPr>
              <w:ilvl w:val="2"/>
              <w:numId w:val="1"/>
            </w:numPr>
          </w:pPr>
          <w:r>
            <w:rPr>
              <w:rFonts w:hint="eastAsia"/>
            </w:rPr>
            <w:t>職務著作とは何か</w:t>
          </w:r>
        </w:p>
        <w:p w14:paraId="27579787" w14:textId="3D67B690" w:rsidR="006158C1" w:rsidRDefault="006158C1" w:rsidP="006158C1">
          <w:pPr>
            <w:pStyle w:val="a9"/>
            <w:numPr>
              <w:ilvl w:val="1"/>
              <w:numId w:val="1"/>
            </w:numPr>
          </w:pPr>
          <w:r>
            <w:rPr>
              <w:rFonts w:hint="eastAsia"/>
            </w:rPr>
            <w:t>映画の著作物の著作権</w:t>
          </w:r>
        </w:p>
        <w:p w14:paraId="7C3746E2" w14:textId="77777777" w:rsidR="006158C1" w:rsidRDefault="006158C1" w:rsidP="006158C1">
          <w:pPr>
            <w:pStyle w:val="a9"/>
            <w:numPr>
              <w:ilvl w:val="2"/>
              <w:numId w:val="1"/>
            </w:numPr>
          </w:pPr>
          <w:r>
            <w:rPr>
              <w:rFonts w:hint="eastAsia"/>
            </w:rPr>
            <w:t>映画の著作物とは</w:t>
          </w:r>
        </w:p>
        <w:p w14:paraId="446F7886" w14:textId="77777777" w:rsidR="006158C1" w:rsidRDefault="006158C1" w:rsidP="006158C1">
          <w:pPr>
            <w:pStyle w:val="a9"/>
            <w:numPr>
              <w:ilvl w:val="2"/>
              <w:numId w:val="1"/>
            </w:numPr>
          </w:pPr>
          <w:r>
            <w:rPr>
              <w:rFonts w:hint="eastAsia"/>
            </w:rPr>
            <w:t>映画の著作物の著作者と著作権者</w:t>
          </w:r>
        </w:p>
        <w:p w14:paraId="73DA7F54" w14:textId="77777777" w:rsidR="00EF5857" w:rsidRDefault="00EF5857" w:rsidP="000A623E"/>
        <w:p w14:paraId="43BE5F8F" w14:textId="77777777" w:rsidR="00EF5857" w:rsidRDefault="00EF5857" w:rsidP="000A623E"/>
        <w:p w14:paraId="29C4A491" w14:textId="77777777" w:rsidR="00EF5857" w:rsidRDefault="00EF5857" w:rsidP="000A623E"/>
        <w:p w14:paraId="0C53A4F4" w14:textId="7DA6BF63" w:rsidR="000A623E" w:rsidRDefault="00EF5857" w:rsidP="00EF5857">
          <w:pPr>
            <w:pStyle w:val="1"/>
            <w:numPr>
              <w:ilvl w:val="0"/>
              <w:numId w:val="2"/>
            </w:numPr>
          </w:pPr>
          <w:r>
            <w:rPr>
              <w:rFonts w:hint="eastAsia"/>
            </w:rPr>
            <w:lastRenderedPageBreak/>
            <w:t>著作者人格権</w:t>
          </w:r>
        </w:p>
        <w:p w14:paraId="54CEE7E3" w14:textId="77777777" w:rsidR="00EF5857" w:rsidRDefault="00EF5857" w:rsidP="00EF5857">
          <w:pPr>
            <w:ind w:left="360" w:firstLineChars="200" w:firstLine="420"/>
          </w:pPr>
          <w:r>
            <w:rPr>
              <w:rFonts w:ascii="ＭＳ 明朝" w:eastAsia="ＭＳ 明朝" w:hAnsi="ＭＳ 明朝" w:cs="ＭＳ 明朝" w:hint="eastAsia"/>
            </w:rPr>
            <w:t>‣</w:t>
          </w:r>
          <w:r>
            <w:rPr>
              <w:rFonts w:hint="eastAsia"/>
            </w:rPr>
            <w:t>著作人格権</w:t>
          </w:r>
        </w:p>
        <w:p w14:paraId="1905C118" w14:textId="3E5D811F" w:rsidR="00EF5857" w:rsidRDefault="00EF5857" w:rsidP="00EF5857">
          <w:pPr>
            <w:ind w:left="360" w:firstLineChars="200" w:firstLine="420"/>
          </w:pPr>
          <w:r>
            <w:rPr>
              <w:rFonts w:ascii="ＭＳ 明朝" w:eastAsia="ＭＳ 明朝" w:hAnsi="ＭＳ 明朝" w:cs="ＭＳ 明朝"/>
            </w:rPr>
            <w:tab/>
          </w:r>
          <w:r>
            <w:rPr>
              <w:rFonts w:ascii="ＭＳ 明朝" w:eastAsia="ＭＳ 明朝" w:hAnsi="ＭＳ 明朝" w:cs="ＭＳ 明朝" w:hint="eastAsia"/>
            </w:rPr>
            <w:t xml:space="preserve">　　‣著作人格権とは</w:t>
          </w:r>
        </w:p>
        <w:p w14:paraId="1746B500" w14:textId="2CB8D950" w:rsidR="00EF5857" w:rsidRDefault="00EF5857" w:rsidP="00EF5857">
          <w:pPr>
            <w:ind w:left="360" w:firstLineChars="200" w:firstLine="420"/>
          </w:pPr>
          <w:r>
            <w:rPr>
              <w:rFonts w:ascii="ＭＳ 明朝" w:eastAsia="ＭＳ 明朝" w:hAnsi="ＭＳ 明朝" w:cs="ＭＳ 明朝" w:hint="eastAsia"/>
            </w:rPr>
            <w:t>‣</w:t>
          </w:r>
          <w:r>
            <w:rPr>
              <w:rFonts w:hint="eastAsia"/>
            </w:rPr>
            <w:t>公表権・氏名表示権・同一性保持権</w:t>
          </w:r>
        </w:p>
        <w:p w14:paraId="4965B22D" w14:textId="54689AEC" w:rsidR="00EF5857" w:rsidRDefault="00EF5857" w:rsidP="00EF5857">
          <w:pPr>
            <w:ind w:left="360" w:firstLineChars="200" w:firstLine="420"/>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 xml:space="preserve">　　‣公表権</w:t>
          </w:r>
        </w:p>
        <w:p w14:paraId="0C360076" w14:textId="590F7578" w:rsidR="00EF5857" w:rsidRDefault="00EF5857" w:rsidP="00EF5857">
          <w:pPr>
            <w:ind w:left="360" w:firstLineChars="200" w:firstLine="420"/>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 xml:space="preserve">　　‣氏名表示権</w:t>
          </w:r>
        </w:p>
        <w:p w14:paraId="29F9F76E" w14:textId="2D2BC430" w:rsidR="00EF5857" w:rsidRDefault="00EF5857" w:rsidP="00EF5857">
          <w:pPr>
            <w:ind w:left="360" w:firstLineChars="200" w:firstLine="420"/>
          </w:pPr>
          <w:r>
            <w:rPr>
              <w:rFonts w:ascii="ＭＳ 明朝" w:eastAsia="ＭＳ 明朝" w:hAnsi="ＭＳ 明朝" w:cs="ＭＳ 明朝"/>
            </w:rPr>
            <w:tab/>
          </w:r>
          <w:r>
            <w:rPr>
              <w:rFonts w:ascii="ＭＳ 明朝" w:eastAsia="ＭＳ 明朝" w:hAnsi="ＭＳ 明朝" w:cs="ＭＳ 明朝" w:hint="eastAsia"/>
            </w:rPr>
            <w:t xml:space="preserve">　　‣同一性保持権</w:t>
          </w:r>
        </w:p>
        <w:p w14:paraId="347FDC61" w14:textId="37071F77" w:rsidR="00EF5857" w:rsidRDefault="00EF5857" w:rsidP="00EF5857">
          <w:pPr>
            <w:ind w:left="360" w:firstLineChars="200" w:firstLine="420"/>
            <w:rPr>
              <w:rFonts w:ascii="ＭＳ 明朝" w:eastAsia="ＭＳ 明朝" w:hAnsi="ＭＳ 明朝" w:cs="ＭＳ 明朝"/>
            </w:rPr>
          </w:pPr>
          <w:r>
            <w:rPr>
              <w:rFonts w:ascii="ＭＳ 明朝" w:eastAsia="ＭＳ 明朝" w:hAnsi="ＭＳ 明朝" w:cs="ＭＳ 明朝" w:hint="eastAsia"/>
            </w:rPr>
            <w:t>‣著作者人格権が侵害された場合の対応</w:t>
          </w:r>
        </w:p>
        <w:p w14:paraId="6C4C2CE5" w14:textId="5EB18A17" w:rsidR="00EF5857" w:rsidRDefault="00EF5857" w:rsidP="00EF5857">
          <w:pPr>
            <w:ind w:left="360" w:firstLineChars="200" w:firstLine="420"/>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 xml:space="preserve">　　‣差止請求、損害賠償請求、不当利得返還請求</w:t>
          </w:r>
        </w:p>
        <w:p w14:paraId="3D41A954" w14:textId="1F6CB8E9" w:rsidR="00EF5857" w:rsidRDefault="00EF5857" w:rsidP="00EF5857">
          <w:pPr>
            <w:ind w:left="360" w:firstLineChars="200" w:firstLine="420"/>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 xml:space="preserve">　　‣名誉挽回の</w:t>
          </w:r>
          <w:r w:rsidR="00AB42EC">
            <w:rPr>
              <w:rFonts w:ascii="ＭＳ 明朝" w:eastAsia="ＭＳ 明朝" w:hAnsi="ＭＳ 明朝" w:cs="ＭＳ 明朝" w:hint="eastAsia"/>
            </w:rPr>
            <w:t>措置、著作者又は実演家の死後における</w:t>
          </w:r>
        </w:p>
        <w:p w14:paraId="47173D23" w14:textId="2128B5DB" w:rsidR="00AB42EC" w:rsidRDefault="00AB42EC" w:rsidP="00EF5857">
          <w:pPr>
            <w:ind w:left="360" w:firstLineChars="200" w:firstLine="420"/>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 xml:space="preserve">　　 人格的利益の保護のための措置</w:t>
          </w:r>
        </w:p>
        <w:p w14:paraId="5E4894CD" w14:textId="77777777" w:rsidR="00AB42EC" w:rsidRPr="00EF5857" w:rsidRDefault="00AB42EC" w:rsidP="00EF5857">
          <w:pPr>
            <w:ind w:left="360" w:firstLineChars="200" w:firstLine="420"/>
          </w:pPr>
        </w:p>
        <w:p w14:paraId="105B06DB" w14:textId="06C7BA94" w:rsidR="00AB42EC" w:rsidRDefault="00AB42EC" w:rsidP="00AB42EC">
          <w:pPr>
            <w:pStyle w:val="1"/>
            <w:numPr>
              <w:ilvl w:val="0"/>
              <w:numId w:val="2"/>
            </w:numPr>
          </w:pPr>
          <w:r>
            <w:rPr>
              <w:rFonts w:hint="eastAsia"/>
            </w:rPr>
            <w:t>著作権</w:t>
          </w:r>
        </w:p>
        <w:p w14:paraId="1228F7F6" w14:textId="798F00F0" w:rsidR="00AB42EC" w:rsidRDefault="00AB42EC" w:rsidP="00AB42EC">
          <w:pPr>
            <w:ind w:firstLineChars="300" w:firstLine="630"/>
          </w:pPr>
          <w:r w:rsidRPr="00AB42EC">
            <w:rPr>
              <w:rFonts w:ascii="ＭＳ 明朝" w:eastAsia="ＭＳ 明朝" w:hAnsi="ＭＳ 明朝" w:cs="ＭＳ 明朝" w:hint="eastAsia"/>
            </w:rPr>
            <w:t>‣</w:t>
          </w:r>
          <w:r>
            <w:rPr>
              <w:rFonts w:hint="eastAsia"/>
            </w:rPr>
            <w:t>総論   著作権とは</w:t>
          </w:r>
        </w:p>
        <w:p w14:paraId="69A6AE94" w14:textId="7E23F716" w:rsidR="00AB42EC" w:rsidRDefault="00AB42EC" w:rsidP="00AB42EC">
          <w:pPr>
            <w:ind w:firstLineChars="300" w:firstLine="630"/>
            <w:rPr>
              <w:rFonts w:ascii="ＭＳ 明朝" w:eastAsia="ＭＳ 明朝" w:hAnsi="ＭＳ 明朝" w:cs="ＭＳ 明朝"/>
            </w:rPr>
          </w:pPr>
          <w:r w:rsidRPr="00AB42EC">
            <w:rPr>
              <w:rFonts w:ascii="ＭＳ 明朝" w:eastAsia="ＭＳ 明朝" w:hAnsi="ＭＳ 明朝" w:cs="ＭＳ 明朝" w:hint="eastAsia"/>
            </w:rPr>
            <w:t>‣</w:t>
          </w:r>
          <w:r>
            <w:rPr>
              <w:rFonts w:ascii="ＭＳ 明朝" w:eastAsia="ＭＳ 明朝" w:hAnsi="ＭＳ 明朝" w:cs="ＭＳ 明朝" w:hint="eastAsia"/>
            </w:rPr>
            <w:t xml:space="preserve">支分権 </w:t>
          </w:r>
        </w:p>
        <w:p w14:paraId="3C3BD6C6" w14:textId="1F305EB5" w:rsidR="00AB42EC" w:rsidRDefault="00AB42EC" w:rsidP="00AB42EC">
          <w:pPr>
            <w:ind w:firstLineChars="300" w:firstLine="630"/>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 xml:space="preserve">　　‣複製権</w:t>
          </w:r>
        </w:p>
        <w:p w14:paraId="1977A3FB" w14:textId="45B3DE78" w:rsidR="00AB42EC" w:rsidRDefault="00AB42EC" w:rsidP="00AB42EC">
          <w:pPr>
            <w:ind w:firstLineChars="300" w:firstLine="630"/>
          </w:pPr>
          <w:r>
            <w:rPr>
              <w:rFonts w:ascii="ＭＳ 明朝" w:eastAsia="ＭＳ 明朝" w:hAnsi="ＭＳ 明朝" w:cs="ＭＳ 明朝"/>
            </w:rPr>
            <w:tab/>
          </w:r>
          <w:r>
            <w:rPr>
              <w:rFonts w:ascii="ＭＳ 明朝" w:eastAsia="ＭＳ 明朝" w:hAnsi="ＭＳ 明朝" w:cs="ＭＳ 明朝" w:hint="eastAsia"/>
            </w:rPr>
            <w:t xml:space="preserve">　　‣上演権及び演奏権</w:t>
          </w:r>
        </w:p>
        <w:p w14:paraId="311445A7" w14:textId="083A1EB7" w:rsidR="00AB42EC" w:rsidRDefault="00AB42EC" w:rsidP="00AB42EC">
          <w:pPr>
            <w:ind w:left="360"/>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 xml:space="preserve">　　‣上映権</w:t>
          </w:r>
        </w:p>
        <w:p w14:paraId="2F56E075" w14:textId="2BC0197C" w:rsidR="00AB42EC" w:rsidRDefault="00AB42EC" w:rsidP="00AB42EC">
          <w:pPr>
            <w:ind w:left="360"/>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 xml:space="preserve">　　‣公衆送信権等</w:t>
          </w:r>
        </w:p>
        <w:p w14:paraId="7176014F" w14:textId="70F0F0EB" w:rsidR="00AB42EC" w:rsidRDefault="00AB42EC" w:rsidP="00AB42EC">
          <w:pPr>
            <w:ind w:left="360"/>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 xml:space="preserve">　　‣口述権</w:t>
          </w:r>
        </w:p>
        <w:p w14:paraId="42BFDDA1" w14:textId="7189C3CE" w:rsidR="00AB42EC" w:rsidRDefault="00AB42EC" w:rsidP="00AB42EC">
          <w:pPr>
            <w:ind w:left="360"/>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 xml:space="preserve">　　‣展示権</w:t>
          </w:r>
        </w:p>
        <w:p w14:paraId="5516C558" w14:textId="66E13CD6" w:rsidR="00AB42EC" w:rsidRDefault="00AB42EC" w:rsidP="00AB42EC">
          <w:pPr>
            <w:ind w:left="360"/>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 xml:space="preserve">　　‣頒布権</w:t>
          </w:r>
        </w:p>
        <w:p w14:paraId="7E4329B4" w14:textId="1C3A8115" w:rsidR="00AB42EC" w:rsidRDefault="00AB42EC" w:rsidP="00AB42EC">
          <w:pPr>
            <w:ind w:left="360"/>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 xml:space="preserve">　　‣譲渡権</w:t>
          </w:r>
        </w:p>
        <w:p w14:paraId="66EF7C0D" w14:textId="4E1022DA" w:rsidR="00AB42EC" w:rsidRDefault="00AB42EC" w:rsidP="00AB42EC">
          <w:pPr>
            <w:ind w:left="360"/>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 xml:space="preserve">　　‣譲渡権の消尽</w:t>
          </w:r>
        </w:p>
        <w:p w14:paraId="4EA71311" w14:textId="16208A61" w:rsidR="00AB42EC" w:rsidRDefault="00AB42EC" w:rsidP="00AB42EC">
          <w:pPr>
            <w:ind w:left="360"/>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 xml:space="preserve">　　‣貸与権</w:t>
          </w:r>
        </w:p>
        <w:p w14:paraId="5A40E5B4" w14:textId="096E80FE" w:rsidR="00AB42EC" w:rsidRDefault="00AB42EC" w:rsidP="00AB42EC">
          <w:pPr>
            <w:ind w:left="360"/>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 xml:space="preserve">　　‣翻訳権・翻案権等</w:t>
          </w:r>
        </w:p>
        <w:p w14:paraId="7FDAC4EC" w14:textId="53DFFB18" w:rsidR="00AB42EC" w:rsidRPr="00AB42EC" w:rsidRDefault="00AB42EC" w:rsidP="00AB42EC">
          <w:pPr>
            <w:ind w:left="360"/>
          </w:pPr>
          <w:r>
            <w:rPr>
              <w:rFonts w:ascii="ＭＳ 明朝" w:eastAsia="ＭＳ 明朝" w:hAnsi="ＭＳ 明朝" w:cs="ＭＳ 明朝"/>
            </w:rPr>
            <w:tab/>
          </w:r>
          <w:r>
            <w:rPr>
              <w:rFonts w:ascii="ＭＳ 明朝" w:eastAsia="ＭＳ 明朝" w:hAnsi="ＭＳ 明朝" w:cs="ＭＳ 明朝" w:hint="eastAsia"/>
            </w:rPr>
            <w:t xml:space="preserve">　　‣二次的著作物にかかわる原著作者の権利</w:t>
          </w:r>
          <w:r w:rsidR="00DA7ABE">
            <w:rPr>
              <w:rFonts w:ascii="ＭＳ 明朝" w:eastAsia="ＭＳ 明朝" w:hAnsi="ＭＳ 明朝" w:cs="ＭＳ 明朝"/>
            </w:rPr>
            <w:br/>
          </w:r>
          <w:r w:rsidR="00DA7ABE">
            <w:rPr>
              <w:rFonts w:ascii="ＭＳ 明朝" w:eastAsia="ＭＳ 明朝" w:hAnsi="ＭＳ 明朝" w:cs="ＭＳ 明朝" w:hint="eastAsia"/>
            </w:rPr>
            <w:t xml:space="preserve">　‣総論</w:t>
          </w:r>
        </w:p>
        <w:p w14:paraId="3DB67769" w14:textId="66DEE27E" w:rsidR="000A623E" w:rsidRDefault="00AB42EC" w:rsidP="000A623E">
          <w:pPr>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 xml:space="preserve">　　‣</w:t>
          </w:r>
          <w:r w:rsidR="00DA7ABE">
            <w:rPr>
              <w:rFonts w:ascii="ＭＳ 明朝" w:eastAsia="ＭＳ 明朝" w:hAnsi="ＭＳ 明朝" w:cs="ＭＳ 明朝" w:hint="eastAsia"/>
            </w:rPr>
            <w:t>著作権の制限とは</w:t>
          </w:r>
        </w:p>
        <w:p w14:paraId="1CB0E96A" w14:textId="6EF89FD8" w:rsidR="00DA7ABE" w:rsidRDefault="00DA7ABE" w:rsidP="000A623E">
          <w:pPr>
            <w:rPr>
              <w:rFonts w:ascii="ＭＳ 明朝" w:eastAsia="ＭＳ 明朝" w:hAnsi="ＭＳ 明朝" w:cs="ＭＳ 明朝"/>
            </w:rPr>
          </w:pPr>
          <w:r>
            <w:rPr>
              <w:rFonts w:ascii="ＭＳ 明朝" w:eastAsia="ＭＳ 明朝" w:hAnsi="ＭＳ 明朝" w:cs="ＭＳ 明朝" w:hint="eastAsia"/>
            </w:rPr>
            <w:t xml:space="preserve">　　  ‣著作権の制限(私的使用)</w:t>
          </w:r>
        </w:p>
        <w:p w14:paraId="0419CD3C" w14:textId="09862876" w:rsidR="00DA7ABE" w:rsidRDefault="00DA7ABE" w:rsidP="000A623E">
          <w:pPr>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 xml:space="preserve">　　‣私的使用のための複製</w:t>
          </w:r>
        </w:p>
        <w:p w14:paraId="5833651E" w14:textId="34CC4D32" w:rsidR="00DA7ABE" w:rsidRDefault="00DA7ABE" w:rsidP="000A623E">
          <w:pPr>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 xml:space="preserve">　　‣該当要件</w:t>
          </w:r>
        </w:p>
        <w:p w14:paraId="68DF63D7" w14:textId="77777777" w:rsidR="00DA7ABE" w:rsidRDefault="00DA7ABE" w:rsidP="000A623E">
          <w:pPr>
            <w:rPr>
              <w:rFonts w:ascii="ＭＳ 明朝" w:eastAsia="ＭＳ 明朝" w:hAnsi="ＭＳ 明朝" w:cs="ＭＳ 明朝"/>
            </w:rPr>
          </w:pPr>
        </w:p>
        <w:p w14:paraId="309D5DBD" w14:textId="256D52A6" w:rsidR="00DA7ABE" w:rsidRDefault="00DA7ABE" w:rsidP="000A623E">
          <w:pPr>
            <w:rPr>
              <w:rFonts w:ascii="ＭＳ 明朝" w:eastAsia="ＭＳ 明朝" w:hAnsi="ＭＳ 明朝" w:cs="ＭＳ 明朝"/>
            </w:rPr>
          </w:pPr>
          <w:r>
            <w:rPr>
              <w:rFonts w:ascii="ＭＳ 明朝" w:eastAsia="ＭＳ 明朝" w:hAnsi="ＭＳ 明朝" w:cs="ＭＳ 明朝" w:hint="eastAsia"/>
            </w:rPr>
            <w:lastRenderedPageBreak/>
            <w:t xml:space="preserve">　　  ‣著作権の制限(教育・図書館関係)</w:t>
          </w:r>
        </w:p>
        <w:p w14:paraId="52E2C93D" w14:textId="18C203D8" w:rsidR="00DA7ABE" w:rsidRDefault="00DA7ABE" w:rsidP="000A623E">
          <w:pPr>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 xml:space="preserve">　　‣図書館等における複製等、図書館等における複製行為者の概念</w:t>
          </w:r>
        </w:p>
        <w:p w14:paraId="182834FB" w14:textId="74DD4B22" w:rsidR="00DA7ABE" w:rsidRPr="00DA7ABE" w:rsidRDefault="00DA7ABE" w:rsidP="000A623E">
          <w:r>
            <w:rPr>
              <w:rFonts w:ascii="ＭＳ 明朝" w:eastAsia="ＭＳ 明朝" w:hAnsi="ＭＳ 明朝" w:cs="ＭＳ 明朝"/>
            </w:rPr>
            <w:tab/>
          </w:r>
          <w:r>
            <w:rPr>
              <w:rFonts w:ascii="ＭＳ 明朝" w:eastAsia="ＭＳ 明朝" w:hAnsi="ＭＳ 明朝" w:cs="ＭＳ 明朝" w:hint="eastAsia"/>
            </w:rPr>
            <w:t xml:space="preserve">　　‣「図書館」とは</w:t>
          </w:r>
        </w:p>
        <w:p w14:paraId="22D4879F" w14:textId="51D5F155" w:rsidR="000A623E" w:rsidRDefault="000A623E" w:rsidP="000A623E">
          <w:pPr>
            <w:rPr>
              <w:rFonts w:ascii="ＭＳ 明朝" w:eastAsia="ＭＳ 明朝" w:hAnsi="ＭＳ 明朝" w:cs="ＭＳ 明朝"/>
            </w:rPr>
          </w:pPr>
          <w:r>
            <w:rPr>
              <w:rFonts w:hint="eastAsia"/>
            </w:rPr>
            <w:t xml:space="preserve">　</w:t>
          </w:r>
          <w:r w:rsidR="00DA7ABE">
            <w:rPr>
              <w:rFonts w:ascii="ＭＳ 明朝" w:eastAsia="ＭＳ 明朝" w:hAnsi="ＭＳ 明朝" w:cs="ＭＳ 明朝"/>
            </w:rPr>
            <w:tab/>
          </w:r>
          <w:r w:rsidR="00DA7ABE">
            <w:rPr>
              <w:rFonts w:ascii="ＭＳ 明朝" w:eastAsia="ＭＳ 明朝" w:hAnsi="ＭＳ 明朝" w:cs="ＭＳ 明朝" w:hint="eastAsia"/>
            </w:rPr>
            <w:t xml:space="preserve">　　‣教科用図書等への掲載</w:t>
          </w:r>
        </w:p>
        <w:p w14:paraId="43C72E32" w14:textId="4130F352" w:rsidR="00DA7ABE" w:rsidRDefault="00DA7ABE" w:rsidP="000A623E">
          <w:pPr>
            <w:rPr>
              <w:rFonts w:ascii="ＭＳ 明朝" w:eastAsia="ＭＳ 明朝" w:hAnsi="ＭＳ 明朝" w:cs="ＭＳ 明朝"/>
            </w:rPr>
          </w:pPr>
          <w:r>
            <w:rPr>
              <w:rFonts w:hint="eastAsia"/>
            </w:rPr>
            <w:t xml:space="preserve">　</w:t>
          </w:r>
          <w:r>
            <w:rPr>
              <w:rFonts w:ascii="ＭＳ 明朝" w:eastAsia="ＭＳ 明朝" w:hAnsi="ＭＳ 明朝" w:cs="ＭＳ 明朝"/>
            </w:rPr>
            <w:tab/>
          </w:r>
          <w:r>
            <w:rPr>
              <w:rFonts w:ascii="ＭＳ 明朝" w:eastAsia="ＭＳ 明朝" w:hAnsi="ＭＳ 明朝" w:cs="ＭＳ 明朝" w:hint="eastAsia"/>
            </w:rPr>
            <w:t xml:space="preserve">　　‣学校その他の教育機関に</w:t>
          </w:r>
          <w:r w:rsidR="007D0FE2">
            <w:rPr>
              <w:rFonts w:ascii="ＭＳ 明朝" w:eastAsia="ＭＳ 明朝" w:hAnsi="ＭＳ 明朝" w:cs="ＭＳ 明朝" w:hint="eastAsia"/>
            </w:rPr>
            <w:t>おける複製等</w:t>
          </w:r>
        </w:p>
        <w:p w14:paraId="4F3D096D" w14:textId="08E4DA48" w:rsidR="007D0FE2" w:rsidRDefault="007D0FE2" w:rsidP="000A623E">
          <w:pPr>
            <w:rPr>
              <w:rFonts w:ascii="ＭＳ 明朝" w:eastAsia="ＭＳ 明朝" w:hAnsi="ＭＳ 明朝" w:cs="ＭＳ 明朝"/>
            </w:rPr>
          </w:pPr>
          <w:r>
            <w:rPr>
              <w:rFonts w:hint="eastAsia"/>
            </w:rPr>
            <w:t xml:space="preserve">　</w:t>
          </w:r>
          <w:r>
            <w:rPr>
              <w:rFonts w:ascii="ＭＳ 明朝" w:eastAsia="ＭＳ 明朝" w:hAnsi="ＭＳ 明朝" w:cs="ＭＳ 明朝"/>
            </w:rPr>
            <w:tab/>
          </w:r>
          <w:r>
            <w:rPr>
              <w:rFonts w:ascii="ＭＳ 明朝" w:eastAsia="ＭＳ 明朝" w:hAnsi="ＭＳ 明朝" w:cs="ＭＳ 明朝" w:hint="eastAsia"/>
            </w:rPr>
            <w:t xml:space="preserve">　　‣「授業における過程」・「教育機関」とは</w:t>
          </w:r>
        </w:p>
        <w:p w14:paraId="06A022BC" w14:textId="33A9C18C" w:rsidR="007D0FE2" w:rsidRDefault="007D0FE2" w:rsidP="000A623E">
          <w:pPr>
            <w:rPr>
              <w:rFonts w:ascii="ＭＳ 明朝" w:eastAsia="ＭＳ 明朝" w:hAnsi="ＭＳ 明朝" w:cs="ＭＳ 明朝"/>
            </w:rPr>
          </w:pPr>
          <w:r>
            <w:rPr>
              <w:rFonts w:hint="eastAsia"/>
            </w:rPr>
            <w:t xml:space="preserve">　</w:t>
          </w:r>
          <w:r>
            <w:rPr>
              <w:rFonts w:ascii="ＭＳ 明朝" w:eastAsia="ＭＳ 明朝" w:hAnsi="ＭＳ 明朝" w:cs="ＭＳ 明朝"/>
            </w:rPr>
            <w:tab/>
          </w:r>
          <w:r>
            <w:rPr>
              <w:rFonts w:ascii="ＭＳ 明朝" w:eastAsia="ＭＳ 明朝" w:hAnsi="ＭＳ 明朝" w:cs="ＭＳ 明朝" w:hint="eastAsia"/>
            </w:rPr>
            <w:t xml:space="preserve">　　‣試験問題としての複製等</w:t>
          </w:r>
        </w:p>
        <w:p w14:paraId="5DB80A75" w14:textId="135D2166" w:rsidR="007D0FE2" w:rsidRPr="007D0FE2" w:rsidRDefault="007D0FE2" w:rsidP="000A623E">
          <w:pPr>
            <w:rPr>
              <w:rFonts w:ascii="ＭＳ 明朝" w:eastAsia="ＭＳ 明朝" w:hAnsi="ＭＳ 明朝" w:cs="ＭＳ 明朝"/>
            </w:rPr>
          </w:pPr>
          <w:r>
            <w:rPr>
              <w:rFonts w:ascii="ＭＳ 明朝" w:eastAsia="ＭＳ 明朝" w:hAnsi="ＭＳ 明朝" w:cs="ＭＳ 明朝" w:hint="eastAsia"/>
            </w:rPr>
            <w:t xml:space="preserve">　　  ‣著作権の制限(引用・転載)</w:t>
          </w:r>
        </w:p>
        <w:p w14:paraId="359C0E6C" w14:textId="5D1029A5" w:rsidR="009053A9" w:rsidRDefault="007D0FE2" w:rsidP="000A623E">
          <w:pPr>
            <w:rPr>
              <w:rFonts w:ascii="ＭＳ 明朝" w:eastAsia="ＭＳ 明朝" w:hAnsi="ＭＳ 明朝" w:cs="ＭＳ 明朝"/>
            </w:rPr>
          </w:pPr>
          <w:r>
            <w:rPr>
              <w:rFonts w:hint="eastAsia"/>
            </w:rPr>
            <w:t xml:space="preserve">　</w:t>
          </w:r>
          <w:r>
            <w:rPr>
              <w:rFonts w:ascii="ＭＳ 明朝" w:eastAsia="ＭＳ 明朝" w:hAnsi="ＭＳ 明朝" w:cs="ＭＳ 明朝"/>
            </w:rPr>
            <w:tab/>
          </w:r>
          <w:r>
            <w:rPr>
              <w:rFonts w:ascii="ＭＳ 明朝" w:eastAsia="ＭＳ 明朝" w:hAnsi="ＭＳ 明朝" w:cs="ＭＳ 明朝" w:hint="eastAsia"/>
            </w:rPr>
            <w:t xml:space="preserve">　　‣「引用」とは</w:t>
          </w:r>
        </w:p>
        <w:p w14:paraId="2732ED4E" w14:textId="735EB138" w:rsidR="007D0FE2" w:rsidRDefault="007D0FE2" w:rsidP="000A623E">
          <w:r>
            <w:rPr>
              <w:rFonts w:hint="eastAsia"/>
            </w:rPr>
            <w:t xml:space="preserve">　</w:t>
          </w:r>
          <w:r>
            <w:rPr>
              <w:rFonts w:ascii="ＭＳ 明朝" w:eastAsia="ＭＳ 明朝" w:hAnsi="ＭＳ 明朝" w:cs="ＭＳ 明朝"/>
            </w:rPr>
            <w:tab/>
          </w:r>
          <w:r>
            <w:rPr>
              <w:rFonts w:ascii="ＭＳ 明朝" w:eastAsia="ＭＳ 明朝" w:hAnsi="ＭＳ 明朝" w:cs="ＭＳ 明朝" w:hint="eastAsia"/>
            </w:rPr>
            <w:t xml:space="preserve">　　‣引用の要件と効果</w:t>
          </w:r>
        </w:p>
        <w:p w14:paraId="3B10075C" w14:textId="4BB913BE" w:rsidR="006158C1" w:rsidRDefault="007D0FE2" w:rsidP="006158C1">
          <w:pPr>
            <w:rPr>
              <w:rFonts w:ascii="ＭＳ 明朝" w:eastAsia="ＭＳ 明朝" w:hAnsi="ＭＳ 明朝" w:cs="ＭＳ 明朝"/>
            </w:rPr>
          </w:pPr>
          <w:r>
            <w:rPr>
              <w:rFonts w:ascii="ＭＳ 明朝" w:eastAsia="ＭＳ 明朝" w:hAnsi="ＭＳ 明朝" w:cs="ＭＳ 明朝" w:hint="eastAsia"/>
            </w:rPr>
            <w:t xml:space="preserve">　　  ‣著作権の制限（非営利無償）</w:t>
          </w:r>
        </w:p>
        <w:p w14:paraId="6262A60C" w14:textId="7B7A098D" w:rsidR="007D0FE2" w:rsidRDefault="007D0FE2" w:rsidP="006158C1">
          <w:r>
            <w:rPr>
              <w:rFonts w:hint="eastAsia"/>
            </w:rPr>
            <w:t xml:space="preserve">　</w:t>
          </w:r>
          <w:r>
            <w:rPr>
              <w:rFonts w:ascii="ＭＳ 明朝" w:eastAsia="ＭＳ 明朝" w:hAnsi="ＭＳ 明朝" w:cs="ＭＳ 明朝"/>
            </w:rPr>
            <w:tab/>
          </w:r>
          <w:r>
            <w:rPr>
              <w:rFonts w:ascii="ＭＳ 明朝" w:eastAsia="ＭＳ 明朝" w:hAnsi="ＭＳ 明朝" w:cs="ＭＳ 明朝" w:hint="eastAsia"/>
            </w:rPr>
            <w:t xml:space="preserve">　　‣非営利無償の上映等</w:t>
          </w:r>
        </w:p>
        <w:p w14:paraId="56D8E4F3" w14:textId="3F8D0387" w:rsidR="006158C1" w:rsidRDefault="007D0FE2" w:rsidP="006158C1">
          <w:pPr>
            <w:rPr>
              <w:rFonts w:ascii="ＭＳ 明朝" w:eastAsia="ＭＳ 明朝" w:hAnsi="ＭＳ 明朝" w:cs="ＭＳ 明朝"/>
            </w:rPr>
          </w:pPr>
          <w:r>
            <w:rPr>
              <w:rFonts w:ascii="ＭＳ 明朝" w:eastAsia="ＭＳ 明朝" w:hAnsi="ＭＳ 明朝" w:cs="ＭＳ 明朝" w:hint="eastAsia"/>
            </w:rPr>
            <w:t xml:space="preserve">　　  ‣著作権の制限（その他）</w:t>
          </w:r>
        </w:p>
        <w:p w14:paraId="1D8C499A" w14:textId="5270D1B6" w:rsidR="007D0FE2" w:rsidRDefault="007D0FE2" w:rsidP="006158C1">
          <w:pPr>
            <w:rPr>
              <w:rFonts w:ascii="ＭＳ 明朝" w:eastAsia="ＭＳ 明朝" w:hAnsi="ＭＳ 明朝" w:cs="ＭＳ 明朝"/>
            </w:rPr>
          </w:pPr>
          <w:r>
            <w:rPr>
              <w:rFonts w:hint="eastAsia"/>
            </w:rPr>
            <w:t xml:space="preserve">　</w:t>
          </w:r>
          <w:r>
            <w:rPr>
              <w:rFonts w:ascii="ＭＳ 明朝" w:eastAsia="ＭＳ 明朝" w:hAnsi="ＭＳ 明朝" w:cs="ＭＳ 明朝"/>
            </w:rPr>
            <w:tab/>
          </w:r>
          <w:r>
            <w:rPr>
              <w:rFonts w:ascii="ＭＳ 明朝" w:eastAsia="ＭＳ 明朝" w:hAnsi="ＭＳ 明朝" w:cs="ＭＳ 明朝" w:hint="eastAsia"/>
            </w:rPr>
            <w:t xml:space="preserve">　　‣マスコミ関係、プログラムの著作物、美術の著作物、障害者関連</w:t>
          </w:r>
        </w:p>
        <w:p w14:paraId="397CFF42" w14:textId="0F769B7A" w:rsidR="006158C1" w:rsidRDefault="007D0FE2" w:rsidP="006158C1">
          <w:r>
            <w:rPr>
              <w:rFonts w:hint="eastAsia"/>
            </w:rPr>
            <w:t xml:space="preserve">　</w:t>
          </w:r>
          <w:r>
            <w:rPr>
              <w:rFonts w:ascii="ＭＳ 明朝" w:eastAsia="ＭＳ 明朝" w:hAnsi="ＭＳ 明朝" w:cs="ＭＳ 明朝"/>
            </w:rPr>
            <w:tab/>
          </w:r>
          <w:r>
            <w:rPr>
              <w:rFonts w:ascii="ＭＳ 明朝" w:eastAsia="ＭＳ 明朝" w:hAnsi="ＭＳ 明朝" w:cs="ＭＳ 明朝" w:hint="eastAsia"/>
            </w:rPr>
            <w:t xml:space="preserve">　　‣私的録画</w:t>
          </w:r>
        </w:p>
        <w:p w14:paraId="0059B2CA" w14:textId="22FCD6A5" w:rsidR="006158C1" w:rsidRDefault="007D0FE2" w:rsidP="006158C1">
          <w:pPr>
            <w:rPr>
              <w:rFonts w:ascii="ＭＳ 明朝" w:eastAsia="ＭＳ 明朝" w:hAnsi="ＭＳ 明朝" w:cs="ＭＳ 明朝"/>
            </w:rPr>
          </w:pPr>
          <w:r>
            <w:rPr>
              <w:rFonts w:hint="eastAsia"/>
            </w:rPr>
            <w:t xml:space="preserve">　</w:t>
          </w:r>
          <w:r>
            <w:rPr>
              <w:rFonts w:ascii="ＭＳ 明朝" w:eastAsia="ＭＳ 明朝" w:hAnsi="ＭＳ 明朝" w:cs="ＭＳ 明朝"/>
            </w:rPr>
            <w:tab/>
          </w:r>
          <w:r>
            <w:rPr>
              <w:rFonts w:ascii="ＭＳ 明朝" w:eastAsia="ＭＳ 明朝" w:hAnsi="ＭＳ 明朝" w:cs="ＭＳ 明朝" w:hint="eastAsia"/>
            </w:rPr>
            <w:t xml:space="preserve">　　‣技術的保護手段の意義及び技術的保護手段を回避してんお複製</w:t>
          </w:r>
        </w:p>
        <w:p w14:paraId="56C0C75D" w14:textId="1F0BE060" w:rsidR="007D0FE2" w:rsidRDefault="007D0FE2" w:rsidP="006158C1">
          <w:r>
            <w:rPr>
              <w:rFonts w:hint="eastAsia"/>
            </w:rPr>
            <w:t>著作物の保護期間</w:t>
          </w:r>
        </w:p>
        <w:p w14:paraId="4085EE3C" w14:textId="281AC5A0" w:rsidR="007D0FE2" w:rsidRDefault="007D0FE2" w:rsidP="006158C1">
          <w:pPr>
            <w:rPr>
              <w:rFonts w:ascii="ＭＳ 明朝" w:eastAsia="ＭＳ 明朝" w:hAnsi="ＭＳ 明朝" w:cs="ＭＳ 明朝"/>
            </w:rPr>
          </w:pPr>
          <w:r>
            <w:rPr>
              <w:rFonts w:ascii="ＭＳ 明朝" w:eastAsia="ＭＳ 明朝" w:hAnsi="ＭＳ 明朝" w:cs="ＭＳ 明朝" w:hint="eastAsia"/>
            </w:rPr>
            <w:t xml:space="preserve">　　  ‣保護期間の原則</w:t>
          </w:r>
        </w:p>
        <w:p w14:paraId="4CABDE99" w14:textId="51D0CFC1" w:rsidR="007D0FE2" w:rsidRDefault="007D0FE2" w:rsidP="006158C1">
          <w:pPr>
            <w:rPr>
              <w:rFonts w:ascii="ＭＳ 明朝" w:eastAsia="ＭＳ 明朝" w:hAnsi="ＭＳ 明朝" w:cs="ＭＳ 明朝"/>
            </w:rPr>
          </w:pPr>
          <w:r>
            <w:rPr>
              <w:rFonts w:hint="eastAsia"/>
            </w:rPr>
            <w:t xml:space="preserve">　</w:t>
          </w:r>
          <w:r>
            <w:rPr>
              <w:rFonts w:ascii="ＭＳ 明朝" w:eastAsia="ＭＳ 明朝" w:hAnsi="ＭＳ 明朝" w:cs="ＭＳ 明朝"/>
            </w:rPr>
            <w:tab/>
          </w:r>
          <w:r>
            <w:rPr>
              <w:rFonts w:ascii="ＭＳ 明朝" w:eastAsia="ＭＳ 明朝" w:hAnsi="ＭＳ 明朝" w:cs="ＭＳ 明朝" w:hint="eastAsia"/>
            </w:rPr>
            <w:t xml:space="preserve">　　‣保護期間の始期と存続期間</w:t>
          </w:r>
        </w:p>
        <w:p w14:paraId="071BCF61" w14:textId="6C391C84" w:rsidR="007D0FE2" w:rsidRDefault="007D0FE2" w:rsidP="006158C1">
          <w:r>
            <w:rPr>
              <w:rFonts w:hint="eastAsia"/>
            </w:rPr>
            <w:t xml:space="preserve">　</w:t>
          </w:r>
          <w:r>
            <w:rPr>
              <w:rFonts w:ascii="ＭＳ 明朝" w:eastAsia="ＭＳ 明朝" w:hAnsi="ＭＳ 明朝" w:cs="ＭＳ 明朝"/>
            </w:rPr>
            <w:tab/>
          </w:r>
          <w:r>
            <w:rPr>
              <w:rFonts w:ascii="ＭＳ 明朝" w:eastAsia="ＭＳ 明朝" w:hAnsi="ＭＳ 明朝" w:cs="ＭＳ 明朝" w:hint="eastAsia"/>
            </w:rPr>
            <w:t xml:space="preserve">　　‣</w:t>
          </w:r>
          <w:r w:rsidR="0059426B">
            <w:rPr>
              <w:rFonts w:ascii="ＭＳ 明朝" w:eastAsia="ＭＳ 明朝" w:hAnsi="ＭＳ 明朝" w:cs="ＭＳ 明朝" w:hint="eastAsia"/>
            </w:rPr>
            <w:t>各著作物の保護期間</w:t>
          </w:r>
        </w:p>
        <w:p w14:paraId="06E4C65B" w14:textId="77777777" w:rsidR="007D0FE2" w:rsidRDefault="007D0FE2" w:rsidP="006158C1">
          <w:pPr>
            <w:rPr>
              <w:rFonts w:ascii="ＭＳ 明朝" w:eastAsia="ＭＳ 明朝" w:hAnsi="ＭＳ 明朝" w:cs="ＭＳ 明朝"/>
            </w:rPr>
          </w:pPr>
          <w:r>
            <w:rPr>
              <w:rFonts w:ascii="ＭＳ 明朝" w:eastAsia="ＭＳ 明朝" w:hAnsi="ＭＳ 明朝" w:cs="ＭＳ 明朝" w:hint="eastAsia"/>
            </w:rPr>
            <w:t xml:space="preserve">　　  ‣保護期間の例外</w:t>
          </w:r>
        </w:p>
        <w:p w14:paraId="5BB64394" w14:textId="77777777" w:rsidR="007D0FE2" w:rsidRDefault="007D0FE2" w:rsidP="006158C1">
          <w:pPr>
            <w:rPr>
              <w:rFonts w:ascii="ＭＳ 明朝" w:eastAsia="ＭＳ 明朝" w:hAnsi="ＭＳ 明朝" w:cs="ＭＳ 明朝"/>
            </w:rPr>
          </w:pPr>
          <w:r>
            <w:rPr>
              <w:rFonts w:hint="eastAsia"/>
            </w:rPr>
            <w:t xml:space="preserve">　</w:t>
          </w:r>
          <w:r>
            <w:rPr>
              <w:rFonts w:ascii="ＭＳ 明朝" w:eastAsia="ＭＳ 明朝" w:hAnsi="ＭＳ 明朝" w:cs="ＭＳ 明朝"/>
            </w:rPr>
            <w:tab/>
          </w:r>
          <w:r>
            <w:rPr>
              <w:rFonts w:ascii="ＭＳ 明朝" w:eastAsia="ＭＳ 明朝" w:hAnsi="ＭＳ 明朝" w:cs="ＭＳ 明朝" w:hint="eastAsia"/>
            </w:rPr>
            <w:t xml:space="preserve">　　‣相互主義</w:t>
          </w:r>
        </w:p>
        <w:p w14:paraId="56EFB9BA" w14:textId="77777777" w:rsidR="0059426B" w:rsidRDefault="007D0FE2" w:rsidP="006158C1">
          <w:pPr>
            <w:rPr>
              <w:rFonts w:ascii="ＭＳ 明朝" w:eastAsia="ＭＳ 明朝" w:hAnsi="ＭＳ 明朝" w:cs="ＭＳ 明朝"/>
            </w:rPr>
          </w:pPr>
          <w:r>
            <w:rPr>
              <w:rFonts w:hint="eastAsia"/>
            </w:rPr>
            <w:t xml:space="preserve">　</w:t>
          </w:r>
          <w:r>
            <w:rPr>
              <w:rFonts w:ascii="ＭＳ 明朝" w:eastAsia="ＭＳ 明朝" w:hAnsi="ＭＳ 明朝" w:cs="ＭＳ 明朝"/>
            </w:rPr>
            <w:tab/>
          </w:r>
          <w:r>
            <w:rPr>
              <w:rFonts w:ascii="ＭＳ 明朝" w:eastAsia="ＭＳ 明朝" w:hAnsi="ＭＳ 明朝" w:cs="ＭＳ 明朝" w:hint="eastAsia"/>
            </w:rPr>
            <w:t xml:space="preserve">　　‣戦時加算</w:t>
          </w:r>
        </w:p>
        <w:p w14:paraId="7021F953" w14:textId="5230CF9F" w:rsidR="0059426B" w:rsidRDefault="0059426B" w:rsidP="0059426B">
          <w:pPr>
            <w:tabs>
              <w:tab w:val="left" w:pos="1875"/>
            </w:tabs>
            <w:rPr>
              <w:rFonts w:ascii="ＭＳ 明朝" w:eastAsia="ＭＳ 明朝" w:hAnsi="ＭＳ 明朝" w:cs="ＭＳ 明朝"/>
            </w:rPr>
          </w:pPr>
          <w:r>
            <w:rPr>
              <w:rFonts w:ascii="ＭＳ 明朝" w:eastAsia="ＭＳ 明朝" w:hAnsi="ＭＳ 明朝" w:cs="ＭＳ 明朝" w:hint="eastAsia"/>
            </w:rPr>
            <w:t>著作権の変動と著作物の利用</w:t>
          </w:r>
        </w:p>
        <w:p w14:paraId="0DD1B241" w14:textId="65763EAF" w:rsidR="0059426B" w:rsidRDefault="0059426B" w:rsidP="0059426B">
          <w:pPr>
            <w:tabs>
              <w:tab w:val="left" w:pos="1875"/>
            </w:tabs>
            <w:rPr>
              <w:rFonts w:ascii="ＭＳ 明朝" w:eastAsia="ＭＳ 明朝" w:hAnsi="ＭＳ 明朝" w:cs="ＭＳ 明朝"/>
            </w:rPr>
          </w:pPr>
          <w:r>
            <w:rPr>
              <w:rFonts w:ascii="ＭＳ 明朝" w:eastAsia="ＭＳ 明朝" w:hAnsi="ＭＳ 明朝" w:cs="ＭＳ 明朝" w:hint="eastAsia"/>
            </w:rPr>
            <w:t xml:space="preserve">　　  ‣権利の変動</w:t>
          </w:r>
        </w:p>
        <w:p w14:paraId="7F0651B8" w14:textId="112C9F4D" w:rsidR="0059426B" w:rsidRDefault="0059426B" w:rsidP="0059426B">
          <w:pPr>
            <w:tabs>
              <w:tab w:val="left" w:pos="1875"/>
            </w:tabs>
            <w:rPr>
              <w:rFonts w:ascii="ＭＳ 明朝" w:eastAsia="ＭＳ 明朝" w:hAnsi="ＭＳ 明朝" w:cs="ＭＳ 明朝"/>
            </w:rPr>
          </w:pPr>
          <w:r>
            <w:rPr>
              <w:rFonts w:hint="eastAsia"/>
            </w:rPr>
            <w:t xml:space="preserve">　</w:t>
          </w:r>
          <w:r>
            <w:rPr>
              <w:rFonts w:ascii="ＭＳ 明朝" w:eastAsia="ＭＳ 明朝" w:hAnsi="ＭＳ 明朝" w:cs="ＭＳ 明朝" w:hint="eastAsia"/>
            </w:rPr>
            <w:t xml:space="preserve">          ‣著作権の譲渡</w:t>
          </w:r>
        </w:p>
        <w:p w14:paraId="19635917" w14:textId="216F6EBE" w:rsidR="0059426B" w:rsidRDefault="0059426B" w:rsidP="0059426B">
          <w:pPr>
            <w:tabs>
              <w:tab w:val="left" w:pos="1875"/>
            </w:tabs>
            <w:rPr>
              <w:rFonts w:ascii="ＭＳ 明朝" w:eastAsia="ＭＳ 明朝" w:hAnsi="ＭＳ 明朝" w:cs="ＭＳ 明朝"/>
            </w:rPr>
          </w:pPr>
          <w:r>
            <w:rPr>
              <w:rFonts w:hint="eastAsia"/>
            </w:rPr>
            <w:t xml:space="preserve">　</w:t>
          </w:r>
          <w:r>
            <w:rPr>
              <w:rFonts w:ascii="ＭＳ 明朝" w:eastAsia="ＭＳ 明朝" w:hAnsi="ＭＳ 明朝" w:cs="ＭＳ 明朝" w:hint="eastAsia"/>
            </w:rPr>
            <w:t xml:space="preserve">          ‣譲渡に関する特例（２７条・２８条の特掲について）</w:t>
          </w:r>
        </w:p>
        <w:p w14:paraId="6CB19573" w14:textId="10B900C3" w:rsidR="0059426B" w:rsidRDefault="0059426B" w:rsidP="0059426B">
          <w:pPr>
            <w:tabs>
              <w:tab w:val="left" w:pos="1875"/>
            </w:tabs>
            <w:rPr>
              <w:rFonts w:ascii="ＭＳ 明朝" w:eastAsia="ＭＳ 明朝" w:hAnsi="ＭＳ 明朝" w:cs="ＭＳ 明朝"/>
            </w:rPr>
          </w:pPr>
          <w:r>
            <w:rPr>
              <w:rFonts w:ascii="ＭＳ 明朝" w:eastAsia="ＭＳ 明朝" w:hAnsi="ＭＳ 明朝" w:cs="ＭＳ 明朝" w:hint="eastAsia"/>
            </w:rPr>
            <w:t xml:space="preserve">　　  ‣著作物の利用</w:t>
          </w:r>
        </w:p>
        <w:p w14:paraId="3720CD3F" w14:textId="06DF1384" w:rsidR="0059426B" w:rsidRDefault="0059426B" w:rsidP="006158C1">
          <w:pPr>
            <w:rPr>
              <w:rFonts w:ascii="ＭＳ 明朝" w:eastAsia="ＭＳ 明朝" w:hAnsi="ＭＳ 明朝" w:cs="ＭＳ 明朝"/>
            </w:rPr>
          </w:pPr>
          <w:r>
            <w:rPr>
              <w:rFonts w:ascii="ＭＳ 明朝" w:eastAsia="ＭＳ 明朝" w:hAnsi="ＭＳ 明朝" w:cs="ＭＳ 明朝" w:hint="eastAsia"/>
            </w:rPr>
            <w:t xml:space="preserve">　　        ‣利用許諾</w:t>
          </w:r>
        </w:p>
        <w:p w14:paraId="0D8C4E4A" w14:textId="5DD17352" w:rsidR="0059426B" w:rsidRDefault="0059426B" w:rsidP="006158C1">
          <w:pPr>
            <w:rPr>
              <w:rFonts w:ascii="ＭＳ 明朝" w:eastAsia="ＭＳ 明朝" w:hAnsi="ＭＳ 明朝" w:cs="ＭＳ 明朝"/>
            </w:rPr>
          </w:pPr>
          <w:r>
            <w:rPr>
              <w:rFonts w:ascii="ＭＳ 明朝" w:eastAsia="ＭＳ 明朝" w:hAnsi="ＭＳ 明朝" w:cs="ＭＳ 明朝" w:hint="eastAsia"/>
            </w:rPr>
            <w:t xml:space="preserve">　　        ‣出版権の設定</w:t>
          </w:r>
        </w:p>
        <w:p w14:paraId="46D2F429" w14:textId="691604B6" w:rsidR="0059426B" w:rsidRDefault="0059426B" w:rsidP="006158C1">
          <w:pPr>
            <w:rPr>
              <w:rFonts w:ascii="ＭＳ 明朝" w:eastAsia="ＭＳ 明朝" w:hAnsi="ＭＳ 明朝" w:cs="ＭＳ 明朝"/>
            </w:rPr>
          </w:pPr>
          <w:r>
            <w:rPr>
              <w:rFonts w:ascii="ＭＳ 明朝" w:eastAsia="ＭＳ 明朝" w:hAnsi="ＭＳ 明朝" w:cs="ＭＳ 明朝" w:hint="eastAsia"/>
            </w:rPr>
            <w:t xml:space="preserve">　　        ‣質権</w:t>
          </w:r>
        </w:p>
        <w:p w14:paraId="1098BADA" w14:textId="77777777" w:rsidR="0059426B" w:rsidRDefault="0059426B" w:rsidP="006158C1">
          <w:pPr>
            <w:rPr>
              <w:rFonts w:ascii="ＭＳ 明朝" w:eastAsia="ＭＳ 明朝" w:hAnsi="ＭＳ 明朝" w:cs="ＭＳ 明朝"/>
            </w:rPr>
          </w:pPr>
          <w:r>
            <w:rPr>
              <w:rFonts w:ascii="ＭＳ 明朝" w:eastAsia="ＭＳ 明朝" w:hAnsi="ＭＳ 明朝" w:cs="ＭＳ 明朝" w:hint="eastAsia"/>
            </w:rPr>
            <w:t>著作権の登録</w:t>
          </w:r>
        </w:p>
        <w:p w14:paraId="48E41E99" w14:textId="77777777" w:rsidR="0059426B" w:rsidRDefault="0059426B" w:rsidP="006158C1">
          <w:pPr>
            <w:rPr>
              <w:rFonts w:ascii="ＭＳ 明朝" w:eastAsia="ＭＳ 明朝" w:hAnsi="ＭＳ 明朝" w:cs="ＭＳ 明朝"/>
            </w:rPr>
          </w:pPr>
          <w:r>
            <w:rPr>
              <w:rFonts w:ascii="ＭＳ 明朝" w:eastAsia="ＭＳ 明朝" w:hAnsi="ＭＳ 明朝" w:cs="ＭＳ 明朝" w:hint="eastAsia"/>
            </w:rPr>
            <w:t xml:space="preserve">　　  ‣著作権の登録</w:t>
          </w:r>
        </w:p>
        <w:p w14:paraId="2F531669" w14:textId="77777777" w:rsidR="0059426B" w:rsidRDefault="0059426B" w:rsidP="006158C1">
          <w:pPr>
            <w:rPr>
              <w:rFonts w:ascii="ＭＳ 明朝" w:eastAsia="ＭＳ 明朝" w:hAnsi="ＭＳ 明朝" w:cs="ＭＳ 明朝"/>
            </w:rPr>
          </w:pPr>
          <w:r>
            <w:rPr>
              <w:rFonts w:ascii="ＭＳ 明朝" w:eastAsia="ＭＳ 明朝" w:hAnsi="ＭＳ 明朝" w:cs="ＭＳ 明朝" w:hint="eastAsia"/>
            </w:rPr>
            <w:t xml:space="preserve">　　        ‣実名、発行年月日等の登録</w:t>
          </w:r>
        </w:p>
        <w:p w14:paraId="2ABDC24D" w14:textId="77777777" w:rsidR="0059426B" w:rsidRDefault="0059426B" w:rsidP="006158C1">
          <w:pPr>
            <w:rPr>
              <w:rFonts w:ascii="ＭＳ 明朝" w:eastAsia="ＭＳ 明朝" w:hAnsi="ＭＳ 明朝" w:cs="ＭＳ 明朝"/>
            </w:rPr>
          </w:pPr>
          <w:r>
            <w:rPr>
              <w:rFonts w:ascii="ＭＳ 明朝" w:eastAsia="ＭＳ 明朝" w:hAnsi="ＭＳ 明朝" w:cs="ＭＳ 明朝" w:hint="eastAsia"/>
            </w:rPr>
            <w:t xml:space="preserve">　　        ‣第三者に対抗するための著作権の登録</w:t>
          </w:r>
        </w:p>
        <w:p w14:paraId="1222CE14" w14:textId="77777777" w:rsidR="0059426B" w:rsidRDefault="0059426B" w:rsidP="006158C1">
          <w:pPr>
            <w:rPr>
              <w:rFonts w:ascii="ＭＳ 明朝" w:eastAsia="ＭＳ 明朝" w:hAnsi="ＭＳ 明朝" w:cs="ＭＳ 明朝"/>
            </w:rPr>
          </w:pPr>
          <w:r>
            <w:rPr>
              <w:rFonts w:ascii="ＭＳ 明朝" w:eastAsia="ＭＳ 明朝" w:hAnsi="ＭＳ 明朝" w:cs="ＭＳ 明朝" w:hint="eastAsia"/>
            </w:rPr>
            <w:t xml:space="preserve">　　        ‣プログラムの著作物の創作年月日の登録</w:t>
          </w:r>
        </w:p>
        <w:p w14:paraId="2D7CB66C" w14:textId="77777777" w:rsidR="0059426B" w:rsidRDefault="0059426B" w:rsidP="006158C1">
          <w:pPr>
            <w:rPr>
              <w:rFonts w:ascii="ＭＳ 明朝" w:eastAsia="ＭＳ 明朝" w:hAnsi="ＭＳ 明朝" w:cs="ＭＳ 明朝"/>
            </w:rPr>
          </w:pPr>
          <w:r>
            <w:rPr>
              <w:rFonts w:ascii="ＭＳ 明朝" w:eastAsia="ＭＳ 明朝" w:hAnsi="ＭＳ 明朝" w:cs="ＭＳ 明朝" w:hint="eastAsia"/>
            </w:rPr>
            <w:lastRenderedPageBreak/>
            <w:t xml:space="preserve">　　        ‣プログラムの著作物の登録に関する特例</w:t>
          </w:r>
        </w:p>
        <w:p w14:paraId="46ADBAA7" w14:textId="77777777" w:rsidR="0059426B" w:rsidRDefault="0059426B" w:rsidP="006158C1">
          <w:pPr>
            <w:rPr>
              <w:rFonts w:ascii="ＭＳ 明朝" w:eastAsia="ＭＳ 明朝" w:hAnsi="ＭＳ 明朝" w:cs="ＭＳ 明朝"/>
            </w:rPr>
          </w:pPr>
          <w:r>
            <w:rPr>
              <w:rFonts w:ascii="ＭＳ 明朝" w:eastAsia="ＭＳ 明朝" w:hAnsi="ＭＳ 明朝" w:cs="ＭＳ 明朝" w:hint="eastAsia"/>
            </w:rPr>
            <w:t>著作権の登録</w:t>
          </w:r>
        </w:p>
        <w:p w14:paraId="5D4738FB" w14:textId="77777777" w:rsidR="0059426B" w:rsidRDefault="0059426B" w:rsidP="006158C1">
          <w:pPr>
            <w:rPr>
              <w:rFonts w:ascii="ＭＳ 明朝" w:eastAsia="ＭＳ 明朝" w:hAnsi="ＭＳ 明朝" w:cs="ＭＳ 明朝"/>
            </w:rPr>
          </w:pPr>
          <w:r>
            <w:rPr>
              <w:rFonts w:ascii="ＭＳ 明朝" w:eastAsia="ＭＳ 明朝" w:hAnsi="ＭＳ 明朝" w:cs="ＭＳ 明朝" w:hint="eastAsia"/>
            </w:rPr>
            <w:t xml:space="preserve">　　        ‣著作権の登録</w:t>
          </w:r>
        </w:p>
        <w:p w14:paraId="3C5E57DA" w14:textId="77777777" w:rsidR="0059426B" w:rsidRDefault="0059426B" w:rsidP="006158C1">
          <w:pPr>
            <w:rPr>
              <w:rFonts w:ascii="ＭＳ 明朝" w:eastAsia="ＭＳ 明朝" w:hAnsi="ＭＳ 明朝" w:cs="ＭＳ 明朝"/>
            </w:rPr>
          </w:pPr>
          <w:r>
            <w:rPr>
              <w:rFonts w:ascii="ＭＳ 明朝" w:eastAsia="ＭＳ 明朝" w:hAnsi="ＭＳ 明朝" w:cs="ＭＳ 明朝" w:hint="eastAsia"/>
            </w:rPr>
            <w:t xml:space="preserve">　　              ‣実名、発行年月日等の登録</w:t>
          </w:r>
        </w:p>
        <w:p w14:paraId="6469A762" w14:textId="77777777" w:rsidR="0059426B" w:rsidRDefault="0059426B" w:rsidP="006158C1">
          <w:pPr>
            <w:rPr>
              <w:rFonts w:ascii="ＭＳ 明朝" w:eastAsia="ＭＳ 明朝" w:hAnsi="ＭＳ 明朝" w:cs="ＭＳ 明朝"/>
            </w:rPr>
          </w:pPr>
          <w:r>
            <w:rPr>
              <w:rFonts w:ascii="ＭＳ 明朝" w:eastAsia="ＭＳ 明朝" w:hAnsi="ＭＳ 明朝" w:cs="ＭＳ 明朝" w:hint="eastAsia"/>
            </w:rPr>
            <w:t xml:space="preserve">　　              ‣第三者に対抗するための著作権の登録</w:t>
          </w:r>
        </w:p>
        <w:p w14:paraId="75F82E2A" w14:textId="77777777" w:rsidR="0059426B" w:rsidRDefault="0059426B" w:rsidP="006158C1">
          <w:pPr>
            <w:rPr>
              <w:rFonts w:ascii="ＭＳ 明朝" w:eastAsia="ＭＳ 明朝" w:hAnsi="ＭＳ 明朝" w:cs="ＭＳ 明朝"/>
            </w:rPr>
          </w:pPr>
          <w:r>
            <w:rPr>
              <w:rFonts w:ascii="ＭＳ 明朝" w:eastAsia="ＭＳ 明朝" w:hAnsi="ＭＳ 明朝" w:cs="ＭＳ 明朝" w:hint="eastAsia"/>
            </w:rPr>
            <w:t xml:space="preserve">　　              ‣プログラムの著作物の創作年月日の登録</w:t>
          </w:r>
        </w:p>
        <w:p w14:paraId="37E544C9" w14:textId="77777777" w:rsidR="0059426B" w:rsidRDefault="0059426B" w:rsidP="006158C1">
          <w:pPr>
            <w:rPr>
              <w:rFonts w:ascii="ＭＳ 明朝" w:eastAsia="ＭＳ 明朝" w:hAnsi="ＭＳ 明朝" w:cs="ＭＳ 明朝"/>
            </w:rPr>
          </w:pPr>
          <w:r>
            <w:rPr>
              <w:rFonts w:ascii="ＭＳ 明朝" w:eastAsia="ＭＳ 明朝" w:hAnsi="ＭＳ 明朝" w:cs="ＭＳ 明朝" w:hint="eastAsia"/>
            </w:rPr>
            <w:t xml:space="preserve">　　              ‣プログラムの著作物の登録に関する特例</w:t>
          </w:r>
        </w:p>
        <w:p w14:paraId="0811B0D5" w14:textId="77777777" w:rsidR="0059426B" w:rsidRDefault="0059426B" w:rsidP="006158C1">
          <w:pPr>
            <w:rPr>
              <w:rFonts w:ascii="ＭＳ 明朝" w:eastAsia="ＭＳ 明朝" w:hAnsi="ＭＳ 明朝" w:cs="ＭＳ 明朝"/>
            </w:rPr>
          </w:pPr>
          <w:r>
            <w:rPr>
              <w:rFonts w:ascii="ＭＳ 明朝" w:eastAsia="ＭＳ 明朝" w:hAnsi="ＭＳ 明朝" w:cs="ＭＳ 明朝" w:hint="eastAsia"/>
            </w:rPr>
            <w:t>著作隣接権</w:t>
          </w:r>
        </w:p>
        <w:p w14:paraId="1C4AACE1" w14:textId="20C4918D" w:rsidR="0059426B" w:rsidRDefault="0059426B" w:rsidP="006158C1">
          <w:pPr>
            <w:rPr>
              <w:rFonts w:ascii="ＭＳ 明朝" w:eastAsia="ＭＳ 明朝" w:hAnsi="ＭＳ 明朝" w:cs="ＭＳ 明朝"/>
            </w:rPr>
          </w:pPr>
          <w:r>
            <w:rPr>
              <w:rFonts w:ascii="ＭＳ 明朝" w:eastAsia="ＭＳ 明朝" w:hAnsi="ＭＳ 明朝" w:cs="ＭＳ 明朝" w:hint="eastAsia"/>
            </w:rPr>
            <w:t xml:space="preserve">　　        ‣総論</w:t>
          </w:r>
        </w:p>
        <w:p w14:paraId="2F69CE52" w14:textId="7CB51822" w:rsidR="0059426B" w:rsidRDefault="0059426B" w:rsidP="006158C1">
          <w:pPr>
            <w:rPr>
              <w:rFonts w:ascii="ＭＳ 明朝" w:eastAsia="ＭＳ 明朝" w:hAnsi="ＭＳ 明朝" w:cs="ＭＳ 明朝"/>
            </w:rPr>
          </w:pPr>
          <w:r>
            <w:rPr>
              <w:rFonts w:ascii="ＭＳ 明朝" w:eastAsia="ＭＳ 明朝" w:hAnsi="ＭＳ 明朝" w:cs="ＭＳ 明朝" w:hint="eastAsia"/>
            </w:rPr>
            <w:t xml:space="preserve">　　              ‣著作隣接権とは</w:t>
          </w:r>
        </w:p>
        <w:p w14:paraId="150AA542" w14:textId="4A7C1B0C" w:rsidR="0059426B" w:rsidRDefault="0059426B" w:rsidP="006158C1">
          <w:pPr>
            <w:rPr>
              <w:rFonts w:ascii="ＭＳ 明朝" w:eastAsia="ＭＳ 明朝" w:hAnsi="ＭＳ 明朝" w:cs="ＭＳ 明朝"/>
            </w:rPr>
          </w:pPr>
          <w:r>
            <w:rPr>
              <w:rFonts w:ascii="ＭＳ 明朝" w:eastAsia="ＭＳ 明朝" w:hAnsi="ＭＳ 明朝" w:cs="ＭＳ 明朝" w:hint="eastAsia"/>
            </w:rPr>
            <w:t xml:space="preserve">　　        ‣著作隣接権(実演家の権利)</w:t>
          </w:r>
        </w:p>
        <w:p w14:paraId="01EDE7DA" w14:textId="23FD3FF7" w:rsidR="0059426B" w:rsidRDefault="0059426B" w:rsidP="006158C1">
          <w:pPr>
            <w:rPr>
              <w:rFonts w:ascii="ＭＳ 明朝" w:eastAsia="ＭＳ 明朝" w:hAnsi="ＭＳ 明朝" w:cs="ＭＳ 明朝"/>
            </w:rPr>
          </w:pPr>
          <w:r>
            <w:rPr>
              <w:rFonts w:ascii="ＭＳ 明朝" w:eastAsia="ＭＳ 明朝" w:hAnsi="ＭＳ 明朝" w:cs="ＭＳ 明朝" w:hint="eastAsia"/>
            </w:rPr>
            <w:t xml:space="preserve">　　              ‣実演家人格権</w:t>
          </w:r>
        </w:p>
        <w:p w14:paraId="7C46EB12" w14:textId="59C9B36A" w:rsidR="0059426B" w:rsidRDefault="0059426B" w:rsidP="006158C1">
          <w:pPr>
            <w:rPr>
              <w:rFonts w:ascii="ＭＳ 明朝" w:eastAsia="ＭＳ 明朝" w:hAnsi="ＭＳ 明朝" w:cs="ＭＳ 明朝"/>
            </w:rPr>
          </w:pPr>
          <w:r>
            <w:rPr>
              <w:rFonts w:ascii="ＭＳ 明朝" w:eastAsia="ＭＳ 明朝" w:hAnsi="ＭＳ 明朝" w:cs="ＭＳ 明朝" w:hint="eastAsia"/>
            </w:rPr>
            <w:t xml:space="preserve">　　              ‣ 実演家の著作隣接権</w:t>
          </w:r>
        </w:p>
        <w:p w14:paraId="7A381647" w14:textId="1F52D110" w:rsidR="0059426B" w:rsidRDefault="0059426B" w:rsidP="006158C1">
          <w:pPr>
            <w:rPr>
              <w:rFonts w:ascii="ＭＳ 明朝" w:eastAsia="ＭＳ 明朝" w:hAnsi="ＭＳ 明朝" w:cs="ＭＳ 明朝"/>
            </w:rPr>
          </w:pPr>
          <w:r>
            <w:rPr>
              <w:rFonts w:ascii="ＭＳ 明朝" w:eastAsia="ＭＳ 明朝" w:hAnsi="ＭＳ 明朝" w:cs="ＭＳ 明朝" w:hint="eastAsia"/>
            </w:rPr>
            <w:t xml:space="preserve">　　        ‣著作隣接権(レコード製作者の権利)</w:t>
          </w:r>
        </w:p>
        <w:p w14:paraId="58373890" w14:textId="3714E3C1" w:rsidR="0059426B" w:rsidRDefault="0059426B" w:rsidP="006158C1">
          <w:pPr>
            <w:rPr>
              <w:rFonts w:ascii="ＭＳ 明朝" w:eastAsia="ＭＳ 明朝" w:hAnsi="ＭＳ 明朝" w:cs="ＭＳ 明朝"/>
            </w:rPr>
          </w:pPr>
          <w:r>
            <w:rPr>
              <w:rFonts w:ascii="ＭＳ 明朝" w:eastAsia="ＭＳ 明朝" w:hAnsi="ＭＳ 明朝" w:cs="ＭＳ 明朝" w:hint="eastAsia"/>
            </w:rPr>
            <w:t xml:space="preserve">　　              ‣レコード製作者の著作隣接権</w:t>
          </w:r>
        </w:p>
        <w:p w14:paraId="01418F8D" w14:textId="3E61033A" w:rsidR="0059426B" w:rsidRDefault="0059426B" w:rsidP="006158C1">
          <w:pPr>
            <w:rPr>
              <w:rFonts w:ascii="ＭＳ 明朝" w:eastAsia="ＭＳ 明朝" w:hAnsi="ＭＳ 明朝" w:cs="ＭＳ 明朝"/>
            </w:rPr>
          </w:pPr>
          <w:r>
            <w:rPr>
              <w:rFonts w:ascii="ＭＳ 明朝" w:eastAsia="ＭＳ 明朝" w:hAnsi="ＭＳ 明朝" w:cs="ＭＳ 明朝" w:hint="eastAsia"/>
            </w:rPr>
            <w:t xml:space="preserve">　　        ‣著作隣接権(放送事業者、優先放送事業者の権利)</w:t>
          </w:r>
        </w:p>
        <w:p w14:paraId="79576B08" w14:textId="594876AC" w:rsidR="0059426B" w:rsidRPr="0059426B" w:rsidRDefault="0059426B" w:rsidP="006158C1">
          <w:pPr>
            <w:rPr>
              <w:rFonts w:ascii="ＭＳ 明朝" w:eastAsia="ＭＳ 明朝" w:hAnsi="ＭＳ 明朝" w:cs="ＭＳ 明朝"/>
            </w:rPr>
          </w:pPr>
          <w:r>
            <w:rPr>
              <w:rFonts w:ascii="ＭＳ 明朝" w:eastAsia="ＭＳ 明朝" w:hAnsi="ＭＳ 明朝" w:cs="ＭＳ 明朝" w:hint="eastAsia"/>
            </w:rPr>
            <w:t xml:space="preserve">　　              ‣放送事業者、有線放送事業者の著作隣接権</w:t>
          </w:r>
        </w:p>
        <w:p w14:paraId="2A4D37FD" w14:textId="77777777" w:rsidR="0059426B" w:rsidRDefault="0059426B" w:rsidP="0059426B">
          <w:pPr>
            <w:tabs>
              <w:tab w:val="right" w:pos="8504"/>
            </w:tabs>
            <w:rPr>
              <w:rFonts w:ascii="ＭＳ 明朝" w:eastAsia="ＭＳ 明朝" w:hAnsi="ＭＳ 明朝" w:cs="ＭＳ 明朝"/>
            </w:rPr>
          </w:pPr>
          <w:r>
            <w:rPr>
              <w:rFonts w:ascii="ＭＳ 明朝" w:eastAsia="ＭＳ 明朝" w:hAnsi="ＭＳ 明朝" w:cs="ＭＳ 明朝" w:hint="eastAsia"/>
            </w:rPr>
            <w:t xml:space="preserve">　　        ‣著作隣接権(保護期間、制限規定等)</w:t>
          </w:r>
          <w:r>
            <w:rPr>
              <w:rFonts w:ascii="ＭＳ 明朝" w:eastAsia="ＭＳ 明朝" w:hAnsi="ＭＳ 明朝" w:cs="ＭＳ 明朝"/>
            </w:rPr>
            <w:tab/>
          </w:r>
        </w:p>
        <w:p w14:paraId="43B400DB" w14:textId="6A2FA5D3" w:rsidR="0059426B" w:rsidRDefault="0059426B" w:rsidP="0059426B">
          <w:pPr>
            <w:tabs>
              <w:tab w:val="right" w:pos="8504"/>
            </w:tabs>
            <w:rPr>
              <w:rFonts w:ascii="ＭＳ 明朝" w:eastAsia="ＭＳ 明朝" w:hAnsi="ＭＳ 明朝" w:cs="ＭＳ 明朝"/>
            </w:rPr>
          </w:pPr>
          <w:r>
            <w:rPr>
              <w:rFonts w:ascii="ＭＳ 明朝" w:eastAsia="ＭＳ 明朝" w:hAnsi="ＭＳ 明朝" w:cs="ＭＳ 明朝" w:hint="eastAsia"/>
            </w:rPr>
            <w:t xml:space="preserve">　　              ‣保護期間、制限規定等</w:t>
          </w:r>
        </w:p>
        <w:p w14:paraId="52BDD604" w14:textId="77777777" w:rsidR="006302B0" w:rsidRDefault="006302B0" w:rsidP="0059426B">
          <w:pPr>
            <w:tabs>
              <w:tab w:val="right" w:pos="8504"/>
            </w:tabs>
            <w:rPr>
              <w:lang w:val="ja-JP"/>
            </w:rPr>
          </w:pPr>
          <w:r>
            <w:rPr>
              <w:rFonts w:hint="eastAsia"/>
              <w:lang w:val="ja-JP"/>
            </w:rPr>
            <w:t>著作権の侵害と救済</w:t>
          </w:r>
        </w:p>
        <w:p w14:paraId="01CAAC09" w14:textId="77777777" w:rsidR="006302B0" w:rsidRDefault="006302B0" w:rsidP="0059426B">
          <w:pPr>
            <w:tabs>
              <w:tab w:val="right" w:pos="8504"/>
            </w:tabs>
            <w:rPr>
              <w:rFonts w:ascii="ＭＳ 明朝" w:eastAsia="ＭＳ 明朝" w:hAnsi="ＭＳ 明朝" w:cs="ＭＳ 明朝"/>
            </w:rPr>
          </w:pPr>
          <w:r>
            <w:rPr>
              <w:rFonts w:ascii="ＭＳ 明朝" w:eastAsia="ＭＳ 明朝" w:hAnsi="ＭＳ 明朝" w:cs="ＭＳ 明朝" w:hint="eastAsia"/>
            </w:rPr>
            <w:t xml:space="preserve">　　        ‣著作権の侵害</w:t>
          </w:r>
        </w:p>
        <w:p w14:paraId="34C8CC7D" w14:textId="77777777" w:rsidR="006302B0" w:rsidRDefault="006302B0" w:rsidP="0059426B">
          <w:pPr>
            <w:tabs>
              <w:tab w:val="right" w:pos="8504"/>
            </w:tabs>
            <w:rPr>
              <w:rFonts w:ascii="ＭＳ 明朝" w:eastAsia="ＭＳ 明朝" w:hAnsi="ＭＳ 明朝" w:cs="ＭＳ 明朝"/>
            </w:rPr>
          </w:pPr>
          <w:r>
            <w:rPr>
              <w:rFonts w:ascii="ＭＳ 明朝" w:eastAsia="ＭＳ 明朝" w:hAnsi="ＭＳ 明朝" w:cs="ＭＳ 明朝" w:hint="eastAsia"/>
            </w:rPr>
            <w:t xml:space="preserve">　　              ‣著作権・著作者人格権等の侵害</w:t>
          </w:r>
        </w:p>
        <w:p w14:paraId="26F844E1" w14:textId="77777777" w:rsidR="006302B0" w:rsidRDefault="006302B0" w:rsidP="0059426B">
          <w:pPr>
            <w:tabs>
              <w:tab w:val="right" w:pos="8504"/>
            </w:tabs>
            <w:rPr>
              <w:rFonts w:ascii="ＭＳ 明朝" w:eastAsia="ＭＳ 明朝" w:hAnsi="ＭＳ 明朝" w:cs="ＭＳ 明朝"/>
            </w:rPr>
          </w:pPr>
          <w:r>
            <w:rPr>
              <w:rFonts w:ascii="ＭＳ 明朝" w:eastAsia="ＭＳ 明朝" w:hAnsi="ＭＳ 明朝" w:cs="ＭＳ 明朝" w:hint="eastAsia"/>
            </w:rPr>
            <w:t xml:space="preserve">　　              ‣みなし侵害</w:t>
          </w:r>
        </w:p>
        <w:p w14:paraId="05DE9456" w14:textId="77777777" w:rsidR="006302B0" w:rsidRDefault="006302B0" w:rsidP="0059426B">
          <w:pPr>
            <w:tabs>
              <w:tab w:val="right" w:pos="8504"/>
            </w:tabs>
            <w:rPr>
              <w:rFonts w:ascii="ＭＳ 明朝" w:eastAsia="ＭＳ 明朝" w:hAnsi="ＭＳ 明朝" w:cs="ＭＳ 明朝"/>
            </w:rPr>
          </w:pPr>
          <w:r>
            <w:rPr>
              <w:rFonts w:ascii="ＭＳ 明朝" w:eastAsia="ＭＳ 明朝" w:hAnsi="ＭＳ 明朝" w:cs="ＭＳ 明朝" w:hint="eastAsia"/>
            </w:rPr>
            <w:t xml:space="preserve">　　              ‣みなし侵害～国外頒布用商業用レコードの還流(輸入)～</w:t>
          </w:r>
        </w:p>
        <w:p w14:paraId="05327BBB" w14:textId="4870B4CB" w:rsidR="006302B0" w:rsidRDefault="006302B0" w:rsidP="0059426B">
          <w:pPr>
            <w:tabs>
              <w:tab w:val="right" w:pos="8504"/>
            </w:tabs>
            <w:rPr>
              <w:rFonts w:ascii="ＭＳ 明朝" w:eastAsia="ＭＳ 明朝" w:hAnsi="ＭＳ 明朝" w:cs="ＭＳ 明朝"/>
            </w:rPr>
          </w:pPr>
          <w:r>
            <w:rPr>
              <w:rFonts w:ascii="ＭＳ 明朝" w:eastAsia="ＭＳ 明朝" w:hAnsi="ＭＳ 明朝" w:cs="ＭＳ 明朝" w:hint="eastAsia"/>
            </w:rPr>
            <w:t xml:space="preserve">　　        ‣差止請求</w:t>
          </w:r>
        </w:p>
        <w:p w14:paraId="5FD10BAB" w14:textId="77777777" w:rsidR="006302B0" w:rsidRDefault="006302B0" w:rsidP="0059426B">
          <w:pPr>
            <w:tabs>
              <w:tab w:val="right" w:pos="8504"/>
            </w:tabs>
            <w:rPr>
              <w:rFonts w:ascii="ＭＳ 明朝" w:eastAsia="ＭＳ 明朝" w:hAnsi="ＭＳ 明朝" w:cs="ＭＳ 明朝"/>
            </w:rPr>
          </w:pPr>
          <w:r>
            <w:rPr>
              <w:rFonts w:ascii="ＭＳ 明朝" w:eastAsia="ＭＳ 明朝" w:hAnsi="ＭＳ 明朝" w:cs="ＭＳ 明朝" w:hint="eastAsia"/>
            </w:rPr>
            <w:t xml:space="preserve">　　        　　 ‣差止請求とは</w:t>
          </w:r>
        </w:p>
        <w:p w14:paraId="4D04FEEB" w14:textId="77777777" w:rsidR="006302B0" w:rsidRDefault="006302B0" w:rsidP="0059426B">
          <w:pPr>
            <w:tabs>
              <w:tab w:val="right" w:pos="8504"/>
            </w:tabs>
            <w:rPr>
              <w:rFonts w:ascii="ＭＳ 明朝" w:eastAsia="ＭＳ 明朝" w:hAnsi="ＭＳ 明朝" w:cs="ＭＳ 明朝"/>
            </w:rPr>
          </w:pPr>
          <w:r>
            <w:rPr>
              <w:rFonts w:ascii="ＭＳ 明朝" w:eastAsia="ＭＳ 明朝" w:hAnsi="ＭＳ 明朝" w:cs="ＭＳ 明朝" w:hint="eastAsia"/>
            </w:rPr>
            <w:t xml:space="preserve">　　        ‣損害賠償請求</w:t>
          </w:r>
        </w:p>
        <w:p w14:paraId="0A052080" w14:textId="77777777" w:rsidR="006302B0" w:rsidRDefault="006302B0" w:rsidP="0059426B">
          <w:pPr>
            <w:tabs>
              <w:tab w:val="right" w:pos="8504"/>
            </w:tabs>
            <w:rPr>
              <w:rFonts w:ascii="ＭＳ 明朝" w:eastAsia="ＭＳ 明朝" w:hAnsi="ＭＳ 明朝" w:cs="ＭＳ 明朝"/>
            </w:rPr>
          </w:pPr>
          <w:r>
            <w:rPr>
              <w:rFonts w:ascii="ＭＳ 明朝" w:eastAsia="ＭＳ 明朝" w:hAnsi="ＭＳ 明朝" w:cs="ＭＳ 明朝" w:hint="eastAsia"/>
            </w:rPr>
            <w:t xml:space="preserve">　　        　　 ‣損害賠償請求とは</w:t>
          </w:r>
        </w:p>
        <w:p w14:paraId="7FB97ADF" w14:textId="77777777" w:rsidR="006302B0" w:rsidRDefault="006302B0" w:rsidP="0059426B">
          <w:pPr>
            <w:tabs>
              <w:tab w:val="right" w:pos="8504"/>
            </w:tabs>
            <w:rPr>
              <w:rFonts w:ascii="ＭＳ 明朝" w:eastAsia="ＭＳ 明朝" w:hAnsi="ＭＳ 明朝" w:cs="ＭＳ 明朝"/>
            </w:rPr>
          </w:pPr>
          <w:r>
            <w:rPr>
              <w:rFonts w:ascii="ＭＳ 明朝" w:eastAsia="ＭＳ 明朝" w:hAnsi="ＭＳ 明朝" w:cs="ＭＳ 明朝" w:hint="eastAsia"/>
            </w:rPr>
            <w:t xml:space="preserve">　　        ‣刑事罰</w:t>
          </w:r>
        </w:p>
        <w:p w14:paraId="533B89CA" w14:textId="77777777" w:rsidR="00CB2334" w:rsidRDefault="006302B0" w:rsidP="0059426B">
          <w:pPr>
            <w:tabs>
              <w:tab w:val="right" w:pos="8504"/>
            </w:tabs>
            <w:rPr>
              <w:rFonts w:ascii="ＭＳ 明朝" w:eastAsia="ＭＳ 明朝" w:hAnsi="ＭＳ 明朝" w:cs="ＭＳ 明朝"/>
            </w:rPr>
          </w:pPr>
          <w:r>
            <w:rPr>
              <w:rFonts w:ascii="ＭＳ 明朝" w:eastAsia="ＭＳ 明朝" w:hAnsi="ＭＳ 明朝" w:cs="ＭＳ 明朝" w:hint="eastAsia"/>
            </w:rPr>
            <w:t xml:space="preserve">　　        　　 ‣著作権侵害罪</w:t>
          </w:r>
        </w:p>
        <w:p w14:paraId="654E6F9A" w14:textId="77777777" w:rsidR="00CB2334" w:rsidRDefault="00CB2334" w:rsidP="0059426B">
          <w:pPr>
            <w:tabs>
              <w:tab w:val="right" w:pos="8504"/>
            </w:tabs>
            <w:rPr>
              <w:rFonts w:ascii="ＭＳ 明朝" w:eastAsia="ＭＳ 明朝" w:hAnsi="ＭＳ 明朝" w:cs="ＭＳ 明朝"/>
            </w:rPr>
          </w:pPr>
        </w:p>
        <w:p w14:paraId="4079AB37" w14:textId="77777777" w:rsidR="00CB2334" w:rsidRDefault="00CB2334" w:rsidP="0059426B">
          <w:pPr>
            <w:tabs>
              <w:tab w:val="right" w:pos="8504"/>
            </w:tabs>
            <w:rPr>
              <w:rFonts w:ascii="ＭＳ 明朝" w:eastAsia="ＭＳ 明朝" w:hAnsi="ＭＳ 明朝" w:cs="ＭＳ 明朝"/>
            </w:rPr>
          </w:pPr>
        </w:p>
        <w:p w14:paraId="18038A9F" w14:textId="77777777" w:rsidR="00CB2334" w:rsidRDefault="00CB2334" w:rsidP="0059426B">
          <w:pPr>
            <w:tabs>
              <w:tab w:val="right" w:pos="8504"/>
            </w:tabs>
            <w:rPr>
              <w:rFonts w:ascii="ＭＳ 明朝" w:eastAsia="ＭＳ 明朝" w:hAnsi="ＭＳ 明朝" w:cs="ＭＳ 明朝"/>
            </w:rPr>
          </w:pPr>
        </w:p>
        <w:p w14:paraId="5586675C" w14:textId="77777777" w:rsidR="00CB2334" w:rsidRDefault="00CB2334" w:rsidP="0059426B">
          <w:pPr>
            <w:tabs>
              <w:tab w:val="right" w:pos="8504"/>
            </w:tabs>
            <w:rPr>
              <w:rFonts w:ascii="ＭＳ 明朝" w:eastAsia="ＭＳ 明朝" w:hAnsi="ＭＳ 明朝" w:cs="ＭＳ 明朝"/>
            </w:rPr>
          </w:pPr>
        </w:p>
        <w:p w14:paraId="22E0E27F" w14:textId="77777777" w:rsidR="00CB2334" w:rsidRDefault="00CB2334" w:rsidP="0059426B">
          <w:pPr>
            <w:tabs>
              <w:tab w:val="right" w:pos="8504"/>
            </w:tabs>
            <w:rPr>
              <w:rFonts w:ascii="ＭＳ 明朝" w:eastAsia="ＭＳ 明朝" w:hAnsi="ＭＳ 明朝" w:cs="ＭＳ 明朝"/>
            </w:rPr>
          </w:pPr>
        </w:p>
        <w:p w14:paraId="3368733E" w14:textId="77777777" w:rsidR="00CB2334" w:rsidRDefault="00CB2334" w:rsidP="0059426B">
          <w:pPr>
            <w:tabs>
              <w:tab w:val="right" w:pos="8504"/>
            </w:tabs>
            <w:rPr>
              <w:rFonts w:ascii="ＭＳ 明朝" w:eastAsia="ＭＳ 明朝" w:hAnsi="ＭＳ 明朝" w:cs="ＭＳ 明朝"/>
            </w:rPr>
          </w:pPr>
        </w:p>
        <w:p w14:paraId="0033B9CF" w14:textId="7F65191D" w:rsidR="00CB2334" w:rsidRDefault="00842A4D" w:rsidP="0059426B">
          <w:pPr>
            <w:tabs>
              <w:tab w:val="right" w:pos="8504"/>
            </w:tabs>
            <w:rPr>
              <w:rFonts w:ascii="ＭＳ 明朝" w:eastAsia="ＭＳ 明朝" w:hAnsi="ＭＳ 明朝" w:cs="ＭＳ 明朝"/>
            </w:rPr>
          </w:pPr>
          <w:r>
            <w:rPr>
              <w:rFonts w:ascii="ＭＳ 明朝" w:eastAsia="ＭＳ 明朝" w:hAnsi="ＭＳ 明朝" w:cs="ＭＳ 明朝" w:hint="eastAsia"/>
            </w:rPr>
            <w:lastRenderedPageBreak/>
            <w:t>著作権の周辺問題</w:t>
          </w:r>
        </w:p>
        <w:p w14:paraId="52C38FC5" w14:textId="492EAA41" w:rsidR="00842A4D" w:rsidRDefault="00842A4D" w:rsidP="0059426B">
          <w:pPr>
            <w:tabs>
              <w:tab w:val="right" w:pos="8504"/>
            </w:tabs>
            <w:rPr>
              <w:rFonts w:ascii="ＭＳ 明朝" w:eastAsia="ＭＳ 明朝" w:hAnsi="ＭＳ 明朝" w:cs="ＭＳ 明朝"/>
            </w:rPr>
          </w:pPr>
          <w:r>
            <w:rPr>
              <w:rFonts w:ascii="ＭＳ 明朝" w:eastAsia="ＭＳ 明朝" w:hAnsi="ＭＳ 明朝" w:cs="ＭＳ 明朝" w:hint="eastAsia"/>
            </w:rPr>
            <w:t xml:space="preserve">　　　・肖像権・パブリシティ権など</w:t>
          </w:r>
        </w:p>
        <w:p w14:paraId="0A501AEC" w14:textId="2017E9F7" w:rsidR="00842A4D" w:rsidRDefault="00842A4D" w:rsidP="0059426B">
          <w:pPr>
            <w:tabs>
              <w:tab w:val="right" w:pos="8504"/>
            </w:tabs>
            <w:rPr>
              <w:rFonts w:ascii="ＭＳ 明朝" w:eastAsia="ＭＳ 明朝" w:hAnsi="ＭＳ 明朝" w:cs="ＭＳ 明朝"/>
            </w:rPr>
          </w:pPr>
          <w:r>
            <w:rPr>
              <w:rFonts w:ascii="ＭＳ 明朝" w:eastAsia="ＭＳ 明朝" w:hAnsi="ＭＳ 明朝" w:cs="ＭＳ 明朝" w:hint="eastAsia"/>
            </w:rPr>
            <w:t xml:space="preserve">　　        　　 ‣プライバシーに関する権利、肖像権、パブリシティ権</w:t>
          </w:r>
        </w:p>
        <w:p w14:paraId="1066746B" w14:textId="720B777A" w:rsidR="00842A4D" w:rsidRDefault="00842A4D" w:rsidP="0059426B">
          <w:pPr>
            <w:tabs>
              <w:tab w:val="right" w:pos="8504"/>
            </w:tabs>
            <w:rPr>
              <w:rFonts w:ascii="ＭＳ 明朝" w:eastAsia="ＭＳ 明朝" w:hAnsi="ＭＳ 明朝" w:cs="ＭＳ 明朝"/>
            </w:rPr>
          </w:pPr>
          <w:r>
            <w:rPr>
              <w:rFonts w:ascii="ＭＳ 明朝" w:eastAsia="ＭＳ 明朝" w:hAnsi="ＭＳ 明朝" w:cs="ＭＳ 明朝" w:hint="eastAsia"/>
            </w:rPr>
            <w:t xml:space="preserve">　　        　　 ‣物のパブリシティ権</w:t>
          </w:r>
        </w:p>
        <w:p w14:paraId="70755D66" w14:textId="6DEBC43B" w:rsidR="00842A4D" w:rsidRDefault="00842A4D" w:rsidP="0059426B">
          <w:pPr>
            <w:tabs>
              <w:tab w:val="right" w:pos="8504"/>
            </w:tabs>
            <w:rPr>
              <w:rFonts w:ascii="ＭＳ 明朝" w:eastAsia="ＭＳ 明朝" w:hAnsi="ＭＳ 明朝" w:cs="ＭＳ 明朝"/>
            </w:rPr>
          </w:pPr>
          <w:r>
            <w:rPr>
              <w:rFonts w:ascii="ＭＳ 明朝" w:eastAsia="ＭＳ 明朝" w:hAnsi="ＭＳ 明朝" w:cs="ＭＳ 明朝" w:hint="eastAsia"/>
            </w:rPr>
            <w:t>著作権・著作隣接権に関する国際条約等</w:t>
          </w:r>
        </w:p>
        <w:p w14:paraId="45966E97" w14:textId="0CFF116B" w:rsidR="00842A4D" w:rsidRDefault="00842A4D" w:rsidP="00842A4D">
          <w:pPr>
            <w:tabs>
              <w:tab w:val="right" w:pos="8504"/>
            </w:tabs>
            <w:ind w:firstLineChars="300" w:firstLine="630"/>
            <w:rPr>
              <w:rFonts w:ascii="ＭＳ 明朝" w:eastAsia="ＭＳ 明朝" w:hAnsi="ＭＳ 明朝" w:cs="ＭＳ 明朝"/>
            </w:rPr>
          </w:pPr>
          <w:r>
            <w:rPr>
              <w:rFonts w:ascii="ＭＳ 明朝" w:eastAsia="ＭＳ 明朝" w:hAnsi="ＭＳ 明朝" w:cs="ＭＳ 明朝" w:hint="eastAsia"/>
            </w:rPr>
            <w:t xml:space="preserve">　　　・国際条約（ベルヌ条約、万国著作権条約）</w:t>
          </w:r>
        </w:p>
        <w:p w14:paraId="5785D770" w14:textId="032C2A8E" w:rsidR="005B3C19" w:rsidRDefault="005B3C19" w:rsidP="00842A4D">
          <w:pPr>
            <w:tabs>
              <w:tab w:val="right" w:pos="8504"/>
            </w:tabs>
            <w:ind w:firstLineChars="300" w:firstLine="630"/>
            <w:rPr>
              <w:rFonts w:ascii="ＭＳ 明朝" w:eastAsia="ＭＳ 明朝" w:hAnsi="ＭＳ 明朝" w:cs="ＭＳ 明朝"/>
            </w:rPr>
          </w:pPr>
          <w:r>
            <w:rPr>
              <w:rFonts w:ascii="ＭＳ 明朝" w:eastAsia="ＭＳ 明朝" w:hAnsi="ＭＳ 明朝" w:cs="ＭＳ 明朝" w:hint="eastAsia"/>
            </w:rPr>
            <w:t xml:space="preserve">      　　 ‣国際条約（ベルヌ条約、万国著作権条約）</w:t>
          </w:r>
        </w:p>
        <w:p w14:paraId="4A6FD805" w14:textId="1810E865" w:rsidR="00842A4D" w:rsidRDefault="00842A4D" w:rsidP="00842A4D">
          <w:pPr>
            <w:tabs>
              <w:tab w:val="right" w:pos="8504"/>
            </w:tabs>
            <w:ind w:firstLineChars="300" w:firstLine="630"/>
            <w:rPr>
              <w:rFonts w:ascii="ＭＳ 明朝" w:eastAsia="ＭＳ 明朝" w:hAnsi="ＭＳ 明朝" w:cs="ＭＳ 明朝"/>
            </w:rPr>
          </w:pPr>
          <w:r>
            <w:rPr>
              <w:rFonts w:ascii="ＭＳ 明朝" w:eastAsia="ＭＳ 明朝" w:hAnsi="ＭＳ 明朝" w:cs="ＭＳ 明朝" w:hint="eastAsia"/>
            </w:rPr>
            <w:t xml:space="preserve">　　　・外国人が創作した著作物の取り扱い</w:t>
          </w:r>
        </w:p>
        <w:p w14:paraId="0F17A292" w14:textId="05E0F28E" w:rsidR="00842A4D" w:rsidRDefault="00842A4D" w:rsidP="006C1D0C">
          <w:pPr>
            <w:tabs>
              <w:tab w:val="right" w:pos="8504"/>
            </w:tabs>
            <w:ind w:firstLineChars="500" w:firstLine="1050"/>
            <w:rPr>
              <w:rFonts w:ascii="ＭＳ 明朝" w:eastAsia="ＭＳ 明朝" w:hAnsi="ＭＳ 明朝" w:cs="ＭＳ 明朝"/>
            </w:rPr>
          </w:pPr>
          <w:r>
            <w:rPr>
              <w:rFonts w:ascii="ＭＳ 明朝" w:eastAsia="ＭＳ 明朝" w:hAnsi="ＭＳ 明朝" w:cs="ＭＳ 明朝" w:hint="eastAsia"/>
            </w:rPr>
            <w:t xml:space="preserve">　（著作権法による保護を受ける著作物）</w:t>
          </w:r>
        </w:p>
        <w:p w14:paraId="628E9415" w14:textId="51B11A69" w:rsidR="006C1D0C" w:rsidRDefault="006C1D0C" w:rsidP="006C1D0C">
          <w:pPr>
            <w:tabs>
              <w:tab w:val="right" w:pos="8504"/>
            </w:tabs>
            <w:rPr>
              <w:rFonts w:ascii="ＭＳ 明朝" w:eastAsia="ＭＳ 明朝" w:hAnsi="ＭＳ 明朝" w:cs="ＭＳ 明朝"/>
            </w:rPr>
          </w:pPr>
          <w:r>
            <w:rPr>
              <w:rFonts w:ascii="ＭＳ 明朝" w:eastAsia="ＭＳ 明朝" w:hAnsi="ＭＳ 明朝" w:cs="ＭＳ 明朝" w:hint="eastAsia"/>
            </w:rPr>
            <w:t>著作権ビジネス</w:t>
          </w:r>
        </w:p>
        <w:p w14:paraId="03536B2A" w14:textId="37FF4C0A" w:rsidR="006C1D0C" w:rsidRDefault="006C1D0C" w:rsidP="006C1D0C">
          <w:pPr>
            <w:tabs>
              <w:tab w:val="right" w:pos="8504"/>
            </w:tabs>
            <w:ind w:firstLineChars="300" w:firstLine="630"/>
            <w:rPr>
              <w:rFonts w:ascii="ＭＳ 明朝" w:eastAsia="ＭＳ 明朝" w:hAnsi="ＭＳ 明朝" w:cs="ＭＳ 明朝"/>
            </w:rPr>
          </w:pPr>
          <w:r>
            <w:rPr>
              <w:rFonts w:ascii="ＭＳ 明朝" w:eastAsia="ＭＳ 明朝" w:hAnsi="ＭＳ 明朝" w:cs="ＭＳ 明朝" w:hint="eastAsia"/>
            </w:rPr>
            <w:t xml:space="preserve">     ・ビジネス類型毎の留意点</w:t>
          </w:r>
        </w:p>
        <w:p w14:paraId="40820D44" w14:textId="3CD96456" w:rsidR="006C1D0C" w:rsidRPr="006C1D0C" w:rsidRDefault="006C1D0C" w:rsidP="006C1D0C">
          <w:pPr>
            <w:tabs>
              <w:tab w:val="right" w:pos="8504"/>
            </w:tabs>
            <w:ind w:firstLineChars="550" w:firstLine="1155"/>
            <w:rPr>
              <w:rFonts w:ascii="ＭＳ 明朝" w:eastAsia="ＭＳ 明朝" w:hAnsi="ＭＳ 明朝" w:cs="ＭＳ 明朝"/>
            </w:rPr>
          </w:pPr>
          <w:r>
            <w:rPr>
              <w:rFonts w:ascii="ＭＳ 明朝" w:eastAsia="ＭＳ 明朝" w:hAnsi="ＭＳ 明朝" w:cs="ＭＳ 明朝" w:hint="eastAsia"/>
            </w:rPr>
            <w:t xml:space="preserve">     ・ビジネス類型毎の留意点</w:t>
          </w:r>
        </w:p>
        <w:p w14:paraId="6A6676F6" w14:textId="4A32F5B4" w:rsidR="00842A4D" w:rsidRDefault="006C1D0C" w:rsidP="006C1D0C">
          <w:pPr>
            <w:tabs>
              <w:tab w:val="right" w:pos="8504"/>
            </w:tabs>
            <w:rPr>
              <w:rFonts w:ascii="ＭＳ 明朝" w:eastAsia="ＭＳ 明朝" w:hAnsi="ＭＳ 明朝" w:cs="ＭＳ 明朝"/>
            </w:rPr>
          </w:pPr>
          <w:r>
            <w:rPr>
              <w:rFonts w:ascii="ＭＳ 明朝" w:eastAsia="ＭＳ 明朝" w:hAnsi="ＭＳ 明朝" w:cs="ＭＳ 明朝" w:hint="eastAsia"/>
            </w:rPr>
            <w:t xml:space="preserve">　         </w:t>
          </w:r>
          <w:r w:rsidR="002D3998">
            <w:rPr>
              <w:rFonts w:ascii="ＭＳ 明朝" w:eastAsia="ＭＳ 明朝" w:hAnsi="ＭＳ 明朝" w:cs="ＭＳ 明朝" w:hint="eastAsia"/>
            </w:rPr>
            <w:t>著作権信託</w:t>
          </w:r>
        </w:p>
        <w:p w14:paraId="0EED9FA9" w14:textId="1D5929C9" w:rsidR="002D3998" w:rsidRDefault="002D3998" w:rsidP="006C1D0C">
          <w:pPr>
            <w:tabs>
              <w:tab w:val="right" w:pos="8504"/>
            </w:tabs>
            <w:rPr>
              <w:rFonts w:ascii="ＭＳ 明朝" w:eastAsia="ＭＳ 明朝" w:hAnsi="ＭＳ 明朝" w:cs="ＭＳ 明朝"/>
            </w:rPr>
          </w:pPr>
          <w:r>
            <w:rPr>
              <w:rFonts w:ascii="ＭＳ 明朝" w:eastAsia="ＭＳ 明朝" w:hAnsi="ＭＳ 明朝" w:cs="ＭＳ 明朝" w:hint="eastAsia"/>
            </w:rPr>
            <w:t xml:space="preserve">     　　　　　・著作権信託について</w:t>
          </w:r>
        </w:p>
        <w:p w14:paraId="1DFC8CBB" w14:textId="0A31E832" w:rsidR="002D3998" w:rsidRPr="00842A4D" w:rsidRDefault="002D3998" w:rsidP="006C1D0C">
          <w:pPr>
            <w:tabs>
              <w:tab w:val="right" w:pos="8504"/>
            </w:tabs>
            <w:rPr>
              <w:rFonts w:ascii="ＭＳ 明朝" w:eastAsia="ＭＳ 明朝" w:hAnsi="ＭＳ 明朝" w:cs="ＭＳ 明朝"/>
            </w:rPr>
          </w:pPr>
          <w:r>
            <w:rPr>
              <w:rFonts w:ascii="ＭＳ 明朝" w:eastAsia="ＭＳ 明朝" w:hAnsi="ＭＳ 明朝" w:cs="ＭＳ 明朝" w:hint="eastAsia"/>
            </w:rPr>
            <w:t>著作物の制作を委託・受託する際の留意点</w:t>
          </w:r>
        </w:p>
        <w:p w14:paraId="11E819EF" w14:textId="4683BDFB" w:rsidR="00CB2334" w:rsidRDefault="002D3998" w:rsidP="002D3998">
          <w:pPr>
            <w:tabs>
              <w:tab w:val="right" w:pos="8504"/>
            </w:tabs>
            <w:ind w:firstLineChars="500" w:firstLine="1050"/>
            <w:rPr>
              <w:rFonts w:ascii="ＭＳ 明朝" w:eastAsia="ＭＳ 明朝" w:hAnsi="ＭＳ 明朝" w:cs="ＭＳ 明朝"/>
            </w:rPr>
          </w:pPr>
          <w:r>
            <w:rPr>
              <w:rFonts w:ascii="ＭＳ 明朝" w:eastAsia="ＭＳ 明朝" w:hAnsi="ＭＳ 明朝" w:cs="ＭＳ 明朝" w:hint="eastAsia"/>
            </w:rPr>
            <w:t>一般的な著作物（Webサイト・ポスターなど）の場合</w:t>
          </w:r>
        </w:p>
        <w:p w14:paraId="2B5D188A" w14:textId="6BD384EA" w:rsidR="00462468" w:rsidRDefault="00462468" w:rsidP="002D3998">
          <w:pPr>
            <w:tabs>
              <w:tab w:val="right" w:pos="8504"/>
            </w:tabs>
            <w:ind w:firstLineChars="500" w:firstLine="1050"/>
            <w:rPr>
              <w:rFonts w:ascii="ＭＳ 明朝" w:eastAsia="ＭＳ 明朝" w:hAnsi="ＭＳ 明朝" w:cs="ＭＳ 明朝"/>
            </w:rPr>
          </w:pPr>
          <w:r>
            <w:rPr>
              <w:rFonts w:ascii="ＭＳ 明朝" w:eastAsia="ＭＳ 明朝" w:hAnsi="ＭＳ 明朝" w:cs="ＭＳ 明朝" w:hint="eastAsia"/>
            </w:rPr>
            <w:t xml:space="preserve">　　 ・著作権の帰属、納品物の権利帰属・権利処理の問題点</w:t>
          </w:r>
        </w:p>
        <w:p w14:paraId="5E2D05A0" w14:textId="4EF20461" w:rsidR="00462468" w:rsidRDefault="00462468" w:rsidP="002D3998">
          <w:pPr>
            <w:tabs>
              <w:tab w:val="right" w:pos="8504"/>
            </w:tabs>
            <w:ind w:firstLineChars="500" w:firstLine="1050"/>
            <w:rPr>
              <w:rFonts w:ascii="ＭＳ 明朝" w:eastAsia="ＭＳ 明朝" w:hAnsi="ＭＳ 明朝" w:cs="ＭＳ 明朝"/>
            </w:rPr>
          </w:pPr>
          <w:r>
            <w:rPr>
              <w:rFonts w:ascii="ＭＳ 明朝" w:eastAsia="ＭＳ 明朝" w:hAnsi="ＭＳ 明朝" w:cs="ＭＳ 明朝" w:hint="eastAsia"/>
            </w:rPr>
            <w:t>ソフトウェアの場合</w:t>
          </w:r>
        </w:p>
        <w:p w14:paraId="5B001D85" w14:textId="2EF801A4" w:rsidR="0042684C" w:rsidRPr="0042684C" w:rsidRDefault="00462468" w:rsidP="0042684C">
          <w:pPr>
            <w:tabs>
              <w:tab w:val="right" w:pos="8504"/>
            </w:tabs>
            <w:ind w:firstLineChars="750" w:firstLine="1575"/>
            <w:rPr>
              <w:rFonts w:ascii="ＭＳ 明朝" w:eastAsia="ＭＳ 明朝" w:hAnsi="ＭＳ 明朝" w:cs="ＭＳ 明朝"/>
            </w:rPr>
          </w:pPr>
          <w:r>
            <w:rPr>
              <w:rFonts w:ascii="ＭＳ 明朝" w:eastAsia="ＭＳ 明朝" w:hAnsi="ＭＳ 明朝" w:cs="ＭＳ 明朝" w:hint="eastAsia"/>
            </w:rPr>
            <w:t>・著作権の帰属、納品物の権利帰属・権利処理の問題点</w:t>
          </w:r>
        </w:p>
        <w:p w14:paraId="2E795248" w14:textId="75B415B0" w:rsidR="0042684C" w:rsidRDefault="0042684C" w:rsidP="0042684C">
          <w:pPr>
            <w:tabs>
              <w:tab w:val="right" w:pos="8504"/>
            </w:tabs>
            <w:ind w:firstLineChars="500" w:firstLine="1050"/>
            <w:rPr>
              <w:rFonts w:ascii="ＭＳ 明朝" w:eastAsia="ＭＳ 明朝" w:hAnsi="ＭＳ 明朝" w:cs="ＭＳ 明朝"/>
            </w:rPr>
          </w:pPr>
          <w:r>
            <w:rPr>
              <w:rFonts w:ascii="ＭＳ 明朝" w:eastAsia="ＭＳ 明朝" w:hAnsi="ＭＳ 明朝" w:cs="ＭＳ 明朝" w:hint="eastAsia"/>
            </w:rPr>
            <w:t>情報社会と情報モラル</w:t>
          </w:r>
        </w:p>
        <w:p w14:paraId="7F565B42" w14:textId="296EB8ED" w:rsidR="0042684C" w:rsidRDefault="0042684C" w:rsidP="0042684C">
          <w:pPr>
            <w:tabs>
              <w:tab w:val="right" w:pos="8504"/>
            </w:tabs>
            <w:ind w:firstLineChars="750" w:firstLine="1575"/>
            <w:rPr>
              <w:rFonts w:ascii="ＭＳ 明朝" w:eastAsia="ＭＳ 明朝" w:hAnsi="ＭＳ 明朝" w:cs="ＭＳ 明朝"/>
            </w:rPr>
          </w:pPr>
          <w:r>
            <w:rPr>
              <w:rFonts w:ascii="ＭＳ 明朝" w:eastAsia="ＭＳ 明朝" w:hAnsi="ＭＳ 明朝" w:cs="ＭＳ 明朝" w:hint="eastAsia"/>
            </w:rPr>
            <w:t>・情報社会と情報モラル</w:t>
          </w:r>
        </w:p>
        <w:p w14:paraId="19036372" w14:textId="237BAF48" w:rsidR="00EE12F0" w:rsidRPr="006302B0" w:rsidRDefault="0042684C" w:rsidP="0042684C">
          <w:pPr>
            <w:tabs>
              <w:tab w:val="left" w:pos="5205"/>
            </w:tabs>
          </w:pPr>
          <w:r>
            <w:tab/>
          </w:r>
        </w:p>
      </w:sdtContent>
    </w:sdt>
    <w:p w14:paraId="7F039101" w14:textId="77777777" w:rsidR="0059426B" w:rsidRPr="006302B0" w:rsidRDefault="0059426B" w:rsidP="006158C1"/>
    <w:p w14:paraId="12ED047F" w14:textId="77777777" w:rsidR="0059426B" w:rsidRPr="007D0FE2" w:rsidRDefault="0059426B" w:rsidP="006158C1">
      <w:pPr>
        <w:rPr>
          <w:rFonts w:ascii="ＭＳ 明朝" w:eastAsia="ＭＳ 明朝" w:hAnsi="ＭＳ 明朝" w:cs="ＭＳ 明朝"/>
        </w:rPr>
      </w:pPr>
    </w:p>
    <w:p w14:paraId="7BD19F40" w14:textId="77777777" w:rsidR="007F38C6" w:rsidRPr="00EF5857" w:rsidRDefault="007F38C6"/>
    <w:p w14:paraId="5C8ACE32" w14:textId="77777777" w:rsidR="0052684E" w:rsidRDefault="0052684E"/>
    <w:p w14:paraId="4B451187" w14:textId="77777777" w:rsidR="0052684E" w:rsidRDefault="0052684E"/>
    <w:p w14:paraId="244E7426" w14:textId="77777777" w:rsidR="0052684E" w:rsidRDefault="0052684E"/>
    <w:p w14:paraId="25A53975" w14:textId="77777777" w:rsidR="0052684E" w:rsidRDefault="0052684E"/>
    <w:p w14:paraId="07BAE570" w14:textId="77777777" w:rsidR="0052684E" w:rsidRDefault="0052684E"/>
    <w:p w14:paraId="3EAF2288" w14:textId="77777777" w:rsidR="0052684E" w:rsidRDefault="0052684E"/>
    <w:p w14:paraId="45CE6BD6" w14:textId="77777777" w:rsidR="0052684E" w:rsidRDefault="0052684E"/>
    <w:p w14:paraId="2D9E50DB" w14:textId="77777777" w:rsidR="0052684E" w:rsidRDefault="0052684E"/>
    <w:p w14:paraId="219DAA52" w14:textId="77777777" w:rsidR="0052684E" w:rsidRDefault="0052684E"/>
    <w:p w14:paraId="4A5BA17F" w14:textId="77777777" w:rsidR="0052684E" w:rsidRDefault="0052684E"/>
    <w:p w14:paraId="56A27E03" w14:textId="77777777" w:rsidR="0052684E" w:rsidRDefault="0052684E"/>
    <w:p w14:paraId="7C567761" w14:textId="77777777" w:rsidR="00992DDA" w:rsidRDefault="00992DDA" w:rsidP="00992DDA"/>
    <w:p w14:paraId="5C213F0B" w14:textId="44834E0F" w:rsidR="00992DDA" w:rsidRPr="00992DDA" w:rsidRDefault="00992DDA" w:rsidP="00992DDA">
      <w:pPr>
        <w:rPr>
          <w:sz w:val="40"/>
          <w:szCs w:val="40"/>
        </w:rPr>
      </w:pPr>
      <w:r w:rsidRPr="00992DDA">
        <w:rPr>
          <w:rFonts w:hint="eastAsia"/>
          <w:sz w:val="40"/>
          <w:szCs w:val="40"/>
        </w:rPr>
        <w:t>著作権と所有権の相違</w:t>
      </w:r>
    </w:p>
    <w:p w14:paraId="6635CE26" w14:textId="77777777" w:rsidR="0052684E" w:rsidRDefault="0052684E"/>
    <w:p w14:paraId="60931DAD" w14:textId="6290D160" w:rsidR="0052684E" w:rsidRPr="00992DDA" w:rsidRDefault="00992DDA">
      <w:pPr>
        <w:rPr>
          <w:sz w:val="44"/>
          <w:szCs w:val="44"/>
        </w:rPr>
      </w:pPr>
      <w:r w:rsidRPr="00992DDA">
        <w:rPr>
          <w:rFonts w:hint="eastAsia"/>
          <w:sz w:val="44"/>
          <w:szCs w:val="44"/>
        </w:rPr>
        <w:t>著作権</w:t>
      </w:r>
    </w:p>
    <w:p w14:paraId="3C1001FD" w14:textId="5576747D" w:rsidR="00992DDA" w:rsidRDefault="00992DDA">
      <w:r>
        <w:rPr>
          <w:rFonts w:hint="eastAsia"/>
        </w:rPr>
        <w:t xml:space="preserve">   　著作権者</w:t>
      </w:r>
      <w:r>
        <w:t>…</w:t>
      </w:r>
      <w:r>
        <w:rPr>
          <w:rFonts w:hint="eastAsia"/>
        </w:rPr>
        <w:t>その著作物について著作者人格権と著作権を享有するもの。</w:t>
      </w:r>
    </w:p>
    <w:p w14:paraId="3DF9D600" w14:textId="0470C3D3" w:rsidR="00992DDA" w:rsidRPr="00A86A86" w:rsidRDefault="00A86A86">
      <w:r>
        <w:rPr>
          <w:rFonts w:hint="eastAsia"/>
        </w:rPr>
        <w:t xml:space="preserve">   　著作物  </w:t>
      </w:r>
      <w:r>
        <w:t>…</w:t>
      </w:r>
      <w:r>
        <w:rPr>
          <w:rFonts w:hint="eastAsia"/>
        </w:rPr>
        <w:t>「思想又は感情を創作的に表現したもの。文芸、学術、美術または音楽の範囲に属するもの」をいい、それは著作権法１０条１項で例示されています。</w:t>
      </w:r>
    </w:p>
    <w:p w14:paraId="7FE7BBBB" w14:textId="77777777" w:rsidR="00992DDA" w:rsidRDefault="00992DDA"/>
    <w:p w14:paraId="1814837F" w14:textId="35E52F34" w:rsidR="00992DDA" w:rsidRPr="00A86A86" w:rsidRDefault="00A86A86">
      <w:r>
        <w:rPr>
          <w:rFonts w:hint="eastAsia"/>
        </w:rPr>
        <w:t xml:space="preserve">     著作権</w:t>
      </w:r>
      <w:r>
        <w:t>…</w:t>
      </w:r>
      <w:r>
        <w:rPr>
          <w:rFonts w:hint="eastAsia"/>
        </w:rPr>
        <w:t>.著作者の財産的利益を保護する権利。複製権(21条)、上演権及び演奏権(22条)、上映権、公衆送信権、口述権、展示権、頒布権、譲渡兼、</w:t>
      </w:r>
      <w:r>
        <w:rPr>
          <w:rFonts w:ascii="ＭＳ ゴシック" w:eastAsia="ＭＳ ゴシック" w:hAnsi="ＭＳ ゴシック" w:hint="eastAsia"/>
          <w:color w:val="333333"/>
          <w:sz w:val="20"/>
          <w:szCs w:val="20"/>
          <w:shd w:val="clear" w:color="auto" w:fill="FFFFFF"/>
        </w:rPr>
        <w:t>貸与権（２６条の３）、翻訳権・翻案権（２７条）、二次的著作物の利用に関する権利（２８条）など著作権法で定める個別の権利（支分権）を総称したものです</w:t>
      </w:r>
    </w:p>
    <w:p w14:paraId="1C185195" w14:textId="010168D2" w:rsidR="00992DDA" w:rsidRPr="00992DDA" w:rsidRDefault="00992DDA">
      <w:pPr>
        <w:rPr>
          <w:sz w:val="44"/>
          <w:szCs w:val="44"/>
        </w:rPr>
      </w:pPr>
      <w:r w:rsidRPr="00992DDA">
        <w:rPr>
          <w:rFonts w:hint="eastAsia"/>
          <w:sz w:val="44"/>
          <w:szCs w:val="44"/>
        </w:rPr>
        <w:t>所有権</w:t>
      </w:r>
    </w:p>
    <w:p w14:paraId="4E690F24" w14:textId="473A7D3D" w:rsidR="0052684E" w:rsidRDefault="00DB0AC2">
      <w:r>
        <w:rPr>
          <w:rFonts w:hint="eastAsia"/>
        </w:rPr>
        <w:t xml:space="preserve">　　一般的に、物に対する全面的かつ排他的な支配を及ぼすことができる権利があるとされていること。</w:t>
      </w:r>
    </w:p>
    <w:p w14:paraId="138041D9" w14:textId="64AA1592" w:rsidR="00DB0AC2" w:rsidRDefault="00DB0AC2">
      <w:r>
        <w:rPr>
          <w:rFonts w:hint="eastAsia"/>
        </w:rPr>
        <w:t xml:space="preserve">    </w:t>
      </w:r>
      <w:r w:rsidR="0088108D">
        <w:rPr>
          <w:rFonts w:hint="eastAsia"/>
        </w:rPr>
        <w:t>民法２０６条は、法令の制限内という留保つぎながら、基本的に「自由にその所有物の使用、収益及び処分をする権利」であると定められている。</w:t>
      </w:r>
    </w:p>
    <w:p w14:paraId="787A4BB2" w14:textId="77777777" w:rsidR="0052684E" w:rsidRDefault="0052684E"/>
    <w:p w14:paraId="2F085D7D" w14:textId="77777777" w:rsidR="0052684E" w:rsidRDefault="0052684E"/>
    <w:p w14:paraId="1FDC91F9" w14:textId="77777777" w:rsidR="0052684E" w:rsidRDefault="0052684E"/>
    <w:p w14:paraId="739E0BC5" w14:textId="77777777" w:rsidR="0052684E" w:rsidRDefault="0052684E"/>
    <w:p w14:paraId="702672A0" w14:textId="77777777" w:rsidR="0052684E" w:rsidRDefault="0052684E"/>
    <w:p w14:paraId="71FDE7D8" w14:textId="77777777" w:rsidR="0052684E" w:rsidRDefault="0052684E"/>
    <w:p w14:paraId="02F9C321" w14:textId="77777777" w:rsidR="0052684E" w:rsidRDefault="0052684E"/>
    <w:p w14:paraId="4827C69E" w14:textId="77777777" w:rsidR="0052684E" w:rsidRDefault="0052684E"/>
    <w:p w14:paraId="2400DD7C" w14:textId="77777777" w:rsidR="0052684E" w:rsidRDefault="0052684E"/>
    <w:p w14:paraId="6A629588" w14:textId="77777777" w:rsidR="0052684E" w:rsidRDefault="0052684E"/>
    <w:p w14:paraId="63018423" w14:textId="77777777" w:rsidR="0052684E" w:rsidRDefault="0052684E"/>
    <w:p w14:paraId="7B3F0356" w14:textId="77777777" w:rsidR="0052684E" w:rsidRDefault="0052684E"/>
    <w:p w14:paraId="4F2A58B7" w14:textId="77777777" w:rsidR="0052684E" w:rsidRDefault="0052684E"/>
    <w:p w14:paraId="0886283F" w14:textId="77777777" w:rsidR="0052684E" w:rsidRDefault="0052684E"/>
    <w:p w14:paraId="50979ABE" w14:textId="77777777" w:rsidR="0052684E" w:rsidRDefault="0052684E"/>
    <w:p w14:paraId="338CD5AD" w14:textId="77777777" w:rsidR="0052684E" w:rsidRDefault="0052684E"/>
    <w:p w14:paraId="15C35024" w14:textId="77777777" w:rsidR="0052684E" w:rsidRDefault="0052684E"/>
    <w:sectPr w:rsidR="0052684E">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B8413" w14:textId="77777777" w:rsidR="000355A7" w:rsidRDefault="000355A7" w:rsidP="00444FFA">
      <w:r>
        <w:separator/>
      </w:r>
    </w:p>
  </w:endnote>
  <w:endnote w:type="continuationSeparator" w:id="0">
    <w:p w14:paraId="50CDCA6A" w14:textId="77777777" w:rsidR="000355A7" w:rsidRDefault="000355A7" w:rsidP="00444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2A531" w14:textId="77777777" w:rsidR="00444FFA" w:rsidRDefault="00444FFA">
    <w:pPr>
      <w:pStyle w:val="ac"/>
      <w:jc w:val="center"/>
      <w:rPr>
        <w:color w:val="156082" w:themeColor="accent1"/>
      </w:rPr>
    </w:pPr>
    <w:r>
      <w:rPr>
        <w:color w:val="156082" w:themeColor="accent1"/>
        <w:lang w:val="ja-JP"/>
      </w:rPr>
      <w:t xml:space="preserve"> </w:t>
    </w:r>
    <w:r>
      <w:rPr>
        <w:color w:val="156082" w:themeColor="accent1"/>
      </w:rPr>
      <w:fldChar w:fldCharType="begin"/>
    </w:r>
    <w:r>
      <w:rPr>
        <w:color w:val="156082" w:themeColor="accent1"/>
      </w:rPr>
      <w:instrText>PAGE  \* Arabic  \* MERGEFORMAT</w:instrText>
    </w:r>
    <w:r>
      <w:rPr>
        <w:color w:val="156082" w:themeColor="accent1"/>
      </w:rPr>
      <w:fldChar w:fldCharType="separate"/>
    </w:r>
    <w:r>
      <w:rPr>
        <w:color w:val="156082" w:themeColor="accent1"/>
        <w:lang w:val="ja-JP"/>
      </w:rPr>
      <w:t>2</w:t>
    </w:r>
    <w:r>
      <w:rPr>
        <w:color w:val="156082" w:themeColor="accent1"/>
      </w:rPr>
      <w:fldChar w:fldCharType="end"/>
    </w:r>
    <w:r>
      <w:rPr>
        <w:color w:val="156082" w:themeColor="accent1"/>
        <w:lang w:val="ja-JP"/>
      </w:rPr>
      <w:t xml:space="preserve"> / </w:t>
    </w:r>
    <w:r>
      <w:rPr>
        <w:color w:val="156082" w:themeColor="accent1"/>
      </w:rPr>
      <w:fldChar w:fldCharType="begin"/>
    </w:r>
    <w:r>
      <w:rPr>
        <w:color w:val="156082" w:themeColor="accent1"/>
      </w:rPr>
      <w:instrText>NUMPAGES  \* Arabic  \* MERGEFORMAT</w:instrText>
    </w:r>
    <w:r>
      <w:rPr>
        <w:color w:val="156082" w:themeColor="accent1"/>
      </w:rPr>
      <w:fldChar w:fldCharType="separate"/>
    </w:r>
    <w:r>
      <w:rPr>
        <w:color w:val="156082" w:themeColor="accent1"/>
        <w:lang w:val="ja-JP"/>
      </w:rPr>
      <w:t>2</w:t>
    </w:r>
    <w:r>
      <w:rPr>
        <w:color w:val="156082" w:themeColor="accent1"/>
      </w:rPr>
      <w:fldChar w:fldCharType="end"/>
    </w:r>
  </w:p>
  <w:p w14:paraId="321B40DA" w14:textId="77777777" w:rsidR="00444FFA" w:rsidRDefault="00444FFA">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CE6FC" w14:textId="77777777" w:rsidR="000355A7" w:rsidRDefault="000355A7" w:rsidP="00444FFA">
      <w:r>
        <w:separator/>
      </w:r>
    </w:p>
  </w:footnote>
  <w:footnote w:type="continuationSeparator" w:id="0">
    <w:p w14:paraId="4A9BCD6B" w14:textId="77777777" w:rsidR="000355A7" w:rsidRDefault="000355A7" w:rsidP="00444F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E3D80"/>
    <w:multiLevelType w:val="hybridMultilevel"/>
    <w:tmpl w:val="3878B3F0"/>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7ACA58BB"/>
    <w:multiLevelType w:val="hybridMultilevel"/>
    <w:tmpl w:val="82A810C2"/>
    <w:lvl w:ilvl="0" w:tplc="04C2CF04">
      <w:numFmt w:val="bullet"/>
      <w:lvlText w:val="●"/>
      <w:lvlJc w:val="left"/>
      <w:pPr>
        <w:ind w:left="360" w:hanging="360"/>
      </w:pPr>
      <w:rPr>
        <w:rFonts w:ascii="游ゴシック Light" w:eastAsia="游ゴシック Light" w:hAnsi="游ゴシック Light" w:cstheme="maj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044867170">
    <w:abstractNumId w:val="0"/>
  </w:num>
  <w:num w:numId="2" w16cid:durableId="417992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41E"/>
    <w:rsid w:val="000355A7"/>
    <w:rsid w:val="000A623E"/>
    <w:rsid w:val="002D3998"/>
    <w:rsid w:val="00342009"/>
    <w:rsid w:val="003D3083"/>
    <w:rsid w:val="0042684C"/>
    <w:rsid w:val="00444FFA"/>
    <w:rsid w:val="00462468"/>
    <w:rsid w:val="004636B5"/>
    <w:rsid w:val="0052684E"/>
    <w:rsid w:val="005734A3"/>
    <w:rsid w:val="0059426B"/>
    <w:rsid w:val="005B3C19"/>
    <w:rsid w:val="006158C1"/>
    <w:rsid w:val="006302B0"/>
    <w:rsid w:val="006C1D0C"/>
    <w:rsid w:val="0079647D"/>
    <w:rsid w:val="007D0FE2"/>
    <w:rsid w:val="007F38C6"/>
    <w:rsid w:val="00842A4D"/>
    <w:rsid w:val="0087241E"/>
    <w:rsid w:val="0088108D"/>
    <w:rsid w:val="009053A9"/>
    <w:rsid w:val="00992DDA"/>
    <w:rsid w:val="009F00B6"/>
    <w:rsid w:val="00A86A86"/>
    <w:rsid w:val="00AB42EC"/>
    <w:rsid w:val="00CB2334"/>
    <w:rsid w:val="00D41A4A"/>
    <w:rsid w:val="00D456C1"/>
    <w:rsid w:val="00DA5E31"/>
    <w:rsid w:val="00DA7ABE"/>
    <w:rsid w:val="00DB0AC2"/>
    <w:rsid w:val="00EE12F0"/>
    <w:rsid w:val="00EF58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3E72A91"/>
  <w15:chartTrackingRefBased/>
  <w15:docId w15:val="{650D3A00-25CB-4EFA-A8A5-D8F2CA19F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7241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87241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87241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87241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7241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7241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7241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7241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7241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7241E"/>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87241E"/>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87241E"/>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87241E"/>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7241E"/>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7241E"/>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7241E"/>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7241E"/>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7241E"/>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7241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7241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7241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7241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7241E"/>
    <w:pPr>
      <w:spacing w:before="160" w:after="160"/>
      <w:jc w:val="center"/>
    </w:pPr>
    <w:rPr>
      <w:i/>
      <w:iCs/>
      <w:color w:val="404040" w:themeColor="text1" w:themeTint="BF"/>
    </w:rPr>
  </w:style>
  <w:style w:type="character" w:customStyle="1" w:styleId="a8">
    <w:name w:val="引用文 (文字)"/>
    <w:basedOn w:val="a0"/>
    <w:link w:val="a7"/>
    <w:uiPriority w:val="29"/>
    <w:rsid w:val="0087241E"/>
    <w:rPr>
      <w:i/>
      <w:iCs/>
      <w:color w:val="404040" w:themeColor="text1" w:themeTint="BF"/>
    </w:rPr>
  </w:style>
  <w:style w:type="paragraph" w:styleId="a9">
    <w:name w:val="List Paragraph"/>
    <w:basedOn w:val="a"/>
    <w:uiPriority w:val="34"/>
    <w:qFormat/>
    <w:rsid w:val="0087241E"/>
    <w:pPr>
      <w:ind w:left="720"/>
      <w:contextualSpacing/>
    </w:pPr>
  </w:style>
  <w:style w:type="character" w:styleId="21">
    <w:name w:val="Intense Emphasis"/>
    <w:basedOn w:val="a0"/>
    <w:uiPriority w:val="21"/>
    <w:qFormat/>
    <w:rsid w:val="0087241E"/>
    <w:rPr>
      <w:i/>
      <w:iCs/>
      <w:color w:val="0F4761" w:themeColor="accent1" w:themeShade="BF"/>
    </w:rPr>
  </w:style>
  <w:style w:type="paragraph" w:styleId="22">
    <w:name w:val="Intense Quote"/>
    <w:basedOn w:val="a"/>
    <w:next w:val="a"/>
    <w:link w:val="23"/>
    <w:uiPriority w:val="30"/>
    <w:qFormat/>
    <w:rsid w:val="008724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7241E"/>
    <w:rPr>
      <w:i/>
      <w:iCs/>
      <w:color w:val="0F4761" w:themeColor="accent1" w:themeShade="BF"/>
    </w:rPr>
  </w:style>
  <w:style w:type="character" w:styleId="24">
    <w:name w:val="Intense Reference"/>
    <w:basedOn w:val="a0"/>
    <w:uiPriority w:val="32"/>
    <w:qFormat/>
    <w:rsid w:val="0087241E"/>
    <w:rPr>
      <w:b/>
      <w:bCs/>
      <w:smallCaps/>
      <w:color w:val="0F4761" w:themeColor="accent1" w:themeShade="BF"/>
      <w:spacing w:val="5"/>
    </w:rPr>
  </w:style>
  <w:style w:type="paragraph" w:styleId="aa">
    <w:name w:val="header"/>
    <w:basedOn w:val="a"/>
    <w:link w:val="ab"/>
    <w:uiPriority w:val="99"/>
    <w:unhideWhenUsed/>
    <w:rsid w:val="00444FFA"/>
    <w:pPr>
      <w:tabs>
        <w:tab w:val="center" w:pos="4252"/>
        <w:tab w:val="right" w:pos="8504"/>
      </w:tabs>
      <w:snapToGrid w:val="0"/>
    </w:pPr>
  </w:style>
  <w:style w:type="character" w:customStyle="1" w:styleId="ab">
    <w:name w:val="ヘッダー (文字)"/>
    <w:basedOn w:val="a0"/>
    <w:link w:val="aa"/>
    <w:uiPriority w:val="99"/>
    <w:rsid w:val="00444FFA"/>
  </w:style>
  <w:style w:type="paragraph" w:styleId="ac">
    <w:name w:val="footer"/>
    <w:basedOn w:val="a"/>
    <w:link w:val="ad"/>
    <w:uiPriority w:val="99"/>
    <w:unhideWhenUsed/>
    <w:rsid w:val="00444FFA"/>
    <w:pPr>
      <w:tabs>
        <w:tab w:val="center" w:pos="4252"/>
        <w:tab w:val="right" w:pos="8504"/>
      </w:tabs>
      <w:snapToGrid w:val="0"/>
    </w:pPr>
  </w:style>
  <w:style w:type="character" w:customStyle="1" w:styleId="ad">
    <w:name w:val="フッター (文字)"/>
    <w:basedOn w:val="a0"/>
    <w:link w:val="ac"/>
    <w:uiPriority w:val="99"/>
    <w:rsid w:val="00444FFA"/>
  </w:style>
  <w:style w:type="paragraph" w:styleId="ae">
    <w:name w:val="TOC Heading"/>
    <w:basedOn w:val="1"/>
    <w:next w:val="a"/>
    <w:uiPriority w:val="39"/>
    <w:unhideWhenUsed/>
    <w:qFormat/>
    <w:rsid w:val="00EE12F0"/>
    <w:pPr>
      <w:widowControl/>
      <w:spacing w:before="240" w:after="0" w:line="259" w:lineRule="auto"/>
      <w:jc w:val="left"/>
      <w:outlineLvl w:val="9"/>
    </w:pPr>
    <w:rPr>
      <w:color w:val="0F476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0256">
      <w:bodyDiv w:val="1"/>
      <w:marLeft w:val="0"/>
      <w:marRight w:val="0"/>
      <w:marTop w:val="0"/>
      <w:marBottom w:val="0"/>
      <w:divBdr>
        <w:top w:val="none" w:sz="0" w:space="0" w:color="auto"/>
        <w:left w:val="none" w:sz="0" w:space="0" w:color="auto"/>
        <w:bottom w:val="none" w:sz="0" w:space="0" w:color="auto"/>
        <w:right w:val="none" w:sz="0" w:space="0" w:color="auto"/>
      </w:divBdr>
    </w:div>
    <w:div w:id="135951905">
      <w:bodyDiv w:val="1"/>
      <w:marLeft w:val="0"/>
      <w:marRight w:val="0"/>
      <w:marTop w:val="0"/>
      <w:marBottom w:val="0"/>
      <w:divBdr>
        <w:top w:val="none" w:sz="0" w:space="0" w:color="auto"/>
        <w:left w:val="none" w:sz="0" w:space="0" w:color="auto"/>
        <w:bottom w:val="none" w:sz="0" w:space="0" w:color="auto"/>
        <w:right w:val="none" w:sz="0" w:space="0" w:color="auto"/>
      </w:divBdr>
    </w:div>
    <w:div w:id="1337687204">
      <w:bodyDiv w:val="1"/>
      <w:marLeft w:val="0"/>
      <w:marRight w:val="0"/>
      <w:marTop w:val="0"/>
      <w:marBottom w:val="0"/>
      <w:divBdr>
        <w:top w:val="none" w:sz="0" w:space="0" w:color="auto"/>
        <w:left w:val="none" w:sz="0" w:space="0" w:color="auto"/>
        <w:bottom w:val="none" w:sz="0" w:space="0" w:color="auto"/>
        <w:right w:val="none" w:sz="0" w:space="0" w:color="auto"/>
      </w:divBdr>
    </w:div>
    <w:div w:id="1472088597">
      <w:bodyDiv w:val="1"/>
      <w:marLeft w:val="0"/>
      <w:marRight w:val="0"/>
      <w:marTop w:val="0"/>
      <w:marBottom w:val="0"/>
      <w:divBdr>
        <w:top w:val="none" w:sz="0" w:space="0" w:color="auto"/>
        <w:left w:val="none" w:sz="0" w:space="0" w:color="auto"/>
        <w:bottom w:val="none" w:sz="0" w:space="0" w:color="auto"/>
        <w:right w:val="none" w:sz="0" w:space="0" w:color="auto"/>
      </w:divBdr>
    </w:div>
    <w:div w:id="180939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6A2E8-E52A-4211-9B21-8E4CA5767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439</Words>
  <Characters>2507</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勝成 鈴江</dc:creator>
  <cp:keywords/>
  <dc:description/>
  <cp:lastModifiedBy>勝成 鈴江</cp:lastModifiedBy>
  <cp:revision>2</cp:revision>
  <dcterms:created xsi:type="dcterms:W3CDTF">2024-03-10T14:04:00Z</dcterms:created>
  <dcterms:modified xsi:type="dcterms:W3CDTF">2024-03-10T14:04:00Z</dcterms:modified>
</cp:coreProperties>
</file>