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ОПТИМИЗАЦИЯ STARLINE MONITOR</w:t>
      </w:r>
    </w:p>
    <w:p>
      <w:pPr>
        <w:spacing w:before="200"/>
        <w:jc w:val="center"/>
      </w:pPr>
      <w:r>
        <w:rPr>
          <w:color w:val="64748B"/>
          <w:sz w:val="28"/>
          <w:szCs w:val="28"/>
        </w:rPr>
        <w:t xml:space="preserve">Подробный анализ кода и продуктового контейнера</w:t>
      </w:r>
    </w:p>
    <w:p>
      <w:pPr>
        <w:spacing w:before="600"/>
        <w:jc w:val="center"/>
      </w:pPr>
      <w:r>
        <w:rPr>
          <w:color w:val="94A3B8"/>
          <w:sz w:val="22"/>
          <w:szCs w:val="22"/>
        </w:rPr>
        <w:t xml:space="preserve">31 марта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Обзор проекта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1.1. Архитектура проекта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Оптимизация Dockerfile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Backend Dockerfile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Worker Dockerfile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2.3. Frontend Dockerfile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Оптимизация кода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Backend (main.py)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Worker (worker.py)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3.3. Frontend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4. Оптимизация Docker Compose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5. Итоговые рекомендации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Примечание: для обновления нумерации страниц щёлкните правой кнопкой мыши по оглавлению и выберите «Обновить поле».</w:t>
      </w:r>
    </w:p>
    <w:p>
      <w:r>
        <w:br w:type="page"/>
      </w:r>
    </w:p>
    <w:p>
      <w:pPr>
        <w:pStyle w:val="Heading1"/>
      </w:pPr>
      <w:r>
        <w:t xml:space="preserve">1. Обзор проекта</w:t>
      </w:r>
    </w:p>
    <w:p>
      <w:pPr>
        <w:spacing w:line="312"/>
      </w:pPr>
      <w:r>
        <w:rPr>
          <w:color w:val="1E293B"/>
          <w:sz w:val="24"/>
          <w:szCs w:val="24"/>
        </w:rPr>
        <w:t xml:space="preserve">StarLine Monitor — это система мониторинга автомобильных сигнализаций StarLine, построенная на микросервисной архитектуре с использованием Docker. Проект состоит из четырёх основных компонентов: база данных MySQL 8.0, бэкенд на FastAPI (Python), рабочий процесс для сбора данных со StarLine API и фронтенд на Next.js 16.</w:t>
      </w:r>
    </w:p>
    <w:p>
      <w:pPr>
        <w:pStyle w:val="Heading2"/>
      </w:pPr>
      <w:r>
        <w:t xml:space="preserve">1.1. Архитектура проекта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Базовый образ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Порт</w:t>
            </w:r>
          </w:p>
        </w:tc>
      </w:tr>
      <w:tr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MySQL 8.0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mysql:8.0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3307</w:t>
            </w:r>
          </w:p>
        </w:tc>
      </w:tr>
      <w:tr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FastAPI + Python 3.11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python:3.11-slim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8000</w:t>
            </w:r>
          </w:p>
        </w:tc>
      </w:tr>
      <w:tr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Worker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Python 3.11 + requests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python:3.11-slim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Next.js 16 + React 19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node:20-alpine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3000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1. Компоненты проекта StarLine Monitor</w:t>
      </w:r>
    </w:p>
    <w:p>
      <w:pPr>
        <w:pStyle w:val="Heading1"/>
      </w:pPr>
      <w:r>
        <w:t xml:space="preserve">2. Оптимизация Dockerfile</w:t>
      </w:r>
    </w:p>
    <w:p>
      <w:pPr>
        <w:pStyle w:val="Heading2"/>
      </w:pPr>
      <w:r>
        <w:t xml:space="preserve">2.1. Backend Dockerfile</w:t>
      </w:r>
    </w:p>
    <w:p>
      <w:pPr>
        <w:spacing w:line="312"/>
      </w:pPr>
      <w:r>
        <w:rPr>
          <w:color w:val="1E293B"/>
          <w:sz w:val="24"/>
          <w:szCs w:val="24"/>
        </w:rPr>
        <w:t xml:space="preserve">Текущий Dockerfile бэкенда имеет простую структуру без многоэтапной сборки и кэширования слоёв. Это приводит к медленной пересборке и неоптимальному размеру образа.</w:t>
      </w:r>
    </w:p>
    <w:p>
      <w:pPr>
        <w:spacing w:line="312"/>
      </w:pPr>
      <w:r>
        <w:rPr>
          <w:b/>
          <w:bCs/>
          <w:color w:val="1E293B"/>
          <w:sz w:val="24"/>
          <w:szCs w:val="24"/>
        </w:rPr>
        <w:t xml:space="preserve">Основные проблемы: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1E293B"/>
          <w:sz w:val="24"/>
          <w:szCs w:val="24"/>
        </w:rPr>
        <w:t xml:space="preserve">Отсутствует кэширование установленных пакетов — pip устанавливает зависимости заново при каждом изменении кода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1E293B"/>
          <w:sz w:val="24"/>
          <w:szCs w:val="24"/>
        </w:rPr>
        <w:t xml:space="preserve">Нет оптимизации для production — отсутствует многоэтапная сборка (multi-stage build)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1E293B"/>
          <w:sz w:val="24"/>
          <w:szCs w:val="24"/>
        </w:rPr>
        <w:t xml:space="preserve">Не используется uv или pip-tools — современные инструменты ускоряют установку в 10-100 раз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1E293B"/>
          <w:sz w:val="24"/>
          <w:szCs w:val="24"/>
        </w:rPr>
        <w:t xml:space="preserve">Нет ограничений по памяти и CPU в runtime</w:t>
      </w:r>
    </w:p>
    <w:p>
      <w:pPr>
        <w:spacing w:before="200" w:line="312"/>
      </w:pPr>
      <w:r>
        <w:rPr>
          <w:b/>
          <w:bCs/>
          <w:color w:val="1E293B"/>
          <w:sz w:val="24"/>
          <w:szCs w:val="24"/>
        </w:rPr>
        <w:t xml:space="preserve">Рекомендации по оптимизации: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1E293B"/>
          <w:sz w:val="24"/>
          <w:szCs w:val="24"/>
        </w:rPr>
        <w:t xml:space="preserve">Использовать uv вместо pip для ускорения установки зависимостей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1E293B"/>
          <w:sz w:val="24"/>
          <w:szCs w:val="24"/>
        </w:rPr>
        <w:t xml:space="preserve">Добавить кэширование слоёв: сначала requirements.txt, потом код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1E293B"/>
          <w:sz w:val="24"/>
          <w:szCs w:val="24"/>
        </w:rPr>
        <w:t xml:space="preserve">Использовать python:3.11-slim-bookworm как более стабильную базу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color w:val="1E293B"/>
          <w:sz w:val="24"/>
          <w:szCs w:val="24"/>
        </w:rPr>
        <w:t xml:space="preserve">Добавить non-root пользователя для безопасности</w:t>
      </w:r>
    </w:p>
    <w:p>
      <w:pPr>
        <w:pStyle w:val="Heading2"/>
      </w:pPr>
      <w:r>
        <w:t xml:space="preserve">2.2. Worker Dockerfile</w:t>
      </w:r>
    </w:p>
    <w:p>
      <w:pPr>
        <w:spacing w:line="312"/>
      </w:pPr>
      <w:r>
        <w:rPr>
          <w:color w:val="1E293B"/>
          <w:sz w:val="24"/>
          <w:szCs w:val="24"/>
        </w:rPr>
        <w:t xml:space="preserve">Worker использует аналогичную структуру Dockerfile. Возможно объединение backend и worker в единый образ с разными entrypoints для снижения размера общего образа и упрощения поддержки.</w:t>
      </w:r>
    </w:p>
    <w:p>
      <w:pPr>
        <w:pStyle w:val="Heading2"/>
      </w:pPr>
      <w:r>
        <w:t xml:space="preserve">2.3. Frontend Dockerfile</w:t>
      </w:r>
    </w:p>
    <w:p>
      <w:pPr>
        <w:spacing w:line="312"/>
      </w:pPr>
      <w:r>
        <w:rPr>
          <w:color w:val="1E293B"/>
          <w:sz w:val="24"/>
          <w:szCs w:val="24"/>
        </w:rPr>
        <w:t xml:space="preserve">Фронтенд использует multi-stage build, что хорошо, но есть недостатки: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1E293B"/>
          <w:sz w:val="24"/>
          <w:szCs w:val="24"/>
        </w:rPr>
        <w:t xml:space="preserve">Используется npm install вместо npm ci — меньшая стабильность и большее время установки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1E293B"/>
          <w:sz w:val="24"/>
          <w:szCs w:val="24"/>
        </w:rPr>
        <w:t xml:space="preserve">Нет кэширования node_modules между сборками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1E293B"/>
          <w:sz w:val="24"/>
          <w:szCs w:val="24"/>
        </w:rPr>
        <w:t xml:space="preserve">В проекте есть bun.lock, но в Dockerfile используется npm — потеря преимуществ скорости bun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color w:val="1E293B"/>
          <w:sz w:val="24"/>
          <w:szCs w:val="24"/>
        </w:rPr>
        <w:t xml:space="preserve">Нет standalone output optimization для уменьшения размера образа</w:t>
      </w:r>
    </w:p>
    <w:p>
      <w:pPr>
        <w:spacing w:before="200" w:line="312"/>
      </w:pPr>
      <w:r>
        <w:rPr>
          <w:b/>
          <w:bCs/>
          <w:color w:val="1E293B"/>
          <w:sz w:val="24"/>
          <w:szCs w:val="24"/>
        </w:rPr>
        <w:t xml:space="preserve">Рекомендации: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1E293B"/>
          <w:sz w:val="24"/>
          <w:szCs w:val="24"/>
        </w:rPr>
        <w:t xml:space="preserve">Использовать bun для установки и сборки — ускорение в 2-5 раз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1E293B"/>
          <w:sz w:val="24"/>
          <w:szCs w:val="24"/>
        </w:rPr>
        <w:t xml:space="preserve">Добавить кэширование .next/cache для ускорения повторных сборок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color w:val="1E293B"/>
          <w:sz w:val="24"/>
          <w:szCs w:val="24"/>
        </w:rPr>
        <w:t xml:space="preserve">Использовать output: standalone в next.config.ts (уже есть) с правильной копировкой static файлов</w:t>
      </w:r>
    </w:p>
    <w:p>
      <w:pPr>
        <w:pStyle w:val="Heading1"/>
      </w:pPr>
      <w:r>
        <w:t xml:space="preserve">3. Оптимизация кода</w:t>
      </w:r>
    </w:p>
    <w:p>
      <w:pPr>
        <w:pStyle w:val="Heading2"/>
      </w:pPr>
      <w:r>
        <w:t xml:space="preserve">3.1. Backend (main.py)</w:t>
      </w:r>
    </w:p>
    <w:p>
      <w:pPr>
        <w:spacing w:line="312"/>
      </w:pPr>
      <w:r>
        <w:rPr>
          <w:color w:val="1E293B"/>
          <w:sz w:val="24"/>
          <w:szCs w:val="24"/>
        </w:rPr>
        <w:t xml:space="preserve">Бэкенд на FastAPI содержит ряд архитектурных проблем, влияющих на производительность и масштабируемость:</w:t>
      </w:r>
    </w:p>
    <w:p>
      <w:pPr>
        <w:pStyle w:val="Heading3"/>
      </w:pPr>
      <w:r>
        <w:t xml:space="preserve">3.1.1. Проблема: Connection Pooling</w:t>
      </w:r>
    </w:p>
    <w:p>
      <w:pPr>
        <w:spacing w:line="312"/>
      </w:pPr>
      <w:r>
        <w:rPr>
          <w:color w:val="1E293B"/>
          <w:sz w:val="24"/>
          <w:szCs w:val="24"/>
        </w:rPr>
        <w:t xml:space="preserve">Каждый HTTP-запрос создаёт новое соединение с базой данных. Функция db() создаёт новое соединение при каждом вызове, что приводит к потере производительности на установление TCP-соединения, аутентификацию и handshake MySQL.</w:t>
      </w:r>
    </w:p>
    <w:p>
      <w:pPr>
        <w:spacing w:before="200" w:line="312"/>
      </w:pPr>
      <w:r>
        <w:rPr>
          <w:color w:val="1E293B"/>
          <w:sz w:val="24"/>
          <w:szCs w:val="24"/>
        </w:rPr>
        <w:t xml:space="preserve">Решение: Использовать connection pool с aiomysql или databases[асинх]. Это позволит переиспользовать существующие соединения и уменьшить latency на 50-200ms на каждый запрос.</w:t>
      </w:r>
    </w:p>
    <w:p>
      <w:pPr>
        <w:pStyle w:val="Heading3"/>
      </w:pPr>
      <w:r>
        <w:t xml:space="preserve">3.1.2. Проблема: Отсутствие async/аваит</w:t>
      </w:r>
    </w:p>
    <w:p>
      <w:pPr>
        <w:spacing w:line="312"/>
      </w:pPr>
      <w:r>
        <w:rPr>
          <w:color w:val="1E293B"/>
          <w:sz w:val="24"/>
          <w:szCs w:val="24"/>
        </w:rPr>
        <w:t xml:space="preserve">Все endpoint’ы используют синхронный mysql-connector-python, блокирующий event loop FastAPI. Это негативно сказывается на concurrency при нагрузке.</w:t>
      </w:r>
    </w:p>
    <w:p>
      <w:pPr>
        <w:spacing w:before="200" w:line="312"/>
      </w:pPr>
      <w:r>
        <w:rPr>
          <w:color w:val="1E293B"/>
          <w:sz w:val="24"/>
          <w:szCs w:val="24"/>
        </w:rPr>
        <w:t xml:space="preserve">Решение: Перейти на async драйвер (aiomysql или asyncmy) и использовать async/await во всех endpoint’ах. Ожидаемое улучшение throughput: 2-5x при высокой нагрузке.</w:t>
      </w:r>
    </w:p>
    <w:p>
      <w:pPr>
        <w:pStyle w:val="Heading3"/>
      </w:pPr>
      <w:r>
        <w:t xml:space="preserve">3.1.3. Проблема: Отсутствие кэширования</w:t>
      </w:r>
    </w:p>
    <w:p>
      <w:pPr>
        <w:spacing w:line="312"/>
      </w:pPr>
      <w:r>
        <w:rPr>
          <w:color w:val="1E293B"/>
          <w:sz w:val="24"/>
          <w:szCs w:val="24"/>
        </w:rPr>
        <w:t xml:space="preserve">API выполняет тяжёлће SQL-запросы на каждый запрос, включая window functions (ROW_NUMBER) для получения последнего состояния устройства.</w:t>
      </w:r>
    </w:p>
    <w:p>
      <w:pPr>
        <w:spacing w:before="200" w:line="312"/>
      </w:pPr>
      <w:r>
        <w:rPr>
          <w:color w:val="1E293B"/>
          <w:sz w:val="24"/>
          <w:szCs w:val="24"/>
        </w:rPr>
        <w:t xml:space="preserve">Решение: Добавить Redis или in-memory кэш для /api/devices с TTL 30-60 секунд. Для /api/service-types — кэш TTL 5-10 минут.</w:t>
      </w:r>
    </w:p>
    <w:p>
      <w:pPr>
        <w:pStyle w:val="Heading2"/>
      </w:pPr>
      <w:r>
        <w:t xml:space="preserve">3.2. Worker (worker.py)</w:t>
      </w:r>
    </w:p>
    <w:p>
      <w:pPr>
        <w:spacing w:line="312"/>
      </w:pPr>
      <w:r>
        <w:rPr>
          <w:color w:val="1E293B"/>
          <w:sz w:val="24"/>
          <w:szCs w:val="24"/>
        </w:rPr>
        <w:t xml:space="preserve">Worker представляет собой синхронный Python-скрипт для периодического опроса StarLine API. Ключевые оптимизации: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color w:val="1E293B"/>
          <w:sz w:val="24"/>
          <w:szCs w:val="24"/>
        </w:rPr>
        <w:t xml:space="preserve">Асинхронная обработка: Использовать asyncio + aiohttp для параллельного опроса нескольких устройств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color w:val="1E293B"/>
          <w:sz w:val="24"/>
          <w:szCs w:val="24"/>
        </w:rPr>
        <w:t xml:space="preserve">Пообщённый connection pool: Создать единый pool вместо создания соединения на каждую операцию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color w:val="1E293B"/>
          <w:sz w:val="24"/>
          <w:szCs w:val="24"/>
        </w:rPr>
        <w:t xml:space="preserve">Батчная запись в БД: Использовать executemany для массовой вставки данных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color w:val="1E293B"/>
          <w:sz w:val="24"/>
          <w:szCs w:val="24"/>
        </w:rPr>
        <w:t xml:space="preserve">Уменьшить POLL_INTERVAL при использовании WebSocket от StarLine (если доступно)</w:t>
      </w:r>
    </w:p>
    <w:p>
      <w:pPr>
        <w:pStyle w:val="Heading2"/>
      </w:pPr>
      <w:r>
        <w:t xml:space="preserve">3.3. Frontend</w:t>
      </w:r>
    </w:p>
    <w:p>
      <w:pPr>
        <w:spacing w:line="312"/>
      </w:pPr>
      <w:r>
        <w:rPr>
          <w:color w:val="1E293B"/>
          <w:sz w:val="24"/>
          <w:szCs w:val="24"/>
        </w:rPr>
        <w:t xml:space="preserve">Фронтенд имеет существенные проблемы с архитектурой и зависимостями:</w:t>
      </w:r>
    </w:p>
    <w:p>
      <w:pPr>
        <w:pStyle w:val="Heading3"/>
      </w:pPr>
      <w:r>
        <w:t xml:space="preserve">3.3.1. Монолитный page.tsx</w:t>
      </w:r>
    </w:p>
    <w:p>
      <w:pPr>
        <w:spacing w:line="312"/>
      </w:pPr>
      <w:r>
        <w:rPr>
          <w:color w:val="1E293B"/>
          <w:sz w:val="24"/>
          <w:szCs w:val="24"/>
        </w:rPr>
        <w:t xml:space="preserve">Файл page.tsx содержит более 1000 строк кода и включает: 5+ компонентов, много состояний, бизнес-логику. Это затрудняет тестирование, отладку и поддержку.</w:t>
      </w:r>
    </w:p>
    <w:p>
      <w:pPr>
        <w:spacing w:before="200" w:line="312"/>
      </w:pPr>
      <w:r>
        <w:rPr>
          <w:color w:val="1E293B"/>
          <w:sz w:val="24"/>
          <w:szCs w:val="24"/>
        </w:rPr>
        <w:t xml:space="preserve">Решение: Разбить на отдельные файлы: useAuth hook, AuthForm, DeviceCard, DeviceDetail, AddDeviceDialog, AddMaintenanceDialog уже вынесены в components/, но требуют доработки.</w:t>
      </w:r>
    </w:p>
    <w:p>
      <w:pPr>
        <w:pStyle w:val="Heading3"/>
      </w:pPr>
      <w:r>
        <w:t xml:space="preserve">3.3.2. Неиспользуемые зависимости</w:t>
      </w:r>
    </w:p>
    <w:p>
      <w:pPr>
        <w:spacing w:line="312"/>
      </w:pPr>
      <w:r>
        <w:rPr>
          <w:color w:val="1E293B"/>
          <w:sz w:val="24"/>
          <w:szCs w:val="24"/>
        </w:rPr>
        <w:t xml:space="preserve">В package.json много лишних зависимостей, увеличивающих размер образа: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Зависимость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Причина удаления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Экономия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 используется (БД через backend)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~15 MB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next-auth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 используется (своя auth)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~8 MB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@mdxeditor/editor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~25 MB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 MB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next-intl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 MB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 MB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2. Неиспользуемые зависимости и потенциал экономии</w:t>
      </w:r>
    </w:p>
    <w:p>
      <w:pPr>
        <w:pStyle w:val="Heading3"/>
      </w:pPr>
      <w:r>
        <w:t xml:space="preserve">3.3.3. UI компоненты</w:t>
      </w:r>
    </w:p>
    <w:p>
      <w:pPr>
        <w:spacing w:line="312"/>
      </w:pPr>
      <w:r>
        <w:rPr>
          <w:color w:val="1E293B"/>
          <w:sz w:val="24"/>
          <w:szCs w:val="24"/>
        </w:rPr>
        <w:t xml:space="preserve">В проекте 50+ shadcn/ui компонентов, но используется только около 15-20. Рекомендуется удалить неиспользуемые: accordion, carousel, drawer, menubar, navigation-menu, slider, toggle-group и др.</w:t>
      </w:r>
    </w:p>
    <w:p>
      <w:pPr>
        <w:pStyle w:val="Heading3"/>
      </w:pPr>
      <w:r>
        <w:t xml:space="preserve">3.3.4. React Query и Zustand</w:t>
      </w:r>
    </w:p>
    <w:p>
      <w:pPr>
        <w:spacing w:line="312"/>
      </w:pPr>
      <w:r>
        <w:rPr>
          <w:color w:val="1E293B"/>
          <w:sz w:val="24"/>
          <w:szCs w:val="24"/>
        </w:rPr>
        <w:t xml:space="preserve">Установлены @tanstack/react-query и zustand, но не используются в основном коде. Рекомендация: использовать React Query для управления server state (кэширование, refetch, optimistic updates) и Zustand для client state (авторизация, UI state).</w:t>
      </w:r>
    </w:p>
    <w:p>
      <w:pPr>
        <w:pStyle w:val="Heading1"/>
      </w:pPr>
      <w:r>
        <w:t xml:space="preserve">4. Оптимизация Docker Compose</w:t>
      </w:r>
    </w:p>
    <w:p>
      <w:pPr>
        <w:spacing w:line="312"/>
      </w:pPr>
      <w:r>
        <w:rPr>
          <w:color w:val="1E293B"/>
          <w:sz w:val="24"/>
          <w:szCs w:val="24"/>
        </w:rPr>
        <w:t xml:space="preserve">docker-compose.yml требует добавления следующих оптимизаций: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color w:val="1E293B"/>
          <w:sz w:val="24"/>
          <w:szCs w:val="24"/>
        </w:rPr>
        <w:t xml:space="preserve">Resource limits: Добавить deploy.resources для каждого сервиса (ограничение CPU и памяти)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color w:val="1E293B"/>
          <w:sz w:val="24"/>
          <w:szCs w:val="24"/>
        </w:rPr>
        <w:t xml:space="preserve">Healthchecks: Добавить healthcheck для backend и frontend (у MySQL уже есть)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color w:val="1E293B"/>
          <w:sz w:val="24"/>
          <w:szCs w:val="24"/>
        </w:rPr>
        <w:t xml:space="preserve">Logging: Настроить logging driver с rotation для предотвращения переполнения диска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color w:val="1E293B"/>
          <w:sz w:val="24"/>
          <w:szCs w:val="24"/>
        </w:rPr>
        <w:t xml:space="preserve">Networks: Использовать отдельную network для изоляции сервисов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color w:val="1E293B"/>
          <w:sz w:val="24"/>
          <w:szCs w:val="24"/>
        </w:rPr>
        <w:t xml:space="preserve">Environment: Использовать env_file вместо прямого указания environment variables</w:t>
      </w:r>
    </w:p>
    <w:p>
      <w:pPr>
        <w:pStyle w:val="Heading1"/>
      </w:pPr>
      <w:r>
        <w:t xml:space="preserve">5. Итоговые рекомендации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Оптимизация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Connection pooling backend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2-5x throughput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Удаление лишних зависимостей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~60 MB меньше размер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Multi-stage Dockerfile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30-50% меньше размер образа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Bun для сборки frontend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2-5x ускорение CI/CD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Разбиение page.tsx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Лучшая поддержка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1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React Query интеграция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Оптимистичный UI</w:t>
            </w:r>
          </w:p>
        </w:tc>
        <w:tc>
          <w:tcPr>
            <w:tcW w:type="dxa" w:w="234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3. Приоритизированный список оптимизаций</w:t>
      </w:r>
    </w:p>
    <w:p>
      <w:pPr>
        <w:spacing w:before="300" w:line="312"/>
      </w:pPr>
      <w:r>
        <w:rPr>
          <w:color w:val="1E293B"/>
          <w:sz w:val="24"/>
          <w:szCs w:val="24"/>
        </w:rPr>
        <w:t xml:space="preserve">Реализация предложенных оптимизаций позволит достичь существенного улучшения производительности, уменьшения размера образов и упрощения поддержки проекта. Начать следует с высокоприоритетных задач: connection pooling и удаление лишних зависимостей.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StarLine Monitor - Отчёт об оптимизации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2026-03-31T01:25:02.375Z</dcterms:created>
  <dcterms:modified xsi:type="dcterms:W3CDTF">2026-03-31T01:25:02.375Z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