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1. Select a common characteristic of successful entrepreneurs.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Problem solvers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Indecisive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Intolerant to failure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Moderately motivated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2. Identify the statement that describes the process of identifying and evaluating a business opportunity.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Writing business proposal plan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Scanning the business environment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Seeking extra business finances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Registering the business name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3. Choose the statement that identifies entrepreneurs’ contribution to economic growth.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Discussions and reports about the economy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Widening the economic gap in the country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Creating enterprises that increase wealth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Registration of companies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4. Choose the statement that defines a business plan.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An entrepreneur’s expression of interest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 list of business ideas in written form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Entrepreneurs’ diary of business activities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A written proposal of a business venture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5. Select the content shown in the marketing strategy section of the business plan.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Deadlines and milestones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lastRenderedPageBreak/>
        <w:t xml:space="preserve">B. Transfer of assets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Market research analysis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Proximity to supplies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6. Identify a private form of business organization.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General Partnerships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Cooperative organizations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Non-governmental organizations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Savings and loans societies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7. Choose the guideline considered when writing a business plan.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Avoid highlighting the critical risks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Writing to capture the reader’s interest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Excess sales potential of the business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Focus on diverse multiple markets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8. Select the main disadvantage of a public limited company.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Unlimited liability of the shareholders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Shareholders loss of direct control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Risks are shared on agreed proportions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Ability to raise large sums of capital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9. Which of the following concepts allows large organizations to tap the innovative talents of their employees?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Individual creativity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Corporate entrepreneurship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Staff development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Entrepreneurial culture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10. Which of the following is a benefit that could accrue to an entrepreneur from registering intellectual property rights?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Leads to identification of new opportunities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Attracts government subsidy and support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Reduces the number of licenses required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Enhances the distinctiveness of a brand  </w:t>
      </w:r>
    </w:p>
    <w:p w:rsidR="00E46893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11. Select a situation where a sole proprietorship is regarded as a favorable form of ownership.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Where the owner prefers autonomy in decision making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Where promptness is not required in decision making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Where personal attention is not an important business aspect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Where the market is broad and requires large capital investment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12. Identify a business expansion strategy.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Borrowing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Acquisition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Lending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Succession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13. Which of the following challenges faced by entrepreneurs is related to poor infrastructure?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Lack of capital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High taxation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Nearness to competitors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Inaccessible markets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14. Select the statement that describes a business incubator from the following: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lastRenderedPageBreak/>
        <w:t xml:space="preserve">A. Creation of new ideas to ensure success of a business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Innovation and creativity within a business set-up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Modifying business processes to meet market needs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Process of nurturing start-ups to become self-sustaining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15. Which of the following factors enhances competitive advantage of a new venture?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High prices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Size of business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Unique products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Quantity of products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16. Which of the following is a quality of a good business opportunity?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Limited market scope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Availability of competition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Enough skilled labor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Low return on investment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17. Which of the following is a source of equity finance?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Bank loans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Venture capital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Lease finance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Debentures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18. Which of the following factors influences a customer to buy a product?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Product transferability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Brand name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Product limitations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Availability of substitutes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19. Which of the following is a distinguishing factor between a merger and an acquisition?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Mergers create a new different entity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Mergers allow expansion of business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Mergers enable access to new markets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Mergers lead to economies of scale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20. Which of the following statement explains the meaning of a market segment?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Group of customers who are emotionally attached to a brand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Group of customers that share similar characteristics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Group of prospective buyers for a business product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Customers who trust the products of a specific business  </w:t>
      </w:r>
    </w:p>
    <w:p w:rsid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21. Which of the following is a challenge associated with grapevine communication?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Could delay communication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Could be resisted by employees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Spread of incomplete information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It is authoritative and inflexible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22. Choose a statement from the following that describes the term ‘prewriting’ as a step in the writing process.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Modifying and rearranging content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Correcting grammatical mistakes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Communicating to the audience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Gathering and organizing information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23. What name is given to entrepreneurs who refine existing business ideas?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Imitating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lastRenderedPageBreak/>
        <w:t xml:space="preserve">B. Fabian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Hustler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Drone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24. Which of the following statement explains the meaning of the term ‘communication’?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Generation of ideas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Forming opinions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Researching information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Conveying information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25. Identify a role played by both the sender and receiver in the communication process?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Choosing a channel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Conceiving the message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Initiates communication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Responds to a message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26. Which of the following is an advantage of visual communication?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Can support all types of communication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Adds variety to oral and written communication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Suitable for complete and detailed information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Easy and cheap to prepare and adjust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27. How can an </w:t>
      </w:r>
      <w:r w:rsidRPr="001301F0">
        <w:rPr>
          <w:rFonts w:ascii="Times New Roman" w:hAnsi="Times New Roman" w:cs="Times New Roman"/>
          <w:sz w:val="24"/>
          <w:szCs w:val="24"/>
        </w:rPr>
        <w:t>organization</w:t>
      </w:r>
      <w:r w:rsidRPr="001301F0">
        <w:rPr>
          <w:rFonts w:ascii="Times New Roman" w:hAnsi="Times New Roman" w:cs="Times New Roman"/>
          <w:sz w:val="24"/>
          <w:szCs w:val="24"/>
        </w:rPr>
        <w:t xml:space="preserve"> benefit from upward communication?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Giving instructions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Employees’ suggestions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Smooth work flow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Over-communication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28. Which of the following is an indicator of active listening?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Withholding feedback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Distracting the speaker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Appropriate body language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Not asking questions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29. What is the purpose of an ‘attention line’ in a business letter?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To indicate the desired sender of the letter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Indicate a particular person to handle the letter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To indicate the reason for sending the letter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To draw interest to the important sections of the letter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30. Which of the following is a purpose of advertisement?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Reduce cost of production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Make the brand name noticed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Eliminate need for middlemen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Increase market competition  </w:t>
      </w:r>
    </w:p>
    <w:p w:rsid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31. Which statement explains the manuscript method of delivering a speech?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Delivering using a pre-prepared outline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Presenting from memory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Presenting while unprepared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Reading the speech word for word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32. Which of the following is a challenge associated with highly structured interviews?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Limited range of answers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Usually takes more time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lastRenderedPageBreak/>
        <w:t xml:space="preserve">C. They are difficult to control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Requires highly skilled interviewers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33. Which of the following distinguishes a formal meeting from an informal meeting?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Has records of proceedings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Allow contribution of members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No requirement of notice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Making of resolutions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34. Identify the main purpose of a memorandum of association.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Show the list of shares offered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Show the rights of shareholders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Show the companies broad objectives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State the qualifications of the directors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35. Which of the following is a contribution of small businesses to the economy?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Enhance balanced regional development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Discourage growth of large businesses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Reduce exploitation of local resources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Promote dependence on imported goods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36. Which of the following is a purpose of the marketing plan component of a business plan?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Developing marketing-mix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Attracting financiers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Defining business objectives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Increasing market share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lastRenderedPageBreak/>
        <w:t xml:space="preserve">37. Identify a tool that is used in market positioning.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Customers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Slogan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Distributors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Competitors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38. Choose the importance of having accurate minutes of a meeting.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They provide a basis for subsequent action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They are a partial record of the events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They are used by the secretary only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They are a source of misunderstanding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39. Which of the following factors distinguishes a video conference from a webinar?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Allows more interaction and collaboration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Takes place real-time over the internet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Videoconferencing allows for screen sharing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Enables discussions to be recorded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40. Identify the purpose of having references to support information in a presentation.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To add authority to the arguments or ideas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To make the presentation complicated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To allow speaker give an in-depth analysis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To add color to the arguments raised  </w:t>
      </w:r>
    </w:p>
    <w:p w:rsid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41. Identify the behavior that discourages creativity.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Listening actively to employees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Being pessimistic, judgmental and critical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Protecting honest mistakes when learning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lastRenderedPageBreak/>
        <w:t xml:space="preserve">D. Treating employees as equals always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42. Identify the purpose of using notices in an organization.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To hide identity of the sender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To keep employees fearful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To ensure effective performance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To update employees on events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43. Choose a business letter given in reply to an enquiry of a purchase.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Enquiry letter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Acknowledgement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A quotation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An order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44. Identify an advantage of written communication in business organizations.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No immediate feedback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Limited to literate people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Communication evidence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Easily misunderstood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45. Which of the following statements is a benefit of using circulars in communication?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They are a slow means of distributing information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They provide minimal information to the readers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An inexpensive way to distribute information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Lengthy and communicates to all managerial levels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46. Select the meaning of a window of opportunity.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Low business risk opportunity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lastRenderedPageBreak/>
        <w:t xml:space="preserve">B. A </w:t>
      </w:r>
      <w:bookmarkStart w:id="0" w:name="_GoBack"/>
      <w:bookmarkEnd w:id="0"/>
      <w:r w:rsidRPr="001301F0">
        <w:rPr>
          <w:rFonts w:ascii="Times New Roman" w:hAnsi="Times New Roman" w:cs="Times New Roman"/>
          <w:sz w:val="24"/>
          <w:szCs w:val="24"/>
        </w:rPr>
        <w:t xml:space="preserve">marketing opportunity gap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Time to enter a new market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An idea for business set up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47. Identify the major difference between sole proprietorship and partnership.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Lack of continuity of business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Owners unlimited liability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Full control by the owners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Shared responsibilities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48. What term refers to beliefs and attitudes of individuals in a society that facilitate investment in business opportunities?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Entrepreneurship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Entrepreneurial culture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Intrapreneurship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Social customs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49. In the context of SWOT analysis, identify a threat that could affect the viability of a business idea.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Presence of strong competitors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Internal operations problems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Lack of entrepreneurial skills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High market demand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50. Select the main function of the articles of association. (2 marks)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A. State the liability of members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B. State objectives of the company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C. Guide internal management of company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 w:rsidRPr="001301F0">
        <w:rPr>
          <w:rFonts w:ascii="Times New Roman" w:hAnsi="Times New Roman" w:cs="Times New Roman"/>
          <w:sz w:val="24"/>
          <w:szCs w:val="24"/>
        </w:rPr>
        <w:t xml:space="preserve">D. Provide a list of company directors  </w:t>
      </w:r>
    </w:p>
    <w:p w:rsidR="001301F0" w:rsidRPr="001301F0" w:rsidRDefault="001301F0" w:rsidP="0013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C</w:t>
      </w:r>
    </w:p>
    <w:sectPr w:rsidR="001301F0" w:rsidRPr="0013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DE5" w:rsidRDefault="00AA6DE5" w:rsidP="001301F0">
      <w:pPr>
        <w:spacing w:after="0" w:line="240" w:lineRule="auto"/>
      </w:pPr>
      <w:r>
        <w:separator/>
      </w:r>
    </w:p>
  </w:endnote>
  <w:endnote w:type="continuationSeparator" w:id="0">
    <w:p w:rsidR="00AA6DE5" w:rsidRDefault="00AA6DE5" w:rsidP="0013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DE5" w:rsidRDefault="00AA6DE5" w:rsidP="001301F0">
      <w:pPr>
        <w:spacing w:after="0" w:line="240" w:lineRule="auto"/>
      </w:pPr>
      <w:r>
        <w:separator/>
      </w:r>
    </w:p>
  </w:footnote>
  <w:footnote w:type="continuationSeparator" w:id="0">
    <w:p w:rsidR="00AA6DE5" w:rsidRDefault="00AA6DE5" w:rsidP="00130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F0"/>
    <w:rsid w:val="001301F0"/>
    <w:rsid w:val="00AA6DE5"/>
    <w:rsid w:val="00E4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6DAD0-B443-4A6F-8202-FF72A1C6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1F0"/>
  </w:style>
  <w:style w:type="paragraph" w:styleId="Footer">
    <w:name w:val="footer"/>
    <w:basedOn w:val="Normal"/>
    <w:link w:val="FooterChar"/>
    <w:uiPriority w:val="99"/>
    <w:unhideWhenUsed/>
    <w:rsid w:val="0013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1795</Words>
  <Characters>10236</Characters>
  <Application>Microsoft Office Word</Application>
  <DocSecurity>0</DocSecurity>
  <Lines>85</Lines>
  <Paragraphs>24</Paragraphs>
  <ScaleCrop>false</ScaleCrop>
  <Company> </Company>
  <LinksUpToDate>false</LinksUpToDate>
  <CharactersWithSpaces>12007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1</cp:revision>
  <dcterms:created xsi:type="dcterms:W3CDTF">2025-07-29T04:55:00Z</dcterms:created>
  <dcterms:modified xsi:type="dcterms:W3CDTF">2025-07-29T05:01:00Z</dcterms:modified>
</cp:coreProperties>
</file>