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A2" w:rsidRPr="0034718C" w:rsidRDefault="00CC0CA2" w:rsidP="00CC0C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БПОУ ОО «Сибирский профессиональный колледж»</w:t>
      </w:r>
    </w:p>
    <w:p w:rsidR="00CC0CA2" w:rsidRPr="00FA68B8" w:rsidRDefault="00CC0CA2" w:rsidP="00CC0CA2">
      <w:pPr>
        <w:rPr>
          <w:sz w:val="32"/>
          <w:szCs w:val="28"/>
        </w:rPr>
      </w:pPr>
    </w:p>
    <w:p w:rsidR="00CC0CA2" w:rsidRPr="00177F26" w:rsidRDefault="00CC0CA2" w:rsidP="00CC0CA2">
      <w:pPr>
        <w:rPr>
          <w:sz w:val="28"/>
          <w:szCs w:val="28"/>
        </w:rPr>
      </w:pPr>
    </w:p>
    <w:p w:rsidR="00CC0CA2" w:rsidRDefault="00CC0CA2" w:rsidP="00CC0CA2">
      <w:pPr>
        <w:rPr>
          <w:sz w:val="28"/>
          <w:szCs w:val="28"/>
        </w:rPr>
      </w:pPr>
    </w:p>
    <w:p w:rsidR="00CC0CA2" w:rsidRDefault="00CC0CA2" w:rsidP="00CC0CA2">
      <w:pPr>
        <w:rPr>
          <w:sz w:val="28"/>
          <w:szCs w:val="28"/>
        </w:rPr>
      </w:pPr>
    </w:p>
    <w:p w:rsidR="00CC0CA2" w:rsidRDefault="00CC0CA2" w:rsidP="00CC0CA2">
      <w:pPr>
        <w:rPr>
          <w:sz w:val="28"/>
          <w:szCs w:val="28"/>
        </w:rPr>
      </w:pPr>
    </w:p>
    <w:p w:rsidR="00CC0CA2" w:rsidRDefault="00CC0CA2" w:rsidP="00CC0CA2">
      <w:pPr>
        <w:rPr>
          <w:sz w:val="28"/>
          <w:szCs w:val="28"/>
        </w:rPr>
      </w:pPr>
    </w:p>
    <w:p w:rsidR="00CC0CA2" w:rsidRDefault="00CC0CA2" w:rsidP="00CC0CA2">
      <w:pPr>
        <w:rPr>
          <w:sz w:val="28"/>
          <w:szCs w:val="28"/>
        </w:rPr>
      </w:pPr>
    </w:p>
    <w:p w:rsidR="00CC0CA2" w:rsidRPr="00177F26" w:rsidRDefault="00CC0CA2" w:rsidP="00CC0CA2">
      <w:pPr>
        <w:rPr>
          <w:sz w:val="28"/>
          <w:szCs w:val="28"/>
        </w:rPr>
      </w:pPr>
    </w:p>
    <w:p w:rsidR="00CC0CA2" w:rsidRPr="00177F26" w:rsidRDefault="00CC0CA2" w:rsidP="00CC0CA2">
      <w:pPr>
        <w:pStyle w:val="3"/>
        <w:ind w:left="0" w:right="-82"/>
        <w:jc w:val="center"/>
        <w:rPr>
          <w:b/>
          <w:sz w:val="28"/>
          <w:szCs w:val="28"/>
        </w:rPr>
      </w:pPr>
      <w:r w:rsidRPr="00177F26">
        <w:rPr>
          <w:b/>
          <w:sz w:val="28"/>
          <w:szCs w:val="28"/>
        </w:rPr>
        <w:t>ОТЧЕТ</w:t>
      </w:r>
    </w:p>
    <w:p w:rsidR="00CC0CA2" w:rsidRPr="00177F26" w:rsidRDefault="00CC0CA2" w:rsidP="00CC0C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</w:t>
      </w:r>
      <w:r w:rsidRPr="00177F26">
        <w:rPr>
          <w:b/>
          <w:sz w:val="28"/>
          <w:szCs w:val="28"/>
        </w:rPr>
        <w:t xml:space="preserve"> ПРАКТИКЕ </w:t>
      </w:r>
    </w:p>
    <w:p w:rsidR="00CC0CA2" w:rsidRPr="00177F26" w:rsidRDefault="00CC0CA2" w:rsidP="00CC0CA2">
      <w:pPr>
        <w:rPr>
          <w:b/>
          <w:sz w:val="28"/>
          <w:szCs w:val="28"/>
        </w:rPr>
      </w:pPr>
    </w:p>
    <w:p w:rsidR="00CC0CA2" w:rsidRDefault="00CC0CA2" w:rsidP="00CC0C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ПМ 0</w:t>
      </w:r>
      <w:r w:rsidRPr="00CC0CA2">
        <w:rPr>
          <w:b/>
          <w:sz w:val="28"/>
          <w:szCs w:val="28"/>
        </w:rPr>
        <w:t xml:space="preserve">.3 </w:t>
      </w:r>
      <w:r>
        <w:rPr>
          <w:b/>
          <w:sz w:val="28"/>
          <w:szCs w:val="28"/>
        </w:rPr>
        <w:t>Участие в интеграции программных модулей</w:t>
      </w:r>
    </w:p>
    <w:p w:rsidR="00CC0CA2" w:rsidRPr="00CC0CA2" w:rsidRDefault="00CC0CA2" w:rsidP="00CC0CA2">
      <w:pPr>
        <w:jc w:val="center"/>
        <w:rPr>
          <w:b/>
          <w:sz w:val="28"/>
          <w:szCs w:val="28"/>
        </w:rPr>
      </w:pPr>
    </w:p>
    <w:p w:rsidR="00CC0CA2" w:rsidRPr="00CC0CA2" w:rsidRDefault="00CC0CA2" w:rsidP="00CC0C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Pr="00366537">
        <w:rPr>
          <w:b/>
          <w:sz w:val="28"/>
          <w:szCs w:val="28"/>
        </w:rPr>
        <w:t xml:space="preserve">9.02.03 </w:t>
      </w:r>
      <w:r>
        <w:rPr>
          <w:b/>
          <w:sz w:val="28"/>
          <w:szCs w:val="28"/>
        </w:rPr>
        <w:t>Программирование в компьютерных системах</w:t>
      </w:r>
    </w:p>
    <w:p w:rsidR="00CC0CA2" w:rsidRPr="00177F26" w:rsidRDefault="00CC0CA2" w:rsidP="00CC0CA2">
      <w:pPr>
        <w:rPr>
          <w:b/>
          <w:sz w:val="28"/>
          <w:szCs w:val="28"/>
        </w:rPr>
      </w:pPr>
    </w:p>
    <w:p w:rsidR="00CC0CA2" w:rsidRDefault="00CC0CA2" w:rsidP="00CC0CA2">
      <w:pPr>
        <w:jc w:val="center"/>
        <w:rPr>
          <w:b/>
          <w:sz w:val="28"/>
          <w:szCs w:val="28"/>
        </w:rPr>
      </w:pPr>
    </w:p>
    <w:p w:rsidR="00CC0CA2" w:rsidRPr="00734AC2" w:rsidRDefault="00CC0CA2" w:rsidP="00CC0CA2">
      <w:pPr>
        <w:spacing w:line="360" w:lineRule="auto"/>
        <w:jc w:val="both"/>
        <w:rPr>
          <w:i/>
          <w:snapToGrid w:val="0"/>
          <w:sz w:val="28"/>
          <w:szCs w:val="28"/>
          <w:vertAlign w:val="superscript"/>
        </w:rPr>
      </w:pPr>
      <w:r>
        <w:rPr>
          <w:b/>
          <w:snapToGrid w:val="0"/>
          <w:sz w:val="28"/>
          <w:szCs w:val="28"/>
        </w:rPr>
        <w:t>Студента Сергеева Данила Валерьевича</w:t>
      </w:r>
    </w:p>
    <w:p w:rsidR="00CC0CA2" w:rsidRPr="00B54595" w:rsidRDefault="00CC0CA2" w:rsidP="00CC0CA2">
      <w:pPr>
        <w:spacing w:line="360" w:lineRule="auto"/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 xml:space="preserve">Группа </w:t>
      </w:r>
      <w:r>
        <w:rPr>
          <w:b/>
          <w:snapToGrid w:val="0"/>
          <w:sz w:val="28"/>
          <w:szCs w:val="28"/>
        </w:rPr>
        <w:t>Вт-415</w:t>
      </w:r>
    </w:p>
    <w:p w:rsidR="00CC0CA2" w:rsidRDefault="00CC0CA2" w:rsidP="00CC0CA2">
      <w:pPr>
        <w:spacing w:line="360" w:lineRule="auto"/>
        <w:jc w:val="both"/>
        <w:rPr>
          <w:b/>
          <w:snapToGrid w:val="0"/>
          <w:sz w:val="28"/>
          <w:szCs w:val="28"/>
        </w:rPr>
      </w:pPr>
    </w:p>
    <w:p w:rsidR="00CC0CA2" w:rsidRDefault="00CC0CA2" w:rsidP="00CC0CA2">
      <w:pPr>
        <w:spacing w:line="360" w:lineRule="auto"/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>Период прохождения практики:</w:t>
      </w:r>
      <w:r>
        <w:rPr>
          <w:b/>
          <w:snapToGrid w:val="0"/>
          <w:sz w:val="28"/>
          <w:szCs w:val="28"/>
        </w:rPr>
        <w:t xml:space="preserve"> </w:t>
      </w:r>
    </w:p>
    <w:p w:rsidR="00CC0CA2" w:rsidRPr="00B54595" w:rsidRDefault="00CC0CA2" w:rsidP="00CC0CA2">
      <w:pPr>
        <w:spacing w:line="360" w:lineRule="auto"/>
        <w:jc w:val="both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с «27» февраля 2021 г.  по «19» марта 2021 г.</w:t>
      </w:r>
      <w:r w:rsidRPr="00B54595">
        <w:rPr>
          <w:b/>
          <w:snapToGrid w:val="0"/>
          <w:sz w:val="28"/>
          <w:szCs w:val="28"/>
        </w:rPr>
        <w:t xml:space="preserve"> </w:t>
      </w:r>
    </w:p>
    <w:p w:rsidR="00CC0CA2" w:rsidRDefault="00CC0CA2" w:rsidP="00CC0CA2">
      <w:pPr>
        <w:spacing w:line="360" w:lineRule="auto"/>
        <w:rPr>
          <w:b/>
          <w:snapToGrid w:val="0"/>
          <w:sz w:val="28"/>
          <w:szCs w:val="28"/>
        </w:rPr>
      </w:pPr>
    </w:p>
    <w:p w:rsidR="00CC0CA2" w:rsidRPr="00111F5D" w:rsidRDefault="00CC0CA2" w:rsidP="00CC0CA2">
      <w:pPr>
        <w:spacing w:line="360" w:lineRule="auto"/>
        <w:rPr>
          <w:i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 xml:space="preserve">Место прохождения практики: </w:t>
      </w:r>
      <w:r>
        <w:rPr>
          <w:b/>
          <w:snapToGrid w:val="0"/>
          <w:sz w:val="28"/>
          <w:szCs w:val="28"/>
        </w:rPr>
        <w:t>БПОУ ОО «Сибирский профессиональный колледж»</w:t>
      </w:r>
      <w:r w:rsidR="00111F5D">
        <w:rPr>
          <w:b/>
          <w:snapToGrid w:val="0"/>
          <w:sz w:val="28"/>
          <w:szCs w:val="28"/>
        </w:rPr>
        <w:t xml:space="preserve"> ул</w:t>
      </w:r>
      <w:r w:rsidR="00111F5D" w:rsidRPr="00111F5D">
        <w:rPr>
          <w:b/>
          <w:snapToGrid w:val="0"/>
          <w:sz w:val="28"/>
          <w:szCs w:val="28"/>
        </w:rPr>
        <w:t>.</w:t>
      </w:r>
      <w:r w:rsidR="00111F5D">
        <w:rPr>
          <w:b/>
          <w:snapToGrid w:val="0"/>
          <w:sz w:val="28"/>
          <w:szCs w:val="28"/>
        </w:rPr>
        <w:t xml:space="preserve"> Добролюбова</w:t>
      </w:r>
      <w:r w:rsidR="00111F5D" w:rsidRPr="00111F5D">
        <w:rPr>
          <w:b/>
          <w:snapToGrid w:val="0"/>
          <w:sz w:val="28"/>
          <w:szCs w:val="28"/>
        </w:rPr>
        <w:t>,</w:t>
      </w:r>
      <w:r w:rsidR="00111F5D">
        <w:rPr>
          <w:b/>
          <w:snapToGrid w:val="0"/>
          <w:sz w:val="28"/>
          <w:szCs w:val="28"/>
        </w:rPr>
        <w:t xml:space="preserve"> 15</w:t>
      </w:r>
    </w:p>
    <w:p w:rsidR="00CC0CA2" w:rsidRDefault="00CC0CA2" w:rsidP="00CC0CA2">
      <w:pPr>
        <w:spacing w:line="360" w:lineRule="auto"/>
        <w:jc w:val="both"/>
        <w:rPr>
          <w:b/>
          <w:snapToGrid w:val="0"/>
          <w:sz w:val="28"/>
          <w:szCs w:val="28"/>
        </w:rPr>
      </w:pPr>
    </w:p>
    <w:p w:rsidR="00CC0CA2" w:rsidRPr="00CC0CA2" w:rsidRDefault="00CC0CA2" w:rsidP="00CC0CA2">
      <w:pPr>
        <w:spacing w:line="360" w:lineRule="auto"/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 xml:space="preserve">Руководитель практики от </w:t>
      </w:r>
      <w:r>
        <w:rPr>
          <w:b/>
          <w:snapToGrid w:val="0"/>
          <w:sz w:val="28"/>
          <w:szCs w:val="28"/>
        </w:rPr>
        <w:t>образовательного учреждения</w:t>
      </w:r>
      <w:r w:rsidRPr="00CC0CA2">
        <w:rPr>
          <w:b/>
          <w:snapToGrid w:val="0"/>
          <w:sz w:val="28"/>
          <w:szCs w:val="28"/>
        </w:rPr>
        <w:t xml:space="preserve">: </w:t>
      </w:r>
      <w:r>
        <w:rPr>
          <w:b/>
          <w:snapToGrid w:val="0"/>
          <w:sz w:val="28"/>
          <w:szCs w:val="28"/>
        </w:rPr>
        <w:t>Тыщенко Е</w:t>
      </w:r>
      <w:r w:rsidRPr="00CC0CA2">
        <w:rPr>
          <w:b/>
          <w:snapToGrid w:val="0"/>
          <w:sz w:val="28"/>
          <w:szCs w:val="28"/>
        </w:rPr>
        <w:t>.</w:t>
      </w:r>
      <w:r>
        <w:rPr>
          <w:b/>
          <w:snapToGrid w:val="0"/>
          <w:sz w:val="28"/>
          <w:szCs w:val="28"/>
        </w:rPr>
        <w:t>А</w:t>
      </w:r>
      <w:r w:rsidRPr="00CC0CA2">
        <w:rPr>
          <w:b/>
          <w:snapToGrid w:val="0"/>
          <w:sz w:val="28"/>
          <w:szCs w:val="28"/>
        </w:rPr>
        <w:t>.</w:t>
      </w:r>
    </w:p>
    <w:p w:rsidR="00CC0CA2" w:rsidRDefault="00CC0CA2" w:rsidP="00CC0CA2">
      <w:pPr>
        <w:jc w:val="both"/>
        <w:rPr>
          <w:b/>
          <w:snapToGrid w:val="0"/>
          <w:sz w:val="28"/>
          <w:szCs w:val="28"/>
        </w:rPr>
      </w:pPr>
    </w:p>
    <w:p w:rsidR="00CC0CA2" w:rsidRDefault="00CC0CA2" w:rsidP="00CC0CA2">
      <w:pPr>
        <w:spacing w:line="360" w:lineRule="auto"/>
        <w:jc w:val="both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 xml:space="preserve">Дата сдачи «19» марта </w:t>
      </w:r>
      <w:r w:rsidRPr="00B54595">
        <w:rPr>
          <w:b/>
          <w:snapToGrid w:val="0"/>
          <w:sz w:val="28"/>
          <w:szCs w:val="28"/>
        </w:rPr>
        <w:t>20</w:t>
      </w:r>
      <w:r>
        <w:rPr>
          <w:b/>
          <w:snapToGrid w:val="0"/>
          <w:sz w:val="28"/>
          <w:szCs w:val="28"/>
        </w:rPr>
        <w:t>21 г.</w:t>
      </w:r>
    </w:p>
    <w:p w:rsidR="00CC0CA2" w:rsidRDefault="00CC0CA2" w:rsidP="00CC0CA2">
      <w:pPr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 xml:space="preserve">Оценка __________________ </w:t>
      </w:r>
      <w:r>
        <w:rPr>
          <w:b/>
          <w:snapToGrid w:val="0"/>
          <w:sz w:val="28"/>
          <w:szCs w:val="28"/>
        </w:rPr>
        <w:t xml:space="preserve">                        </w:t>
      </w:r>
      <w:r w:rsidRPr="00B54595">
        <w:rPr>
          <w:b/>
          <w:snapToGrid w:val="0"/>
          <w:sz w:val="28"/>
          <w:szCs w:val="28"/>
        </w:rPr>
        <w:t xml:space="preserve">___________________ </w:t>
      </w:r>
    </w:p>
    <w:p w:rsidR="00CC0CA2" w:rsidRPr="00CC0CA2" w:rsidRDefault="00CC0CA2" w:rsidP="00CC0CA2">
      <w:pPr>
        <w:jc w:val="center"/>
        <w:rPr>
          <w:i/>
          <w:snapToGrid w:val="0"/>
          <w:sz w:val="28"/>
          <w:szCs w:val="28"/>
          <w:vertAlign w:val="superscript"/>
        </w:rPr>
      </w:pPr>
      <w:r w:rsidRPr="00734AC2">
        <w:rPr>
          <w:i/>
          <w:snapToGrid w:val="0"/>
          <w:sz w:val="28"/>
          <w:szCs w:val="28"/>
        </w:rPr>
        <w:t xml:space="preserve">                                                    </w:t>
      </w:r>
      <w:r>
        <w:rPr>
          <w:i/>
          <w:snapToGrid w:val="0"/>
          <w:sz w:val="28"/>
          <w:szCs w:val="28"/>
          <w:vertAlign w:val="superscript"/>
        </w:rPr>
        <w:t>(подпись руководителя от ОУ)</w:t>
      </w:r>
    </w:p>
    <w:p w:rsidR="00CC0CA2" w:rsidRDefault="00CC0CA2" w:rsidP="00CC0CA2">
      <w:pPr>
        <w:rPr>
          <w:b/>
          <w:snapToGrid w:val="0"/>
          <w:sz w:val="28"/>
        </w:rPr>
      </w:pPr>
    </w:p>
    <w:p w:rsidR="00CC0CA2" w:rsidRDefault="00CC0CA2" w:rsidP="00CC0CA2">
      <w:pPr>
        <w:jc w:val="center"/>
        <w:rPr>
          <w:b/>
          <w:snapToGrid w:val="0"/>
          <w:sz w:val="28"/>
        </w:rPr>
      </w:pPr>
    </w:p>
    <w:p w:rsidR="00CC0CA2" w:rsidRDefault="00CC0CA2" w:rsidP="00CC0CA2">
      <w:pPr>
        <w:jc w:val="center"/>
        <w:rPr>
          <w:b/>
          <w:snapToGrid w:val="0"/>
          <w:sz w:val="28"/>
        </w:rPr>
      </w:pPr>
    </w:p>
    <w:p w:rsidR="00CC0CA2" w:rsidRDefault="00CC0CA2" w:rsidP="00CC0CA2">
      <w:pPr>
        <w:jc w:val="center"/>
        <w:rPr>
          <w:b/>
          <w:snapToGrid w:val="0"/>
          <w:sz w:val="28"/>
        </w:rPr>
      </w:pPr>
    </w:p>
    <w:p w:rsidR="00CC0CA2" w:rsidRDefault="00CC0CA2" w:rsidP="00CC0CA2">
      <w:pPr>
        <w:jc w:val="center"/>
        <w:rPr>
          <w:b/>
          <w:snapToGrid w:val="0"/>
          <w:sz w:val="28"/>
        </w:rPr>
      </w:pPr>
    </w:p>
    <w:p w:rsidR="00CC0CA2" w:rsidRDefault="00CC0CA2" w:rsidP="00CC0CA2">
      <w:pPr>
        <w:rPr>
          <w:b/>
          <w:snapToGrid w:val="0"/>
          <w:sz w:val="28"/>
        </w:rPr>
      </w:pPr>
    </w:p>
    <w:p w:rsidR="00CC0CA2" w:rsidRPr="00734AC2" w:rsidRDefault="00CC0CA2" w:rsidP="00CC0CA2">
      <w:pPr>
        <w:jc w:val="center"/>
        <w:rPr>
          <w:b/>
          <w:snapToGrid w:val="0"/>
          <w:sz w:val="28"/>
        </w:rPr>
      </w:pPr>
      <w:r w:rsidRPr="00734AC2">
        <w:rPr>
          <w:b/>
          <w:snapToGrid w:val="0"/>
          <w:sz w:val="28"/>
        </w:rPr>
        <w:t>Омск 20</w:t>
      </w:r>
      <w:r>
        <w:rPr>
          <w:b/>
          <w:snapToGrid w:val="0"/>
          <w:sz w:val="28"/>
        </w:rPr>
        <w:t>21</w:t>
      </w:r>
    </w:p>
    <w:p w:rsidR="00CC0CA2" w:rsidRPr="002D79E7" w:rsidRDefault="00CC0CA2" w:rsidP="00CC0CA2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caps/>
          <w:sz w:val="28"/>
          <w:szCs w:val="28"/>
        </w:rPr>
      </w:pPr>
      <w:r w:rsidRPr="002D79E7">
        <w:rPr>
          <w:b/>
          <w:bCs/>
          <w:caps/>
          <w:sz w:val="28"/>
          <w:szCs w:val="28"/>
        </w:rPr>
        <w:lastRenderedPageBreak/>
        <w:t>ат</w:t>
      </w:r>
      <w:r w:rsidRPr="002D79E7">
        <w:rPr>
          <w:b/>
          <w:bCs/>
          <w:caps/>
          <w:sz w:val="28"/>
          <w:szCs w:val="28"/>
        </w:rPr>
        <w:softHyphen/>
        <w:t>те</w:t>
      </w:r>
      <w:r w:rsidRPr="002D79E7">
        <w:rPr>
          <w:b/>
          <w:bCs/>
          <w:caps/>
          <w:sz w:val="28"/>
          <w:szCs w:val="28"/>
        </w:rPr>
        <w:softHyphen/>
        <w:t>ста</w:t>
      </w:r>
      <w:r w:rsidRPr="002D79E7">
        <w:rPr>
          <w:b/>
          <w:bCs/>
          <w:caps/>
          <w:sz w:val="28"/>
          <w:szCs w:val="28"/>
        </w:rPr>
        <w:softHyphen/>
        <w:t>ци</w:t>
      </w:r>
      <w:r w:rsidRPr="002D79E7">
        <w:rPr>
          <w:b/>
          <w:bCs/>
          <w:caps/>
          <w:sz w:val="28"/>
          <w:szCs w:val="28"/>
        </w:rPr>
        <w:softHyphen/>
        <w:t>он</w:t>
      </w:r>
      <w:r w:rsidRPr="002D79E7">
        <w:rPr>
          <w:b/>
          <w:bCs/>
          <w:caps/>
          <w:sz w:val="28"/>
          <w:szCs w:val="28"/>
        </w:rPr>
        <w:softHyphen/>
        <w:t>ный лист по прак</w:t>
      </w:r>
      <w:r w:rsidRPr="002D79E7">
        <w:rPr>
          <w:b/>
          <w:bCs/>
          <w:caps/>
          <w:sz w:val="28"/>
          <w:szCs w:val="28"/>
        </w:rPr>
        <w:softHyphen/>
        <w:t>ти</w:t>
      </w:r>
      <w:r w:rsidRPr="002D79E7">
        <w:rPr>
          <w:b/>
          <w:bCs/>
          <w:caps/>
          <w:sz w:val="28"/>
          <w:szCs w:val="28"/>
        </w:rPr>
        <w:softHyphen/>
        <w:t>ке</w:t>
      </w:r>
    </w:p>
    <w:p w:rsidR="00CC0CA2" w:rsidRPr="00CC0CA2" w:rsidRDefault="00CC0CA2" w:rsidP="00CC0CA2">
      <w:pPr>
        <w:ind w:firstLine="709"/>
        <w:jc w:val="center"/>
        <w:rPr>
          <w:bCs/>
          <w:sz w:val="28"/>
          <w:szCs w:val="28"/>
        </w:rPr>
      </w:pPr>
      <w:r w:rsidRPr="00366537">
        <w:rPr>
          <w:bCs/>
          <w:sz w:val="28"/>
          <w:szCs w:val="28"/>
        </w:rPr>
        <w:t>Сергеев Данил Валерьевич</w:t>
      </w:r>
    </w:p>
    <w:p w:rsidR="00CC0CA2" w:rsidRPr="00CC0CA2" w:rsidRDefault="00CC0CA2" w:rsidP="00CC0CA2">
      <w:pPr>
        <w:rPr>
          <w:sz w:val="28"/>
          <w:szCs w:val="28"/>
        </w:rPr>
      </w:pPr>
      <w:r w:rsidRPr="00CC0CA2">
        <w:rPr>
          <w:sz w:val="28"/>
          <w:szCs w:val="28"/>
        </w:rPr>
        <w:t>обу</w:t>
      </w:r>
      <w:r w:rsidRPr="00CC0CA2">
        <w:rPr>
          <w:sz w:val="28"/>
          <w:szCs w:val="28"/>
        </w:rPr>
        <w:softHyphen/>
        <w:t>чаю</w:t>
      </w:r>
      <w:r w:rsidRPr="00CC0CA2">
        <w:rPr>
          <w:sz w:val="28"/>
          <w:szCs w:val="28"/>
        </w:rPr>
        <w:softHyphen/>
        <w:t xml:space="preserve">щийся на </w:t>
      </w:r>
      <w:r w:rsidRPr="00CC0CA2">
        <w:rPr>
          <w:sz w:val="28"/>
          <w:szCs w:val="28"/>
          <w:u w:val="single"/>
        </w:rPr>
        <w:t>4</w:t>
      </w:r>
      <w:r w:rsidRPr="00CC0CA2">
        <w:rPr>
          <w:sz w:val="28"/>
          <w:szCs w:val="28"/>
        </w:rPr>
        <w:t xml:space="preserve"> кур</w:t>
      </w:r>
      <w:r w:rsidRPr="00CC0CA2">
        <w:rPr>
          <w:sz w:val="28"/>
          <w:szCs w:val="28"/>
        </w:rPr>
        <w:softHyphen/>
        <w:t>се по профессии / спе</w:t>
      </w:r>
      <w:r w:rsidRPr="00CC0CA2">
        <w:rPr>
          <w:sz w:val="28"/>
          <w:szCs w:val="28"/>
        </w:rPr>
        <w:softHyphen/>
        <w:t>ци</w:t>
      </w:r>
      <w:r w:rsidRPr="00CC0CA2">
        <w:rPr>
          <w:sz w:val="28"/>
          <w:szCs w:val="28"/>
        </w:rPr>
        <w:softHyphen/>
        <w:t>аль</w:t>
      </w:r>
      <w:r w:rsidRPr="00CC0CA2">
        <w:rPr>
          <w:sz w:val="28"/>
          <w:szCs w:val="28"/>
        </w:rPr>
        <w:softHyphen/>
        <w:t>но</w:t>
      </w:r>
      <w:r w:rsidRPr="00CC0CA2">
        <w:rPr>
          <w:sz w:val="28"/>
          <w:szCs w:val="28"/>
        </w:rPr>
        <w:softHyphen/>
        <w:t xml:space="preserve">сти </w:t>
      </w:r>
    </w:p>
    <w:p w:rsidR="00CC0CA2" w:rsidRPr="00CC0CA2" w:rsidRDefault="00CC0CA2" w:rsidP="00CC0CA2">
      <w:pPr>
        <w:jc w:val="center"/>
        <w:rPr>
          <w:sz w:val="28"/>
          <w:szCs w:val="28"/>
        </w:rPr>
      </w:pPr>
      <w:r w:rsidRPr="00CC0CA2">
        <w:rPr>
          <w:b/>
          <w:sz w:val="28"/>
          <w:szCs w:val="28"/>
        </w:rPr>
        <w:t>09.02.03 «Программирование в компьютерных системах»</w:t>
      </w:r>
    </w:p>
    <w:p w:rsidR="00CC0CA2" w:rsidRPr="00CC0CA2" w:rsidRDefault="00CC0CA2" w:rsidP="00CC0CA2">
      <w:pPr>
        <w:rPr>
          <w:sz w:val="28"/>
          <w:szCs w:val="28"/>
        </w:rPr>
      </w:pPr>
      <w:r w:rsidRPr="00CC0CA2">
        <w:rPr>
          <w:sz w:val="28"/>
          <w:szCs w:val="28"/>
        </w:rPr>
        <w:t>ус</w:t>
      </w:r>
      <w:r w:rsidRPr="00CC0CA2">
        <w:rPr>
          <w:sz w:val="28"/>
          <w:szCs w:val="28"/>
        </w:rPr>
        <w:softHyphen/>
        <w:t>пеш</w:t>
      </w:r>
      <w:r w:rsidRPr="00CC0CA2">
        <w:rPr>
          <w:sz w:val="28"/>
          <w:szCs w:val="28"/>
        </w:rPr>
        <w:softHyphen/>
        <w:t>но про</w:t>
      </w:r>
      <w:r w:rsidRPr="00CC0CA2">
        <w:rPr>
          <w:sz w:val="28"/>
          <w:szCs w:val="28"/>
        </w:rPr>
        <w:softHyphen/>
        <w:t>шел(а) учебную прак</w:t>
      </w:r>
      <w:r w:rsidRPr="00CC0CA2">
        <w:rPr>
          <w:sz w:val="28"/>
          <w:szCs w:val="28"/>
        </w:rPr>
        <w:softHyphen/>
        <w:t>ти</w:t>
      </w:r>
      <w:r w:rsidRPr="00CC0CA2">
        <w:rPr>
          <w:sz w:val="28"/>
          <w:szCs w:val="28"/>
        </w:rPr>
        <w:softHyphen/>
        <w:t xml:space="preserve">ку по </w:t>
      </w:r>
    </w:p>
    <w:p w:rsidR="00CC0CA2" w:rsidRPr="00CC0CA2" w:rsidRDefault="00CC0CA2" w:rsidP="00CC0CA2">
      <w:pPr>
        <w:jc w:val="center"/>
        <w:rPr>
          <w:b/>
          <w:sz w:val="28"/>
          <w:szCs w:val="28"/>
        </w:rPr>
      </w:pPr>
      <w:r w:rsidRPr="00CC0CA2">
        <w:rPr>
          <w:b/>
          <w:sz w:val="28"/>
          <w:szCs w:val="28"/>
        </w:rPr>
        <w:t>ПМ 03 «Участие в интеграции программных модулей»</w:t>
      </w:r>
    </w:p>
    <w:p w:rsidR="00CC0CA2" w:rsidRPr="00CC0CA2" w:rsidRDefault="00CC0CA2" w:rsidP="00CC0CA2">
      <w:pPr>
        <w:rPr>
          <w:sz w:val="28"/>
          <w:szCs w:val="28"/>
        </w:rPr>
      </w:pPr>
      <w:r>
        <w:rPr>
          <w:sz w:val="28"/>
          <w:szCs w:val="28"/>
        </w:rPr>
        <w:t>в объ</w:t>
      </w:r>
      <w:r>
        <w:rPr>
          <w:sz w:val="28"/>
          <w:szCs w:val="28"/>
        </w:rPr>
        <w:softHyphen/>
        <w:t>е</w:t>
      </w:r>
      <w:r>
        <w:rPr>
          <w:sz w:val="28"/>
          <w:szCs w:val="28"/>
        </w:rPr>
        <w:softHyphen/>
        <w:t>ме 72 ча</w:t>
      </w:r>
      <w:r>
        <w:rPr>
          <w:sz w:val="28"/>
          <w:szCs w:val="28"/>
        </w:rPr>
        <w:softHyphen/>
        <w:t>са с «27</w:t>
      </w:r>
      <w:r w:rsidRPr="00CC0CA2">
        <w:rPr>
          <w:sz w:val="28"/>
          <w:szCs w:val="28"/>
        </w:rPr>
        <w:t>» февраля 2021</w:t>
      </w:r>
      <w:r>
        <w:rPr>
          <w:sz w:val="28"/>
          <w:szCs w:val="28"/>
        </w:rPr>
        <w:t xml:space="preserve"> г. по «</w:t>
      </w:r>
      <w:r w:rsidRPr="00CC0CA2">
        <w:rPr>
          <w:sz w:val="28"/>
          <w:szCs w:val="28"/>
        </w:rPr>
        <w:t>19»</w:t>
      </w:r>
      <w:r>
        <w:rPr>
          <w:sz w:val="28"/>
          <w:szCs w:val="28"/>
        </w:rPr>
        <w:t xml:space="preserve"> </w:t>
      </w:r>
      <w:r w:rsidRPr="00CC0CA2">
        <w:rPr>
          <w:sz w:val="28"/>
          <w:szCs w:val="28"/>
        </w:rPr>
        <w:t>марта 2021 г.</w:t>
      </w:r>
    </w:p>
    <w:p w:rsidR="00CC0CA2" w:rsidRPr="00CC0CA2" w:rsidRDefault="00CC0CA2" w:rsidP="00CC0CA2">
      <w:pPr>
        <w:jc w:val="both"/>
        <w:rPr>
          <w:i/>
          <w:iCs/>
          <w:sz w:val="28"/>
          <w:szCs w:val="28"/>
        </w:rPr>
      </w:pPr>
      <w:r w:rsidRPr="00CC0CA2">
        <w:rPr>
          <w:sz w:val="28"/>
          <w:szCs w:val="28"/>
        </w:rPr>
        <w:t>в ор</w:t>
      </w:r>
      <w:r w:rsidRPr="00CC0CA2">
        <w:rPr>
          <w:sz w:val="28"/>
          <w:szCs w:val="28"/>
        </w:rPr>
        <w:softHyphen/>
        <w:t>га</w:t>
      </w:r>
      <w:r w:rsidRPr="00CC0CA2">
        <w:rPr>
          <w:sz w:val="28"/>
          <w:szCs w:val="28"/>
        </w:rPr>
        <w:softHyphen/>
        <w:t>ни</w:t>
      </w:r>
      <w:r w:rsidRPr="00CC0CA2">
        <w:rPr>
          <w:sz w:val="28"/>
          <w:szCs w:val="28"/>
        </w:rPr>
        <w:softHyphen/>
        <w:t>за</w:t>
      </w:r>
      <w:r w:rsidRPr="00CC0CA2">
        <w:rPr>
          <w:sz w:val="28"/>
          <w:szCs w:val="28"/>
        </w:rPr>
        <w:softHyphen/>
        <w:t xml:space="preserve">ции </w:t>
      </w:r>
      <w:r w:rsidRPr="00CC0CA2">
        <w:rPr>
          <w:b/>
          <w:sz w:val="28"/>
          <w:szCs w:val="28"/>
          <w:u w:val="single"/>
        </w:rPr>
        <w:t>БПОУ ОО «Сибирский профессиональный колледж»</w:t>
      </w:r>
    </w:p>
    <w:p w:rsidR="00CC0CA2" w:rsidRPr="00CC0CA2" w:rsidRDefault="00CC0CA2" w:rsidP="00CC0CA2">
      <w:pPr>
        <w:jc w:val="both"/>
        <w:rPr>
          <w:b/>
          <w:bCs/>
          <w:sz w:val="28"/>
          <w:szCs w:val="28"/>
        </w:rPr>
      </w:pPr>
      <w:r w:rsidRPr="00CC0CA2">
        <w:rPr>
          <w:b/>
          <w:bCs/>
          <w:sz w:val="28"/>
          <w:szCs w:val="28"/>
        </w:rPr>
        <w:t>Ви</w:t>
      </w:r>
      <w:r w:rsidRPr="00CC0CA2">
        <w:rPr>
          <w:b/>
          <w:bCs/>
          <w:sz w:val="28"/>
          <w:szCs w:val="28"/>
        </w:rPr>
        <w:softHyphen/>
        <w:t>ды и ка</w:t>
      </w:r>
      <w:r w:rsidRPr="00CC0CA2">
        <w:rPr>
          <w:b/>
          <w:bCs/>
          <w:sz w:val="28"/>
          <w:szCs w:val="28"/>
        </w:rPr>
        <w:softHyphen/>
        <w:t>че</w:t>
      </w:r>
      <w:r w:rsidRPr="00CC0CA2">
        <w:rPr>
          <w:b/>
          <w:bCs/>
          <w:sz w:val="28"/>
          <w:szCs w:val="28"/>
        </w:rPr>
        <w:softHyphen/>
        <w:t>ст</w:t>
      </w:r>
      <w:r w:rsidRPr="00CC0CA2">
        <w:rPr>
          <w:b/>
          <w:bCs/>
          <w:sz w:val="28"/>
          <w:szCs w:val="28"/>
        </w:rPr>
        <w:softHyphen/>
        <w:t>во вы</w:t>
      </w:r>
      <w:r w:rsidRPr="00CC0CA2">
        <w:rPr>
          <w:b/>
          <w:bCs/>
          <w:sz w:val="28"/>
          <w:szCs w:val="28"/>
        </w:rPr>
        <w:softHyphen/>
        <w:t>пол</w:t>
      </w:r>
      <w:r w:rsidRPr="00CC0CA2">
        <w:rPr>
          <w:b/>
          <w:bCs/>
          <w:sz w:val="28"/>
          <w:szCs w:val="28"/>
        </w:rPr>
        <w:softHyphen/>
        <w:t>не</w:t>
      </w:r>
      <w:r w:rsidRPr="00CC0CA2">
        <w:rPr>
          <w:b/>
          <w:bCs/>
          <w:sz w:val="28"/>
          <w:szCs w:val="28"/>
        </w:rPr>
        <w:softHyphen/>
        <w:t>ния ра</w:t>
      </w:r>
      <w:r w:rsidRPr="00CC0CA2">
        <w:rPr>
          <w:b/>
          <w:bCs/>
          <w:sz w:val="28"/>
          <w:szCs w:val="28"/>
        </w:rPr>
        <w:softHyphen/>
        <w:t>бот</w:t>
      </w:r>
    </w:p>
    <w:tbl>
      <w:tblPr>
        <w:tblW w:w="5312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75"/>
        <w:gridCol w:w="2452"/>
      </w:tblGrid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b/>
                <w:sz w:val="28"/>
                <w:szCs w:val="28"/>
              </w:rPr>
            </w:pPr>
            <w:r w:rsidRPr="00BE3190">
              <w:rPr>
                <w:b/>
                <w:sz w:val="24"/>
                <w:szCs w:val="28"/>
              </w:rPr>
              <w:t>Ви</w:t>
            </w:r>
            <w:r w:rsidRPr="00BE3190">
              <w:rPr>
                <w:b/>
                <w:sz w:val="24"/>
                <w:szCs w:val="28"/>
              </w:rPr>
              <w:softHyphen/>
              <w:t>ды и объ</w:t>
            </w:r>
            <w:r w:rsidRPr="00BE3190">
              <w:rPr>
                <w:b/>
                <w:sz w:val="24"/>
                <w:szCs w:val="28"/>
              </w:rPr>
              <w:softHyphen/>
              <w:t>ем ра</w:t>
            </w:r>
            <w:r w:rsidRPr="00BE3190">
              <w:rPr>
                <w:b/>
                <w:sz w:val="24"/>
                <w:szCs w:val="28"/>
              </w:rPr>
              <w:softHyphen/>
              <w:t>бот, вы</w:t>
            </w:r>
            <w:r w:rsidRPr="00BE3190">
              <w:rPr>
                <w:b/>
                <w:sz w:val="24"/>
                <w:szCs w:val="28"/>
              </w:rPr>
              <w:softHyphen/>
              <w:t>пол</w:t>
            </w:r>
            <w:r w:rsidRPr="00BE3190">
              <w:rPr>
                <w:b/>
                <w:sz w:val="24"/>
                <w:szCs w:val="28"/>
              </w:rPr>
              <w:softHyphen/>
              <w:t>нен</w:t>
            </w:r>
            <w:r w:rsidRPr="00BE3190">
              <w:rPr>
                <w:b/>
                <w:sz w:val="24"/>
                <w:szCs w:val="28"/>
              </w:rPr>
              <w:softHyphen/>
              <w:t>ных студентом во вре</w:t>
            </w:r>
            <w:r w:rsidRPr="00BE3190">
              <w:rPr>
                <w:b/>
                <w:sz w:val="24"/>
                <w:szCs w:val="28"/>
              </w:rPr>
              <w:softHyphen/>
              <w:t>мя прак</w:t>
            </w:r>
            <w:r w:rsidRPr="00BE3190">
              <w:rPr>
                <w:b/>
                <w:sz w:val="24"/>
                <w:szCs w:val="28"/>
              </w:rPr>
              <w:softHyphen/>
              <w:t>ти</w:t>
            </w:r>
            <w:r w:rsidRPr="00BE3190">
              <w:rPr>
                <w:b/>
                <w:sz w:val="24"/>
                <w:szCs w:val="28"/>
              </w:rPr>
              <w:softHyphen/>
              <w:t>ки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CA2" w:rsidRPr="002D5D33" w:rsidRDefault="00CC0CA2" w:rsidP="0043642C">
            <w:pPr>
              <w:jc w:val="center"/>
              <w:rPr>
                <w:b/>
                <w:sz w:val="28"/>
                <w:szCs w:val="28"/>
              </w:rPr>
            </w:pPr>
            <w:r w:rsidRPr="00E14C3E">
              <w:rPr>
                <w:b/>
                <w:szCs w:val="28"/>
              </w:rPr>
              <w:t>Ка</w:t>
            </w:r>
            <w:r w:rsidRPr="00E14C3E">
              <w:rPr>
                <w:b/>
                <w:szCs w:val="28"/>
              </w:rPr>
              <w:softHyphen/>
              <w:t>че</w:t>
            </w:r>
            <w:r w:rsidRPr="00E14C3E">
              <w:rPr>
                <w:b/>
                <w:szCs w:val="28"/>
              </w:rPr>
              <w:softHyphen/>
              <w:t>ст</w:t>
            </w:r>
            <w:r w:rsidRPr="00E14C3E">
              <w:rPr>
                <w:b/>
                <w:szCs w:val="28"/>
              </w:rPr>
              <w:softHyphen/>
              <w:t>во вы</w:t>
            </w:r>
            <w:r w:rsidRPr="00E14C3E">
              <w:rPr>
                <w:b/>
                <w:szCs w:val="28"/>
              </w:rPr>
              <w:softHyphen/>
              <w:t>пол</w:t>
            </w:r>
            <w:r w:rsidRPr="00E14C3E">
              <w:rPr>
                <w:b/>
                <w:szCs w:val="28"/>
              </w:rPr>
              <w:softHyphen/>
              <w:t>не</w:t>
            </w:r>
            <w:r w:rsidRPr="00E14C3E">
              <w:rPr>
                <w:b/>
                <w:szCs w:val="28"/>
              </w:rPr>
              <w:softHyphen/>
              <w:t>ния ра</w:t>
            </w:r>
            <w:r w:rsidRPr="00E14C3E">
              <w:rPr>
                <w:b/>
                <w:szCs w:val="28"/>
              </w:rPr>
              <w:softHyphen/>
              <w:t>бот в со</w:t>
            </w:r>
            <w:r w:rsidRPr="00E14C3E">
              <w:rPr>
                <w:b/>
                <w:szCs w:val="28"/>
              </w:rPr>
              <w:softHyphen/>
              <w:t>от</w:t>
            </w:r>
            <w:r w:rsidRPr="00E14C3E">
              <w:rPr>
                <w:b/>
                <w:szCs w:val="28"/>
              </w:rPr>
              <w:softHyphen/>
              <w:t>вет</w:t>
            </w:r>
            <w:r w:rsidRPr="00E14C3E">
              <w:rPr>
                <w:b/>
                <w:szCs w:val="28"/>
              </w:rPr>
              <w:softHyphen/>
              <w:t>ст</w:t>
            </w:r>
            <w:r w:rsidRPr="00E14C3E">
              <w:rPr>
                <w:b/>
                <w:szCs w:val="28"/>
              </w:rPr>
              <w:softHyphen/>
              <w:t>вии с тех</w:t>
            </w:r>
            <w:r w:rsidRPr="00E14C3E">
              <w:rPr>
                <w:b/>
                <w:szCs w:val="28"/>
              </w:rPr>
              <w:softHyphen/>
              <w:t>но</w:t>
            </w:r>
            <w:r w:rsidRPr="00E14C3E">
              <w:rPr>
                <w:b/>
                <w:szCs w:val="28"/>
              </w:rPr>
              <w:softHyphen/>
              <w:t>ло</w:t>
            </w:r>
            <w:r w:rsidRPr="00E14C3E">
              <w:rPr>
                <w:b/>
                <w:szCs w:val="28"/>
              </w:rPr>
              <w:softHyphen/>
              <w:t>ги</w:t>
            </w:r>
            <w:r w:rsidRPr="00E14C3E">
              <w:rPr>
                <w:b/>
                <w:szCs w:val="28"/>
              </w:rPr>
              <w:softHyphen/>
              <w:t>ей и (или) тре</w:t>
            </w:r>
            <w:r w:rsidRPr="00E14C3E">
              <w:rPr>
                <w:b/>
                <w:szCs w:val="28"/>
              </w:rPr>
              <w:softHyphen/>
              <w:t>бо</w:t>
            </w:r>
            <w:r w:rsidRPr="00E14C3E">
              <w:rPr>
                <w:b/>
                <w:szCs w:val="28"/>
              </w:rPr>
              <w:softHyphen/>
              <w:t>ва</w:t>
            </w:r>
            <w:r w:rsidRPr="00E14C3E">
              <w:rPr>
                <w:b/>
                <w:szCs w:val="28"/>
              </w:rPr>
              <w:softHyphen/>
              <w:t>ния</w:t>
            </w:r>
            <w:r w:rsidRPr="00E14C3E">
              <w:rPr>
                <w:b/>
                <w:szCs w:val="28"/>
              </w:rPr>
              <w:softHyphen/>
              <w:t>ми ор</w:t>
            </w:r>
            <w:r w:rsidRPr="00E14C3E">
              <w:rPr>
                <w:b/>
                <w:szCs w:val="28"/>
              </w:rPr>
              <w:softHyphen/>
              <w:t>га</w:t>
            </w:r>
            <w:r w:rsidRPr="00E14C3E">
              <w:rPr>
                <w:b/>
                <w:szCs w:val="28"/>
              </w:rPr>
              <w:softHyphen/>
              <w:t>ни</w:t>
            </w:r>
            <w:r w:rsidRPr="00E14C3E">
              <w:rPr>
                <w:b/>
                <w:szCs w:val="28"/>
              </w:rPr>
              <w:softHyphen/>
              <w:t>за</w:t>
            </w:r>
            <w:r w:rsidRPr="00E14C3E">
              <w:rPr>
                <w:b/>
                <w:szCs w:val="28"/>
              </w:rPr>
              <w:softHyphen/>
              <w:t>ции, в ко</w:t>
            </w:r>
            <w:r w:rsidRPr="00E14C3E">
              <w:rPr>
                <w:b/>
                <w:szCs w:val="28"/>
              </w:rPr>
              <w:softHyphen/>
              <w:t>то</w:t>
            </w:r>
            <w:r w:rsidRPr="00E14C3E">
              <w:rPr>
                <w:b/>
                <w:szCs w:val="28"/>
              </w:rPr>
              <w:softHyphen/>
              <w:t>рой про</w:t>
            </w:r>
            <w:r w:rsidRPr="00E14C3E">
              <w:rPr>
                <w:b/>
                <w:szCs w:val="28"/>
              </w:rPr>
              <w:softHyphen/>
              <w:t>хо</w:t>
            </w:r>
            <w:r w:rsidRPr="00E14C3E">
              <w:rPr>
                <w:b/>
                <w:szCs w:val="28"/>
              </w:rPr>
              <w:softHyphen/>
              <w:t>ди</w:t>
            </w:r>
            <w:r w:rsidRPr="00E14C3E">
              <w:rPr>
                <w:b/>
                <w:szCs w:val="28"/>
              </w:rPr>
              <w:softHyphen/>
              <w:t>ла прак</w:t>
            </w:r>
            <w:r w:rsidRPr="00E14C3E">
              <w:rPr>
                <w:b/>
                <w:szCs w:val="28"/>
              </w:rPr>
              <w:softHyphen/>
              <w:t>ти</w:t>
            </w:r>
            <w:r w:rsidRPr="00E14C3E">
              <w:rPr>
                <w:b/>
                <w:szCs w:val="28"/>
              </w:rPr>
              <w:softHyphen/>
              <w:t>ка</w:t>
            </w:r>
          </w:p>
        </w:tc>
      </w:tr>
      <w:tr w:rsidR="00CC0CA2" w:rsidRPr="002D79E7" w:rsidTr="0043642C">
        <w:trPr>
          <w:trHeight w:val="291"/>
        </w:trPr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5329BE" w:rsidRDefault="00CC0CA2" w:rsidP="0043642C">
            <w:pPr>
              <w:rPr>
                <w:sz w:val="24"/>
                <w:szCs w:val="24"/>
              </w:rPr>
            </w:pPr>
            <w:r w:rsidRPr="00D16C16">
              <w:rPr>
                <w:sz w:val="24"/>
                <w:szCs w:val="24"/>
              </w:rPr>
              <w:t>Анализ предметной области программного обеспечения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D16C16" w:rsidRDefault="00CC0CA2" w:rsidP="0043642C">
            <w:pPr>
              <w:rPr>
                <w:sz w:val="24"/>
                <w:szCs w:val="24"/>
              </w:rPr>
            </w:pPr>
            <w:r w:rsidRPr="0012710B">
              <w:rPr>
                <w:bCs/>
                <w:sz w:val="24"/>
                <w:szCs w:val="24"/>
              </w:rPr>
              <w:t xml:space="preserve">Разработка плана графика выполнения </w:t>
            </w:r>
            <w:r>
              <w:rPr>
                <w:bCs/>
                <w:sz w:val="24"/>
                <w:szCs w:val="24"/>
              </w:rPr>
              <w:t>п</w:t>
            </w:r>
            <w:r w:rsidRPr="0012710B">
              <w:rPr>
                <w:bCs/>
                <w:sz w:val="24"/>
                <w:szCs w:val="24"/>
              </w:rPr>
              <w:t>рограммного проекта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12710B" w:rsidRDefault="00CC0CA2" w:rsidP="0043642C">
            <w:pPr>
              <w:rPr>
                <w:bCs/>
                <w:sz w:val="24"/>
                <w:szCs w:val="24"/>
              </w:rPr>
            </w:pPr>
            <w:r w:rsidRPr="00D16C16">
              <w:rPr>
                <w:sz w:val="24"/>
                <w:szCs w:val="24"/>
              </w:rPr>
              <w:t xml:space="preserve">Разработка технического задания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5329BE" w:rsidRDefault="00CC0CA2" w:rsidP="0043642C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</w:t>
            </w:r>
            <w:r w:rsidRPr="0012710B">
              <w:rPr>
                <w:bCs/>
                <w:sz w:val="24"/>
                <w:szCs w:val="24"/>
              </w:rPr>
              <w:t xml:space="preserve">ыбор </w:t>
            </w:r>
            <w:r>
              <w:rPr>
                <w:bCs/>
                <w:sz w:val="24"/>
                <w:szCs w:val="24"/>
              </w:rPr>
              <w:t xml:space="preserve">и обоснование выбранной </w:t>
            </w:r>
            <w:r w:rsidRPr="0012710B">
              <w:rPr>
                <w:bCs/>
                <w:sz w:val="24"/>
                <w:szCs w:val="24"/>
              </w:rPr>
              <w:t>модели жизненного цикла программного продукта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5329BE" w:rsidRDefault="00CC0CA2" w:rsidP="0043642C">
            <w:pPr>
              <w:ind w:left="-43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</w:t>
            </w:r>
            <w:r w:rsidRPr="00BF3A24">
              <w:rPr>
                <w:bCs/>
                <w:sz w:val="24"/>
                <w:szCs w:val="24"/>
              </w:rPr>
              <w:t xml:space="preserve">ыбор методологии </w:t>
            </w:r>
            <w:r>
              <w:rPr>
                <w:bCs/>
                <w:sz w:val="24"/>
                <w:szCs w:val="24"/>
              </w:rPr>
              <w:t>и</w:t>
            </w:r>
            <w:r w:rsidRPr="00BF3A24">
              <w:rPr>
                <w:bCs/>
                <w:sz w:val="24"/>
                <w:szCs w:val="24"/>
              </w:rPr>
              <w:t xml:space="preserve"> CASE - средства проектирование программного обеспечения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BF3A24" w:rsidRDefault="00CC0CA2" w:rsidP="0043642C">
            <w:pPr>
              <w:ind w:left="-43"/>
              <w:rPr>
                <w:bCs/>
                <w:sz w:val="24"/>
                <w:szCs w:val="24"/>
              </w:rPr>
            </w:pPr>
            <w:r w:rsidRPr="00BF3A24">
              <w:rPr>
                <w:bCs/>
                <w:sz w:val="24"/>
                <w:szCs w:val="24"/>
              </w:rPr>
              <w:t>Проектирование модулей программного обеспечения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5329BE" w:rsidRDefault="00CC0CA2" w:rsidP="0043642C">
            <w:pPr>
              <w:ind w:left="-43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</w:t>
            </w:r>
            <w:r w:rsidRPr="00BF3A24">
              <w:rPr>
                <w:bCs/>
                <w:sz w:val="24"/>
                <w:szCs w:val="24"/>
              </w:rPr>
              <w:t>ыбор среды и языка программирования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BF3A24" w:rsidRDefault="00CC0CA2" w:rsidP="0043642C">
            <w:pPr>
              <w:ind w:left="-43"/>
              <w:rPr>
                <w:bCs/>
                <w:sz w:val="24"/>
                <w:szCs w:val="24"/>
              </w:rPr>
            </w:pPr>
            <w:r w:rsidRPr="00BF3A24">
              <w:rPr>
                <w:bCs/>
                <w:sz w:val="24"/>
                <w:szCs w:val="24"/>
              </w:rPr>
              <w:t>Разработ</w:t>
            </w:r>
            <w:r>
              <w:rPr>
                <w:bCs/>
                <w:sz w:val="24"/>
                <w:szCs w:val="24"/>
              </w:rPr>
              <w:t>ка</w:t>
            </w:r>
            <w:r w:rsidRPr="00BF3A24">
              <w:rPr>
                <w:bCs/>
                <w:sz w:val="24"/>
                <w:szCs w:val="24"/>
              </w:rPr>
              <w:t xml:space="preserve"> код</w:t>
            </w:r>
            <w:r>
              <w:rPr>
                <w:bCs/>
                <w:sz w:val="24"/>
                <w:szCs w:val="24"/>
              </w:rPr>
              <w:t>а</w:t>
            </w:r>
            <w:r w:rsidRPr="00BF3A24">
              <w:rPr>
                <w:bCs/>
                <w:sz w:val="24"/>
                <w:szCs w:val="24"/>
              </w:rPr>
              <w:t xml:space="preserve"> программного модуля на современных языках программирования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BF3A24" w:rsidRDefault="00CC0CA2" w:rsidP="0043642C">
            <w:pPr>
              <w:ind w:left="-43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Написание</w:t>
            </w:r>
            <w:r w:rsidRPr="00BF3A24">
              <w:rPr>
                <w:bCs/>
                <w:sz w:val="24"/>
                <w:szCs w:val="24"/>
              </w:rPr>
              <w:t xml:space="preserve"> программ</w:t>
            </w:r>
            <w:r>
              <w:rPr>
                <w:bCs/>
                <w:sz w:val="24"/>
                <w:szCs w:val="24"/>
              </w:rPr>
              <w:t>ы</w:t>
            </w:r>
            <w:r w:rsidRPr="00BF3A24">
              <w:rPr>
                <w:bCs/>
                <w:sz w:val="24"/>
                <w:szCs w:val="24"/>
              </w:rPr>
              <w:t xml:space="preserve"> по разработанному алгоритму как отдельный модуль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BF3A24" w:rsidRDefault="00CC0CA2" w:rsidP="0043642C">
            <w:pPr>
              <w:ind w:left="-43"/>
              <w:rPr>
                <w:bCs/>
                <w:sz w:val="24"/>
                <w:szCs w:val="24"/>
              </w:rPr>
            </w:pPr>
            <w:r w:rsidRPr="00021FB0">
              <w:rPr>
                <w:bCs/>
                <w:sz w:val="24"/>
                <w:szCs w:val="24"/>
              </w:rPr>
              <w:t>Разработка процедур интеграции программных модулей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021FB0" w:rsidRDefault="00CC0CA2" w:rsidP="0043642C">
            <w:pPr>
              <w:ind w:left="-43"/>
              <w:rPr>
                <w:bCs/>
                <w:sz w:val="24"/>
                <w:szCs w:val="24"/>
              </w:rPr>
            </w:pPr>
            <w:r w:rsidRPr="00021FB0">
              <w:rPr>
                <w:bCs/>
                <w:sz w:val="24"/>
                <w:szCs w:val="24"/>
              </w:rPr>
              <w:t>Осуществление интеграции программных модулей и компонент программного продукта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BF3A24" w:rsidRDefault="00CC0CA2" w:rsidP="0043642C">
            <w:pPr>
              <w:ind w:left="-43"/>
              <w:rPr>
                <w:bCs/>
                <w:sz w:val="24"/>
                <w:szCs w:val="24"/>
              </w:rPr>
            </w:pPr>
            <w:r w:rsidRPr="00BF3A24">
              <w:rPr>
                <w:bCs/>
                <w:sz w:val="24"/>
                <w:szCs w:val="24"/>
              </w:rPr>
              <w:t xml:space="preserve">Разработка простейших криптографических алгоритмов на основе методов замены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BF3A24" w:rsidRDefault="00CC0CA2" w:rsidP="0043642C">
            <w:pPr>
              <w:ind w:left="-43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</w:t>
            </w:r>
            <w:r w:rsidRPr="00AB19B0">
              <w:rPr>
                <w:bCs/>
                <w:sz w:val="24"/>
                <w:szCs w:val="24"/>
              </w:rPr>
              <w:t>азработк</w:t>
            </w:r>
            <w:r>
              <w:rPr>
                <w:bCs/>
                <w:sz w:val="24"/>
                <w:szCs w:val="24"/>
              </w:rPr>
              <w:t>а</w:t>
            </w:r>
            <w:r w:rsidRPr="00AB19B0">
              <w:rPr>
                <w:bCs/>
                <w:sz w:val="24"/>
                <w:szCs w:val="24"/>
              </w:rPr>
              <w:t xml:space="preserve"> тестовых наборов и тестовых сценариев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BF3A24" w:rsidRDefault="00CC0CA2" w:rsidP="0043642C">
            <w:pPr>
              <w:ind w:left="-43"/>
              <w:rPr>
                <w:bCs/>
                <w:sz w:val="24"/>
                <w:szCs w:val="24"/>
              </w:rPr>
            </w:pPr>
            <w:r w:rsidRPr="00BF3A24">
              <w:rPr>
                <w:bCs/>
                <w:sz w:val="24"/>
                <w:szCs w:val="24"/>
              </w:rPr>
              <w:t>Защита программного обеспечения от несанкционированного доступа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BF3A24" w:rsidRDefault="00CC0CA2" w:rsidP="0043642C">
            <w:pPr>
              <w:ind w:left="-43"/>
              <w:rPr>
                <w:bCs/>
                <w:sz w:val="24"/>
                <w:szCs w:val="24"/>
              </w:rPr>
            </w:pPr>
            <w:r w:rsidRPr="002A4B9A">
              <w:rPr>
                <w:bCs/>
                <w:sz w:val="24"/>
                <w:szCs w:val="24"/>
              </w:rPr>
              <w:t>Разработка документа Программа и методика испытаний в соответствии с ГОСТ ЕСПД.</w:t>
            </w:r>
            <w:r w:rsidRPr="00BF3A24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BF3A24" w:rsidRDefault="00CC0CA2" w:rsidP="0043642C">
            <w:pPr>
              <w:ind w:left="-43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справочной системы.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8F5CC0" w:rsidRDefault="00CC0CA2" w:rsidP="0043642C">
            <w:pPr>
              <w:ind w:left="-43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Выбор программы для инсталляции и с</w:t>
            </w:r>
            <w:r w:rsidRPr="00BF3A24">
              <w:rPr>
                <w:bCs/>
                <w:sz w:val="24"/>
                <w:szCs w:val="24"/>
              </w:rPr>
              <w:t>оздание инсталляционного пакета</w:t>
            </w:r>
            <w:r>
              <w:rPr>
                <w:bCs/>
                <w:sz w:val="24"/>
                <w:szCs w:val="24"/>
              </w:rPr>
              <w:t xml:space="preserve"> ПО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2D79E7" w:rsidTr="0043642C">
        <w:tc>
          <w:tcPr>
            <w:tcW w:w="3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Default="00CC0CA2" w:rsidP="0043642C">
            <w:pPr>
              <w:rPr>
                <w:bCs/>
                <w:sz w:val="24"/>
                <w:szCs w:val="24"/>
              </w:rPr>
            </w:pPr>
            <w:r w:rsidRPr="008657BF">
              <w:rPr>
                <w:sz w:val="24"/>
                <w:szCs w:val="24"/>
              </w:rPr>
              <w:t>Внедрение программного продукта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CA2" w:rsidRPr="002D79E7" w:rsidRDefault="00CC0CA2" w:rsidP="0043642C">
            <w:pPr>
              <w:jc w:val="center"/>
              <w:rPr>
                <w:sz w:val="28"/>
                <w:szCs w:val="28"/>
              </w:rPr>
            </w:pPr>
          </w:p>
        </w:tc>
      </w:tr>
    </w:tbl>
    <w:p w:rsidR="00CC0CA2" w:rsidRPr="00B92E6B" w:rsidRDefault="00CC0CA2" w:rsidP="00CC0CA2">
      <w:pPr>
        <w:ind w:left="-567"/>
        <w:jc w:val="both"/>
        <w:rPr>
          <w:i/>
          <w:iCs/>
          <w:color w:val="FF0000"/>
          <w:sz w:val="24"/>
          <w:szCs w:val="28"/>
        </w:rPr>
      </w:pPr>
      <w:r w:rsidRPr="00B92E6B">
        <w:rPr>
          <w:b/>
          <w:bCs/>
          <w:sz w:val="24"/>
          <w:szCs w:val="28"/>
        </w:rPr>
        <w:t>Ха</w:t>
      </w:r>
      <w:r w:rsidRPr="00B92E6B">
        <w:rPr>
          <w:b/>
          <w:bCs/>
          <w:sz w:val="24"/>
          <w:szCs w:val="28"/>
        </w:rPr>
        <w:softHyphen/>
        <w:t>рак</w:t>
      </w:r>
      <w:r w:rsidRPr="00B92E6B">
        <w:rPr>
          <w:b/>
          <w:bCs/>
          <w:sz w:val="24"/>
          <w:szCs w:val="28"/>
        </w:rPr>
        <w:softHyphen/>
        <w:t>те</w:t>
      </w:r>
      <w:r w:rsidRPr="00B92E6B">
        <w:rPr>
          <w:b/>
          <w:bCs/>
          <w:sz w:val="24"/>
          <w:szCs w:val="28"/>
        </w:rPr>
        <w:softHyphen/>
        <w:t>ри</w:t>
      </w:r>
      <w:r w:rsidRPr="00B92E6B">
        <w:rPr>
          <w:b/>
          <w:bCs/>
          <w:sz w:val="24"/>
          <w:szCs w:val="28"/>
        </w:rPr>
        <w:softHyphen/>
        <w:t>сти</w:t>
      </w:r>
      <w:r w:rsidRPr="00B92E6B">
        <w:rPr>
          <w:b/>
          <w:bCs/>
          <w:sz w:val="24"/>
          <w:szCs w:val="28"/>
        </w:rPr>
        <w:softHyphen/>
        <w:t>ка учеб</w:t>
      </w:r>
      <w:r w:rsidRPr="00B92E6B">
        <w:rPr>
          <w:b/>
          <w:bCs/>
          <w:sz w:val="24"/>
          <w:szCs w:val="28"/>
        </w:rPr>
        <w:softHyphen/>
        <w:t>ной и про</w:t>
      </w:r>
      <w:r w:rsidRPr="00B92E6B">
        <w:rPr>
          <w:b/>
          <w:bCs/>
          <w:sz w:val="24"/>
          <w:szCs w:val="28"/>
        </w:rPr>
        <w:softHyphen/>
        <w:t>фес</w:t>
      </w:r>
      <w:r w:rsidRPr="00B92E6B">
        <w:rPr>
          <w:b/>
          <w:bCs/>
          <w:sz w:val="24"/>
          <w:szCs w:val="28"/>
        </w:rPr>
        <w:softHyphen/>
        <w:t>сио</w:t>
      </w:r>
      <w:r w:rsidRPr="00B92E6B">
        <w:rPr>
          <w:b/>
          <w:bCs/>
          <w:sz w:val="24"/>
          <w:szCs w:val="28"/>
        </w:rPr>
        <w:softHyphen/>
        <w:t>наль</w:t>
      </w:r>
      <w:r w:rsidRPr="00B92E6B">
        <w:rPr>
          <w:b/>
          <w:bCs/>
          <w:sz w:val="24"/>
          <w:szCs w:val="28"/>
        </w:rPr>
        <w:softHyphen/>
        <w:t>ной дея</w:t>
      </w:r>
      <w:r w:rsidRPr="00B92E6B">
        <w:rPr>
          <w:b/>
          <w:bCs/>
          <w:sz w:val="24"/>
          <w:szCs w:val="28"/>
        </w:rPr>
        <w:softHyphen/>
        <w:t>тель</w:t>
      </w:r>
      <w:r w:rsidRPr="00B92E6B">
        <w:rPr>
          <w:b/>
          <w:bCs/>
          <w:sz w:val="24"/>
          <w:szCs w:val="28"/>
        </w:rPr>
        <w:softHyphen/>
        <w:t>но</w:t>
      </w:r>
      <w:r w:rsidRPr="00B92E6B">
        <w:rPr>
          <w:b/>
          <w:bCs/>
          <w:sz w:val="24"/>
          <w:szCs w:val="28"/>
        </w:rPr>
        <w:softHyphen/>
        <w:t>сти обу</w:t>
      </w:r>
      <w:r w:rsidRPr="00B92E6B">
        <w:rPr>
          <w:b/>
          <w:bCs/>
          <w:sz w:val="24"/>
          <w:szCs w:val="28"/>
        </w:rPr>
        <w:softHyphen/>
      </w:r>
      <w:r>
        <w:rPr>
          <w:b/>
          <w:bCs/>
          <w:sz w:val="24"/>
          <w:szCs w:val="28"/>
        </w:rPr>
        <w:t>чаю</w:t>
      </w:r>
      <w:r>
        <w:rPr>
          <w:b/>
          <w:bCs/>
          <w:sz w:val="24"/>
          <w:szCs w:val="28"/>
        </w:rPr>
        <w:softHyphen/>
        <w:t>ще</w:t>
      </w:r>
      <w:r>
        <w:rPr>
          <w:b/>
          <w:bCs/>
          <w:sz w:val="24"/>
          <w:szCs w:val="28"/>
        </w:rPr>
        <w:softHyphen/>
        <w:t>го</w:t>
      </w:r>
      <w:r>
        <w:rPr>
          <w:b/>
          <w:bCs/>
          <w:sz w:val="24"/>
          <w:szCs w:val="28"/>
        </w:rPr>
        <w:softHyphen/>
        <w:t>ся во вре</w:t>
      </w:r>
      <w:r>
        <w:rPr>
          <w:b/>
          <w:bCs/>
          <w:sz w:val="24"/>
          <w:szCs w:val="28"/>
        </w:rPr>
        <w:softHyphen/>
        <w:t xml:space="preserve">мя учебной </w:t>
      </w:r>
      <w:r w:rsidRPr="00B92E6B">
        <w:rPr>
          <w:b/>
          <w:bCs/>
          <w:sz w:val="24"/>
          <w:szCs w:val="28"/>
        </w:rPr>
        <w:t>прак</w:t>
      </w:r>
      <w:r w:rsidRPr="00B92E6B">
        <w:rPr>
          <w:b/>
          <w:bCs/>
          <w:sz w:val="24"/>
          <w:szCs w:val="28"/>
        </w:rPr>
        <w:softHyphen/>
        <w:t>ти</w:t>
      </w:r>
      <w:r w:rsidRPr="00B92E6B">
        <w:rPr>
          <w:b/>
          <w:bCs/>
          <w:sz w:val="24"/>
          <w:szCs w:val="28"/>
        </w:rPr>
        <w:softHyphen/>
        <w:t xml:space="preserve">ки </w:t>
      </w:r>
    </w:p>
    <w:p w:rsidR="00CC0CA2" w:rsidRPr="00CC0CA2" w:rsidRDefault="00CC0CA2" w:rsidP="00CC0CA2">
      <w:pPr>
        <w:ind w:left="-567" w:right="143"/>
        <w:jc w:val="both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r>
        <w:rPr>
          <w:iCs/>
          <w:sz w:val="24"/>
          <w:szCs w:val="28"/>
        </w:rPr>
        <w:br w:type="page"/>
      </w:r>
    </w:p>
    <w:p w:rsidR="00CC0CA2" w:rsidRPr="00E14C3E" w:rsidRDefault="00CC0CA2" w:rsidP="00CC0CA2">
      <w:pPr>
        <w:ind w:left="-567" w:right="-568"/>
        <w:jc w:val="both"/>
        <w:rPr>
          <w:iCs/>
          <w:sz w:val="24"/>
          <w:szCs w:val="28"/>
        </w:rPr>
      </w:pPr>
      <w:r w:rsidRPr="00E14C3E">
        <w:rPr>
          <w:iCs/>
          <w:sz w:val="24"/>
          <w:szCs w:val="28"/>
        </w:rPr>
        <w:lastRenderedPageBreak/>
        <w:t>Рекомендуемая оценка __________________</w:t>
      </w:r>
    </w:p>
    <w:tbl>
      <w:tblPr>
        <w:tblW w:w="9334" w:type="dxa"/>
        <w:tblLook w:val="04A0" w:firstRow="1" w:lastRow="0" w:firstColumn="1" w:lastColumn="0" w:noHBand="0" w:noVBand="1"/>
      </w:tblPr>
      <w:tblGrid>
        <w:gridCol w:w="4503"/>
        <w:gridCol w:w="4831"/>
      </w:tblGrid>
      <w:tr w:rsidR="00CC0CA2" w:rsidRPr="00E14C3E" w:rsidTr="0043642C">
        <w:tc>
          <w:tcPr>
            <w:tcW w:w="4503" w:type="dxa"/>
          </w:tcPr>
          <w:p w:rsidR="00CC0CA2" w:rsidRPr="00E14C3E" w:rsidRDefault="00CC0CA2" w:rsidP="0043642C">
            <w:pPr>
              <w:ind w:left="-567" w:right="-568"/>
              <w:jc w:val="both"/>
              <w:rPr>
                <w:sz w:val="24"/>
                <w:szCs w:val="28"/>
              </w:rPr>
            </w:pPr>
            <w:r w:rsidRPr="00E14C3E">
              <w:rPr>
                <w:sz w:val="24"/>
                <w:szCs w:val="28"/>
              </w:rPr>
              <w:t>Да</w:t>
            </w:r>
            <w:r w:rsidRPr="00E14C3E">
              <w:rPr>
                <w:sz w:val="24"/>
                <w:szCs w:val="28"/>
              </w:rPr>
              <w:softHyphen/>
              <w:t>та «___»</w:t>
            </w:r>
            <w:r>
              <w:rPr>
                <w:sz w:val="24"/>
                <w:szCs w:val="28"/>
              </w:rPr>
              <w:t xml:space="preserve"> </w:t>
            </w:r>
            <w:r w:rsidRPr="00E14C3E">
              <w:rPr>
                <w:sz w:val="24"/>
                <w:szCs w:val="28"/>
              </w:rPr>
              <w:t>_________ 20</w:t>
            </w:r>
            <w:r>
              <w:rPr>
                <w:sz w:val="24"/>
                <w:szCs w:val="28"/>
              </w:rPr>
              <w:t>21 г.</w:t>
            </w:r>
            <w:r w:rsidRPr="00E14C3E">
              <w:rPr>
                <w:sz w:val="24"/>
                <w:szCs w:val="28"/>
              </w:rPr>
              <w:t xml:space="preserve"> </w:t>
            </w:r>
            <w:r w:rsidRPr="00E14C3E">
              <w:rPr>
                <w:sz w:val="24"/>
                <w:szCs w:val="28"/>
              </w:rPr>
              <w:tab/>
            </w:r>
          </w:p>
          <w:p w:rsidR="00CC0CA2" w:rsidRPr="00E14C3E" w:rsidRDefault="00CC0CA2" w:rsidP="0043642C">
            <w:pPr>
              <w:ind w:left="-567" w:right="-568"/>
              <w:jc w:val="both"/>
              <w:rPr>
                <w:sz w:val="24"/>
                <w:szCs w:val="28"/>
              </w:rPr>
            </w:pPr>
          </w:p>
          <w:p w:rsidR="00CC0CA2" w:rsidRPr="00E14C3E" w:rsidRDefault="00CC0CA2" w:rsidP="0043642C">
            <w:pPr>
              <w:ind w:left="-567" w:right="-568"/>
              <w:jc w:val="both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831" w:type="dxa"/>
          </w:tcPr>
          <w:p w:rsidR="00CC0CA2" w:rsidRPr="00E14C3E" w:rsidRDefault="00CC0CA2" w:rsidP="0043642C">
            <w:pPr>
              <w:ind w:left="33" w:right="-568"/>
              <w:jc w:val="both"/>
              <w:rPr>
                <w:sz w:val="24"/>
                <w:szCs w:val="28"/>
              </w:rPr>
            </w:pPr>
            <w:r w:rsidRPr="00E14C3E">
              <w:rPr>
                <w:sz w:val="24"/>
                <w:szCs w:val="28"/>
              </w:rPr>
              <w:t>Под</w:t>
            </w:r>
            <w:r w:rsidRPr="00E14C3E">
              <w:rPr>
                <w:sz w:val="24"/>
                <w:szCs w:val="28"/>
              </w:rPr>
              <w:softHyphen/>
              <w:t>пись ру</w:t>
            </w:r>
            <w:r w:rsidRPr="00E14C3E">
              <w:rPr>
                <w:sz w:val="24"/>
                <w:szCs w:val="28"/>
              </w:rPr>
              <w:softHyphen/>
              <w:t>ко</w:t>
            </w:r>
            <w:r w:rsidRPr="00E14C3E">
              <w:rPr>
                <w:sz w:val="24"/>
                <w:szCs w:val="28"/>
              </w:rPr>
              <w:softHyphen/>
              <w:t>во</w:t>
            </w:r>
            <w:r w:rsidRPr="00E14C3E">
              <w:rPr>
                <w:sz w:val="24"/>
                <w:szCs w:val="28"/>
              </w:rPr>
              <w:softHyphen/>
              <w:t>ди</w:t>
            </w:r>
            <w:r w:rsidRPr="00E14C3E">
              <w:rPr>
                <w:sz w:val="24"/>
                <w:szCs w:val="28"/>
              </w:rPr>
              <w:softHyphen/>
              <w:t>те</w:t>
            </w:r>
            <w:r w:rsidRPr="00E14C3E">
              <w:rPr>
                <w:sz w:val="24"/>
                <w:szCs w:val="28"/>
              </w:rPr>
              <w:softHyphen/>
              <w:t>ля прак</w:t>
            </w:r>
            <w:r w:rsidRPr="00E14C3E">
              <w:rPr>
                <w:sz w:val="24"/>
                <w:szCs w:val="28"/>
              </w:rPr>
              <w:softHyphen/>
              <w:t>ти</w:t>
            </w:r>
            <w:r w:rsidRPr="00E14C3E">
              <w:rPr>
                <w:sz w:val="24"/>
                <w:szCs w:val="28"/>
              </w:rPr>
              <w:softHyphen/>
              <w:t xml:space="preserve">ки от предприятия </w:t>
            </w:r>
          </w:p>
          <w:p w:rsidR="00CC0CA2" w:rsidRPr="00E14C3E" w:rsidRDefault="00CC0CA2" w:rsidP="0043642C">
            <w:pPr>
              <w:ind w:left="-567" w:right="-568"/>
              <w:jc w:val="right"/>
              <w:rPr>
                <w:b/>
                <w:bCs/>
                <w:sz w:val="24"/>
                <w:szCs w:val="28"/>
              </w:rPr>
            </w:pPr>
            <w:r w:rsidRPr="00E14C3E">
              <w:rPr>
                <w:sz w:val="24"/>
                <w:szCs w:val="28"/>
              </w:rPr>
              <w:t>___________________/ Тыщенко Е.А., МП</w:t>
            </w:r>
          </w:p>
        </w:tc>
      </w:tr>
    </w:tbl>
    <w:p w:rsidR="0053238D" w:rsidRDefault="005323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66DD7" w:rsidRDefault="0053238D" w:rsidP="0053238D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3238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1</w:t>
      </w:r>
    </w:p>
    <w:p w:rsidR="0053238D" w:rsidRDefault="00111F5D" w:rsidP="005323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началом работы необходимо описать инструменты моделирования</w:t>
      </w:r>
      <w:r w:rsidRPr="00111F5D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разработки</w:t>
      </w:r>
      <w:r w:rsidRPr="00111F5D">
        <w:rPr>
          <w:sz w:val="28"/>
          <w:szCs w:val="28"/>
        </w:rPr>
        <w:t>,</w:t>
      </w:r>
      <w:r>
        <w:rPr>
          <w:sz w:val="28"/>
          <w:szCs w:val="28"/>
        </w:rPr>
        <w:t xml:space="preserve"> отладки и тестирования будущего программного продукта</w:t>
      </w:r>
      <w:r w:rsidRPr="00111F5D">
        <w:rPr>
          <w:sz w:val="28"/>
          <w:szCs w:val="28"/>
        </w:rPr>
        <w:t>.</w:t>
      </w:r>
      <w:r>
        <w:rPr>
          <w:sz w:val="28"/>
          <w:szCs w:val="28"/>
        </w:rPr>
        <w:t xml:space="preserve"> Именно в этом и заключается цель данного задания</w:t>
      </w:r>
      <w:r w:rsidRPr="00111F5D">
        <w:rPr>
          <w:sz w:val="28"/>
          <w:szCs w:val="28"/>
        </w:rPr>
        <w:t>.</w:t>
      </w:r>
    </w:p>
    <w:p w:rsidR="00CB137A" w:rsidRPr="00F50457" w:rsidRDefault="00CB137A" w:rsidP="005323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делом был выбран инструмент для управления и планирования проектами </w:t>
      </w:r>
      <w:r>
        <w:rPr>
          <w:sz w:val="28"/>
          <w:szCs w:val="28"/>
          <w:lang w:val="en-US"/>
        </w:rPr>
        <w:t>MS</w:t>
      </w:r>
      <w:r w:rsidRPr="00CB13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 w:rsidR="00F50457" w:rsidRPr="00F50457">
        <w:rPr>
          <w:sz w:val="28"/>
          <w:szCs w:val="28"/>
        </w:rPr>
        <w:t>,</w:t>
      </w:r>
      <w:r w:rsidR="00F50457">
        <w:rPr>
          <w:sz w:val="28"/>
          <w:szCs w:val="28"/>
        </w:rPr>
        <w:t xml:space="preserve"> позволяющий распределять время и ресурсы между работами в проекте</w:t>
      </w:r>
      <w:r w:rsidR="00F50457" w:rsidRPr="00F50457">
        <w:rPr>
          <w:sz w:val="28"/>
          <w:szCs w:val="28"/>
        </w:rPr>
        <w:t>,</w:t>
      </w:r>
      <w:r w:rsidR="00F50457">
        <w:rPr>
          <w:sz w:val="28"/>
          <w:szCs w:val="28"/>
        </w:rPr>
        <w:t xml:space="preserve"> составлять диаграмму </w:t>
      </w:r>
      <w:proofErr w:type="spellStart"/>
      <w:r w:rsidR="00F50457">
        <w:rPr>
          <w:sz w:val="28"/>
          <w:szCs w:val="28"/>
        </w:rPr>
        <w:t>Ганта</w:t>
      </w:r>
      <w:proofErr w:type="spellEnd"/>
      <w:r w:rsidR="00F50457">
        <w:rPr>
          <w:sz w:val="28"/>
          <w:szCs w:val="28"/>
        </w:rPr>
        <w:t xml:space="preserve"> и т</w:t>
      </w:r>
      <w:r w:rsidR="00F50457" w:rsidRPr="00F50457">
        <w:rPr>
          <w:sz w:val="28"/>
          <w:szCs w:val="28"/>
        </w:rPr>
        <w:t>.</w:t>
      </w:r>
      <w:r w:rsidR="00F50457">
        <w:rPr>
          <w:sz w:val="28"/>
          <w:szCs w:val="28"/>
        </w:rPr>
        <w:t>д</w:t>
      </w:r>
      <w:r w:rsidR="00F50457" w:rsidRPr="00F50457">
        <w:rPr>
          <w:sz w:val="28"/>
          <w:szCs w:val="28"/>
        </w:rPr>
        <w:t>.</w:t>
      </w:r>
    </w:p>
    <w:p w:rsidR="001A054E" w:rsidRDefault="00CB137A" w:rsidP="001A05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рассматривались</w:t>
      </w:r>
      <w:r w:rsidR="001A054E">
        <w:rPr>
          <w:sz w:val="28"/>
          <w:szCs w:val="28"/>
        </w:rPr>
        <w:t xml:space="preserve"> инструменты для проектирования программного обеспечения</w:t>
      </w:r>
      <w:r w:rsidR="001A054E" w:rsidRPr="001A054E">
        <w:rPr>
          <w:sz w:val="28"/>
          <w:szCs w:val="28"/>
        </w:rPr>
        <w:t>.</w:t>
      </w:r>
      <w:r w:rsidR="001A054E">
        <w:rPr>
          <w:sz w:val="28"/>
          <w:szCs w:val="28"/>
        </w:rPr>
        <w:t xml:space="preserve"> Для проектирования структуры программы и её отдельных модулей был</w:t>
      </w:r>
      <w:r w:rsidR="001A054E" w:rsidRPr="001A054E">
        <w:rPr>
          <w:sz w:val="28"/>
          <w:szCs w:val="28"/>
        </w:rPr>
        <w:t xml:space="preserve"> </w:t>
      </w:r>
      <w:r w:rsidR="001A054E">
        <w:rPr>
          <w:sz w:val="28"/>
          <w:szCs w:val="28"/>
        </w:rPr>
        <w:t xml:space="preserve">выбран профессиональный пакет </w:t>
      </w:r>
      <w:r w:rsidR="001A054E">
        <w:rPr>
          <w:sz w:val="28"/>
          <w:szCs w:val="28"/>
          <w:lang w:val="en-US"/>
        </w:rPr>
        <w:t>Visual</w:t>
      </w:r>
      <w:r w:rsidR="001A054E" w:rsidRPr="001A054E">
        <w:rPr>
          <w:sz w:val="28"/>
          <w:szCs w:val="28"/>
        </w:rPr>
        <w:t xml:space="preserve"> </w:t>
      </w:r>
      <w:r w:rsidR="001A054E">
        <w:rPr>
          <w:sz w:val="28"/>
          <w:szCs w:val="28"/>
          <w:lang w:val="en-US"/>
        </w:rPr>
        <w:t>Paradigm</w:t>
      </w:r>
      <w:r w:rsidR="001A054E" w:rsidRPr="001A054E">
        <w:rPr>
          <w:sz w:val="28"/>
          <w:szCs w:val="28"/>
        </w:rPr>
        <w:t xml:space="preserve"> </w:t>
      </w:r>
      <w:r w:rsidR="001A054E">
        <w:rPr>
          <w:sz w:val="28"/>
          <w:szCs w:val="28"/>
          <w:lang w:val="en-US"/>
        </w:rPr>
        <w:t>for</w:t>
      </w:r>
      <w:r w:rsidR="001A054E" w:rsidRPr="001A054E">
        <w:rPr>
          <w:sz w:val="28"/>
          <w:szCs w:val="28"/>
        </w:rPr>
        <w:t xml:space="preserve"> </w:t>
      </w:r>
      <w:r w:rsidR="001A054E">
        <w:rPr>
          <w:sz w:val="28"/>
          <w:szCs w:val="28"/>
          <w:lang w:val="en-US"/>
        </w:rPr>
        <w:t>UML</w:t>
      </w:r>
      <w:r w:rsidR="001A054E" w:rsidRPr="001A054E">
        <w:rPr>
          <w:sz w:val="28"/>
          <w:szCs w:val="28"/>
        </w:rPr>
        <w:t>.</w:t>
      </w:r>
      <w:r w:rsidR="001A054E">
        <w:rPr>
          <w:sz w:val="28"/>
          <w:szCs w:val="28"/>
        </w:rPr>
        <w:t xml:space="preserve"> Для описания бизнес-процессов и создания соответствующих моделей использовался пакет </w:t>
      </w:r>
      <w:proofErr w:type="spellStart"/>
      <w:r w:rsidR="001A054E">
        <w:rPr>
          <w:sz w:val="28"/>
          <w:szCs w:val="28"/>
          <w:lang w:val="en-US"/>
        </w:rPr>
        <w:t>BPWin</w:t>
      </w:r>
      <w:proofErr w:type="spellEnd"/>
      <w:r w:rsidR="001A054E" w:rsidRPr="001A054E">
        <w:rPr>
          <w:sz w:val="28"/>
          <w:szCs w:val="28"/>
        </w:rPr>
        <w:t>,</w:t>
      </w:r>
      <w:r w:rsidR="001A054E">
        <w:rPr>
          <w:sz w:val="28"/>
          <w:szCs w:val="28"/>
        </w:rPr>
        <w:t xml:space="preserve"> а для создания макета интерфейса будущего программного продукта - сервис </w:t>
      </w:r>
      <w:proofErr w:type="spellStart"/>
      <w:r w:rsidR="001A054E">
        <w:rPr>
          <w:sz w:val="28"/>
          <w:szCs w:val="28"/>
          <w:lang w:val="en-US"/>
        </w:rPr>
        <w:t>Figma</w:t>
      </w:r>
      <w:proofErr w:type="spellEnd"/>
      <w:r w:rsidR="001A054E" w:rsidRPr="001A054E">
        <w:rPr>
          <w:sz w:val="28"/>
          <w:szCs w:val="28"/>
        </w:rPr>
        <w:t>.</w:t>
      </w:r>
      <w:r w:rsidR="001A054E">
        <w:rPr>
          <w:sz w:val="28"/>
          <w:szCs w:val="28"/>
        </w:rPr>
        <w:t xml:space="preserve"> Перечисленные инструменты удобны в использовании</w:t>
      </w:r>
      <w:r w:rsidR="001A054E" w:rsidRPr="001A054E">
        <w:rPr>
          <w:sz w:val="28"/>
          <w:szCs w:val="28"/>
        </w:rPr>
        <w:t>,</w:t>
      </w:r>
      <w:r w:rsidR="001A054E">
        <w:rPr>
          <w:sz w:val="28"/>
          <w:szCs w:val="28"/>
        </w:rPr>
        <w:t xml:space="preserve"> и в достаточной степени позволяют описывать те или иные аспекты проектируемого программного обеспечения</w:t>
      </w:r>
      <w:r w:rsidR="001A054E" w:rsidRPr="001A054E">
        <w:rPr>
          <w:sz w:val="28"/>
          <w:szCs w:val="28"/>
        </w:rPr>
        <w:t>.</w:t>
      </w:r>
    </w:p>
    <w:p w:rsidR="003F6013" w:rsidRDefault="009D2A44" w:rsidP="00DC04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CB137A">
        <w:rPr>
          <w:sz w:val="28"/>
          <w:szCs w:val="28"/>
        </w:rPr>
        <w:t>были выбраны инструментальные</w:t>
      </w:r>
      <w:r>
        <w:rPr>
          <w:sz w:val="28"/>
          <w:szCs w:val="28"/>
        </w:rPr>
        <w:t xml:space="preserve"> средств</w:t>
      </w:r>
      <w:r w:rsidR="00CB137A">
        <w:rPr>
          <w:sz w:val="28"/>
          <w:szCs w:val="28"/>
        </w:rPr>
        <w:t>а</w:t>
      </w:r>
      <w:r w:rsidRPr="009D2A44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использовались для разработки</w:t>
      </w:r>
      <w:r w:rsidRPr="009D2A44">
        <w:rPr>
          <w:sz w:val="28"/>
          <w:szCs w:val="28"/>
        </w:rPr>
        <w:t>,</w:t>
      </w:r>
      <w:r>
        <w:rPr>
          <w:sz w:val="28"/>
          <w:szCs w:val="28"/>
        </w:rPr>
        <w:t xml:space="preserve"> отладки и тестирования данной программы</w:t>
      </w:r>
      <w:r w:rsidRPr="009D2A4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B137A">
        <w:rPr>
          <w:sz w:val="28"/>
          <w:szCs w:val="28"/>
        </w:rPr>
        <w:t xml:space="preserve">Для вышеперечисленных задач </w:t>
      </w:r>
      <w:r w:rsidR="002352A7">
        <w:rPr>
          <w:sz w:val="28"/>
          <w:szCs w:val="28"/>
        </w:rPr>
        <w:t xml:space="preserve">использовалась интегрированная среда разработки </w:t>
      </w:r>
      <w:r w:rsidR="002352A7">
        <w:rPr>
          <w:sz w:val="28"/>
          <w:szCs w:val="28"/>
          <w:lang w:val="en-US"/>
        </w:rPr>
        <w:t>Visual</w:t>
      </w:r>
      <w:r w:rsidR="002352A7" w:rsidRPr="002352A7">
        <w:rPr>
          <w:sz w:val="28"/>
          <w:szCs w:val="28"/>
        </w:rPr>
        <w:t xml:space="preserve"> </w:t>
      </w:r>
      <w:r w:rsidR="002352A7">
        <w:rPr>
          <w:sz w:val="28"/>
          <w:szCs w:val="28"/>
          <w:lang w:val="en-US"/>
        </w:rPr>
        <w:t>Studio</w:t>
      </w:r>
      <w:r w:rsidR="002352A7" w:rsidRPr="002352A7">
        <w:rPr>
          <w:sz w:val="28"/>
          <w:szCs w:val="28"/>
        </w:rPr>
        <w:t xml:space="preserve"> 2017,</w:t>
      </w:r>
      <w:r w:rsidR="002352A7">
        <w:rPr>
          <w:sz w:val="28"/>
          <w:szCs w:val="28"/>
        </w:rPr>
        <w:t xml:space="preserve"> которая позволяет не только написать программный код на том или ином языке программирования и</w:t>
      </w:r>
      <w:r w:rsidR="003F6013" w:rsidRPr="003F6013">
        <w:rPr>
          <w:sz w:val="28"/>
          <w:szCs w:val="28"/>
        </w:rPr>
        <w:t>, в дальнейшем,</w:t>
      </w:r>
      <w:r w:rsidR="002352A7">
        <w:rPr>
          <w:sz w:val="28"/>
          <w:szCs w:val="28"/>
        </w:rPr>
        <w:t xml:space="preserve"> скомпилировать его</w:t>
      </w:r>
      <w:r w:rsidR="002352A7" w:rsidRPr="002352A7">
        <w:rPr>
          <w:sz w:val="28"/>
          <w:szCs w:val="28"/>
        </w:rPr>
        <w:t>,</w:t>
      </w:r>
      <w:r w:rsidR="002352A7">
        <w:rPr>
          <w:sz w:val="28"/>
          <w:szCs w:val="28"/>
        </w:rPr>
        <w:t xml:space="preserve"> но и с помощью встроенных инструментов провести отладку и тестирование разрабатываемой программы</w:t>
      </w:r>
      <w:r w:rsidR="002352A7" w:rsidRPr="002352A7">
        <w:rPr>
          <w:sz w:val="28"/>
          <w:szCs w:val="28"/>
        </w:rPr>
        <w:t>.</w:t>
      </w:r>
    </w:p>
    <w:p w:rsidR="00550C16" w:rsidRDefault="00DC0475" w:rsidP="00DC04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вышеперечисленного можно сказать</w:t>
      </w:r>
      <w:r w:rsidRPr="00DC0475">
        <w:rPr>
          <w:sz w:val="28"/>
          <w:szCs w:val="28"/>
        </w:rPr>
        <w:t>,</w:t>
      </w:r>
      <w:r>
        <w:rPr>
          <w:sz w:val="28"/>
          <w:szCs w:val="28"/>
        </w:rPr>
        <w:t xml:space="preserve"> что выбранные инструментальные средства</w:t>
      </w:r>
      <w:r w:rsidR="00550C16">
        <w:rPr>
          <w:sz w:val="28"/>
          <w:szCs w:val="28"/>
        </w:rPr>
        <w:t xml:space="preserve"> </w:t>
      </w:r>
      <w:r w:rsidR="001B1117">
        <w:rPr>
          <w:sz w:val="28"/>
          <w:szCs w:val="28"/>
        </w:rPr>
        <w:t>обеспечивают удобство</w:t>
      </w:r>
      <w:r w:rsidR="00550C16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позволяют эффективно </w:t>
      </w:r>
      <w:r w:rsidR="00F50457">
        <w:rPr>
          <w:sz w:val="28"/>
          <w:szCs w:val="28"/>
        </w:rPr>
        <w:t>проводить планирование</w:t>
      </w:r>
      <w:r w:rsidR="00F50457" w:rsidRPr="00F50457">
        <w:rPr>
          <w:sz w:val="28"/>
          <w:szCs w:val="28"/>
        </w:rPr>
        <w:t>,</w:t>
      </w:r>
      <w:r w:rsidR="00F50457">
        <w:rPr>
          <w:sz w:val="28"/>
          <w:szCs w:val="28"/>
        </w:rPr>
        <w:t xml:space="preserve"> проектирование и разработку</w:t>
      </w:r>
      <w:r w:rsidR="00366537">
        <w:rPr>
          <w:sz w:val="28"/>
          <w:szCs w:val="28"/>
        </w:rPr>
        <w:t xml:space="preserve"> программного</w:t>
      </w:r>
      <w:r>
        <w:rPr>
          <w:sz w:val="28"/>
          <w:szCs w:val="28"/>
        </w:rPr>
        <w:t xml:space="preserve"> об</w:t>
      </w:r>
      <w:r w:rsidR="00550C16">
        <w:rPr>
          <w:sz w:val="28"/>
          <w:szCs w:val="28"/>
        </w:rPr>
        <w:t>е</w:t>
      </w:r>
      <w:r w:rsidR="00366537">
        <w:rPr>
          <w:sz w:val="28"/>
          <w:szCs w:val="28"/>
        </w:rPr>
        <w:t>спечения</w:t>
      </w:r>
      <w:r w:rsidR="00550C16">
        <w:rPr>
          <w:sz w:val="28"/>
          <w:szCs w:val="28"/>
        </w:rPr>
        <w:t>.</w:t>
      </w:r>
      <w:r w:rsidR="00550C16">
        <w:rPr>
          <w:sz w:val="28"/>
          <w:szCs w:val="28"/>
        </w:rPr>
        <w:br w:type="page"/>
      </w:r>
    </w:p>
    <w:p w:rsidR="00DC0475" w:rsidRDefault="00550C16" w:rsidP="00550C16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50C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2</w:t>
      </w:r>
    </w:p>
    <w:p w:rsidR="00EE6737" w:rsidRPr="00366537" w:rsidRDefault="00EE6737" w:rsidP="00EE67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Следующее задание заключалось в планировании процесса учебной практики в выбранном ранее инструменте </w:t>
      </w:r>
      <w:r>
        <w:rPr>
          <w:sz w:val="28"/>
          <w:szCs w:val="28"/>
          <w:lang w:val="en-US"/>
        </w:rPr>
        <w:t>MS</w:t>
      </w:r>
      <w:r w:rsidRPr="00EE67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>
        <w:rPr>
          <w:sz w:val="28"/>
          <w:szCs w:val="28"/>
        </w:rPr>
        <w:t>.</w:t>
      </w:r>
      <w:r w:rsidR="00366537">
        <w:rPr>
          <w:sz w:val="28"/>
          <w:szCs w:val="28"/>
        </w:rPr>
        <w:t xml:space="preserve"> Режим планирования для всех задач был выбран «Автоматический».</w:t>
      </w:r>
      <w:r>
        <w:rPr>
          <w:sz w:val="28"/>
          <w:szCs w:val="28"/>
        </w:rPr>
        <w:t xml:space="preserve"> Вехи были расставлены в соответствии с датами начала и окончания учебной практики</w:t>
      </w:r>
      <w:r w:rsidRPr="00EE6737">
        <w:rPr>
          <w:sz w:val="28"/>
          <w:szCs w:val="28"/>
        </w:rPr>
        <w:t>.</w:t>
      </w:r>
      <w:r>
        <w:rPr>
          <w:sz w:val="28"/>
          <w:szCs w:val="28"/>
        </w:rPr>
        <w:t xml:space="preserve"> Основные работы разделены на подзадачи</w:t>
      </w:r>
      <w:r w:rsidRPr="00EE6737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имеют своих предшественников</w:t>
      </w:r>
      <w:r w:rsidRPr="00366537">
        <w:rPr>
          <w:sz w:val="28"/>
          <w:szCs w:val="28"/>
        </w:rPr>
        <w:t>.</w:t>
      </w:r>
      <w:r w:rsidR="00366537">
        <w:rPr>
          <w:sz w:val="28"/>
          <w:szCs w:val="28"/>
        </w:rPr>
        <w:t xml:space="preserve"> </w:t>
      </w:r>
      <w:r w:rsidR="001B1117">
        <w:rPr>
          <w:sz w:val="28"/>
          <w:szCs w:val="28"/>
        </w:rPr>
        <w:t>Ресурсы между задачами были распределены</w:t>
      </w:r>
      <w:r w:rsidR="001B1117" w:rsidRPr="001B1117">
        <w:rPr>
          <w:sz w:val="28"/>
          <w:szCs w:val="28"/>
        </w:rPr>
        <w:t>.</w:t>
      </w:r>
      <w:r w:rsidR="001B1117">
        <w:rPr>
          <w:sz w:val="28"/>
          <w:szCs w:val="28"/>
        </w:rPr>
        <w:t xml:space="preserve"> </w:t>
      </w:r>
      <w:r w:rsidR="00366537" w:rsidRPr="00366537">
        <w:rPr>
          <w:sz w:val="28"/>
          <w:szCs w:val="28"/>
        </w:rPr>
        <w:t>С</w:t>
      </w:r>
      <w:r w:rsidR="00366537">
        <w:rPr>
          <w:sz w:val="28"/>
          <w:szCs w:val="28"/>
        </w:rPr>
        <w:t xml:space="preserve">права от списка задач построена диаграмма </w:t>
      </w:r>
      <w:proofErr w:type="spellStart"/>
      <w:r w:rsidR="00366537">
        <w:rPr>
          <w:sz w:val="28"/>
          <w:szCs w:val="28"/>
        </w:rPr>
        <w:t>Ганта</w:t>
      </w:r>
      <w:proofErr w:type="spellEnd"/>
      <w:r w:rsidR="00366537" w:rsidRPr="00366537">
        <w:rPr>
          <w:sz w:val="28"/>
          <w:szCs w:val="28"/>
        </w:rPr>
        <w:t>,</w:t>
      </w:r>
      <w:r w:rsidR="00366537">
        <w:rPr>
          <w:sz w:val="28"/>
          <w:szCs w:val="28"/>
        </w:rPr>
        <w:t xml:space="preserve"> которую можно увидеть</w:t>
      </w:r>
      <w:r w:rsidR="001B1117">
        <w:rPr>
          <w:sz w:val="28"/>
          <w:szCs w:val="28"/>
        </w:rPr>
        <w:t xml:space="preserve"> на рисунке 2</w:t>
      </w:r>
      <w:r w:rsidR="00366537">
        <w:rPr>
          <w:sz w:val="28"/>
          <w:szCs w:val="28"/>
        </w:rPr>
        <w:t xml:space="preserve"> ниже</w:t>
      </w:r>
      <w:r w:rsidR="00366537" w:rsidRPr="00366537">
        <w:rPr>
          <w:sz w:val="28"/>
          <w:szCs w:val="28"/>
        </w:rPr>
        <w:t>.</w:t>
      </w:r>
    </w:p>
    <w:p w:rsidR="009530BB" w:rsidRDefault="00366537" w:rsidP="009530B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72A2F00" wp14:editId="4414DD62">
            <wp:extent cx="5939790" cy="32594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17" w:rsidRDefault="009530BB" w:rsidP="001B1117">
      <w:pPr>
        <w:pStyle w:val="a3"/>
        <w:keepNext/>
        <w:spacing w:after="0" w:line="360" w:lineRule="auto"/>
        <w:jc w:val="center"/>
      </w:pPr>
      <w:r w:rsidRPr="009530BB">
        <w:rPr>
          <w:i w:val="0"/>
          <w:color w:val="auto"/>
          <w:sz w:val="28"/>
          <w:szCs w:val="28"/>
        </w:rPr>
        <w:t xml:space="preserve">Рисунок </w:t>
      </w:r>
      <w:r w:rsidRPr="009530BB">
        <w:rPr>
          <w:i w:val="0"/>
          <w:color w:val="auto"/>
          <w:sz w:val="28"/>
          <w:szCs w:val="28"/>
        </w:rPr>
        <w:fldChar w:fldCharType="begin"/>
      </w:r>
      <w:r w:rsidRPr="009530B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530BB">
        <w:rPr>
          <w:i w:val="0"/>
          <w:color w:val="auto"/>
          <w:sz w:val="28"/>
          <w:szCs w:val="28"/>
        </w:rPr>
        <w:fldChar w:fldCharType="separate"/>
      </w:r>
      <w:r w:rsidR="009F1CB0">
        <w:rPr>
          <w:i w:val="0"/>
          <w:noProof/>
          <w:color w:val="auto"/>
          <w:sz w:val="28"/>
          <w:szCs w:val="28"/>
        </w:rPr>
        <w:t>1</w:t>
      </w:r>
      <w:r w:rsidRPr="009530BB">
        <w:rPr>
          <w:i w:val="0"/>
          <w:color w:val="auto"/>
          <w:sz w:val="28"/>
          <w:szCs w:val="28"/>
        </w:rPr>
        <w:fldChar w:fldCharType="end"/>
      </w:r>
      <w:r w:rsidRPr="009530BB">
        <w:rPr>
          <w:i w:val="0"/>
          <w:color w:val="auto"/>
          <w:sz w:val="28"/>
          <w:szCs w:val="28"/>
        </w:rPr>
        <w:t xml:space="preserve"> </w:t>
      </w:r>
      <w:r w:rsidR="00366537">
        <w:rPr>
          <w:i w:val="0"/>
          <w:color w:val="auto"/>
          <w:sz w:val="28"/>
          <w:szCs w:val="28"/>
        </w:rPr>
        <w:t>–</w:t>
      </w:r>
      <w:r w:rsidRPr="009530BB">
        <w:rPr>
          <w:i w:val="0"/>
          <w:color w:val="auto"/>
          <w:sz w:val="28"/>
          <w:szCs w:val="28"/>
        </w:rPr>
        <w:t xml:space="preserve"> Планирование учебной практики в </w:t>
      </w:r>
      <w:r w:rsidRPr="009530BB">
        <w:rPr>
          <w:i w:val="0"/>
          <w:color w:val="auto"/>
          <w:sz w:val="28"/>
          <w:szCs w:val="28"/>
          <w:lang w:val="en-US"/>
        </w:rPr>
        <w:t>MS</w:t>
      </w:r>
      <w:r w:rsidRPr="009530BB">
        <w:rPr>
          <w:i w:val="0"/>
          <w:color w:val="auto"/>
          <w:sz w:val="28"/>
          <w:szCs w:val="28"/>
        </w:rPr>
        <w:t xml:space="preserve"> </w:t>
      </w:r>
      <w:r w:rsidRPr="009530BB">
        <w:rPr>
          <w:i w:val="0"/>
          <w:color w:val="auto"/>
          <w:sz w:val="28"/>
          <w:szCs w:val="28"/>
          <w:lang w:val="en-US"/>
        </w:rPr>
        <w:t>Project</w:t>
      </w:r>
      <w:r w:rsidR="001B1117">
        <w:rPr>
          <w:noProof/>
        </w:rPr>
        <w:lastRenderedPageBreak/>
        <w:drawing>
          <wp:inline distT="0" distB="0" distL="0" distR="0" wp14:anchorId="31BD8CFA" wp14:editId="0393B4AD">
            <wp:extent cx="4067748" cy="39446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239" cy="39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17" w:rsidRDefault="001B1117" w:rsidP="001B1117">
      <w:pPr>
        <w:pStyle w:val="a3"/>
        <w:jc w:val="center"/>
        <w:rPr>
          <w:i w:val="0"/>
          <w:color w:val="auto"/>
          <w:sz w:val="28"/>
          <w:szCs w:val="28"/>
        </w:rPr>
      </w:pPr>
      <w:r w:rsidRPr="001B1117">
        <w:rPr>
          <w:i w:val="0"/>
          <w:color w:val="auto"/>
          <w:sz w:val="28"/>
          <w:szCs w:val="28"/>
        </w:rPr>
        <w:t xml:space="preserve">Рисунок </w:t>
      </w:r>
      <w:r w:rsidRPr="001B1117">
        <w:rPr>
          <w:i w:val="0"/>
          <w:color w:val="auto"/>
          <w:sz w:val="28"/>
          <w:szCs w:val="28"/>
        </w:rPr>
        <w:fldChar w:fldCharType="begin"/>
      </w:r>
      <w:r w:rsidRPr="001B111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B1117">
        <w:rPr>
          <w:i w:val="0"/>
          <w:color w:val="auto"/>
          <w:sz w:val="28"/>
          <w:szCs w:val="28"/>
        </w:rPr>
        <w:fldChar w:fldCharType="separate"/>
      </w:r>
      <w:r w:rsidR="009F1CB0">
        <w:rPr>
          <w:i w:val="0"/>
          <w:noProof/>
          <w:color w:val="auto"/>
          <w:sz w:val="28"/>
          <w:szCs w:val="28"/>
        </w:rPr>
        <w:t>2</w:t>
      </w:r>
      <w:r w:rsidRPr="001B1117">
        <w:rPr>
          <w:i w:val="0"/>
          <w:color w:val="auto"/>
          <w:sz w:val="28"/>
          <w:szCs w:val="28"/>
        </w:rPr>
        <w:fldChar w:fldCharType="end"/>
      </w:r>
      <w:r w:rsidRPr="001B1117">
        <w:rPr>
          <w:i w:val="0"/>
          <w:color w:val="auto"/>
          <w:sz w:val="28"/>
          <w:szCs w:val="28"/>
        </w:rPr>
        <w:t xml:space="preserve"> - Диаграмма </w:t>
      </w:r>
      <w:proofErr w:type="spellStart"/>
      <w:r w:rsidRPr="001B1117">
        <w:rPr>
          <w:i w:val="0"/>
          <w:color w:val="auto"/>
          <w:sz w:val="28"/>
          <w:szCs w:val="28"/>
        </w:rPr>
        <w:t>Ганта</w:t>
      </w:r>
      <w:proofErr w:type="spellEnd"/>
      <w:r>
        <w:rPr>
          <w:i w:val="0"/>
          <w:color w:val="auto"/>
          <w:sz w:val="28"/>
          <w:szCs w:val="28"/>
        </w:rPr>
        <w:br w:type="page"/>
      </w:r>
    </w:p>
    <w:p w:rsidR="001B1117" w:rsidRDefault="001B1117" w:rsidP="001B1117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B111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3.1</w:t>
      </w:r>
    </w:p>
    <w:p w:rsidR="002A18E9" w:rsidRDefault="002A18E9" w:rsidP="001B11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данного задания заключается в проведении предварительного анализа выданного задания и составлении словаря терминов для всего проекта</w:t>
      </w:r>
      <w:r w:rsidRPr="002A18E9">
        <w:rPr>
          <w:sz w:val="28"/>
          <w:szCs w:val="28"/>
        </w:rPr>
        <w:t>.</w:t>
      </w:r>
      <w:r>
        <w:rPr>
          <w:sz w:val="28"/>
          <w:szCs w:val="28"/>
        </w:rPr>
        <w:t xml:space="preserve"> Выполнение задания начиналось с анализа предметной области выданного задания</w:t>
      </w:r>
      <w:r w:rsidRPr="002A18E9">
        <w:rPr>
          <w:sz w:val="28"/>
          <w:szCs w:val="28"/>
        </w:rPr>
        <w:t>,</w:t>
      </w:r>
      <w:r>
        <w:rPr>
          <w:sz w:val="28"/>
          <w:szCs w:val="28"/>
        </w:rPr>
        <w:t xml:space="preserve"> процесс которого описан ниже</w:t>
      </w:r>
      <w:r w:rsidRPr="002A18E9">
        <w:rPr>
          <w:sz w:val="28"/>
          <w:szCs w:val="28"/>
        </w:rPr>
        <w:t>.</w:t>
      </w:r>
    </w:p>
    <w:p w:rsidR="002A18E9" w:rsidRDefault="002A18E9" w:rsidP="001B11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Выданная задача представляет собой разработку программной системы</w:t>
      </w:r>
      <w:r w:rsidRPr="002A18E9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позволяющую отслеживать распределение газет, печатающихся в типографиях</w:t>
      </w:r>
      <w:r w:rsidRPr="002A18E9">
        <w:rPr>
          <w:sz w:val="28"/>
          <w:szCs w:val="28"/>
        </w:rPr>
        <w:t>,</w:t>
      </w:r>
      <w:r>
        <w:rPr>
          <w:sz w:val="28"/>
          <w:szCs w:val="28"/>
        </w:rPr>
        <w:t xml:space="preserve"> по почтовым отделениям в рамках определенного города</w:t>
      </w:r>
      <w:r w:rsidRPr="002A18E9">
        <w:rPr>
          <w:sz w:val="28"/>
          <w:szCs w:val="28"/>
        </w:rPr>
        <w:t>.</w:t>
      </w:r>
      <w:r>
        <w:rPr>
          <w:sz w:val="28"/>
          <w:szCs w:val="28"/>
        </w:rPr>
        <w:t xml:space="preserve"> В данном случае</w:t>
      </w:r>
      <w:r w:rsidRPr="00070C1F">
        <w:rPr>
          <w:sz w:val="28"/>
          <w:szCs w:val="28"/>
        </w:rPr>
        <w:t>,</w:t>
      </w:r>
      <w:r>
        <w:rPr>
          <w:sz w:val="28"/>
          <w:szCs w:val="28"/>
        </w:rPr>
        <w:t xml:space="preserve"> выбран город Омск</w:t>
      </w:r>
      <w:r w:rsidRPr="00070C1F">
        <w:rPr>
          <w:sz w:val="28"/>
          <w:szCs w:val="28"/>
        </w:rPr>
        <w:t>.</w:t>
      </w:r>
    </w:p>
    <w:p w:rsidR="002A18E9" w:rsidRDefault="002A18E9" w:rsidP="001B11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описываются некоторые сущности</w:t>
      </w:r>
      <w:r w:rsidRPr="002A18E9">
        <w:rPr>
          <w:sz w:val="28"/>
          <w:szCs w:val="28"/>
        </w:rPr>
        <w:t>,</w:t>
      </w:r>
      <w:r>
        <w:rPr>
          <w:sz w:val="28"/>
          <w:szCs w:val="28"/>
        </w:rPr>
        <w:t xml:space="preserve"> такие как</w:t>
      </w:r>
      <w:r w:rsidRPr="002A18E9">
        <w:rPr>
          <w:sz w:val="28"/>
          <w:szCs w:val="28"/>
        </w:rPr>
        <w:t xml:space="preserve">: </w:t>
      </w:r>
      <w:r>
        <w:rPr>
          <w:sz w:val="28"/>
          <w:szCs w:val="28"/>
        </w:rPr>
        <w:t>типографии</w:t>
      </w:r>
      <w:r w:rsidRPr="002A18E9">
        <w:rPr>
          <w:sz w:val="28"/>
          <w:szCs w:val="28"/>
        </w:rPr>
        <w:t>,</w:t>
      </w:r>
      <w:r>
        <w:rPr>
          <w:sz w:val="28"/>
          <w:szCs w:val="28"/>
        </w:rPr>
        <w:t xml:space="preserve"> газеты и почтовые отделения</w:t>
      </w:r>
      <w:r w:rsidRPr="002A18E9">
        <w:rPr>
          <w:sz w:val="28"/>
          <w:szCs w:val="28"/>
        </w:rPr>
        <w:t>.</w:t>
      </w:r>
      <w:r>
        <w:rPr>
          <w:sz w:val="28"/>
          <w:szCs w:val="28"/>
        </w:rPr>
        <w:t xml:space="preserve"> Ниже описаны характеристики каждой сущности</w:t>
      </w:r>
      <w:r>
        <w:rPr>
          <w:sz w:val="28"/>
          <w:szCs w:val="28"/>
          <w:lang w:val="en-US"/>
        </w:rPr>
        <w:t>.</w:t>
      </w:r>
    </w:p>
    <w:p w:rsidR="002A18E9" w:rsidRDefault="002A18E9" w:rsidP="001B11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Типографии</w:t>
      </w:r>
      <w:r>
        <w:rPr>
          <w:sz w:val="28"/>
          <w:szCs w:val="28"/>
          <w:lang w:val="en-US"/>
        </w:rPr>
        <w:t>:</w:t>
      </w:r>
    </w:p>
    <w:p w:rsidR="00E95DF1" w:rsidRPr="00E95DF1" w:rsidRDefault="009F5AF3" w:rsidP="00E95DF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95DF1" w:rsidRPr="00E95DF1">
        <w:rPr>
          <w:sz w:val="28"/>
          <w:szCs w:val="28"/>
        </w:rPr>
        <w:t>азвание типографии</w:t>
      </w:r>
      <w:r w:rsidR="00E95DF1" w:rsidRPr="00E95DF1">
        <w:rPr>
          <w:sz w:val="28"/>
          <w:szCs w:val="28"/>
          <w:lang w:val="en-US"/>
        </w:rPr>
        <w:t>;</w:t>
      </w:r>
    </w:p>
    <w:p w:rsidR="00E95DF1" w:rsidRPr="00E95DF1" w:rsidRDefault="009F5AF3" w:rsidP="00E95DF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E95DF1" w:rsidRPr="00E95DF1">
        <w:rPr>
          <w:sz w:val="28"/>
          <w:szCs w:val="28"/>
        </w:rPr>
        <w:t>дрес</w:t>
      </w:r>
      <w:r w:rsidR="00E95DF1" w:rsidRPr="00E95DF1">
        <w:rPr>
          <w:sz w:val="28"/>
          <w:szCs w:val="28"/>
          <w:lang w:val="en-US"/>
        </w:rPr>
        <w:t>;</w:t>
      </w:r>
    </w:p>
    <w:p w:rsidR="00E95DF1" w:rsidRPr="00E95DF1" w:rsidRDefault="009F5AF3" w:rsidP="00E95DF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м</w:t>
      </w:r>
      <w:r w:rsidR="00E95DF1" w:rsidRPr="00E95DF1">
        <w:rPr>
          <w:sz w:val="28"/>
          <w:szCs w:val="28"/>
        </w:rPr>
        <w:t>аксимальный тираж</w:t>
      </w:r>
      <w:r w:rsidR="00E95DF1" w:rsidRPr="00E95DF1">
        <w:rPr>
          <w:sz w:val="28"/>
          <w:szCs w:val="28"/>
          <w:lang w:val="en-US"/>
        </w:rPr>
        <w:t>.</w:t>
      </w:r>
    </w:p>
    <w:p w:rsidR="00E95DF1" w:rsidRDefault="00E95DF1" w:rsidP="00E95DF1">
      <w:pPr>
        <w:pStyle w:val="a4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Газеты</w:t>
      </w:r>
      <w:r>
        <w:rPr>
          <w:sz w:val="28"/>
          <w:szCs w:val="28"/>
          <w:lang w:val="en-US"/>
        </w:rPr>
        <w:t>:</w:t>
      </w:r>
    </w:p>
    <w:p w:rsidR="00E95DF1" w:rsidRPr="009F5AF3" w:rsidRDefault="009F5AF3" w:rsidP="009F5AF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95DF1" w:rsidRPr="009F5AF3">
        <w:rPr>
          <w:sz w:val="28"/>
          <w:szCs w:val="28"/>
        </w:rPr>
        <w:t>азвание газеты;</w:t>
      </w:r>
    </w:p>
    <w:p w:rsidR="00E95DF1" w:rsidRPr="009F5AF3" w:rsidRDefault="009F5AF3" w:rsidP="009F5AF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95DF1" w:rsidRPr="009F5AF3">
        <w:rPr>
          <w:sz w:val="28"/>
          <w:szCs w:val="28"/>
        </w:rPr>
        <w:t>ндекс издания;</w:t>
      </w:r>
    </w:p>
    <w:p w:rsidR="009F5AF3" w:rsidRPr="009F5AF3" w:rsidRDefault="009F5AF3" w:rsidP="009F5AF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E95DF1" w:rsidRPr="009F5AF3">
        <w:rPr>
          <w:sz w:val="28"/>
          <w:szCs w:val="28"/>
        </w:rPr>
        <w:t>амилия, имя и отчество редактора</w:t>
      </w:r>
      <w:r w:rsidRPr="009F5AF3">
        <w:rPr>
          <w:sz w:val="28"/>
          <w:szCs w:val="28"/>
        </w:rPr>
        <w:t>;</w:t>
      </w:r>
    </w:p>
    <w:p w:rsidR="009F5AF3" w:rsidRPr="009F5AF3" w:rsidRDefault="009F5AF3" w:rsidP="009F5AF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ц</w:t>
      </w:r>
      <w:r w:rsidRPr="009F5AF3">
        <w:rPr>
          <w:sz w:val="28"/>
          <w:szCs w:val="28"/>
        </w:rPr>
        <w:t>ена подписки на газету.</w:t>
      </w:r>
    </w:p>
    <w:p w:rsidR="009F5AF3" w:rsidRDefault="009F5AF3" w:rsidP="009F5AF3">
      <w:pPr>
        <w:pStyle w:val="a4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Почтовые отделения</w:t>
      </w:r>
      <w:r>
        <w:rPr>
          <w:sz w:val="28"/>
          <w:szCs w:val="28"/>
          <w:lang w:val="en-US"/>
        </w:rPr>
        <w:t>:</w:t>
      </w:r>
    </w:p>
    <w:p w:rsidR="009F5AF3" w:rsidRPr="009F5AF3" w:rsidRDefault="009F5AF3" w:rsidP="009F5AF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F5AF3">
        <w:rPr>
          <w:sz w:val="28"/>
          <w:szCs w:val="28"/>
        </w:rPr>
        <w:t>номер почтового отделения;</w:t>
      </w:r>
    </w:p>
    <w:p w:rsidR="00366537" w:rsidRDefault="009F5AF3" w:rsidP="009F5AF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9F5AF3">
        <w:rPr>
          <w:sz w:val="28"/>
          <w:szCs w:val="28"/>
        </w:rPr>
        <w:t>адрес.</w:t>
      </w:r>
    </w:p>
    <w:p w:rsidR="009F5AF3" w:rsidRPr="009A6061" w:rsidRDefault="009A6061" w:rsidP="009F5AF3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После более тщательного анализа были выявлены ещё три сущности</w:t>
      </w:r>
      <w:r w:rsidRPr="009A6061">
        <w:rPr>
          <w:sz w:val="28"/>
          <w:szCs w:val="28"/>
        </w:rPr>
        <w:t>.</w:t>
      </w:r>
    </w:p>
    <w:p w:rsidR="009A6061" w:rsidRDefault="009A6061" w:rsidP="009F5AF3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Печать газет в типографиях</w:t>
      </w:r>
      <w:r w:rsidRPr="009A6061">
        <w:rPr>
          <w:sz w:val="28"/>
          <w:szCs w:val="28"/>
        </w:rPr>
        <w:t>:</w:t>
      </w:r>
    </w:p>
    <w:p w:rsidR="009A6061" w:rsidRDefault="009A6061" w:rsidP="009A6061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название газеты</w:t>
      </w:r>
      <w:r w:rsidRPr="009A6061">
        <w:rPr>
          <w:sz w:val="28"/>
          <w:szCs w:val="28"/>
        </w:rPr>
        <w:t>;</w:t>
      </w:r>
    </w:p>
    <w:p w:rsidR="009A6061" w:rsidRDefault="009A6061" w:rsidP="009A6061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название типографии;</w:t>
      </w:r>
    </w:p>
    <w:p w:rsidR="009A6061" w:rsidRDefault="009A6061" w:rsidP="009A6061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тираж (в соответствии с максимальным тиражом типографии)</w:t>
      </w:r>
      <w:r w:rsidRPr="009A6061">
        <w:rPr>
          <w:sz w:val="28"/>
          <w:szCs w:val="28"/>
        </w:rPr>
        <w:t>.</w:t>
      </w:r>
    </w:p>
    <w:p w:rsidR="009A6061" w:rsidRPr="00A74589" w:rsidRDefault="00A74589" w:rsidP="009A6061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Поступление напечатанных газет в почтовые отделения</w:t>
      </w:r>
      <w:r w:rsidRPr="00A74589">
        <w:rPr>
          <w:sz w:val="28"/>
          <w:szCs w:val="28"/>
        </w:rPr>
        <w:t>:</w:t>
      </w:r>
    </w:p>
    <w:p w:rsidR="00A74589" w:rsidRPr="00A74589" w:rsidRDefault="00A74589" w:rsidP="00A74589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74589">
        <w:rPr>
          <w:sz w:val="28"/>
          <w:szCs w:val="28"/>
        </w:rPr>
        <w:t xml:space="preserve">идентификатор </w:t>
      </w:r>
      <w:r>
        <w:rPr>
          <w:sz w:val="28"/>
          <w:szCs w:val="28"/>
        </w:rPr>
        <w:t>напечатанных газет</w:t>
      </w:r>
      <w:r w:rsidRPr="00A74589">
        <w:rPr>
          <w:sz w:val="28"/>
          <w:szCs w:val="28"/>
        </w:rPr>
        <w:t>;</w:t>
      </w:r>
    </w:p>
    <w:p w:rsidR="00A74589" w:rsidRPr="00A74589" w:rsidRDefault="00A74589" w:rsidP="00A74589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почтового отделения</w:t>
      </w:r>
      <w:r>
        <w:rPr>
          <w:sz w:val="28"/>
          <w:szCs w:val="28"/>
          <w:lang w:val="en-US"/>
        </w:rPr>
        <w:t>.</w:t>
      </w:r>
    </w:p>
    <w:p w:rsidR="00D63DB5" w:rsidRDefault="00E75EF8" w:rsidP="00D63DB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описаны требования к функциональным характеристикам системы</w:t>
      </w:r>
      <w:r w:rsidRPr="00E75EF8">
        <w:rPr>
          <w:sz w:val="28"/>
          <w:szCs w:val="28"/>
        </w:rPr>
        <w:t>.</w:t>
      </w:r>
      <w:r>
        <w:rPr>
          <w:sz w:val="28"/>
          <w:szCs w:val="28"/>
        </w:rPr>
        <w:t xml:space="preserve"> Разрабатываемая система </w:t>
      </w:r>
      <w:r w:rsidR="00D63DB5" w:rsidRPr="00D63DB5">
        <w:rPr>
          <w:sz w:val="28"/>
          <w:szCs w:val="28"/>
        </w:rPr>
        <w:t>должна обеспечивать хранение, просмотр и изменение сведений о газетах, почтовых отделениях, получающих газеты и о типографиях, выпускающих газеты.</w:t>
      </w:r>
      <w:r w:rsidR="00D63DB5">
        <w:rPr>
          <w:sz w:val="28"/>
          <w:szCs w:val="28"/>
        </w:rPr>
        <w:t xml:space="preserve"> Т</w:t>
      </w:r>
      <w:r w:rsidR="00D63DB5" w:rsidRPr="00D63DB5">
        <w:rPr>
          <w:sz w:val="28"/>
          <w:szCs w:val="28"/>
        </w:rPr>
        <w:t>.</w:t>
      </w:r>
      <w:r w:rsidR="00D63DB5">
        <w:rPr>
          <w:sz w:val="28"/>
          <w:szCs w:val="28"/>
        </w:rPr>
        <w:t>е</w:t>
      </w:r>
      <w:r w:rsidR="00D63DB5" w:rsidRPr="00D63DB5">
        <w:rPr>
          <w:sz w:val="28"/>
          <w:szCs w:val="28"/>
        </w:rPr>
        <w:t>.</w:t>
      </w:r>
      <w:r w:rsidR="00D63DB5">
        <w:rPr>
          <w:sz w:val="28"/>
          <w:szCs w:val="28"/>
        </w:rPr>
        <w:t xml:space="preserve"> возможно появление </w:t>
      </w:r>
      <w:r w:rsidR="00D63DB5" w:rsidRPr="00D63DB5">
        <w:rPr>
          <w:sz w:val="28"/>
          <w:szCs w:val="28"/>
        </w:rPr>
        <w:t>новых газет и изменение индекса существующего издания.</w:t>
      </w:r>
    </w:p>
    <w:p w:rsidR="00366537" w:rsidRDefault="00D63DB5" w:rsidP="00E75EF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н</w:t>
      </w:r>
      <w:r w:rsidRPr="00D63DB5">
        <w:rPr>
          <w:sz w:val="28"/>
          <w:szCs w:val="28"/>
        </w:rPr>
        <w:t>а каждое почтовое отделение поступают в определенных количествах газеты разных наименований, причем часть экземпляров одной и той же газеты может быть напечатана в одной типографии, а часть в другой.</w:t>
      </w:r>
    </w:p>
    <w:p w:rsidR="00E75EF8" w:rsidRDefault="00E75EF8" w:rsidP="00E75EF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Следующей подзадачей является создание словаря терминов для всего проекта</w:t>
      </w:r>
      <w:r w:rsidRPr="00E75EF8">
        <w:rPr>
          <w:sz w:val="28"/>
          <w:szCs w:val="28"/>
        </w:rPr>
        <w:t>,</w:t>
      </w:r>
      <w:r>
        <w:rPr>
          <w:sz w:val="28"/>
          <w:szCs w:val="28"/>
        </w:rPr>
        <w:t xml:space="preserve"> что позволит избежать некоторых неточностей в процессе разработки программной системы</w:t>
      </w:r>
      <w:r w:rsidRPr="00E75EF8">
        <w:rPr>
          <w:sz w:val="28"/>
          <w:szCs w:val="28"/>
        </w:rPr>
        <w:t>.</w:t>
      </w:r>
      <w:r>
        <w:rPr>
          <w:sz w:val="28"/>
          <w:szCs w:val="28"/>
        </w:rPr>
        <w:t xml:space="preserve"> Сам словарь оформлен в виде таблицы</w:t>
      </w:r>
      <w:r w:rsidRPr="00070C1F">
        <w:rPr>
          <w:sz w:val="28"/>
          <w:szCs w:val="28"/>
        </w:rPr>
        <w:t>,</w:t>
      </w:r>
      <w:r>
        <w:rPr>
          <w:sz w:val="28"/>
          <w:szCs w:val="28"/>
        </w:rPr>
        <w:t xml:space="preserve"> приведенной ниже</w:t>
      </w:r>
      <w:r w:rsidRPr="00070C1F">
        <w:rPr>
          <w:sz w:val="28"/>
          <w:szCs w:val="28"/>
        </w:rPr>
        <w:t>.</w:t>
      </w:r>
    </w:p>
    <w:p w:rsidR="00070C1F" w:rsidRPr="00070C1F" w:rsidRDefault="00070C1F" w:rsidP="00070C1F">
      <w:pPr>
        <w:pStyle w:val="a3"/>
        <w:jc w:val="center"/>
        <w:rPr>
          <w:i w:val="0"/>
          <w:color w:val="auto"/>
          <w:sz w:val="28"/>
          <w:szCs w:val="28"/>
        </w:rPr>
      </w:pPr>
      <w:r w:rsidRPr="00070C1F">
        <w:rPr>
          <w:i w:val="0"/>
          <w:color w:val="auto"/>
          <w:sz w:val="28"/>
          <w:szCs w:val="28"/>
        </w:rPr>
        <w:t xml:space="preserve">Таблица </w:t>
      </w:r>
      <w:r w:rsidRPr="00070C1F">
        <w:rPr>
          <w:i w:val="0"/>
          <w:color w:val="auto"/>
          <w:sz w:val="28"/>
          <w:szCs w:val="28"/>
        </w:rPr>
        <w:fldChar w:fldCharType="begin"/>
      </w:r>
      <w:r w:rsidRPr="00070C1F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070C1F">
        <w:rPr>
          <w:i w:val="0"/>
          <w:color w:val="auto"/>
          <w:sz w:val="28"/>
          <w:szCs w:val="28"/>
        </w:rPr>
        <w:fldChar w:fldCharType="separate"/>
      </w:r>
      <w:r w:rsidRPr="00070C1F">
        <w:rPr>
          <w:i w:val="0"/>
          <w:color w:val="auto"/>
          <w:sz w:val="28"/>
          <w:szCs w:val="28"/>
        </w:rPr>
        <w:t>1</w:t>
      </w:r>
      <w:r w:rsidRPr="00070C1F">
        <w:rPr>
          <w:i w:val="0"/>
          <w:color w:val="auto"/>
          <w:sz w:val="28"/>
          <w:szCs w:val="28"/>
        </w:rPr>
        <w:fldChar w:fldCharType="end"/>
      </w:r>
      <w:r w:rsidRPr="00070C1F">
        <w:rPr>
          <w:i w:val="0"/>
          <w:color w:val="auto"/>
          <w:sz w:val="28"/>
          <w:szCs w:val="28"/>
        </w:rPr>
        <w:t xml:space="preserve"> - Словарь терминов</w:t>
      </w:r>
    </w:p>
    <w:tbl>
      <w:tblPr>
        <w:tblStyle w:val="a5"/>
        <w:tblW w:w="10090" w:type="dxa"/>
        <w:tblInd w:w="-431" w:type="dxa"/>
        <w:tblLook w:val="04A0" w:firstRow="1" w:lastRow="0" w:firstColumn="1" w:lastColumn="0" w:noHBand="0" w:noVBand="1"/>
      </w:tblPr>
      <w:tblGrid>
        <w:gridCol w:w="2547"/>
        <w:gridCol w:w="2855"/>
        <w:gridCol w:w="1729"/>
        <w:gridCol w:w="2959"/>
      </w:tblGrid>
      <w:tr w:rsidR="00070C1F" w:rsidTr="00070C1F">
        <w:trPr>
          <w:trHeight w:val="1534"/>
        </w:trPr>
        <w:tc>
          <w:tcPr>
            <w:tcW w:w="2550" w:type="dxa"/>
          </w:tcPr>
          <w:p w:rsidR="00070C1F" w:rsidRPr="00E75EF8" w:rsidRDefault="00070C1F" w:rsidP="00E75EF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Термин</w:t>
            </w:r>
          </w:p>
        </w:tc>
        <w:tc>
          <w:tcPr>
            <w:tcW w:w="2858" w:type="dxa"/>
          </w:tcPr>
          <w:p w:rsidR="00070C1F" w:rsidRDefault="00070C1F" w:rsidP="00E75EF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719" w:type="dxa"/>
          </w:tcPr>
          <w:p w:rsidR="00070C1F" w:rsidRPr="00070C1F" w:rsidRDefault="00070C1F" w:rsidP="00070C1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2963" w:type="dxa"/>
          </w:tcPr>
          <w:p w:rsidR="00070C1F" w:rsidRDefault="00070C1F" w:rsidP="00E75EF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070C1F" w:rsidTr="00070C1F">
        <w:trPr>
          <w:trHeight w:val="58"/>
        </w:trPr>
        <w:tc>
          <w:tcPr>
            <w:tcW w:w="2550" w:type="dxa"/>
          </w:tcPr>
          <w:p w:rsidR="00070C1F" w:rsidRPr="00E75EF8" w:rsidRDefault="00070C1F" w:rsidP="00E75EF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Тираж</w:t>
            </w:r>
          </w:p>
        </w:tc>
        <w:tc>
          <w:tcPr>
            <w:tcW w:w="2858" w:type="dxa"/>
          </w:tcPr>
          <w:p w:rsidR="00070C1F" w:rsidRPr="00E75EF8" w:rsidRDefault="00070C1F" w:rsidP="00E75EF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Edition</w:t>
            </w:r>
          </w:p>
        </w:tc>
        <w:tc>
          <w:tcPr>
            <w:tcW w:w="1719" w:type="dxa"/>
          </w:tcPr>
          <w:p w:rsidR="00070C1F" w:rsidRPr="00070C1F" w:rsidRDefault="00070C1F" w:rsidP="00070C1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≥0,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Integer</m:t>
                </m:r>
              </m:oMath>
            </m:oMathPara>
          </w:p>
        </w:tc>
        <w:tc>
          <w:tcPr>
            <w:tcW w:w="2963" w:type="dxa"/>
          </w:tcPr>
          <w:p w:rsidR="00070C1F" w:rsidRPr="00E75EF8" w:rsidRDefault="00070C1F" w:rsidP="00E75E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75EF8">
              <w:rPr>
                <w:sz w:val="28"/>
                <w:szCs w:val="28"/>
              </w:rPr>
              <w:t>Количество экземпляров печатного издания одного названия.</w:t>
            </w:r>
          </w:p>
        </w:tc>
      </w:tr>
      <w:tr w:rsidR="00070C1F" w:rsidTr="00070C1F">
        <w:trPr>
          <w:trHeight w:val="1738"/>
        </w:trPr>
        <w:tc>
          <w:tcPr>
            <w:tcW w:w="2550" w:type="dxa"/>
          </w:tcPr>
          <w:p w:rsidR="00070C1F" w:rsidRPr="00E75EF8" w:rsidRDefault="00070C1F" w:rsidP="00E75EF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Максимальный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тираж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типографии</w:t>
            </w:r>
            <w:proofErr w:type="spellEnd"/>
          </w:p>
        </w:tc>
        <w:tc>
          <w:tcPr>
            <w:tcW w:w="2858" w:type="dxa"/>
          </w:tcPr>
          <w:p w:rsidR="00070C1F" w:rsidRPr="00070C1F" w:rsidRDefault="00070C1F" w:rsidP="00E75EF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MaxEdition</w:t>
            </w:r>
            <w:proofErr w:type="spellEnd"/>
          </w:p>
        </w:tc>
        <w:tc>
          <w:tcPr>
            <w:tcW w:w="1719" w:type="dxa"/>
          </w:tcPr>
          <w:p w:rsidR="00070C1F" w:rsidRPr="00070C1F" w:rsidRDefault="00070C1F" w:rsidP="00070C1F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≥0,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Integer</m:t>
                </m:r>
              </m:oMath>
            </m:oMathPara>
          </w:p>
        </w:tc>
        <w:tc>
          <w:tcPr>
            <w:tcW w:w="2963" w:type="dxa"/>
          </w:tcPr>
          <w:p w:rsidR="00070C1F" w:rsidRPr="00070C1F" w:rsidRDefault="00070C1F" w:rsidP="00E75EF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Максимальное количество экземпляров печатного издания одного названия</w:t>
            </w:r>
            <w:r w:rsidRPr="00070C1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которое может </w:t>
            </w:r>
            <w:r>
              <w:rPr>
                <w:sz w:val="28"/>
                <w:szCs w:val="28"/>
              </w:rPr>
              <w:lastRenderedPageBreak/>
              <w:t>напечатать та или иная типография</w:t>
            </w:r>
            <w:r w:rsidRPr="00070C1F">
              <w:rPr>
                <w:sz w:val="28"/>
                <w:szCs w:val="28"/>
              </w:rPr>
              <w:t>.</w:t>
            </w:r>
          </w:p>
        </w:tc>
      </w:tr>
    </w:tbl>
    <w:p w:rsidR="00280A89" w:rsidRDefault="00280A89" w:rsidP="00280A8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E75EF8" w:rsidRDefault="00280A89" w:rsidP="00280A89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80A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3.2</w:t>
      </w:r>
    </w:p>
    <w:p w:rsidR="00C05DBD" w:rsidRPr="004575D7" w:rsidRDefault="001A7100" w:rsidP="00C05D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Следующее задание заключалось в описании функциональной структуры </w:t>
      </w:r>
      <w:r w:rsidR="003E36AF">
        <w:rPr>
          <w:sz w:val="28"/>
          <w:szCs w:val="28"/>
        </w:rPr>
        <w:t>разрабатываемой и проектируемой программы</w:t>
      </w:r>
      <w:r w:rsidR="003E36AF" w:rsidRPr="003E36AF">
        <w:rPr>
          <w:sz w:val="28"/>
          <w:szCs w:val="28"/>
        </w:rPr>
        <w:t>.</w:t>
      </w:r>
      <w:r w:rsidR="003E36AF">
        <w:rPr>
          <w:sz w:val="28"/>
          <w:szCs w:val="28"/>
        </w:rPr>
        <w:t xml:space="preserve"> Стоит отметить</w:t>
      </w:r>
      <w:r w:rsidR="003E36AF" w:rsidRPr="003E36AF">
        <w:rPr>
          <w:sz w:val="28"/>
          <w:szCs w:val="28"/>
        </w:rPr>
        <w:t>,</w:t>
      </w:r>
      <w:r w:rsidR="003E36AF">
        <w:rPr>
          <w:sz w:val="28"/>
          <w:szCs w:val="28"/>
        </w:rPr>
        <w:t xml:space="preserve"> что схема является обобщенной</w:t>
      </w:r>
      <w:r w:rsidR="003E36AF" w:rsidRPr="003E36AF">
        <w:rPr>
          <w:sz w:val="28"/>
          <w:szCs w:val="28"/>
        </w:rPr>
        <w:t>,</w:t>
      </w:r>
      <w:r w:rsidR="003E36AF">
        <w:rPr>
          <w:sz w:val="28"/>
          <w:szCs w:val="28"/>
        </w:rPr>
        <w:t xml:space="preserve"> и не раскрывает полностью всей структуры программы</w:t>
      </w:r>
      <w:r w:rsidR="004575D7" w:rsidRPr="004575D7">
        <w:rPr>
          <w:sz w:val="28"/>
          <w:szCs w:val="28"/>
        </w:rPr>
        <w:t>,</w:t>
      </w:r>
      <w:r w:rsidR="004575D7">
        <w:rPr>
          <w:sz w:val="28"/>
          <w:szCs w:val="28"/>
        </w:rPr>
        <w:t xml:space="preserve"> которая будет дополнена на этапе проектирования</w:t>
      </w:r>
      <w:r w:rsidR="004575D7" w:rsidRPr="004575D7">
        <w:rPr>
          <w:sz w:val="28"/>
          <w:szCs w:val="28"/>
        </w:rPr>
        <w:t>.</w:t>
      </w:r>
    </w:p>
    <w:p w:rsidR="00874040" w:rsidRDefault="00A03AFA" w:rsidP="0087404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B202EED" wp14:editId="4CB52206">
            <wp:extent cx="5852199" cy="315883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744" cy="3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98" w:rsidRDefault="00874040" w:rsidP="00874040">
      <w:pPr>
        <w:pStyle w:val="a3"/>
        <w:jc w:val="center"/>
        <w:rPr>
          <w:i w:val="0"/>
          <w:color w:val="auto"/>
          <w:sz w:val="28"/>
          <w:szCs w:val="28"/>
        </w:rPr>
      </w:pPr>
      <w:r w:rsidRPr="00874040">
        <w:rPr>
          <w:i w:val="0"/>
          <w:color w:val="auto"/>
          <w:sz w:val="28"/>
          <w:szCs w:val="28"/>
        </w:rPr>
        <w:t xml:space="preserve">Рисунок </w:t>
      </w:r>
      <w:r w:rsidRPr="00874040">
        <w:rPr>
          <w:i w:val="0"/>
          <w:color w:val="auto"/>
          <w:sz w:val="28"/>
          <w:szCs w:val="28"/>
        </w:rPr>
        <w:fldChar w:fldCharType="begin"/>
      </w:r>
      <w:r w:rsidRPr="0087404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74040">
        <w:rPr>
          <w:i w:val="0"/>
          <w:color w:val="auto"/>
          <w:sz w:val="28"/>
          <w:szCs w:val="28"/>
        </w:rPr>
        <w:fldChar w:fldCharType="separate"/>
      </w:r>
      <w:r w:rsidR="009F1CB0">
        <w:rPr>
          <w:i w:val="0"/>
          <w:noProof/>
          <w:color w:val="auto"/>
          <w:sz w:val="28"/>
          <w:szCs w:val="28"/>
        </w:rPr>
        <w:t>3</w:t>
      </w:r>
      <w:r w:rsidRPr="00874040">
        <w:rPr>
          <w:i w:val="0"/>
          <w:color w:val="auto"/>
          <w:sz w:val="28"/>
          <w:szCs w:val="28"/>
        </w:rPr>
        <w:fldChar w:fldCharType="end"/>
      </w:r>
      <w:r w:rsidRPr="00874040">
        <w:rPr>
          <w:i w:val="0"/>
          <w:color w:val="auto"/>
          <w:sz w:val="28"/>
          <w:szCs w:val="28"/>
        </w:rPr>
        <w:t xml:space="preserve"> - Функциональная схема</w:t>
      </w:r>
    </w:p>
    <w:p w:rsidR="006A7298" w:rsidRDefault="006A7298">
      <w:pPr>
        <w:widowControl/>
        <w:autoSpaceDE/>
        <w:autoSpaceDN/>
        <w:adjustRightInd/>
        <w:spacing w:after="160" w:line="259" w:lineRule="auto"/>
        <w:rPr>
          <w:iCs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280A89" w:rsidRDefault="006A7298" w:rsidP="006A7298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729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4</w:t>
      </w:r>
    </w:p>
    <w:p w:rsidR="006A7298" w:rsidRPr="006A7298" w:rsidRDefault="006A7298" w:rsidP="00406A44">
      <w:pPr>
        <w:spacing w:line="360" w:lineRule="auto"/>
        <w:jc w:val="center"/>
        <w:rPr>
          <w:b/>
          <w:sz w:val="28"/>
          <w:szCs w:val="28"/>
        </w:rPr>
      </w:pPr>
      <w:r w:rsidRPr="006A7298">
        <w:rPr>
          <w:b/>
          <w:sz w:val="28"/>
          <w:szCs w:val="28"/>
        </w:rPr>
        <w:t>ТЕХНИЧЕСКОЕ ЗАДАНИЕ</w:t>
      </w:r>
    </w:p>
    <w:p w:rsidR="006A7298" w:rsidRPr="006A7298" w:rsidRDefault="006A7298" w:rsidP="00565BCE">
      <w:pPr>
        <w:spacing w:after="480" w:line="360" w:lineRule="auto"/>
        <w:jc w:val="center"/>
        <w:rPr>
          <w:sz w:val="28"/>
          <w:szCs w:val="28"/>
        </w:rPr>
      </w:pPr>
      <w:r w:rsidRPr="006A7298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проектирование и разработка программной системы по отслеживанию и распределению газет по почтовым отделениям</w:t>
      </w:r>
    </w:p>
    <w:p w:rsidR="006A7298" w:rsidRDefault="006A7298" w:rsidP="00DD167C">
      <w:pPr>
        <w:spacing w:after="48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ВВЕДЕНИЕ</w:t>
      </w:r>
    </w:p>
    <w:p w:rsidR="00DD167C" w:rsidRDefault="003842F0" w:rsidP="001F64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различных типографиях ежедневно печатается огромное количество газет</w:t>
      </w:r>
      <w:r w:rsidRPr="003842F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в дальнейшем отправляются по почтовым отделениям</w:t>
      </w:r>
      <w:r w:rsidRPr="003842F0">
        <w:rPr>
          <w:sz w:val="28"/>
          <w:szCs w:val="28"/>
        </w:rPr>
        <w:t>.</w:t>
      </w:r>
      <w:r>
        <w:rPr>
          <w:sz w:val="28"/>
          <w:szCs w:val="28"/>
        </w:rPr>
        <w:t xml:space="preserve"> Чаще всего</w:t>
      </w:r>
      <w:r w:rsidRPr="003842F0">
        <w:rPr>
          <w:sz w:val="28"/>
          <w:szCs w:val="28"/>
        </w:rPr>
        <w:t>,</w:t>
      </w:r>
      <w:r>
        <w:rPr>
          <w:sz w:val="28"/>
          <w:szCs w:val="28"/>
        </w:rPr>
        <w:t xml:space="preserve"> возникает необходимость отслеживать отправку или печать газет</w:t>
      </w:r>
      <w:r w:rsidRPr="003842F0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</w:t>
      </w:r>
      <w:r w:rsidRPr="00841C6B">
        <w:rPr>
          <w:sz w:val="28"/>
          <w:szCs w:val="28"/>
        </w:rPr>
        <w:t xml:space="preserve">, </w:t>
      </w:r>
      <w:r>
        <w:rPr>
          <w:sz w:val="28"/>
          <w:szCs w:val="28"/>
        </w:rPr>
        <w:t>перед отправкой газеты необходимо распределить по почтовым отделениям</w:t>
      </w:r>
      <w:r w:rsidRPr="00841C6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41C6B">
        <w:rPr>
          <w:sz w:val="28"/>
          <w:szCs w:val="28"/>
        </w:rPr>
        <w:t>На проведение данных процедур вручную</w:t>
      </w:r>
      <w:r w:rsidR="00841C6B" w:rsidRPr="00841C6B">
        <w:rPr>
          <w:sz w:val="28"/>
          <w:szCs w:val="28"/>
        </w:rPr>
        <w:t xml:space="preserve"> </w:t>
      </w:r>
      <w:r w:rsidR="00841C6B">
        <w:rPr>
          <w:sz w:val="28"/>
          <w:szCs w:val="28"/>
        </w:rPr>
        <w:t>уходит огро</w:t>
      </w:r>
      <w:r w:rsidR="00DD167C">
        <w:rPr>
          <w:sz w:val="28"/>
          <w:szCs w:val="28"/>
        </w:rPr>
        <w:t>мное количество ресурсов</w:t>
      </w:r>
      <w:r w:rsidR="00DD167C" w:rsidRPr="00DD167C">
        <w:rPr>
          <w:sz w:val="28"/>
          <w:szCs w:val="28"/>
        </w:rPr>
        <w:t>,</w:t>
      </w:r>
      <w:r w:rsidR="00DD167C">
        <w:rPr>
          <w:sz w:val="28"/>
          <w:szCs w:val="28"/>
        </w:rPr>
        <w:t xml:space="preserve"> и один человек попросту не может уследить за всеми процессами</w:t>
      </w:r>
      <w:r w:rsidR="00DD167C" w:rsidRPr="00DD167C">
        <w:rPr>
          <w:sz w:val="28"/>
          <w:szCs w:val="28"/>
        </w:rPr>
        <w:t>,</w:t>
      </w:r>
      <w:r w:rsidR="00DD167C">
        <w:rPr>
          <w:sz w:val="28"/>
          <w:szCs w:val="28"/>
        </w:rPr>
        <w:t xml:space="preserve"> а набор новых кадров не несет в себе выгоду для той компании</w:t>
      </w:r>
      <w:r w:rsidR="00DD167C" w:rsidRPr="00DD167C">
        <w:rPr>
          <w:sz w:val="28"/>
          <w:szCs w:val="28"/>
        </w:rPr>
        <w:t>,</w:t>
      </w:r>
      <w:r w:rsidR="00DD167C">
        <w:rPr>
          <w:sz w:val="28"/>
          <w:szCs w:val="28"/>
        </w:rPr>
        <w:t xml:space="preserve"> что исполняет ранее упомянутые функции.</w:t>
      </w:r>
      <w:r w:rsidR="00841C6B">
        <w:rPr>
          <w:sz w:val="28"/>
          <w:szCs w:val="28"/>
        </w:rPr>
        <w:t xml:space="preserve"> Исходя и</w:t>
      </w:r>
      <w:r w:rsidR="00DD167C">
        <w:rPr>
          <w:sz w:val="28"/>
          <w:szCs w:val="28"/>
        </w:rPr>
        <w:t>з вышеперечисленных предпосылок необходимость в проектировании и разработке программной системы по данной предметной области имеет место быть</w:t>
      </w:r>
      <w:r w:rsidR="00DD167C" w:rsidRPr="00DD167C">
        <w:rPr>
          <w:sz w:val="28"/>
          <w:szCs w:val="28"/>
        </w:rPr>
        <w:t>.</w:t>
      </w:r>
    </w:p>
    <w:p w:rsidR="001F6402" w:rsidRPr="001F6402" w:rsidRDefault="001F6402" w:rsidP="001F6402">
      <w:pPr>
        <w:spacing w:line="360" w:lineRule="auto"/>
        <w:ind w:firstLine="709"/>
        <w:jc w:val="both"/>
        <w:rPr>
          <w:sz w:val="28"/>
          <w:szCs w:val="28"/>
        </w:rPr>
      </w:pPr>
      <w:r w:rsidRPr="001F6402">
        <w:rPr>
          <w:sz w:val="28"/>
          <w:szCs w:val="28"/>
        </w:rPr>
        <w:t xml:space="preserve">Данное техническое задание распространяется на </w:t>
      </w:r>
      <w:r>
        <w:rPr>
          <w:sz w:val="28"/>
          <w:szCs w:val="28"/>
        </w:rPr>
        <w:t>проектирование и разработку программной системы по отслеживанию и распределению газет по почтовым отделениям</w:t>
      </w:r>
      <w:r w:rsidRPr="001F6402">
        <w:rPr>
          <w:sz w:val="28"/>
          <w:szCs w:val="28"/>
        </w:rPr>
        <w:t>, в соответствии с которым производятся работы от анализа предметной области до ввода программного обеспечения в эксплуатацию.</w:t>
      </w:r>
    </w:p>
    <w:p w:rsidR="008D45C8" w:rsidRDefault="001F6402" w:rsidP="006C7B02">
      <w:pPr>
        <w:spacing w:line="360" w:lineRule="auto"/>
        <w:ind w:firstLine="709"/>
        <w:jc w:val="both"/>
        <w:rPr>
          <w:sz w:val="28"/>
          <w:szCs w:val="28"/>
        </w:rPr>
      </w:pPr>
      <w:r w:rsidRPr="001F6402">
        <w:rPr>
          <w:sz w:val="28"/>
          <w:szCs w:val="28"/>
        </w:rPr>
        <w:t>В завершение, результатом этого огромного процесса должно стать готовое, работоспособное и протестированное программное обеспечение, соответствующее требованиям технического задания.</w:t>
      </w:r>
      <w:r w:rsidR="008D45C8">
        <w:rPr>
          <w:sz w:val="28"/>
          <w:szCs w:val="28"/>
        </w:rPr>
        <w:br w:type="page"/>
      </w:r>
    </w:p>
    <w:p w:rsidR="00E820B4" w:rsidRPr="00DD167C" w:rsidRDefault="00E820B4" w:rsidP="008D45C8">
      <w:pPr>
        <w:spacing w:after="48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 ОСНОВАНИЕ</w:t>
      </w:r>
      <w:r w:rsidR="00DD167C" w:rsidRPr="00DD167C">
        <w:rPr>
          <w:sz w:val="28"/>
          <w:szCs w:val="28"/>
        </w:rPr>
        <w:t xml:space="preserve"> ДЛЯ РАЗРАБОТКИ</w:t>
      </w:r>
    </w:p>
    <w:p w:rsidR="00DD167C" w:rsidRDefault="008D45C8" w:rsidP="00DD16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разработки данной программной системы является задание по учебной практике</w:t>
      </w:r>
      <w:r w:rsidRPr="008D45C8">
        <w:rPr>
          <w:sz w:val="28"/>
          <w:szCs w:val="28"/>
        </w:rPr>
        <w:t>.</w:t>
      </w:r>
    </w:p>
    <w:p w:rsidR="008D45C8" w:rsidRDefault="008D45C8" w:rsidP="006C7B02">
      <w:pPr>
        <w:spacing w:after="480" w:line="360" w:lineRule="auto"/>
        <w:ind w:firstLine="709"/>
        <w:jc w:val="both"/>
        <w:rPr>
          <w:sz w:val="28"/>
          <w:szCs w:val="28"/>
        </w:rPr>
      </w:pPr>
      <w:r w:rsidRPr="008D45C8">
        <w:rPr>
          <w:sz w:val="28"/>
          <w:szCs w:val="28"/>
        </w:rPr>
        <w:t>3 НАЗНАЧЕНИЯ РАЗРАБОТКИ</w:t>
      </w:r>
    </w:p>
    <w:p w:rsidR="00D93A3D" w:rsidRDefault="008D45C8" w:rsidP="00D93A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Назначения разработки программной систем</w:t>
      </w:r>
      <w:r w:rsidR="008A7124">
        <w:rPr>
          <w:sz w:val="28"/>
          <w:szCs w:val="28"/>
        </w:rPr>
        <w:t>ы заключаются в предоставлении оператору</w:t>
      </w:r>
      <w:r w:rsidR="00BF4BE3">
        <w:rPr>
          <w:sz w:val="28"/>
          <w:szCs w:val="28"/>
        </w:rPr>
        <w:t xml:space="preserve"> программного продукта</w:t>
      </w:r>
      <w:r w:rsidR="00BF4BE3" w:rsidRPr="00BF4BE3">
        <w:rPr>
          <w:sz w:val="28"/>
          <w:szCs w:val="28"/>
        </w:rPr>
        <w:t>,</w:t>
      </w:r>
      <w:r w:rsidR="00BF4BE3">
        <w:rPr>
          <w:sz w:val="28"/>
          <w:szCs w:val="28"/>
        </w:rPr>
        <w:t xml:space="preserve"> позволяющего отслеживать и распределять газеты по почтовым отделениям</w:t>
      </w:r>
      <w:r w:rsidR="00BF4BE3" w:rsidRPr="00BF4BE3">
        <w:rPr>
          <w:sz w:val="28"/>
          <w:szCs w:val="28"/>
        </w:rPr>
        <w:t>.</w:t>
      </w:r>
      <w:r w:rsidR="00BF4BE3">
        <w:rPr>
          <w:sz w:val="28"/>
          <w:szCs w:val="28"/>
        </w:rPr>
        <w:t xml:space="preserve"> Также </w:t>
      </w:r>
      <w:r w:rsidR="00D93A3D" w:rsidRPr="00D93A3D">
        <w:rPr>
          <w:sz w:val="28"/>
          <w:szCs w:val="28"/>
        </w:rPr>
        <w:t>система должна обеспечивать хранение, просмотр и изменение сведений о газетах, почтовых отделениях, получающих газеты и о типографиях, выпускающих газеты.</w:t>
      </w:r>
    </w:p>
    <w:p w:rsidR="009D0905" w:rsidRPr="009D0905" w:rsidRDefault="009D0905" w:rsidP="006C7B02">
      <w:pPr>
        <w:spacing w:after="480" w:line="360" w:lineRule="auto"/>
        <w:ind w:firstLine="709"/>
        <w:jc w:val="both"/>
        <w:rPr>
          <w:sz w:val="28"/>
          <w:szCs w:val="28"/>
        </w:rPr>
      </w:pPr>
      <w:r w:rsidRPr="009D0905">
        <w:rPr>
          <w:sz w:val="28"/>
          <w:szCs w:val="28"/>
        </w:rPr>
        <w:t>4 ТРЕБОВАНИЯ К ПРОГРАММЕ ИЛИ ПРОГРАММНОМУ ИЗДЕЛИЮ</w:t>
      </w:r>
    </w:p>
    <w:p w:rsidR="009D0905" w:rsidRPr="009D0905" w:rsidRDefault="009D0905" w:rsidP="009D0905">
      <w:pPr>
        <w:spacing w:after="480" w:line="360" w:lineRule="auto"/>
        <w:ind w:firstLine="709"/>
        <w:jc w:val="both"/>
        <w:rPr>
          <w:sz w:val="28"/>
          <w:szCs w:val="28"/>
        </w:rPr>
      </w:pPr>
      <w:r w:rsidRPr="009D0905">
        <w:rPr>
          <w:sz w:val="28"/>
          <w:szCs w:val="28"/>
        </w:rPr>
        <w:t>4.1 Требования к функциональным характеристикам:</w:t>
      </w:r>
    </w:p>
    <w:p w:rsidR="008D45C8" w:rsidRPr="009D0905" w:rsidRDefault="009D0905" w:rsidP="009D0905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D0905">
        <w:rPr>
          <w:sz w:val="28"/>
          <w:szCs w:val="28"/>
        </w:rPr>
        <w:t>просмотр газет, почтовых отделений и типографий;</w:t>
      </w:r>
    </w:p>
    <w:p w:rsidR="009D0905" w:rsidRPr="009D0905" w:rsidRDefault="009D0905" w:rsidP="009D0905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D0905">
        <w:rPr>
          <w:sz w:val="28"/>
          <w:szCs w:val="28"/>
        </w:rPr>
        <w:t>хранение и изменение данных о газетах, почтовых отделениях и типографиях;</w:t>
      </w:r>
    </w:p>
    <w:p w:rsidR="009D0905" w:rsidRDefault="009D0905" w:rsidP="009D0905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D0905">
        <w:rPr>
          <w:sz w:val="28"/>
          <w:szCs w:val="28"/>
        </w:rPr>
        <w:t>добавление новых газет, почтовых отделений и типографий.</w:t>
      </w:r>
    </w:p>
    <w:p w:rsidR="009D0905" w:rsidRDefault="009D0905" w:rsidP="009D0905">
      <w:pPr>
        <w:spacing w:after="480" w:line="360" w:lineRule="auto"/>
        <w:ind w:firstLine="709"/>
        <w:jc w:val="both"/>
        <w:rPr>
          <w:sz w:val="28"/>
          <w:szCs w:val="28"/>
        </w:rPr>
      </w:pPr>
      <w:r w:rsidRPr="009D0905">
        <w:rPr>
          <w:sz w:val="28"/>
          <w:szCs w:val="28"/>
        </w:rPr>
        <w:t>4.2 Требования к надежности:</w:t>
      </w:r>
    </w:p>
    <w:p w:rsidR="009D0905" w:rsidRPr="009D0905" w:rsidRDefault="009D0905" w:rsidP="009D0905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D0905">
        <w:rPr>
          <w:sz w:val="28"/>
          <w:szCs w:val="28"/>
        </w:rPr>
        <w:t>обеспечение целостности хранимых данных, их защиты как на уровне клиентского приложения, так и на уровне базы данных;</w:t>
      </w:r>
    </w:p>
    <w:p w:rsidR="009D0905" w:rsidRPr="003672AE" w:rsidRDefault="009D0905" w:rsidP="009D0905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D0905">
        <w:rPr>
          <w:sz w:val="28"/>
          <w:szCs w:val="28"/>
        </w:rPr>
        <w:t>предусмотреть блокировку некорректных действий пользователя при работе с приложением</w:t>
      </w:r>
      <w:r w:rsidR="003672AE" w:rsidRPr="003672AE">
        <w:rPr>
          <w:sz w:val="28"/>
          <w:szCs w:val="28"/>
        </w:rPr>
        <w:t>;</w:t>
      </w:r>
    </w:p>
    <w:p w:rsidR="00744263" w:rsidRDefault="00744263" w:rsidP="009D0905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72AE" w:rsidRDefault="00744263" w:rsidP="009D0905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обработать исключительные ситуации</w:t>
      </w:r>
      <w:r w:rsidRPr="00744263">
        <w:rPr>
          <w:sz w:val="28"/>
          <w:szCs w:val="28"/>
        </w:rPr>
        <w:t>, которые могут стать причиной аварийн</w:t>
      </w:r>
      <w:r>
        <w:rPr>
          <w:sz w:val="28"/>
          <w:szCs w:val="28"/>
        </w:rPr>
        <w:t>ого завершения работы программы</w:t>
      </w:r>
      <w:r w:rsidRPr="00744263">
        <w:rPr>
          <w:sz w:val="28"/>
          <w:szCs w:val="28"/>
        </w:rPr>
        <w:t>.</w:t>
      </w:r>
    </w:p>
    <w:p w:rsidR="00744263" w:rsidRDefault="00744263" w:rsidP="00744263">
      <w:pPr>
        <w:spacing w:after="480" w:line="360" w:lineRule="auto"/>
        <w:ind w:firstLine="709"/>
        <w:jc w:val="both"/>
        <w:rPr>
          <w:sz w:val="28"/>
          <w:szCs w:val="28"/>
        </w:rPr>
      </w:pPr>
      <w:r w:rsidRPr="00744263">
        <w:rPr>
          <w:sz w:val="28"/>
          <w:szCs w:val="28"/>
        </w:rPr>
        <w:t>4.3 Требования к составу и параметрам технических средств:</w:t>
      </w:r>
    </w:p>
    <w:p w:rsidR="00F81EE6" w:rsidRPr="00C5624F" w:rsidRDefault="00E972EF" w:rsidP="00C5624F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5624F">
        <w:rPr>
          <w:sz w:val="28"/>
          <w:szCs w:val="28"/>
        </w:rPr>
        <w:t xml:space="preserve">Процессор AMD </w:t>
      </w:r>
      <w:proofErr w:type="spellStart"/>
      <w:r w:rsidRPr="00C5624F">
        <w:rPr>
          <w:sz w:val="28"/>
          <w:szCs w:val="28"/>
        </w:rPr>
        <w:t>Ryzen</w:t>
      </w:r>
      <w:proofErr w:type="spellEnd"/>
      <w:r w:rsidRPr="00C5624F">
        <w:rPr>
          <w:sz w:val="28"/>
          <w:szCs w:val="28"/>
        </w:rPr>
        <w:t xml:space="preserve"> 5 3500U 2100 МГц;</w:t>
      </w:r>
    </w:p>
    <w:p w:rsidR="00E972EF" w:rsidRPr="00C5624F" w:rsidRDefault="00E972EF" w:rsidP="00C5624F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5624F">
        <w:rPr>
          <w:sz w:val="28"/>
          <w:szCs w:val="28"/>
        </w:rPr>
        <w:t>Оперативная память 8 ГБ DDR4 2400 МГц;</w:t>
      </w:r>
    </w:p>
    <w:p w:rsidR="00E972EF" w:rsidRPr="00C5624F" w:rsidRDefault="00E972EF" w:rsidP="00C5624F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C5624F">
        <w:rPr>
          <w:sz w:val="28"/>
          <w:szCs w:val="28"/>
        </w:rPr>
        <w:t>Видеопроцессор</w:t>
      </w:r>
      <w:r w:rsidRPr="00C5624F">
        <w:rPr>
          <w:sz w:val="28"/>
          <w:szCs w:val="28"/>
          <w:lang w:val="en-US"/>
        </w:rPr>
        <w:t xml:space="preserve"> AMD Radeon Graphics Vega 8;</w:t>
      </w:r>
    </w:p>
    <w:p w:rsidR="00E972EF" w:rsidRPr="00C5624F" w:rsidRDefault="00E972EF" w:rsidP="00C5624F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C5624F">
        <w:rPr>
          <w:sz w:val="28"/>
          <w:szCs w:val="28"/>
        </w:rPr>
        <w:t xml:space="preserve">Физическая память </w:t>
      </w:r>
      <w:r w:rsidRPr="00C5624F">
        <w:rPr>
          <w:sz w:val="28"/>
          <w:szCs w:val="28"/>
          <w:lang w:val="en-US"/>
        </w:rPr>
        <w:t xml:space="preserve">SSD 512 </w:t>
      </w:r>
      <w:r w:rsidRPr="00C5624F">
        <w:rPr>
          <w:sz w:val="28"/>
          <w:szCs w:val="28"/>
        </w:rPr>
        <w:t>Гб</w:t>
      </w:r>
      <w:r w:rsidRPr="00C5624F">
        <w:rPr>
          <w:sz w:val="28"/>
          <w:szCs w:val="28"/>
          <w:lang w:val="en-US"/>
        </w:rPr>
        <w:t>.</w:t>
      </w:r>
    </w:p>
    <w:p w:rsidR="00FD6D9D" w:rsidRPr="00FD6D9D" w:rsidRDefault="00FD6D9D" w:rsidP="00E972EF">
      <w:pPr>
        <w:spacing w:before="480" w:after="480" w:line="360" w:lineRule="auto"/>
        <w:ind w:firstLine="709"/>
        <w:jc w:val="both"/>
        <w:rPr>
          <w:sz w:val="28"/>
          <w:szCs w:val="28"/>
        </w:rPr>
      </w:pPr>
      <w:r w:rsidRPr="00FD6D9D">
        <w:rPr>
          <w:sz w:val="28"/>
          <w:szCs w:val="28"/>
        </w:rPr>
        <w:t>4.4 Требования к информационной и программной совместимости:</w:t>
      </w:r>
    </w:p>
    <w:p w:rsidR="00FD6D9D" w:rsidRPr="00516322" w:rsidRDefault="00FD6D9D" w:rsidP="00FD6D9D">
      <w:pPr>
        <w:pStyle w:val="a7"/>
        <w:spacing w:after="0" w:line="360" w:lineRule="auto"/>
        <w:ind w:firstLine="709"/>
        <w:jc w:val="both"/>
        <w:rPr>
          <w:color w:val="auto"/>
          <w:spacing w:val="0"/>
        </w:rPr>
      </w:pPr>
      <w:r>
        <w:rPr>
          <w:color w:val="auto"/>
          <w:spacing w:val="0"/>
        </w:rPr>
        <w:t>Программн</w:t>
      </w:r>
      <w:r w:rsidR="00E972EF">
        <w:rPr>
          <w:color w:val="auto"/>
          <w:spacing w:val="0"/>
        </w:rPr>
        <w:t>ый продукт должен работать на персональном компьютере</w:t>
      </w:r>
      <w:r>
        <w:rPr>
          <w:color w:val="auto"/>
          <w:spacing w:val="0"/>
        </w:rPr>
        <w:t xml:space="preserve"> под управлением ОС </w:t>
      </w:r>
      <w:r>
        <w:rPr>
          <w:color w:val="auto"/>
          <w:spacing w:val="0"/>
          <w:lang w:val="en-US"/>
        </w:rPr>
        <w:t>Windows</w:t>
      </w:r>
      <w:r>
        <w:rPr>
          <w:color w:val="auto"/>
          <w:spacing w:val="0"/>
        </w:rPr>
        <w:t xml:space="preserve"> 7 и выше</w:t>
      </w:r>
      <w:r w:rsidRPr="00807E71">
        <w:rPr>
          <w:color w:val="auto"/>
          <w:spacing w:val="0"/>
        </w:rPr>
        <w:t>.</w:t>
      </w:r>
      <w:r>
        <w:rPr>
          <w:color w:val="auto"/>
          <w:spacing w:val="0"/>
        </w:rPr>
        <w:t xml:space="preserve"> В качестве среды разработки выбраны </w:t>
      </w:r>
      <w:r>
        <w:rPr>
          <w:color w:val="auto"/>
          <w:spacing w:val="0"/>
          <w:lang w:val="en-US"/>
        </w:rPr>
        <w:t>MS</w:t>
      </w:r>
      <w:r w:rsidRPr="00807E71">
        <w:rPr>
          <w:color w:val="auto"/>
          <w:spacing w:val="0"/>
        </w:rPr>
        <w:t xml:space="preserve"> </w:t>
      </w:r>
      <w:r>
        <w:rPr>
          <w:color w:val="auto"/>
          <w:spacing w:val="0"/>
          <w:lang w:val="en-US"/>
        </w:rPr>
        <w:t>Visual</w:t>
      </w:r>
      <w:r w:rsidRPr="00807E71">
        <w:rPr>
          <w:color w:val="auto"/>
          <w:spacing w:val="0"/>
        </w:rPr>
        <w:t xml:space="preserve"> </w:t>
      </w:r>
      <w:r>
        <w:rPr>
          <w:color w:val="auto"/>
          <w:spacing w:val="0"/>
          <w:lang w:val="en-US"/>
        </w:rPr>
        <w:t>Studio</w:t>
      </w:r>
      <w:r>
        <w:rPr>
          <w:color w:val="auto"/>
          <w:spacing w:val="0"/>
        </w:rPr>
        <w:t xml:space="preserve"> 2019</w:t>
      </w:r>
      <w:r w:rsidRPr="00807E71">
        <w:rPr>
          <w:color w:val="auto"/>
          <w:spacing w:val="0"/>
        </w:rPr>
        <w:t>.</w:t>
      </w:r>
      <w:r>
        <w:rPr>
          <w:color w:val="auto"/>
          <w:spacing w:val="0"/>
        </w:rPr>
        <w:t xml:space="preserve"> В качестве СУБД выбрана </w:t>
      </w:r>
      <w:r>
        <w:rPr>
          <w:color w:val="auto"/>
          <w:spacing w:val="0"/>
          <w:lang w:val="en-US"/>
        </w:rPr>
        <w:t>MS</w:t>
      </w:r>
      <w:r w:rsidRPr="00FD6D9D">
        <w:rPr>
          <w:color w:val="auto"/>
          <w:spacing w:val="0"/>
        </w:rPr>
        <w:t xml:space="preserve"> </w:t>
      </w:r>
      <w:r>
        <w:rPr>
          <w:color w:val="auto"/>
          <w:spacing w:val="0"/>
          <w:lang w:val="en-US"/>
        </w:rPr>
        <w:t>SQL</w:t>
      </w:r>
      <w:r w:rsidRPr="00FD6D9D">
        <w:rPr>
          <w:color w:val="auto"/>
          <w:spacing w:val="0"/>
        </w:rPr>
        <w:t xml:space="preserve"> </w:t>
      </w:r>
      <w:r>
        <w:rPr>
          <w:color w:val="auto"/>
          <w:spacing w:val="0"/>
          <w:lang w:val="en-US"/>
        </w:rPr>
        <w:t>Server</w:t>
      </w:r>
      <w:r w:rsidRPr="00516322">
        <w:rPr>
          <w:color w:val="auto"/>
          <w:spacing w:val="0"/>
        </w:rPr>
        <w:t>.</w:t>
      </w:r>
    </w:p>
    <w:p w:rsidR="00FD6D9D" w:rsidRPr="00FD6D9D" w:rsidRDefault="00FD6D9D" w:rsidP="006C7B02">
      <w:pPr>
        <w:spacing w:after="480" w:line="360" w:lineRule="auto"/>
        <w:ind w:firstLine="709"/>
        <w:jc w:val="both"/>
        <w:rPr>
          <w:sz w:val="28"/>
          <w:szCs w:val="28"/>
        </w:rPr>
      </w:pPr>
      <w:r w:rsidRPr="00FD6D9D">
        <w:rPr>
          <w:sz w:val="28"/>
          <w:szCs w:val="28"/>
        </w:rPr>
        <w:t>ТРЕБОВАНИЯ К ПРОГРАММНОЙ ДОКУМЕНТАЦИИ</w:t>
      </w:r>
    </w:p>
    <w:p w:rsidR="00FD6D9D" w:rsidRPr="00FD6D9D" w:rsidRDefault="00FD6D9D" w:rsidP="00FD6D9D">
      <w:pPr>
        <w:pStyle w:val="11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47D">
        <w:rPr>
          <w:rFonts w:ascii="Times New Roman" w:eastAsia="Times New Roman" w:hAnsi="Times New Roman" w:cs="Times New Roman"/>
          <w:sz w:val="28"/>
          <w:szCs w:val="28"/>
        </w:rPr>
        <w:t xml:space="preserve">В состав сопровождающей документации </w:t>
      </w:r>
      <w:r>
        <w:rPr>
          <w:rFonts w:ascii="Times New Roman" w:eastAsia="Times New Roman" w:hAnsi="Times New Roman" w:cs="Times New Roman"/>
          <w:sz w:val="28"/>
          <w:szCs w:val="28"/>
        </w:rPr>
        <w:t>входит отчет по учебной практике</w:t>
      </w:r>
      <w:r w:rsidRPr="00FD6D9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6D9D" w:rsidRPr="00FD6D9D" w:rsidRDefault="00FD6D9D" w:rsidP="006C7B02">
      <w:pPr>
        <w:spacing w:after="480" w:line="360" w:lineRule="auto"/>
        <w:ind w:firstLine="709"/>
        <w:jc w:val="both"/>
        <w:rPr>
          <w:sz w:val="28"/>
          <w:szCs w:val="28"/>
        </w:rPr>
      </w:pPr>
      <w:r w:rsidRPr="00FD6D9D">
        <w:rPr>
          <w:sz w:val="28"/>
          <w:szCs w:val="28"/>
        </w:rPr>
        <w:t>6 СТАДИИ И ЭТАПЫ РАЗРАБОТКИ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3730"/>
        <w:gridCol w:w="3649"/>
        <w:gridCol w:w="1570"/>
      </w:tblGrid>
      <w:tr w:rsidR="00FD6D9D" w:rsidRPr="005A778E" w:rsidTr="00E10F58">
        <w:trPr>
          <w:trHeight w:val="220"/>
        </w:trPr>
        <w:tc>
          <w:tcPr>
            <w:tcW w:w="7830" w:type="dxa"/>
            <w:gridSpan w:val="3"/>
            <w:shd w:val="clear" w:color="auto" w:fill="auto"/>
          </w:tcPr>
          <w:p w:rsidR="00FD6D9D" w:rsidRPr="00FD6D9D" w:rsidRDefault="00FD6D9D" w:rsidP="00FD6D9D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ind w:left="426"/>
              <w:jc w:val="both"/>
              <w:rPr>
                <w:sz w:val="28"/>
                <w:szCs w:val="28"/>
              </w:rPr>
            </w:pPr>
            <w:r w:rsidRPr="00FD6D9D">
              <w:rPr>
                <w:b/>
                <w:bCs/>
                <w:i/>
                <w:iCs/>
                <w:sz w:val="28"/>
                <w:szCs w:val="28"/>
              </w:rPr>
              <w:t xml:space="preserve">Анализ предметной области </w:t>
            </w:r>
          </w:p>
        </w:tc>
        <w:tc>
          <w:tcPr>
            <w:tcW w:w="1570" w:type="dxa"/>
          </w:tcPr>
          <w:p w:rsidR="00FD6D9D" w:rsidRPr="00FD6D9D" w:rsidRDefault="00FD6D9D" w:rsidP="006F52A1">
            <w:pPr>
              <w:ind w:left="426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10F58" w:rsidRPr="005A778E" w:rsidTr="00E10F58">
        <w:trPr>
          <w:trHeight w:val="811"/>
        </w:trPr>
        <w:tc>
          <w:tcPr>
            <w:tcW w:w="451" w:type="dxa"/>
            <w:vMerge w:val="restart"/>
            <w:shd w:val="clear" w:color="auto" w:fill="auto"/>
          </w:tcPr>
          <w:p w:rsidR="00E10F58" w:rsidRPr="00FD6D9D" w:rsidRDefault="00E10F58" w:rsidP="006F52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30" w:type="dxa"/>
            <w:shd w:val="clear" w:color="auto" w:fill="auto"/>
          </w:tcPr>
          <w:p w:rsidR="00E10F58" w:rsidRPr="00FD6D9D" w:rsidRDefault="00E10F58" w:rsidP="00FD6D9D">
            <w:pPr>
              <w:pStyle w:val="a4"/>
              <w:ind w:left="-32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Провести предварительный анализ выданного задания и составить словарь терминов проекта.</w:t>
            </w:r>
          </w:p>
        </w:tc>
        <w:tc>
          <w:tcPr>
            <w:tcW w:w="3649" w:type="dxa"/>
            <w:shd w:val="clear" w:color="auto" w:fill="auto"/>
          </w:tcPr>
          <w:p w:rsidR="00E10F58" w:rsidRPr="00FD6D9D" w:rsidRDefault="00E10F58" w:rsidP="006F52A1">
            <w:pPr>
              <w:jc w:val="both"/>
              <w:rPr>
                <w:sz w:val="28"/>
                <w:szCs w:val="28"/>
              </w:rPr>
            </w:pPr>
            <w:r w:rsidRPr="00FD6D9D">
              <w:rPr>
                <w:color w:val="000000"/>
                <w:sz w:val="28"/>
                <w:szCs w:val="28"/>
              </w:rPr>
              <w:t>Словарь проекта должен иметь вид таблицы и храниться в отдельном файле.</w:t>
            </w:r>
          </w:p>
        </w:tc>
        <w:tc>
          <w:tcPr>
            <w:tcW w:w="1570" w:type="dxa"/>
            <w:vMerge w:val="restart"/>
          </w:tcPr>
          <w:p w:rsidR="00E10F58" w:rsidRPr="00FD6D9D" w:rsidRDefault="00E10F58" w:rsidP="006F52A1">
            <w:pPr>
              <w:jc w:val="both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  <w:r w:rsidRPr="00FD6D9D">
              <w:rPr>
                <w:sz w:val="28"/>
                <w:szCs w:val="28"/>
              </w:rPr>
              <w:t>.03.2021</w:t>
            </w:r>
            <w:r>
              <w:rPr>
                <w:sz w:val="28"/>
                <w:szCs w:val="28"/>
              </w:rPr>
              <w:t>-</w:t>
            </w:r>
            <w:r w:rsidRPr="00FD6D9D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9</w:t>
            </w:r>
            <w:r w:rsidRPr="00FD6D9D">
              <w:rPr>
                <w:color w:val="000000"/>
                <w:sz w:val="28"/>
                <w:szCs w:val="28"/>
              </w:rPr>
              <w:t>.03.2021</w:t>
            </w:r>
          </w:p>
        </w:tc>
      </w:tr>
      <w:tr w:rsidR="00E10F58" w:rsidRPr="005A778E" w:rsidTr="00E10F58">
        <w:trPr>
          <w:trHeight w:val="335"/>
        </w:trPr>
        <w:tc>
          <w:tcPr>
            <w:tcW w:w="451" w:type="dxa"/>
            <w:vMerge/>
            <w:shd w:val="clear" w:color="auto" w:fill="auto"/>
          </w:tcPr>
          <w:p w:rsidR="00E10F58" w:rsidRPr="00FD6D9D" w:rsidRDefault="00E10F58" w:rsidP="006F52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30" w:type="dxa"/>
            <w:shd w:val="clear" w:color="auto" w:fill="auto"/>
          </w:tcPr>
          <w:p w:rsidR="00E10F58" w:rsidRPr="00FD6D9D" w:rsidRDefault="00E10F58" w:rsidP="006F52A1">
            <w:pPr>
              <w:pStyle w:val="a4"/>
              <w:ind w:left="-14"/>
              <w:jc w:val="both"/>
              <w:rPr>
                <w:sz w:val="28"/>
                <w:szCs w:val="28"/>
                <w:lang w:val="en-US"/>
              </w:rPr>
            </w:pPr>
            <w:r w:rsidRPr="00FD6D9D">
              <w:rPr>
                <w:sz w:val="28"/>
                <w:szCs w:val="28"/>
              </w:rPr>
              <w:t>Схема функциональной структуры приложения</w:t>
            </w:r>
            <w:r w:rsidRPr="00FD6D9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649" w:type="dxa"/>
            <w:shd w:val="clear" w:color="auto" w:fill="auto"/>
          </w:tcPr>
          <w:p w:rsidR="00E10F58" w:rsidRPr="00FD6D9D" w:rsidRDefault="00E10F58" w:rsidP="006F52A1">
            <w:pPr>
              <w:jc w:val="both"/>
              <w:rPr>
                <w:color w:val="000000"/>
                <w:sz w:val="28"/>
                <w:szCs w:val="28"/>
              </w:rPr>
            </w:pPr>
            <w:r w:rsidRPr="00FD6D9D">
              <w:rPr>
                <w:color w:val="000000"/>
                <w:sz w:val="28"/>
                <w:szCs w:val="28"/>
              </w:rPr>
              <w:t>Функциональная схема приложения</w:t>
            </w:r>
          </w:p>
        </w:tc>
        <w:tc>
          <w:tcPr>
            <w:tcW w:w="1570" w:type="dxa"/>
            <w:vMerge/>
          </w:tcPr>
          <w:p w:rsidR="00E10F58" w:rsidRPr="00FD6D9D" w:rsidRDefault="00E10F58" w:rsidP="006F52A1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FD6D9D" w:rsidRPr="005A778E" w:rsidTr="00E10F58">
        <w:trPr>
          <w:trHeight w:val="220"/>
        </w:trPr>
        <w:tc>
          <w:tcPr>
            <w:tcW w:w="7830" w:type="dxa"/>
            <w:gridSpan w:val="3"/>
            <w:shd w:val="clear" w:color="auto" w:fill="auto"/>
          </w:tcPr>
          <w:p w:rsidR="00FD6D9D" w:rsidRPr="00FD6D9D" w:rsidRDefault="00FD6D9D" w:rsidP="00FD6D9D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ind w:left="426"/>
              <w:jc w:val="both"/>
              <w:rPr>
                <w:sz w:val="28"/>
                <w:szCs w:val="28"/>
              </w:rPr>
            </w:pPr>
            <w:r w:rsidRPr="00FD6D9D">
              <w:rPr>
                <w:b/>
                <w:bCs/>
                <w:i/>
                <w:iCs/>
                <w:sz w:val="28"/>
                <w:szCs w:val="28"/>
              </w:rPr>
              <w:t>Техническое задание</w:t>
            </w:r>
          </w:p>
        </w:tc>
        <w:tc>
          <w:tcPr>
            <w:tcW w:w="1570" w:type="dxa"/>
          </w:tcPr>
          <w:p w:rsidR="00FD6D9D" w:rsidRPr="00FD6D9D" w:rsidRDefault="00FD6D9D" w:rsidP="006F52A1">
            <w:pPr>
              <w:ind w:left="426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FD6D9D" w:rsidRPr="005A778E" w:rsidTr="00E10F58">
        <w:trPr>
          <w:trHeight w:val="534"/>
        </w:trPr>
        <w:tc>
          <w:tcPr>
            <w:tcW w:w="451" w:type="dxa"/>
            <w:shd w:val="clear" w:color="auto" w:fill="auto"/>
          </w:tcPr>
          <w:p w:rsidR="00FD6D9D" w:rsidRPr="00FD6D9D" w:rsidRDefault="00FD6D9D" w:rsidP="006F52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30" w:type="dxa"/>
            <w:shd w:val="clear" w:color="auto" w:fill="auto"/>
          </w:tcPr>
          <w:p w:rsidR="00FD6D9D" w:rsidRPr="00FD6D9D" w:rsidRDefault="00FD6D9D" w:rsidP="006F52A1">
            <w:pPr>
              <w:pStyle w:val="a4"/>
              <w:ind w:left="-32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Составить спецификацию функциональных требований.</w:t>
            </w:r>
          </w:p>
        </w:tc>
        <w:tc>
          <w:tcPr>
            <w:tcW w:w="3649" w:type="dxa"/>
            <w:shd w:val="clear" w:color="auto" w:fill="auto"/>
          </w:tcPr>
          <w:p w:rsidR="00FD6D9D" w:rsidRPr="00FD6D9D" w:rsidRDefault="00FD6D9D" w:rsidP="003D25FA">
            <w:pPr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1570" w:type="dxa"/>
          </w:tcPr>
          <w:p w:rsidR="00FD6D9D" w:rsidRPr="00FD6D9D" w:rsidRDefault="00FD6D9D" w:rsidP="006F52A1">
            <w:pPr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0</w:t>
            </w:r>
            <w:r w:rsidR="00E10F58">
              <w:rPr>
                <w:sz w:val="28"/>
                <w:szCs w:val="28"/>
              </w:rPr>
              <w:t>9</w:t>
            </w:r>
            <w:r w:rsidRPr="00FD6D9D">
              <w:rPr>
                <w:sz w:val="28"/>
                <w:szCs w:val="28"/>
              </w:rPr>
              <w:t>.03.2021</w:t>
            </w:r>
          </w:p>
        </w:tc>
      </w:tr>
      <w:tr w:rsidR="00FD6D9D" w:rsidRPr="005A778E" w:rsidTr="00E10F58">
        <w:trPr>
          <w:trHeight w:val="203"/>
        </w:trPr>
        <w:tc>
          <w:tcPr>
            <w:tcW w:w="7830" w:type="dxa"/>
            <w:gridSpan w:val="3"/>
            <w:shd w:val="clear" w:color="auto" w:fill="auto"/>
          </w:tcPr>
          <w:p w:rsidR="00FD6D9D" w:rsidRPr="00FD6D9D" w:rsidRDefault="00FD6D9D" w:rsidP="003D25FA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ind w:left="426"/>
              <w:rPr>
                <w:sz w:val="28"/>
                <w:szCs w:val="28"/>
              </w:rPr>
            </w:pPr>
            <w:r w:rsidRPr="00FD6D9D">
              <w:rPr>
                <w:b/>
                <w:bCs/>
                <w:i/>
                <w:iCs/>
                <w:sz w:val="28"/>
                <w:szCs w:val="28"/>
              </w:rPr>
              <w:t>Проектирование</w:t>
            </w:r>
          </w:p>
        </w:tc>
        <w:tc>
          <w:tcPr>
            <w:tcW w:w="1570" w:type="dxa"/>
          </w:tcPr>
          <w:p w:rsidR="00FD6D9D" w:rsidRPr="00FD6D9D" w:rsidRDefault="00FD6D9D" w:rsidP="006F52A1">
            <w:pPr>
              <w:ind w:left="426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10F58" w:rsidRPr="005A778E" w:rsidTr="00E10F58">
        <w:trPr>
          <w:trHeight w:val="828"/>
        </w:trPr>
        <w:tc>
          <w:tcPr>
            <w:tcW w:w="451" w:type="dxa"/>
            <w:vMerge w:val="restart"/>
            <w:shd w:val="clear" w:color="auto" w:fill="auto"/>
          </w:tcPr>
          <w:p w:rsidR="00E10F58" w:rsidRPr="00FD6D9D" w:rsidRDefault="00E10F58" w:rsidP="006F52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30" w:type="dxa"/>
            <w:shd w:val="clear" w:color="auto" w:fill="auto"/>
          </w:tcPr>
          <w:p w:rsidR="00E10F58" w:rsidRPr="00FD6D9D" w:rsidRDefault="00E10F58" w:rsidP="006F52A1">
            <w:pPr>
              <w:rPr>
                <w:color w:val="000000"/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Спроектировать графический интерфейс пользователя в виде экранных форм</w:t>
            </w:r>
            <w:r w:rsidRPr="00FD6D9D">
              <w:rPr>
                <w:color w:val="000000"/>
                <w:sz w:val="28"/>
                <w:szCs w:val="28"/>
              </w:rPr>
              <w:t>.</w:t>
            </w:r>
          </w:p>
          <w:p w:rsidR="00E10F58" w:rsidRPr="00FD6D9D" w:rsidRDefault="00E10F58" w:rsidP="006F52A1">
            <w:pPr>
              <w:pStyle w:val="a4"/>
              <w:ind w:left="-14"/>
              <w:jc w:val="both"/>
              <w:rPr>
                <w:sz w:val="28"/>
                <w:szCs w:val="28"/>
              </w:rPr>
            </w:pPr>
          </w:p>
        </w:tc>
        <w:tc>
          <w:tcPr>
            <w:tcW w:w="3649" w:type="dxa"/>
            <w:shd w:val="clear" w:color="auto" w:fill="auto"/>
          </w:tcPr>
          <w:p w:rsidR="00E10F58" w:rsidRPr="00F81EE6" w:rsidRDefault="00E10F58" w:rsidP="003D25FA">
            <w:pPr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Графический интерфейс пользователя в виде экранных форм разработанный в</w:t>
            </w:r>
            <w:r w:rsidRPr="00FD6D9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D6D9D">
              <w:rPr>
                <w:color w:val="000000"/>
                <w:sz w:val="28"/>
                <w:szCs w:val="28"/>
              </w:rPr>
              <w:t>Figma</w:t>
            </w:r>
            <w:proofErr w:type="spellEnd"/>
            <w:r w:rsidR="00F81EE6" w:rsidRPr="00F81EE6">
              <w:rPr>
                <w:sz w:val="28"/>
                <w:szCs w:val="28"/>
              </w:rPr>
              <w:t>.</w:t>
            </w:r>
          </w:p>
          <w:p w:rsidR="00E10F58" w:rsidRPr="00FD6D9D" w:rsidRDefault="00E10F58" w:rsidP="003D25FA">
            <w:pPr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Образы экранных форм, схемы данных и описания интерфейсов основных компонентов системы.</w:t>
            </w:r>
          </w:p>
        </w:tc>
        <w:tc>
          <w:tcPr>
            <w:tcW w:w="1570" w:type="dxa"/>
            <w:vMerge w:val="restart"/>
          </w:tcPr>
          <w:p w:rsidR="00E10F58" w:rsidRPr="00E10F58" w:rsidRDefault="00E10F58" w:rsidP="006F52A1">
            <w:pPr>
              <w:rPr>
                <w:sz w:val="28"/>
                <w:szCs w:val="28"/>
                <w:lang w:val="en-US"/>
              </w:rPr>
            </w:pPr>
            <w:r w:rsidRPr="00FD6D9D">
              <w:rPr>
                <w:sz w:val="28"/>
                <w:szCs w:val="28"/>
              </w:rPr>
              <w:t>09.03.2021</w:t>
            </w:r>
            <w:r>
              <w:rPr>
                <w:sz w:val="28"/>
                <w:szCs w:val="28"/>
              </w:rPr>
              <w:t>-12</w:t>
            </w:r>
            <w:r>
              <w:rPr>
                <w:sz w:val="28"/>
                <w:szCs w:val="28"/>
                <w:lang w:val="en-US"/>
              </w:rPr>
              <w:t>.03.2021</w:t>
            </w:r>
          </w:p>
        </w:tc>
      </w:tr>
      <w:tr w:rsidR="00E10F58" w:rsidRPr="005A778E" w:rsidTr="00E10F58">
        <w:trPr>
          <w:trHeight w:val="1222"/>
        </w:trPr>
        <w:tc>
          <w:tcPr>
            <w:tcW w:w="451" w:type="dxa"/>
            <w:vMerge/>
            <w:shd w:val="clear" w:color="auto" w:fill="auto"/>
          </w:tcPr>
          <w:p w:rsidR="00E10F58" w:rsidRPr="00FD6D9D" w:rsidRDefault="00E10F58" w:rsidP="006F52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30" w:type="dxa"/>
            <w:shd w:val="clear" w:color="auto" w:fill="auto"/>
          </w:tcPr>
          <w:p w:rsidR="00E10F58" w:rsidRPr="00FD6D9D" w:rsidRDefault="00E10F58" w:rsidP="00FD6D9D">
            <w:pPr>
              <w:pStyle w:val="a4"/>
              <w:ind w:left="-14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Составить детальный проект функциональной структуры приложения, согласованный с техническим заданием.</w:t>
            </w:r>
          </w:p>
        </w:tc>
        <w:tc>
          <w:tcPr>
            <w:tcW w:w="3649" w:type="dxa"/>
            <w:shd w:val="clear" w:color="auto" w:fill="auto"/>
          </w:tcPr>
          <w:p w:rsidR="00E10F58" w:rsidRPr="00FD6D9D" w:rsidRDefault="00E10F58" w:rsidP="00FD6D9D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ind w:left="459"/>
              <w:jc w:val="both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 xml:space="preserve">Модель </w:t>
            </w:r>
            <w:r w:rsidRPr="00FD6D9D">
              <w:rPr>
                <w:sz w:val="28"/>
                <w:szCs w:val="28"/>
                <w:lang w:val="en-US"/>
              </w:rPr>
              <w:t>IDEF</w:t>
            </w:r>
            <w:r w:rsidRPr="00FD6D9D">
              <w:rPr>
                <w:sz w:val="28"/>
                <w:szCs w:val="28"/>
              </w:rPr>
              <w:t>0 (до 3-х уровней)</w:t>
            </w:r>
          </w:p>
          <w:p w:rsidR="00E10F58" w:rsidRPr="00FD6D9D" w:rsidRDefault="00E10F58" w:rsidP="00FD6D9D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ind w:left="459"/>
              <w:jc w:val="both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 xml:space="preserve">Модель </w:t>
            </w:r>
            <w:r w:rsidRPr="00FD6D9D">
              <w:rPr>
                <w:sz w:val="28"/>
                <w:szCs w:val="28"/>
                <w:lang w:val="en-US"/>
              </w:rPr>
              <w:t>DFD</w:t>
            </w:r>
            <w:r w:rsidRPr="00FD6D9D">
              <w:rPr>
                <w:sz w:val="28"/>
                <w:szCs w:val="28"/>
              </w:rPr>
              <w:t xml:space="preserve"> (для 2-х функций)</w:t>
            </w:r>
          </w:p>
          <w:p w:rsidR="00E10F58" w:rsidRPr="00FD6D9D" w:rsidRDefault="00E10F58" w:rsidP="00FD6D9D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ind w:left="459"/>
              <w:jc w:val="both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 xml:space="preserve">Модель </w:t>
            </w:r>
            <w:r w:rsidRPr="00FD6D9D">
              <w:rPr>
                <w:sz w:val="28"/>
                <w:szCs w:val="28"/>
                <w:lang w:val="en-US"/>
              </w:rPr>
              <w:t>IDEF</w:t>
            </w:r>
            <w:r w:rsidRPr="00FD6D9D">
              <w:rPr>
                <w:sz w:val="28"/>
                <w:szCs w:val="28"/>
              </w:rPr>
              <w:t>3 (для 2-х функций)</w:t>
            </w:r>
          </w:p>
        </w:tc>
        <w:tc>
          <w:tcPr>
            <w:tcW w:w="1570" w:type="dxa"/>
            <w:vMerge/>
          </w:tcPr>
          <w:p w:rsidR="00E10F58" w:rsidRPr="00FD6D9D" w:rsidRDefault="00E10F58" w:rsidP="00E10F58">
            <w:pPr>
              <w:jc w:val="center"/>
              <w:rPr>
                <w:sz w:val="28"/>
                <w:szCs w:val="28"/>
              </w:rPr>
            </w:pPr>
          </w:p>
        </w:tc>
      </w:tr>
      <w:tr w:rsidR="00FD6D9D" w:rsidRPr="005A778E" w:rsidTr="00E10F58">
        <w:trPr>
          <w:trHeight w:val="220"/>
        </w:trPr>
        <w:tc>
          <w:tcPr>
            <w:tcW w:w="7830" w:type="dxa"/>
            <w:gridSpan w:val="3"/>
            <w:shd w:val="clear" w:color="auto" w:fill="auto"/>
          </w:tcPr>
          <w:p w:rsidR="00FD6D9D" w:rsidRPr="00FD6D9D" w:rsidRDefault="00FD6D9D" w:rsidP="00FD6D9D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ind w:left="426"/>
              <w:jc w:val="both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br w:type="page"/>
            </w:r>
            <w:r w:rsidRPr="00FD6D9D">
              <w:rPr>
                <w:b/>
                <w:bCs/>
                <w:i/>
                <w:iCs/>
                <w:sz w:val="28"/>
                <w:szCs w:val="28"/>
              </w:rPr>
              <w:t>Реализация прототипа</w:t>
            </w:r>
          </w:p>
        </w:tc>
        <w:tc>
          <w:tcPr>
            <w:tcW w:w="1570" w:type="dxa"/>
          </w:tcPr>
          <w:p w:rsidR="00FD6D9D" w:rsidRPr="00FD6D9D" w:rsidRDefault="00FD6D9D" w:rsidP="006F52A1">
            <w:pPr>
              <w:ind w:left="426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07245" w:rsidRPr="005A778E" w:rsidTr="00E10F58">
        <w:trPr>
          <w:trHeight w:val="887"/>
        </w:trPr>
        <w:tc>
          <w:tcPr>
            <w:tcW w:w="451" w:type="dxa"/>
            <w:vMerge w:val="restart"/>
            <w:shd w:val="clear" w:color="auto" w:fill="auto"/>
          </w:tcPr>
          <w:p w:rsidR="00007245" w:rsidRPr="00FD6D9D" w:rsidRDefault="00007245" w:rsidP="006F52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30" w:type="dxa"/>
            <w:shd w:val="clear" w:color="auto" w:fill="auto"/>
          </w:tcPr>
          <w:p w:rsidR="00007245" w:rsidRPr="00FD6D9D" w:rsidRDefault="00007245" w:rsidP="006F52A1">
            <w:pPr>
              <w:pStyle w:val="a4"/>
              <w:ind w:left="-14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Разработать и отладить код программы на выбранном инструменте разработки.</w:t>
            </w:r>
          </w:p>
        </w:tc>
        <w:tc>
          <w:tcPr>
            <w:tcW w:w="3649" w:type="dxa"/>
            <w:shd w:val="clear" w:color="auto" w:fill="auto"/>
          </w:tcPr>
          <w:p w:rsidR="00007245" w:rsidRPr="00FD6D9D" w:rsidRDefault="00007245" w:rsidP="006F52A1">
            <w:pPr>
              <w:jc w:val="both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 xml:space="preserve">Программный продукт. Листинг программы с комментариями </w:t>
            </w:r>
            <w:r w:rsidRPr="00FD6D9D">
              <w:rPr>
                <w:sz w:val="28"/>
                <w:szCs w:val="28"/>
                <w:lang w:val="en-US"/>
              </w:rPr>
              <w:t>Visual</w:t>
            </w:r>
            <w:r w:rsidRPr="00FD6D9D">
              <w:rPr>
                <w:sz w:val="28"/>
                <w:szCs w:val="28"/>
              </w:rPr>
              <w:t xml:space="preserve"> </w:t>
            </w:r>
            <w:r w:rsidRPr="00FD6D9D">
              <w:rPr>
                <w:sz w:val="28"/>
                <w:szCs w:val="28"/>
                <w:lang w:val="en-US"/>
              </w:rPr>
              <w:t>Studio</w:t>
            </w:r>
            <w:r w:rsidRPr="00FD6D9D">
              <w:rPr>
                <w:sz w:val="28"/>
                <w:szCs w:val="28"/>
              </w:rPr>
              <w:t xml:space="preserve"> и язык программирования С#.</w:t>
            </w:r>
          </w:p>
        </w:tc>
        <w:tc>
          <w:tcPr>
            <w:tcW w:w="1570" w:type="dxa"/>
            <w:vMerge w:val="restart"/>
          </w:tcPr>
          <w:p w:rsidR="00007245" w:rsidRPr="00007245" w:rsidRDefault="00007245" w:rsidP="006F52A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12.03.2021-17.03.2021</w:t>
            </w:r>
          </w:p>
        </w:tc>
      </w:tr>
      <w:tr w:rsidR="00007245" w:rsidRPr="005A778E" w:rsidTr="00E10F58">
        <w:trPr>
          <w:trHeight w:val="843"/>
        </w:trPr>
        <w:tc>
          <w:tcPr>
            <w:tcW w:w="451" w:type="dxa"/>
            <w:vMerge/>
            <w:shd w:val="clear" w:color="auto" w:fill="auto"/>
          </w:tcPr>
          <w:p w:rsidR="00007245" w:rsidRPr="00FD6D9D" w:rsidRDefault="00007245" w:rsidP="006F52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30" w:type="dxa"/>
            <w:shd w:val="clear" w:color="auto" w:fill="auto"/>
          </w:tcPr>
          <w:p w:rsidR="00007245" w:rsidRPr="00FD6D9D" w:rsidRDefault="00007245" w:rsidP="006F52A1">
            <w:pPr>
              <w:pStyle w:val="a4"/>
              <w:ind w:left="-14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Разработать план тестирования программы с определением значений параметров согласно ГОСТ 19.101-77.</w:t>
            </w:r>
          </w:p>
        </w:tc>
        <w:tc>
          <w:tcPr>
            <w:tcW w:w="3649" w:type="dxa"/>
            <w:shd w:val="clear" w:color="auto" w:fill="auto"/>
          </w:tcPr>
          <w:p w:rsidR="00007245" w:rsidRPr="00FD6D9D" w:rsidRDefault="00007245" w:rsidP="003D25FA">
            <w:pPr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План тестирования приложения.</w:t>
            </w:r>
          </w:p>
          <w:p w:rsidR="00007245" w:rsidRPr="00FD6D9D" w:rsidRDefault="00007245" w:rsidP="006F52A1">
            <w:pPr>
              <w:ind w:left="377"/>
              <w:jc w:val="both"/>
              <w:rPr>
                <w:sz w:val="28"/>
                <w:szCs w:val="28"/>
              </w:rPr>
            </w:pPr>
          </w:p>
        </w:tc>
        <w:tc>
          <w:tcPr>
            <w:tcW w:w="1570" w:type="dxa"/>
            <w:vMerge/>
          </w:tcPr>
          <w:p w:rsidR="00007245" w:rsidRPr="00FD6D9D" w:rsidRDefault="00007245" w:rsidP="006F52A1">
            <w:pPr>
              <w:jc w:val="both"/>
              <w:rPr>
                <w:sz w:val="28"/>
                <w:szCs w:val="28"/>
              </w:rPr>
            </w:pPr>
          </w:p>
        </w:tc>
      </w:tr>
      <w:tr w:rsidR="00FD6D9D" w:rsidRPr="005A778E" w:rsidTr="00E10F58">
        <w:trPr>
          <w:trHeight w:val="220"/>
        </w:trPr>
        <w:tc>
          <w:tcPr>
            <w:tcW w:w="7830" w:type="dxa"/>
            <w:gridSpan w:val="3"/>
            <w:shd w:val="clear" w:color="auto" w:fill="auto"/>
          </w:tcPr>
          <w:p w:rsidR="00FD6D9D" w:rsidRPr="00FD6D9D" w:rsidRDefault="00FD6D9D" w:rsidP="00FD6D9D">
            <w:pPr>
              <w:widowControl/>
              <w:numPr>
                <w:ilvl w:val="0"/>
                <w:numId w:val="11"/>
              </w:numPr>
              <w:ind w:left="426"/>
              <w:rPr>
                <w:sz w:val="28"/>
                <w:szCs w:val="28"/>
              </w:rPr>
            </w:pPr>
            <w:r w:rsidRPr="00FD6D9D">
              <w:rPr>
                <w:b/>
                <w:bCs/>
                <w:i/>
                <w:iCs/>
                <w:sz w:val="28"/>
                <w:szCs w:val="28"/>
              </w:rPr>
              <w:t>Приемо-сдаточные испытания</w:t>
            </w:r>
          </w:p>
        </w:tc>
        <w:tc>
          <w:tcPr>
            <w:tcW w:w="1570" w:type="dxa"/>
          </w:tcPr>
          <w:p w:rsidR="00FD6D9D" w:rsidRPr="00FD6D9D" w:rsidRDefault="00FD6D9D" w:rsidP="006F52A1">
            <w:pPr>
              <w:ind w:left="426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07245" w:rsidRPr="005A778E" w:rsidTr="00E10F58">
        <w:trPr>
          <w:trHeight w:val="546"/>
        </w:trPr>
        <w:tc>
          <w:tcPr>
            <w:tcW w:w="451" w:type="dxa"/>
            <w:vMerge w:val="restart"/>
            <w:shd w:val="clear" w:color="auto" w:fill="auto"/>
          </w:tcPr>
          <w:p w:rsidR="00007245" w:rsidRPr="00FD6D9D" w:rsidRDefault="00007245" w:rsidP="006F52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30" w:type="dxa"/>
            <w:shd w:val="clear" w:color="auto" w:fill="auto"/>
          </w:tcPr>
          <w:p w:rsidR="00007245" w:rsidRPr="00FD6D9D" w:rsidRDefault="00007245" w:rsidP="006F52A1">
            <w:pPr>
              <w:pStyle w:val="a4"/>
              <w:ind w:left="62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Составить программу и методику испытаний согласно ГОСТ 19.301-79.</w:t>
            </w:r>
          </w:p>
        </w:tc>
        <w:tc>
          <w:tcPr>
            <w:tcW w:w="3649" w:type="dxa"/>
            <w:shd w:val="clear" w:color="auto" w:fill="auto"/>
          </w:tcPr>
          <w:p w:rsidR="00007245" w:rsidRPr="00FD6D9D" w:rsidRDefault="00007245" w:rsidP="003D25FA">
            <w:pPr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Программа и методика испытаний разработанного приложения</w:t>
            </w:r>
          </w:p>
        </w:tc>
        <w:tc>
          <w:tcPr>
            <w:tcW w:w="1570" w:type="dxa"/>
            <w:vMerge w:val="restart"/>
          </w:tcPr>
          <w:p w:rsidR="00007245" w:rsidRPr="00007245" w:rsidRDefault="00007245" w:rsidP="006F52A1">
            <w:pPr>
              <w:jc w:val="center"/>
              <w:rPr>
                <w:sz w:val="28"/>
                <w:szCs w:val="28"/>
                <w:lang w:val="en-US"/>
              </w:rPr>
            </w:pPr>
            <w:r w:rsidRPr="00FD6D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 w:rsidRPr="00FD6D9D">
              <w:rPr>
                <w:sz w:val="28"/>
                <w:szCs w:val="28"/>
              </w:rPr>
              <w:t>.03.2021</w:t>
            </w:r>
            <w:r>
              <w:rPr>
                <w:sz w:val="28"/>
                <w:szCs w:val="28"/>
                <w:lang w:val="en-US"/>
              </w:rPr>
              <w:t>-</w:t>
            </w:r>
          </w:p>
          <w:p w:rsidR="00007245" w:rsidRPr="00FD6D9D" w:rsidRDefault="00007245" w:rsidP="006F52A1">
            <w:pPr>
              <w:jc w:val="center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19.0</w:t>
            </w:r>
            <w:r w:rsidRPr="00FD6D9D">
              <w:rPr>
                <w:sz w:val="28"/>
                <w:szCs w:val="28"/>
                <w:lang w:val="en-US"/>
              </w:rPr>
              <w:t>3</w:t>
            </w:r>
            <w:r w:rsidRPr="00FD6D9D">
              <w:rPr>
                <w:sz w:val="28"/>
                <w:szCs w:val="28"/>
              </w:rPr>
              <w:t>.2021</w:t>
            </w:r>
          </w:p>
        </w:tc>
      </w:tr>
      <w:tr w:rsidR="00007245" w:rsidRPr="005A778E" w:rsidTr="00B45F41">
        <w:trPr>
          <w:trHeight w:val="4312"/>
        </w:trPr>
        <w:tc>
          <w:tcPr>
            <w:tcW w:w="451" w:type="dxa"/>
            <w:vMerge/>
            <w:shd w:val="clear" w:color="auto" w:fill="auto"/>
          </w:tcPr>
          <w:p w:rsidR="00007245" w:rsidRPr="00FD6D9D" w:rsidRDefault="00007245" w:rsidP="006F52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30" w:type="dxa"/>
            <w:shd w:val="clear" w:color="auto" w:fill="auto"/>
          </w:tcPr>
          <w:p w:rsidR="00007245" w:rsidRPr="00FD6D9D" w:rsidRDefault="00007245" w:rsidP="00FD6D9D">
            <w:pPr>
              <w:pStyle w:val="a4"/>
              <w:widowControl/>
              <w:numPr>
                <w:ilvl w:val="0"/>
                <w:numId w:val="14"/>
              </w:numPr>
              <w:ind w:left="346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Определить план презентации для представления результатов разработки.</w:t>
            </w:r>
          </w:p>
          <w:p w:rsidR="00007245" w:rsidRPr="00FD6D9D" w:rsidRDefault="00007245" w:rsidP="00FD6D9D">
            <w:pPr>
              <w:pStyle w:val="a4"/>
              <w:widowControl/>
              <w:numPr>
                <w:ilvl w:val="0"/>
                <w:numId w:val="14"/>
              </w:numPr>
              <w:ind w:left="346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 xml:space="preserve">Составить презентацию, включив в необходимый текстовый, графический и численный материал. </w:t>
            </w:r>
          </w:p>
          <w:p w:rsidR="00007245" w:rsidRPr="00FD6D9D" w:rsidRDefault="00007245" w:rsidP="00FD6D9D">
            <w:pPr>
              <w:pStyle w:val="a4"/>
              <w:widowControl/>
              <w:numPr>
                <w:ilvl w:val="0"/>
                <w:numId w:val="14"/>
              </w:numPr>
              <w:ind w:left="346"/>
              <w:rPr>
                <w:sz w:val="28"/>
                <w:szCs w:val="28"/>
              </w:rPr>
            </w:pPr>
            <w:r w:rsidRPr="00FD6D9D">
              <w:rPr>
                <w:sz w:val="28"/>
                <w:szCs w:val="28"/>
              </w:rPr>
              <w:t>Провести презентацию продолжительностью 10 минут, представив основные результаты выполненной разработки.</w:t>
            </w:r>
          </w:p>
        </w:tc>
        <w:tc>
          <w:tcPr>
            <w:tcW w:w="3649" w:type="dxa"/>
            <w:shd w:val="clear" w:color="auto" w:fill="auto"/>
          </w:tcPr>
          <w:p w:rsidR="00007245" w:rsidRPr="00FD6D9D" w:rsidRDefault="00007245" w:rsidP="003D2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Презентационный материал проделанной </w:t>
            </w:r>
            <w:r w:rsidRPr="00FD6D9D">
              <w:rPr>
                <w:sz w:val="28"/>
                <w:szCs w:val="28"/>
              </w:rPr>
              <w:t>работы.</w:t>
            </w:r>
          </w:p>
          <w:p w:rsidR="00007245" w:rsidRPr="00FD6D9D" w:rsidRDefault="00007245" w:rsidP="003D25FA">
            <w:pPr>
              <w:rPr>
                <w:sz w:val="28"/>
                <w:szCs w:val="28"/>
              </w:rPr>
            </w:pPr>
            <w:r w:rsidRPr="00E10F58">
              <w:rPr>
                <w:sz w:val="28"/>
                <w:szCs w:val="28"/>
              </w:rPr>
              <w:t>Сдача отчета.</w:t>
            </w:r>
          </w:p>
        </w:tc>
        <w:tc>
          <w:tcPr>
            <w:tcW w:w="1570" w:type="dxa"/>
            <w:vMerge/>
          </w:tcPr>
          <w:p w:rsidR="00007245" w:rsidRPr="00FD6D9D" w:rsidRDefault="00007245" w:rsidP="006F52A1">
            <w:pPr>
              <w:jc w:val="center"/>
              <w:rPr>
                <w:sz w:val="28"/>
                <w:szCs w:val="28"/>
              </w:rPr>
            </w:pPr>
          </w:p>
        </w:tc>
      </w:tr>
    </w:tbl>
    <w:p w:rsidR="00F81EE6" w:rsidRDefault="00F81EE6" w:rsidP="006C7B02">
      <w:pPr>
        <w:spacing w:before="480" w:after="48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26EA5" w:rsidRPr="00726EA5" w:rsidRDefault="00726EA5" w:rsidP="006C7B02">
      <w:pPr>
        <w:spacing w:before="480" w:after="480" w:line="360" w:lineRule="auto"/>
        <w:ind w:firstLine="709"/>
        <w:jc w:val="both"/>
        <w:rPr>
          <w:sz w:val="28"/>
          <w:szCs w:val="28"/>
        </w:rPr>
      </w:pPr>
      <w:r w:rsidRPr="00726EA5">
        <w:rPr>
          <w:sz w:val="28"/>
          <w:szCs w:val="28"/>
        </w:rPr>
        <w:lastRenderedPageBreak/>
        <w:t>7 ПОРЯДОК КОНТРОЛЯ И ПРИЕМКИ</w:t>
      </w:r>
    </w:p>
    <w:p w:rsidR="00726EA5" w:rsidRDefault="00FD7B69" w:rsidP="00FD7B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Контрольная п</w:t>
      </w:r>
      <w:r w:rsidR="00726EA5" w:rsidRPr="00726EA5">
        <w:rPr>
          <w:sz w:val="28"/>
          <w:szCs w:val="28"/>
        </w:rPr>
        <w:t xml:space="preserve">риемка </w:t>
      </w:r>
      <w:r w:rsidR="00726EA5">
        <w:rPr>
          <w:sz w:val="28"/>
          <w:szCs w:val="28"/>
        </w:rPr>
        <w:t>отчета</w:t>
      </w:r>
      <w:r w:rsidR="00936D8B" w:rsidRPr="00936D8B">
        <w:rPr>
          <w:sz w:val="28"/>
          <w:szCs w:val="28"/>
        </w:rPr>
        <w:t xml:space="preserve"> по учебной практике</w:t>
      </w:r>
      <w:r w:rsidR="00726EA5" w:rsidRPr="00726EA5">
        <w:rPr>
          <w:sz w:val="28"/>
          <w:szCs w:val="28"/>
        </w:rPr>
        <w:t xml:space="preserve"> осуществляется</w:t>
      </w:r>
      <w:r w:rsidR="00F81EE6">
        <w:rPr>
          <w:sz w:val="28"/>
          <w:szCs w:val="28"/>
        </w:rPr>
        <w:t xml:space="preserve"> </w:t>
      </w:r>
      <w:r w:rsidR="00726EA5" w:rsidRPr="00726EA5">
        <w:rPr>
          <w:sz w:val="28"/>
          <w:szCs w:val="28"/>
        </w:rPr>
        <w:t xml:space="preserve">руководителем </w:t>
      </w:r>
      <w:r w:rsidR="00726EA5">
        <w:rPr>
          <w:sz w:val="28"/>
          <w:szCs w:val="28"/>
        </w:rPr>
        <w:t>учебной</w:t>
      </w:r>
      <w:r w:rsidR="006C7B02">
        <w:rPr>
          <w:sz w:val="28"/>
          <w:szCs w:val="28"/>
        </w:rPr>
        <w:t xml:space="preserve"> </w:t>
      </w:r>
      <w:r w:rsidR="00726EA5">
        <w:rPr>
          <w:sz w:val="28"/>
          <w:szCs w:val="28"/>
        </w:rPr>
        <w:t>практики</w:t>
      </w:r>
      <w:r w:rsidR="00726EA5" w:rsidRPr="00726EA5">
        <w:rPr>
          <w:sz w:val="28"/>
          <w:szCs w:val="28"/>
        </w:rPr>
        <w:t xml:space="preserve"> в оговоренные сроки.</w:t>
      </w:r>
    </w:p>
    <w:p w:rsidR="006C7B02" w:rsidRPr="00FD7B69" w:rsidRDefault="006C7B02" w:rsidP="006C7B02">
      <w:pPr>
        <w:spacing w:line="360" w:lineRule="auto"/>
        <w:jc w:val="both"/>
        <w:rPr>
          <w:sz w:val="28"/>
          <w:szCs w:val="28"/>
        </w:rPr>
      </w:pPr>
    </w:p>
    <w:p w:rsidR="00726EA5" w:rsidRPr="00FD7B69" w:rsidRDefault="00726EA5" w:rsidP="00FD7B69">
      <w:pPr>
        <w:spacing w:line="360" w:lineRule="auto"/>
        <w:jc w:val="both"/>
        <w:rPr>
          <w:sz w:val="28"/>
          <w:szCs w:val="28"/>
        </w:rPr>
      </w:pPr>
      <w:r w:rsidRPr="00FD7B69">
        <w:rPr>
          <w:iCs/>
          <w:sz w:val="28"/>
          <w:szCs w:val="28"/>
        </w:rPr>
        <w:t>Техническое задание принято к исполнению «</w:t>
      </w:r>
      <w:r w:rsidRPr="00FD7B69">
        <w:rPr>
          <w:sz w:val="28"/>
          <w:szCs w:val="28"/>
        </w:rPr>
        <w:t xml:space="preserve">___» ______________ 2021 г </w:t>
      </w:r>
    </w:p>
    <w:p w:rsidR="00726EA5" w:rsidRPr="00FD7B69" w:rsidRDefault="00726EA5" w:rsidP="00FD7B69">
      <w:pPr>
        <w:spacing w:line="360" w:lineRule="auto"/>
        <w:jc w:val="both"/>
        <w:rPr>
          <w:sz w:val="28"/>
          <w:szCs w:val="28"/>
        </w:rPr>
      </w:pPr>
    </w:p>
    <w:p w:rsidR="00726EA5" w:rsidRPr="00FD7B69" w:rsidRDefault="00726EA5" w:rsidP="00FD7B69">
      <w:pPr>
        <w:spacing w:line="360" w:lineRule="auto"/>
        <w:jc w:val="both"/>
        <w:rPr>
          <w:iCs/>
          <w:sz w:val="28"/>
          <w:szCs w:val="28"/>
        </w:rPr>
      </w:pPr>
      <w:r w:rsidRPr="00FD7B69">
        <w:rPr>
          <w:iCs/>
          <w:sz w:val="28"/>
          <w:szCs w:val="28"/>
        </w:rPr>
        <w:t xml:space="preserve">Студент: </w:t>
      </w:r>
      <w:r w:rsidRPr="00FD7B69">
        <w:rPr>
          <w:iCs/>
          <w:sz w:val="28"/>
          <w:szCs w:val="28"/>
        </w:rPr>
        <w:tab/>
      </w:r>
      <w:r w:rsidRPr="00FD7B69">
        <w:rPr>
          <w:iCs/>
          <w:sz w:val="28"/>
          <w:szCs w:val="28"/>
        </w:rPr>
        <w:tab/>
      </w:r>
      <w:r w:rsidRPr="00FD7B69">
        <w:rPr>
          <w:iCs/>
          <w:sz w:val="28"/>
          <w:szCs w:val="28"/>
        </w:rPr>
        <w:tab/>
        <w:t xml:space="preserve">              _______________________</w:t>
      </w:r>
      <w:r w:rsidRPr="00FD7B69">
        <w:rPr>
          <w:iCs/>
          <w:sz w:val="28"/>
          <w:szCs w:val="28"/>
        </w:rPr>
        <w:tab/>
        <w:t xml:space="preserve"> Сергеев Д.В</w:t>
      </w:r>
    </w:p>
    <w:p w:rsidR="00726EA5" w:rsidRPr="00FD7B69" w:rsidRDefault="00726EA5" w:rsidP="00FD7B69">
      <w:pPr>
        <w:spacing w:line="360" w:lineRule="auto"/>
        <w:jc w:val="both"/>
        <w:rPr>
          <w:iCs/>
          <w:sz w:val="28"/>
          <w:szCs w:val="28"/>
        </w:rPr>
      </w:pPr>
      <w:r w:rsidRPr="00FD7B69">
        <w:rPr>
          <w:iCs/>
          <w:sz w:val="28"/>
          <w:szCs w:val="28"/>
        </w:rPr>
        <w:tab/>
      </w:r>
      <w:r w:rsidRPr="00FD7B69">
        <w:rPr>
          <w:iCs/>
          <w:sz w:val="28"/>
          <w:szCs w:val="28"/>
        </w:rPr>
        <w:tab/>
      </w:r>
      <w:r w:rsidRPr="00FD7B69">
        <w:rPr>
          <w:iCs/>
          <w:sz w:val="28"/>
          <w:szCs w:val="28"/>
        </w:rPr>
        <w:tab/>
      </w:r>
      <w:r w:rsidRPr="00FD7B69">
        <w:rPr>
          <w:iCs/>
          <w:sz w:val="28"/>
          <w:szCs w:val="28"/>
        </w:rPr>
        <w:tab/>
      </w:r>
      <w:r w:rsidRPr="00FD7B69">
        <w:rPr>
          <w:iCs/>
          <w:sz w:val="28"/>
          <w:szCs w:val="28"/>
        </w:rPr>
        <w:tab/>
      </w:r>
      <w:r w:rsidRPr="00FD7B69">
        <w:rPr>
          <w:iCs/>
          <w:sz w:val="28"/>
          <w:szCs w:val="28"/>
        </w:rPr>
        <w:tab/>
      </w:r>
      <w:r w:rsidRPr="00FD7B69">
        <w:rPr>
          <w:iCs/>
          <w:sz w:val="28"/>
          <w:szCs w:val="28"/>
        </w:rPr>
        <w:tab/>
        <w:t>(подпись)</w:t>
      </w:r>
      <w:r w:rsidRPr="00FD7B69">
        <w:rPr>
          <w:iCs/>
          <w:sz w:val="28"/>
          <w:szCs w:val="28"/>
        </w:rPr>
        <w:tab/>
      </w:r>
      <w:r w:rsidRPr="00FD7B69">
        <w:rPr>
          <w:iCs/>
          <w:sz w:val="28"/>
          <w:szCs w:val="28"/>
        </w:rPr>
        <w:tab/>
      </w:r>
    </w:p>
    <w:p w:rsidR="00726EA5" w:rsidRPr="00FD7B69" w:rsidRDefault="00726EA5" w:rsidP="00FD7B69">
      <w:pPr>
        <w:spacing w:line="360" w:lineRule="auto"/>
        <w:jc w:val="both"/>
        <w:rPr>
          <w:sz w:val="28"/>
          <w:szCs w:val="28"/>
        </w:rPr>
      </w:pPr>
    </w:p>
    <w:p w:rsidR="00776472" w:rsidRDefault="00726EA5" w:rsidP="00776472">
      <w:pPr>
        <w:spacing w:line="360" w:lineRule="auto"/>
        <w:jc w:val="both"/>
        <w:rPr>
          <w:sz w:val="28"/>
          <w:szCs w:val="28"/>
        </w:rPr>
      </w:pPr>
      <w:r w:rsidRPr="00FD7B69">
        <w:rPr>
          <w:iCs/>
          <w:sz w:val="28"/>
          <w:szCs w:val="28"/>
        </w:rPr>
        <w:t xml:space="preserve">Руководитель: </w:t>
      </w:r>
      <w:r w:rsidRPr="00FD7B69">
        <w:rPr>
          <w:iCs/>
          <w:sz w:val="28"/>
          <w:szCs w:val="28"/>
        </w:rPr>
        <w:tab/>
      </w:r>
      <w:r w:rsidRPr="00FD7B69">
        <w:rPr>
          <w:iCs/>
          <w:sz w:val="28"/>
          <w:szCs w:val="28"/>
        </w:rPr>
        <w:tab/>
      </w:r>
      <w:r w:rsidRPr="00FD7B69">
        <w:rPr>
          <w:iCs/>
          <w:sz w:val="28"/>
          <w:szCs w:val="28"/>
        </w:rPr>
        <w:tab/>
        <w:t xml:space="preserve">    _______________________ Тыщенко Е.А</w:t>
      </w:r>
      <w:r w:rsidR="00776472">
        <w:rPr>
          <w:sz w:val="28"/>
          <w:szCs w:val="28"/>
        </w:rPr>
        <w:br w:type="page"/>
      </w:r>
    </w:p>
    <w:p w:rsidR="009D0905" w:rsidRDefault="00776472" w:rsidP="00776472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647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5.1</w:t>
      </w:r>
    </w:p>
    <w:p w:rsidR="00776472" w:rsidRDefault="00776472" w:rsidP="007764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2D46243" wp14:editId="78CA6A3F">
            <wp:extent cx="5936615" cy="3289300"/>
            <wp:effectExtent l="0" t="0" r="6985" b="6350"/>
            <wp:docPr id="5" name="Рисунок 5" descr="C:\Users\сергеевд\Desktop\Ma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евд\Desktop\Main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72" w:rsidRDefault="00776472" w:rsidP="00776472">
      <w:pPr>
        <w:pStyle w:val="a3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776472">
        <w:rPr>
          <w:i w:val="0"/>
          <w:color w:val="auto"/>
          <w:sz w:val="28"/>
          <w:szCs w:val="28"/>
        </w:rPr>
        <w:t xml:space="preserve">Рисунок </w:t>
      </w:r>
      <w:r w:rsidRPr="00776472">
        <w:rPr>
          <w:i w:val="0"/>
          <w:color w:val="auto"/>
          <w:sz w:val="28"/>
          <w:szCs w:val="28"/>
        </w:rPr>
        <w:fldChar w:fldCharType="begin"/>
      </w:r>
      <w:r w:rsidRPr="0077647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76472">
        <w:rPr>
          <w:i w:val="0"/>
          <w:color w:val="auto"/>
          <w:sz w:val="28"/>
          <w:szCs w:val="28"/>
        </w:rPr>
        <w:fldChar w:fldCharType="separate"/>
      </w:r>
      <w:r w:rsidR="009F1CB0">
        <w:rPr>
          <w:i w:val="0"/>
          <w:noProof/>
          <w:color w:val="auto"/>
          <w:sz w:val="28"/>
          <w:szCs w:val="28"/>
        </w:rPr>
        <w:t>4</w:t>
      </w:r>
      <w:r w:rsidRPr="00776472">
        <w:rPr>
          <w:i w:val="0"/>
          <w:color w:val="auto"/>
          <w:sz w:val="28"/>
          <w:szCs w:val="28"/>
        </w:rPr>
        <w:fldChar w:fldCharType="end"/>
      </w:r>
      <w:r w:rsidRPr="00776472">
        <w:rPr>
          <w:i w:val="0"/>
          <w:color w:val="auto"/>
          <w:sz w:val="28"/>
          <w:szCs w:val="28"/>
          <w:lang w:val="en-US"/>
        </w:rPr>
        <w:t xml:space="preserve"> - </w:t>
      </w:r>
      <w:r w:rsidRPr="00776472">
        <w:rPr>
          <w:i w:val="0"/>
          <w:color w:val="auto"/>
          <w:sz w:val="28"/>
          <w:szCs w:val="28"/>
        </w:rPr>
        <w:t>Главная страница</w:t>
      </w:r>
    </w:p>
    <w:p w:rsidR="00776472" w:rsidRDefault="00776472" w:rsidP="007764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9CDB88" wp14:editId="399EB81D">
            <wp:extent cx="3018936" cy="4046504"/>
            <wp:effectExtent l="0" t="0" r="0" b="0"/>
            <wp:docPr id="6" name="Рисунок 6" descr="C:\Users\сергеевд\Desktop\AddNewspa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евд\Desktop\AddNewspap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37" cy="40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2F0" w:rsidRDefault="00776472" w:rsidP="008812F0">
      <w:pPr>
        <w:pStyle w:val="a3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776472">
        <w:rPr>
          <w:i w:val="0"/>
          <w:color w:val="auto"/>
          <w:sz w:val="28"/>
          <w:szCs w:val="28"/>
        </w:rPr>
        <w:t xml:space="preserve">Рисунок </w:t>
      </w:r>
      <w:r w:rsidRPr="00776472">
        <w:rPr>
          <w:i w:val="0"/>
          <w:color w:val="auto"/>
          <w:sz w:val="28"/>
          <w:szCs w:val="28"/>
        </w:rPr>
        <w:fldChar w:fldCharType="begin"/>
      </w:r>
      <w:r w:rsidRPr="0077647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76472">
        <w:rPr>
          <w:i w:val="0"/>
          <w:color w:val="auto"/>
          <w:sz w:val="28"/>
          <w:szCs w:val="28"/>
        </w:rPr>
        <w:fldChar w:fldCharType="separate"/>
      </w:r>
      <w:r w:rsidR="009F1CB0">
        <w:rPr>
          <w:i w:val="0"/>
          <w:noProof/>
          <w:color w:val="auto"/>
          <w:sz w:val="28"/>
          <w:szCs w:val="28"/>
        </w:rPr>
        <w:t>5</w:t>
      </w:r>
      <w:r w:rsidRPr="00776472">
        <w:rPr>
          <w:i w:val="0"/>
          <w:color w:val="auto"/>
          <w:sz w:val="28"/>
          <w:szCs w:val="28"/>
        </w:rPr>
        <w:fldChar w:fldCharType="end"/>
      </w:r>
      <w:r w:rsidRPr="00776472">
        <w:rPr>
          <w:i w:val="0"/>
          <w:color w:val="auto"/>
          <w:sz w:val="28"/>
          <w:szCs w:val="28"/>
        </w:rPr>
        <w:t xml:space="preserve"> - Окно добавления новой газеты</w:t>
      </w:r>
      <w:r w:rsidR="008812F0">
        <w:rPr>
          <w:i w:val="0"/>
          <w:color w:val="auto"/>
          <w:sz w:val="28"/>
          <w:szCs w:val="28"/>
        </w:rPr>
        <w:br w:type="page"/>
      </w:r>
    </w:p>
    <w:p w:rsidR="008812F0" w:rsidRDefault="008812F0" w:rsidP="008812F0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812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5.2</w:t>
      </w:r>
    </w:p>
    <w:p w:rsidR="008812F0" w:rsidRPr="008812F0" w:rsidRDefault="008812F0" w:rsidP="00637218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E920BBC" wp14:editId="73D92BF2">
            <wp:extent cx="5311112" cy="3675308"/>
            <wp:effectExtent l="0" t="0" r="444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016" cy="36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218">
        <w:rPr>
          <w:iCs/>
          <w:sz w:val="28"/>
          <w:szCs w:val="28"/>
        </w:rPr>
        <w:t xml:space="preserve">Рисунок </w:t>
      </w:r>
      <w:r w:rsidRPr="00637218">
        <w:rPr>
          <w:iCs/>
          <w:sz w:val="28"/>
          <w:szCs w:val="28"/>
        </w:rPr>
        <w:fldChar w:fldCharType="begin"/>
      </w:r>
      <w:r w:rsidRPr="00637218">
        <w:rPr>
          <w:iCs/>
          <w:sz w:val="28"/>
          <w:szCs w:val="28"/>
        </w:rPr>
        <w:instrText xml:space="preserve"> SEQ Рисунок \* ARABIC </w:instrText>
      </w:r>
      <w:r w:rsidRPr="00637218">
        <w:rPr>
          <w:iCs/>
          <w:sz w:val="28"/>
          <w:szCs w:val="28"/>
        </w:rPr>
        <w:fldChar w:fldCharType="separate"/>
      </w:r>
      <w:r w:rsidR="009F1CB0">
        <w:rPr>
          <w:iCs/>
          <w:noProof/>
          <w:sz w:val="28"/>
          <w:szCs w:val="28"/>
        </w:rPr>
        <w:t>6</w:t>
      </w:r>
      <w:r w:rsidRPr="00637218">
        <w:rPr>
          <w:iCs/>
          <w:sz w:val="28"/>
          <w:szCs w:val="28"/>
        </w:rPr>
        <w:fldChar w:fldCharType="end"/>
      </w:r>
      <w:r w:rsidRPr="00637218">
        <w:rPr>
          <w:iCs/>
          <w:sz w:val="28"/>
          <w:szCs w:val="28"/>
        </w:rPr>
        <w:t xml:space="preserve"> – Контекстная диаграмма IDEF0</w:t>
      </w:r>
      <w:r>
        <w:rPr>
          <w:noProof/>
        </w:rPr>
        <w:drawing>
          <wp:inline distT="0" distB="0" distL="0" distR="0" wp14:anchorId="54A918B0" wp14:editId="76250867">
            <wp:extent cx="5374451" cy="372545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532" cy="37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F0" w:rsidRPr="008812F0" w:rsidRDefault="008812F0" w:rsidP="008812F0">
      <w:pPr>
        <w:pStyle w:val="a3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8812F0">
        <w:rPr>
          <w:i w:val="0"/>
          <w:color w:val="auto"/>
          <w:sz w:val="28"/>
          <w:szCs w:val="28"/>
        </w:rPr>
        <w:t xml:space="preserve">Рисунок </w:t>
      </w:r>
      <w:r w:rsidRPr="008812F0">
        <w:rPr>
          <w:i w:val="0"/>
          <w:color w:val="auto"/>
          <w:sz w:val="28"/>
          <w:szCs w:val="28"/>
        </w:rPr>
        <w:fldChar w:fldCharType="begin"/>
      </w:r>
      <w:r w:rsidRPr="008812F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812F0">
        <w:rPr>
          <w:i w:val="0"/>
          <w:color w:val="auto"/>
          <w:sz w:val="28"/>
          <w:szCs w:val="28"/>
        </w:rPr>
        <w:fldChar w:fldCharType="separate"/>
      </w:r>
      <w:r w:rsidR="009F1CB0">
        <w:rPr>
          <w:i w:val="0"/>
          <w:noProof/>
          <w:color w:val="auto"/>
          <w:sz w:val="28"/>
          <w:szCs w:val="28"/>
        </w:rPr>
        <w:t>7</w:t>
      </w:r>
      <w:r w:rsidRPr="008812F0">
        <w:rPr>
          <w:i w:val="0"/>
          <w:color w:val="auto"/>
          <w:sz w:val="28"/>
          <w:szCs w:val="28"/>
        </w:rPr>
        <w:fldChar w:fldCharType="end"/>
      </w:r>
      <w:r w:rsidRPr="008812F0">
        <w:rPr>
          <w:i w:val="0"/>
          <w:color w:val="auto"/>
          <w:sz w:val="28"/>
          <w:szCs w:val="28"/>
        </w:rPr>
        <w:t xml:space="preserve"> - Функциональная декомпозиция</w:t>
      </w:r>
    </w:p>
    <w:p w:rsidR="008812F0" w:rsidRDefault="008812F0" w:rsidP="008812F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659A8C2D" wp14:editId="75007E73">
            <wp:extent cx="5939790" cy="411353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F0" w:rsidRPr="008812F0" w:rsidRDefault="008812F0" w:rsidP="008812F0">
      <w:pPr>
        <w:pStyle w:val="a3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8812F0">
        <w:rPr>
          <w:i w:val="0"/>
          <w:color w:val="auto"/>
          <w:sz w:val="28"/>
          <w:szCs w:val="28"/>
        </w:rPr>
        <w:t xml:space="preserve">Рисунок </w:t>
      </w:r>
      <w:r w:rsidRPr="008812F0">
        <w:rPr>
          <w:i w:val="0"/>
          <w:color w:val="auto"/>
          <w:sz w:val="28"/>
          <w:szCs w:val="28"/>
        </w:rPr>
        <w:fldChar w:fldCharType="begin"/>
      </w:r>
      <w:r w:rsidRPr="008812F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812F0">
        <w:rPr>
          <w:i w:val="0"/>
          <w:color w:val="auto"/>
          <w:sz w:val="28"/>
          <w:szCs w:val="28"/>
        </w:rPr>
        <w:fldChar w:fldCharType="separate"/>
      </w:r>
      <w:r w:rsidR="009F1CB0">
        <w:rPr>
          <w:i w:val="0"/>
          <w:noProof/>
          <w:color w:val="auto"/>
          <w:sz w:val="28"/>
          <w:szCs w:val="28"/>
        </w:rPr>
        <w:t>8</w:t>
      </w:r>
      <w:r w:rsidRPr="008812F0">
        <w:rPr>
          <w:i w:val="0"/>
          <w:color w:val="auto"/>
          <w:sz w:val="28"/>
          <w:szCs w:val="28"/>
        </w:rPr>
        <w:fldChar w:fldCharType="end"/>
      </w:r>
      <w:r w:rsidRPr="008812F0">
        <w:rPr>
          <w:i w:val="0"/>
          <w:color w:val="auto"/>
          <w:sz w:val="28"/>
          <w:szCs w:val="28"/>
        </w:rPr>
        <w:t xml:space="preserve"> - Диаграмма потоков данных</w:t>
      </w:r>
    </w:p>
    <w:p w:rsidR="008812F0" w:rsidRDefault="008812F0" w:rsidP="008812F0">
      <w:pPr>
        <w:keepNext/>
        <w:spacing w:line="360" w:lineRule="auto"/>
      </w:pPr>
      <w:r>
        <w:rPr>
          <w:noProof/>
        </w:rPr>
        <w:drawing>
          <wp:inline distT="0" distB="0" distL="0" distR="0" wp14:anchorId="33A3E6CD" wp14:editId="31DA239C">
            <wp:extent cx="5939790" cy="411353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18" w:rsidRPr="00821CF6" w:rsidRDefault="008812F0" w:rsidP="008812F0">
      <w:pPr>
        <w:pStyle w:val="a3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821CF6">
        <w:rPr>
          <w:i w:val="0"/>
          <w:color w:val="auto"/>
          <w:sz w:val="28"/>
          <w:szCs w:val="28"/>
        </w:rPr>
        <w:t xml:space="preserve">Рисунок </w:t>
      </w:r>
      <w:r w:rsidRPr="00821CF6">
        <w:rPr>
          <w:i w:val="0"/>
          <w:color w:val="auto"/>
          <w:sz w:val="28"/>
          <w:szCs w:val="28"/>
        </w:rPr>
        <w:fldChar w:fldCharType="begin"/>
      </w:r>
      <w:r w:rsidRPr="00821CF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21CF6">
        <w:rPr>
          <w:i w:val="0"/>
          <w:color w:val="auto"/>
          <w:sz w:val="28"/>
          <w:szCs w:val="28"/>
        </w:rPr>
        <w:fldChar w:fldCharType="separate"/>
      </w:r>
      <w:r w:rsidR="009F1CB0" w:rsidRPr="00821CF6">
        <w:rPr>
          <w:i w:val="0"/>
          <w:noProof/>
          <w:color w:val="auto"/>
          <w:sz w:val="28"/>
          <w:szCs w:val="28"/>
        </w:rPr>
        <w:t>9</w:t>
      </w:r>
      <w:r w:rsidRPr="00821CF6">
        <w:rPr>
          <w:i w:val="0"/>
          <w:color w:val="auto"/>
          <w:sz w:val="28"/>
          <w:szCs w:val="28"/>
        </w:rPr>
        <w:fldChar w:fldCharType="end"/>
      </w:r>
      <w:r w:rsidRPr="00821CF6">
        <w:rPr>
          <w:i w:val="0"/>
          <w:color w:val="auto"/>
          <w:sz w:val="28"/>
          <w:szCs w:val="28"/>
        </w:rPr>
        <w:t xml:space="preserve"> - Диаграмма IDEF3</w:t>
      </w:r>
    </w:p>
    <w:p w:rsidR="008812F0" w:rsidRDefault="00637218" w:rsidP="00637218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21CF6">
        <w:rPr>
          <w:rFonts w:ascii="Times New Roman" w:hAnsi="Times New Roman" w:cs="Times New Roman"/>
          <w:color w:val="auto"/>
          <w:sz w:val="28"/>
          <w:szCs w:val="28"/>
        </w:rPr>
        <w:br w:type="page"/>
      </w:r>
      <w:r w:rsidRPr="00637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6.1</w:t>
      </w:r>
    </w:p>
    <w:p w:rsidR="009F1CB0" w:rsidRDefault="009F1CB0" w:rsidP="009F1CB0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A7ADCB4" wp14:editId="7671939E">
            <wp:extent cx="5464810" cy="252091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550" cy="25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18" w:rsidRDefault="009F1CB0" w:rsidP="009F1CB0">
      <w:pPr>
        <w:pStyle w:val="a3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9F1CB0">
        <w:rPr>
          <w:i w:val="0"/>
          <w:color w:val="auto"/>
          <w:sz w:val="28"/>
          <w:szCs w:val="28"/>
        </w:rPr>
        <w:t xml:space="preserve">Рисунок </w:t>
      </w:r>
      <w:r w:rsidRPr="009F1CB0">
        <w:rPr>
          <w:i w:val="0"/>
          <w:color w:val="auto"/>
          <w:sz w:val="28"/>
          <w:szCs w:val="28"/>
        </w:rPr>
        <w:fldChar w:fldCharType="begin"/>
      </w:r>
      <w:r w:rsidRPr="009F1CB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F1CB0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10</w:t>
      </w:r>
      <w:r w:rsidRPr="009F1CB0">
        <w:rPr>
          <w:i w:val="0"/>
          <w:color w:val="auto"/>
          <w:sz w:val="28"/>
          <w:szCs w:val="28"/>
        </w:rPr>
        <w:fldChar w:fldCharType="end"/>
      </w:r>
      <w:r w:rsidRPr="009F1CB0">
        <w:rPr>
          <w:i w:val="0"/>
          <w:color w:val="auto"/>
          <w:sz w:val="28"/>
          <w:szCs w:val="28"/>
        </w:rPr>
        <w:t xml:space="preserve"> - Функция обновлен</w:t>
      </w:r>
      <w:r>
        <w:rPr>
          <w:i w:val="0"/>
          <w:color w:val="auto"/>
          <w:sz w:val="28"/>
          <w:szCs w:val="28"/>
        </w:rPr>
        <w:t>и</w:t>
      </w:r>
      <w:r w:rsidRPr="009F1CB0">
        <w:rPr>
          <w:i w:val="0"/>
          <w:color w:val="auto"/>
          <w:sz w:val="28"/>
          <w:szCs w:val="28"/>
        </w:rPr>
        <w:t>я данных</w:t>
      </w:r>
    </w:p>
    <w:p w:rsidR="009F1CB0" w:rsidRDefault="009F1CB0" w:rsidP="009F1CB0">
      <w:pPr>
        <w:keepNext/>
        <w:jc w:val="center"/>
      </w:pPr>
      <w:r>
        <w:rPr>
          <w:noProof/>
        </w:rPr>
        <w:drawing>
          <wp:inline distT="0" distB="0" distL="0" distR="0" wp14:anchorId="45C065E9" wp14:editId="0112884B">
            <wp:extent cx="5725200" cy="239315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0429" cy="24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B0" w:rsidRDefault="009F1CB0" w:rsidP="009F1CB0">
      <w:pPr>
        <w:pStyle w:val="a3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9F1CB0">
        <w:rPr>
          <w:i w:val="0"/>
          <w:color w:val="auto"/>
          <w:sz w:val="28"/>
          <w:szCs w:val="28"/>
        </w:rPr>
        <w:t xml:space="preserve">Рисунок </w:t>
      </w:r>
      <w:r w:rsidRPr="009F1CB0">
        <w:rPr>
          <w:i w:val="0"/>
          <w:color w:val="auto"/>
          <w:sz w:val="28"/>
          <w:szCs w:val="28"/>
        </w:rPr>
        <w:fldChar w:fldCharType="begin"/>
      </w:r>
      <w:r w:rsidRPr="009F1CB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F1CB0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11</w:t>
      </w:r>
      <w:r w:rsidRPr="009F1CB0">
        <w:rPr>
          <w:i w:val="0"/>
          <w:color w:val="auto"/>
          <w:sz w:val="28"/>
          <w:szCs w:val="28"/>
        </w:rPr>
        <w:fldChar w:fldCharType="end"/>
      </w:r>
      <w:r w:rsidRPr="009F1CB0">
        <w:rPr>
          <w:i w:val="0"/>
          <w:color w:val="auto"/>
          <w:sz w:val="28"/>
          <w:szCs w:val="28"/>
        </w:rPr>
        <w:t xml:space="preserve"> - Функция удаления данных</w:t>
      </w:r>
    </w:p>
    <w:p w:rsidR="009F1CB0" w:rsidRDefault="009F1CB0" w:rsidP="009F1CB0">
      <w:pPr>
        <w:keepNext/>
        <w:jc w:val="center"/>
      </w:pPr>
      <w:r>
        <w:rPr>
          <w:noProof/>
        </w:rPr>
        <w:drawing>
          <wp:inline distT="0" distB="0" distL="0" distR="0" wp14:anchorId="13386642" wp14:editId="75B7A54D">
            <wp:extent cx="5451067" cy="258625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8338" cy="26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B0" w:rsidRDefault="009F1CB0" w:rsidP="009F1CB0">
      <w:pPr>
        <w:pStyle w:val="a3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9F1CB0">
        <w:rPr>
          <w:i w:val="0"/>
          <w:color w:val="auto"/>
          <w:sz w:val="28"/>
          <w:szCs w:val="28"/>
        </w:rPr>
        <w:t xml:space="preserve">Рисунок </w:t>
      </w:r>
      <w:r w:rsidRPr="009F1CB0">
        <w:rPr>
          <w:i w:val="0"/>
          <w:color w:val="auto"/>
          <w:sz w:val="28"/>
          <w:szCs w:val="28"/>
        </w:rPr>
        <w:fldChar w:fldCharType="begin"/>
      </w:r>
      <w:r w:rsidRPr="009F1CB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F1CB0">
        <w:rPr>
          <w:i w:val="0"/>
          <w:color w:val="auto"/>
          <w:sz w:val="28"/>
          <w:szCs w:val="28"/>
        </w:rPr>
        <w:fldChar w:fldCharType="separate"/>
      </w:r>
      <w:r w:rsidRPr="009F1CB0">
        <w:rPr>
          <w:i w:val="0"/>
          <w:color w:val="auto"/>
          <w:sz w:val="28"/>
          <w:szCs w:val="28"/>
        </w:rPr>
        <w:t>12</w:t>
      </w:r>
      <w:r w:rsidRPr="009F1CB0">
        <w:rPr>
          <w:i w:val="0"/>
          <w:color w:val="auto"/>
          <w:sz w:val="28"/>
          <w:szCs w:val="28"/>
        </w:rPr>
        <w:fldChar w:fldCharType="end"/>
      </w:r>
      <w:r w:rsidRPr="009F1CB0">
        <w:rPr>
          <w:i w:val="0"/>
          <w:color w:val="auto"/>
          <w:sz w:val="28"/>
          <w:szCs w:val="28"/>
        </w:rPr>
        <w:t xml:space="preserve"> - Функция добавления новых газет</w:t>
      </w:r>
    </w:p>
    <w:p w:rsidR="00D6556A" w:rsidRDefault="00D6556A" w:rsidP="00D6556A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6.2</w:t>
      </w:r>
    </w:p>
    <w:p w:rsidR="00D6556A" w:rsidRDefault="00D6556A" w:rsidP="00D6556A">
      <w:pPr>
        <w:pStyle w:val="a3"/>
        <w:spacing w:after="0" w:line="360" w:lineRule="auto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Таблица </w:t>
      </w:r>
      <w:r>
        <w:rPr>
          <w:i w:val="0"/>
          <w:color w:val="auto"/>
          <w:sz w:val="28"/>
          <w:szCs w:val="28"/>
        </w:rPr>
        <w:fldChar w:fldCharType="begin"/>
      </w:r>
      <w:r>
        <w:rPr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color w:val="auto"/>
          <w:sz w:val="28"/>
          <w:szCs w:val="28"/>
        </w:rPr>
        <w:t>2</w:t>
      </w:r>
      <w:r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- Тест план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6556A" w:rsidTr="00D6556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Что надо тестировать</w:t>
            </w:r>
            <w:r>
              <w:rPr>
                <w:sz w:val="28"/>
                <w:szCs w:val="28"/>
                <w:lang w:val="en-US" w:eastAsia="en-US"/>
              </w:rPr>
              <w:t>?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Программную систему по отслеживанию и распределению газет по почтовым отделениям.</w:t>
            </w:r>
          </w:p>
        </w:tc>
      </w:tr>
      <w:tr w:rsidR="00D6556A" w:rsidTr="00D6556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Что будете тестировать</w:t>
            </w:r>
            <w:r>
              <w:rPr>
                <w:sz w:val="28"/>
                <w:szCs w:val="28"/>
                <w:lang w:val="en-US" w:eastAsia="en-US"/>
              </w:rPr>
              <w:t>?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Общие функции:</w:t>
            </w:r>
          </w:p>
          <w:p w:rsidR="00D6556A" w:rsidRDefault="00D6556A" w:rsidP="00D6556A">
            <w:pPr>
              <w:pStyle w:val="a4"/>
              <w:numPr>
                <w:ilvl w:val="0"/>
                <w:numId w:val="17"/>
              </w:numPr>
              <w:spacing w:line="360" w:lineRule="auto"/>
              <w:ind w:left="0"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данных в различные таблицы;</w:t>
            </w:r>
          </w:p>
          <w:p w:rsidR="00D6556A" w:rsidRDefault="00D6556A" w:rsidP="00D6556A">
            <w:pPr>
              <w:pStyle w:val="a4"/>
              <w:numPr>
                <w:ilvl w:val="0"/>
                <w:numId w:val="17"/>
              </w:numPr>
              <w:spacing w:line="360" w:lineRule="auto"/>
              <w:ind w:left="0" w:firstLine="709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обновление данных</w:t>
            </w:r>
            <w:r>
              <w:rPr>
                <w:sz w:val="28"/>
                <w:szCs w:val="28"/>
                <w:lang w:val="en-US" w:eastAsia="en-US"/>
              </w:rPr>
              <w:t>;</w:t>
            </w:r>
          </w:p>
          <w:p w:rsidR="00D6556A" w:rsidRDefault="00D6556A" w:rsidP="00D6556A">
            <w:pPr>
              <w:pStyle w:val="a4"/>
              <w:numPr>
                <w:ilvl w:val="0"/>
                <w:numId w:val="17"/>
              </w:numPr>
              <w:spacing w:line="360" w:lineRule="auto"/>
              <w:ind w:left="0" w:firstLine="709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удаление</w:t>
            </w:r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данных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;</w:t>
            </w:r>
          </w:p>
          <w:p w:rsidR="00D6556A" w:rsidRDefault="00D6556A" w:rsidP="00D6556A">
            <w:pPr>
              <w:pStyle w:val="a4"/>
              <w:numPr>
                <w:ilvl w:val="0"/>
                <w:numId w:val="17"/>
              </w:numPr>
              <w:spacing w:line="360" w:lineRule="auto"/>
              <w:ind w:left="0" w:firstLine="709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представление различных таблиц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</w:tr>
      <w:tr w:rsidR="00D6556A" w:rsidTr="00D6556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Необходимое для тестирования оборудование и программные средства.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Интегрированная среда разработки </w:t>
            </w:r>
            <w:r>
              <w:rPr>
                <w:sz w:val="28"/>
                <w:szCs w:val="28"/>
                <w:lang w:val="en-US" w:eastAsia="en-US"/>
              </w:rPr>
              <w:t>MS</w:t>
            </w:r>
            <w:r w:rsidRPr="00D6556A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Visual</w:t>
            </w:r>
            <w:r w:rsidRPr="00D6556A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Studio</w:t>
            </w:r>
            <w:r>
              <w:rPr>
                <w:sz w:val="28"/>
                <w:szCs w:val="28"/>
                <w:lang w:eastAsia="en-US"/>
              </w:rPr>
              <w:t xml:space="preserve"> 2019.</w:t>
            </w:r>
          </w:p>
        </w:tc>
      </w:tr>
      <w:tr w:rsidR="00D6556A" w:rsidTr="00D6556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Как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будете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тестировать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?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Модульное тестирование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</w:tr>
      <w:tr w:rsidR="00D6556A" w:rsidTr="00D6556A">
        <w:trPr>
          <w:trHeight w:val="422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Когда будете тестировать</w:t>
            </w:r>
            <w:r>
              <w:rPr>
                <w:sz w:val="28"/>
                <w:szCs w:val="28"/>
                <w:lang w:val="en-US" w:eastAsia="en-US"/>
              </w:rPr>
              <w:t>?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 w:rsidP="00D6556A">
            <w:pPr>
              <w:pStyle w:val="a4"/>
              <w:widowControl/>
              <w:numPr>
                <w:ilvl w:val="0"/>
                <w:numId w:val="18"/>
              </w:numPr>
              <w:autoSpaceDE/>
              <w:adjustRightInd/>
              <w:spacing w:line="360" w:lineRule="auto"/>
              <w:ind w:left="35" w:firstLine="709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Подготовка к тестированию, анализ требований;</w:t>
            </w:r>
          </w:p>
          <w:p w:rsidR="00D6556A" w:rsidRDefault="00D6556A" w:rsidP="00D6556A">
            <w:pPr>
              <w:pStyle w:val="a4"/>
              <w:widowControl/>
              <w:numPr>
                <w:ilvl w:val="0"/>
                <w:numId w:val="18"/>
              </w:numPr>
              <w:autoSpaceDE/>
              <w:adjustRightInd/>
              <w:spacing w:line="360" w:lineRule="auto"/>
              <w:ind w:left="35" w:firstLine="709"/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Проектирование тестов;</w:t>
            </w:r>
          </w:p>
          <w:p w:rsidR="00D6556A" w:rsidRDefault="00D6556A" w:rsidP="00D6556A">
            <w:pPr>
              <w:pStyle w:val="a4"/>
              <w:numPr>
                <w:ilvl w:val="0"/>
                <w:numId w:val="18"/>
              </w:numPr>
              <w:spacing w:line="360" w:lineRule="auto"/>
              <w:ind w:left="35"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Анализ результатов.</w:t>
            </w:r>
          </w:p>
        </w:tc>
      </w:tr>
      <w:tr w:rsidR="00D6556A" w:rsidTr="00D6556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Критерии начала тестирования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Наличие разработанного функционала приложения.</w:t>
            </w:r>
          </w:p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Наличие всевозможных “заглушек” и тестовых сценариев.</w:t>
            </w:r>
          </w:p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Наличие необходимой документации.</w:t>
            </w:r>
          </w:p>
        </w:tc>
      </w:tr>
      <w:tr w:rsidR="00D6556A" w:rsidTr="00D6556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Критерии окончания тестирования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Результаты тестирования удовлетворяют критериям оценки </w:t>
            </w:r>
            <w:r>
              <w:rPr>
                <w:sz w:val="28"/>
                <w:szCs w:val="28"/>
                <w:lang w:eastAsia="en-US"/>
              </w:rPr>
              <w:lastRenderedPageBreak/>
              <w:t>качества продукта.</w:t>
            </w:r>
          </w:p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Большая часть программного кода покрыта необходимыми тестами.</w:t>
            </w:r>
          </w:p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 этапе тестирования новых багов не было выявлено.</w:t>
            </w:r>
          </w:p>
        </w:tc>
      </w:tr>
      <w:tr w:rsidR="00D6556A" w:rsidTr="00D6556A">
        <w:trPr>
          <w:trHeight w:val="573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Окружение тестируемой системы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Операционная система </w:t>
            </w:r>
            <w:r>
              <w:rPr>
                <w:sz w:val="28"/>
                <w:szCs w:val="28"/>
                <w:lang w:val="en-US" w:eastAsia="en-US"/>
              </w:rPr>
              <w:t>Windows 10.</w:t>
            </w:r>
          </w:p>
        </w:tc>
      </w:tr>
      <w:tr w:rsidR="00D6556A" w:rsidTr="00D6556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Риски и их разрешение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Рисков нет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</w:tr>
    </w:tbl>
    <w:p w:rsidR="00D6556A" w:rsidRDefault="00D6556A" w:rsidP="00D655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556A" w:rsidRDefault="00D6556A" w:rsidP="00D6556A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7.1</w:t>
      </w:r>
    </w:p>
    <w:p w:rsidR="00D6556A" w:rsidRDefault="00D6556A" w:rsidP="00D6556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ГОСТ 19.301-79 «Программа и методика испытаний.</w:t>
      </w:r>
    </w:p>
    <w:p w:rsidR="00D6556A" w:rsidRDefault="00D6556A" w:rsidP="00D6556A">
      <w:pPr>
        <w:spacing w:after="48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содержанию и оформлению»</w:t>
      </w:r>
    </w:p>
    <w:p w:rsidR="00D6556A" w:rsidRDefault="00D6556A" w:rsidP="00D6556A">
      <w:pPr>
        <w:spacing w:after="48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Объект испытаний</w:t>
      </w:r>
    </w:p>
    <w:p w:rsidR="00D6556A" w:rsidRDefault="00D6556A" w:rsidP="00D655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программная система предназначена для отслеживания и распределения газет по почтовым отделениям. Также программа позволяет добавлять новые типографии, газеты или почтовые отделения, а также хранить, изменять, удалять и просматривать данные о уже существующих объектах в базе данных.</w:t>
      </w:r>
    </w:p>
    <w:p w:rsidR="00D6556A" w:rsidRDefault="00D6556A" w:rsidP="00D6556A">
      <w:pPr>
        <w:spacing w:after="48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проведения испытаний</w:t>
      </w:r>
    </w:p>
    <w:p w:rsidR="00D6556A" w:rsidRDefault="00D6556A" w:rsidP="00D655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проведения испытаний является выявление каких-либо существенных ошибок/багов, влияющих на отказоустойчивость программы в процессе её работы.</w:t>
      </w:r>
    </w:p>
    <w:p w:rsidR="00D6556A" w:rsidRDefault="00D6556A" w:rsidP="00D6556A">
      <w:pPr>
        <w:spacing w:after="48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программе</w:t>
      </w:r>
    </w:p>
    <w:p w:rsidR="00D6556A" w:rsidRDefault="00D6556A" w:rsidP="00D655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Требования, подлежащие проверке во время проведения испытаний:</w:t>
      </w:r>
    </w:p>
    <w:p w:rsidR="00D6556A" w:rsidRDefault="00D6556A" w:rsidP="00D6556A">
      <w:pPr>
        <w:pStyle w:val="a4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целостности хранимых данных, их защиты как на уровне клиентского приложения, так и на уровне базы данных;</w:t>
      </w:r>
    </w:p>
    <w:p w:rsidR="00D6556A" w:rsidRDefault="00D6556A" w:rsidP="00D6556A">
      <w:pPr>
        <w:pStyle w:val="a4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блокировку некорректных действий пользователя при работе с приложением;</w:t>
      </w:r>
    </w:p>
    <w:p w:rsidR="00D6556A" w:rsidRDefault="00D6556A" w:rsidP="00D6556A">
      <w:pPr>
        <w:pStyle w:val="a4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обработать исключительные ситуации, которые могут стать причиной аварийного завершения работы программы.</w:t>
      </w:r>
      <w:r>
        <w:rPr>
          <w:b/>
          <w:sz w:val="28"/>
          <w:szCs w:val="28"/>
        </w:rPr>
        <w:br w:type="page"/>
      </w:r>
    </w:p>
    <w:p w:rsidR="00D6556A" w:rsidRDefault="00D6556A" w:rsidP="00D6556A">
      <w:pPr>
        <w:spacing w:after="48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программной документации</w:t>
      </w:r>
    </w:p>
    <w:p w:rsidR="00D6556A" w:rsidRDefault="00D6556A" w:rsidP="00D655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программной документации, предъявляемой на испытаниях:</w:t>
      </w:r>
    </w:p>
    <w:p w:rsidR="00D6556A" w:rsidRDefault="00D6556A" w:rsidP="00D6556A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техническое задание</w:t>
      </w:r>
      <w:r>
        <w:rPr>
          <w:sz w:val="28"/>
          <w:szCs w:val="28"/>
          <w:lang w:val="en-US"/>
        </w:rPr>
        <w:t>;</w:t>
      </w:r>
    </w:p>
    <w:p w:rsidR="00D6556A" w:rsidRDefault="00D6556A" w:rsidP="00D6556A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план</w:t>
      </w:r>
      <w:r>
        <w:rPr>
          <w:sz w:val="28"/>
          <w:szCs w:val="28"/>
          <w:lang w:val="en-US"/>
        </w:rPr>
        <w:t>.</w:t>
      </w:r>
    </w:p>
    <w:p w:rsidR="00D6556A" w:rsidRDefault="00D6556A" w:rsidP="00D6556A">
      <w:pPr>
        <w:spacing w:after="48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Средства и порядок испытаний</w:t>
      </w:r>
    </w:p>
    <w:p w:rsidR="00D6556A" w:rsidRDefault="00D6556A" w:rsidP="00D655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Модульное тестирование проводится посредством интегрированной среды разработки </w:t>
      </w:r>
      <w:r>
        <w:rPr>
          <w:sz w:val="28"/>
          <w:szCs w:val="28"/>
          <w:lang w:val="en-US"/>
        </w:rPr>
        <w:t>MS</w:t>
      </w:r>
      <w:r w:rsidRPr="00D655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D655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2019 в окружении операционной системы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10.</w:t>
      </w:r>
    </w:p>
    <w:p w:rsidR="00D6556A" w:rsidRDefault="00D6556A" w:rsidP="00D6556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Порядок проведения испытаний</w:t>
      </w:r>
      <w:r>
        <w:rPr>
          <w:sz w:val="28"/>
          <w:szCs w:val="28"/>
          <w:lang w:val="en-US"/>
        </w:rPr>
        <w:t>:</w:t>
      </w:r>
    </w:p>
    <w:p w:rsidR="00D6556A" w:rsidRDefault="00D6556A" w:rsidP="00D6556A">
      <w:pPr>
        <w:pStyle w:val="a4"/>
        <w:widowControl/>
        <w:numPr>
          <w:ilvl w:val="0"/>
          <w:numId w:val="21"/>
        </w:numPr>
        <w:autoSpaceDE/>
        <w:adjustRightInd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Подготовка к тестированию, анализ требований;</w:t>
      </w:r>
    </w:p>
    <w:p w:rsidR="00D6556A" w:rsidRDefault="00D6556A" w:rsidP="00D6556A">
      <w:pPr>
        <w:pStyle w:val="a4"/>
        <w:widowControl/>
        <w:numPr>
          <w:ilvl w:val="0"/>
          <w:numId w:val="21"/>
        </w:numPr>
        <w:autoSpaceDE/>
        <w:adjustRightInd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тестов;</w:t>
      </w:r>
    </w:p>
    <w:p w:rsidR="00D6556A" w:rsidRDefault="00D6556A" w:rsidP="00D6556A">
      <w:pPr>
        <w:pStyle w:val="a4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 результатов.</w:t>
      </w:r>
    </w:p>
    <w:p w:rsidR="00D6556A" w:rsidRDefault="00D6556A" w:rsidP="00D6556A">
      <w:pPr>
        <w:spacing w:after="48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Методы испытаний</w:t>
      </w:r>
    </w:p>
    <w:tbl>
      <w:tblPr>
        <w:tblStyle w:val="a5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86"/>
        <w:gridCol w:w="2551"/>
        <w:gridCol w:w="2552"/>
        <w:gridCol w:w="1984"/>
        <w:gridCol w:w="1843"/>
      </w:tblGrid>
      <w:tr w:rsidR="00B22988" w:rsidTr="00E83FC1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Функция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jc w:val="both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Действие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Ожидаемый </w:t>
            </w:r>
          </w:p>
          <w:p w:rsidR="00D6556A" w:rsidRDefault="00D6556A">
            <w:pPr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Полученный </w:t>
            </w:r>
          </w:p>
          <w:p w:rsidR="00D6556A" w:rsidRDefault="00D6556A">
            <w:pPr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Фатальные </w:t>
            </w:r>
          </w:p>
          <w:p w:rsidR="00D6556A" w:rsidRDefault="00D6556A">
            <w:pPr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ошибки</w:t>
            </w:r>
          </w:p>
        </w:tc>
      </w:tr>
      <w:tr w:rsidR="00B22988" w:rsidTr="00E83FC1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AddNewspaper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Нажатие на кнопку добавления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Pr="00FA673C" w:rsidRDefault="00C6700E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Вывод сообщения об успешном добавлении</w:t>
            </w:r>
            <w:r w:rsidR="00FA673C" w:rsidRPr="00FA673C">
              <w:rPr>
                <w:sz w:val="28"/>
                <w:szCs w:val="28"/>
                <w:lang w:eastAsia="en-US"/>
              </w:rPr>
              <w:t xml:space="preserve"> </w:t>
            </w:r>
            <w:r w:rsidR="00FA673C">
              <w:rPr>
                <w:sz w:val="28"/>
                <w:szCs w:val="28"/>
                <w:lang w:eastAsia="en-US"/>
              </w:rPr>
              <w:t>новой газеты</w:t>
            </w:r>
            <w:r w:rsidR="00FA673C" w:rsidRPr="00FA673C">
              <w:rPr>
                <w:sz w:val="28"/>
                <w:szCs w:val="28"/>
                <w:lang w:eastAsia="en-US"/>
              </w:rPr>
              <w:t xml:space="preserve">. </w:t>
            </w:r>
            <w:r w:rsidR="00FA673C">
              <w:rPr>
                <w:sz w:val="28"/>
                <w:szCs w:val="28"/>
                <w:lang w:eastAsia="en-US"/>
              </w:rPr>
              <w:t>При некор</w:t>
            </w:r>
            <w:r w:rsidR="00FA673C">
              <w:rPr>
                <w:sz w:val="28"/>
                <w:szCs w:val="28"/>
                <w:lang w:eastAsia="en-US"/>
              </w:rPr>
              <w:t>ректно введенных данных в поля</w:t>
            </w:r>
            <w:r w:rsidR="007031CE">
              <w:rPr>
                <w:sz w:val="28"/>
                <w:szCs w:val="28"/>
                <w:lang w:eastAsia="en-US"/>
              </w:rPr>
              <w:t xml:space="preserve"> - </w:t>
            </w:r>
            <w:r w:rsidR="00FA673C">
              <w:rPr>
                <w:sz w:val="28"/>
                <w:szCs w:val="28"/>
                <w:lang w:eastAsia="en-US"/>
              </w:rPr>
              <w:t xml:space="preserve"> вывод сообщения</w:t>
            </w:r>
            <w:r w:rsidR="007031CE">
              <w:rPr>
                <w:sz w:val="28"/>
                <w:szCs w:val="28"/>
                <w:lang w:eastAsia="en-US"/>
              </w:rPr>
              <w:t xml:space="preserve"> </w:t>
            </w:r>
            <w:r w:rsidR="00FA673C" w:rsidRPr="00FA673C">
              <w:rPr>
                <w:sz w:val="28"/>
                <w:szCs w:val="28"/>
                <w:lang w:eastAsia="en-US"/>
              </w:rPr>
              <w:t>об ошибке</w:t>
            </w:r>
            <w:r w:rsidR="00FA673C" w:rsidRPr="00FA673C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Pr="00FA673C" w:rsidRDefault="00FA673C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 нажатии на кнопку добавления всплыло сообщение об успешном добавлении новой газеты</w:t>
            </w:r>
            <w:r w:rsidRPr="00FA673C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Default="00FA673C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</w:t>
            </w:r>
          </w:p>
        </w:tc>
      </w:tr>
      <w:tr w:rsidR="00B22988" w:rsidTr="00E83FC1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Pr="00FA673C" w:rsidRDefault="00FA673C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UpdateItem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Pr="00FA673C" w:rsidRDefault="00FA673C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Изменение содержимого тех или иных ячеек </w:t>
            </w:r>
            <w:r>
              <w:rPr>
                <w:sz w:val="28"/>
                <w:szCs w:val="28"/>
                <w:lang w:eastAsia="en-US"/>
              </w:rPr>
              <w:lastRenderedPageBreak/>
              <w:t>таблицы и нажатие на соответствующую кнопку</w:t>
            </w:r>
            <w:r w:rsidRPr="00FA673C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Pr="00FA673C" w:rsidRDefault="00FA673C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Вывод обновленных данных</w:t>
            </w:r>
            <w:r w:rsidRPr="00FA673C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 xml:space="preserve"> При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некорректно введенных </w:t>
            </w:r>
            <w:r w:rsidR="007031CE">
              <w:rPr>
                <w:sz w:val="28"/>
                <w:szCs w:val="28"/>
                <w:lang w:eastAsia="en-US"/>
              </w:rPr>
              <w:t xml:space="preserve">данных в одну из ячеек - вывод сообщения </w:t>
            </w:r>
            <w:r>
              <w:rPr>
                <w:sz w:val="28"/>
                <w:szCs w:val="28"/>
                <w:lang w:eastAsia="en-US"/>
              </w:rPr>
              <w:t>об ошибке</w:t>
            </w:r>
            <w:r w:rsidRPr="00FA673C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Default="00D6556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Default="007031CE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</w:t>
            </w:r>
          </w:p>
        </w:tc>
      </w:tr>
      <w:tr w:rsidR="00B22988" w:rsidTr="00E83FC1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Pr="007031CE" w:rsidRDefault="007031CE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lastRenderedPageBreak/>
              <w:t>DeleteItem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Pr="007031CE" w:rsidRDefault="007031CE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Выделение строк в таблице и нажатие на соответствующую кнопку</w:t>
            </w:r>
            <w:r w:rsidRPr="007031CE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Pr="00B22988" w:rsidRDefault="00B22988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Удаление выделенных строк</w:t>
            </w:r>
            <w:r w:rsidRPr="00B22988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 xml:space="preserve"> Если ни одна строка не выбрана – вывод соответствующего сообщения</w:t>
            </w:r>
            <w:r w:rsidRPr="00B22988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Pr="00B22988" w:rsidRDefault="00B22988" w:rsidP="00B22988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Выделенные строки удалены</w:t>
            </w:r>
            <w:r w:rsidRPr="00B22988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 xml:space="preserve"> При повторном выводе данных в таблицу отсутствуют</w:t>
            </w:r>
            <w:r w:rsidRPr="00B22988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56A" w:rsidRDefault="00B22988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</w:t>
            </w:r>
          </w:p>
        </w:tc>
      </w:tr>
    </w:tbl>
    <w:p w:rsidR="00821CF6" w:rsidRPr="00C6700E" w:rsidRDefault="00821CF6" w:rsidP="00821CF6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sectPr w:rsidR="00821CF6" w:rsidRPr="00C6700E" w:rsidSect="00CC0CA2">
      <w:pgSz w:w="11906" w:h="16838"/>
      <w:pgMar w:top="851" w:right="85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37CC"/>
    <w:multiLevelType w:val="hybridMultilevel"/>
    <w:tmpl w:val="8C0AD640"/>
    <w:lvl w:ilvl="0" w:tplc="DA242B7E">
      <w:start w:val="1"/>
      <w:numFmt w:val="bullet"/>
      <w:lvlText w:val=""/>
      <w:lvlJc w:val="left"/>
      <w:pPr>
        <w:ind w:left="1429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4070C4"/>
    <w:multiLevelType w:val="hybridMultilevel"/>
    <w:tmpl w:val="D7B6E376"/>
    <w:lvl w:ilvl="0" w:tplc="3A02B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70829"/>
    <w:multiLevelType w:val="hybridMultilevel"/>
    <w:tmpl w:val="65AA9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52E1D"/>
    <w:multiLevelType w:val="hybridMultilevel"/>
    <w:tmpl w:val="75F850B4"/>
    <w:lvl w:ilvl="0" w:tplc="DA242B7E">
      <w:start w:val="1"/>
      <w:numFmt w:val="bullet"/>
      <w:lvlText w:val=""/>
      <w:lvlJc w:val="left"/>
      <w:pPr>
        <w:ind w:left="1429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871A7"/>
    <w:multiLevelType w:val="hybridMultilevel"/>
    <w:tmpl w:val="A42CBDCC"/>
    <w:lvl w:ilvl="0" w:tplc="DA242B7E">
      <w:start w:val="1"/>
      <w:numFmt w:val="bullet"/>
      <w:lvlText w:val=""/>
      <w:lvlJc w:val="left"/>
      <w:pPr>
        <w:ind w:left="1429" w:hanging="360"/>
      </w:pPr>
      <w:rPr>
        <w:rFonts w:ascii="Symbol" w:eastAsia="Kristen ITC" w:hAnsi="Symbol" w:cs="Kristen ITC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F4E5E"/>
    <w:multiLevelType w:val="hybridMultilevel"/>
    <w:tmpl w:val="6974F536"/>
    <w:lvl w:ilvl="0" w:tplc="DA242B7E">
      <w:start w:val="1"/>
      <w:numFmt w:val="bullet"/>
      <w:lvlText w:val=""/>
      <w:lvlJc w:val="left"/>
      <w:pPr>
        <w:ind w:left="1429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005E78"/>
    <w:multiLevelType w:val="hybridMultilevel"/>
    <w:tmpl w:val="FCE8EA4C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262A2"/>
    <w:multiLevelType w:val="hybridMultilevel"/>
    <w:tmpl w:val="726C2D90"/>
    <w:lvl w:ilvl="0" w:tplc="DA242B7E">
      <w:start w:val="1"/>
      <w:numFmt w:val="bullet"/>
      <w:lvlText w:val=""/>
      <w:lvlJc w:val="left"/>
      <w:pPr>
        <w:ind w:left="1429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E7719C"/>
    <w:multiLevelType w:val="hybridMultilevel"/>
    <w:tmpl w:val="8FA89478"/>
    <w:lvl w:ilvl="0" w:tplc="DA242B7E">
      <w:start w:val="1"/>
      <w:numFmt w:val="bullet"/>
      <w:lvlText w:val=""/>
      <w:lvlJc w:val="left"/>
      <w:pPr>
        <w:ind w:left="4303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9" w15:restartNumberingAfterBreak="0">
    <w:nsid w:val="3ED24FF7"/>
    <w:multiLevelType w:val="hybridMultilevel"/>
    <w:tmpl w:val="F2903264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E7652"/>
    <w:multiLevelType w:val="hybridMultilevel"/>
    <w:tmpl w:val="0BE6D252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3280D"/>
    <w:multiLevelType w:val="hybridMultilevel"/>
    <w:tmpl w:val="5A246FDA"/>
    <w:lvl w:ilvl="0" w:tplc="DA242B7E">
      <w:start w:val="1"/>
      <w:numFmt w:val="bullet"/>
      <w:lvlText w:val=""/>
      <w:lvlJc w:val="left"/>
      <w:pPr>
        <w:ind w:left="4303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12" w15:restartNumberingAfterBreak="0">
    <w:nsid w:val="48163F25"/>
    <w:multiLevelType w:val="hybridMultilevel"/>
    <w:tmpl w:val="44968E88"/>
    <w:lvl w:ilvl="0" w:tplc="65F6E6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B359D"/>
    <w:multiLevelType w:val="hybridMultilevel"/>
    <w:tmpl w:val="F4D65BB0"/>
    <w:lvl w:ilvl="0" w:tplc="DA242B7E">
      <w:start w:val="1"/>
      <w:numFmt w:val="bullet"/>
      <w:lvlText w:val=""/>
      <w:lvlJc w:val="left"/>
      <w:pPr>
        <w:ind w:left="1080" w:hanging="360"/>
      </w:pPr>
      <w:rPr>
        <w:rFonts w:ascii="Symbol" w:eastAsia="Kristen ITC" w:hAnsi="Symbol" w:cs="Kristen ITC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F0311"/>
    <w:multiLevelType w:val="hybridMultilevel"/>
    <w:tmpl w:val="0D2811C6"/>
    <w:lvl w:ilvl="0" w:tplc="A184B93E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FE81FED"/>
    <w:multiLevelType w:val="hybridMultilevel"/>
    <w:tmpl w:val="E7DECAE4"/>
    <w:lvl w:ilvl="0" w:tplc="DA242B7E">
      <w:start w:val="1"/>
      <w:numFmt w:val="bullet"/>
      <w:lvlText w:val=""/>
      <w:lvlJc w:val="left"/>
      <w:pPr>
        <w:ind w:left="5023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3" w:hanging="360"/>
      </w:pPr>
      <w:rPr>
        <w:rFonts w:ascii="Wingdings" w:hAnsi="Wingdings" w:hint="default"/>
      </w:rPr>
    </w:lvl>
  </w:abstractNum>
  <w:abstractNum w:abstractNumId="16" w15:restartNumberingAfterBreak="0">
    <w:nsid w:val="6A8968F3"/>
    <w:multiLevelType w:val="hybridMultilevel"/>
    <w:tmpl w:val="65C01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F2A46"/>
    <w:multiLevelType w:val="hybridMultilevel"/>
    <w:tmpl w:val="FFF4E8EE"/>
    <w:lvl w:ilvl="0" w:tplc="DA242B7E">
      <w:start w:val="1"/>
      <w:numFmt w:val="bullet"/>
      <w:lvlText w:val=""/>
      <w:lvlJc w:val="left"/>
      <w:pPr>
        <w:ind w:left="720" w:hanging="360"/>
      </w:pPr>
      <w:rPr>
        <w:rFonts w:ascii="Symbol" w:eastAsia="Kristen ITC" w:hAnsi="Symbol" w:cs="Kristen ITC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33FD3"/>
    <w:multiLevelType w:val="hybridMultilevel"/>
    <w:tmpl w:val="699AB3EA"/>
    <w:lvl w:ilvl="0" w:tplc="DA242B7E">
      <w:start w:val="1"/>
      <w:numFmt w:val="bullet"/>
      <w:lvlText w:val=""/>
      <w:lvlJc w:val="left"/>
      <w:pPr>
        <w:ind w:left="1429" w:hanging="360"/>
      </w:pPr>
      <w:rPr>
        <w:rFonts w:ascii="Symbol" w:eastAsia="Kristen ITC" w:hAnsi="Symbol" w:cs="Kristen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786870"/>
    <w:multiLevelType w:val="hybridMultilevel"/>
    <w:tmpl w:val="96C6D26E"/>
    <w:lvl w:ilvl="0" w:tplc="34644B34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3"/>
  </w:num>
  <w:num w:numId="5">
    <w:abstractNumId w:val="18"/>
  </w:num>
  <w:num w:numId="6">
    <w:abstractNumId w:val="5"/>
  </w:num>
  <w:num w:numId="7">
    <w:abstractNumId w:val="7"/>
  </w:num>
  <w:num w:numId="8">
    <w:abstractNumId w:val="1"/>
  </w:num>
  <w:num w:numId="9">
    <w:abstractNumId w:val="19"/>
  </w:num>
  <w:num w:numId="10">
    <w:abstractNumId w:val="14"/>
  </w:num>
  <w:num w:numId="11">
    <w:abstractNumId w:val="12"/>
  </w:num>
  <w:num w:numId="12">
    <w:abstractNumId w:val="17"/>
  </w:num>
  <w:num w:numId="13">
    <w:abstractNumId w:val="10"/>
  </w:num>
  <w:num w:numId="14">
    <w:abstractNumId w:val="13"/>
  </w:num>
  <w:num w:numId="15">
    <w:abstractNumId w:val="6"/>
  </w:num>
  <w:num w:numId="16">
    <w:abstractNumId w:val="0"/>
  </w:num>
  <w:num w:numId="17">
    <w:abstractNumId w:val="9"/>
  </w:num>
  <w:num w:numId="1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</w:num>
  <w:num w:numId="20">
    <w:abstractNumId w:val="4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AD"/>
    <w:rsid w:val="00007245"/>
    <w:rsid w:val="00070C1F"/>
    <w:rsid w:val="000C20BE"/>
    <w:rsid w:val="00111F5D"/>
    <w:rsid w:val="001A054E"/>
    <w:rsid w:val="001A7100"/>
    <w:rsid w:val="001B1117"/>
    <w:rsid w:val="001B79B9"/>
    <w:rsid w:val="001F6402"/>
    <w:rsid w:val="00201262"/>
    <w:rsid w:val="002352A7"/>
    <w:rsid w:val="00255FFF"/>
    <w:rsid w:val="00272380"/>
    <w:rsid w:val="00280A89"/>
    <w:rsid w:val="002A18E9"/>
    <w:rsid w:val="00366537"/>
    <w:rsid w:val="003672AE"/>
    <w:rsid w:val="003842F0"/>
    <w:rsid w:val="003D25FA"/>
    <w:rsid w:val="003E36AF"/>
    <w:rsid w:val="003F6013"/>
    <w:rsid w:val="00406A44"/>
    <w:rsid w:val="004575D7"/>
    <w:rsid w:val="004D312A"/>
    <w:rsid w:val="005230A9"/>
    <w:rsid w:val="0053238D"/>
    <w:rsid w:val="00550C16"/>
    <w:rsid w:val="00554FD8"/>
    <w:rsid w:val="00565BCE"/>
    <w:rsid w:val="0058563F"/>
    <w:rsid w:val="00637218"/>
    <w:rsid w:val="006A7298"/>
    <w:rsid w:val="006C7B02"/>
    <w:rsid w:val="007031CE"/>
    <w:rsid w:val="00726EA5"/>
    <w:rsid w:val="00744263"/>
    <w:rsid w:val="00776472"/>
    <w:rsid w:val="007A6AA0"/>
    <w:rsid w:val="00821CF6"/>
    <w:rsid w:val="00841C6B"/>
    <w:rsid w:val="00874040"/>
    <w:rsid w:val="008812F0"/>
    <w:rsid w:val="008A7124"/>
    <w:rsid w:val="008D45C8"/>
    <w:rsid w:val="00917735"/>
    <w:rsid w:val="00936D8B"/>
    <w:rsid w:val="009463D7"/>
    <w:rsid w:val="009530BB"/>
    <w:rsid w:val="009804E3"/>
    <w:rsid w:val="009A6061"/>
    <w:rsid w:val="009D0905"/>
    <w:rsid w:val="009D2A44"/>
    <w:rsid w:val="009F1CB0"/>
    <w:rsid w:val="009F5AF3"/>
    <w:rsid w:val="00A03AFA"/>
    <w:rsid w:val="00A715CD"/>
    <w:rsid w:val="00A74589"/>
    <w:rsid w:val="00AD4AC7"/>
    <w:rsid w:val="00B22988"/>
    <w:rsid w:val="00B45F41"/>
    <w:rsid w:val="00BF4BE3"/>
    <w:rsid w:val="00C05DBD"/>
    <w:rsid w:val="00C5624F"/>
    <w:rsid w:val="00C6700E"/>
    <w:rsid w:val="00C835B4"/>
    <w:rsid w:val="00CB137A"/>
    <w:rsid w:val="00CC0CA2"/>
    <w:rsid w:val="00CF0693"/>
    <w:rsid w:val="00CF1DAD"/>
    <w:rsid w:val="00D06E1B"/>
    <w:rsid w:val="00D63DB5"/>
    <w:rsid w:val="00D6556A"/>
    <w:rsid w:val="00D93A3D"/>
    <w:rsid w:val="00DA49DC"/>
    <w:rsid w:val="00DC0475"/>
    <w:rsid w:val="00DD167C"/>
    <w:rsid w:val="00E10F58"/>
    <w:rsid w:val="00E5135A"/>
    <w:rsid w:val="00E75EF8"/>
    <w:rsid w:val="00E820B4"/>
    <w:rsid w:val="00E83FC1"/>
    <w:rsid w:val="00E95DF1"/>
    <w:rsid w:val="00E972EF"/>
    <w:rsid w:val="00EE6737"/>
    <w:rsid w:val="00F50457"/>
    <w:rsid w:val="00F81EE6"/>
    <w:rsid w:val="00FA673C"/>
    <w:rsid w:val="00FB5C0A"/>
    <w:rsid w:val="00FD6D9D"/>
    <w:rsid w:val="00F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0C99"/>
  <w15:chartTrackingRefBased/>
  <w15:docId w15:val="{2ECEBF28-BBBB-417A-9AF3-7CD437C3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C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23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rsid w:val="00CC0CA2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uiPriority w:val="99"/>
    <w:rsid w:val="00CC0CA2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5323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9530BB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A18E9"/>
    <w:pPr>
      <w:ind w:left="720"/>
      <w:contextualSpacing/>
    </w:pPr>
  </w:style>
  <w:style w:type="table" w:styleId="a5">
    <w:name w:val="Table Grid"/>
    <w:basedOn w:val="a1"/>
    <w:uiPriority w:val="39"/>
    <w:rsid w:val="00E7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70C1F"/>
    <w:rPr>
      <w:color w:val="808080"/>
    </w:rPr>
  </w:style>
  <w:style w:type="paragraph" w:styleId="a7">
    <w:name w:val="Subtitle"/>
    <w:basedOn w:val="a"/>
    <w:next w:val="a"/>
    <w:link w:val="a8"/>
    <w:uiPriority w:val="11"/>
    <w:qFormat/>
    <w:rsid w:val="009D0905"/>
    <w:pPr>
      <w:widowControl/>
      <w:numPr>
        <w:ilvl w:val="1"/>
      </w:numPr>
      <w:autoSpaceDE/>
      <w:autoSpaceDN/>
      <w:adjustRightInd/>
      <w:spacing w:after="200" w:line="276" w:lineRule="auto"/>
    </w:pPr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9D0905"/>
    <w:rPr>
      <w:rFonts w:ascii="Times New Roman" w:eastAsiaTheme="minorEastAsia" w:hAnsi="Times New Roman" w:cs="Times New Roman"/>
      <w:color w:val="5A5A5A" w:themeColor="text1" w:themeTint="A5"/>
      <w:spacing w:val="15"/>
      <w:sz w:val="28"/>
      <w:szCs w:val="28"/>
      <w:lang w:eastAsia="ru-RU"/>
    </w:rPr>
  </w:style>
  <w:style w:type="paragraph" w:customStyle="1" w:styleId="11">
    <w:name w:val="Обычный1"/>
    <w:rsid w:val="00FD6D9D"/>
    <w:pPr>
      <w:spacing w:after="0" w:line="276" w:lineRule="auto"/>
    </w:pPr>
    <w:rPr>
      <w:rFonts w:ascii="Arial" w:eastAsia="Arial" w:hAnsi="Arial" w:cs="Arial"/>
      <w:lang w:eastAsia="ru-RU"/>
    </w:rPr>
  </w:style>
  <w:style w:type="paragraph" w:customStyle="1" w:styleId="Default">
    <w:name w:val="Default"/>
    <w:rsid w:val="00FD6D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4E657-A749-4501-893E-FA4838B1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24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БПОУ ОО СПК</Company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В. Сергеев</dc:creator>
  <cp:keywords/>
  <dc:description/>
  <cp:lastModifiedBy>Danil Sergeev</cp:lastModifiedBy>
  <cp:revision>43</cp:revision>
  <dcterms:created xsi:type="dcterms:W3CDTF">2021-03-01T02:59:00Z</dcterms:created>
  <dcterms:modified xsi:type="dcterms:W3CDTF">2021-03-16T19:44:00Z</dcterms:modified>
</cp:coreProperties>
</file>