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4052" w:rsidRDefault="00B64052" w:rsidP="00B64052">
      <w:pPr>
        <w:pStyle w:val="a7"/>
        <w:bidi/>
        <w:jc w:val="center"/>
        <w:rPr>
          <w:rFonts w:ascii="Simplified Arabic" w:hAnsi="Simplified Arabic" w:cs="Simplified Arabic"/>
          <w:b/>
          <w:bCs/>
          <w:sz w:val="24"/>
          <w:szCs w:val="24"/>
          <w:rtl/>
        </w:rPr>
      </w:pPr>
    </w:p>
    <w:p w:rsidR="001E56D2" w:rsidRPr="005D73EA" w:rsidRDefault="00B64052" w:rsidP="00B64052">
      <w:pPr>
        <w:pStyle w:val="a7"/>
        <w:shd w:val="clear" w:color="auto" w:fill="D9D9D9" w:themeFill="background1" w:themeFillShade="D9"/>
        <w:bidi/>
        <w:jc w:val="center"/>
        <w:rPr>
          <w:rFonts w:ascii="Simplified Arabic" w:hAnsi="Simplified Arabic" w:cs="Simplified Arabic"/>
          <w:b/>
          <w:bCs/>
          <w:sz w:val="24"/>
          <w:szCs w:val="24"/>
          <w:rtl/>
        </w:rPr>
      </w:pPr>
      <w:r>
        <w:rPr>
          <w:b/>
          <w:bCs/>
          <w:sz w:val="32"/>
          <w:szCs w:val="32"/>
          <w:rtl/>
        </w:rPr>
        <w:t>مقترح مبادرة</w:t>
      </w:r>
    </w:p>
    <w:tbl>
      <w:tblPr>
        <w:tblStyle w:val="a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64052" w:rsidTr="007364B0">
        <w:tc>
          <w:tcPr>
            <w:tcW w:w="9350" w:type="dxa"/>
          </w:tcPr>
          <w:p w:rsidR="00B64052" w:rsidRPr="00667EFE" w:rsidRDefault="00B64052" w:rsidP="007364B0">
            <w:pPr>
              <w:pStyle w:val="a7"/>
              <w:bidi/>
              <w:rPr>
                <w:sz w:val="28"/>
                <w:szCs w:val="28"/>
                <w:rtl/>
              </w:rPr>
            </w:pPr>
            <w:r>
              <w:rPr>
                <w:rFonts w:ascii="Simplified Arabic" w:hAnsi="Simplified Arabic" w:cs="Simplified Arabic"/>
                <w:sz w:val="24"/>
                <w:szCs w:val="24"/>
                <w:rtl/>
              </w:rPr>
              <w:t xml:space="preserve">المعلومات </w:t>
            </w:r>
            <w:r>
              <w:rPr>
                <w:rFonts w:ascii="Simplified Arabic" w:hAnsi="Simplified Arabic" w:cs="Simplified Arabic" w:hint="cs"/>
                <w:sz w:val="24"/>
                <w:szCs w:val="24"/>
                <w:rtl/>
              </w:rPr>
              <w:t>الاساسية:</w:t>
            </w:r>
          </w:p>
        </w:tc>
      </w:tr>
      <w:tr w:rsidR="00B64052" w:rsidTr="007364B0">
        <w:tc>
          <w:tcPr>
            <w:tcW w:w="9350" w:type="dxa"/>
          </w:tcPr>
          <w:p w:rsidR="00B64052" w:rsidRPr="00667EFE" w:rsidRDefault="00B64052" w:rsidP="007364B0">
            <w:pPr>
              <w:pStyle w:val="a7"/>
              <w:numPr>
                <w:ilvl w:val="0"/>
                <w:numId w:val="5"/>
              </w:numPr>
              <w:bidi/>
              <w:rPr>
                <w:sz w:val="28"/>
                <w:szCs w:val="28"/>
                <w:rtl/>
              </w:rPr>
            </w:pPr>
            <w:r>
              <w:rPr>
                <w:rFonts w:ascii="Simplified Arabic" w:hAnsi="Simplified Arabic" w:cs="Simplified Arabic"/>
                <w:sz w:val="24"/>
                <w:szCs w:val="24"/>
                <w:rtl/>
              </w:rPr>
              <w:t xml:space="preserve">عنوان </w:t>
            </w:r>
            <w:r>
              <w:rPr>
                <w:rFonts w:ascii="Simplified Arabic" w:hAnsi="Simplified Arabic" w:cs="Simplified Arabic" w:hint="cs"/>
                <w:sz w:val="24"/>
                <w:szCs w:val="24"/>
                <w:rtl/>
              </w:rPr>
              <w:t xml:space="preserve">المبادرة: </w:t>
            </w:r>
            <w:r>
              <w:rPr>
                <w:rFonts w:hint="cs"/>
                <w:sz w:val="28"/>
                <w:szCs w:val="28"/>
                <w:rtl/>
              </w:rPr>
              <w:t>.........................................................................................</w:t>
            </w:r>
          </w:p>
        </w:tc>
      </w:tr>
      <w:tr w:rsidR="00B64052" w:rsidTr="007364B0">
        <w:tc>
          <w:tcPr>
            <w:tcW w:w="9350" w:type="dxa"/>
          </w:tcPr>
          <w:p w:rsidR="00B64052" w:rsidRPr="00667EFE" w:rsidRDefault="00B64052" w:rsidP="007364B0">
            <w:pPr>
              <w:pStyle w:val="a7"/>
              <w:numPr>
                <w:ilvl w:val="0"/>
                <w:numId w:val="5"/>
              </w:numPr>
              <w:bidi/>
              <w:rPr>
                <w:sz w:val="28"/>
                <w:szCs w:val="28"/>
                <w:rtl/>
              </w:rPr>
            </w:pPr>
            <w:r>
              <w:rPr>
                <w:rFonts w:ascii="Simplified Arabic" w:hAnsi="Simplified Arabic" w:cs="Simplified Arabic" w:hint="cs"/>
                <w:sz w:val="24"/>
                <w:szCs w:val="24"/>
                <w:rtl/>
              </w:rPr>
              <w:t xml:space="preserve">اسم الفريق /المجموعة (إن وجد): </w:t>
            </w:r>
            <w:r>
              <w:rPr>
                <w:rFonts w:hint="cs"/>
                <w:sz w:val="28"/>
                <w:szCs w:val="28"/>
                <w:rtl/>
              </w:rPr>
              <w:t>.......................................................................</w:t>
            </w:r>
          </w:p>
        </w:tc>
      </w:tr>
      <w:tr w:rsidR="00B64052" w:rsidTr="007364B0">
        <w:tc>
          <w:tcPr>
            <w:tcW w:w="9350" w:type="dxa"/>
          </w:tcPr>
          <w:p w:rsidR="00B64052" w:rsidRPr="00667EFE" w:rsidRDefault="00B64052" w:rsidP="007364B0">
            <w:pPr>
              <w:pStyle w:val="a7"/>
              <w:numPr>
                <w:ilvl w:val="0"/>
                <w:numId w:val="5"/>
              </w:numPr>
              <w:bidi/>
              <w:rPr>
                <w:sz w:val="28"/>
                <w:szCs w:val="28"/>
                <w:rtl/>
              </w:rPr>
            </w:pPr>
            <w:r>
              <w:rPr>
                <w:rFonts w:ascii="Simplified Arabic" w:hAnsi="Simplified Arabic" w:cs="Simplified Arabic"/>
                <w:sz w:val="24"/>
                <w:szCs w:val="24"/>
                <w:rtl/>
              </w:rPr>
              <w:t xml:space="preserve">اسم منسق المبادرة / حلقة </w:t>
            </w:r>
            <w:r>
              <w:rPr>
                <w:rFonts w:ascii="Simplified Arabic" w:hAnsi="Simplified Arabic" w:cs="Simplified Arabic" w:hint="cs"/>
                <w:sz w:val="24"/>
                <w:szCs w:val="24"/>
                <w:rtl/>
              </w:rPr>
              <w:t>الاتصال:</w:t>
            </w:r>
            <w:r>
              <w:rPr>
                <w:rFonts w:hint="cs"/>
                <w:sz w:val="28"/>
                <w:szCs w:val="28"/>
                <w:rtl/>
              </w:rPr>
              <w:t xml:space="preserve"> ....................................................................</w:t>
            </w:r>
          </w:p>
        </w:tc>
      </w:tr>
      <w:tr w:rsidR="00B64052" w:rsidTr="007364B0">
        <w:tc>
          <w:tcPr>
            <w:tcW w:w="9350" w:type="dxa"/>
          </w:tcPr>
          <w:p w:rsidR="00B64052" w:rsidRPr="00667EFE" w:rsidRDefault="00B64052" w:rsidP="007364B0">
            <w:pPr>
              <w:pStyle w:val="a7"/>
              <w:numPr>
                <w:ilvl w:val="0"/>
                <w:numId w:val="5"/>
              </w:numPr>
              <w:bidi/>
              <w:rPr>
                <w:sz w:val="28"/>
                <w:szCs w:val="28"/>
                <w:rtl/>
              </w:rPr>
            </w:pPr>
            <w:r>
              <w:rPr>
                <w:rFonts w:ascii="Simplified Arabic" w:hAnsi="Simplified Arabic" w:cs="Simplified Arabic"/>
                <w:sz w:val="24"/>
                <w:szCs w:val="24"/>
                <w:rtl/>
              </w:rPr>
              <w:t xml:space="preserve">رقم </w:t>
            </w:r>
            <w:r>
              <w:rPr>
                <w:rFonts w:ascii="Simplified Arabic" w:hAnsi="Simplified Arabic" w:cs="Simplified Arabic" w:hint="cs"/>
                <w:sz w:val="24"/>
                <w:szCs w:val="24"/>
                <w:rtl/>
              </w:rPr>
              <w:t xml:space="preserve">الجوال: </w:t>
            </w:r>
            <w:r>
              <w:rPr>
                <w:rFonts w:hint="cs"/>
                <w:sz w:val="28"/>
                <w:szCs w:val="28"/>
                <w:rtl/>
              </w:rPr>
              <w:t>.............................................................................................</w:t>
            </w:r>
          </w:p>
        </w:tc>
      </w:tr>
      <w:tr w:rsidR="00B64052" w:rsidTr="007364B0">
        <w:tc>
          <w:tcPr>
            <w:tcW w:w="9350" w:type="dxa"/>
          </w:tcPr>
          <w:p w:rsidR="00B64052" w:rsidRPr="00667EFE" w:rsidRDefault="00B64052" w:rsidP="007364B0">
            <w:pPr>
              <w:pStyle w:val="a3"/>
              <w:numPr>
                <w:ilvl w:val="0"/>
                <w:numId w:val="5"/>
              </w:numPr>
              <w:bidi/>
              <w:rPr>
                <w:rFonts w:ascii="Simplified Arabic" w:hAnsi="Simplified Arabic" w:cs="Simplified Arabic"/>
                <w:sz w:val="24"/>
                <w:szCs w:val="24"/>
                <w:rtl/>
              </w:rPr>
            </w:pPr>
            <w:r>
              <w:rPr>
                <w:rFonts w:ascii="Simplified Arabic" w:hAnsi="Simplified Arabic" w:cs="Simplified Arabic"/>
                <w:sz w:val="24"/>
                <w:szCs w:val="24"/>
                <w:rtl/>
              </w:rPr>
              <w:t xml:space="preserve">البريد </w:t>
            </w:r>
            <w:r>
              <w:rPr>
                <w:rFonts w:ascii="Simplified Arabic" w:hAnsi="Simplified Arabic" w:cs="Simplified Arabic" w:hint="cs"/>
                <w:sz w:val="24"/>
                <w:szCs w:val="24"/>
                <w:rtl/>
              </w:rPr>
              <w:t xml:space="preserve">الالكتروني: </w:t>
            </w:r>
            <w:r>
              <w:rPr>
                <w:rFonts w:asciiTheme="minorBidi" w:hAnsiTheme="minorBidi"/>
                <w:sz w:val="32"/>
                <w:szCs w:val="32"/>
                <w:rtl/>
              </w:rPr>
              <w:t>.........................</w:t>
            </w:r>
            <w:r>
              <w:rPr>
                <w:rFonts w:asciiTheme="minorBidi" w:hAnsiTheme="minorBidi" w:hint="cs"/>
                <w:sz w:val="32"/>
                <w:szCs w:val="32"/>
                <w:rtl/>
              </w:rPr>
              <w:t>..................................................</w:t>
            </w:r>
            <w:r>
              <w:rPr>
                <w:rFonts w:asciiTheme="minorBidi" w:hAnsiTheme="minorBidi"/>
                <w:sz w:val="32"/>
                <w:szCs w:val="32"/>
                <w:rtl/>
              </w:rPr>
              <w:t>.</w:t>
            </w:r>
          </w:p>
        </w:tc>
      </w:tr>
    </w:tbl>
    <w:p w:rsidR="00157ECB" w:rsidRPr="00414E9C" w:rsidRDefault="00157ECB" w:rsidP="00414E9C">
      <w:pPr>
        <w:bidi/>
        <w:rPr>
          <w:rFonts w:ascii="Simplified Arabic" w:hAnsi="Simplified Arabic" w:cs="Simplified Arabic"/>
          <w:b/>
          <w:bCs/>
          <w:sz w:val="24"/>
          <w:szCs w:val="24"/>
        </w:rPr>
      </w:pPr>
      <w:r>
        <w:rPr>
          <w:rFonts w:ascii="Simplified Arabic" w:hAnsi="Simplified Arabic" w:cs="Simplified Arabic"/>
          <w:b/>
          <w:bCs/>
          <w:sz w:val="24"/>
          <w:szCs w:val="24"/>
          <w:rtl/>
        </w:rPr>
        <w:tab/>
      </w:r>
      <w:r>
        <w:rPr>
          <w:rFonts w:ascii="Simplified Arabic" w:hAnsi="Simplified Arabic" w:cs="Simplified Arabic"/>
          <w:b/>
          <w:bCs/>
          <w:sz w:val="24"/>
          <w:szCs w:val="24"/>
          <w:rtl/>
        </w:rPr>
        <w:tab/>
        <w:t xml:space="preserve"> </w:t>
      </w:r>
    </w:p>
    <w:p w:rsidR="00FD23BF" w:rsidRDefault="00FD23BF" w:rsidP="00E9243D">
      <w:pPr>
        <w:pStyle w:val="a3"/>
        <w:numPr>
          <w:ilvl w:val="0"/>
          <w:numId w:val="2"/>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hint="cs"/>
          <w:b/>
          <w:bCs/>
          <w:sz w:val="24"/>
          <w:szCs w:val="24"/>
          <w:rtl/>
        </w:rPr>
        <w:t>ما هي المشكلة التي ستعالجها المبادرة:</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ضعف قدرة بعض الآباء في مواقع النزوح بقطاع غزة على ممارسة أدوارهم الأسرية الفاعلة والإيجابية، مما ينعكس على تعاملهم وتفاعلهم مع أفراد أسرهم وعلى التماسك الأسري.</w:t>
      </w:r>
    </w:p>
    <w:p w:rsidR="008E3459" w:rsidRPr="00FD23BF" w:rsidRDefault="008E3459" w:rsidP="008E3459">
      <w:pPr>
        <w:pStyle w:val="a3"/>
        <w:bidi/>
        <w:rPr>
          <w:rFonts w:ascii="Simplified Arabic" w:hAnsi="Simplified Arabic" w:cs="Simplified Arabic"/>
          <w:sz w:val="24"/>
          <w:szCs w:val="24"/>
        </w:rPr>
      </w:pPr>
    </w:p>
    <w:p w:rsidR="00FD23BF" w:rsidRDefault="00FD23BF" w:rsidP="00E9243D">
      <w:pPr>
        <w:pStyle w:val="a3"/>
        <w:numPr>
          <w:ilvl w:val="0"/>
          <w:numId w:val="2"/>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hint="cs"/>
          <w:b/>
          <w:bCs/>
          <w:sz w:val="24"/>
          <w:szCs w:val="24"/>
          <w:rtl/>
        </w:rPr>
        <w:t>أهم الأسباب والمبررات:</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1. الصورة النمطية لدور الرجل داخل الأسرة: ما زالت بعض التصورات تختزل دور</w:t>
      </w:r>
      <w:r>
        <w:rPr>
          <w:rFonts w:ascii="Simplified Arabic" w:hAnsi="Simplified Arabic" w:cs="Simplified Arabic" w:hint="cs"/>
          <w:sz w:val="24"/>
          <w:szCs w:val="24"/>
          <w:rtl/>
        </w:rPr>
        <w:t xml:space="preserve"> الرجل في كونه المعيل وصاحب القرار والمسؤول عن توفير الاحتياجات، بينما لا يُنظر بنفس القدر إلى أدواره في الرعاية، المشاركة، الدعم العاطفي، والاستماع لأفراد الأسرة. هذا الاختزال يجعل بعض الآباء يواجهون صعوبة عندما تتطلب الظروف منهم أدوارًا أسرية أوسع.</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2. أن</w:t>
      </w:r>
      <w:r>
        <w:rPr>
          <w:rFonts w:ascii="Simplified Arabic" w:hAnsi="Simplified Arabic" w:cs="Simplified Arabic" w:hint="cs"/>
          <w:sz w:val="24"/>
          <w:szCs w:val="24"/>
          <w:rtl/>
        </w:rPr>
        <w:t xml:space="preserve">ماط التربية التي انتقلت بين الأجيال: بعض الآباء تربوا في بيئات كان فيها التعبير عن المشاعر محدودًا، والطاعة مرتبطة بالسلطة، والخلاف يُحسم أحيانًا بالصراخ أو العقاب. ومع مرور الوقت، قد تنتقل هذه الأنماط تلقائيًا إلى طريقة تعامل الأب مع أسرته، حتى لو لم يكن </w:t>
      </w:r>
      <w:r>
        <w:rPr>
          <w:rFonts w:ascii="Simplified Arabic" w:hAnsi="Simplified Arabic" w:cs="Simplified Arabic" w:hint="cs"/>
          <w:sz w:val="24"/>
          <w:szCs w:val="24"/>
          <w:rtl/>
        </w:rPr>
        <w:t>مقتنعًا بها بشكل واعٍ.</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3. الضغوط المتراكمة وتغيّر الحياة اليومية: ظروف النزوح لم تضف ضغطًا واحدًا، بل غيّرت شكل الحياة الأسرية بالكامل: فقدان الخصوصية، الاكتظاظ، عدم الاستقرار، تغير المسؤوليات، والقلق المستمر على الأسرة. هذه الظروف تجعل ممارسة الأدوار الأس</w:t>
      </w:r>
      <w:r>
        <w:rPr>
          <w:rFonts w:ascii="Simplified Arabic" w:hAnsi="Simplified Arabic" w:cs="Simplified Arabic" w:hint="cs"/>
          <w:sz w:val="24"/>
          <w:szCs w:val="24"/>
          <w:rtl/>
        </w:rPr>
        <w:t>رية أكثر صعوبة، خصوصًا عندما تتراكم الضغوط دون مساحة للتعامل معها.</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4. تغير أدوار ومسؤوليات الأب داخل الأسرة: في ظروف النزوح، قد يجد الأب نفسه أمام مسؤوليات ومواقف لم يكن معتادًا عليها سابقًا، مع زيادة الاحتكاك اليومي بأفراد الأسرة وتغير توزيع الأدوار. وبال</w:t>
      </w:r>
      <w:r>
        <w:rPr>
          <w:rFonts w:ascii="Simplified Arabic" w:hAnsi="Simplified Arabic" w:cs="Simplified Arabic" w:hint="cs"/>
          <w:sz w:val="24"/>
          <w:szCs w:val="24"/>
          <w:rtl/>
        </w:rPr>
        <w:t>تالي تظهر الحاجة إلى إعادة التفكير في معنى أن يكون الأب مسؤولًا، مشاركًا، داعمًا، وشريكًا داخل الأسرة، وليس فقط معيلًا أو صاحب قرار.</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5. محدودية المساحات الآمنة لمراجعة دور الرجل: غالبًا ما يُطلب من الرجل أن يكون «القوي» وأن يتحمل مسؤولياته دون الحديث عن ال</w:t>
      </w:r>
      <w:r>
        <w:rPr>
          <w:rFonts w:ascii="Simplified Arabic" w:hAnsi="Simplified Arabic" w:cs="Simplified Arabic" w:hint="cs"/>
          <w:sz w:val="24"/>
          <w:szCs w:val="24"/>
          <w:rtl/>
        </w:rPr>
        <w:t>ضغوط أو الصعوبات التي يواجهها. ومع غياب المساحات التي تسمح له بالتعبير والمراجعة والتعلم من تجارب الآخرين، قد يستمر في استخدام نفس الأساليب التي اعتاد عليها حتى عندما لا تكون مناسبة للظروف الحالية.</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lastRenderedPageBreak/>
        <w:t>هذه العوامل لا تعني أن الآباء غير مسؤولين أو غير قادرين، ل</w:t>
      </w:r>
      <w:r>
        <w:rPr>
          <w:rFonts w:ascii="Simplified Arabic" w:hAnsi="Simplified Arabic" w:cs="Simplified Arabic" w:hint="cs"/>
          <w:sz w:val="24"/>
          <w:szCs w:val="24"/>
          <w:rtl/>
        </w:rPr>
        <w:t>كنها تخلق فجوة بين الدور الذي يُتوقع من الأب أن يؤديه، وبين الأدوات والمساحة المتاحة له لممارسة هذا الدور بشكل إيجابي وفاعل.</w:t>
      </w:r>
    </w:p>
    <w:p w:rsidR="005D73EA" w:rsidRDefault="005D73EA" w:rsidP="005D73EA">
      <w:pPr>
        <w:pStyle w:val="a3"/>
        <w:bidi/>
        <w:rPr>
          <w:rFonts w:ascii="Simplified Arabic" w:hAnsi="Simplified Arabic" w:cs="Simplified Arabic"/>
          <w:sz w:val="24"/>
          <w:szCs w:val="24"/>
          <w:rtl/>
        </w:rPr>
      </w:pPr>
    </w:p>
    <w:p w:rsidR="005D73EA" w:rsidRDefault="00B64052" w:rsidP="00B64052">
      <w:pPr>
        <w:pStyle w:val="a3"/>
        <w:numPr>
          <w:ilvl w:val="0"/>
          <w:numId w:val="2"/>
        </w:numPr>
        <w:shd w:val="clear" w:color="auto" w:fill="D9D9D9" w:themeFill="background1" w:themeFillShade="D9"/>
        <w:bidi/>
        <w:rPr>
          <w:rFonts w:ascii="Simplified Arabic" w:hAnsi="Simplified Arabic" w:cs="Simplified Arabic"/>
          <w:b/>
          <w:bCs/>
          <w:sz w:val="24"/>
          <w:szCs w:val="24"/>
          <w:rtl/>
        </w:rPr>
      </w:pPr>
      <w:r>
        <w:rPr>
          <w:rFonts w:ascii="Simplified Arabic" w:hAnsi="Simplified Arabic" w:cs="Simplified Arabic" w:hint="cs"/>
          <w:b/>
          <w:bCs/>
          <w:sz w:val="24"/>
          <w:szCs w:val="24"/>
          <w:rtl/>
        </w:rPr>
        <w:t>الأهداف العامة للمبادرة:</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 xml:space="preserve">المساهمة في تعزيز ممارسة الآباء للرجولة الإيجابية في حياتهم اليومية، من خلال تطوير قدرتهم على التعبير عن </w:t>
      </w:r>
      <w:r>
        <w:rPr>
          <w:rFonts w:ascii="Simplified Arabic" w:hAnsi="Simplified Arabic" w:cs="Simplified Arabic" w:hint="cs"/>
          <w:sz w:val="24"/>
          <w:szCs w:val="24"/>
          <w:rtl/>
        </w:rPr>
        <w:t>مشاعرهم، والتعامل مع الخلافات الأسرية باحترام، وتحمل المسؤولية بعيدًا عن الصور النمطية التي تربط الرجولة بالعنف أو كبت المشاعر أو فرض السيطرة.</w:t>
      </w:r>
    </w:p>
    <w:p w:rsidR="005D73EA" w:rsidRDefault="005D73EA" w:rsidP="00E9243D">
      <w:pPr>
        <w:pStyle w:val="a3"/>
        <w:numPr>
          <w:ilvl w:val="0"/>
          <w:numId w:val="3"/>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b/>
          <w:bCs/>
          <w:sz w:val="24"/>
          <w:szCs w:val="24"/>
          <w:rtl/>
        </w:rPr>
        <w:t xml:space="preserve">أهداف </w:t>
      </w:r>
      <w:r>
        <w:rPr>
          <w:rFonts w:ascii="Simplified Arabic" w:hAnsi="Simplified Arabic" w:cs="Simplified Arabic" w:hint="cs"/>
          <w:b/>
          <w:bCs/>
          <w:sz w:val="24"/>
          <w:szCs w:val="24"/>
          <w:rtl/>
        </w:rPr>
        <w:t>المبادرة الخاصة:</w:t>
      </w:r>
    </w:p>
    <w:p w:rsidR="00C23CD8" w:rsidRDefault="00864357">
      <w:pPr>
        <w:pStyle w:val="a3"/>
        <w:bidi/>
        <w:ind w:left="429"/>
        <w:jc w:val="both"/>
        <w:rPr>
          <w:rFonts w:ascii="Simplified Arabic" w:hAnsi="Simplified Arabic" w:cs="Simplified Arabic"/>
          <w:sz w:val="24"/>
          <w:szCs w:val="24"/>
          <w:rtl/>
        </w:rPr>
      </w:pPr>
      <w:r>
        <w:rPr>
          <w:rFonts w:ascii="Simplified Arabic" w:hAnsi="Simplified Arabic" w:cs="Simplified Arabic" w:hint="cs"/>
          <w:sz w:val="24"/>
          <w:szCs w:val="24"/>
          <w:rtl/>
        </w:rPr>
        <w:t>1. رفع قدرة الآباء على التمييز بين السلوكيات المرتبطة بالرجولة التقليدية والسلوكيات التي تعكس الرجولة الإيجابية، من خلال التعامل مع مواقف واقعية من حياتهم اليومية.</w:t>
      </w:r>
    </w:p>
    <w:p w:rsidR="00C23CD8" w:rsidRDefault="00864357">
      <w:pPr>
        <w:pStyle w:val="a3"/>
        <w:bidi/>
        <w:ind w:left="429"/>
        <w:jc w:val="both"/>
        <w:rPr>
          <w:rFonts w:ascii="Simplified Arabic" w:hAnsi="Simplified Arabic" w:cs="Simplified Arabic"/>
          <w:sz w:val="24"/>
          <w:szCs w:val="24"/>
          <w:rtl/>
        </w:rPr>
      </w:pPr>
      <w:r>
        <w:rPr>
          <w:rFonts w:ascii="Simplified Arabic" w:hAnsi="Simplified Arabic" w:cs="Simplified Arabic" w:hint="cs"/>
          <w:sz w:val="24"/>
          <w:szCs w:val="24"/>
          <w:rtl/>
        </w:rPr>
        <w:t>2. تطوير مهارات الآباء في التواصل والتعبير عن المشاعر بطريقة صحية ومحترمة، خصوصًا في المواقف</w:t>
      </w:r>
      <w:r>
        <w:rPr>
          <w:rFonts w:ascii="Simplified Arabic" w:hAnsi="Simplified Arabic" w:cs="Simplified Arabic" w:hint="cs"/>
          <w:sz w:val="24"/>
          <w:szCs w:val="24"/>
          <w:rtl/>
        </w:rPr>
        <w:t xml:space="preserve"> التي قد تتحول إلى غضب أو صراع.</w:t>
      </w:r>
    </w:p>
    <w:p w:rsidR="00C23CD8" w:rsidRDefault="00864357">
      <w:pPr>
        <w:pStyle w:val="a3"/>
        <w:bidi/>
        <w:ind w:left="429"/>
        <w:jc w:val="both"/>
        <w:rPr>
          <w:rFonts w:ascii="Simplified Arabic" w:hAnsi="Simplified Arabic" w:cs="Simplified Arabic"/>
          <w:sz w:val="24"/>
          <w:szCs w:val="24"/>
          <w:rtl/>
        </w:rPr>
      </w:pPr>
      <w:r>
        <w:rPr>
          <w:rFonts w:ascii="Simplified Arabic" w:hAnsi="Simplified Arabic" w:cs="Simplified Arabic" w:hint="cs"/>
          <w:sz w:val="24"/>
          <w:szCs w:val="24"/>
          <w:rtl/>
        </w:rPr>
        <w:t>3. تعزيز قدرة الآباء على التعامل مع الخلافات والمشكلات الأسرية دون اللجوء إلى العنف أو التهديد أو فرض السيطرة، من خلال تدريبهم على بدائل عملية لحل النزاعات.</w:t>
      </w:r>
    </w:p>
    <w:p w:rsidR="00C23CD8" w:rsidRDefault="00864357">
      <w:pPr>
        <w:pStyle w:val="a3"/>
        <w:bidi/>
        <w:ind w:left="429"/>
        <w:jc w:val="both"/>
        <w:rPr>
          <w:rFonts w:ascii="Simplified Arabic" w:hAnsi="Simplified Arabic" w:cs="Simplified Arabic"/>
          <w:sz w:val="24"/>
          <w:szCs w:val="24"/>
          <w:rtl/>
        </w:rPr>
      </w:pPr>
      <w:r>
        <w:rPr>
          <w:rFonts w:ascii="Simplified Arabic" w:hAnsi="Simplified Arabic" w:cs="Simplified Arabic" w:hint="cs"/>
          <w:sz w:val="24"/>
          <w:szCs w:val="24"/>
          <w:rtl/>
        </w:rPr>
        <w:t>4. إتاحة مساحة آمنة للآباء لمراجعة الأفكار والمعتقدات المرتبطة بمفهوم "الرجولة" ومناقشة تأثيرها على علاقتهم بأنفسهم وبأسرهم ومجتمعهم.</w:t>
      </w:r>
    </w:p>
    <w:p w:rsidR="00C23CD8" w:rsidRDefault="00864357">
      <w:pPr>
        <w:pStyle w:val="a3"/>
        <w:bidi/>
        <w:ind w:left="429"/>
        <w:jc w:val="both"/>
        <w:rPr>
          <w:rFonts w:ascii="Simplified Arabic" w:hAnsi="Simplified Arabic" w:cs="Simplified Arabic"/>
          <w:sz w:val="24"/>
          <w:szCs w:val="24"/>
          <w:rtl/>
        </w:rPr>
      </w:pPr>
      <w:r>
        <w:rPr>
          <w:rFonts w:ascii="Simplified Arabic" w:hAnsi="Simplified Arabic" w:cs="Simplified Arabic" w:hint="cs"/>
          <w:sz w:val="24"/>
          <w:szCs w:val="24"/>
          <w:rtl/>
        </w:rPr>
        <w:t>5. تحويل مفهوم الرجولة الإيجابية من فكرة نظرية إلى سلوكيات وممارسات يومية قابلة للتطبيق، بحيث يخرج الأب من المبادرة وهو قا</w:t>
      </w:r>
      <w:r>
        <w:rPr>
          <w:rFonts w:ascii="Simplified Arabic" w:hAnsi="Simplified Arabic" w:cs="Simplified Arabic" w:hint="cs"/>
          <w:sz w:val="24"/>
          <w:szCs w:val="24"/>
          <w:rtl/>
        </w:rPr>
        <w:t>در على تحديد ما الذي يمكنه تغييره فعليًا في طريقة تعامله مع الآخرين.</w:t>
      </w:r>
    </w:p>
    <w:p w:rsidR="005D73EA" w:rsidRDefault="005D73EA" w:rsidP="00E9243D">
      <w:pPr>
        <w:pStyle w:val="a3"/>
        <w:numPr>
          <w:ilvl w:val="0"/>
          <w:numId w:val="2"/>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hint="cs"/>
          <w:b/>
          <w:bCs/>
          <w:sz w:val="24"/>
          <w:szCs w:val="24"/>
          <w:rtl/>
        </w:rPr>
        <w:t xml:space="preserve">الفئات المتأثرة بالمشكلة التي ستعمل عليها حلها المبادرة منها قبل التنفيذ: </w:t>
      </w:r>
    </w:p>
    <w:p w:rsidR="005D73EA" w:rsidRDefault="005D73EA" w:rsidP="00E9243D">
      <w:pPr>
        <w:pStyle w:val="a3"/>
        <w:bidi/>
        <w:ind w:left="360"/>
        <w:rPr>
          <w:rFonts w:ascii="Simplified Arabic" w:hAnsi="Simplified Arabic" w:cs="Simplified Arabic"/>
          <w:b/>
          <w:bCs/>
          <w:sz w:val="24"/>
          <w:szCs w:val="24"/>
        </w:rPr>
      </w:pPr>
    </w:p>
    <w:tbl>
      <w:tblPr>
        <w:tblStyle w:val="a4"/>
        <w:bidiVisual/>
        <w:tblW w:w="0" w:type="auto"/>
        <w:tblInd w:w="-807" w:type="dxa"/>
        <w:tblLook w:val="04A0" w:firstRow="1" w:lastRow="0" w:firstColumn="1" w:lastColumn="0" w:noHBand="0" w:noVBand="1"/>
      </w:tblPr>
      <w:tblGrid>
        <w:gridCol w:w="706"/>
        <w:gridCol w:w="3294"/>
        <w:gridCol w:w="6059"/>
      </w:tblGrid>
      <w:tr w:rsidR="005D73EA" w:rsidTr="00CD7D28">
        <w:tc>
          <w:tcPr>
            <w:tcW w:w="706" w:type="dxa"/>
            <w:shd w:val="clear" w:color="auto" w:fill="F2F2F2" w:themeFill="background1" w:themeFillShade="F2"/>
          </w:tcPr>
          <w:p w:rsidR="005D73EA" w:rsidRDefault="005D73EA" w:rsidP="00CD7D28">
            <w:pPr>
              <w:pStyle w:val="a3"/>
              <w:bidi/>
              <w:ind w:left="0"/>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3294" w:type="dxa"/>
            <w:shd w:val="clear" w:color="auto" w:fill="F2F2F2" w:themeFill="background1" w:themeFillShade="F2"/>
          </w:tcPr>
          <w:p w:rsidR="005D73EA" w:rsidRDefault="005D73EA" w:rsidP="00CD7D28">
            <w:pPr>
              <w:pStyle w:val="a3"/>
              <w:bidi/>
              <w:ind w:left="0"/>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الفئة</w:t>
            </w:r>
          </w:p>
        </w:tc>
        <w:tc>
          <w:tcPr>
            <w:tcW w:w="6059" w:type="dxa"/>
            <w:shd w:val="clear" w:color="auto" w:fill="F2F2F2" w:themeFill="background1" w:themeFillShade="F2"/>
          </w:tcPr>
          <w:p w:rsidR="005D73EA" w:rsidRDefault="005D73EA" w:rsidP="00CD7D28">
            <w:pPr>
              <w:pStyle w:val="a3"/>
              <w:bidi/>
              <w:ind w:left="0"/>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طبيعة التأثير </w:t>
            </w:r>
          </w:p>
        </w:tc>
      </w:tr>
      <w:tr w:rsidR="005D73EA" w:rsidTr="00CD7D28">
        <w:tc>
          <w:tcPr>
            <w:tcW w:w="706"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1</w:t>
            </w:r>
          </w:p>
        </w:tc>
        <w:tc>
          <w:tcPr>
            <w:tcW w:w="3294"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الآباء (30 أباً) - الفئة المباشرة</w:t>
            </w:r>
          </w:p>
        </w:tc>
        <w:tc>
          <w:tcPr>
            <w:tcW w:w="6059"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تأثير نفسي وسلوكي: التفريغ النفسي، ضبط النفس، وإدارة الغضب.</w:t>
            </w:r>
          </w:p>
        </w:tc>
      </w:tr>
      <w:tr w:rsidR="005D73EA" w:rsidTr="00CD7D28">
        <w:tc>
          <w:tcPr>
            <w:tcW w:w="706"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2</w:t>
            </w:r>
          </w:p>
        </w:tc>
        <w:tc>
          <w:tcPr>
            <w:tcW w:w="3294"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المراهقون (12-17 سنة) - الفئة غير المباشرة</w:t>
            </w:r>
          </w:p>
        </w:tc>
        <w:tc>
          <w:tcPr>
            <w:tcW w:w="6059"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تأثير تربوي وتواصلي: تحسين لغة الحوار، الشعور بالأمان، والأبوة الإيجابية.</w:t>
            </w:r>
          </w:p>
        </w:tc>
      </w:tr>
      <w:tr w:rsidR="005D73EA" w:rsidTr="00CD7D28">
        <w:tc>
          <w:tcPr>
            <w:tcW w:w="706"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3</w:t>
            </w:r>
          </w:p>
        </w:tc>
        <w:tc>
          <w:tcPr>
            <w:tcW w:w="3294"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الأسرة (الأمهات والأطفال) - الفئة غير المباشرة</w:t>
            </w:r>
          </w:p>
        </w:tc>
        <w:tc>
          <w:tcPr>
            <w:tcW w:w="6059"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تأثير مادي ووقائي: مستلزمات حقيبة الأمان، وتخفيف التوتر والبيئة الآمنة داخل الخيمة/المنزل.</w:t>
            </w:r>
          </w:p>
        </w:tc>
      </w:tr>
      <w:tr w:rsidR="005D73EA" w:rsidTr="00CD7D28">
        <w:tc>
          <w:tcPr>
            <w:tcW w:w="706"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4</w:t>
            </w:r>
          </w:p>
        </w:tc>
        <w:tc>
          <w:tcPr>
            <w:tcW w:w="3294" w:type="dxa"/>
          </w:tcPr>
          <w:p w:rsidR="005D73EA" w:rsidRDefault="005D73EA" w:rsidP="00CD7D28">
            <w:pPr>
              <w:pStyle w:val="a3"/>
              <w:bidi/>
              <w:ind w:left="0"/>
              <w:rPr>
                <w:rFonts w:ascii="Simplified Arabic" w:hAnsi="Simplified Arabic" w:cs="Simplified Arabic"/>
                <w:b/>
                <w:bCs/>
                <w:sz w:val="24"/>
                <w:szCs w:val="24"/>
                <w:rtl/>
              </w:rPr>
            </w:pPr>
          </w:p>
        </w:tc>
        <w:tc>
          <w:tcPr>
            <w:tcW w:w="6059" w:type="dxa"/>
          </w:tcPr>
          <w:p w:rsidR="005D73EA" w:rsidRDefault="005D73EA" w:rsidP="00CD7D28">
            <w:pPr>
              <w:pStyle w:val="a3"/>
              <w:bidi/>
              <w:ind w:left="0"/>
              <w:rPr>
                <w:rFonts w:ascii="Simplified Arabic" w:hAnsi="Simplified Arabic" w:cs="Simplified Arabic"/>
                <w:b/>
                <w:bCs/>
                <w:sz w:val="24"/>
                <w:szCs w:val="24"/>
                <w:rtl/>
              </w:rPr>
            </w:pPr>
          </w:p>
        </w:tc>
      </w:tr>
      <w:tr w:rsidR="005D73EA" w:rsidTr="00CD7D28">
        <w:tc>
          <w:tcPr>
            <w:tcW w:w="706" w:type="dxa"/>
          </w:tcPr>
          <w:p w:rsidR="005D73EA" w:rsidRDefault="005D73EA" w:rsidP="00CD7D28">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5</w:t>
            </w:r>
          </w:p>
        </w:tc>
        <w:tc>
          <w:tcPr>
            <w:tcW w:w="3294" w:type="dxa"/>
          </w:tcPr>
          <w:p w:rsidR="005D73EA" w:rsidRDefault="005D73EA" w:rsidP="00CD7D28">
            <w:pPr>
              <w:pStyle w:val="a3"/>
              <w:bidi/>
              <w:ind w:left="0"/>
              <w:rPr>
                <w:rFonts w:ascii="Simplified Arabic" w:hAnsi="Simplified Arabic" w:cs="Simplified Arabic"/>
                <w:b/>
                <w:bCs/>
                <w:sz w:val="24"/>
                <w:szCs w:val="24"/>
                <w:rtl/>
              </w:rPr>
            </w:pPr>
          </w:p>
        </w:tc>
        <w:tc>
          <w:tcPr>
            <w:tcW w:w="6059" w:type="dxa"/>
          </w:tcPr>
          <w:p w:rsidR="005D73EA" w:rsidRDefault="005D73EA" w:rsidP="00CD7D28">
            <w:pPr>
              <w:pStyle w:val="a3"/>
              <w:bidi/>
              <w:ind w:left="0"/>
              <w:rPr>
                <w:rFonts w:ascii="Simplified Arabic" w:hAnsi="Simplified Arabic" w:cs="Simplified Arabic"/>
                <w:b/>
                <w:bCs/>
                <w:sz w:val="24"/>
                <w:szCs w:val="24"/>
                <w:rtl/>
              </w:rPr>
            </w:pPr>
          </w:p>
        </w:tc>
      </w:tr>
    </w:tbl>
    <w:p w:rsidR="005D73EA" w:rsidRDefault="005D73EA" w:rsidP="005D73EA">
      <w:pPr>
        <w:pStyle w:val="a3"/>
        <w:bidi/>
        <w:rPr>
          <w:rFonts w:ascii="Simplified Arabic" w:hAnsi="Simplified Arabic" w:cs="Simplified Arabic"/>
          <w:b/>
          <w:bCs/>
          <w:sz w:val="24"/>
          <w:szCs w:val="24"/>
          <w:rtl/>
        </w:rPr>
      </w:pPr>
    </w:p>
    <w:p w:rsidR="00FD23BF" w:rsidRDefault="00FD23BF" w:rsidP="00E9243D">
      <w:pPr>
        <w:pStyle w:val="a3"/>
        <w:numPr>
          <w:ilvl w:val="0"/>
          <w:numId w:val="2"/>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hint="cs"/>
          <w:b/>
          <w:bCs/>
          <w:sz w:val="24"/>
          <w:szCs w:val="24"/>
          <w:rtl/>
        </w:rPr>
        <w:lastRenderedPageBreak/>
        <w:t>اهم الاثار التي ستحققها المبادرة (المخرجات):</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1. تدريب وتأهيل 30 أباً على مهارات التفريغ النفسي، إدارة الغضب، والتربية الإيجابية خلال 6 أسابيع.</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2. توزيع 30 "حقيبة أمان عائلة" تحتوي على مستلزمات طوارئ وإضاءة وأدوات تفاعلية وألعاب للأطفال.</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3. تطبيق خطة "التوقف المؤقت" وإدارة الضغوط داخل المنازل/الخيام بنسبة لا تقل عن 80% من المشاركين.</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4. تحسين التواصل والحوار الأسري وخفض أساليب العنف والإساءة تجاه ا</w:t>
      </w:r>
      <w:r>
        <w:rPr>
          <w:rFonts w:ascii="Simplified Arabic" w:hAnsi="Simplified Arabic" w:cs="Simplified Arabic" w:hint="cs"/>
          <w:sz w:val="24"/>
          <w:szCs w:val="24"/>
          <w:rtl/>
        </w:rPr>
        <w:t>لأبناء والمراهقين (12-17 سنة).</w:t>
      </w:r>
    </w:p>
    <w:p w:rsidR="00C23CD8" w:rsidRDefault="00864357">
      <w:pPr>
        <w:pStyle w:val="a3"/>
        <w:bidi/>
        <w:ind w:left="360"/>
        <w:jc w:val="both"/>
        <w:rPr>
          <w:rFonts w:ascii="Simplified Arabic" w:hAnsi="Simplified Arabic" w:cs="Simplified Arabic"/>
          <w:sz w:val="24"/>
          <w:szCs w:val="24"/>
          <w:rtl/>
        </w:rPr>
      </w:pPr>
      <w:r>
        <w:rPr>
          <w:rFonts w:ascii="Simplified Arabic" w:hAnsi="Simplified Arabic" w:cs="Simplified Arabic" w:hint="cs"/>
          <w:sz w:val="24"/>
          <w:szCs w:val="24"/>
          <w:rtl/>
        </w:rPr>
        <w:t>5. إحالة الحالات النفسية والاجتماعية الحادة إلى المسارات المتخصصة المتاحة في المنطقة.</w:t>
      </w:r>
    </w:p>
    <w:p w:rsidR="00B64052" w:rsidRPr="00CB17D0" w:rsidRDefault="00B64052" w:rsidP="00CB17D0">
      <w:pPr>
        <w:bidi/>
        <w:rPr>
          <w:rFonts w:ascii="Simplified Arabic" w:hAnsi="Simplified Arabic" w:cs="Simplified Arabic"/>
          <w:sz w:val="24"/>
          <w:szCs w:val="24"/>
          <w:rtl/>
        </w:rPr>
      </w:pPr>
    </w:p>
    <w:p w:rsidR="00B64052" w:rsidRPr="00BB7D9D" w:rsidRDefault="00B64052" w:rsidP="00B64052">
      <w:pPr>
        <w:pStyle w:val="a3"/>
        <w:bidi/>
        <w:rPr>
          <w:rFonts w:ascii="Simplified Arabic" w:hAnsi="Simplified Arabic" w:cs="Simplified Arabic"/>
          <w:sz w:val="24"/>
          <w:szCs w:val="24"/>
          <w:rtl/>
        </w:rPr>
      </w:pPr>
    </w:p>
    <w:p w:rsidR="00FD23BF" w:rsidRDefault="005D73EA" w:rsidP="00E9243D">
      <w:pPr>
        <w:pStyle w:val="a3"/>
        <w:numPr>
          <w:ilvl w:val="0"/>
          <w:numId w:val="2"/>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hint="cs"/>
          <w:b/>
          <w:bCs/>
          <w:sz w:val="24"/>
          <w:szCs w:val="24"/>
          <w:rtl/>
        </w:rPr>
        <w:t xml:space="preserve"> بعد العمل على المبادرة من هي الاطراف التي تؤثر بها سواء بالسلب او الايجاب: </w:t>
      </w:r>
    </w:p>
    <w:p w:rsidR="005D73EA" w:rsidRDefault="005D73EA" w:rsidP="005D73EA">
      <w:pPr>
        <w:pStyle w:val="a3"/>
        <w:bidi/>
        <w:ind w:left="360"/>
        <w:rPr>
          <w:rFonts w:ascii="Simplified Arabic" w:hAnsi="Simplified Arabic" w:cs="Simplified Arabic"/>
          <w:b/>
          <w:bCs/>
          <w:sz w:val="24"/>
          <w:szCs w:val="24"/>
        </w:rPr>
      </w:pPr>
    </w:p>
    <w:tbl>
      <w:tblPr>
        <w:tblStyle w:val="a4"/>
        <w:bidiVisual/>
        <w:tblW w:w="10215" w:type="dxa"/>
        <w:tblInd w:w="-618" w:type="dxa"/>
        <w:tblLook w:val="04A0" w:firstRow="1" w:lastRow="0" w:firstColumn="1" w:lastColumn="0" w:noHBand="0" w:noVBand="1"/>
      </w:tblPr>
      <w:tblGrid>
        <w:gridCol w:w="351"/>
        <w:gridCol w:w="2122"/>
        <w:gridCol w:w="1508"/>
        <w:gridCol w:w="6234"/>
      </w:tblGrid>
      <w:tr w:rsidR="002D27F5" w:rsidTr="005D73EA">
        <w:tc>
          <w:tcPr>
            <w:tcW w:w="0" w:type="auto"/>
            <w:shd w:val="clear" w:color="auto" w:fill="F2F2F2" w:themeFill="background1" w:themeFillShade="F2"/>
          </w:tcPr>
          <w:p w:rsidR="002D27F5" w:rsidRDefault="002D27F5" w:rsidP="002D27F5">
            <w:pPr>
              <w:pStyle w:val="a3"/>
              <w:bidi/>
              <w:ind w:left="0"/>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2122" w:type="dxa"/>
            <w:shd w:val="clear" w:color="auto" w:fill="F2F2F2" w:themeFill="background1" w:themeFillShade="F2"/>
          </w:tcPr>
          <w:p w:rsidR="002D27F5" w:rsidRDefault="002D27F5" w:rsidP="002D27F5">
            <w:pPr>
              <w:pStyle w:val="a3"/>
              <w:bidi/>
              <w:ind w:left="0"/>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الطرف /الجهة</w:t>
            </w:r>
          </w:p>
        </w:tc>
        <w:tc>
          <w:tcPr>
            <w:tcW w:w="1508" w:type="dxa"/>
            <w:shd w:val="clear" w:color="auto" w:fill="F2F2F2" w:themeFill="background1" w:themeFillShade="F2"/>
          </w:tcPr>
          <w:p w:rsidR="002D27F5" w:rsidRDefault="002D27F5" w:rsidP="002D27F5">
            <w:pPr>
              <w:pStyle w:val="a3"/>
              <w:bidi/>
              <w:ind w:left="0"/>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نوع التأثير سلبي /ايجابي</w:t>
            </w:r>
          </w:p>
        </w:tc>
        <w:tc>
          <w:tcPr>
            <w:tcW w:w="6234" w:type="dxa"/>
            <w:shd w:val="clear" w:color="auto" w:fill="F2F2F2" w:themeFill="background1" w:themeFillShade="F2"/>
          </w:tcPr>
          <w:p w:rsidR="002D27F5" w:rsidRDefault="002D27F5" w:rsidP="002D27F5">
            <w:pPr>
              <w:pStyle w:val="a3"/>
              <w:bidi/>
              <w:ind w:left="0"/>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طبيعة التاثير</w:t>
            </w:r>
          </w:p>
        </w:tc>
      </w:tr>
      <w:tr w:rsidR="002D27F5" w:rsidTr="005D73EA">
        <w:tc>
          <w:tcPr>
            <w:tcW w:w="0" w:type="auto"/>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1</w:t>
            </w:r>
          </w:p>
        </w:tc>
        <w:tc>
          <w:tcPr>
            <w:tcW w:w="2122"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الآباء المشاركون</w:t>
            </w:r>
          </w:p>
        </w:tc>
        <w:tc>
          <w:tcPr>
            <w:tcW w:w="1508"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إيجابي</w:t>
            </w:r>
          </w:p>
        </w:tc>
        <w:tc>
          <w:tcPr>
            <w:tcW w:w="6234"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اكتساب مهارات التفريغ النفسي وإدارة الغضب، وتخفيف الضغوط والشعور بالذنب.</w:t>
            </w:r>
          </w:p>
        </w:tc>
      </w:tr>
      <w:tr w:rsidR="002D27F5" w:rsidTr="005D73EA">
        <w:tc>
          <w:tcPr>
            <w:tcW w:w="0" w:type="auto"/>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2</w:t>
            </w:r>
          </w:p>
        </w:tc>
        <w:tc>
          <w:tcPr>
            <w:tcW w:w="2122"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المراهقون والأطفال</w:t>
            </w:r>
          </w:p>
        </w:tc>
        <w:tc>
          <w:tcPr>
            <w:tcW w:w="1508"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إيجابي</w:t>
            </w:r>
          </w:p>
        </w:tc>
        <w:tc>
          <w:tcPr>
            <w:tcW w:w="6234"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حمايتهم من العنف والتهميش، وتحسين التواصل والحوار الأسري معهم.</w:t>
            </w:r>
          </w:p>
        </w:tc>
      </w:tr>
      <w:tr w:rsidR="002D27F5" w:rsidTr="005D73EA">
        <w:tc>
          <w:tcPr>
            <w:tcW w:w="0" w:type="auto"/>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3</w:t>
            </w:r>
          </w:p>
        </w:tc>
        <w:tc>
          <w:tcPr>
            <w:tcW w:w="2122"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الأسرة ككل</w:t>
            </w:r>
          </w:p>
        </w:tc>
        <w:tc>
          <w:tcPr>
            <w:tcW w:w="1508"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إيجابي</w:t>
            </w:r>
          </w:p>
        </w:tc>
        <w:tc>
          <w:tcPr>
            <w:tcW w:w="6234"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خفض حدة التوتر داخل الخيمة/المنزل، وتلقي مساعدات عينية عبر "حقائب أمان العائلة".</w:t>
            </w:r>
          </w:p>
        </w:tc>
      </w:tr>
      <w:tr w:rsidR="002D27F5" w:rsidTr="005D73EA">
        <w:tc>
          <w:tcPr>
            <w:tcW w:w="0" w:type="auto"/>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4</w:t>
            </w:r>
          </w:p>
        </w:tc>
        <w:tc>
          <w:tcPr>
            <w:tcW w:w="2122"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الآباء (المترددون في المشاركة)</w:t>
            </w:r>
          </w:p>
        </w:tc>
        <w:tc>
          <w:tcPr>
            <w:tcW w:w="1508"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سلبي</w:t>
            </w:r>
          </w:p>
        </w:tc>
        <w:tc>
          <w:tcPr>
            <w:tcW w:w="6234"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تردد بعض الآباء في المشاركة خوفًا من نعتهم بـ"العنيفين" أو نظرة المجتمع للدعم النفسي كـ"ضعف".</w:t>
            </w:r>
          </w:p>
        </w:tc>
      </w:tr>
      <w:tr w:rsidR="002D27F5" w:rsidTr="005D73EA">
        <w:tc>
          <w:tcPr>
            <w:tcW w:w="0" w:type="auto"/>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b/>
                <w:bCs/>
                <w:sz w:val="24"/>
                <w:szCs w:val="24"/>
                <w:rtl/>
              </w:rPr>
              <w:t>5</w:t>
            </w:r>
          </w:p>
        </w:tc>
        <w:tc>
          <w:tcPr>
            <w:tcW w:w="2122"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العائلات غير المشاركة</w:t>
            </w:r>
          </w:p>
        </w:tc>
        <w:tc>
          <w:tcPr>
            <w:tcW w:w="1508"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سلبي</w:t>
            </w:r>
          </w:p>
        </w:tc>
        <w:tc>
          <w:tcPr>
            <w:tcW w:w="6234" w:type="dxa"/>
          </w:tcPr>
          <w:p w:rsidR="002D27F5" w:rsidRDefault="002D27F5" w:rsidP="002D27F5">
            <w:pPr>
              <w:pStyle w:val="a3"/>
              <w:bidi/>
              <w:ind w:left="0"/>
              <w:rPr>
                <w:rFonts w:ascii="Simplified Arabic" w:hAnsi="Simplified Arabic" w:cs="Simplified Arabic"/>
                <w:b/>
                <w:bCs/>
                <w:sz w:val="24"/>
                <w:szCs w:val="24"/>
                <w:rtl/>
              </w:rPr>
            </w:pPr>
            <w:r>
              <w:rPr>
                <w:rFonts w:ascii="Simplified Arabic" w:hAnsi="Simplified Arabic" w:cs="Simplified Arabic" w:hint="cs"/>
                <w:sz w:val="24"/>
                <w:szCs w:val="24"/>
                <w:rtl/>
              </w:rPr>
              <w:t>شعور غير المشاركين بالإحباط نتيجة اقتصار الاستفادة على 30 أباً فقط بسبب محدودية الميزانية.</w:t>
            </w:r>
          </w:p>
        </w:tc>
      </w:tr>
    </w:tbl>
    <w:p w:rsidR="00FD23BF" w:rsidRDefault="00FD23BF" w:rsidP="002D27F5">
      <w:pPr>
        <w:pStyle w:val="a3"/>
        <w:bidi/>
        <w:rPr>
          <w:rFonts w:ascii="Simplified Arabic" w:hAnsi="Simplified Arabic" w:cs="Simplified Arabic"/>
          <w:b/>
          <w:bCs/>
          <w:sz w:val="24"/>
          <w:szCs w:val="24"/>
          <w:rtl/>
        </w:rPr>
      </w:pPr>
    </w:p>
    <w:p w:rsidR="0087623A" w:rsidRPr="00B64052" w:rsidRDefault="00E9243D" w:rsidP="00B64052">
      <w:pPr>
        <w:pStyle w:val="a3"/>
        <w:numPr>
          <w:ilvl w:val="0"/>
          <w:numId w:val="2"/>
        </w:numPr>
        <w:shd w:val="clear" w:color="auto" w:fill="D9D9D9" w:themeFill="background1" w:themeFillShade="D9"/>
        <w:bidi/>
        <w:rPr>
          <w:rFonts w:ascii="Simplified Arabic" w:hAnsi="Simplified Arabic" w:cs="Simplified Arabic"/>
          <w:b/>
          <w:bCs/>
          <w:sz w:val="24"/>
          <w:szCs w:val="24"/>
          <w:rtl/>
        </w:rPr>
      </w:pPr>
      <w:r>
        <w:rPr>
          <w:rFonts w:ascii="Simplified Arabic" w:hAnsi="Simplified Arabic" w:cs="Simplified Arabic" w:hint="cs"/>
          <w:b/>
          <w:bCs/>
          <w:sz w:val="24"/>
          <w:szCs w:val="24"/>
          <w:rtl/>
        </w:rPr>
        <w:t>أنشطة التي ستنفذ من خلال المبادرة</w:t>
      </w:r>
      <w:r>
        <w:rPr>
          <w:rFonts w:ascii="Simplified Arabic" w:hAnsi="Simplified Arabic" w:cs="Simplified Arabic"/>
          <w:b/>
          <w:bCs/>
          <w:sz w:val="24"/>
          <w:szCs w:val="24"/>
          <w:rtl/>
        </w:rPr>
        <w:t>:</w:t>
      </w:r>
    </w:p>
    <w:tbl>
      <w:tblPr>
        <w:tblStyle w:val="a4"/>
        <w:bidiVisual/>
        <w:tblW w:w="0" w:type="auto"/>
        <w:tblInd w:w="-630" w:type="dxa"/>
        <w:tblLook w:val="04A0" w:firstRow="1" w:lastRow="0" w:firstColumn="1" w:lastColumn="0" w:noHBand="0" w:noVBand="1"/>
      </w:tblPr>
      <w:tblGrid>
        <w:gridCol w:w="360"/>
        <w:gridCol w:w="3498"/>
        <w:gridCol w:w="1560"/>
        <w:gridCol w:w="2268"/>
        <w:gridCol w:w="2260"/>
      </w:tblGrid>
      <w:tr w:rsidR="0087623A" w:rsidRPr="00513981" w:rsidTr="005D73EA">
        <w:tc>
          <w:tcPr>
            <w:tcW w:w="360" w:type="dxa"/>
            <w:shd w:val="clear" w:color="auto" w:fill="DBDBDB" w:themeFill="accent3" w:themeFillTint="66"/>
          </w:tcPr>
          <w:p w:rsidR="0087623A" w:rsidRPr="00513981" w:rsidRDefault="0087623A" w:rsidP="00453795">
            <w:pPr>
              <w:bidi/>
              <w:rPr>
                <w:rFonts w:ascii="Simplified Arabic" w:hAnsi="Simplified Arabic" w:cs="Simplified Arabic"/>
                <w:b/>
                <w:bCs/>
                <w:sz w:val="24"/>
                <w:szCs w:val="24"/>
                <w:rtl/>
              </w:rPr>
            </w:pPr>
            <w:r>
              <w:rPr>
                <w:rFonts w:ascii="Simplified Arabic" w:hAnsi="Simplified Arabic" w:cs="Simplified Arabic"/>
                <w:b/>
                <w:bCs/>
                <w:sz w:val="24"/>
                <w:szCs w:val="24"/>
                <w:rtl/>
              </w:rPr>
              <w:t>#</w:t>
            </w:r>
          </w:p>
        </w:tc>
        <w:tc>
          <w:tcPr>
            <w:tcW w:w="3498" w:type="dxa"/>
            <w:shd w:val="clear" w:color="auto" w:fill="DBDBDB" w:themeFill="accent3" w:themeFillTint="66"/>
          </w:tcPr>
          <w:p w:rsidR="0087623A" w:rsidRPr="00513981" w:rsidRDefault="0087623A" w:rsidP="00453795">
            <w:pPr>
              <w:bidi/>
              <w:rPr>
                <w:rFonts w:ascii="Simplified Arabic" w:hAnsi="Simplified Arabic" w:cs="Simplified Arabic"/>
                <w:b/>
                <w:bCs/>
                <w:sz w:val="24"/>
                <w:szCs w:val="24"/>
                <w:rtl/>
              </w:rPr>
            </w:pPr>
            <w:r>
              <w:rPr>
                <w:rFonts w:ascii="Simplified Arabic" w:hAnsi="Simplified Arabic" w:cs="Simplified Arabic"/>
                <w:b/>
                <w:bCs/>
                <w:sz w:val="24"/>
                <w:szCs w:val="24"/>
                <w:rtl/>
              </w:rPr>
              <w:t xml:space="preserve">النشاط </w:t>
            </w:r>
          </w:p>
        </w:tc>
        <w:tc>
          <w:tcPr>
            <w:tcW w:w="1560" w:type="dxa"/>
            <w:shd w:val="clear" w:color="auto" w:fill="DBDBDB" w:themeFill="accent3" w:themeFillTint="66"/>
          </w:tcPr>
          <w:p w:rsidR="0087623A" w:rsidRPr="00513981" w:rsidRDefault="0087623A" w:rsidP="00453795">
            <w:pPr>
              <w:bidi/>
              <w:rPr>
                <w:rFonts w:ascii="Simplified Arabic" w:hAnsi="Simplified Arabic" w:cs="Simplified Arabic"/>
                <w:b/>
                <w:bCs/>
                <w:sz w:val="24"/>
                <w:szCs w:val="24"/>
                <w:rtl/>
              </w:rPr>
            </w:pPr>
            <w:r>
              <w:rPr>
                <w:rFonts w:ascii="Simplified Arabic" w:hAnsi="Simplified Arabic" w:cs="Simplified Arabic"/>
                <w:b/>
                <w:bCs/>
                <w:sz w:val="24"/>
                <w:szCs w:val="24"/>
                <w:rtl/>
              </w:rPr>
              <w:t xml:space="preserve">الفئة المستهدفة </w:t>
            </w:r>
          </w:p>
        </w:tc>
        <w:tc>
          <w:tcPr>
            <w:tcW w:w="2268" w:type="dxa"/>
            <w:shd w:val="clear" w:color="auto" w:fill="DBDBDB" w:themeFill="accent3" w:themeFillTint="66"/>
          </w:tcPr>
          <w:p w:rsidR="0087623A" w:rsidRPr="00513981" w:rsidRDefault="0087623A" w:rsidP="00453795">
            <w:pPr>
              <w:bidi/>
              <w:rPr>
                <w:rFonts w:ascii="Simplified Arabic" w:hAnsi="Simplified Arabic" w:cs="Simplified Arabic"/>
                <w:b/>
                <w:bCs/>
                <w:sz w:val="24"/>
                <w:szCs w:val="24"/>
                <w:rtl/>
              </w:rPr>
            </w:pPr>
            <w:r>
              <w:rPr>
                <w:rFonts w:ascii="Simplified Arabic" w:hAnsi="Simplified Arabic" w:cs="Simplified Arabic"/>
                <w:b/>
                <w:bCs/>
                <w:sz w:val="24"/>
                <w:szCs w:val="24"/>
                <w:rtl/>
              </w:rPr>
              <w:t xml:space="preserve">عدد المستفيدين </w:t>
            </w:r>
            <w:r>
              <w:rPr>
                <w:rFonts w:ascii="Simplified Arabic" w:hAnsi="Simplified Arabic" w:cs="Simplified Arabic" w:hint="cs"/>
                <w:b/>
                <w:bCs/>
                <w:sz w:val="24"/>
                <w:szCs w:val="24"/>
                <w:rtl/>
              </w:rPr>
              <w:t>/ات</w:t>
            </w:r>
          </w:p>
        </w:tc>
        <w:tc>
          <w:tcPr>
            <w:tcW w:w="2260" w:type="dxa"/>
            <w:shd w:val="clear" w:color="auto" w:fill="DBDBDB" w:themeFill="accent3" w:themeFillTint="66"/>
          </w:tcPr>
          <w:p w:rsidR="0087623A" w:rsidRPr="00513981" w:rsidRDefault="0087623A" w:rsidP="00453795">
            <w:pPr>
              <w:bidi/>
              <w:rPr>
                <w:rFonts w:ascii="Simplified Arabic" w:hAnsi="Simplified Arabic" w:cs="Simplified Arabic"/>
                <w:b/>
                <w:bCs/>
                <w:sz w:val="24"/>
                <w:szCs w:val="24"/>
                <w:rtl/>
              </w:rPr>
            </w:pPr>
            <w:r>
              <w:rPr>
                <w:rFonts w:ascii="Simplified Arabic" w:hAnsi="Simplified Arabic" w:cs="Simplified Arabic" w:hint="cs"/>
                <w:b/>
                <w:bCs/>
                <w:sz w:val="24"/>
                <w:szCs w:val="24"/>
                <w:rtl/>
              </w:rPr>
              <w:t>عدد مرات التنفيذ</w:t>
            </w:r>
          </w:p>
        </w:tc>
      </w:tr>
      <w:tr w:rsidR="0087623A" w:rsidRPr="00FE4096" w:rsidTr="005D73EA">
        <w:tc>
          <w:tcPr>
            <w:tcW w:w="3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1</w:t>
            </w:r>
          </w:p>
        </w:tc>
        <w:tc>
          <w:tcPr>
            <w:tcW w:w="3498" w:type="dxa"/>
          </w:tcPr>
          <w:p w:rsidR="0087623A" w:rsidRPr="00FE4096" w:rsidRDefault="00CB17D0" w:rsidP="00453795">
            <w:pPr>
              <w:bidi/>
              <w:rPr>
                <w:rFonts w:ascii="Simplified Arabic" w:hAnsi="Simplified Arabic" w:cs="Simplified Arabic"/>
                <w:sz w:val="24"/>
                <w:szCs w:val="24"/>
                <w:rtl/>
              </w:rPr>
            </w:pPr>
            <w:r>
              <w:rPr>
                <w:rtl/>
              </w:rPr>
              <w:t>جلسات الدعم النفسي وإدارة الغضب والوالدية الإيجابية</w:t>
            </w:r>
          </w:p>
        </w:tc>
        <w:tc>
          <w:tcPr>
            <w:tcW w:w="1560" w:type="dxa"/>
          </w:tcPr>
          <w:p w:rsidR="0087623A" w:rsidRPr="00FE4096" w:rsidRDefault="00CB17D0" w:rsidP="00453795">
            <w:pPr>
              <w:bidi/>
              <w:rPr>
                <w:rFonts w:ascii="Simplified Arabic" w:hAnsi="Simplified Arabic" w:cs="Simplified Arabic"/>
                <w:sz w:val="24"/>
                <w:szCs w:val="24"/>
                <w:rtl/>
              </w:rPr>
            </w:pPr>
            <w:r>
              <w:rPr>
                <w:rtl/>
              </w:rPr>
              <w:t>الآباء النازحون</w:t>
            </w:r>
          </w:p>
        </w:tc>
        <w:tc>
          <w:tcPr>
            <w:tcW w:w="2268"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30 أباً</w:t>
            </w:r>
          </w:p>
        </w:tc>
        <w:tc>
          <w:tcPr>
            <w:tcW w:w="2260" w:type="dxa"/>
          </w:tcPr>
          <w:p w:rsidR="0087623A" w:rsidRPr="00FE4096" w:rsidRDefault="00CB17D0" w:rsidP="00453795">
            <w:pPr>
              <w:bidi/>
              <w:rPr>
                <w:rFonts w:ascii="Simplified Arabic" w:hAnsi="Simplified Arabic" w:cs="Simplified Arabic"/>
                <w:sz w:val="24"/>
                <w:szCs w:val="24"/>
                <w:rtl/>
              </w:rPr>
            </w:pPr>
            <w:proofErr w:type="gramStart"/>
            <w:r>
              <w:t xml:space="preserve">6 </w:t>
            </w:r>
            <w:r>
              <w:rPr>
                <w:rFonts w:hint="cs"/>
                <w:rtl/>
              </w:rPr>
              <w:t xml:space="preserve"> </w:t>
            </w:r>
            <w:r>
              <w:rPr>
                <w:rtl/>
              </w:rPr>
              <w:t>جلسات</w:t>
            </w:r>
            <w:proofErr w:type="gramEnd"/>
            <w:r>
              <w:rPr>
                <w:rtl/>
              </w:rPr>
              <w:t xml:space="preserve"> تدريبية (جلسة أسبوعياً لكل مجموعة)</w:t>
            </w:r>
          </w:p>
        </w:tc>
      </w:tr>
      <w:tr w:rsidR="0087623A" w:rsidRPr="00FE4096" w:rsidTr="005D73EA">
        <w:tc>
          <w:tcPr>
            <w:tcW w:w="3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2</w:t>
            </w:r>
          </w:p>
        </w:tc>
        <w:tc>
          <w:tcPr>
            <w:tcW w:w="3498" w:type="dxa"/>
          </w:tcPr>
          <w:p w:rsidR="0087623A" w:rsidRPr="00FE4096" w:rsidRDefault="00CB17D0" w:rsidP="00453795">
            <w:pPr>
              <w:bidi/>
              <w:rPr>
                <w:rFonts w:ascii="Simplified Arabic" w:hAnsi="Simplified Arabic" w:cs="Simplified Arabic"/>
                <w:sz w:val="24"/>
                <w:szCs w:val="24"/>
                <w:rtl/>
              </w:rPr>
            </w:pPr>
            <w:r>
              <w:rPr>
                <w:rtl/>
              </w:rPr>
              <w:t>ورشة تفاعلية مشتركة "تواصل وتعبير" بين الآباء والأبناء</w:t>
            </w:r>
          </w:p>
        </w:tc>
        <w:tc>
          <w:tcPr>
            <w:tcW w:w="15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الآباء والأبناء</w:t>
            </w:r>
          </w:p>
        </w:tc>
        <w:tc>
          <w:tcPr>
            <w:tcW w:w="2268"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30 أباً + أبنائهم</w:t>
            </w:r>
          </w:p>
        </w:tc>
        <w:tc>
          <w:tcPr>
            <w:tcW w:w="2260" w:type="dxa"/>
          </w:tcPr>
          <w:p w:rsidR="0087623A" w:rsidRPr="00FE4096" w:rsidRDefault="00CB17D0" w:rsidP="00453795">
            <w:pPr>
              <w:bidi/>
              <w:rPr>
                <w:rFonts w:ascii="Simplified Arabic" w:hAnsi="Simplified Arabic" w:cs="Simplified Arabic"/>
                <w:sz w:val="24"/>
                <w:szCs w:val="24"/>
                <w:rtl/>
              </w:rPr>
            </w:pPr>
            <w:r>
              <w:rPr>
                <w:rtl/>
              </w:rPr>
              <w:t>جلسة واحدة لكل مجموعة (إجمالي جلستين)</w:t>
            </w:r>
          </w:p>
        </w:tc>
      </w:tr>
      <w:tr w:rsidR="0087623A" w:rsidRPr="00FE4096" w:rsidTr="005D73EA">
        <w:tc>
          <w:tcPr>
            <w:tcW w:w="3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3</w:t>
            </w:r>
          </w:p>
        </w:tc>
        <w:tc>
          <w:tcPr>
            <w:tcW w:w="3498" w:type="dxa"/>
          </w:tcPr>
          <w:p w:rsidR="0087623A" w:rsidRPr="00FE4096" w:rsidRDefault="00CB17D0" w:rsidP="00453795">
            <w:pPr>
              <w:bidi/>
              <w:rPr>
                <w:rFonts w:ascii="Simplified Arabic" w:hAnsi="Simplified Arabic" w:cs="Simplified Arabic"/>
                <w:sz w:val="24"/>
                <w:szCs w:val="24"/>
                <w:rtl/>
              </w:rPr>
            </w:pPr>
            <w:r>
              <w:rPr>
                <w:rtl/>
              </w:rPr>
              <w:t>جلسات حوارية موجهة للتعامل مع المراهقين</w:t>
            </w:r>
          </w:p>
        </w:tc>
        <w:tc>
          <w:tcPr>
            <w:tcW w:w="15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الآباء والمراهقون</w:t>
            </w:r>
          </w:p>
        </w:tc>
        <w:tc>
          <w:tcPr>
            <w:tcW w:w="2268"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30 أباً + الفتيان (12-17 سنة)</w:t>
            </w:r>
          </w:p>
        </w:tc>
        <w:tc>
          <w:tcPr>
            <w:tcW w:w="22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جلسة واحدة لكل مجموعة</w:t>
            </w:r>
            <w:r w:rsidR="00CB17D0">
              <w:rPr>
                <w:rFonts w:ascii="Simplified Arabic" w:hAnsi="Simplified Arabic" w:cs="Simplified Arabic" w:hint="cs"/>
                <w:sz w:val="24"/>
                <w:szCs w:val="24"/>
                <w:rtl/>
              </w:rPr>
              <w:t xml:space="preserve"> </w:t>
            </w:r>
            <w:r w:rsidR="00CB17D0">
              <w:rPr>
                <w:rtl/>
              </w:rPr>
              <w:t>(إجمالي جلستين)</w:t>
            </w:r>
          </w:p>
        </w:tc>
      </w:tr>
      <w:tr w:rsidR="0087623A" w:rsidRPr="00FE4096" w:rsidTr="005D73EA">
        <w:tc>
          <w:tcPr>
            <w:tcW w:w="3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lastRenderedPageBreak/>
              <w:t>4</w:t>
            </w:r>
          </w:p>
        </w:tc>
        <w:tc>
          <w:tcPr>
            <w:tcW w:w="3498"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توزيع "حقائب أمان العائلة"</w:t>
            </w:r>
          </w:p>
        </w:tc>
        <w:tc>
          <w:tcPr>
            <w:tcW w:w="15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الأسر المشاركة</w:t>
            </w:r>
          </w:p>
        </w:tc>
        <w:tc>
          <w:tcPr>
            <w:tcW w:w="2268"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30 عائلة</w:t>
            </w:r>
          </w:p>
        </w:tc>
        <w:tc>
          <w:tcPr>
            <w:tcW w:w="22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 xml:space="preserve">مرة واحدة </w:t>
            </w:r>
            <w:r w:rsidR="00CB17D0">
              <w:rPr>
                <w:rtl/>
              </w:rPr>
              <w:t>(خلال الأسبوع الخامس)</w:t>
            </w:r>
          </w:p>
        </w:tc>
      </w:tr>
      <w:tr w:rsidR="0087623A" w:rsidRPr="00FE4096" w:rsidTr="005D73EA">
        <w:tc>
          <w:tcPr>
            <w:tcW w:w="3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5</w:t>
            </w:r>
          </w:p>
        </w:tc>
        <w:tc>
          <w:tcPr>
            <w:tcW w:w="3498" w:type="dxa"/>
          </w:tcPr>
          <w:p w:rsidR="0087623A" w:rsidRPr="00FE4096" w:rsidRDefault="00CB17D0" w:rsidP="00453795">
            <w:pPr>
              <w:bidi/>
              <w:rPr>
                <w:rFonts w:ascii="Simplified Arabic" w:hAnsi="Simplified Arabic" w:cs="Simplified Arabic"/>
                <w:sz w:val="24"/>
                <w:szCs w:val="24"/>
                <w:rtl/>
              </w:rPr>
            </w:pPr>
            <w:r>
              <w:rPr>
                <w:rtl/>
              </w:rPr>
              <w:t>لقاء ختامي مجتمعي وتوزيع شهادات المشاركة</w:t>
            </w:r>
          </w:p>
        </w:tc>
        <w:tc>
          <w:tcPr>
            <w:tcW w:w="15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جميع المشاركين والأسرة</w:t>
            </w:r>
          </w:p>
        </w:tc>
        <w:tc>
          <w:tcPr>
            <w:tcW w:w="2268"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30 عائلة (الآباء والأبناء)</w:t>
            </w:r>
          </w:p>
        </w:tc>
        <w:tc>
          <w:tcPr>
            <w:tcW w:w="22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حدث ختامي واحد</w:t>
            </w:r>
          </w:p>
        </w:tc>
      </w:tr>
      <w:tr w:rsidR="0087623A" w:rsidRPr="00FE4096" w:rsidTr="005D73EA">
        <w:tc>
          <w:tcPr>
            <w:tcW w:w="3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6</w:t>
            </w:r>
          </w:p>
        </w:tc>
        <w:tc>
          <w:tcPr>
            <w:tcW w:w="3498" w:type="dxa"/>
          </w:tcPr>
          <w:p w:rsidR="0087623A" w:rsidRPr="00FE4096" w:rsidRDefault="00CB17D0" w:rsidP="00453795">
            <w:pPr>
              <w:bidi/>
              <w:rPr>
                <w:rFonts w:ascii="Simplified Arabic" w:hAnsi="Simplified Arabic" w:cs="Simplified Arabic"/>
                <w:sz w:val="24"/>
                <w:szCs w:val="24"/>
                <w:rtl/>
              </w:rPr>
            </w:pPr>
            <w:r>
              <w:rPr>
                <w:rtl/>
              </w:rPr>
              <w:t>المتابعة النفسية والميدانية وإحالة الحالات الحرجة</w:t>
            </w:r>
          </w:p>
        </w:tc>
        <w:tc>
          <w:tcPr>
            <w:tcW w:w="15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الحالات المحتاجة من الآباء/الأسر</w:t>
            </w:r>
          </w:p>
        </w:tc>
        <w:tc>
          <w:tcPr>
            <w:tcW w:w="2268"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حسب الاحتياج</w:t>
            </w:r>
          </w:p>
        </w:tc>
        <w:tc>
          <w:tcPr>
            <w:tcW w:w="2260" w:type="dxa"/>
          </w:tcPr>
          <w:p w:rsidR="0087623A" w:rsidRPr="00FE4096" w:rsidRDefault="0087623A" w:rsidP="00453795">
            <w:pPr>
              <w:bidi/>
              <w:rPr>
                <w:rFonts w:ascii="Simplified Arabic" w:hAnsi="Simplified Arabic" w:cs="Simplified Arabic"/>
                <w:sz w:val="24"/>
                <w:szCs w:val="24"/>
                <w:rtl/>
              </w:rPr>
            </w:pPr>
            <w:r>
              <w:rPr>
                <w:rFonts w:ascii="Simplified Arabic" w:hAnsi="Simplified Arabic" w:cs="Simplified Arabic" w:hint="cs"/>
                <w:sz w:val="24"/>
                <w:szCs w:val="24"/>
                <w:rtl/>
              </w:rPr>
              <w:t>مستمر طوال فترة المبادرة</w:t>
            </w:r>
          </w:p>
        </w:tc>
      </w:tr>
    </w:tbl>
    <w:p w:rsidR="008E3459" w:rsidRPr="00B64052" w:rsidRDefault="008E3459" w:rsidP="00B64052">
      <w:pPr>
        <w:bidi/>
        <w:rPr>
          <w:rFonts w:ascii="Simplified Arabic" w:hAnsi="Simplified Arabic" w:cs="Simplified Arabic"/>
          <w:sz w:val="24"/>
          <w:szCs w:val="24"/>
          <w:rtl/>
        </w:rPr>
      </w:pPr>
    </w:p>
    <w:p w:rsidR="008E3459" w:rsidRDefault="0087623A" w:rsidP="00E9243D">
      <w:pPr>
        <w:pStyle w:val="a3"/>
        <w:numPr>
          <w:ilvl w:val="0"/>
          <w:numId w:val="2"/>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b/>
          <w:bCs/>
          <w:sz w:val="24"/>
          <w:szCs w:val="24"/>
          <w:rtl/>
        </w:rPr>
        <w:t>فترة التنفيذ</w:t>
      </w:r>
      <w:r>
        <w:rPr>
          <w:rFonts w:ascii="Simplified Arabic" w:hAnsi="Simplified Arabic" w:cs="Simplified Arabic" w:hint="cs"/>
          <w:b/>
          <w:bCs/>
          <w:sz w:val="24"/>
          <w:szCs w:val="24"/>
          <w:rtl/>
        </w:rPr>
        <w:t>:</w:t>
      </w:r>
    </w:p>
    <w:p w:rsidR="00667EFE" w:rsidRDefault="00667EFE" w:rsidP="00B64052">
      <w:pPr>
        <w:pStyle w:val="a3"/>
        <w:bidi/>
        <w:ind w:left="360"/>
        <w:rPr>
          <w:rFonts w:ascii="Simplified Arabic" w:hAnsi="Simplified Arabic" w:cs="Simplified Arabic"/>
          <w:b/>
          <w:bCs/>
          <w:sz w:val="24"/>
          <w:szCs w:val="24"/>
          <w:rtl/>
        </w:rPr>
      </w:pPr>
    </w:p>
    <w:p w:rsidR="00B64052" w:rsidRDefault="00BC1817" w:rsidP="00667EFE">
      <w:pPr>
        <w:pStyle w:val="a3"/>
        <w:bidi/>
        <w:ind w:left="360"/>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    /      /  2026) </w:t>
      </w:r>
      <w:r>
        <w:rPr>
          <w:rFonts w:ascii="Simplified Arabic" w:hAnsi="Simplified Arabic" w:cs="Simplified Arabic"/>
          <w:b/>
          <w:bCs/>
          <w:sz w:val="24"/>
          <w:szCs w:val="24"/>
          <w:rtl/>
        </w:rPr>
        <w:t>–</w:t>
      </w:r>
      <w:r>
        <w:rPr>
          <w:rFonts w:ascii="Simplified Arabic" w:hAnsi="Simplified Arabic" w:cs="Simplified Arabic" w:hint="cs"/>
          <w:b/>
          <w:bCs/>
          <w:sz w:val="24"/>
          <w:szCs w:val="24"/>
          <w:rtl/>
        </w:rPr>
        <w:t xml:space="preserve"> (    /      /  2026) </w:t>
      </w:r>
    </w:p>
    <w:p w:rsidR="00E9243D" w:rsidRPr="005641E0" w:rsidRDefault="00E9243D" w:rsidP="00E9243D">
      <w:pPr>
        <w:pStyle w:val="a3"/>
        <w:bidi/>
        <w:rPr>
          <w:rFonts w:ascii="Simplified Arabic" w:hAnsi="Simplified Arabic" w:cs="Simplified Arabic"/>
          <w:b/>
          <w:bCs/>
          <w:sz w:val="24"/>
          <w:szCs w:val="24"/>
        </w:rPr>
      </w:pPr>
    </w:p>
    <w:p w:rsidR="00AB2D25" w:rsidRDefault="00AB2D25" w:rsidP="00E9243D">
      <w:pPr>
        <w:pStyle w:val="a3"/>
        <w:numPr>
          <w:ilvl w:val="0"/>
          <w:numId w:val="2"/>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b/>
          <w:bCs/>
          <w:sz w:val="24"/>
          <w:szCs w:val="24"/>
          <w:rtl/>
        </w:rPr>
        <w:t>المنطقة المستهدفة / محافظة /مدينة /</w:t>
      </w:r>
      <w:r>
        <w:rPr>
          <w:rFonts w:ascii="Simplified Arabic" w:hAnsi="Simplified Arabic" w:cs="Simplified Arabic" w:hint="cs"/>
          <w:b/>
          <w:bCs/>
          <w:sz w:val="24"/>
          <w:szCs w:val="24"/>
          <w:rtl/>
        </w:rPr>
        <w:t>حي:</w:t>
      </w:r>
    </w:p>
    <w:p w:rsidR="00667EFE" w:rsidRPr="00B64052" w:rsidRDefault="00667EFE" w:rsidP="00667EFE">
      <w:pPr>
        <w:pStyle w:val="a3"/>
        <w:bidi/>
        <w:ind w:left="360"/>
        <w:jc w:val="both"/>
        <w:rPr>
          <w:rFonts w:ascii="Simplified Arabic" w:hAnsi="Simplified Arabic" w:cs="Simplified Arabic"/>
          <w:sz w:val="24"/>
          <w:szCs w:val="24"/>
          <w:rtl/>
        </w:rPr>
      </w:pPr>
      <w:bookmarkStart w:id="0" w:name="_GoBack"/>
      <w:bookmarkEnd w:id="0"/>
      <w:r>
        <w:rPr>
          <w:rFonts w:ascii="Simplified Arabic" w:hAnsi="Simplified Arabic" w:cs="Simplified Arabic" w:hint="cs"/>
          <w:sz w:val="24"/>
          <w:szCs w:val="24"/>
          <w:rtl/>
        </w:rPr>
        <w:t>..........................................................................................................................................................................................................................................................................................................................................................</w:t>
      </w:r>
    </w:p>
    <w:p w:rsidR="005D73EA" w:rsidRDefault="005D73EA" w:rsidP="00667EFE">
      <w:pPr>
        <w:bidi/>
        <w:rPr>
          <w:rFonts w:ascii="Simplified Arabic" w:hAnsi="Simplified Arabic" w:cs="Simplified Arabic"/>
          <w:sz w:val="24"/>
          <w:szCs w:val="24"/>
          <w:rtl/>
        </w:rPr>
      </w:pPr>
    </w:p>
    <w:p w:rsidR="005D73EA" w:rsidRDefault="00667EFE" w:rsidP="00E9243D">
      <w:pPr>
        <w:pStyle w:val="a3"/>
        <w:numPr>
          <w:ilvl w:val="0"/>
          <w:numId w:val="3"/>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hint="cs"/>
          <w:b/>
          <w:bCs/>
          <w:sz w:val="24"/>
          <w:szCs w:val="24"/>
          <w:rtl/>
        </w:rPr>
        <w:t xml:space="preserve">خطة تنفيذ المبادرة: </w:t>
      </w:r>
    </w:p>
    <w:p w:rsidR="00E9243D" w:rsidRPr="0087623A" w:rsidRDefault="00E9243D" w:rsidP="00E9243D">
      <w:pPr>
        <w:pStyle w:val="a3"/>
        <w:bidi/>
        <w:rPr>
          <w:rFonts w:ascii="Simplified Arabic" w:hAnsi="Simplified Arabic" w:cs="Simplified Arabic"/>
          <w:b/>
          <w:bCs/>
          <w:sz w:val="24"/>
          <w:szCs w:val="24"/>
          <w:rtl/>
        </w:rPr>
      </w:pPr>
    </w:p>
    <w:tbl>
      <w:tblPr>
        <w:tblStyle w:val="a4"/>
        <w:bidiVisual/>
        <w:tblW w:w="0" w:type="auto"/>
        <w:tblInd w:w="-585" w:type="dxa"/>
        <w:tblLook w:val="04A0" w:firstRow="1" w:lastRow="0" w:firstColumn="1" w:lastColumn="0" w:noHBand="0" w:noVBand="1"/>
      </w:tblPr>
      <w:tblGrid>
        <w:gridCol w:w="702"/>
        <w:gridCol w:w="3847"/>
        <w:gridCol w:w="1530"/>
        <w:gridCol w:w="1980"/>
        <w:gridCol w:w="1710"/>
      </w:tblGrid>
      <w:tr w:rsidR="005D73EA" w:rsidRPr="00513981" w:rsidTr="005D73EA">
        <w:tc>
          <w:tcPr>
            <w:tcW w:w="702" w:type="dxa"/>
            <w:shd w:val="clear" w:color="auto" w:fill="DBDBDB" w:themeFill="accent3" w:themeFillTint="66"/>
          </w:tcPr>
          <w:p w:rsidR="005D73EA" w:rsidRPr="00513981" w:rsidRDefault="005D73EA" w:rsidP="00CD7D28">
            <w:pPr>
              <w:bidi/>
              <w:rPr>
                <w:rFonts w:ascii="Simplified Arabic" w:hAnsi="Simplified Arabic" w:cs="Simplified Arabic"/>
                <w:b/>
                <w:bCs/>
                <w:sz w:val="24"/>
                <w:szCs w:val="24"/>
                <w:rtl/>
              </w:rPr>
            </w:pPr>
            <w:r>
              <w:rPr>
                <w:rFonts w:ascii="Simplified Arabic" w:hAnsi="Simplified Arabic" w:cs="Simplified Arabic"/>
                <w:b/>
                <w:bCs/>
                <w:sz w:val="24"/>
                <w:szCs w:val="24"/>
                <w:rtl/>
              </w:rPr>
              <w:t>#</w:t>
            </w:r>
          </w:p>
        </w:tc>
        <w:tc>
          <w:tcPr>
            <w:tcW w:w="3847" w:type="dxa"/>
            <w:shd w:val="clear" w:color="auto" w:fill="DBDBDB" w:themeFill="accent3" w:themeFillTint="66"/>
          </w:tcPr>
          <w:p w:rsidR="005D73EA" w:rsidRPr="00513981" w:rsidRDefault="005D73EA" w:rsidP="00CD7D28">
            <w:pPr>
              <w:bidi/>
              <w:rPr>
                <w:rFonts w:ascii="Simplified Arabic" w:hAnsi="Simplified Arabic" w:cs="Simplified Arabic"/>
                <w:b/>
                <w:bCs/>
                <w:sz w:val="24"/>
                <w:szCs w:val="24"/>
                <w:rtl/>
              </w:rPr>
            </w:pPr>
            <w:r>
              <w:rPr>
                <w:rFonts w:ascii="Simplified Arabic" w:hAnsi="Simplified Arabic" w:cs="Simplified Arabic"/>
                <w:b/>
                <w:bCs/>
                <w:sz w:val="24"/>
                <w:szCs w:val="24"/>
                <w:rtl/>
              </w:rPr>
              <w:t xml:space="preserve">النشاط </w:t>
            </w:r>
          </w:p>
        </w:tc>
        <w:tc>
          <w:tcPr>
            <w:tcW w:w="1530" w:type="dxa"/>
            <w:shd w:val="clear" w:color="auto" w:fill="DBDBDB" w:themeFill="accent3" w:themeFillTint="66"/>
          </w:tcPr>
          <w:p w:rsidR="005D73EA" w:rsidRPr="00513981" w:rsidRDefault="005D73EA" w:rsidP="00CD7D28">
            <w:pPr>
              <w:bidi/>
              <w:rPr>
                <w:rFonts w:ascii="Simplified Arabic" w:hAnsi="Simplified Arabic" w:cs="Simplified Arabic"/>
                <w:b/>
                <w:bCs/>
                <w:sz w:val="24"/>
                <w:szCs w:val="24"/>
                <w:rtl/>
              </w:rPr>
            </w:pPr>
            <w:r>
              <w:rPr>
                <w:rFonts w:ascii="Simplified Arabic" w:hAnsi="Simplified Arabic" w:cs="Simplified Arabic" w:hint="cs"/>
                <w:b/>
                <w:bCs/>
                <w:sz w:val="24"/>
                <w:szCs w:val="24"/>
                <w:rtl/>
              </w:rPr>
              <w:t>وقت التنفيذ</w:t>
            </w:r>
          </w:p>
        </w:tc>
        <w:tc>
          <w:tcPr>
            <w:tcW w:w="1980" w:type="dxa"/>
            <w:shd w:val="clear" w:color="auto" w:fill="DBDBDB" w:themeFill="accent3" w:themeFillTint="66"/>
          </w:tcPr>
          <w:p w:rsidR="005D73EA" w:rsidRPr="00513981" w:rsidRDefault="005D73EA" w:rsidP="00CD7D28">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المسؤولية </w:t>
            </w:r>
          </w:p>
        </w:tc>
        <w:tc>
          <w:tcPr>
            <w:tcW w:w="1710" w:type="dxa"/>
            <w:shd w:val="clear" w:color="auto" w:fill="DBDBDB" w:themeFill="accent3" w:themeFillTint="66"/>
          </w:tcPr>
          <w:p w:rsidR="005D73EA" w:rsidRPr="00513981" w:rsidRDefault="005D73EA" w:rsidP="00CD7D28">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ملاحظات </w:t>
            </w:r>
          </w:p>
        </w:tc>
      </w:tr>
      <w:tr w:rsidR="005D73EA" w:rsidRPr="00FE4096" w:rsidTr="005D73EA">
        <w:tc>
          <w:tcPr>
            <w:tcW w:w="702" w:type="dxa"/>
          </w:tcPr>
          <w:p w:rsidR="005D73EA" w:rsidRPr="00FE4096" w:rsidRDefault="005D73EA" w:rsidP="00CD7D28">
            <w:pPr>
              <w:bidi/>
              <w:rPr>
                <w:rFonts w:ascii="Simplified Arabic" w:hAnsi="Simplified Arabic" w:cs="Simplified Arabic"/>
                <w:sz w:val="24"/>
                <w:szCs w:val="24"/>
                <w:rtl/>
              </w:rPr>
            </w:pPr>
            <w:r>
              <w:rPr>
                <w:rFonts w:ascii="Simplified Arabic" w:hAnsi="Simplified Arabic" w:cs="Simplified Arabic" w:hint="cs"/>
                <w:sz w:val="24"/>
                <w:szCs w:val="24"/>
                <w:rtl/>
              </w:rPr>
              <w:t>1</w:t>
            </w:r>
          </w:p>
        </w:tc>
        <w:tc>
          <w:tcPr>
            <w:tcW w:w="3847" w:type="dxa"/>
          </w:tcPr>
          <w:p w:rsidR="005D73EA" w:rsidRPr="00FE4096" w:rsidRDefault="00CB17D0" w:rsidP="00CD7D28">
            <w:pPr>
              <w:bidi/>
              <w:rPr>
                <w:rFonts w:ascii="Simplified Arabic" w:hAnsi="Simplified Arabic" w:cs="Simplified Arabic"/>
                <w:sz w:val="24"/>
                <w:szCs w:val="24"/>
                <w:rtl/>
              </w:rPr>
            </w:pPr>
            <w:r>
              <w:rPr>
                <w:rtl/>
              </w:rPr>
              <w:t>إعداد المكان، اختيار المشاركين، والتنسيق اللوجستي</w:t>
            </w:r>
          </w:p>
        </w:tc>
        <w:tc>
          <w:tcPr>
            <w:tcW w:w="1530" w:type="dxa"/>
          </w:tcPr>
          <w:p w:rsidR="005D73EA" w:rsidRPr="00FE4096" w:rsidRDefault="005D73EA" w:rsidP="00CD7D28">
            <w:pPr>
              <w:bidi/>
              <w:rPr>
                <w:rFonts w:ascii="Simplified Arabic" w:hAnsi="Simplified Arabic" w:cs="Simplified Arabic"/>
                <w:sz w:val="24"/>
                <w:szCs w:val="24"/>
                <w:rtl/>
              </w:rPr>
            </w:pPr>
            <w:r>
              <w:rPr>
                <w:rFonts w:ascii="Simplified Arabic" w:hAnsi="Simplified Arabic" w:cs="Simplified Arabic" w:hint="cs"/>
                <w:sz w:val="24"/>
                <w:szCs w:val="24"/>
                <w:rtl/>
              </w:rPr>
              <w:t>الأسبوع 1</w:t>
            </w:r>
          </w:p>
        </w:tc>
        <w:tc>
          <w:tcPr>
            <w:tcW w:w="1980" w:type="dxa"/>
          </w:tcPr>
          <w:p w:rsidR="005D73EA" w:rsidRPr="00FE4096" w:rsidRDefault="00CB17D0" w:rsidP="00CD7D28">
            <w:pPr>
              <w:bidi/>
              <w:rPr>
                <w:rFonts w:ascii="Simplified Arabic" w:hAnsi="Simplified Arabic" w:cs="Simplified Arabic"/>
                <w:sz w:val="24"/>
                <w:szCs w:val="24"/>
                <w:rtl/>
              </w:rPr>
            </w:pPr>
            <w:r>
              <w:rPr>
                <w:rtl/>
              </w:rPr>
              <w:t>منسق المبادرة + الفريق اللوجستي</w:t>
            </w:r>
          </w:p>
        </w:tc>
        <w:tc>
          <w:tcPr>
            <w:tcW w:w="1710" w:type="dxa"/>
          </w:tcPr>
          <w:p w:rsidR="005D73EA" w:rsidRPr="00FE4096" w:rsidRDefault="00CB17D0" w:rsidP="00CD7D28">
            <w:pPr>
              <w:bidi/>
              <w:rPr>
                <w:rFonts w:ascii="Simplified Arabic" w:hAnsi="Simplified Arabic" w:cs="Simplified Arabic"/>
                <w:sz w:val="24"/>
                <w:szCs w:val="24"/>
                <w:rtl/>
              </w:rPr>
            </w:pPr>
            <w:r>
              <w:rPr>
                <w:rtl/>
              </w:rPr>
              <w:t xml:space="preserve">حصر أسماء </w:t>
            </w:r>
            <w:r>
              <w:rPr>
                <w:rFonts w:hint="cs"/>
                <w:rtl/>
              </w:rPr>
              <w:t>30</w:t>
            </w:r>
            <w:r>
              <w:rPr>
                <w:rtl/>
              </w:rPr>
              <w:t xml:space="preserve"> أباً نازحاً وتقسيمهم لمجموعتين</w:t>
            </w:r>
          </w:p>
        </w:tc>
      </w:tr>
      <w:tr w:rsidR="005D73EA" w:rsidRPr="00FE4096" w:rsidTr="005D73EA">
        <w:tc>
          <w:tcPr>
            <w:tcW w:w="702" w:type="dxa"/>
          </w:tcPr>
          <w:p w:rsidR="005D73EA" w:rsidRPr="00FE4096" w:rsidRDefault="005D73EA" w:rsidP="00CD7D28">
            <w:pPr>
              <w:bidi/>
              <w:rPr>
                <w:rFonts w:ascii="Simplified Arabic" w:hAnsi="Simplified Arabic" w:cs="Simplified Arabic"/>
                <w:sz w:val="24"/>
                <w:szCs w:val="24"/>
                <w:rtl/>
              </w:rPr>
            </w:pPr>
            <w:r>
              <w:rPr>
                <w:rFonts w:ascii="Simplified Arabic" w:hAnsi="Simplified Arabic" w:cs="Simplified Arabic" w:hint="cs"/>
                <w:sz w:val="24"/>
                <w:szCs w:val="24"/>
                <w:rtl/>
              </w:rPr>
              <w:t>2</w:t>
            </w:r>
          </w:p>
        </w:tc>
        <w:tc>
          <w:tcPr>
            <w:tcW w:w="3847" w:type="dxa"/>
          </w:tcPr>
          <w:p w:rsidR="005D73EA" w:rsidRPr="00FE4096" w:rsidRDefault="00CB17D0" w:rsidP="00CD7D28">
            <w:pPr>
              <w:bidi/>
              <w:rPr>
                <w:rFonts w:ascii="Simplified Arabic" w:hAnsi="Simplified Arabic" w:cs="Simplified Arabic"/>
                <w:sz w:val="24"/>
                <w:szCs w:val="24"/>
                <w:rtl/>
              </w:rPr>
            </w:pPr>
            <w:r>
              <w:rPr>
                <w:rtl/>
              </w:rPr>
              <w:t xml:space="preserve">تنفيذ جلسات إدارة الغضب وتفريغ الضغوط (الجلسات 1 </w:t>
            </w:r>
            <w:proofErr w:type="gramStart"/>
            <w:r>
              <w:rPr>
                <w:rtl/>
              </w:rPr>
              <w:t>و 2</w:t>
            </w:r>
            <w:proofErr w:type="gramEnd"/>
            <w:r>
              <w:rPr>
                <w:rtl/>
              </w:rPr>
              <w:t>)</w:t>
            </w:r>
          </w:p>
        </w:tc>
        <w:tc>
          <w:tcPr>
            <w:tcW w:w="1530" w:type="dxa"/>
          </w:tcPr>
          <w:p w:rsidR="005D73EA" w:rsidRPr="00FE4096" w:rsidRDefault="005D73EA" w:rsidP="00CD7D28">
            <w:pPr>
              <w:bidi/>
              <w:rPr>
                <w:rFonts w:ascii="Simplified Arabic" w:hAnsi="Simplified Arabic" w:cs="Simplified Arabic"/>
                <w:sz w:val="24"/>
                <w:szCs w:val="24"/>
                <w:rtl/>
              </w:rPr>
            </w:pPr>
            <w:r>
              <w:rPr>
                <w:rFonts w:ascii="Simplified Arabic" w:hAnsi="Simplified Arabic" w:cs="Simplified Arabic" w:hint="cs"/>
                <w:sz w:val="24"/>
                <w:szCs w:val="24"/>
                <w:rtl/>
              </w:rPr>
              <w:t>الأسبوع 2</w:t>
            </w:r>
            <w:r w:rsidR="00CB17D0">
              <w:rPr>
                <w:rFonts w:ascii="Simplified Arabic" w:hAnsi="Simplified Arabic" w:cs="Simplified Arabic" w:hint="cs"/>
                <w:sz w:val="24"/>
                <w:szCs w:val="24"/>
                <w:rtl/>
              </w:rPr>
              <w:t xml:space="preserve"> و3</w:t>
            </w:r>
          </w:p>
        </w:tc>
        <w:tc>
          <w:tcPr>
            <w:tcW w:w="1980" w:type="dxa"/>
          </w:tcPr>
          <w:p w:rsidR="005D73EA" w:rsidRPr="00FE4096" w:rsidRDefault="00CB17D0" w:rsidP="00CD7D28">
            <w:pPr>
              <w:bidi/>
              <w:rPr>
                <w:rFonts w:ascii="Simplified Arabic" w:hAnsi="Simplified Arabic" w:cs="Simplified Arabic"/>
                <w:sz w:val="24"/>
                <w:szCs w:val="24"/>
                <w:rtl/>
              </w:rPr>
            </w:pPr>
            <w:r>
              <w:rPr>
                <w:rtl/>
              </w:rPr>
              <w:t xml:space="preserve">الميسر النفسي </w:t>
            </w:r>
          </w:p>
        </w:tc>
        <w:tc>
          <w:tcPr>
            <w:tcW w:w="1710" w:type="dxa"/>
          </w:tcPr>
          <w:p w:rsidR="005D73EA" w:rsidRPr="00FE4096" w:rsidRDefault="00CB17D0" w:rsidP="00CD7D28">
            <w:pPr>
              <w:bidi/>
              <w:rPr>
                <w:rFonts w:ascii="Simplified Arabic" w:hAnsi="Simplified Arabic" w:cs="Simplified Arabic"/>
                <w:sz w:val="24"/>
                <w:szCs w:val="24"/>
                <w:rtl/>
              </w:rPr>
            </w:pPr>
            <w:r>
              <w:rPr>
                <w:rtl/>
              </w:rPr>
              <w:t>التركيز على تقنيات التهدئة والتعامل مع ضغوط النزوح</w:t>
            </w:r>
          </w:p>
        </w:tc>
      </w:tr>
      <w:tr w:rsidR="005D73EA" w:rsidRPr="00FE4096" w:rsidTr="005D73EA">
        <w:tc>
          <w:tcPr>
            <w:tcW w:w="702" w:type="dxa"/>
          </w:tcPr>
          <w:p w:rsidR="005D73EA" w:rsidRPr="00FE4096" w:rsidRDefault="005D73EA" w:rsidP="00CD7D28">
            <w:pPr>
              <w:bidi/>
              <w:rPr>
                <w:rFonts w:ascii="Simplified Arabic" w:hAnsi="Simplified Arabic" w:cs="Simplified Arabic"/>
                <w:sz w:val="24"/>
                <w:szCs w:val="24"/>
                <w:rtl/>
              </w:rPr>
            </w:pPr>
            <w:r>
              <w:rPr>
                <w:rFonts w:ascii="Simplified Arabic" w:hAnsi="Simplified Arabic" w:cs="Simplified Arabic" w:hint="cs"/>
                <w:sz w:val="24"/>
                <w:szCs w:val="24"/>
                <w:rtl/>
              </w:rPr>
              <w:t>3</w:t>
            </w:r>
          </w:p>
        </w:tc>
        <w:tc>
          <w:tcPr>
            <w:tcW w:w="3847" w:type="dxa"/>
          </w:tcPr>
          <w:p w:rsidR="005D73EA" w:rsidRPr="00FE4096" w:rsidRDefault="00CB17D0" w:rsidP="00CD7D28">
            <w:pPr>
              <w:bidi/>
              <w:rPr>
                <w:rFonts w:ascii="Simplified Arabic" w:hAnsi="Simplified Arabic" w:cs="Simplified Arabic"/>
                <w:sz w:val="24"/>
                <w:szCs w:val="24"/>
                <w:rtl/>
              </w:rPr>
            </w:pPr>
            <w:r>
              <w:rPr>
                <w:rtl/>
              </w:rPr>
              <w:t xml:space="preserve">تنفيذ جلسات الوالدية الإيجابية وحماية الأسرة (الجلسات 3 </w:t>
            </w:r>
            <w:proofErr w:type="gramStart"/>
            <w:r>
              <w:rPr>
                <w:rtl/>
              </w:rPr>
              <w:t>و 4</w:t>
            </w:r>
            <w:proofErr w:type="gramEnd"/>
            <w:r>
              <w:rPr>
                <w:rtl/>
              </w:rPr>
              <w:t>)</w:t>
            </w:r>
          </w:p>
        </w:tc>
        <w:tc>
          <w:tcPr>
            <w:tcW w:w="1530" w:type="dxa"/>
          </w:tcPr>
          <w:p w:rsidR="005D73EA" w:rsidRPr="00FE4096" w:rsidRDefault="00CB17D0" w:rsidP="00CD7D28">
            <w:pPr>
              <w:bidi/>
              <w:rPr>
                <w:rFonts w:ascii="Simplified Arabic" w:hAnsi="Simplified Arabic" w:cs="Simplified Arabic"/>
                <w:sz w:val="24"/>
                <w:szCs w:val="24"/>
                <w:rtl/>
              </w:rPr>
            </w:pPr>
            <w:r>
              <w:rPr>
                <w:rtl/>
              </w:rPr>
              <w:t xml:space="preserve">الأسبوع 4 </w:t>
            </w:r>
            <w:proofErr w:type="gramStart"/>
            <w:r>
              <w:rPr>
                <w:rtl/>
              </w:rPr>
              <w:t>و 5</w:t>
            </w:r>
            <w:proofErr w:type="gramEnd"/>
          </w:p>
        </w:tc>
        <w:tc>
          <w:tcPr>
            <w:tcW w:w="1980" w:type="dxa"/>
          </w:tcPr>
          <w:p w:rsidR="005D73EA" w:rsidRPr="00FE4096" w:rsidRDefault="00CB17D0" w:rsidP="00CD7D28">
            <w:pPr>
              <w:bidi/>
              <w:rPr>
                <w:rFonts w:ascii="Simplified Arabic" w:hAnsi="Simplified Arabic" w:cs="Simplified Arabic"/>
                <w:sz w:val="24"/>
                <w:szCs w:val="24"/>
                <w:rtl/>
              </w:rPr>
            </w:pPr>
            <w:r>
              <w:rPr>
                <w:rtl/>
              </w:rPr>
              <w:t>الميسر ال</w:t>
            </w:r>
            <w:r>
              <w:rPr>
                <w:rFonts w:hint="cs"/>
                <w:rtl/>
              </w:rPr>
              <w:t>مجتمعي</w:t>
            </w:r>
          </w:p>
        </w:tc>
        <w:tc>
          <w:tcPr>
            <w:tcW w:w="1710" w:type="dxa"/>
          </w:tcPr>
          <w:p w:rsidR="005D73EA" w:rsidRPr="00FE4096" w:rsidRDefault="00CB17D0" w:rsidP="00CD7D28">
            <w:pPr>
              <w:bidi/>
              <w:rPr>
                <w:rFonts w:ascii="Simplified Arabic" w:hAnsi="Simplified Arabic" w:cs="Simplified Arabic"/>
                <w:sz w:val="24"/>
                <w:szCs w:val="24"/>
                <w:rtl/>
              </w:rPr>
            </w:pPr>
            <w:r>
              <w:rPr>
                <w:rtl/>
              </w:rPr>
              <w:t>تعزيز التواصل الاجتماعي والحد من العقاب القاسي</w:t>
            </w:r>
          </w:p>
        </w:tc>
      </w:tr>
      <w:tr w:rsidR="005D73EA" w:rsidRPr="00FE4096" w:rsidTr="005D73EA">
        <w:tc>
          <w:tcPr>
            <w:tcW w:w="702" w:type="dxa"/>
          </w:tcPr>
          <w:p w:rsidR="005D73EA" w:rsidRPr="00FE4096" w:rsidRDefault="005D73EA" w:rsidP="00CD7D28">
            <w:pPr>
              <w:bidi/>
              <w:rPr>
                <w:rFonts w:ascii="Simplified Arabic" w:hAnsi="Simplified Arabic" w:cs="Simplified Arabic"/>
                <w:sz w:val="24"/>
                <w:szCs w:val="24"/>
                <w:rtl/>
              </w:rPr>
            </w:pPr>
            <w:r>
              <w:rPr>
                <w:rFonts w:ascii="Simplified Arabic" w:hAnsi="Simplified Arabic" w:cs="Simplified Arabic" w:hint="cs"/>
                <w:sz w:val="24"/>
                <w:szCs w:val="24"/>
                <w:rtl/>
              </w:rPr>
              <w:t>4</w:t>
            </w:r>
          </w:p>
        </w:tc>
        <w:tc>
          <w:tcPr>
            <w:tcW w:w="3847" w:type="dxa"/>
          </w:tcPr>
          <w:p w:rsidR="005D73EA" w:rsidRPr="00FE4096" w:rsidRDefault="00CB17D0" w:rsidP="00CD7D28">
            <w:pPr>
              <w:bidi/>
              <w:rPr>
                <w:rFonts w:ascii="Simplified Arabic" w:hAnsi="Simplified Arabic" w:cs="Simplified Arabic"/>
                <w:sz w:val="24"/>
                <w:szCs w:val="24"/>
                <w:rtl/>
              </w:rPr>
            </w:pPr>
            <w:r>
              <w:rPr>
                <w:rtl/>
              </w:rPr>
              <w:t>تنظيم الورش التفاعلية المشتركة مع الأطفال والمراهقين</w:t>
            </w:r>
          </w:p>
        </w:tc>
        <w:tc>
          <w:tcPr>
            <w:tcW w:w="1530" w:type="dxa"/>
          </w:tcPr>
          <w:p w:rsidR="005D73EA" w:rsidRPr="00FE4096" w:rsidRDefault="005D73EA" w:rsidP="00CD7D28">
            <w:pPr>
              <w:bidi/>
              <w:rPr>
                <w:rFonts w:ascii="Simplified Arabic" w:hAnsi="Simplified Arabic" w:cs="Simplified Arabic"/>
                <w:sz w:val="24"/>
                <w:szCs w:val="24"/>
                <w:rtl/>
              </w:rPr>
            </w:pPr>
            <w:r>
              <w:rPr>
                <w:rFonts w:ascii="Simplified Arabic" w:hAnsi="Simplified Arabic" w:cs="Simplified Arabic" w:hint="cs"/>
                <w:sz w:val="24"/>
                <w:szCs w:val="24"/>
                <w:rtl/>
              </w:rPr>
              <w:t>ا</w:t>
            </w:r>
            <w:r w:rsidR="00CB17D0">
              <w:rPr>
                <w:rtl/>
              </w:rPr>
              <w:t>لأسبوع 6</w:t>
            </w:r>
          </w:p>
        </w:tc>
        <w:tc>
          <w:tcPr>
            <w:tcW w:w="1980" w:type="dxa"/>
          </w:tcPr>
          <w:p w:rsidR="005D73EA" w:rsidRPr="00FE4096" w:rsidRDefault="00CB17D0" w:rsidP="00CD7D28">
            <w:pPr>
              <w:bidi/>
              <w:rPr>
                <w:rFonts w:ascii="Simplified Arabic" w:hAnsi="Simplified Arabic" w:cs="Simplified Arabic"/>
                <w:sz w:val="24"/>
                <w:szCs w:val="24"/>
                <w:rtl/>
              </w:rPr>
            </w:pPr>
            <w:r>
              <w:rPr>
                <w:rtl/>
              </w:rPr>
              <w:t xml:space="preserve">الميسرون </w:t>
            </w:r>
            <w:proofErr w:type="gramStart"/>
            <w:r>
              <w:rPr>
                <w:rFonts w:hint="cs"/>
                <w:rtl/>
              </w:rPr>
              <w:t>و</w:t>
            </w:r>
            <w:r>
              <w:rPr>
                <w:rtl/>
              </w:rPr>
              <w:t xml:space="preserve"> منسق</w:t>
            </w:r>
            <w:proofErr w:type="gramEnd"/>
            <w:r>
              <w:rPr>
                <w:rtl/>
              </w:rPr>
              <w:t xml:space="preserve"> المبادرة</w:t>
            </w:r>
          </w:p>
        </w:tc>
        <w:tc>
          <w:tcPr>
            <w:tcW w:w="1710" w:type="dxa"/>
          </w:tcPr>
          <w:p w:rsidR="005D73EA" w:rsidRPr="00FE4096" w:rsidRDefault="00CB17D0" w:rsidP="00CD7D28">
            <w:pPr>
              <w:bidi/>
              <w:rPr>
                <w:rFonts w:ascii="Simplified Arabic" w:hAnsi="Simplified Arabic" w:cs="Simplified Arabic"/>
                <w:sz w:val="24"/>
                <w:szCs w:val="24"/>
                <w:rtl/>
              </w:rPr>
            </w:pPr>
            <w:r>
              <w:rPr>
                <w:rtl/>
              </w:rPr>
              <w:t>دمج الأبناء لتعزيز لغة الحوار وتخفيف الفجوة الأسرية</w:t>
            </w:r>
          </w:p>
        </w:tc>
      </w:tr>
      <w:tr w:rsidR="005D73EA" w:rsidRPr="00FE4096" w:rsidTr="005D73EA">
        <w:tc>
          <w:tcPr>
            <w:tcW w:w="702" w:type="dxa"/>
          </w:tcPr>
          <w:p w:rsidR="005D73EA" w:rsidRPr="00FE4096" w:rsidRDefault="005D73EA" w:rsidP="00CD7D28">
            <w:pPr>
              <w:bidi/>
              <w:rPr>
                <w:rFonts w:ascii="Simplified Arabic" w:hAnsi="Simplified Arabic" w:cs="Simplified Arabic"/>
                <w:sz w:val="24"/>
                <w:szCs w:val="24"/>
                <w:rtl/>
              </w:rPr>
            </w:pPr>
            <w:r>
              <w:rPr>
                <w:rFonts w:ascii="Simplified Arabic" w:hAnsi="Simplified Arabic" w:cs="Simplified Arabic" w:hint="cs"/>
                <w:sz w:val="24"/>
                <w:szCs w:val="24"/>
                <w:rtl/>
              </w:rPr>
              <w:t>5</w:t>
            </w:r>
          </w:p>
        </w:tc>
        <w:tc>
          <w:tcPr>
            <w:tcW w:w="3847" w:type="dxa"/>
          </w:tcPr>
          <w:p w:rsidR="005D73EA" w:rsidRPr="00FE4096" w:rsidRDefault="00CB17D0" w:rsidP="00CD7D28">
            <w:pPr>
              <w:bidi/>
              <w:rPr>
                <w:rFonts w:ascii="Simplified Arabic" w:hAnsi="Simplified Arabic" w:cs="Simplified Arabic"/>
                <w:sz w:val="24"/>
                <w:szCs w:val="24"/>
                <w:rtl/>
              </w:rPr>
            </w:pPr>
            <w:r>
              <w:rPr>
                <w:rtl/>
              </w:rPr>
              <w:t>شراء وتوزيع حقائب الأمان المنزلية ومواد التفريغ</w:t>
            </w:r>
          </w:p>
        </w:tc>
        <w:tc>
          <w:tcPr>
            <w:tcW w:w="1530" w:type="dxa"/>
          </w:tcPr>
          <w:p w:rsidR="005D73EA" w:rsidRPr="00FE4096" w:rsidRDefault="00CB17D0" w:rsidP="00CD7D28">
            <w:pPr>
              <w:bidi/>
              <w:rPr>
                <w:rFonts w:ascii="Simplified Arabic" w:hAnsi="Simplified Arabic" w:cs="Simplified Arabic"/>
                <w:sz w:val="24"/>
                <w:szCs w:val="24"/>
                <w:rtl/>
              </w:rPr>
            </w:pPr>
            <w:r>
              <w:rPr>
                <w:rtl/>
              </w:rPr>
              <w:t>الأسبوع 7</w:t>
            </w:r>
          </w:p>
        </w:tc>
        <w:tc>
          <w:tcPr>
            <w:tcW w:w="1980" w:type="dxa"/>
          </w:tcPr>
          <w:p w:rsidR="005D73EA" w:rsidRPr="00FE4096" w:rsidRDefault="00CB17D0" w:rsidP="00CD7D28">
            <w:pPr>
              <w:bidi/>
              <w:rPr>
                <w:rFonts w:ascii="Simplified Arabic" w:hAnsi="Simplified Arabic" w:cs="Simplified Arabic"/>
                <w:sz w:val="24"/>
                <w:szCs w:val="24"/>
                <w:rtl/>
              </w:rPr>
            </w:pPr>
            <w:r>
              <w:rPr>
                <w:rtl/>
              </w:rPr>
              <w:t>مسؤول الشراء واللوجستيات</w:t>
            </w:r>
          </w:p>
        </w:tc>
        <w:tc>
          <w:tcPr>
            <w:tcW w:w="1710" w:type="dxa"/>
          </w:tcPr>
          <w:p w:rsidR="005D73EA" w:rsidRPr="00FE4096" w:rsidRDefault="00CB17D0" w:rsidP="00CD7D28">
            <w:pPr>
              <w:bidi/>
              <w:rPr>
                <w:rFonts w:ascii="Simplified Arabic" w:hAnsi="Simplified Arabic" w:cs="Simplified Arabic"/>
                <w:sz w:val="24"/>
                <w:szCs w:val="24"/>
                <w:rtl/>
              </w:rPr>
            </w:pPr>
            <w:r>
              <w:rPr>
                <w:rtl/>
              </w:rPr>
              <w:t xml:space="preserve">تجهيز وتوزيع </w:t>
            </w:r>
            <w:r>
              <w:rPr>
                <w:rFonts w:hint="cs"/>
                <w:rtl/>
              </w:rPr>
              <w:t>30</w:t>
            </w:r>
            <w:r>
              <w:rPr>
                <w:rtl/>
              </w:rPr>
              <w:t xml:space="preserve"> حقيبة أمان للمشاركين</w:t>
            </w:r>
          </w:p>
        </w:tc>
      </w:tr>
      <w:tr w:rsidR="005D73EA" w:rsidRPr="00FE4096" w:rsidTr="005D73EA">
        <w:tc>
          <w:tcPr>
            <w:tcW w:w="702" w:type="dxa"/>
          </w:tcPr>
          <w:p w:rsidR="005D73EA" w:rsidRPr="00FE4096" w:rsidRDefault="005D73EA" w:rsidP="00CD7D28">
            <w:pPr>
              <w:bidi/>
              <w:rPr>
                <w:rFonts w:ascii="Simplified Arabic" w:hAnsi="Simplified Arabic" w:cs="Simplified Arabic"/>
                <w:sz w:val="24"/>
                <w:szCs w:val="24"/>
                <w:rtl/>
              </w:rPr>
            </w:pPr>
            <w:r>
              <w:rPr>
                <w:rFonts w:ascii="Simplified Arabic" w:hAnsi="Simplified Arabic" w:cs="Simplified Arabic" w:hint="cs"/>
                <w:sz w:val="24"/>
                <w:szCs w:val="24"/>
                <w:rtl/>
              </w:rPr>
              <w:lastRenderedPageBreak/>
              <w:t>6</w:t>
            </w:r>
          </w:p>
        </w:tc>
        <w:tc>
          <w:tcPr>
            <w:tcW w:w="3847" w:type="dxa"/>
          </w:tcPr>
          <w:p w:rsidR="005D73EA" w:rsidRPr="00FE4096" w:rsidRDefault="00CB17D0" w:rsidP="00CD7D28">
            <w:pPr>
              <w:bidi/>
              <w:rPr>
                <w:rFonts w:ascii="Simplified Arabic" w:hAnsi="Simplified Arabic" w:cs="Simplified Arabic"/>
                <w:sz w:val="24"/>
                <w:szCs w:val="24"/>
                <w:rtl/>
              </w:rPr>
            </w:pPr>
            <w:r>
              <w:rPr>
                <w:rtl/>
              </w:rPr>
              <w:t>اللقاء الختامي، التقييم، وإعداد التقارير</w:t>
            </w:r>
          </w:p>
        </w:tc>
        <w:tc>
          <w:tcPr>
            <w:tcW w:w="1530" w:type="dxa"/>
          </w:tcPr>
          <w:p w:rsidR="005D73EA" w:rsidRPr="00FE4096" w:rsidRDefault="00CB17D0" w:rsidP="00CD7D28">
            <w:pPr>
              <w:bidi/>
              <w:rPr>
                <w:rFonts w:ascii="Simplified Arabic" w:hAnsi="Simplified Arabic" w:cs="Simplified Arabic"/>
                <w:sz w:val="24"/>
                <w:szCs w:val="24"/>
                <w:rtl/>
              </w:rPr>
            </w:pPr>
            <w:r>
              <w:rPr>
                <w:rtl/>
              </w:rPr>
              <w:t>الأسبوع 8</w:t>
            </w:r>
          </w:p>
        </w:tc>
        <w:tc>
          <w:tcPr>
            <w:tcW w:w="1980" w:type="dxa"/>
          </w:tcPr>
          <w:p w:rsidR="005D73EA" w:rsidRPr="00FE4096" w:rsidRDefault="00223117" w:rsidP="00CD7D28">
            <w:pPr>
              <w:bidi/>
              <w:rPr>
                <w:rFonts w:ascii="Simplified Arabic" w:hAnsi="Simplified Arabic" w:cs="Simplified Arabic"/>
                <w:sz w:val="24"/>
                <w:szCs w:val="24"/>
                <w:rtl/>
              </w:rPr>
            </w:pPr>
            <w:r>
              <w:rPr>
                <w:rtl/>
              </w:rPr>
              <w:t xml:space="preserve">منسق المبادرة </w:t>
            </w:r>
            <w:proofErr w:type="gramStart"/>
            <w:r>
              <w:rPr>
                <w:rFonts w:hint="cs"/>
                <w:rtl/>
              </w:rPr>
              <w:t>و</w:t>
            </w:r>
            <w:r>
              <w:rPr>
                <w:rtl/>
              </w:rPr>
              <w:t xml:space="preserve"> فريق</w:t>
            </w:r>
            <w:proofErr w:type="gramEnd"/>
            <w:r>
              <w:rPr>
                <w:rtl/>
              </w:rPr>
              <w:t xml:space="preserve"> المتابعة</w:t>
            </w:r>
          </w:p>
        </w:tc>
        <w:tc>
          <w:tcPr>
            <w:tcW w:w="1710" w:type="dxa"/>
          </w:tcPr>
          <w:p w:rsidR="005D73EA" w:rsidRPr="00FE4096" w:rsidRDefault="00223117" w:rsidP="00CD7D28">
            <w:pPr>
              <w:bidi/>
              <w:rPr>
                <w:rFonts w:ascii="Simplified Arabic" w:hAnsi="Simplified Arabic" w:cs="Simplified Arabic"/>
                <w:sz w:val="24"/>
                <w:szCs w:val="24"/>
                <w:rtl/>
              </w:rPr>
            </w:pPr>
            <w:r>
              <w:rPr>
                <w:rtl/>
              </w:rPr>
              <w:t>توثيق الأثر الميداني وإغلاق الملفات المباشرة</w:t>
            </w:r>
          </w:p>
        </w:tc>
      </w:tr>
    </w:tbl>
    <w:p w:rsidR="00667EFE" w:rsidRPr="00667EFE" w:rsidRDefault="00667EFE" w:rsidP="00667EFE">
      <w:pPr>
        <w:bidi/>
        <w:ind w:left="360"/>
        <w:rPr>
          <w:rFonts w:ascii="Simplified Arabic" w:hAnsi="Simplified Arabic" w:cs="Simplified Arabic"/>
          <w:b/>
          <w:bCs/>
          <w:sz w:val="24"/>
          <w:szCs w:val="24"/>
        </w:rPr>
      </w:pPr>
    </w:p>
    <w:p w:rsidR="00C8796E" w:rsidRPr="00513981" w:rsidRDefault="002F166A" w:rsidP="00667EFE">
      <w:pPr>
        <w:pStyle w:val="a3"/>
        <w:numPr>
          <w:ilvl w:val="0"/>
          <w:numId w:val="3"/>
        </w:numPr>
        <w:shd w:val="clear" w:color="auto" w:fill="D9D9D9" w:themeFill="background1" w:themeFillShade="D9"/>
        <w:bidi/>
        <w:rPr>
          <w:rFonts w:ascii="Simplified Arabic" w:hAnsi="Simplified Arabic" w:cs="Simplified Arabic"/>
          <w:b/>
          <w:bCs/>
          <w:sz w:val="24"/>
          <w:szCs w:val="24"/>
          <w:rtl/>
        </w:rPr>
      </w:pPr>
      <w:r>
        <w:rPr>
          <w:rFonts w:ascii="Simplified Arabic" w:hAnsi="Simplified Arabic" w:cs="Simplified Arabic" w:hint="cs"/>
          <w:b/>
          <w:bCs/>
          <w:sz w:val="24"/>
          <w:szCs w:val="24"/>
          <w:rtl/>
        </w:rPr>
        <w:t>التكلفة المالية (ميزانية المبادرة المتوقعة)</w:t>
      </w:r>
      <w:r>
        <w:rPr>
          <w:rFonts w:ascii="Simplified Arabic" w:hAnsi="Simplified Arabic" w:cs="Simplified Arabic"/>
          <w:b/>
          <w:bCs/>
          <w:sz w:val="24"/>
          <w:szCs w:val="24"/>
          <w:rtl/>
        </w:rPr>
        <w:t>:</w:t>
      </w:r>
    </w:p>
    <w:tbl>
      <w:tblPr>
        <w:tblStyle w:val="a4"/>
        <w:bidiVisual/>
        <w:tblW w:w="0" w:type="auto"/>
        <w:tblInd w:w="-713" w:type="dxa"/>
        <w:tblLook w:val="04A0" w:firstRow="1" w:lastRow="0" w:firstColumn="1" w:lastColumn="0" w:noHBand="0" w:noVBand="1"/>
      </w:tblPr>
      <w:tblGrid>
        <w:gridCol w:w="576"/>
        <w:gridCol w:w="3997"/>
        <w:gridCol w:w="1440"/>
        <w:gridCol w:w="1350"/>
        <w:gridCol w:w="1192"/>
        <w:gridCol w:w="1508"/>
      </w:tblGrid>
      <w:tr w:rsidR="00886D51" w:rsidRPr="00513981" w:rsidTr="005D73EA">
        <w:tc>
          <w:tcPr>
            <w:tcW w:w="576" w:type="dxa"/>
            <w:shd w:val="clear" w:color="auto" w:fill="DBDBDB" w:themeFill="accent3" w:themeFillTint="66"/>
          </w:tcPr>
          <w:p w:rsidR="00886D51" w:rsidRPr="00513981" w:rsidRDefault="00886D51" w:rsidP="00833A0E">
            <w:pPr>
              <w:bidi/>
              <w:rPr>
                <w:rFonts w:ascii="Simplified Arabic" w:hAnsi="Simplified Arabic" w:cs="Simplified Arabic"/>
                <w:b/>
                <w:bCs/>
                <w:sz w:val="24"/>
                <w:szCs w:val="24"/>
                <w:rtl/>
              </w:rPr>
            </w:pPr>
            <w:r>
              <w:rPr>
                <w:rFonts w:ascii="Simplified Arabic" w:hAnsi="Simplified Arabic" w:cs="Simplified Arabic"/>
                <w:b/>
                <w:bCs/>
                <w:sz w:val="24"/>
                <w:szCs w:val="24"/>
                <w:rtl/>
              </w:rPr>
              <w:t>#</w:t>
            </w:r>
          </w:p>
        </w:tc>
        <w:tc>
          <w:tcPr>
            <w:tcW w:w="3997" w:type="dxa"/>
            <w:shd w:val="clear" w:color="auto" w:fill="DBDBDB" w:themeFill="accent3" w:themeFillTint="66"/>
          </w:tcPr>
          <w:p w:rsidR="00886D51" w:rsidRPr="00513981" w:rsidRDefault="00886D51" w:rsidP="00833A0E">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الصنف </w:t>
            </w:r>
          </w:p>
        </w:tc>
        <w:tc>
          <w:tcPr>
            <w:tcW w:w="1440" w:type="dxa"/>
            <w:shd w:val="clear" w:color="auto" w:fill="DBDBDB" w:themeFill="accent3" w:themeFillTint="66"/>
          </w:tcPr>
          <w:p w:rsidR="00886D51" w:rsidRPr="00513981" w:rsidRDefault="00886D51" w:rsidP="00833A0E">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الوحدة </w:t>
            </w:r>
          </w:p>
        </w:tc>
        <w:tc>
          <w:tcPr>
            <w:tcW w:w="1350" w:type="dxa"/>
            <w:shd w:val="clear" w:color="auto" w:fill="DBDBDB" w:themeFill="accent3" w:themeFillTint="66"/>
          </w:tcPr>
          <w:p w:rsidR="00886D51" w:rsidRPr="00513981" w:rsidRDefault="00886D51" w:rsidP="00833A0E">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عدد الوحدات </w:t>
            </w:r>
          </w:p>
        </w:tc>
        <w:tc>
          <w:tcPr>
            <w:tcW w:w="1192" w:type="dxa"/>
            <w:shd w:val="clear" w:color="auto" w:fill="DBDBDB" w:themeFill="accent3" w:themeFillTint="66"/>
          </w:tcPr>
          <w:p w:rsidR="00886D51" w:rsidRDefault="00886D51" w:rsidP="00833A0E">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تكلفة الوحدة </w:t>
            </w:r>
          </w:p>
        </w:tc>
        <w:tc>
          <w:tcPr>
            <w:tcW w:w="1508" w:type="dxa"/>
            <w:shd w:val="clear" w:color="auto" w:fill="DBDBDB" w:themeFill="accent3" w:themeFillTint="66"/>
          </w:tcPr>
          <w:p w:rsidR="00886D51" w:rsidRPr="00513981" w:rsidRDefault="00886D51" w:rsidP="00833A0E">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التكلفة الاجمالية </w:t>
            </w:r>
          </w:p>
        </w:tc>
      </w:tr>
      <w:tr w:rsidR="00886D51" w:rsidRPr="00FE4096" w:rsidTr="005D73EA">
        <w:tc>
          <w:tcPr>
            <w:tcW w:w="576" w:type="dxa"/>
          </w:tcPr>
          <w:p w:rsidR="00886D51" w:rsidRPr="00FE4096" w:rsidRDefault="00886D51" w:rsidP="00833A0E">
            <w:pPr>
              <w:bidi/>
              <w:rPr>
                <w:rFonts w:ascii="Simplified Arabic" w:hAnsi="Simplified Arabic" w:cs="Simplified Arabic"/>
                <w:sz w:val="24"/>
                <w:szCs w:val="24"/>
                <w:rtl/>
              </w:rPr>
            </w:pPr>
            <w:r>
              <w:rPr>
                <w:rFonts w:ascii="Simplified Arabic" w:hAnsi="Simplified Arabic" w:cs="Simplified Arabic" w:hint="cs"/>
                <w:sz w:val="24"/>
                <w:szCs w:val="24"/>
                <w:rtl/>
              </w:rPr>
              <w:t>1</w:t>
            </w:r>
          </w:p>
        </w:tc>
        <w:tc>
          <w:tcPr>
            <w:tcW w:w="3997" w:type="dxa"/>
          </w:tcPr>
          <w:p w:rsidR="00886D51" w:rsidRPr="00FE4096" w:rsidRDefault="00223117" w:rsidP="00833A0E">
            <w:pPr>
              <w:bidi/>
              <w:rPr>
                <w:rFonts w:ascii="Simplified Arabic" w:hAnsi="Simplified Arabic" w:cs="Simplified Arabic"/>
                <w:sz w:val="24"/>
                <w:szCs w:val="24"/>
                <w:rtl/>
              </w:rPr>
            </w:pPr>
            <w:r>
              <w:rPr>
                <w:rtl/>
              </w:rPr>
              <w:t>ضيافة ومياه للجلسات التدريبية</w:t>
            </w:r>
          </w:p>
        </w:tc>
        <w:tc>
          <w:tcPr>
            <w:tcW w:w="1440" w:type="dxa"/>
          </w:tcPr>
          <w:p w:rsidR="00886D51" w:rsidRPr="00FE4096" w:rsidRDefault="00223117" w:rsidP="00833A0E">
            <w:pPr>
              <w:bidi/>
              <w:rPr>
                <w:rFonts w:ascii="Simplified Arabic" w:hAnsi="Simplified Arabic" w:cs="Simplified Arabic"/>
                <w:sz w:val="24"/>
                <w:szCs w:val="24"/>
                <w:rtl/>
              </w:rPr>
            </w:pPr>
            <w:r>
              <w:rPr>
                <w:rtl/>
              </w:rPr>
              <w:t>شخص/جلسة</w:t>
            </w:r>
          </w:p>
        </w:tc>
        <w:tc>
          <w:tcPr>
            <w:tcW w:w="1350" w:type="dxa"/>
          </w:tcPr>
          <w:p w:rsidR="00886D51" w:rsidRPr="00FE4096" w:rsidRDefault="00223117" w:rsidP="00833A0E">
            <w:pPr>
              <w:bidi/>
              <w:rPr>
                <w:rFonts w:ascii="Simplified Arabic" w:hAnsi="Simplified Arabic" w:cs="Simplified Arabic"/>
                <w:sz w:val="24"/>
                <w:szCs w:val="24"/>
                <w:rtl/>
              </w:rPr>
            </w:pPr>
            <w:r>
              <w:rPr>
                <w:rFonts w:ascii="Simplified Arabic" w:hAnsi="Simplified Arabic" w:cs="Simplified Arabic" w:hint="cs"/>
                <w:sz w:val="24"/>
                <w:szCs w:val="24"/>
                <w:rtl/>
              </w:rPr>
              <w:t>180</w:t>
            </w:r>
          </w:p>
        </w:tc>
        <w:tc>
          <w:tcPr>
            <w:tcW w:w="1192" w:type="dxa"/>
          </w:tcPr>
          <w:p w:rsidR="00886D51" w:rsidRPr="00FE4096" w:rsidRDefault="00223117" w:rsidP="00833A0E">
            <w:pPr>
              <w:bidi/>
              <w:rPr>
                <w:rFonts w:ascii="Simplified Arabic" w:hAnsi="Simplified Arabic" w:cs="Simplified Arabic"/>
                <w:sz w:val="24"/>
                <w:szCs w:val="24"/>
                <w:rtl/>
              </w:rPr>
            </w:pPr>
            <w:r>
              <w:t>$2.5</w:t>
            </w:r>
          </w:p>
        </w:tc>
        <w:tc>
          <w:tcPr>
            <w:tcW w:w="1508" w:type="dxa"/>
          </w:tcPr>
          <w:p w:rsidR="00886D51" w:rsidRPr="00FE4096" w:rsidRDefault="00223117" w:rsidP="00223117">
            <w:pPr>
              <w:bidi/>
              <w:jc w:val="center"/>
              <w:rPr>
                <w:rFonts w:ascii="Simplified Arabic" w:hAnsi="Simplified Arabic" w:cs="Simplified Arabic"/>
                <w:sz w:val="24"/>
                <w:szCs w:val="24"/>
                <w:rtl/>
              </w:rPr>
            </w:pPr>
            <w:r>
              <w:t>$</w:t>
            </w:r>
            <w:r>
              <w:rPr>
                <w:rFonts w:hint="cs"/>
                <w:rtl/>
              </w:rPr>
              <w:t>450</w:t>
            </w:r>
          </w:p>
        </w:tc>
      </w:tr>
      <w:tr w:rsidR="00886D51" w:rsidRPr="00FE4096" w:rsidTr="005D73EA">
        <w:tc>
          <w:tcPr>
            <w:tcW w:w="576" w:type="dxa"/>
          </w:tcPr>
          <w:p w:rsidR="00886D51" w:rsidRPr="00FE4096" w:rsidRDefault="00886D51" w:rsidP="00833A0E">
            <w:pPr>
              <w:bidi/>
              <w:rPr>
                <w:rFonts w:ascii="Simplified Arabic" w:hAnsi="Simplified Arabic" w:cs="Simplified Arabic"/>
                <w:sz w:val="24"/>
                <w:szCs w:val="24"/>
                <w:rtl/>
              </w:rPr>
            </w:pPr>
            <w:r>
              <w:rPr>
                <w:rFonts w:ascii="Simplified Arabic" w:hAnsi="Simplified Arabic" w:cs="Simplified Arabic" w:hint="cs"/>
                <w:sz w:val="24"/>
                <w:szCs w:val="24"/>
                <w:rtl/>
              </w:rPr>
              <w:t>2</w:t>
            </w:r>
          </w:p>
        </w:tc>
        <w:tc>
          <w:tcPr>
            <w:tcW w:w="3997" w:type="dxa"/>
          </w:tcPr>
          <w:p w:rsidR="00886D51" w:rsidRPr="00FE4096" w:rsidRDefault="00223117" w:rsidP="00223117">
            <w:pPr>
              <w:tabs>
                <w:tab w:val="left" w:pos="1045"/>
              </w:tabs>
              <w:jc w:val="right"/>
              <w:rPr>
                <w:rFonts w:ascii="Simplified Arabic" w:hAnsi="Simplified Arabic" w:cs="Simplified Arabic"/>
                <w:sz w:val="24"/>
                <w:szCs w:val="24"/>
                <w:rtl/>
              </w:rPr>
            </w:pPr>
            <w:r>
              <w:rPr>
                <w:rFonts w:ascii="Simplified Arabic" w:hAnsi="Simplified Arabic" w:cs="Simplified Arabic"/>
                <w:sz w:val="24"/>
                <w:szCs w:val="24"/>
                <w:rtl/>
              </w:rPr>
              <w:tab/>
            </w:r>
            <w:r>
              <w:rPr>
                <w:rtl/>
              </w:rPr>
              <w:t>حقائب أمان منزلية ومواد دعم أسري</w:t>
            </w:r>
          </w:p>
        </w:tc>
        <w:tc>
          <w:tcPr>
            <w:tcW w:w="1440" w:type="dxa"/>
          </w:tcPr>
          <w:p w:rsidR="00886D51" w:rsidRPr="00FE4096" w:rsidRDefault="00223117" w:rsidP="00223117">
            <w:pPr>
              <w:bidi/>
              <w:jc w:val="center"/>
              <w:rPr>
                <w:rFonts w:ascii="Simplified Arabic" w:hAnsi="Simplified Arabic" w:cs="Simplified Arabic" w:hint="cs"/>
                <w:sz w:val="24"/>
                <w:szCs w:val="24"/>
                <w:rtl/>
              </w:rPr>
            </w:pPr>
            <w:r>
              <w:rPr>
                <w:rtl/>
              </w:rPr>
              <w:t>حقيبة</w:t>
            </w:r>
          </w:p>
        </w:tc>
        <w:tc>
          <w:tcPr>
            <w:tcW w:w="1350" w:type="dxa"/>
          </w:tcPr>
          <w:p w:rsidR="00886D51" w:rsidRPr="00FE4096" w:rsidRDefault="00223117" w:rsidP="00833A0E">
            <w:pPr>
              <w:bidi/>
              <w:rPr>
                <w:rFonts w:ascii="Simplified Arabic" w:hAnsi="Simplified Arabic" w:cs="Simplified Arabic"/>
                <w:sz w:val="24"/>
                <w:szCs w:val="24"/>
                <w:rtl/>
              </w:rPr>
            </w:pPr>
            <w:r>
              <w:rPr>
                <w:rFonts w:ascii="Simplified Arabic" w:hAnsi="Simplified Arabic" w:cs="Simplified Arabic" w:hint="cs"/>
                <w:sz w:val="24"/>
                <w:szCs w:val="24"/>
                <w:rtl/>
              </w:rPr>
              <w:t>30</w:t>
            </w:r>
          </w:p>
        </w:tc>
        <w:tc>
          <w:tcPr>
            <w:tcW w:w="1192" w:type="dxa"/>
          </w:tcPr>
          <w:p w:rsidR="00886D51" w:rsidRPr="00FE4096" w:rsidRDefault="00436ED2" w:rsidP="00833A0E">
            <w:pPr>
              <w:bidi/>
              <w:rPr>
                <w:rFonts w:ascii="Simplified Arabic" w:hAnsi="Simplified Arabic" w:cs="Simplified Arabic" w:hint="cs"/>
                <w:sz w:val="24"/>
                <w:szCs w:val="24"/>
                <w:rtl/>
              </w:rPr>
            </w:pPr>
            <w:r>
              <w:rPr>
                <w:rFonts w:ascii="Simplified Arabic" w:hAnsi="Simplified Arabic" w:cs="Simplified Arabic" w:hint="cs"/>
                <w:sz w:val="24"/>
                <w:szCs w:val="24"/>
                <w:rtl/>
              </w:rPr>
              <w:t>67</w:t>
            </w:r>
            <w:r>
              <w:t>$</w:t>
            </w:r>
          </w:p>
        </w:tc>
        <w:tc>
          <w:tcPr>
            <w:tcW w:w="1508" w:type="dxa"/>
          </w:tcPr>
          <w:p w:rsidR="00886D51" w:rsidRPr="00FE4096" w:rsidRDefault="00436ED2" w:rsidP="00833A0E">
            <w:pPr>
              <w:bidi/>
              <w:rPr>
                <w:rFonts w:ascii="Simplified Arabic" w:hAnsi="Simplified Arabic" w:cs="Simplified Arabic"/>
                <w:sz w:val="24"/>
                <w:szCs w:val="24"/>
                <w:rtl/>
              </w:rPr>
            </w:pPr>
            <w:r>
              <w:rPr>
                <w:rFonts w:ascii="Simplified Arabic" w:hAnsi="Simplified Arabic" w:cs="Simplified Arabic" w:hint="cs"/>
                <w:sz w:val="24"/>
                <w:szCs w:val="24"/>
                <w:rtl/>
              </w:rPr>
              <w:t>2000</w:t>
            </w:r>
            <w:r>
              <w:t>$</w:t>
            </w:r>
          </w:p>
        </w:tc>
      </w:tr>
      <w:tr w:rsidR="00886D51" w:rsidRPr="00FE4096" w:rsidTr="005D73EA">
        <w:tc>
          <w:tcPr>
            <w:tcW w:w="576" w:type="dxa"/>
          </w:tcPr>
          <w:p w:rsidR="00886D51" w:rsidRPr="00FE4096" w:rsidRDefault="00886D51" w:rsidP="00833A0E">
            <w:pPr>
              <w:bidi/>
              <w:rPr>
                <w:rFonts w:ascii="Simplified Arabic" w:hAnsi="Simplified Arabic" w:cs="Simplified Arabic"/>
                <w:sz w:val="24"/>
                <w:szCs w:val="24"/>
                <w:rtl/>
              </w:rPr>
            </w:pPr>
            <w:r>
              <w:rPr>
                <w:rFonts w:ascii="Simplified Arabic" w:hAnsi="Simplified Arabic" w:cs="Simplified Arabic" w:hint="cs"/>
                <w:sz w:val="24"/>
                <w:szCs w:val="24"/>
                <w:rtl/>
              </w:rPr>
              <w:t>3</w:t>
            </w:r>
          </w:p>
        </w:tc>
        <w:tc>
          <w:tcPr>
            <w:tcW w:w="3997" w:type="dxa"/>
          </w:tcPr>
          <w:p w:rsidR="00886D51" w:rsidRPr="00FE4096" w:rsidRDefault="00223117" w:rsidP="00833A0E">
            <w:pPr>
              <w:bidi/>
              <w:rPr>
                <w:rFonts w:ascii="Simplified Arabic" w:hAnsi="Simplified Arabic" w:cs="Simplified Arabic"/>
                <w:sz w:val="24"/>
                <w:szCs w:val="24"/>
                <w:rtl/>
              </w:rPr>
            </w:pPr>
            <w:r>
              <w:rPr>
                <w:rtl/>
              </w:rPr>
              <w:t>أدوات ومواد رسم وتفريغ نفسي (قرطاسية)</w:t>
            </w:r>
          </w:p>
        </w:tc>
        <w:tc>
          <w:tcPr>
            <w:tcW w:w="1440" w:type="dxa"/>
          </w:tcPr>
          <w:p w:rsidR="00886D51" w:rsidRPr="00FE4096" w:rsidRDefault="00223117" w:rsidP="00223117">
            <w:pPr>
              <w:bidi/>
              <w:jc w:val="center"/>
              <w:rPr>
                <w:rFonts w:ascii="Simplified Arabic" w:hAnsi="Simplified Arabic" w:cs="Simplified Arabic"/>
                <w:sz w:val="24"/>
                <w:szCs w:val="24"/>
                <w:rtl/>
              </w:rPr>
            </w:pPr>
            <w:r>
              <w:rPr>
                <w:rtl/>
              </w:rPr>
              <w:t>طقم/مجموعة</w:t>
            </w:r>
          </w:p>
        </w:tc>
        <w:tc>
          <w:tcPr>
            <w:tcW w:w="1350" w:type="dxa"/>
          </w:tcPr>
          <w:p w:rsidR="00886D51"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1</w:t>
            </w:r>
          </w:p>
        </w:tc>
        <w:tc>
          <w:tcPr>
            <w:tcW w:w="1192" w:type="dxa"/>
          </w:tcPr>
          <w:p w:rsidR="00886D51" w:rsidRPr="00FE4096" w:rsidRDefault="00436ED2" w:rsidP="00833A0E">
            <w:pPr>
              <w:bidi/>
              <w:rPr>
                <w:rFonts w:ascii="Simplified Arabic" w:hAnsi="Simplified Arabic" w:cs="Simplified Arabic"/>
                <w:sz w:val="24"/>
                <w:szCs w:val="24"/>
                <w:rtl/>
              </w:rPr>
            </w:pPr>
            <w:r>
              <w:t>$</w:t>
            </w:r>
            <w:r>
              <w:t>250</w:t>
            </w:r>
          </w:p>
        </w:tc>
        <w:tc>
          <w:tcPr>
            <w:tcW w:w="1508" w:type="dxa"/>
          </w:tcPr>
          <w:p w:rsidR="00886D51" w:rsidRPr="00FE4096" w:rsidRDefault="00FF17BE" w:rsidP="00833A0E">
            <w:pPr>
              <w:bidi/>
              <w:rPr>
                <w:rFonts w:ascii="Simplified Arabic" w:hAnsi="Simplified Arabic" w:cs="Simplified Arabic" w:hint="cs"/>
                <w:sz w:val="24"/>
                <w:szCs w:val="24"/>
                <w:rtl/>
              </w:rPr>
            </w:pPr>
            <w:r>
              <w:rPr>
                <w:rFonts w:hint="cs"/>
                <w:rtl/>
              </w:rPr>
              <w:t>250</w:t>
            </w:r>
            <w:r>
              <w:t>$</w:t>
            </w:r>
          </w:p>
        </w:tc>
      </w:tr>
      <w:tr w:rsidR="00F6610B" w:rsidRPr="00FE4096" w:rsidTr="005D73EA">
        <w:tc>
          <w:tcPr>
            <w:tcW w:w="576" w:type="dxa"/>
          </w:tcPr>
          <w:p w:rsidR="00F6610B" w:rsidRDefault="005D73EA" w:rsidP="00833A0E">
            <w:pPr>
              <w:bidi/>
              <w:rPr>
                <w:rFonts w:ascii="Simplified Arabic" w:hAnsi="Simplified Arabic" w:cs="Simplified Arabic"/>
                <w:sz w:val="24"/>
                <w:szCs w:val="24"/>
                <w:rtl/>
              </w:rPr>
            </w:pPr>
            <w:r>
              <w:rPr>
                <w:rFonts w:ascii="Simplified Arabic" w:hAnsi="Simplified Arabic" w:cs="Simplified Arabic" w:hint="cs"/>
                <w:sz w:val="24"/>
                <w:szCs w:val="24"/>
                <w:rtl/>
              </w:rPr>
              <w:t>4</w:t>
            </w:r>
          </w:p>
        </w:tc>
        <w:tc>
          <w:tcPr>
            <w:tcW w:w="3997" w:type="dxa"/>
          </w:tcPr>
          <w:p w:rsidR="00F6610B" w:rsidRPr="00FE4096" w:rsidRDefault="00223117" w:rsidP="00833A0E">
            <w:pPr>
              <w:bidi/>
              <w:rPr>
                <w:rFonts w:ascii="Simplified Arabic" w:hAnsi="Simplified Arabic" w:cs="Simplified Arabic"/>
                <w:sz w:val="24"/>
                <w:szCs w:val="24"/>
                <w:rtl/>
              </w:rPr>
            </w:pPr>
            <w:r>
              <w:rPr>
                <w:rtl/>
              </w:rPr>
              <w:t>مكافأة أجور وتسهيل الميسرين النفسيين</w:t>
            </w:r>
          </w:p>
        </w:tc>
        <w:tc>
          <w:tcPr>
            <w:tcW w:w="1440" w:type="dxa"/>
          </w:tcPr>
          <w:p w:rsidR="00F6610B" w:rsidRPr="00FE4096" w:rsidRDefault="00FF17BE" w:rsidP="00FF17BE">
            <w:pPr>
              <w:bidi/>
              <w:jc w:val="center"/>
              <w:rPr>
                <w:rFonts w:ascii="Simplified Arabic" w:hAnsi="Simplified Arabic" w:cs="Simplified Arabic"/>
                <w:sz w:val="24"/>
                <w:szCs w:val="24"/>
                <w:rtl/>
              </w:rPr>
            </w:pPr>
            <w:r>
              <w:rPr>
                <w:rtl/>
              </w:rPr>
              <w:t>مقطوعية</w:t>
            </w:r>
          </w:p>
        </w:tc>
        <w:tc>
          <w:tcPr>
            <w:tcW w:w="1350" w:type="dxa"/>
          </w:tcPr>
          <w:p w:rsidR="00F6610B"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1</w:t>
            </w:r>
          </w:p>
        </w:tc>
        <w:tc>
          <w:tcPr>
            <w:tcW w:w="1192" w:type="dxa"/>
          </w:tcPr>
          <w:p w:rsidR="00F6610B"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800</w:t>
            </w:r>
            <w:r>
              <w:t>$</w:t>
            </w:r>
          </w:p>
        </w:tc>
        <w:tc>
          <w:tcPr>
            <w:tcW w:w="1508" w:type="dxa"/>
          </w:tcPr>
          <w:p w:rsidR="00F6610B"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800</w:t>
            </w:r>
            <w:r>
              <w:t>$</w:t>
            </w:r>
          </w:p>
        </w:tc>
      </w:tr>
      <w:tr w:rsidR="00F6610B" w:rsidRPr="00FE4096" w:rsidTr="005D73EA">
        <w:tc>
          <w:tcPr>
            <w:tcW w:w="576" w:type="dxa"/>
          </w:tcPr>
          <w:p w:rsidR="00F6610B" w:rsidRDefault="005D73EA" w:rsidP="00833A0E">
            <w:pPr>
              <w:bidi/>
              <w:rPr>
                <w:rFonts w:ascii="Simplified Arabic" w:hAnsi="Simplified Arabic" w:cs="Simplified Arabic"/>
                <w:sz w:val="24"/>
                <w:szCs w:val="24"/>
                <w:rtl/>
              </w:rPr>
            </w:pPr>
            <w:r>
              <w:rPr>
                <w:rFonts w:ascii="Simplified Arabic" w:hAnsi="Simplified Arabic" w:cs="Simplified Arabic" w:hint="cs"/>
                <w:sz w:val="24"/>
                <w:szCs w:val="24"/>
                <w:rtl/>
              </w:rPr>
              <w:t>5</w:t>
            </w:r>
          </w:p>
        </w:tc>
        <w:tc>
          <w:tcPr>
            <w:tcW w:w="3997" w:type="dxa"/>
          </w:tcPr>
          <w:p w:rsidR="00F6610B" w:rsidRPr="00FE4096" w:rsidRDefault="00FF17BE" w:rsidP="00833A0E">
            <w:pPr>
              <w:bidi/>
              <w:rPr>
                <w:rFonts w:ascii="Simplified Arabic" w:hAnsi="Simplified Arabic" w:cs="Simplified Arabic"/>
                <w:sz w:val="24"/>
                <w:szCs w:val="24"/>
                <w:rtl/>
              </w:rPr>
            </w:pPr>
            <w:r>
              <w:rPr>
                <w:rtl/>
              </w:rPr>
              <w:t>مطبوعات وشعارات وشهادات اللقاء الختامي</w:t>
            </w:r>
          </w:p>
        </w:tc>
        <w:tc>
          <w:tcPr>
            <w:tcW w:w="1440" w:type="dxa"/>
          </w:tcPr>
          <w:p w:rsidR="00F6610B" w:rsidRPr="00FE4096" w:rsidRDefault="00FF17BE" w:rsidP="00FF17BE">
            <w:pPr>
              <w:bidi/>
              <w:jc w:val="center"/>
              <w:rPr>
                <w:rFonts w:ascii="Simplified Arabic" w:hAnsi="Simplified Arabic" w:cs="Simplified Arabic"/>
                <w:sz w:val="24"/>
                <w:szCs w:val="24"/>
                <w:rtl/>
              </w:rPr>
            </w:pPr>
            <w:r>
              <w:rPr>
                <w:rtl/>
              </w:rPr>
              <w:t>طقم</w:t>
            </w:r>
          </w:p>
        </w:tc>
        <w:tc>
          <w:tcPr>
            <w:tcW w:w="1350" w:type="dxa"/>
          </w:tcPr>
          <w:p w:rsidR="00F6610B"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1</w:t>
            </w:r>
          </w:p>
        </w:tc>
        <w:tc>
          <w:tcPr>
            <w:tcW w:w="1192" w:type="dxa"/>
          </w:tcPr>
          <w:p w:rsidR="00F6610B"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200</w:t>
            </w:r>
            <w:r>
              <w:t>$</w:t>
            </w:r>
          </w:p>
        </w:tc>
        <w:tc>
          <w:tcPr>
            <w:tcW w:w="1508" w:type="dxa"/>
          </w:tcPr>
          <w:p w:rsidR="00F6610B"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200</w:t>
            </w:r>
            <w:r>
              <w:t>$</w:t>
            </w:r>
          </w:p>
        </w:tc>
      </w:tr>
      <w:tr w:rsidR="00F6610B" w:rsidRPr="00FE4096" w:rsidTr="005D73EA">
        <w:tc>
          <w:tcPr>
            <w:tcW w:w="576" w:type="dxa"/>
          </w:tcPr>
          <w:p w:rsidR="00F6610B" w:rsidRDefault="005D73EA" w:rsidP="00833A0E">
            <w:pPr>
              <w:bidi/>
              <w:rPr>
                <w:rFonts w:ascii="Simplified Arabic" w:hAnsi="Simplified Arabic" w:cs="Simplified Arabic"/>
                <w:sz w:val="24"/>
                <w:szCs w:val="24"/>
                <w:rtl/>
              </w:rPr>
            </w:pPr>
            <w:r>
              <w:rPr>
                <w:rFonts w:ascii="Simplified Arabic" w:hAnsi="Simplified Arabic" w:cs="Simplified Arabic" w:hint="cs"/>
                <w:sz w:val="24"/>
                <w:szCs w:val="24"/>
                <w:rtl/>
              </w:rPr>
              <w:t>6</w:t>
            </w:r>
          </w:p>
        </w:tc>
        <w:tc>
          <w:tcPr>
            <w:tcW w:w="3997" w:type="dxa"/>
          </w:tcPr>
          <w:p w:rsidR="00F6610B" w:rsidRPr="00FE4096" w:rsidRDefault="00FF17BE" w:rsidP="00833A0E">
            <w:pPr>
              <w:bidi/>
              <w:rPr>
                <w:rFonts w:ascii="Simplified Arabic" w:hAnsi="Simplified Arabic" w:cs="Simplified Arabic"/>
                <w:sz w:val="24"/>
                <w:szCs w:val="24"/>
                <w:rtl/>
              </w:rPr>
            </w:pPr>
            <w:r>
              <w:rPr>
                <w:rtl/>
              </w:rPr>
              <w:t>مواصلات وتنقلات ميدانية للفريق والأنشطة</w:t>
            </w:r>
          </w:p>
        </w:tc>
        <w:tc>
          <w:tcPr>
            <w:tcW w:w="1440" w:type="dxa"/>
          </w:tcPr>
          <w:p w:rsidR="00F6610B" w:rsidRPr="00FE4096" w:rsidRDefault="00FF17BE" w:rsidP="00FF17BE">
            <w:pPr>
              <w:bidi/>
              <w:jc w:val="center"/>
              <w:rPr>
                <w:rFonts w:ascii="Simplified Arabic" w:hAnsi="Simplified Arabic" w:cs="Simplified Arabic"/>
                <w:sz w:val="24"/>
                <w:szCs w:val="24"/>
                <w:rtl/>
              </w:rPr>
            </w:pPr>
            <w:r>
              <w:rPr>
                <w:rtl/>
              </w:rPr>
              <w:t>شهر</w:t>
            </w:r>
          </w:p>
        </w:tc>
        <w:tc>
          <w:tcPr>
            <w:tcW w:w="1350" w:type="dxa"/>
          </w:tcPr>
          <w:p w:rsidR="00F6610B"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2</w:t>
            </w:r>
          </w:p>
        </w:tc>
        <w:tc>
          <w:tcPr>
            <w:tcW w:w="1192" w:type="dxa"/>
          </w:tcPr>
          <w:p w:rsidR="00F6610B"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150</w:t>
            </w:r>
            <w:r>
              <w:t>$</w:t>
            </w:r>
          </w:p>
        </w:tc>
        <w:tc>
          <w:tcPr>
            <w:tcW w:w="1508" w:type="dxa"/>
          </w:tcPr>
          <w:p w:rsidR="00F6610B" w:rsidRPr="00FE4096" w:rsidRDefault="00FF17BE" w:rsidP="00833A0E">
            <w:pPr>
              <w:bidi/>
              <w:rPr>
                <w:rFonts w:ascii="Simplified Arabic" w:hAnsi="Simplified Arabic" w:cs="Simplified Arabic"/>
                <w:sz w:val="24"/>
                <w:szCs w:val="24"/>
                <w:rtl/>
              </w:rPr>
            </w:pPr>
            <w:r>
              <w:rPr>
                <w:rFonts w:ascii="Simplified Arabic" w:hAnsi="Simplified Arabic" w:cs="Simplified Arabic" w:hint="cs"/>
                <w:sz w:val="24"/>
                <w:szCs w:val="24"/>
                <w:rtl/>
              </w:rPr>
              <w:t>300</w:t>
            </w:r>
            <w:r>
              <w:t>$</w:t>
            </w:r>
          </w:p>
        </w:tc>
      </w:tr>
      <w:tr w:rsidR="00F6610B" w:rsidRPr="00FE4096" w:rsidTr="005D73EA">
        <w:tc>
          <w:tcPr>
            <w:tcW w:w="576" w:type="dxa"/>
          </w:tcPr>
          <w:p w:rsidR="00F6610B" w:rsidRDefault="005D73EA" w:rsidP="00833A0E">
            <w:pPr>
              <w:bidi/>
              <w:rPr>
                <w:rFonts w:ascii="Simplified Arabic" w:hAnsi="Simplified Arabic" w:cs="Simplified Arabic"/>
                <w:sz w:val="24"/>
                <w:szCs w:val="24"/>
                <w:rtl/>
              </w:rPr>
            </w:pPr>
            <w:r>
              <w:rPr>
                <w:rFonts w:ascii="Simplified Arabic" w:hAnsi="Simplified Arabic" w:cs="Simplified Arabic" w:hint="cs"/>
                <w:sz w:val="24"/>
                <w:szCs w:val="24"/>
                <w:rtl/>
              </w:rPr>
              <w:t>7</w:t>
            </w:r>
          </w:p>
        </w:tc>
        <w:tc>
          <w:tcPr>
            <w:tcW w:w="3997" w:type="dxa"/>
          </w:tcPr>
          <w:p w:rsidR="00F6610B" w:rsidRPr="00FE4096" w:rsidRDefault="00F6610B" w:rsidP="00833A0E">
            <w:pPr>
              <w:bidi/>
              <w:rPr>
                <w:rFonts w:ascii="Simplified Arabic" w:hAnsi="Simplified Arabic" w:cs="Simplified Arabic"/>
                <w:sz w:val="24"/>
                <w:szCs w:val="24"/>
                <w:rtl/>
              </w:rPr>
            </w:pPr>
          </w:p>
        </w:tc>
        <w:tc>
          <w:tcPr>
            <w:tcW w:w="1440" w:type="dxa"/>
          </w:tcPr>
          <w:p w:rsidR="00F6610B" w:rsidRPr="00FE4096" w:rsidRDefault="00F6610B" w:rsidP="00833A0E">
            <w:pPr>
              <w:bidi/>
              <w:rPr>
                <w:rFonts w:ascii="Simplified Arabic" w:hAnsi="Simplified Arabic" w:cs="Simplified Arabic"/>
                <w:sz w:val="24"/>
                <w:szCs w:val="24"/>
                <w:rtl/>
              </w:rPr>
            </w:pPr>
          </w:p>
        </w:tc>
        <w:tc>
          <w:tcPr>
            <w:tcW w:w="1350" w:type="dxa"/>
          </w:tcPr>
          <w:p w:rsidR="00F6610B" w:rsidRPr="00FE4096" w:rsidRDefault="00F6610B" w:rsidP="00833A0E">
            <w:pPr>
              <w:bidi/>
              <w:rPr>
                <w:rFonts w:ascii="Simplified Arabic" w:hAnsi="Simplified Arabic" w:cs="Simplified Arabic"/>
                <w:sz w:val="24"/>
                <w:szCs w:val="24"/>
                <w:rtl/>
              </w:rPr>
            </w:pPr>
          </w:p>
        </w:tc>
        <w:tc>
          <w:tcPr>
            <w:tcW w:w="1192" w:type="dxa"/>
          </w:tcPr>
          <w:p w:rsidR="00F6610B" w:rsidRPr="00FE4096" w:rsidRDefault="00F6610B" w:rsidP="00833A0E">
            <w:pPr>
              <w:bidi/>
              <w:rPr>
                <w:rFonts w:ascii="Simplified Arabic" w:hAnsi="Simplified Arabic" w:cs="Simplified Arabic"/>
                <w:sz w:val="24"/>
                <w:szCs w:val="24"/>
                <w:rtl/>
              </w:rPr>
            </w:pPr>
          </w:p>
        </w:tc>
        <w:tc>
          <w:tcPr>
            <w:tcW w:w="1508" w:type="dxa"/>
          </w:tcPr>
          <w:p w:rsidR="00F6610B" w:rsidRPr="00FE4096" w:rsidRDefault="00F6610B" w:rsidP="00833A0E">
            <w:pPr>
              <w:bidi/>
              <w:rPr>
                <w:rFonts w:ascii="Simplified Arabic" w:hAnsi="Simplified Arabic" w:cs="Simplified Arabic"/>
                <w:sz w:val="24"/>
                <w:szCs w:val="24"/>
                <w:rtl/>
              </w:rPr>
            </w:pPr>
          </w:p>
        </w:tc>
      </w:tr>
      <w:tr w:rsidR="00F6610B" w:rsidRPr="00FE4096" w:rsidTr="005D73EA">
        <w:tc>
          <w:tcPr>
            <w:tcW w:w="576" w:type="dxa"/>
          </w:tcPr>
          <w:p w:rsidR="00F6610B" w:rsidRDefault="005D73EA" w:rsidP="00833A0E">
            <w:pPr>
              <w:bidi/>
              <w:rPr>
                <w:rFonts w:ascii="Simplified Arabic" w:hAnsi="Simplified Arabic" w:cs="Simplified Arabic"/>
                <w:sz w:val="24"/>
                <w:szCs w:val="24"/>
                <w:rtl/>
              </w:rPr>
            </w:pPr>
            <w:r>
              <w:rPr>
                <w:rFonts w:ascii="Simplified Arabic" w:hAnsi="Simplified Arabic" w:cs="Simplified Arabic" w:hint="cs"/>
                <w:sz w:val="24"/>
                <w:szCs w:val="24"/>
                <w:rtl/>
              </w:rPr>
              <w:t>8</w:t>
            </w:r>
          </w:p>
        </w:tc>
        <w:tc>
          <w:tcPr>
            <w:tcW w:w="3997" w:type="dxa"/>
          </w:tcPr>
          <w:p w:rsidR="00F6610B" w:rsidRPr="00FE4096" w:rsidRDefault="00F6610B" w:rsidP="00833A0E">
            <w:pPr>
              <w:bidi/>
              <w:rPr>
                <w:rFonts w:ascii="Simplified Arabic" w:hAnsi="Simplified Arabic" w:cs="Simplified Arabic"/>
                <w:sz w:val="24"/>
                <w:szCs w:val="24"/>
                <w:rtl/>
              </w:rPr>
            </w:pPr>
          </w:p>
        </w:tc>
        <w:tc>
          <w:tcPr>
            <w:tcW w:w="1440" w:type="dxa"/>
          </w:tcPr>
          <w:p w:rsidR="00F6610B" w:rsidRPr="00FE4096" w:rsidRDefault="00F6610B" w:rsidP="00833A0E">
            <w:pPr>
              <w:bidi/>
              <w:rPr>
                <w:rFonts w:ascii="Simplified Arabic" w:hAnsi="Simplified Arabic" w:cs="Simplified Arabic"/>
                <w:sz w:val="24"/>
                <w:szCs w:val="24"/>
                <w:rtl/>
              </w:rPr>
            </w:pPr>
          </w:p>
        </w:tc>
        <w:tc>
          <w:tcPr>
            <w:tcW w:w="1350" w:type="dxa"/>
          </w:tcPr>
          <w:p w:rsidR="00F6610B" w:rsidRPr="00FE4096" w:rsidRDefault="00F6610B" w:rsidP="00833A0E">
            <w:pPr>
              <w:bidi/>
              <w:rPr>
                <w:rFonts w:ascii="Simplified Arabic" w:hAnsi="Simplified Arabic" w:cs="Simplified Arabic"/>
                <w:sz w:val="24"/>
                <w:szCs w:val="24"/>
                <w:rtl/>
              </w:rPr>
            </w:pPr>
          </w:p>
        </w:tc>
        <w:tc>
          <w:tcPr>
            <w:tcW w:w="1192" w:type="dxa"/>
          </w:tcPr>
          <w:p w:rsidR="00F6610B" w:rsidRPr="00FE4096" w:rsidRDefault="00F6610B" w:rsidP="00833A0E">
            <w:pPr>
              <w:bidi/>
              <w:rPr>
                <w:rFonts w:ascii="Simplified Arabic" w:hAnsi="Simplified Arabic" w:cs="Simplified Arabic"/>
                <w:sz w:val="24"/>
                <w:szCs w:val="24"/>
                <w:rtl/>
              </w:rPr>
            </w:pPr>
          </w:p>
        </w:tc>
        <w:tc>
          <w:tcPr>
            <w:tcW w:w="1508" w:type="dxa"/>
          </w:tcPr>
          <w:p w:rsidR="00F6610B" w:rsidRPr="00FE4096" w:rsidRDefault="00F6610B" w:rsidP="00833A0E">
            <w:pPr>
              <w:bidi/>
              <w:rPr>
                <w:rFonts w:ascii="Simplified Arabic" w:hAnsi="Simplified Arabic" w:cs="Simplified Arabic"/>
                <w:sz w:val="24"/>
                <w:szCs w:val="24"/>
                <w:rtl/>
              </w:rPr>
            </w:pPr>
          </w:p>
        </w:tc>
      </w:tr>
    </w:tbl>
    <w:p w:rsidR="00252702" w:rsidRDefault="00252702" w:rsidP="00252702">
      <w:pPr>
        <w:bidi/>
        <w:rPr>
          <w:rFonts w:ascii="Simplified Arabic" w:hAnsi="Simplified Arabic" w:cs="Simplified Arabic"/>
          <w:sz w:val="24"/>
          <w:szCs w:val="24"/>
          <w:rtl/>
        </w:rPr>
      </w:pPr>
    </w:p>
    <w:p w:rsidR="00667EFE" w:rsidRDefault="00667EFE" w:rsidP="00667EFE">
      <w:pPr>
        <w:bidi/>
        <w:rPr>
          <w:rFonts w:ascii="Simplified Arabic" w:hAnsi="Simplified Arabic" w:cs="Simplified Arabic"/>
          <w:sz w:val="24"/>
          <w:szCs w:val="24"/>
          <w:rtl/>
        </w:rPr>
      </w:pPr>
    </w:p>
    <w:p w:rsidR="005D73EA" w:rsidRPr="00FE4096" w:rsidRDefault="005D73EA" w:rsidP="005D73EA">
      <w:pPr>
        <w:bidi/>
        <w:rPr>
          <w:rFonts w:ascii="Simplified Arabic" w:hAnsi="Simplified Arabic" w:cs="Simplified Arabic"/>
          <w:sz w:val="24"/>
          <w:szCs w:val="24"/>
          <w:rtl/>
        </w:rPr>
      </w:pPr>
    </w:p>
    <w:p w:rsidR="003950A7" w:rsidRDefault="00667EFE" w:rsidP="00E9243D">
      <w:pPr>
        <w:pStyle w:val="a3"/>
        <w:numPr>
          <w:ilvl w:val="0"/>
          <w:numId w:val="3"/>
        </w:numPr>
        <w:shd w:val="clear" w:color="auto" w:fill="D9D9D9" w:themeFill="background1" w:themeFillShade="D9"/>
        <w:bidi/>
        <w:rPr>
          <w:rFonts w:ascii="Simplified Arabic" w:hAnsi="Simplified Arabic" w:cs="Simplified Arabic"/>
          <w:b/>
          <w:bCs/>
          <w:sz w:val="24"/>
          <w:szCs w:val="24"/>
        </w:rPr>
      </w:pPr>
      <w:r>
        <w:rPr>
          <w:rFonts w:ascii="Simplified Arabic" w:hAnsi="Simplified Arabic" w:cs="Simplified Arabic" w:hint="cs"/>
          <w:b/>
          <w:bCs/>
          <w:sz w:val="24"/>
          <w:szCs w:val="24"/>
          <w:rtl/>
        </w:rPr>
        <w:t xml:space="preserve">أعضاء الفريق / المجموعة: </w:t>
      </w:r>
    </w:p>
    <w:p w:rsidR="00E9243D" w:rsidRPr="00C8796E" w:rsidRDefault="00E9243D" w:rsidP="00E9243D">
      <w:pPr>
        <w:pStyle w:val="a3"/>
        <w:bidi/>
        <w:rPr>
          <w:rFonts w:ascii="Simplified Arabic" w:hAnsi="Simplified Arabic" w:cs="Simplified Arabic"/>
          <w:b/>
          <w:bCs/>
          <w:sz w:val="24"/>
          <w:szCs w:val="24"/>
          <w:rtl/>
        </w:rPr>
      </w:pPr>
    </w:p>
    <w:tbl>
      <w:tblPr>
        <w:tblStyle w:val="a4"/>
        <w:bidiVisual/>
        <w:tblW w:w="10629" w:type="dxa"/>
        <w:tblInd w:w="-703" w:type="dxa"/>
        <w:tblLook w:val="04A0" w:firstRow="1" w:lastRow="0" w:firstColumn="1" w:lastColumn="0" w:noHBand="0" w:noVBand="1"/>
      </w:tblPr>
      <w:tblGrid>
        <w:gridCol w:w="706"/>
        <w:gridCol w:w="2702"/>
        <w:gridCol w:w="1515"/>
        <w:gridCol w:w="1710"/>
        <w:gridCol w:w="3996"/>
      </w:tblGrid>
      <w:tr w:rsidR="00F02A0A" w:rsidRPr="00513981" w:rsidTr="005D73EA">
        <w:tc>
          <w:tcPr>
            <w:tcW w:w="706" w:type="dxa"/>
            <w:shd w:val="clear" w:color="auto" w:fill="DBDBDB" w:themeFill="accent3" w:themeFillTint="66"/>
          </w:tcPr>
          <w:p w:rsidR="00F02A0A" w:rsidRPr="00C8796E" w:rsidRDefault="00F02A0A" w:rsidP="00C8796E">
            <w:pPr>
              <w:bidi/>
              <w:rPr>
                <w:rFonts w:ascii="Simplified Arabic" w:hAnsi="Simplified Arabic" w:cs="Simplified Arabic"/>
                <w:b/>
                <w:bCs/>
                <w:sz w:val="24"/>
                <w:szCs w:val="24"/>
                <w:rtl/>
              </w:rPr>
            </w:pPr>
            <w:r>
              <w:rPr>
                <w:rFonts w:ascii="Simplified Arabic" w:hAnsi="Simplified Arabic" w:cs="Simplified Arabic"/>
                <w:b/>
                <w:bCs/>
                <w:sz w:val="24"/>
                <w:szCs w:val="24"/>
                <w:rtl/>
              </w:rPr>
              <w:t>#</w:t>
            </w:r>
          </w:p>
        </w:tc>
        <w:tc>
          <w:tcPr>
            <w:tcW w:w="2702" w:type="dxa"/>
            <w:shd w:val="clear" w:color="auto" w:fill="DBDBDB" w:themeFill="accent3" w:themeFillTint="66"/>
          </w:tcPr>
          <w:p w:rsidR="00F02A0A" w:rsidRPr="00C8796E" w:rsidRDefault="00F02A0A" w:rsidP="00C8796E">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الاسم  </w:t>
            </w:r>
          </w:p>
        </w:tc>
        <w:tc>
          <w:tcPr>
            <w:tcW w:w="1515" w:type="dxa"/>
            <w:shd w:val="clear" w:color="auto" w:fill="DBDBDB" w:themeFill="accent3" w:themeFillTint="66"/>
          </w:tcPr>
          <w:p w:rsidR="00F02A0A" w:rsidRPr="00C8796E" w:rsidRDefault="00F02A0A" w:rsidP="00C8796E">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العنوان </w:t>
            </w:r>
          </w:p>
        </w:tc>
        <w:tc>
          <w:tcPr>
            <w:tcW w:w="1710" w:type="dxa"/>
            <w:shd w:val="clear" w:color="auto" w:fill="DBDBDB" w:themeFill="accent3" w:themeFillTint="66"/>
          </w:tcPr>
          <w:p w:rsidR="00F02A0A" w:rsidRPr="00C8796E" w:rsidRDefault="00F02A0A" w:rsidP="00C8796E">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رقم الجوال </w:t>
            </w:r>
          </w:p>
        </w:tc>
        <w:tc>
          <w:tcPr>
            <w:tcW w:w="3996" w:type="dxa"/>
            <w:shd w:val="clear" w:color="auto" w:fill="DBDBDB" w:themeFill="accent3" w:themeFillTint="66"/>
          </w:tcPr>
          <w:p w:rsidR="00F02A0A" w:rsidRPr="00C8796E" w:rsidRDefault="00F02A0A" w:rsidP="00C8796E">
            <w:pPr>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البريد الالكتروني </w:t>
            </w:r>
          </w:p>
        </w:tc>
      </w:tr>
      <w:tr w:rsidR="00F02A0A" w:rsidRPr="00FE4096" w:rsidTr="005D73EA">
        <w:tc>
          <w:tcPr>
            <w:tcW w:w="706" w:type="dxa"/>
          </w:tcPr>
          <w:p w:rsidR="00F02A0A" w:rsidRPr="00C8796E" w:rsidRDefault="00ED181C" w:rsidP="00C8796E">
            <w:pPr>
              <w:bidi/>
              <w:rPr>
                <w:rFonts w:ascii="Simplified Arabic" w:hAnsi="Simplified Arabic" w:cs="Simplified Arabic"/>
                <w:sz w:val="24"/>
                <w:szCs w:val="24"/>
                <w:rtl/>
              </w:rPr>
            </w:pPr>
            <w:r>
              <w:rPr>
                <w:rFonts w:ascii="Simplified Arabic" w:hAnsi="Simplified Arabic" w:cs="Simplified Arabic" w:hint="cs"/>
                <w:sz w:val="24"/>
                <w:szCs w:val="24"/>
                <w:rtl/>
              </w:rPr>
              <w:t>1</w:t>
            </w:r>
          </w:p>
        </w:tc>
        <w:tc>
          <w:tcPr>
            <w:tcW w:w="2702" w:type="dxa"/>
          </w:tcPr>
          <w:p w:rsidR="00F02A0A" w:rsidRPr="00C8796E" w:rsidRDefault="00F02A0A" w:rsidP="00C8796E">
            <w:pPr>
              <w:bidi/>
              <w:rPr>
                <w:rFonts w:ascii="Simplified Arabic" w:hAnsi="Simplified Arabic" w:cs="Simplified Arabic"/>
                <w:sz w:val="24"/>
                <w:szCs w:val="24"/>
                <w:rtl/>
              </w:rPr>
            </w:pPr>
          </w:p>
        </w:tc>
        <w:tc>
          <w:tcPr>
            <w:tcW w:w="1515" w:type="dxa"/>
          </w:tcPr>
          <w:p w:rsidR="00F02A0A" w:rsidRPr="00C8796E" w:rsidRDefault="00F02A0A" w:rsidP="00C8796E">
            <w:pPr>
              <w:bidi/>
              <w:rPr>
                <w:rFonts w:ascii="Simplified Arabic" w:hAnsi="Simplified Arabic" w:cs="Simplified Arabic"/>
                <w:sz w:val="24"/>
                <w:szCs w:val="24"/>
                <w:rtl/>
              </w:rPr>
            </w:pPr>
          </w:p>
        </w:tc>
        <w:tc>
          <w:tcPr>
            <w:tcW w:w="1710" w:type="dxa"/>
          </w:tcPr>
          <w:p w:rsidR="00F02A0A" w:rsidRPr="00C8796E" w:rsidRDefault="00F02A0A" w:rsidP="00C8796E">
            <w:pPr>
              <w:bidi/>
              <w:rPr>
                <w:rFonts w:ascii="Simplified Arabic" w:hAnsi="Simplified Arabic" w:cs="Simplified Arabic"/>
                <w:sz w:val="24"/>
                <w:szCs w:val="24"/>
                <w:rtl/>
              </w:rPr>
            </w:pPr>
          </w:p>
        </w:tc>
        <w:tc>
          <w:tcPr>
            <w:tcW w:w="3996" w:type="dxa"/>
          </w:tcPr>
          <w:p w:rsidR="00F02A0A" w:rsidRPr="00C8796E" w:rsidRDefault="00F02A0A" w:rsidP="00C8796E">
            <w:pPr>
              <w:bidi/>
              <w:rPr>
                <w:rFonts w:ascii="Simplified Arabic" w:hAnsi="Simplified Arabic" w:cs="Simplified Arabic"/>
                <w:sz w:val="24"/>
                <w:szCs w:val="24"/>
                <w:rtl/>
              </w:rPr>
            </w:pPr>
          </w:p>
        </w:tc>
      </w:tr>
      <w:tr w:rsidR="00ED181C" w:rsidRPr="00FE4096" w:rsidTr="005D73EA">
        <w:tc>
          <w:tcPr>
            <w:tcW w:w="706" w:type="dxa"/>
          </w:tcPr>
          <w:p w:rsidR="00ED181C" w:rsidRDefault="00ED181C" w:rsidP="00C8796E">
            <w:pPr>
              <w:bidi/>
              <w:rPr>
                <w:rFonts w:ascii="Simplified Arabic" w:hAnsi="Simplified Arabic" w:cs="Simplified Arabic"/>
                <w:sz w:val="24"/>
                <w:szCs w:val="24"/>
                <w:rtl/>
              </w:rPr>
            </w:pPr>
            <w:r>
              <w:rPr>
                <w:rFonts w:ascii="Simplified Arabic" w:hAnsi="Simplified Arabic" w:cs="Simplified Arabic" w:hint="cs"/>
                <w:sz w:val="24"/>
                <w:szCs w:val="24"/>
                <w:rtl/>
              </w:rPr>
              <w:t>2</w:t>
            </w:r>
          </w:p>
        </w:tc>
        <w:tc>
          <w:tcPr>
            <w:tcW w:w="2702" w:type="dxa"/>
          </w:tcPr>
          <w:p w:rsidR="00ED181C" w:rsidRPr="00C8796E" w:rsidRDefault="00ED181C" w:rsidP="00C8796E">
            <w:pPr>
              <w:bidi/>
              <w:rPr>
                <w:rFonts w:ascii="Simplified Arabic" w:hAnsi="Simplified Arabic" w:cs="Simplified Arabic"/>
                <w:sz w:val="24"/>
                <w:szCs w:val="24"/>
                <w:rtl/>
              </w:rPr>
            </w:pPr>
          </w:p>
        </w:tc>
        <w:tc>
          <w:tcPr>
            <w:tcW w:w="1515" w:type="dxa"/>
          </w:tcPr>
          <w:p w:rsidR="00ED181C" w:rsidRPr="00C8796E" w:rsidRDefault="00ED181C" w:rsidP="00C8796E">
            <w:pPr>
              <w:bidi/>
              <w:rPr>
                <w:rFonts w:ascii="Simplified Arabic" w:hAnsi="Simplified Arabic" w:cs="Simplified Arabic"/>
                <w:sz w:val="24"/>
                <w:szCs w:val="24"/>
                <w:rtl/>
              </w:rPr>
            </w:pPr>
          </w:p>
        </w:tc>
        <w:tc>
          <w:tcPr>
            <w:tcW w:w="1710" w:type="dxa"/>
          </w:tcPr>
          <w:p w:rsidR="00ED181C" w:rsidRPr="00C8796E" w:rsidRDefault="00ED181C" w:rsidP="00C8796E">
            <w:pPr>
              <w:bidi/>
              <w:rPr>
                <w:rFonts w:ascii="Simplified Arabic" w:hAnsi="Simplified Arabic" w:cs="Simplified Arabic"/>
                <w:sz w:val="24"/>
                <w:szCs w:val="24"/>
                <w:rtl/>
              </w:rPr>
            </w:pPr>
          </w:p>
        </w:tc>
        <w:tc>
          <w:tcPr>
            <w:tcW w:w="3996" w:type="dxa"/>
          </w:tcPr>
          <w:p w:rsidR="00ED181C" w:rsidRPr="00C8796E" w:rsidRDefault="00ED181C" w:rsidP="00C8796E">
            <w:pPr>
              <w:bidi/>
              <w:rPr>
                <w:rFonts w:ascii="Simplified Arabic" w:hAnsi="Simplified Arabic" w:cs="Simplified Arabic"/>
                <w:sz w:val="24"/>
                <w:szCs w:val="24"/>
                <w:rtl/>
              </w:rPr>
            </w:pPr>
          </w:p>
        </w:tc>
      </w:tr>
      <w:tr w:rsidR="00ED181C" w:rsidRPr="00FE4096" w:rsidTr="005D73EA">
        <w:tc>
          <w:tcPr>
            <w:tcW w:w="706" w:type="dxa"/>
          </w:tcPr>
          <w:p w:rsidR="00ED181C" w:rsidRDefault="00ED181C" w:rsidP="00C8796E">
            <w:pPr>
              <w:bidi/>
              <w:rPr>
                <w:rFonts w:ascii="Simplified Arabic" w:hAnsi="Simplified Arabic" w:cs="Simplified Arabic"/>
                <w:sz w:val="24"/>
                <w:szCs w:val="24"/>
                <w:rtl/>
              </w:rPr>
            </w:pPr>
            <w:r>
              <w:rPr>
                <w:rFonts w:ascii="Simplified Arabic" w:hAnsi="Simplified Arabic" w:cs="Simplified Arabic" w:hint="cs"/>
                <w:sz w:val="24"/>
                <w:szCs w:val="24"/>
                <w:rtl/>
              </w:rPr>
              <w:t>3</w:t>
            </w:r>
          </w:p>
        </w:tc>
        <w:tc>
          <w:tcPr>
            <w:tcW w:w="2702" w:type="dxa"/>
          </w:tcPr>
          <w:p w:rsidR="00ED181C" w:rsidRPr="00C8796E" w:rsidRDefault="00ED181C" w:rsidP="00C8796E">
            <w:pPr>
              <w:bidi/>
              <w:rPr>
                <w:rFonts w:ascii="Simplified Arabic" w:hAnsi="Simplified Arabic" w:cs="Simplified Arabic"/>
                <w:sz w:val="24"/>
                <w:szCs w:val="24"/>
                <w:rtl/>
              </w:rPr>
            </w:pPr>
          </w:p>
        </w:tc>
        <w:tc>
          <w:tcPr>
            <w:tcW w:w="1515" w:type="dxa"/>
          </w:tcPr>
          <w:p w:rsidR="00ED181C" w:rsidRPr="00C8796E" w:rsidRDefault="00ED181C" w:rsidP="00C8796E">
            <w:pPr>
              <w:bidi/>
              <w:rPr>
                <w:rFonts w:ascii="Simplified Arabic" w:hAnsi="Simplified Arabic" w:cs="Simplified Arabic"/>
                <w:sz w:val="24"/>
                <w:szCs w:val="24"/>
                <w:rtl/>
              </w:rPr>
            </w:pPr>
          </w:p>
        </w:tc>
        <w:tc>
          <w:tcPr>
            <w:tcW w:w="1710" w:type="dxa"/>
          </w:tcPr>
          <w:p w:rsidR="00ED181C" w:rsidRPr="00C8796E" w:rsidRDefault="00ED181C" w:rsidP="00C8796E">
            <w:pPr>
              <w:bidi/>
              <w:rPr>
                <w:rFonts w:ascii="Simplified Arabic" w:hAnsi="Simplified Arabic" w:cs="Simplified Arabic"/>
                <w:sz w:val="24"/>
                <w:szCs w:val="24"/>
                <w:rtl/>
              </w:rPr>
            </w:pPr>
          </w:p>
        </w:tc>
        <w:tc>
          <w:tcPr>
            <w:tcW w:w="3996" w:type="dxa"/>
          </w:tcPr>
          <w:p w:rsidR="00ED181C" w:rsidRPr="00C8796E" w:rsidRDefault="00ED181C" w:rsidP="00C8796E">
            <w:pPr>
              <w:bidi/>
              <w:rPr>
                <w:rFonts w:ascii="Simplified Arabic" w:hAnsi="Simplified Arabic" w:cs="Simplified Arabic"/>
                <w:sz w:val="24"/>
                <w:szCs w:val="24"/>
                <w:rtl/>
              </w:rPr>
            </w:pPr>
          </w:p>
        </w:tc>
      </w:tr>
      <w:tr w:rsidR="00ED181C" w:rsidRPr="00FE4096" w:rsidTr="005D73EA">
        <w:tc>
          <w:tcPr>
            <w:tcW w:w="706" w:type="dxa"/>
          </w:tcPr>
          <w:p w:rsidR="00ED181C" w:rsidRDefault="00ED181C" w:rsidP="00C8796E">
            <w:pPr>
              <w:bidi/>
              <w:rPr>
                <w:rFonts w:ascii="Simplified Arabic" w:hAnsi="Simplified Arabic" w:cs="Simplified Arabic"/>
                <w:sz w:val="24"/>
                <w:szCs w:val="24"/>
                <w:rtl/>
              </w:rPr>
            </w:pPr>
            <w:r>
              <w:rPr>
                <w:rFonts w:ascii="Simplified Arabic" w:hAnsi="Simplified Arabic" w:cs="Simplified Arabic" w:hint="cs"/>
                <w:sz w:val="24"/>
                <w:szCs w:val="24"/>
                <w:rtl/>
              </w:rPr>
              <w:t>4</w:t>
            </w:r>
          </w:p>
        </w:tc>
        <w:tc>
          <w:tcPr>
            <w:tcW w:w="2702" w:type="dxa"/>
          </w:tcPr>
          <w:p w:rsidR="00ED181C" w:rsidRPr="00C8796E" w:rsidRDefault="00ED181C" w:rsidP="00C8796E">
            <w:pPr>
              <w:bidi/>
              <w:rPr>
                <w:rFonts w:ascii="Simplified Arabic" w:hAnsi="Simplified Arabic" w:cs="Simplified Arabic"/>
                <w:sz w:val="24"/>
                <w:szCs w:val="24"/>
                <w:rtl/>
              </w:rPr>
            </w:pPr>
          </w:p>
        </w:tc>
        <w:tc>
          <w:tcPr>
            <w:tcW w:w="1515" w:type="dxa"/>
          </w:tcPr>
          <w:p w:rsidR="00ED181C" w:rsidRPr="00C8796E" w:rsidRDefault="00ED181C" w:rsidP="00C8796E">
            <w:pPr>
              <w:bidi/>
              <w:rPr>
                <w:rFonts w:ascii="Simplified Arabic" w:hAnsi="Simplified Arabic" w:cs="Simplified Arabic"/>
                <w:sz w:val="24"/>
                <w:szCs w:val="24"/>
                <w:rtl/>
              </w:rPr>
            </w:pPr>
          </w:p>
        </w:tc>
        <w:tc>
          <w:tcPr>
            <w:tcW w:w="1710" w:type="dxa"/>
          </w:tcPr>
          <w:p w:rsidR="00ED181C" w:rsidRPr="00C8796E" w:rsidRDefault="00ED181C" w:rsidP="00C8796E">
            <w:pPr>
              <w:bidi/>
              <w:rPr>
                <w:rFonts w:ascii="Simplified Arabic" w:hAnsi="Simplified Arabic" w:cs="Simplified Arabic"/>
                <w:sz w:val="24"/>
                <w:szCs w:val="24"/>
                <w:rtl/>
              </w:rPr>
            </w:pPr>
          </w:p>
        </w:tc>
        <w:tc>
          <w:tcPr>
            <w:tcW w:w="3996" w:type="dxa"/>
          </w:tcPr>
          <w:p w:rsidR="00ED181C" w:rsidRPr="00C8796E" w:rsidRDefault="00ED181C" w:rsidP="00C8796E">
            <w:pPr>
              <w:bidi/>
              <w:rPr>
                <w:rFonts w:ascii="Simplified Arabic" w:hAnsi="Simplified Arabic" w:cs="Simplified Arabic"/>
                <w:sz w:val="24"/>
                <w:szCs w:val="24"/>
                <w:rtl/>
              </w:rPr>
            </w:pPr>
          </w:p>
        </w:tc>
      </w:tr>
      <w:tr w:rsidR="00ED181C" w:rsidRPr="00FE4096" w:rsidTr="005D73EA">
        <w:tc>
          <w:tcPr>
            <w:tcW w:w="706" w:type="dxa"/>
          </w:tcPr>
          <w:p w:rsidR="00ED181C" w:rsidRDefault="00ED181C" w:rsidP="00C8796E">
            <w:pPr>
              <w:bidi/>
              <w:rPr>
                <w:rFonts w:ascii="Simplified Arabic" w:hAnsi="Simplified Arabic" w:cs="Simplified Arabic"/>
                <w:sz w:val="24"/>
                <w:szCs w:val="24"/>
                <w:rtl/>
              </w:rPr>
            </w:pPr>
            <w:r>
              <w:rPr>
                <w:rFonts w:ascii="Simplified Arabic" w:hAnsi="Simplified Arabic" w:cs="Simplified Arabic" w:hint="cs"/>
                <w:sz w:val="24"/>
                <w:szCs w:val="24"/>
                <w:rtl/>
              </w:rPr>
              <w:t>5</w:t>
            </w:r>
          </w:p>
        </w:tc>
        <w:tc>
          <w:tcPr>
            <w:tcW w:w="2702" w:type="dxa"/>
          </w:tcPr>
          <w:p w:rsidR="00ED181C" w:rsidRPr="00C8796E" w:rsidRDefault="00ED181C" w:rsidP="00C8796E">
            <w:pPr>
              <w:bidi/>
              <w:rPr>
                <w:rFonts w:ascii="Simplified Arabic" w:hAnsi="Simplified Arabic" w:cs="Simplified Arabic"/>
                <w:sz w:val="24"/>
                <w:szCs w:val="24"/>
                <w:rtl/>
              </w:rPr>
            </w:pPr>
          </w:p>
        </w:tc>
        <w:tc>
          <w:tcPr>
            <w:tcW w:w="1515" w:type="dxa"/>
          </w:tcPr>
          <w:p w:rsidR="00ED181C" w:rsidRPr="00C8796E" w:rsidRDefault="00ED181C" w:rsidP="00C8796E">
            <w:pPr>
              <w:bidi/>
              <w:rPr>
                <w:rFonts w:ascii="Simplified Arabic" w:hAnsi="Simplified Arabic" w:cs="Simplified Arabic"/>
                <w:sz w:val="24"/>
                <w:szCs w:val="24"/>
                <w:rtl/>
              </w:rPr>
            </w:pPr>
          </w:p>
        </w:tc>
        <w:tc>
          <w:tcPr>
            <w:tcW w:w="1710" w:type="dxa"/>
          </w:tcPr>
          <w:p w:rsidR="00ED181C" w:rsidRPr="00C8796E" w:rsidRDefault="00ED181C" w:rsidP="00C8796E">
            <w:pPr>
              <w:bidi/>
              <w:rPr>
                <w:rFonts w:ascii="Simplified Arabic" w:hAnsi="Simplified Arabic" w:cs="Simplified Arabic"/>
                <w:sz w:val="24"/>
                <w:szCs w:val="24"/>
                <w:rtl/>
              </w:rPr>
            </w:pPr>
          </w:p>
        </w:tc>
        <w:tc>
          <w:tcPr>
            <w:tcW w:w="3996" w:type="dxa"/>
          </w:tcPr>
          <w:p w:rsidR="00ED181C" w:rsidRPr="00C8796E" w:rsidRDefault="00ED181C" w:rsidP="00C8796E">
            <w:pPr>
              <w:bidi/>
              <w:rPr>
                <w:rFonts w:ascii="Simplified Arabic" w:hAnsi="Simplified Arabic" w:cs="Simplified Arabic"/>
                <w:sz w:val="24"/>
                <w:szCs w:val="24"/>
                <w:rtl/>
              </w:rPr>
            </w:pPr>
          </w:p>
        </w:tc>
      </w:tr>
      <w:tr w:rsidR="00E9243D" w:rsidRPr="00FE4096" w:rsidTr="005D73EA">
        <w:tc>
          <w:tcPr>
            <w:tcW w:w="706" w:type="dxa"/>
          </w:tcPr>
          <w:p w:rsidR="00E9243D" w:rsidRDefault="00E9243D" w:rsidP="00C8796E">
            <w:pPr>
              <w:bidi/>
              <w:rPr>
                <w:rFonts w:ascii="Simplified Arabic" w:hAnsi="Simplified Arabic" w:cs="Simplified Arabic"/>
                <w:sz w:val="24"/>
                <w:szCs w:val="24"/>
                <w:rtl/>
              </w:rPr>
            </w:pPr>
            <w:r>
              <w:rPr>
                <w:rFonts w:ascii="Simplified Arabic" w:hAnsi="Simplified Arabic" w:cs="Simplified Arabic" w:hint="cs"/>
                <w:sz w:val="24"/>
                <w:szCs w:val="24"/>
                <w:rtl/>
              </w:rPr>
              <w:t>6</w:t>
            </w:r>
          </w:p>
        </w:tc>
        <w:tc>
          <w:tcPr>
            <w:tcW w:w="2702" w:type="dxa"/>
          </w:tcPr>
          <w:p w:rsidR="00E9243D" w:rsidRPr="00C8796E" w:rsidRDefault="00E9243D" w:rsidP="00C8796E">
            <w:pPr>
              <w:bidi/>
              <w:rPr>
                <w:rFonts w:ascii="Simplified Arabic" w:hAnsi="Simplified Arabic" w:cs="Simplified Arabic"/>
                <w:sz w:val="24"/>
                <w:szCs w:val="24"/>
                <w:rtl/>
              </w:rPr>
            </w:pPr>
          </w:p>
        </w:tc>
        <w:tc>
          <w:tcPr>
            <w:tcW w:w="1515" w:type="dxa"/>
          </w:tcPr>
          <w:p w:rsidR="00E9243D" w:rsidRPr="00C8796E" w:rsidRDefault="00E9243D" w:rsidP="00C8796E">
            <w:pPr>
              <w:bidi/>
              <w:rPr>
                <w:rFonts w:ascii="Simplified Arabic" w:hAnsi="Simplified Arabic" w:cs="Simplified Arabic"/>
                <w:sz w:val="24"/>
                <w:szCs w:val="24"/>
                <w:rtl/>
              </w:rPr>
            </w:pPr>
          </w:p>
        </w:tc>
        <w:tc>
          <w:tcPr>
            <w:tcW w:w="1710" w:type="dxa"/>
          </w:tcPr>
          <w:p w:rsidR="00E9243D" w:rsidRPr="00C8796E" w:rsidRDefault="00E9243D" w:rsidP="00C8796E">
            <w:pPr>
              <w:bidi/>
              <w:rPr>
                <w:rFonts w:ascii="Simplified Arabic" w:hAnsi="Simplified Arabic" w:cs="Simplified Arabic"/>
                <w:sz w:val="24"/>
                <w:szCs w:val="24"/>
                <w:rtl/>
              </w:rPr>
            </w:pPr>
          </w:p>
        </w:tc>
        <w:tc>
          <w:tcPr>
            <w:tcW w:w="3996" w:type="dxa"/>
          </w:tcPr>
          <w:p w:rsidR="00E9243D" w:rsidRPr="00C8796E" w:rsidRDefault="00E9243D" w:rsidP="00C8796E">
            <w:pPr>
              <w:bidi/>
              <w:rPr>
                <w:rFonts w:ascii="Simplified Arabic" w:hAnsi="Simplified Arabic" w:cs="Simplified Arabic"/>
                <w:sz w:val="24"/>
                <w:szCs w:val="24"/>
                <w:rtl/>
              </w:rPr>
            </w:pPr>
          </w:p>
        </w:tc>
      </w:tr>
      <w:tr w:rsidR="00E9243D" w:rsidRPr="00FE4096" w:rsidTr="005D73EA">
        <w:tc>
          <w:tcPr>
            <w:tcW w:w="706" w:type="dxa"/>
          </w:tcPr>
          <w:p w:rsidR="00E9243D" w:rsidRDefault="00E9243D" w:rsidP="00C8796E">
            <w:pPr>
              <w:bidi/>
              <w:rPr>
                <w:rFonts w:ascii="Simplified Arabic" w:hAnsi="Simplified Arabic" w:cs="Simplified Arabic"/>
                <w:sz w:val="24"/>
                <w:szCs w:val="24"/>
                <w:rtl/>
              </w:rPr>
            </w:pPr>
            <w:r>
              <w:rPr>
                <w:rFonts w:ascii="Simplified Arabic" w:hAnsi="Simplified Arabic" w:cs="Simplified Arabic" w:hint="cs"/>
                <w:sz w:val="24"/>
                <w:szCs w:val="24"/>
                <w:rtl/>
              </w:rPr>
              <w:t>7</w:t>
            </w:r>
          </w:p>
        </w:tc>
        <w:tc>
          <w:tcPr>
            <w:tcW w:w="2702" w:type="dxa"/>
          </w:tcPr>
          <w:p w:rsidR="00E9243D" w:rsidRPr="00C8796E" w:rsidRDefault="00E9243D" w:rsidP="00C8796E">
            <w:pPr>
              <w:bidi/>
              <w:rPr>
                <w:rFonts w:ascii="Simplified Arabic" w:hAnsi="Simplified Arabic" w:cs="Simplified Arabic"/>
                <w:sz w:val="24"/>
                <w:szCs w:val="24"/>
                <w:rtl/>
              </w:rPr>
            </w:pPr>
          </w:p>
        </w:tc>
        <w:tc>
          <w:tcPr>
            <w:tcW w:w="1515" w:type="dxa"/>
          </w:tcPr>
          <w:p w:rsidR="00E9243D" w:rsidRPr="00C8796E" w:rsidRDefault="00E9243D" w:rsidP="00C8796E">
            <w:pPr>
              <w:bidi/>
              <w:rPr>
                <w:rFonts w:ascii="Simplified Arabic" w:hAnsi="Simplified Arabic" w:cs="Simplified Arabic"/>
                <w:sz w:val="24"/>
                <w:szCs w:val="24"/>
                <w:rtl/>
              </w:rPr>
            </w:pPr>
          </w:p>
        </w:tc>
        <w:tc>
          <w:tcPr>
            <w:tcW w:w="1710" w:type="dxa"/>
          </w:tcPr>
          <w:p w:rsidR="00E9243D" w:rsidRPr="00C8796E" w:rsidRDefault="00E9243D" w:rsidP="00C8796E">
            <w:pPr>
              <w:bidi/>
              <w:rPr>
                <w:rFonts w:ascii="Simplified Arabic" w:hAnsi="Simplified Arabic" w:cs="Simplified Arabic"/>
                <w:sz w:val="24"/>
                <w:szCs w:val="24"/>
                <w:rtl/>
              </w:rPr>
            </w:pPr>
          </w:p>
        </w:tc>
        <w:tc>
          <w:tcPr>
            <w:tcW w:w="3996" w:type="dxa"/>
          </w:tcPr>
          <w:p w:rsidR="00E9243D" w:rsidRPr="00C8796E" w:rsidRDefault="00E9243D" w:rsidP="00C8796E">
            <w:pPr>
              <w:bidi/>
              <w:rPr>
                <w:rFonts w:ascii="Simplified Arabic" w:hAnsi="Simplified Arabic" w:cs="Simplified Arabic"/>
                <w:sz w:val="24"/>
                <w:szCs w:val="24"/>
                <w:rtl/>
              </w:rPr>
            </w:pPr>
          </w:p>
        </w:tc>
      </w:tr>
      <w:tr w:rsidR="00E9243D" w:rsidRPr="00FE4096" w:rsidTr="005D73EA">
        <w:tc>
          <w:tcPr>
            <w:tcW w:w="706" w:type="dxa"/>
          </w:tcPr>
          <w:p w:rsidR="00E9243D" w:rsidRDefault="00E9243D" w:rsidP="00C8796E">
            <w:pPr>
              <w:bidi/>
              <w:rPr>
                <w:rFonts w:ascii="Simplified Arabic" w:hAnsi="Simplified Arabic" w:cs="Simplified Arabic"/>
                <w:sz w:val="24"/>
                <w:szCs w:val="24"/>
                <w:rtl/>
              </w:rPr>
            </w:pPr>
            <w:r>
              <w:rPr>
                <w:rFonts w:ascii="Simplified Arabic" w:hAnsi="Simplified Arabic" w:cs="Simplified Arabic" w:hint="cs"/>
                <w:sz w:val="24"/>
                <w:szCs w:val="24"/>
                <w:rtl/>
              </w:rPr>
              <w:t>8</w:t>
            </w:r>
          </w:p>
        </w:tc>
        <w:tc>
          <w:tcPr>
            <w:tcW w:w="2702" w:type="dxa"/>
          </w:tcPr>
          <w:p w:rsidR="00E9243D" w:rsidRPr="00C8796E" w:rsidRDefault="00E9243D" w:rsidP="00C8796E">
            <w:pPr>
              <w:bidi/>
              <w:rPr>
                <w:rFonts w:ascii="Simplified Arabic" w:hAnsi="Simplified Arabic" w:cs="Simplified Arabic"/>
                <w:sz w:val="24"/>
                <w:szCs w:val="24"/>
                <w:rtl/>
              </w:rPr>
            </w:pPr>
          </w:p>
        </w:tc>
        <w:tc>
          <w:tcPr>
            <w:tcW w:w="1515" w:type="dxa"/>
          </w:tcPr>
          <w:p w:rsidR="00E9243D" w:rsidRPr="00C8796E" w:rsidRDefault="00E9243D" w:rsidP="00C8796E">
            <w:pPr>
              <w:bidi/>
              <w:rPr>
                <w:rFonts w:ascii="Simplified Arabic" w:hAnsi="Simplified Arabic" w:cs="Simplified Arabic"/>
                <w:sz w:val="24"/>
                <w:szCs w:val="24"/>
                <w:rtl/>
              </w:rPr>
            </w:pPr>
          </w:p>
        </w:tc>
        <w:tc>
          <w:tcPr>
            <w:tcW w:w="1710" w:type="dxa"/>
          </w:tcPr>
          <w:p w:rsidR="00E9243D" w:rsidRPr="00C8796E" w:rsidRDefault="00E9243D" w:rsidP="00C8796E">
            <w:pPr>
              <w:bidi/>
              <w:rPr>
                <w:rFonts w:ascii="Simplified Arabic" w:hAnsi="Simplified Arabic" w:cs="Simplified Arabic"/>
                <w:sz w:val="24"/>
                <w:szCs w:val="24"/>
                <w:rtl/>
              </w:rPr>
            </w:pPr>
          </w:p>
        </w:tc>
        <w:tc>
          <w:tcPr>
            <w:tcW w:w="3996" w:type="dxa"/>
          </w:tcPr>
          <w:p w:rsidR="00E9243D" w:rsidRPr="00C8796E" w:rsidRDefault="00E9243D" w:rsidP="00C8796E">
            <w:pPr>
              <w:bidi/>
              <w:rPr>
                <w:rFonts w:ascii="Simplified Arabic" w:hAnsi="Simplified Arabic" w:cs="Simplified Arabic"/>
                <w:sz w:val="24"/>
                <w:szCs w:val="24"/>
                <w:rtl/>
              </w:rPr>
            </w:pPr>
          </w:p>
        </w:tc>
      </w:tr>
      <w:tr w:rsidR="00E9243D" w:rsidRPr="00FE4096" w:rsidTr="005D73EA">
        <w:tc>
          <w:tcPr>
            <w:tcW w:w="706" w:type="dxa"/>
          </w:tcPr>
          <w:p w:rsidR="00E9243D" w:rsidRDefault="00E9243D" w:rsidP="00C8796E">
            <w:pPr>
              <w:bidi/>
              <w:rPr>
                <w:rFonts w:ascii="Simplified Arabic" w:hAnsi="Simplified Arabic" w:cs="Simplified Arabic"/>
                <w:sz w:val="24"/>
                <w:szCs w:val="24"/>
                <w:rtl/>
              </w:rPr>
            </w:pPr>
            <w:r>
              <w:rPr>
                <w:rFonts w:ascii="Simplified Arabic" w:hAnsi="Simplified Arabic" w:cs="Simplified Arabic" w:hint="cs"/>
                <w:sz w:val="24"/>
                <w:szCs w:val="24"/>
                <w:rtl/>
              </w:rPr>
              <w:lastRenderedPageBreak/>
              <w:t>9</w:t>
            </w:r>
          </w:p>
        </w:tc>
        <w:tc>
          <w:tcPr>
            <w:tcW w:w="2702" w:type="dxa"/>
          </w:tcPr>
          <w:p w:rsidR="00E9243D" w:rsidRPr="00C8796E" w:rsidRDefault="00E9243D" w:rsidP="00C8796E">
            <w:pPr>
              <w:bidi/>
              <w:rPr>
                <w:rFonts w:ascii="Simplified Arabic" w:hAnsi="Simplified Arabic" w:cs="Simplified Arabic"/>
                <w:sz w:val="24"/>
                <w:szCs w:val="24"/>
                <w:rtl/>
              </w:rPr>
            </w:pPr>
          </w:p>
        </w:tc>
        <w:tc>
          <w:tcPr>
            <w:tcW w:w="1515" w:type="dxa"/>
          </w:tcPr>
          <w:p w:rsidR="00E9243D" w:rsidRPr="00C8796E" w:rsidRDefault="00E9243D" w:rsidP="00C8796E">
            <w:pPr>
              <w:bidi/>
              <w:rPr>
                <w:rFonts w:ascii="Simplified Arabic" w:hAnsi="Simplified Arabic" w:cs="Simplified Arabic"/>
                <w:sz w:val="24"/>
                <w:szCs w:val="24"/>
                <w:rtl/>
              </w:rPr>
            </w:pPr>
          </w:p>
        </w:tc>
        <w:tc>
          <w:tcPr>
            <w:tcW w:w="1710" w:type="dxa"/>
          </w:tcPr>
          <w:p w:rsidR="00E9243D" w:rsidRPr="00C8796E" w:rsidRDefault="00E9243D" w:rsidP="00C8796E">
            <w:pPr>
              <w:bidi/>
              <w:rPr>
                <w:rFonts w:ascii="Simplified Arabic" w:hAnsi="Simplified Arabic" w:cs="Simplified Arabic"/>
                <w:sz w:val="24"/>
                <w:szCs w:val="24"/>
                <w:rtl/>
              </w:rPr>
            </w:pPr>
          </w:p>
        </w:tc>
        <w:tc>
          <w:tcPr>
            <w:tcW w:w="3996" w:type="dxa"/>
          </w:tcPr>
          <w:p w:rsidR="00E9243D" w:rsidRPr="00C8796E" w:rsidRDefault="00E9243D" w:rsidP="00C8796E">
            <w:pPr>
              <w:bidi/>
              <w:rPr>
                <w:rFonts w:ascii="Simplified Arabic" w:hAnsi="Simplified Arabic" w:cs="Simplified Arabic"/>
                <w:sz w:val="24"/>
                <w:szCs w:val="24"/>
                <w:rtl/>
              </w:rPr>
            </w:pPr>
          </w:p>
        </w:tc>
      </w:tr>
      <w:tr w:rsidR="00E9243D" w:rsidRPr="00FE4096" w:rsidTr="005D73EA">
        <w:tc>
          <w:tcPr>
            <w:tcW w:w="706" w:type="dxa"/>
          </w:tcPr>
          <w:p w:rsidR="00E9243D" w:rsidRDefault="00E9243D" w:rsidP="00C8796E">
            <w:pPr>
              <w:bidi/>
              <w:rPr>
                <w:rFonts w:ascii="Simplified Arabic" w:hAnsi="Simplified Arabic" w:cs="Simplified Arabic"/>
                <w:sz w:val="24"/>
                <w:szCs w:val="24"/>
                <w:rtl/>
              </w:rPr>
            </w:pPr>
            <w:r>
              <w:rPr>
                <w:rFonts w:ascii="Simplified Arabic" w:hAnsi="Simplified Arabic" w:cs="Simplified Arabic" w:hint="cs"/>
                <w:sz w:val="24"/>
                <w:szCs w:val="24"/>
                <w:rtl/>
              </w:rPr>
              <w:t>10</w:t>
            </w:r>
          </w:p>
        </w:tc>
        <w:tc>
          <w:tcPr>
            <w:tcW w:w="2702" w:type="dxa"/>
          </w:tcPr>
          <w:p w:rsidR="00E9243D" w:rsidRPr="00C8796E" w:rsidRDefault="00E9243D" w:rsidP="00C8796E">
            <w:pPr>
              <w:bidi/>
              <w:rPr>
                <w:rFonts w:ascii="Simplified Arabic" w:hAnsi="Simplified Arabic" w:cs="Simplified Arabic"/>
                <w:sz w:val="24"/>
                <w:szCs w:val="24"/>
                <w:rtl/>
              </w:rPr>
            </w:pPr>
          </w:p>
        </w:tc>
        <w:tc>
          <w:tcPr>
            <w:tcW w:w="1515" w:type="dxa"/>
          </w:tcPr>
          <w:p w:rsidR="00E9243D" w:rsidRPr="00C8796E" w:rsidRDefault="00E9243D" w:rsidP="00C8796E">
            <w:pPr>
              <w:bidi/>
              <w:rPr>
                <w:rFonts w:ascii="Simplified Arabic" w:hAnsi="Simplified Arabic" w:cs="Simplified Arabic"/>
                <w:sz w:val="24"/>
                <w:szCs w:val="24"/>
                <w:rtl/>
              </w:rPr>
            </w:pPr>
          </w:p>
        </w:tc>
        <w:tc>
          <w:tcPr>
            <w:tcW w:w="1710" w:type="dxa"/>
          </w:tcPr>
          <w:p w:rsidR="00E9243D" w:rsidRPr="00C8796E" w:rsidRDefault="00E9243D" w:rsidP="00C8796E">
            <w:pPr>
              <w:bidi/>
              <w:rPr>
                <w:rFonts w:ascii="Simplified Arabic" w:hAnsi="Simplified Arabic" w:cs="Simplified Arabic"/>
                <w:sz w:val="24"/>
                <w:szCs w:val="24"/>
                <w:rtl/>
              </w:rPr>
            </w:pPr>
          </w:p>
        </w:tc>
        <w:tc>
          <w:tcPr>
            <w:tcW w:w="3996" w:type="dxa"/>
          </w:tcPr>
          <w:p w:rsidR="00E9243D" w:rsidRPr="00C8796E" w:rsidRDefault="00E9243D" w:rsidP="00C8796E">
            <w:pPr>
              <w:bidi/>
              <w:rPr>
                <w:rFonts w:ascii="Simplified Arabic" w:hAnsi="Simplified Arabic" w:cs="Simplified Arabic"/>
                <w:sz w:val="24"/>
                <w:szCs w:val="24"/>
                <w:rtl/>
              </w:rPr>
            </w:pPr>
          </w:p>
        </w:tc>
      </w:tr>
    </w:tbl>
    <w:p w:rsidR="005641E0" w:rsidRDefault="005641E0" w:rsidP="00E9243D">
      <w:pPr>
        <w:bidi/>
        <w:rPr>
          <w:rFonts w:ascii="Simplified Arabic" w:hAnsi="Simplified Arabic" w:cs="Simplified Arabic"/>
          <w:sz w:val="24"/>
          <w:szCs w:val="24"/>
          <w:rtl/>
        </w:rPr>
      </w:pPr>
    </w:p>
    <w:p w:rsidR="005641E0" w:rsidRDefault="005641E0" w:rsidP="005641E0">
      <w:pPr>
        <w:bidi/>
        <w:ind w:left="720"/>
        <w:rPr>
          <w:rFonts w:ascii="Simplified Arabic" w:hAnsi="Simplified Arabic" w:cs="Simplified Arabic"/>
          <w:sz w:val="24"/>
          <w:szCs w:val="24"/>
          <w:rtl/>
        </w:rPr>
      </w:pPr>
    </w:p>
    <w:sectPr w:rsidR="005641E0" w:rsidSect="00B64052">
      <w:headerReference w:type="default" r:id="rId7"/>
      <w:footerReference w:type="default" r:id="rId8"/>
      <w:pgSz w:w="12240" w:h="15840"/>
      <w:pgMar w:top="1440" w:right="1440" w:bottom="1440" w:left="1440" w:header="62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4357" w:rsidRDefault="00864357" w:rsidP="00513981">
      <w:pPr>
        <w:spacing w:after="0" w:line="240" w:lineRule="auto"/>
      </w:pPr>
      <w:r>
        <w:separator/>
      </w:r>
    </w:p>
  </w:endnote>
  <w:endnote w:type="continuationSeparator" w:id="0">
    <w:p w:rsidR="00864357" w:rsidRDefault="00864357" w:rsidP="00513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7466768"/>
      <w:docPartObj>
        <w:docPartGallery w:val="Page Numbers (Bottom of Page)"/>
        <w:docPartUnique/>
      </w:docPartObj>
    </w:sdtPr>
    <w:sdtEndPr>
      <w:rPr>
        <w:noProof/>
      </w:rPr>
    </w:sdtEndPr>
    <w:sdtContent>
      <w:p w:rsidR="00513981" w:rsidRDefault="00513981">
        <w:pPr>
          <w:pStyle w:val="a6"/>
        </w:pPr>
        <w:r>
          <w:fldChar w:fldCharType="begin"/>
        </w:r>
        <w:r>
          <w:instrText xml:space="preserve"> PAGE   \* MERGEFORMAT </w:instrText>
        </w:r>
        <w:r>
          <w:fldChar w:fldCharType="separate"/>
        </w:r>
        <w:r w:rsidR="00BC1817">
          <w:rPr>
            <w:noProof/>
          </w:rPr>
          <w:t>5</w:t>
        </w:r>
        <w:r>
          <w:rPr>
            <w:noProof/>
          </w:rPr>
          <w:fldChar w:fldCharType="end"/>
        </w:r>
      </w:p>
    </w:sdtContent>
  </w:sdt>
  <w:p w:rsidR="00513981" w:rsidRDefault="0051398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4357" w:rsidRDefault="00864357" w:rsidP="00513981">
      <w:pPr>
        <w:spacing w:after="0" w:line="240" w:lineRule="auto"/>
      </w:pPr>
      <w:r>
        <w:separator/>
      </w:r>
    </w:p>
  </w:footnote>
  <w:footnote w:type="continuationSeparator" w:id="0">
    <w:p w:rsidR="00864357" w:rsidRDefault="00864357" w:rsidP="00513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64052" w:rsidRDefault="00B64052">
    <w:pPr>
      <w:pStyle w:val="a5"/>
    </w:pPr>
    <w:r>
      <w:rPr>
        <w:noProof/>
      </w:rPr>
      <w:drawing>
        <wp:anchor distT="0" distB="0" distL="114300" distR="114300" simplePos="0" relativeHeight="251658240" behindDoc="1" locked="0" layoutInCell="1" allowOverlap="1" wp14:anchorId="0170F88C" wp14:editId="38E39C17">
          <wp:simplePos x="0" y="0"/>
          <wp:positionH relativeFrom="margin">
            <wp:align>right</wp:align>
          </wp:positionH>
          <wp:positionV relativeFrom="paragraph">
            <wp:posOffset>-561975</wp:posOffset>
          </wp:positionV>
          <wp:extent cx="5943600" cy="1257300"/>
          <wp:effectExtent l="0" t="0" r="0" b="0"/>
          <wp:wrapTight wrapText="bothSides">
            <wp:wrapPolygon edited="0">
              <wp:start x="0" y="0"/>
              <wp:lineTo x="0" y="21273"/>
              <wp:lineTo x="21531" y="21273"/>
              <wp:lineTo x="21531" y="0"/>
              <wp:lineTo x="0" y="0"/>
            </wp:wrapPolygon>
          </wp:wrapTight>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تعليق توضيحي 2026-04-21 152810.png"/>
                  <pic:cNvPicPr/>
                </pic:nvPicPr>
                <pic:blipFill>
                  <a:blip r:embed="rId1">
                    <a:extLst>
                      <a:ext uri="{28A0092B-C50C-407E-A947-70E740481C1C}">
                        <a14:useLocalDpi xmlns:a14="http://schemas.microsoft.com/office/drawing/2010/main" val="0"/>
                      </a:ext>
                    </a:extLst>
                  </a:blip>
                  <a:stretch>
                    <a:fillRect/>
                  </a:stretch>
                </pic:blipFill>
                <pic:spPr>
                  <a:xfrm>
                    <a:off x="0" y="0"/>
                    <a:ext cx="5943600" cy="125730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046B85"/>
    <w:multiLevelType w:val="hybridMultilevel"/>
    <w:tmpl w:val="762C162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7C33DF"/>
    <w:multiLevelType w:val="hybridMultilevel"/>
    <w:tmpl w:val="E61AF158"/>
    <w:lvl w:ilvl="0" w:tplc="9A320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162643D"/>
    <w:multiLevelType w:val="hybridMultilevel"/>
    <w:tmpl w:val="B8565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420DF6"/>
    <w:multiLevelType w:val="hybridMultilevel"/>
    <w:tmpl w:val="E45A05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983BF6"/>
    <w:multiLevelType w:val="hybridMultilevel"/>
    <w:tmpl w:val="CD746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E32"/>
    <w:rsid w:val="00056533"/>
    <w:rsid w:val="00061A6D"/>
    <w:rsid w:val="00156E32"/>
    <w:rsid w:val="00157ECB"/>
    <w:rsid w:val="001A10C3"/>
    <w:rsid w:val="001E56D2"/>
    <w:rsid w:val="00223117"/>
    <w:rsid w:val="00252702"/>
    <w:rsid w:val="002943D3"/>
    <w:rsid w:val="002D27F5"/>
    <w:rsid w:val="002F166A"/>
    <w:rsid w:val="002F3C87"/>
    <w:rsid w:val="003646B3"/>
    <w:rsid w:val="003725E0"/>
    <w:rsid w:val="003950A7"/>
    <w:rsid w:val="003A6A96"/>
    <w:rsid w:val="00414E9C"/>
    <w:rsid w:val="00436ED2"/>
    <w:rsid w:val="00452142"/>
    <w:rsid w:val="00513981"/>
    <w:rsid w:val="005548F9"/>
    <w:rsid w:val="005641E0"/>
    <w:rsid w:val="005B7BE5"/>
    <w:rsid w:val="005D21CB"/>
    <w:rsid w:val="005D73EA"/>
    <w:rsid w:val="00667EFE"/>
    <w:rsid w:val="006F21C5"/>
    <w:rsid w:val="00826BFE"/>
    <w:rsid w:val="00864357"/>
    <w:rsid w:val="0087623A"/>
    <w:rsid w:val="00886D51"/>
    <w:rsid w:val="008E3459"/>
    <w:rsid w:val="008F2088"/>
    <w:rsid w:val="00A470FC"/>
    <w:rsid w:val="00AB2D25"/>
    <w:rsid w:val="00AD4F81"/>
    <w:rsid w:val="00B64052"/>
    <w:rsid w:val="00BB7D9D"/>
    <w:rsid w:val="00BC1817"/>
    <w:rsid w:val="00C14B89"/>
    <w:rsid w:val="00C23CD8"/>
    <w:rsid w:val="00C8796E"/>
    <w:rsid w:val="00CA0B8D"/>
    <w:rsid w:val="00CA56CC"/>
    <w:rsid w:val="00CB17D0"/>
    <w:rsid w:val="00DC020F"/>
    <w:rsid w:val="00E126BA"/>
    <w:rsid w:val="00E74F78"/>
    <w:rsid w:val="00E9243D"/>
    <w:rsid w:val="00EB16AA"/>
    <w:rsid w:val="00ED181C"/>
    <w:rsid w:val="00F02A0A"/>
    <w:rsid w:val="00F31630"/>
    <w:rsid w:val="00F6610B"/>
    <w:rsid w:val="00F9290D"/>
    <w:rsid w:val="00FA0A78"/>
    <w:rsid w:val="00FD23BF"/>
    <w:rsid w:val="00FE4096"/>
    <w:rsid w:val="00FF17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450FD3"/>
  <w15:chartTrackingRefBased/>
  <w15:docId w15:val="{C6D5C4B5-350C-4F89-B6FC-548A03D53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950A7"/>
    <w:pPr>
      <w:ind w:left="720"/>
      <w:contextualSpacing/>
    </w:pPr>
  </w:style>
  <w:style w:type="table" w:styleId="a4">
    <w:name w:val="Table Grid"/>
    <w:basedOn w:val="a1"/>
    <w:uiPriority w:val="39"/>
    <w:rsid w:val="003950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uiPriority w:val="99"/>
    <w:unhideWhenUsed/>
    <w:rsid w:val="00513981"/>
    <w:pPr>
      <w:tabs>
        <w:tab w:val="center" w:pos="4680"/>
        <w:tab w:val="right" w:pos="9360"/>
      </w:tabs>
      <w:spacing w:after="0" w:line="240" w:lineRule="auto"/>
    </w:pPr>
  </w:style>
  <w:style w:type="character" w:customStyle="1" w:styleId="Char">
    <w:name w:val="رأس الصفحة Char"/>
    <w:basedOn w:val="a0"/>
    <w:link w:val="a5"/>
    <w:uiPriority w:val="99"/>
    <w:rsid w:val="00513981"/>
  </w:style>
  <w:style w:type="paragraph" w:styleId="a6">
    <w:name w:val="footer"/>
    <w:basedOn w:val="a"/>
    <w:link w:val="Char0"/>
    <w:uiPriority w:val="99"/>
    <w:unhideWhenUsed/>
    <w:rsid w:val="00513981"/>
    <w:pPr>
      <w:tabs>
        <w:tab w:val="center" w:pos="4680"/>
        <w:tab w:val="right" w:pos="9360"/>
      </w:tabs>
      <w:spacing w:after="0" w:line="240" w:lineRule="auto"/>
    </w:pPr>
  </w:style>
  <w:style w:type="character" w:customStyle="1" w:styleId="Char0">
    <w:name w:val="تذييل الصفحة Char"/>
    <w:basedOn w:val="a0"/>
    <w:link w:val="a6"/>
    <w:uiPriority w:val="99"/>
    <w:rsid w:val="00513981"/>
  </w:style>
  <w:style w:type="paragraph" w:styleId="a7">
    <w:name w:val="No Spacing"/>
    <w:uiPriority w:val="1"/>
    <w:qFormat/>
    <w:rsid w:val="00DC02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6</Pages>
  <Words>1195</Words>
  <Characters>6812</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dc:creator>
  <cp:keywords/>
  <dc:description/>
  <cp:lastModifiedBy>MSI</cp:lastModifiedBy>
  <cp:revision>39</cp:revision>
  <cp:lastPrinted>2022-03-30T22:37:00Z</cp:lastPrinted>
  <dcterms:created xsi:type="dcterms:W3CDTF">2017-05-04T05:57:00Z</dcterms:created>
  <dcterms:modified xsi:type="dcterms:W3CDTF">2026-08-15T21:48:00Z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42729209-e239-41b9-bde1-99422fb50926</vt:lpwstr>
  </property>
</Properties>
</file>