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CAC" w:rsidRDefault="00A42047">
      <w:pPr>
        <w:spacing w:after="189"/>
        <w:ind w:left="620"/>
      </w:pPr>
      <w:r>
        <w:rPr>
          <w:sz w:val="2"/>
        </w:rPr>
        <w:t xml:space="preserve"> </w:t>
      </w:r>
    </w:p>
    <w:p w:rsidR="00CE3CAC" w:rsidRDefault="00A42047">
      <w:pPr>
        <w:spacing w:after="175"/>
        <w:ind w:left="620"/>
      </w:pPr>
      <w:r>
        <w:t xml:space="preserve"> </w:t>
      </w:r>
    </w:p>
    <w:p w:rsidR="00CE3CAC" w:rsidRDefault="00A42047">
      <w:pPr>
        <w:spacing w:after="2051"/>
        <w:ind w:left="620"/>
      </w:pPr>
      <w:r>
        <w:t xml:space="preserve"> </w:t>
      </w:r>
      <w:r>
        <w:tab/>
        <w:t xml:space="preserve"> </w:t>
      </w:r>
    </w:p>
    <w:p w:rsidR="00CE3CAC" w:rsidRDefault="00A42047">
      <w:pPr>
        <w:spacing w:after="0"/>
      </w:pPr>
      <w:r>
        <w:rPr>
          <w:b/>
          <w:color w:val="002060"/>
          <w:sz w:val="56"/>
        </w:rPr>
        <w:t xml:space="preserve">EDF Scheduler Implementation in </w:t>
      </w:r>
      <w:proofErr w:type="spellStart"/>
      <w:r>
        <w:rPr>
          <w:b/>
          <w:color w:val="002060"/>
          <w:sz w:val="56"/>
        </w:rPr>
        <w:t>FreeRTOS</w:t>
      </w:r>
      <w:proofErr w:type="spellEnd"/>
      <w:r>
        <w:rPr>
          <w:color w:val="8496B0"/>
          <w:sz w:val="68"/>
        </w:rPr>
        <w:t xml:space="preserve"> </w:t>
      </w:r>
    </w:p>
    <w:p w:rsidR="00CE3CAC" w:rsidRDefault="00A42047" w:rsidP="00A42047">
      <w:pPr>
        <w:spacing w:after="0"/>
        <w:ind w:right="-36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0706DA" wp14:editId="5E9E9A9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487035" cy="5772785"/>
                <wp:effectExtent l="0" t="0" r="0" b="0"/>
                <wp:wrapTopAndBottom/>
                <wp:docPr id="2437" name="Group 2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035" cy="5772785"/>
                          <a:chOff x="0" y="0"/>
                          <a:chExt cx="5487035" cy="5773166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903476" y="83565"/>
                            <a:ext cx="3583559" cy="3591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3559" h="3591941">
                                <a:moveTo>
                                  <a:pt x="3573527" y="0"/>
                                </a:moveTo>
                                <a:lnTo>
                                  <a:pt x="3583559" y="10033"/>
                                </a:lnTo>
                                <a:lnTo>
                                  <a:pt x="8001" y="3591941"/>
                                </a:lnTo>
                                <a:lnTo>
                                  <a:pt x="0" y="3583940"/>
                                </a:lnTo>
                                <a:lnTo>
                                  <a:pt x="3573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91997" y="371221"/>
                            <a:ext cx="4495038" cy="449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038" h="4492879">
                                <a:moveTo>
                                  <a:pt x="4485006" y="0"/>
                                </a:moveTo>
                                <a:lnTo>
                                  <a:pt x="4495038" y="10033"/>
                                </a:lnTo>
                                <a:lnTo>
                                  <a:pt x="10033" y="4492879"/>
                                </a:lnTo>
                                <a:lnTo>
                                  <a:pt x="0" y="4482846"/>
                                </a:lnTo>
                                <a:lnTo>
                                  <a:pt x="4485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066419" y="222377"/>
                            <a:ext cx="4420616" cy="4418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0616" h="4418457">
                                <a:moveTo>
                                  <a:pt x="4402456" y="0"/>
                                </a:moveTo>
                                <a:lnTo>
                                  <a:pt x="4420616" y="20065"/>
                                </a:lnTo>
                                <a:lnTo>
                                  <a:pt x="18161" y="4418457"/>
                                </a:lnTo>
                                <a:lnTo>
                                  <a:pt x="0" y="4410456"/>
                                </a:lnTo>
                                <a:lnTo>
                                  <a:pt x="44024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41272" y="715137"/>
                            <a:ext cx="3945763" cy="3953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763" h="3953892">
                                <a:moveTo>
                                  <a:pt x="3927602" y="0"/>
                                </a:moveTo>
                                <a:lnTo>
                                  <a:pt x="3945763" y="18034"/>
                                </a:lnTo>
                                <a:lnTo>
                                  <a:pt x="18161" y="3953892"/>
                                </a:lnTo>
                                <a:lnTo>
                                  <a:pt x="0" y="3935857"/>
                                </a:lnTo>
                                <a:lnTo>
                                  <a:pt x="39276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278638"/>
                            <a:ext cx="5487035" cy="549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035" h="5494528">
                                <a:moveTo>
                                  <a:pt x="5477002" y="0"/>
                                </a:moveTo>
                                <a:lnTo>
                                  <a:pt x="5487035" y="10033"/>
                                </a:lnTo>
                                <a:lnTo>
                                  <a:pt x="0" y="5494528"/>
                                </a:lnTo>
                                <a:lnTo>
                                  <a:pt x="0" y="5486527"/>
                                </a:lnTo>
                                <a:lnTo>
                                  <a:pt x="54770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233295" y="0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CAC" w:rsidRDefault="00A42047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233295" y="469392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CAC" w:rsidRDefault="00A42047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410333" y="938784"/>
                            <a:ext cx="83829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CAC" w:rsidRDefault="00A42047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5" name="Shape 3745"/>
                        <wps:cNvSpPr/>
                        <wps:spPr>
                          <a:xfrm>
                            <a:off x="1235075" y="1350645"/>
                            <a:ext cx="199669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694" h="342900">
                                <a:moveTo>
                                  <a:pt x="0" y="0"/>
                                </a:moveTo>
                                <a:lnTo>
                                  <a:pt x="1996694" y="0"/>
                                </a:lnTo>
                                <a:lnTo>
                                  <a:pt x="199669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231769" y="1408176"/>
                            <a:ext cx="83829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CAC" w:rsidRDefault="00A42047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706DA" id="Group 2437" o:spid="_x0000_s1026" style="position:absolute;margin-left:0;margin-top:0;width:432.05pt;height:454.55pt;z-index:251659264;mso-position-horizontal:center;mso-position-horizontal-relative:margin" coordsize="54870,5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">
                <v:shape id="Shape 6" o:spid="_x0000_s1027" style="position:absolute;left:19034;top:835;width:35836;height:35920;visibility:visible;mso-wrap-style:square;v-text-anchor:top" coordsize="3583559,3591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" path="m3573527,r10032,10033l8001,3591941,,3583940,3573527,xe" fillcolor="#8497b0" stroked="f" strokeweight="0">
                  <v:stroke miterlimit="83231f" joinstyle="miter"/>
                  <v:path arrowok="t" textboxrect="0,0,3583559,3591941"/>
                </v:shape>
                <v:shape id="Shape 7" o:spid="_x0000_s1028" style="position:absolute;left:9919;top:3712;width:44951;height:44929;visibility:visible;mso-wrap-style:square;v-text-anchor:top" coordsize="4495038,449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" path="m4485006,r10032,10033l10033,4492879,,4482846,4485006,xe" fillcolor="#8497b0" stroked="f" strokeweight="0">
                  <v:stroke miterlimit="83231f" joinstyle="miter"/>
                  <v:path arrowok="t" textboxrect="0,0,4495038,4492879"/>
                </v:shape>
                <v:shape id="Shape 8" o:spid="_x0000_s1029" style="position:absolute;left:10664;top:2223;width:44206;height:44185;visibility:visible;mso-wrap-style:square;v-text-anchor:top" coordsize="4420616,4418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" path="m4402456,r18160,20065l18161,4418457,,4410456,4402456,xe" fillcolor="#8497b0" stroked="f" strokeweight="0">
                  <v:stroke miterlimit="83231f" joinstyle="miter"/>
                  <v:path arrowok="t" textboxrect="0,0,4420616,4418457"/>
                </v:shape>
                <v:shape id="Shape 9" o:spid="_x0000_s1030" style="position:absolute;left:15412;top:7151;width:39458;height:39539;visibility:visible;mso-wrap-style:square;v-text-anchor:top" coordsize="3945763,395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" path="m3927602,r18161,18034l18161,3953892,,3935857,3927602,xe" fillcolor="#8497b0" stroked="f" strokeweight="0">
                  <v:stroke miterlimit="83231f" joinstyle="miter"/>
                  <v:path arrowok="t" textboxrect="0,0,3945763,3953892"/>
                </v:shape>
                <v:shape id="Shape 10" o:spid="_x0000_s1031" style="position:absolute;top:2786;width:54870;height:54945;visibility:visible;mso-wrap-style:square;v-text-anchor:top" coordsize="5487035,549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" path="m5477002,r10033,10033l,5494528r,-8001l5477002,xe" fillcolor="#8497b0" stroked="f" strokeweight="0">
                  <v:stroke miterlimit="83231f" joinstyle="miter"/>
                  <v:path arrowok="t" textboxrect="0,0,5487035,5494528"/>
                </v:shape>
                <v:rect id="Rectangle 21" o:spid="_x0000_s1032" style="position:absolute;left:22332;width:839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CE3CAC" w:rsidRDefault="00A42047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3" style="position:absolute;left:22332;top:4693;width:839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CE3CAC" w:rsidRDefault="00A42047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4" style="position:absolute;left:24103;top:9387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CE3CAC" w:rsidRDefault="00A42047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45" o:spid="_x0000_s1035" style="position:absolute;left:12350;top:13506;width:19967;height:3429;visibility:visible;mso-wrap-style:square;v-text-anchor:top" coordsize="1996694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" path="m,l1996694,r,342900l,342900,,e" stroked="f" strokeweight="0">
                  <v:stroke miterlimit="83231f" joinstyle="miter"/>
                  <v:path arrowok="t" textboxrect="0,0,1996694,342900"/>
                </v:shape>
                <v:rect id="Rectangle 29" o:spid="_x0000_s1036" style="position:absolute;left:32317;top:14081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CE3CAC" w:rsidRDefault="00A42047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:rsidR="00CE3CAC" w:rsidRDefault="00A42047" w:rsidP="00A42047">
      <w:pPr>
        <w:spacing w:after="0"/>
        <w:ind w:right="90"/>
        <w:jc w:val="right"/>
      </w:pPr>
      <w:r>
        <w:rPr>
          <w:color w:val="4472C4"/>
          <w:sz w:val="36"/>
        </w:rPr>
        <w:t xml:space="preserve"> </w:t>
      </w:r>
      <w:bookmarkStart w:id="0" w:name="_GoBack"/>
      <w:bookmarkEnd w:id="0"/>
      <w:r>
        <w:rPr>
          <w:color w:val="4472C4"/>
          <w:sz w:val="36"/>
        </w:rPr>
        <w:t xml:space="preserve"> </w:t>
      </w:r>
    </w:p>
    <w:p w:rsidR="00CE3CAC" w:rsidRDefault="00A42047">
      <w:pPr>
        <w:spacing w:after="96" w:line="264" w:lineRule="auto"/>
        <w:ind w:left="615" w:right="77" w:hanging="10"/>
      </w:pPr>
      <w:r>
        <w:rPr>
          <w:color w:val="525C65"/>
          <w:sz w:val="32"/>
        </w:rPr>
        <w:t xml:space="preserve">Tasks: </w:t>
      </w:r>
    </w:p>
    <w:p w:rsidR="00CE3CAC" w:rsidRDefault="00A42047">
      <w:pPr>
        <w:spacing w:after="191"/>
        <w:ind w:left="615" w:hanging="10"/>
      </w:pPr>
      <w:r>
        <w:rPr>
          <w:color w:val="525C65"/>
          <w:sz w:val="21"/>
        </w:rPr>
        <w:t xml:space="preserve">Task 1: ""Button_1_Monitor"", {Periodicity: 50, Deadline: 50} </w:t>
      </w:r>
    </w:p>
    <w:p w:rsidR="00CE3CAC" w:rsidRDefault="00A42047">
      <w:pPr>
        <w:spacing w:after="191"/>
        <w:ind w:left="615" w:hanging="10"/>
      </w:pPr>
      <w:r>
        <w:rPr>
          <w:color w:val="525C65"/>
          <w:sz w:val="21"/>
        </w:rPr>
        <w:t xml:space="preserve">Task 2: ""Button_2_Monitor"", {Periodicity: 50, Deadline: 50} </w:t>
      </w:r>
    </w:p>
    <w:p w:rsidR="00CE3CAC" w:rsidRDefault="00A42047">
      <w:pPr>
        <w:spacing w:after="191"/>
        <w:ind w:left="615" w:hanging="10"/>
      </w:pPr>
      <w:r>
        <w:rPr>
          <w:color w:val="525C65"/>
          <w:sz w:val="21"/>
        </w:rPr>
        <w:t>Task 3: ""</w:t>
      </w:r>
      <w:proofErr w:type="spellStart"/>
      <w:r>
        <w:rPr>
          <w:color w:val="525C65"/>
          <w:sz w:val="21"/>
        </w:rPr>
        <w:t>Periodic_Transmitter</w:t>
      </w:r>
      <w:proofErr w:type="spellEnd"/>
      <w:r>
        <w:rPr>
          <w:color w:val="525C65"/>
          <w:sz w:val="21"/>
        </w:rPr>
        <w:t xml:space="preserve">"", {Periodicity: 100, Deadline: 100} </w:t>
      </w:r>
    </w:p>
    <w:p w:rsidR="00CE3CAC" w:rsidRDefault="00A42047">
      <w:pPr>
        <w:spacing w:after="191"/>
        <w:ind w:left="615" w:hanging="10"/>
      </w:pPr>
      <w:r>
        <w:rPr>
          <w:color w:val="525C65"/>
          <w:sz w:val="21"/>
        </w:rPr>
        <w:t>Task 4: ""</w:t>
      </w:r>
      <w:proofErr w:type="spellStart"/>
      <w:r>
        <w:rPr>
          <w:color w:val="525C65"/>
          <w:sz w:val="21"/>
        </w:rPr>
        <w:t>Uart_Receiver</w:t>
      </w:r>
      <w:proofErr w:type="spellEnd"/>
      <w:r>
        <w:rPr>
          <w:color w:val="525C65"/>
          <w:sz w:val="21"/>
        </w:rPr>
        <w:t xml:space="preserve">"", {Periodicity: 20, Deadline: 20} </w:t>
      </w:r>
    </w:p>
    <w:p w:rsidR="00CE3CAC" w:rsidRDefault="00A42047">
      <w:pPr>
        <w:spacing w:after="191"/>
        <w:ind w:left="615" w:hanging="10"/>
      </w:pPr>
      <w:r>
        <w:rPr>
          <w:color w:val="525C65"/>
          <w:sz w:val="21"/>
        </w:rPr>
        <w:t xml:space="preserve">Task 5: ""Load_1_Simulation"", {Periodicity: 10, Deadline: 10}, Execution time: 5ms </w:t>
      </w:r>
    </w:p>
    <w:p w:rsidR="00CE3CAC" w:rsidRDefault="00A42047">
      <w:pPr>
        <w:spacing w:after="351"/>
        <w:ind w:left="615" w:hanging="10"/>
      </w:pPr>
      <w:r>
        <w:rPr>
          <w:color w:val="525C65"/>
          <w:sz w:val="21"/>
        </w:rPr>
        <w:t xml:space="preserve">Task 6: ""Load_2_Simulation"", {Periodicity: 100, Deadline: 100}, Execution time: 12ms </w:t>
      </w:r>
    </w:p>
    <w:p w:rsidR="00CE3CAC" w:rsidRDefault="00A42047">
      <w:pPr>
        <w:spacing w:after="239"/>
        <w:ind w:left="620"/>
      </w:pPr>
      <w:r>
        <w:rPr>
          <w:color w:val="525C65"/>
          <w:sz w:val="32"/>
        </w:rPr>
        <w:lastRenderedPageBreak/>
        <w:t xml:space="preserve"> </w:t>
      </w:r>
    </w:p>
    <w:p w:rsidR="00CE3CAC" w:rsidRDefault="00A42047">
      <w:pPr>
        <w:spacing w:after="239"/>
        <w:ind w:left="620"/>
      </w:pPr>
      <w:r>
        <w:rPr>
          <w:color w:val="525C65"/>
          <w:sz w:val="32"/>
        </w:rPr>
        <w:t xml:space="preserve"> </w:t>
      </w:r>
    </w:p>
    <w:p w:rsidR="00CE3CAC" w:rsidRDefault="00A42047">
      <w:pPr>
        <w:numPr>
          <w:ilvl w:val="0"/>
          <w:numId w:val="1"/>
        </w:numPr>
        <w:spacing w:after="184" w:line="264" w:lineRule="auto"/>
        <w:ind w:right="77" w:hanging="10"/>
      </w:pPr>
      <w:r>
        <w:rPr>
          <w:color w:val="525C65"/>
          <w:sz w:val="32"/>
        </w:rPr>
        <w:t xml:space="preserve">Using analytical methods calculate the following for the given set of tasks: </w:t>
      </w:r>
    </w:p>
    <w:p w:rsidR="00CE3CAC" w:rsidRDefault="00A42047">
      <w:pPr>
        <w:numPr>
          <w:ilvl w:val="1"/>
          <w:numId w:val="1"/>
        </w:numPr>
        <w:spacing w:after="19"/>
        <w:ind w:hanging="360"/>
      </w:pPr>
      <w:proofErr w:type="spellStart"/>
      <w:r>
        <w:rPr>
          <w:color w:val="525C65"/>
          <w:sz w:val="21"/>
        </w:rPr>
        <w:t>Hyperperiod</w:t>
      </w:r>
      <w:proofErr w:type="spellEnd"/>
      <w:r>
        <w:rPr>
          <w:color w:val="525C65"/>
          <w:sz w:val="21"/>
        </w:rPr>
        <w:t xml:space="preserve"> = 100ms </w:t>
      </w:r>
    </w:p>
    <w:p w:rsidR="00CE3CAC" w:rsidRDefault="00A42047">
      <w:pPr>
        <w:numPr>
          <w:ilvl w:val="1"/>
          <w:numId w:val="1"/>
        </w:numPr>
        <w:spacing w:after="21"/>
        <w:ind w:hanging="360"/>
      </w:pPr>
      <w:r>
        <w:rPr>
          <w:color w:val="525C65"/>
          <w:sz w:val="21"/>
        </w:rPr>
        <w:t>CPU load = (0.015/50) + (0.015/50) + (0.015/20) + (0.15/100) + (5</w:t>
      </w:r>
      <w:r>
        <w:rPr>
          <w:color w:val="525C65"/>
          <w:sz w:val="21"/>
        </w:rPr>
        <w:t xml:space="preserve">/10) + (12/100) = 62.3% </w:t>
      </w:r>
    </w:p>
    <w:p w:rsidR="00CE3CAC" w:rsidRDefault="00A42047">
      <w:pPr>
        <w:numPr>
          <w:ilvl w:val="1"/>
          <w:numId w:val="1"/>
        </w:numPr>
        <w:spacing w:after="355"/>
        <w:ind w:hanging="360"/>
      </w:pPr>
      <w:r>
        <w:rPr>
          <w:color w:val="525C65"/>
          <w:sz w:val="21"/>
        </w:rPr>
        <w:t xml:space="preserve">Check system </w:t>
      </w:r>
      <w:proofErr w:type="spellStart"/>
      <w:r>
        <w:rPr>
          <w:color w:val="525C65"/>
          <w:sz w:val="21"/>
        </w:rPr>
        <w:t>schedulability</w:t>
      </w:r>
      <w:proofErr w:type="spellEnd"/>
      <w:r>
        <w:rPr>
          <w:color w:val="525C65"/>
          <w:sz w:val="21"/>
        </w:rPr>
        <w:t xml:space="preserve"> using URM and time demand analysis techniques: </w:t>
      </w:r>
    </w:p>
    <w:p w:rsidR="00CE3CAC" w:rsidRDefault="00A42047">
      <w:pPr>
        <w:spacing w:after="300"/>
        <w:ind w:left="620"/>
      </w:pPr>
      <w:r>
        <w:rPr>
          <w:color w:val="525C65"/>
          <w:sz w:val="28"/>
        </w:rPr>
        <w:t xml:space="preserve"> </w:t>
      </w:r>
    </w:p>
    <w:p w:rsidR="00CE3CAC" w:rsidRDefault="00A42047">
      <w:pPr>
        <w:spacing w:after="0"/>
        <w:ind w:left="615" w:hanging="10"/>
      </w:pPr>
      <w:r>
        <w:rPr>
          <w:color w:val="525C65"/>
          <w:sz w:val="28"/>
        </w:rPr>
        <w:t>URM</w:t>
      </w:r>
      <w:r>
        <w:rPr>
          <w:color w:val="525C65"/>
          <w:sz w:val="21"/>
        </w:rPr>
        <w:t xml:space="preserve">: </w:t>
      </w:r>
    </w:p>
    <w:p w:rsidR="00CE3CAC" w:rsidRDefault="00A42047">
      <w:pPr>
        <w:spacing w:after="48"/>
        <w:ind w:left="1619"/>
      </w:pPr>
      <w:r>
        <w:rPr>
          <w:noProof/>
        </w:rPr>
        <w:drawing>
          <wp:inline distT="0" distB="0" distL="0" distR="0">
            <wp:extent cx="4121150" cy="826135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3567" w:type="dxa"/>
        <w:tblInd w:w="6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127"/>
      </w:tblGrid>
      <w:tr w:rsidR="00CE3CAC">
        <w:trPr>
          <w:trHeight w:val="39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E3CAC" w:rsidRDefault="00A42047">
            <w:pPr>
              <w:spacing w:after="0"/>
            </w:pPr>
            <w:r>
              <w:rPr>
                <w:color w:val="525C65"/>
                <w:sz w:val="21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E3CAC" w:rsidRDefault="00CE3CAC"/>
        </w:tc>
      </w:tr>
      <w:tr w:rsidR="00CE3CAC">
        <w:trPr>
          <w:trHeight w:val="39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CAC" w:rsidRDefault="00A42047">
            <w:pPr>
              <w:spacing w:after="0"/>
            </w:pPr>
            <w:r>
              <w:rPr>
                <w:color w:val="525C65"/>
                <w:sz w:val="21"/>
              </w:rPr>
              <w:t xml:space="preserve">L.H.S (U)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CAC" w:rsidRDefault="00A42047">
            <w:pPr>
              <w:spacing w:after="0"/>
              <w:jc w:val="both"/>
            </w:pPr>
            <w:r>
              <w:rPr>
                <w:color w:val="525C65"/>
                <w:sz w:val="21"/>
              </w:rPr>
              <w:t xml:space="preserve">= CPU load = 0.62285 </w:t>
            </w:r>
          </w:p>
        </w:tc>
      </w:tr>
    </w:tbl>
    <w:p w:rsidR="00CE3CAC" w:rsidRDefault="00A42047">
      <w:pPr>
        <w:spacing w:after="47"/>
        <w:ind w:left="2657" w:right="6388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2341499</wp:posOffset>
            </wp:positionH>
            <wp:positionV relativeFrom="paragraph">
              <wp:posOffset>0</wp:posOffset>
            </wp:positionV>
            <wp:extent cx="48768" cy="158496"/>
            <wp:effectExtent l="0" t="0" r="0" b="0"/>
            <wp:wrapSquare wrapText="bothSides"/>
            <wp:docPr id="3591" name="Picture 3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" name="Picture 35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 w:cs="Cambria Math"/>
          <w:color w:val="525C65"/>
          <w:sz w:val="12"/>
        </w:rPr>
        <w:t>1</w:t>
      </w:r>
    </w:p>
    <w:p w:rsidR="00CE3CAC" w:rsidRDefault="00A42047">
      <w:pPr>
        <w:tabs>
          <w:tab w:val="center" w:pos="1202"/>
          <w:tab w:val="center" w:pos="3567"/>
        </w:tabs>
        <w:spacing w:after="288"/>
      </w:pPr>
      <w:r>
        <w:tab/>
      </w:r>
      <w:r>
        <w:rPr>
          <w:color w:val="525C65"/>
          <w:sz w:val="21"/>
        </w:rPr>
        <w:t xml:space="preserve">R.H.S (URM) </w:t>
      </w:r>
      <w:r>
        <w:rPr>
          <w:color w:val="525C65"/>
          <w:sz w:val="21"/>
        </w:rPr>
        <w:tab/>
        <w:t xml:space="preserve">= n ( </w:t>
      </w:r>
      <w:r>
        <w:rPr>
          <w:rFonts w:ascii="Cambria Math" w:eastAsia="Cambria Math" w:hAnsi="Cambria Math" w:cs="Cambria Math"/>
          <w:color w:val="525C65"/>
          <w:sz w:val="21"/>
        </w:rPr>
        <w:t>2</w:t>
      </w:r>
      <w:r>
        <w:rPr>
          <w:rFonts w:ascii="Cambria Math" w:eastAsia="Cambria Math" w:hAnsi="Cambria Math" w:cs="Cambria Math"/>
          <w:color w:val="525C65"/>
          <w:sz w:val="12"/>
        </w:rPr>
        <w:t>𝑛</w:t>
      </w:r>
      <w:r>
        <w:rPr>
          <w:noProof/>
        </w:rPr>
        <mc:AlternateContent>
          <mc:Choice Requires="wpg">
            <w:drawing>
              <wp:inline distT="0" distB="0" distL="0" distR="0">
                <wp:extent cx="53340" cy="6097"/>
                <wp:effectExtent l="0" t="0" r="0" b="0"/>
                <wp:docPr id="2584" name="Group 2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6097"/>
                          <a:chOff x="0" y="0"/>
                          <a:chExt cx="53340" cy="6097"/>
                        </a:xfrm>
                      </wpg:grpSpPr>
                      <wps:wsp>
                        <wps:cNvPr id="3747" name="Shape 3747"/>
                        <wps:cNvSpPr/>
                        <wps:spPr>
                          <a:xfrm>
                            <a:off x="0" y="0"/>
                            <a:ext cx="53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9144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C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4" style="width:4.2pt;height:0.480042pt;mso-position-horizontal-relative:char;mso-position-vertical-relative:line" coordsize="533,60">
                <v:shape id="Shape 3748" style="position:absolute;width:533;height:91;left:0;top:0;" coordsize="53340,9144" path="m0,0l53340,0l53340,9144l0,9144l0,0">
                  <v:stroke weight="0pt" endcap="flat" joinstyle="miter" miterlimit="10" on="false" color="#000000" opacity="0"/>
                  <v:fill on="true" color="#525c65"/>
                </v:shape>
              </v:group>
            </w:pict>
          </mc:Fallback>
        </mc:AlternateContent>
      </w:r>
      <w:r>
        <w:rPr>
          <w:color w:val="525C65"/>
          <w:sz w:val="21"/>
        </w:rPr>
        <w:t xml:space="preserve"> -1) = 6 ( </w:t>
      </w:r>
      <w:r>
        <w:rPr>
          <w:rFonts w:ascii="Cambria Math" w:eastAsia="Cambria Math" w:hAnsi="Cambria Math" w:cs="Cambria Math"/>
          <w:color w:val="525C65"/>
          <w:sz w:val="21"/>
        </w:rPr>
        <w:t>2</w:t>
      </w:r>
      <w:r>
        <w:rPr>
          <w:color w:val="525C65"/>
          <w:sz w:val="21"/>
        </w:rPr>
        <w:t xml:space="preserve"> -1) = 0.73477 </w:t>
      </w:r>
    </w:p>
    <w:p w:rsidR="00CE3CAC" w:rsidRDefault="00A42047">
      <w:pPr>
        <w:spacing w:after="10"/>
        <w:ind w:left="615" w:hanging="10"/>
      </w:pPr>
      <w:r>
        <w:rPr>
          <w:color w:val="525C65"/>
          <w:sz w:val="21"/>
        </w:rPr>
        <w:t xml:space="preserve">Since, U &lt; URM  </w:t>
      </w:r>
    </w:p>
    <w:p w:rsidR="00CE3CAC" w:rsidRDefault="00A42047">
      <w:pPr>
        <w:spacing w:after="271"/>
        <w:ind w:left="615" w:hanging="10"/>
      </w:pPr>
      <w:r>
        <w:rPr>
          <w:color w:val="525C65"/>
          <w:sz w:val="21"/>
        </w:rPr>
        <w:t xml:space="preserve">Therefore, </w:t>
      </w:r>
      <w:proofErr w:type="gramStart"/>
      <w:r>
        <w:rPr>
          <w:color w:val="525C65"/>
          <w:sz w:val="21"/>
        </w:rPr>
        <w:t>The</w:t>
      </w:r>
      <w:proofErr w:type="gramEnd"/>
      <w:r>
        <w:rPr>
          <w:color w:val="525C65"/>
          <w:sz w:val="21"/>
        </w:rPr>
        <w:t xml:space="preserve"> system is Schedulable. </w:t>
      </w:r>
    </w:p>
    <w:p w:rsidR="00CE3CAC" w:rsidRDefault="00A42047">
      <w:pPr>
        <w:spacing w:after="158"/>
        <w:ind w:left="620"/>
      </w:pPr>
      <w:r>
        <w:t xml:space="preserve"> </w:t>
      </w:r>
    </w:p>
    <w:p w:rsidR="00CE3CAC" w:rsidRDefault="00A42047">
      <w:pPr>
        <w:spacing w:after="0"/>
        <w:ind w:left="620"/>
      </w:pPr>
      <w:r>
        <w:t xml:space="preserve"> </w:t>
      </w:r>
    </w:p>
    <w:p w:rsidR="00CE3CAC" w:rsidRDefault="00A42047">
      <w:pPr>
        <w:spacing w:after="111"/>
        <w:ind w:left="615" w:hanging="10"/>
      </w:pPr>
      <w:r>
        <w:rPr>
          <w:color w:val="525C65"/>
          <w:sz w:val="28"/>
        </w:rPr>
        <w:t>Time Demand Analysis</w:t>
      </w:r>
      <w:r>
        <w:rPr>
          <w:color w:val="525C65"/>
          <w:sz w:val="21"/>
        </w:rPr>
        <w:t xml:space="preserve">: </w:t>
      </w:r>
    </w:p>
    <w:p w:rsidR="00CE3CAC" w:rsidRDefault="00A42047">
      <w:pPr>
        <w:spacing w:after="0"/>
        <w:ind w:left="620"/>
      </w:pPr>
      <w:r>
        <w:t xml:space="preserve"> </w:t>
      </w:r>
    </w:p>
    <w:p w:rsidR="00CE3CAC" w:rsidRDefault="00A42047">
      <w:pPr>
        <w:spacing w:after="91"/>
        <w:ind w:left="1389"/>
      </w:pPr>
      <w:r>
        <w:rPr>
          <w:noProof/>
        </w:rPr>
        <w:drawing>
          <wp:inline distT="0" distB="0" distL="0" distR="0">
            <wp:extent cx="5041900" cy="741045"/>
            <wp:effectExtent l="0" t="0" r="0" b="0"/>
            <wp:docPr id="374" name="Picture 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AC" w:rsidRDefault="00A42047">
      <w:pPr>
        <w:spacing w:after="338"/>
        <w:ind w:left="620"/>
      </w:pPr>
      <w:r>
        <w:rPr>
          <w:color w:val="525C65"/>
          <w:sz w:val="21"/>
        </w:rPr>
        <w:t xml:space="preserve"> </w:t>
      </w:r>
    </w:p>
    <w:p w:rsidR="00CE3CAC" w:rsidRDefault="00A42047">
      <w:pPr>
        <w:tabs>
          <w:tab w:val="center" w:pos="3359"/>
          <w:tab w:val="center" w:pos="6381"/>
          <w:tab w:val="center" w:pos="7101"/>
          <w:tab w:val="center" w:pos="7821"/>
          <w:tab w:val="center" w:pos="8541"/>
          <w:tab w:val="center" w:pos="9502"/>
        </w:tabs>
        <w:spacing w:before="50" w:after="292"/>
      </w:pPr>
      <w:r>
        <w:tab/>
      </w:r>
      <w:r>
        <w:rPr>
          <w:color w:val="FFFFFF"/>
          <w:sz w:val="21"/>
        </w:rPr>
        <w:t>+</w:t>
      </w:r>
      <w:r>
        <w:rPr>
          <w:color w:val="525C65"/>
          <w:sz w:val="21"/>
        </w:rPr>
        <w:t xml:space="preserve">                                                          + (100/10) </w:t>
      </w:r>
      <w:r>
        <w:rPr>
          <w:rFonts w:ascii="Cambria Math" w:eastAsia="Cambria Math" w:hAnsi="Cambria Math" w:cs="Cambria Math"/>
          <w:color w:val="525C65"/>
          <w:sz w:val="21"/>
        </w:rPr>
        <w:t>∗</w:t>
      </w:r>
      <w:r>
        <w:rPr>
          <w:color w:val="525C65"/>
          <w:sz w:val="21"/>
        </w:rPr>
        <w:t xml:space="preserve"> 5 = 62.285 </w:t>
      </w:r>
      <w:r>
        <w:rPr>
          <w:color w:val="525C65"/>
          <w:sz w:val="21"/>
        </w:rPr>
        <w:tab/>
        <w:t xml:space="preserve"> </w:t>
      </w:r>
      <w:r>
        <w:rPr>
          <w:color w:val="525C65"/>
          <w:sz w:val="21"/>
        </w:rPr>
        <w:tab/>
        <w:t xml:space="preserve"> </w:t>
      </w:r>
      <w:r>
        <w:rPr>
          <w:color w:val="525C65"/>
          <w:sz w:val="21"/>
        </w:rPr>
        <w:tab/>
        <w:t xml:space="preserve"> </w:t>
      </w:r>
      <w:r>
        <w:rPr>
          <w:color w:val="525C65"/>
          <w:sz w:val="21"/>
        </w:rPr>
        <w:tab/>
        <w:t xml:space="preserve"> </w:t>
      </w:r>
      <w:r>
        <w:rPr>
          <w:color w:val="525C65"/>
          <w:sz w:val="21"/>
        </w:rPr>
        <w:tab/>
        <w:t xml:space="preserve">&lt;100 </w:t>
      </w:r>
    </w:p>
    <w:p w:rsidR="00CE3CAC" w:rsidRDefault="00A42047">
      <w:pPr>
        <w:ind w:left="615" w:hanging="10"/>
      </w:pPr>
      <w:r>
        <w:rPr>
          <w:color w:val="525C65"/>
          <w:sz w:val="21"/>
        </w:rPr>
        <w:t xml:space="preserve">Therefore, </w:t>
      </w:r>
      <w:proofErr w:type="gramStart"/>
      <w:r>
        <w:rPr>
          <w:color w:val="525C65"/>
          <w:sz w:val="21"/>
        </w:rPr>
        <w:t>The</w:t>
      </w:r>
      <w:proofErr w:type="gramEnd"/>
      <w:r>
        <w:rPr>
          <w:color w:val="525C65"/>
          <w:sz w:val="21"/>
        </w:rPr>
        <w:t xml:space="preserve"> system is Schedulable.</w:t>
      </w:r>
      <w:r>
        <w:t xml:space="preserve"> </w:t>
      </w:r>
    </w:p>
    <w:p w:rsidR="00CE3CAC" w:rsidRDefault="00A42047">
      <w:pPr>
        <w:spacing w:after="295"/>
        <w:ind w:left="620"/>
      </w:pPr>
      <w:r>
        <w:t xml:space="preserve"> </w:t>
      </w:r>
    </w:p>
    <w:p w:rsidR="00CE3CAC" w:rsidRDefault="00A42047">
      <w:pPr>
        <w:spacing w:after="239"/>
        <w:ind w:left="620"/>
      </w:pPr>
      <w:r>
        <w:rPr>
          <w:color w:val="525C65"/>
          <w:sz w:val="32"/>
        </w:rPr>
        <w:lastRenderedPageBreak/>
        <w:t xml:space="preserve"> </w:t>
      </w:r>
    </w:p>
    <w:tbl>
      <w:tblPr>
        <w:tblStyle w:val="TableGrid"/>
        <w:tblpPr w:vertAnchor="page" w:horzAnchor="page" w:tblpX="1440" w:tblpY="4106"/>
        <w:tblOverlap w:val="never"/>
        <w:tblW w:w="10843" w:type="dxa"/>
        <w:tblInd w:w="0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8683"/>
      </w:tblGrid>
      <w:tr w:rsidR="00CE3CAC">
        <w:trPr>
          <w:trHeight w:val="26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E3CAC" w:rsidRDefault="00A42047">
            <w:pPr>
              <w:tabs>
                <w:tab w:val="center" w:pos="1440"/>
              </w:tabs>
              <w:spacing w:after="0"/>
            </w:pPr>
            <w:r>
              <w:rPr>
                <w:color w:val="525C65"/>
                <w:sz w:val="21"/>
              </w:rPr>
              <w:t xml:space="preserve">Load1:  </w:t>
            </w:r>
            <w:r>
              <w:rPr>
                <w:color w:val="525C65"/>
                <w:sz w:val="21"/>
              </w:rPr>
              <w:tab/>
              <w:t xml:space="preserve"> </w:t>
            </w:r>
          </w:p>
        </w:tc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</w:tcPr>
          <w:p w:rsidR="00CE3CAC" w:rsidRDefault="00A42047">
            <w:pPr>
              <w:tabs>
                <w:tab w:val="center" w:pos="2161"/>
                <w:tab w:val="center" w:pos="2881"/>
                <w:tab w:val="center" w:pos="3601"/>
                <w:tab w:val="center" w:pos="4321"/>
                <w:tab w:val="center" w:pos="5041"/>
                <w:tab w:val="center" w:pos="5762"/>
                <w:tab w:val="center" w:pos="6662"/>
              </w:tabs>
              <w:spacing w:after="0"/>
            </w:pPr>
            <w:r>
              <w:rPr>
                <w:rFonts w:ascii="Cambria Math" w:eastAsia="Cambria Math" w:hAnsi="Cambria Math" w:cs="Cambria Math"/>
                <w:color w:val="525C65"/>
                <w:sz w:val="21"/>
              </w:rPr>
              <w:t>𝑊</w:t>
            </w:r>
            <w:r>
              <w:rPr>
                <w:rFonts w:ascii="Cambria Math" w:eastAsia="Cambria Math" w:hAnsi="Cambria Math" w:cs="Cambria Math"/>
                <w:color w:val="525C65"/>
                <w:sz w:val="21"/>
                <w:vertAlign w:val="subscript"/>
              </w:rPr>
              <w:t>5</w:t>
            </w:r>
            <w:r>
              <w:rPr>
                <w:color w:val="525C65"/>
                <w:sz w:val="21"/>
              </w:rPr>
              <w:t xml:space="preserve">(10) = 5 + 0 = 5 </w:t>
            </w:r>
            <w:r>
              <w:rPr>
                <w:color w:val="525C65"/>
                <w:sz w:val="21"/>
              </w:rPr>
              <w:tab/>
              <w:t xml:space="preserve"> </w:t>
            </w:r>
            <w:r>
              <w:rPr>
                <w:color w:val="525C65"/>
                <w:sz w:val="21"/>
              </w:rPr>
              <w:tab/>
              <w:t xml:space="preserve"> </w:t>
            </w:r>
            <w:r>
              <w:rPr>
                <w:color w:val="525C65"/>
                <w:sz w:val="21"/>
              </w:rPr>
              <w:tab/>
              <w:t xml:space="preserve"> </w:t>
            </w:r>
            <w:r>
              <w:rPr>
                <w:color w:val="525C65"/>
                <w:sz w:val="21"/>
              </w:rPr>
              <w:tab/>
              <w:t xml:space="preserve"> </w:t>
            </w:r>
            <w:r>
              <w:rPr>
                <w:color w:val="525C65"/>
                <w:sz w:val="21"/>
              </w:rPr>
              <w:tab/>
              <w:t xml:space="preserve"> </w:t>
            </w:r>
            <w:r>
              <w:rPr>
                <w:color w:val="525C65"/>
                <w:sz w:val="21"/>
              </w:rPr>
              <w:tab/>
              <w:t xml:space="preserve"> </w:t>
            </w:r>
            <w:r>
              <w:rPr>
                <w:color w:val="525C65"/>
                <w:sz w:val="21"/>
              </w:rPr>
              <w:tab/>
              <w:t xml:space="preserve">&lt;10 </w:t>
            </w:r>
          </w:p>
        </w:tc>
      </w:tr>
      <w:tr w:rsidR="00CE3CAC">
        <w:trPr>
          <w:trHeight w:val="28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E3CAC" w:rsidRDefault="00A42047">
            <w:pPr>
              <w:tabs>
                <w:tab w:val="center" w:pos="1440"/>
              </w:tabs>
              <w:spacing w:after="0"/>
            </w:pPr>
            <w:r>
              <w:rPr>
                <w:color w:val="525C65"/>
                <w:sz w:val="21"/>
              </w:rPr>
              <w:t xml:space="preserve">UART:  </w:t>
            </w:r>
            <w:r>
              <w:rPr>
                <w:color w:val="525C65"/>
                <w:sz w:val="21"/>
              </w:rPr>
              <w:tab/>
              <w:t xml:space="preserve"> </w:t>
            </w:r>
          </w:p>
        </w:tc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</w:tcPr>
          <w:p w:rsidR="00CE3CAC" w:rsidRDefault="00A42047">
            <w:pPr>
              <w:tabs>
                <w:tab w:val="center" w:pos="4321"/>
                <w:tab w:val="center" w:pos="5041"/>
                <w:tab w:val="center" w:pos="5762"/>
                <w:tab w:val="center" w:pos="6662"/>
              </w:tabs>
              <w:spacing w:after="0"/>
            </w:pPr>
            <w:r>
              <w:rPr>
                <w:rFonts w:ascii="Cambria Math" w:eastAsia="Cambria Math" w:hAnsi="Cambria Math" w:cs="Cambria Math"/>
                <w:color w:val="525C65"/>
                <w:sz w:val="21"/>
              </w:rPr>
              <w:t>𝑊</w:t>
            </w:r>
            <w:r>
              <w:rPr>
                <w:rFonts w:ascii="Cambria Math" w:eastAsia="Cambria Math" w:hAnsi="Cambria Math" w:cs="Cambria Math"/>
                <w:color w:val="525C65"/>
                <w:sz w:val="21"/>
                <w:vertAlign w:val="subscript"/>
              </w:rPr>
              <w:t>4</w:t>
            </w:r>
            <w:r>
              <w:rPr>
                <w:color w:val="525C65"/>
                <w:sz w:val="21"/>
              </w:rPr>
              <w:t xml:space="preserve">(20) = 0.015 + (20/10) </w:t>
            </w:r>
            <w:r>
              <w:rPr>
                <w:rFonts w:ascii="Cambria Math" w:eastAsia="Cambria Math" w:hAnsi="Cambria Math" w:cs="Cambria Math"/>
                <w:color w:val="525C65"/>
                <w:sz w:val="21"/>
              </w:rPr>
              <w:t>∗</w:t>
            </w:r>
            <w:r>
              <w:rPr>
                <w:color w:val="525C65"/>
                <w:sz w:val="21"/>
              </w:rPr>
              <w:t xml:space="preserve"> 5 = 10.015  </w:t>
            </w:r>
            <w:r>
              <w:rPr>
                <w:color w:val="525C65"/>
                <w:sz w:val="21"/>
              </w:rPr>
              <w:tab/>
              <w:t xml:space="preserve"> </w:t>
            </w:r>
            <w:r>
              <w:rPr>
                <w:color w:val="525C65"/>
                <w:sz w:val="21"/>
              </w:rPr>
              <w:tab/>
              <w:t xml:space="preserve"> </w:t>
            </w:r>
            <w:r>
              <w:rPr>
                <w:color w:val="525C65"/>
                <w:sz w:val="21"/>
              </w:rPr>
              <w:tab/>
              <w:t xml:space="preserve"> </w:t>
            </w:r>
            <w:r>
              <w:rPr>
                <w:color w:val="525C65"/>
                <w:sz w:val="21"/>
              </w:rPr>
              <w:tab/>
              <w:t xml:space="preserve">&lt;20 </w:t>
            </w:r>
          </w:p>
        </w:tc>
      </w:tr>
      <w:tr w:rsidR="00CE3CAC">
        <w:trPr>
          <w:trHeight w:val="28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E3CAC" w:rsidRDefault="00A42047">
            <w:pPr>
              <w:spacing w:after="0"/>
            </w:pPr>
            <w:r>
              <w:rPr>
                <w:color w:val="525C65"/>
                <w:sz w:val="21"/>
              </w:rPr>
              <w:t xml:space="preserve">BTN1 &amp; BTN2:  </w:t>
            </w:r>
          </w:p>
        </w:tc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</w:tcPr>
          <w:p w:rsidR="00CE3CAC" w:rsidRDefault="00A42047">
            <w:pPr>
              <w:tabs>
                <w:tab w:val="center" w:pos="6662"/>
              </w:tabs>
              <w:spacing w:after="0"/>
            </w:pPr>
            <w:r>
              <w:rPr>
                <w:rFonts w:ascii="Cambria Math" w:eastAsia="Cambria Math" w:hAnsi="Cambria Math" w:cs="Cambria Math"/>
                <w:color w:val="525C65"/>
                <w:sz w:val="21"/>
              </w:rPr>
              <w:t>𝑊</w:t>
            </w:r>
            <w:r>
              <w:rPr>
                <w:rFonts w:ascii="Cambria Math" w:eastAsia="Cambria Math" w:hAnsi="Cambria Math" w:cs="Cambria Math"/>
                <w:color w:val="525C65"/>
                <w:sz w:val="21"/>
                <w:vertAlign w:val="subscript"/>
              </w:rPr>
              <w:t>1,2</w:t>
            </w:r>
            <w:r>
              <w:rPr>
                <w:color w:val="525C65"/>
                <w:sz w:val="21"/>
              </w:rPr>
              <w:t xml:space="preserve">(50) = 0.015 </w:t>
            </w:r>
            <w:r>
              <w:rPr>
                <w:rFonts w:ascii="Cambria Math" w:eastAsia="Cambria Math" w:hAnsi="Cambria Math" w:cs="Cambria Math"/>
                <w:color w:val="525C65"/>
                <w:sz w:val="21"/>
              </w:rPr>
              <w:t>∗</w:t>
            </w:r>
            <w:r>
              <w:rPr>
                <w:color w:val="525C65"/>
                <w:sz w:val="21"/>
              </w:rPr>
              <w:t xml:space="preserve"> 2 + (50/20) </w:t>
            </w:r>
            <w:r>
              <w:rPr>
                <w:rFonts w:ascii="Cambria Math" w:eastAsia="Cambria Math" w:hAnsi="Cambria Math" w:cs="Cambria Math"/>
                <w:color w:val="525C65"/>
                <w:sz w:val="21"/>
              </w:rPr>
              <w:t>∗</w:t>
            </w:r>
            <w:r>
              <w:rPr>
                <w:color w:val="525C65"/>
                <w:sz w:val="21"/>
              </w:rPr>
              <w:t xml:space="preserve"> 0.015 + (50/10) </w:t>
            </w:r>
            <w:r>
              <w:rPr>
                <w:rFonts w:ascii="Cambria Math" w:eastAsia="Cambria Math" w:hAnsi="Cambria Math" w:cs="Cambria Math"/>
                <w:color w:val="525C65"/>
                <w:sz w:val="21"/>
              </w:rPr>
              <w:t>∗</w:t>
            </w:r>
            <w:r>
              <w:rPr>
                <w:color w:val="525C65"/>
                <w:sz w:val="21"/>
              </w:rPr>
              <w:t xml:space="preserve"> 5 = 25.0675  </w:t>
            </w:r>
            <w:r>
              <w:rPr>
                <w:color w:val="525C65"/>
                <w:sz w:val="21"/>
              </w:rPr>
              <w:tab/>
              <w:t xml:space="preserve">&lt;50 </w:t>
            </w:r>
          </w:p>
        </w:tc>
      </w:tr>
      <w:tr w:rsidR="00CE3CAC">
        <w:trPr>
          <w:trHeight w:val="26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E3CAC" w:rsidRDefault="00A42047">
            <w:pPr>
              <w:spacing w:after="0"/>
            </w:pPr>
            <w:r>
              <w:rPr>
                <w:color w:val="525C65"/>
                <w:sz w:val="21"/>
              </w:rPr>
              <w:t>Load2 &amp; periodic:</w:t>
            </w:r>
            <w:r>
              <w:rPr>
                <w:rFonts w:ascii="Cambria Math" w:eastAsia="Cambria Math" w:hAnsi="Cambria Math" w:cs="Cambria Math"/>
              </w:rPr>
              <w:t xml:space="preserve">  </w:t>
            </w:r>
          </w:p>
        </w:tc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</w:tcPr>
          <w:p w:rsidR="00CE3CAC" w:rsidRDefault="00A42047">
            <w:pPr>
              <w:spacing w:after="0"/>
              <w:jc w:val="both"/>
            </w:pPr>
            <w:r>
              <w:rPr>
                <w:rFonts w:ascii="Cambria Math" w:eastAsia="Cambria Math" w:hAnsi="Cambria Math" w:cs="Cambria Math"/>
                <w:color w:val="525C65"/>
                <w:sz w:val="21"/>
              </w:rPr>
              <w:t>𝑊</w:t>
            </w:r>
            <w:r>
              <w:rPr>
                <w:rFonts w:ascii="Cambria Math" w:eastAsia="Cambria Math" w:hAnsi="Cambria Math" w:cs="Cambria Math"/>
                <w:color w:val="525C65"/>
                <w:sz w:val="21"/>
                <w:vertAlign w:val="subscript"/>
              </w:rPr>
              <w:t>3,6</w:t>
            </w:r>
            <w:r>
              <w:rPr>
                <w:color w:val="525C65"/>
                <w:sz w:val="21"/>
              </w:rPr>
              <w:t>(100) = 0.15 + 12 + (100/50)</w:t>
            </w:r>
            <w:r>
              <w:rPr>
                <w:rFonts w:ascii="Cambria Math" w:eastAsia="Cambria Math" w:hAnsi="Cambria Math" w:cs="Cambria Math"/>
                <w:color w:val="525C65"/>
                <w:sz w:val="21"/>
              </w:rPr>
              <w:t>∗</w:t>
            </w:r>
            <w:r>
              <w:rPr>
                <w:color w:val="525C65"/>
                <w:sz w:val="21"/>
              </w:rPr>
              <w:t>0.015 + (100/50)</w:t>
            </w:r>
            <w:r>
              <w:rPr>
                <w:rFonts w:ascii="Cambria Math" w:eastAsia="Cambria Math" w:hAnsi="Cambria Math" w:cs="Cambria Math"/>
                <w:color w:val="525C65"/>
                <w:sz w:val="21"/>
              </w:rPr>
              <w:t>∗</w:t>
            </w:r>
            <w:r>
              <w:rPr>
                <w:color w:val="525C65"/>
                <w:sz w:val="21"/>
              </w:rPr>
              <w:t>0.015 + (100/20)</w:t>
            </w:r>
            <w:r>
              <w:rPr>
                <w:rFonts w:ascii="Cambria Math" w:eastAsia="Cambria Math" w:hAnsi="Cambria Math" w:cs="Cambria Math"/>
                <w:color w:val="525C65"/>
                <w:sz w:val="21"/>
              </w:rPr>
              <w:t>∗</w:t>
            </w:r>
            <w:r>
              <w:rPr>
                <w:color w:val="525C65"/>
                <w:sz w:val="21"/>
              </w:rPr>
              <w:t xml:space="preserve">0.015                               </w:t>
            </w:r>
          </w:p>
        </w:tc>
      </w:tr>
    </w:tbl>
    <w:p w:rsidR="00CE3CAC" w:rsidRDefault="00A42047">
      <w:pPr>
        <w:numPr>
          <w:ilvl w:val="0"/>
          <w:numId w:val="1"/>
        </w:numPr>
        <w:spacing w:after="96" w:line="264" w:lineRule="auto"/>
        <w:ind w:right="77" w:hanging="10"/>
      </w:pPr>
      <w:r>
        <w:rPr>
          <w:color w:val="525C65"/>
          <w:sz w:val="32"/>
        </w:rPr>
        <w:t xml:space="preserve">Using </w:t>
      </w:r>
      <w:proofErr w:type="spellStart"/>
      <w:r>
        <w:rPr>
          <w:color w:val="525C65"/>
          <w:sz w:val="32"/>
        </w:rPr>
        <w:t>Simso</w:t>
      </w:r>
      <w:proofErr w:type="spellEnd"/>
      <w:r>
        <w:rPr>
          <w:color w:val="525C65"/>
          <w:sz w:val="32"/>
        </w:rPr>
        <w:t xml:space="preserve"> offline simulator, simulate the given set of tasks assuming: </w:t>
      </w:r>
    </w:p>
    <w:p w:rsidR="00CE3CAC" w:rsidRDefault="00A42047">
      <w:pPr>
        <w:spacing w:after="0"/>
        <w:ind w:left="620" w:right="2221"/>
      </w:pPr>
      <w:r>
        <w:t xml:space="preserve"> </w:t>
      </w:r>
    </w:p>
    <w:p w:rsidR="00CE3CAC" w:rsidRDefault="00A42047">
      <w:pPr>
        <w:spacing w:after="0"/>
        <w:ind w:left="2983"/>
      </w:pPr>
      <w:r>
        <w:rPr>
          <w:noProof/>
        </w:rPr>
        <w:drawing>
          <wp:inline distT="0" distB="0" distL="0" distR="0">
            <wp:extent cx="3139440" cy="3619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AC" w:rsidRDefault="00A42047">
      <w:pPr>
        <w:spacing w:after="0"/>
        <w:ind w:left="615" w:hanging="10"/>
      </w:pPr>
      <w:proofErr w:type="spellStart"/>
      <w:r>
        <w:rPr>
          <w:sz w:val="32"/>
        </w:rPr>
        <w:t>Hyperperiod</w:t>
      </w:r>
      <w:proofErr w:type="spellEnd"/>
      <w:r>
        <w:rPr>
          <w:sz w:val="32"/>
        </w:rPr>
        <w:t xml:space="preserve"> (100ms): </w:t>
      </w:r>
    </w:p>
    <w:p w:rsidR="00CE3CAC" w:rsidRDefault="00A42047">
      <w:pPr>
        <w:spacing w:after="78"/>
        <w:ind w:left="571"/>
      </w:pPr>
      <w:r>
        <w:rPr>
          <w:noProof/>
        </w:rPr>
        <w:lastRenderedPageBreak/>
        <w:drawing>
          <wp:inline distT="0" distB="0" distL="0" distR="0">
            <wp:extent cx="5943600" cy="3726180"/>
            <wp:effectExtent l="0" t="0" r="0" b="0"/>
            <wp:docPr id="411" name="Picture 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AC" w:rsidRDefault="00A42047">
      <w:pPr>
        <w:spacing w:after="64"/>
        <w:ind w:left="615" w:hanging="10"/>
      </w:pPr>
      <w:r>
        <w:rPr>
          <w:sz w:val="32"/>
        </w:rPr>
        <w:t xml:space="preserve">Zoom(5ms): </w:t>
      </w:r>
    </w:p>
    <w:p w:rsidR="00CE3CAC" w:rsidRDefault="00A42047">
      <w:pPr>
        <w:spacing w:after="0"/>
        <w:ind w:left="620"/>
      </w:pPr>
      <w:r>
        <w:t xml:space="preserve"> </w:t>
      </w:r>
    </w:p>
    <w:p w:rsidR="00CE3CAC" w:rsidRDefault="00A42047">
      <w:pPr>
        <w:spacing w:after="0"/>
        <w:ind w:left="571"/>
      </w:pPr>
      <w:r>
        <w:rPr>
          <w:noProof/>
        </w:rPr>
        <w:drawing>
          <wp:inline distT="0" distB="0" distL="0" distR="0">
            <wp:extent cx="5943600" cy="361188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AC" w:rsidRDefault="00A42047">
      <w:pPr>
        <w:spacing w:after="0"/>
        <w:ind w:left="615" w:hanging="10"/>
      </w:pPr>
      <w:proofErr w:type="spellStart"/>
      <w:r>
        <w:rPr>
          <w:sz w:val="32"/>
        </w:rPr>
        <w:t>Hyperperiod</w:t>
      </w:r>
      <w:proofErr w:type="spellEnd"/>
      <w:r>
        <w:rPr>
          <w:sz w:val="32"/>
        </w:rPr>
        <w:t xml:space="preserve"> (100ms): </w:t>
      </w:r>
    </w:p>
    <w:p w:rsidR="00CE3CAC" w:rsidRDefault="00A42047">
      <w:pPr>
        <w:spacing w:after="67"/>
        <w:ind w:left="547"/>
      </w:pPr>
      <w:r>
        <w:rPr>
          <w:noProof/>
        </w:rPr>
        <w:lastRenderedPageBreak/>
        <w:drawing>
          <wp:inline distT="0" distB="0" distL="0" distR="0">
            <wp:extent cx="5943601" cy="3870960"/>
            <wp:effectExtent l="0" t="0" r="0" b="0"/>
            <wp:docPr id="425" name="Picture 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AC" w:rsidRDefault="00A42047">
      <w:pPr>
        <w:spacing w:after="0"/>
        <w:ind w:left="615" w:hanging="10"/>
      </w:pPr>
      <w:r>
        <w:rPr>
          <w:sz w:val="32"/>
        </w:rPr>
        <w:t xml:space="preserve">Zoom(5ms): </w:t>
      </w:r>
    </w:p>
    <w:p w:rsidR="00CE3CAC" w:rsidRDefault="00A42047">
      <w:pPr>
        <w:spacing w:after="0"/>
        <w:ind w:left="547"/>
      </w:pPr>
      <w:r>
        <w:rPr>
          <w:noProof/>
        </w:rPr>
        <w:drawing>
          <wp:inline distT="0" distB="0" distL="0" distR="0">
            <wp:extent cx="5943601" cy="3416300"/>
            <wp:effectExtent l="0" t="0" r="0" b="0"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CAC">
      <w:pgSz w:w="12240" w:h="15840"/>
      <w:pgMar w:top="1445" w:right="1271" w:bottom="1445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84680"/>
    <w:multiLevelType w:val="hybridMultilevel"/>
    <w:tmpl w:val="E3F6153E"/>
    <w:lvl w:ilvl="0" w:tplc="4278538C">
      <w:start w:val="1"/>
      <w:numFmt w:val="decimal"/>
      <w:lvlText w:val="%1."/>
      <w:lvlJc w:val="left"/>
      <w:pPr>
        <w:ind w:left="615"/>
      </w:pPr>
      <w:rPr>
        <w:rFonts w:ascii="Calibri" w:eastAsia="Calibri" w:hAnsi="Calibri" w:cs="Calibri"/>
        <w:b w:val="0"/>
        <w:i w:val="0"/>
        <w:strike w:val="0"/>
        <w:dstrike w:val="0"/>
        <w:color w:val="525C6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872F456">
      <w:start w:val="1"/>
      <w:numFmt w:val="bullet"/>
      <w:lvlText w:val="•"/>
      <w:lvlJc w:val="left"/>
      <w:pPr>
        <w:ind w:left="1685"/>
      </w:pPr>
      <w:rPr>
        <w:rFonts w:ascii="Arial" w:eastAsia="Arial" w:hAnsi="Arial" w:cs="Arial"/>
        <w:b w:val="0"/>
        <w:i w:val="0"/>
        <w:strike w:val="0"/>
        <w:dstrike w:val="0"/>
        <w:color w:val="525C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08E2CE">
      <w:start w:val="1"/>
      <w:numFmt w:val="bullet"/>
      <w:lvlText w:val="▪"/>
      <w:lvlJc w:val="left"/>
      <w:pPr>
        <w:ind w:left="1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25C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787798">
      <w:start w:val="1"/>
      <w:numFmt w:val="bullet"/>
      <w:lvlText w:val="•"/>
      <w:lvlJc w:val="left"/>
      <w:pPr>
        <w:ind w:left="2431"/>
      </w:pPr>
      <w:rPr>
        <w:rFonts w:ascii="Arial" w:eastAsia="Arial" w:hAnsi="Arial" w:cs="Arial"/>
        <w:b w:val="0"/>
        <w:i w:val="0"/>
        <w:strike w:val="0"/>
        <w:dstrike w:val="0"/>
        <w:color w:val="525C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A20350">
      <w:start w:val="1"/>
      <w:numFmt w:val="bullet"/>
      <w:lvlText w:val="o"/>
      <w:lvlJc w:val="left"/>
      <w:pPr>
        <w:ind w:left="3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25C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DA4842">
      <w:start w:val="1"/>
      <w:numFmt w:val="bullet"/>
      <w:lvlText w:val="▪"/>
      <w:lvlJc w:val="left"/>
      <w:pPr>
        <w:ind w:left="3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25C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3EB946">
      <w:start w:val="1"/>
      <w:numFmt w:val="bullet"/>
      <w:lvlText w:val="•"/>
      <w:lvlJc w:val="left"/>
      <w:pPr>
        <w:ind w:left="4591"/>
      </w:pPr>
      <w:rPr>
        <w:rFonts w:ascii="Arial" w:eastAsia="Arial" w:hAnsi="Arial" w:cs="Arial"/>
        <w:b w:val="0"/>
        <w:i w:val="0"/>
        <w:strike w:val="0"/>
        <w:dstrike w:val="0"/>
        <w:color w:val="525C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38A8D4">
      <w:start w:val="1"/>
      <w:numFmt w:val="bullet"/>
      <w:lvlText w:val="o"/>
      <w:lvlJc w:val="left"/>
      <w:pPr>
        <w:ind w:left="5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25C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40493A">
      <w:start w:val="1"/>
      <w:numFmt w:val="bullet"/>
      <w:lvlText w:val="▪"/>
      <w:lvlJc w:val="left"/>
      <w:pPr>
        <w:ind w:left="6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25C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CAC"/>
    <w:rsid w:val="00A42047"/>
    <w:rsid w:val="00C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A1C2"/>
  <w15:docId w15:val="{3CF47E33-CE67-46DF-B7F8-77B2DCE6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EDF Scheduler Implementation in FreeRTOS</vt:lpstr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EDF Scheduler Implementation in FreeRTOS</dc:title>
  <dc:subject/>
  <dc:creator>Shiry Ezzat Hakim Attalla 2001156</dc:creator>
  <cp:keywords/>
  <cp:lastModifiedBy>slah glal</cp:lastModifiedBy>
  <cp:revision>2</cp:revision>
  <dcterms:created xsi:type="dcterms:W3CDTF">2022-10-31T11:38:00Z</dcterms:created>
  <dcterms:modified xsi:type="dcterms:W3CDTF">2022-10-31T11:38:00Z</dcterms:modified>
</cp:coreProperties>
</file>