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خطة نشر لمدة 7 أيام لمتجر المكياج</w:t>
      </w:r>
    </w:p>
    <w:p>
      <w:pPr>
        <w:pStyle w:val="Heading2"/>
      </w:pPr>
      <w:r>
        <w:t>اليوم 1 — التعريف بالمتجر</w:t>
      </w:r>
    </w:p>
    <w:p>
      <w:r>
        <w:t>• منشور تعريفي + صورة منتجات.</w:t>
      </w:r>
    </w:p>
    <w:p>
      <w:r>
        <w:t>• فيديو قصير على تيك توك لعرض المنتجات.</w:t>
      </w:r>
    </w:p>
    <w:p>
      <w:pPr>
        <w:pStyle w:val="Heading2"/>
      </w:pPr>
      <w:r>
        <w:t>اليوم 2 — عرض PACK</w:t>
      </w:r>
    </w:p>
    <w:p>
      <w:r>
        <w:t>• منشور باك 6 منتجات بـ 1500دج.</w:t>
      </w:r>
    </w:p>
    <w:p>
      <w:r>
        <w:t>• فيديو قبل/بعد بسيط.</w:t>
      </w:r>
    </w:p>
    <w:p>
      <w:pPr>
        <w:pStyle w:val="Heading2"/>
      </w:pPr>
      <w:r>
        <w:t>اليوم 3 — منتج اليوم</w:t>
      </w:r>
    </w:p>
    <w:p>
      <w:r>
        <w:t>• منشور عن منتج واحد مع السعر.</w:t>
      </w:r>
    </w:p>
    <w:p>
      <w:r>
        <w:t>• فيديو لعرض المنتج بطريقة جذابة.</w:t>
      </w:r>
    </w:p>
    <w:p>
      <w:pPr>
        <w:pStyle w:val="Heading2"/>
      </w:pPr>
      <w:r>
        <w:t>اليوم 4 — آراء الزبائن</w:t>
      </w:r>
    </w:p>
    <w:p>
      <w:r>
        <w:t>• نشر صور لتعليقات الزبائن.</w:t>
      </w:r>
    </w:p>
    <w:p>
      <w:r>
        <w:t>• فيديو آراء الزبونات.</w:t>
      </w:r>
    </w:p>
    <w:p>
      <w:pPr>
        <w:pStyle w:val="Heading2"/>
      </w:pPr>
      <w:r>
        <w:t>اليوم 5 — Flash Sale</w:t>
      </w:r>
    </w:p>
    <w:p>
      <w:r>
        <w:t>• منشور: أي 3 منتجات بـ 500دج.</w:t>
      </w:r>
    </w:p>
    <w:p>
      <w:r>
        <w:t>• فيديو لعرض المنتجات الـ 3.</w:t>
      </w:r>
    </w:p>
    <w:p>
      <w:pPr>
        <w:pStyle w:val="Heading2"/>
      </w:pPr>
      <w:r>
        <w:t>اليوم 6 — فيديو تعليمي</w:t>
      </w:r>
    </w:p>
    <w:p>
      <w:r>
        <w:t>• منشور: كيف تختارين لون الروج.</w:t>
      </w:r>
    </w:p>
    <w:p>
      <w:r>
        <w:t>• فيديو تعليمي قصير.</w:t>
      </w:r>
    </w:p>
    <w:p>
      <w:pPr>
        <w:pStyle w:val="Heading2"/>
      </w:pPr>
      <w:r>
        <w:t>اليوم 7 — يوم الطلبات</w:t>
      </w:r>
    </w:p>
    <w:p>
      <w:r>
        <w:t>• منشور: اكتبي ولايتك في التعليقات.</w:t>
      </w:r>
    </w:p>
    <w:p>
      <w:r>
        <w:t>• فيديو تجهيز الطلبات.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