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ملكوت الكون</w:t>
      </w:r>
    </w:p>
    <w:p>
      <w:pPr>
        <w:pStyle w:val="Title"/>
      </w:pPr>
      <w:r>
        <w:t>المؤلف: بن لعبيدي صالح</w:t>
      </w:r>
    </w:p>
    <w:p>
      <w:r>
        <w:br w:type="page"/>
      </w:r>
    </w:p>
    <w:p>
      <w:pPr>
        <w:pStyle w:val="Heading1"/>
      </w:pPr>
      <w:r>
        <w:t>صفحة الحقوق</w:t>
      </w:r>
    </w:p>
    <w:p>
      <w:r>
        <w:t>جميع الحقوق محفوظة للمؤلف بن لعبيدي صالح.</w:t>
        <w:br/>
        <w:t>لا يُسمح بنسخ أو إعادة نشر هذا الكتاب كليًا أو جزئيًا دون إذن خطي من المؤلف.</w:t>
      </w:r>
    </w:p>
    <w:p>
      <w:r>
        <w:br w:type="page"/>
      </w:r>
    </w:p>
    <w:p>
      <w:pPr>
        <w:pStyle w:val="Heading1"/>
      </w:pPr>
      <w:r>
        <w:t>الإهداء</w:t>
      </w:r>
    </w:p>
    <w:p>
      <w:r>
        <w:t>إلى كل باحث عن الحقيقة،</w:t>
        <w:br/>
        <w:t>إلى كل وعي يسعى لفهم الكون،</w:t>
        <w:br/>
        <w:t>إلى الإنسان الذي يرى نفسه جزءًا من كل أكبر.</w:t>
      </w:r>
    </w:p>
    <w:p>
      <w:r>
        <w:br w:type="page"/>
      </w:r>
    </w:p>
    <w:p>
      <w:pPr>
        <w:pStyle w:val="Heading1"/>
      </w:pPr>
      <w:r>
        <w:t>الاعتراف والشكر</w:t>
      </w:r>
    </w:p>
    <w:p>
      <w:r>
        <w:t>أشكر كل من ساهم في إثراء معرفتي،</w:t>
        <w:br/>
        <w:t>وعلى رأسهم أساتذتي في شعبة اللغات الأجنبية وآدابها،</w:t>
        <w:br/>
        <w:t>الذين زرعوا فيّ حب البحث والتأمل.</w:t>
      </w:r>
    </w:p>
    <w:p>
      <w:r>
        <w:br w:type="page"/>
      </w:r>
    </w:p>
    <w:p>
      <w:pPr>
        <w:pStyle w:val="Heading1"/>
      </w:pPr>
      <w:r>
        <w:t>مقدمة الكتاب</w:t>
      </w:r>
    </w:p>
    <w:p>
      <w:r>
        <w:t>[أدرج نص المقدمة هنا كما كتبناها سابقًا]</w:t>
      </w:r>
    </w:p>
    <w:p>
      <w:r>
        <w:br w:type="page"/>
      </w:r>
    </w:p>
    <w:p>
      <w:pPr>
        <w:pStyle w:val="Heading1"/>
      </w:pPr>
      <w:r>
        <w:t>رسالة المؤلف إلى القارئ</w:t>
      </w:r>
    </w:p>
    <w:p>
      <w:r>
        <w:t>[أدرج نص رسالة المؤلف هنا]</w:t>
      </w:r>
    </w:p>
    <w:p>
      <w:r>
        <w:br w:type="page"/>
      </w:r>
    </w:p>
    <w:p>
      <w:pPr>
        <w:pStyle w:val="Heading1"/>
      </w:pPr>
      <w:r>
        <w:t>جدول المحتويات</w:t>
      </w:r>
    </w:p>
    <w:p>
      <w:r>
        <w:t>1- لماذا ملكوت الكون?</w:t>
      </w:r>
    </w:p>
    <w:p>
      <w:r>
        <w:t>2- الكون بين العلم والغيب</w:t>
      </w:r>
    </w:p>
    <w:p>
      <w:r>
        <w:t>3- العقل البشري وحدود الإدراك</w:t>
      </w:r>
    </w:p>
    <w:p>
      <w:r>
        <w:t>4- القوانين الخفية التي تحكم الوجود</w:t>
      </w:r>
    </w:p>
    <w:p>
      <w:r>
        <w:t>5- الإنسان… نقطة التقاء</w:t>
      </w:r>
    </w:p>
    <w:p>
      <w:r>
        <w:t>6- الزمن، الطاقة، والوعي</w:t>
      </w:r>
    </w:p>
    <w:p>
      <w:r>
        <w:t>7- الخاتمة الكبرى</w:t>
      </w:r>
    </w:p>
    <w:p>
      <w:r>
        <w:br w:type="page"/>
      </w:r>
    </w:p>
    <w:p>
      <w:pPr>
        <w:pStyle w:val="Heading1"/>
      </w:pPr>
      <w:r>
        <w:t>الفصل 1: لماذا ملكوت الكون?</w:t>
      </w:r>
    </w:p>
    <w:p>
      <w:r>
        <w:t>[ضع نص الفصل 1 هنا]</w:t>
      </w:r>
    </w:p>
    <w:p>
      <w:r>
        <w:br w:type="page"/>
      </w:r>
    </w:p>
    <w:p>
      <w:pPr>
        <w:pStyle w:val="Heading1"/>
      </w:pPr>
      <w:r>
        <w:t>الفصل 2: الكون بين العلم والغيب</w:t>
      </w:r>
    </w:p>
    <w:p>
      <w:r>
        <w:t>[ضع نص الفصل 2 هنا]</w:t>
      </w:r>
    </w:p>
    <w:p>
      <w:r>
        <w:br w:type="page"/>
      </w:r>
    </w:p>
    <w:p>
      <w:pPr>
        <w:pStyle w:val="Heading1"/>
      </w:pPr>
      <w:r>
        <w:t>الفصل 3: العقل البشري وحدود الإدراك</w:t>
      </w:r>
    </w:p>
    <w:p>
      <w:r>
        <w:t>[ضع نص الفصل 3 هنا]</w:t>
      </w:r>
    </w:p>
    <w:p>
      <w:r>
        <w:br w:type="page"/>
      </w:r>
    </w:p>
    <w:p>
      <w:pPr>
        <w:pStyle w:val="Heading1"/>
      </w:pPr>
      <w:r>
        <w:t>الفصل 4: القوانين الخفية التي تحكم الوجود</w:t>
      </w:r>
    </w:p>
    <w:p>
      <w:r>
        <w:t>[ضع نص الفصل 4 هنا]</w:t>
      </w:r>
    </w:p>
    <w:p>
      <w:r>
        <w:br w:type="page"/>
      </w:r>
    </w:p>
    <w:p>
      <w:pPr>
        <w:pStyle w:val="Heading1"/>
      </w:pPr>
      <w:r>
        <w:t>الفصل 5: الإنسان… نقطة التقاء</w:t>
      </w:r>
    </w:p>
    <w:p>
      <w:r>
        <w:t>[ضع نص الفصل 5 هنا]</w:t>
      </w:r>
    </w:p>
    <w:p>
      <w:r>
        <w:br w:type="page"/>
      </w:r>
    </w:p>
    <w:p>
      <w:pPr>
        <w:pStyle w:val="Heading1"/>
      </w:pPr>
      <w:r>
        <w:t>الفصل 6: الزمن، الطاقة، والوعي</w:t>
      </w:r>
    </w:p>
    <w:p>
      <w:r>
        <w:t>[ضع نص الفصل 6 هنا]</w:t>
      </w:r>
    </w:p>
    <w:p>
      <w:r>
        <w:br w:type="page"/>
      </w:r>
    </w:p>
    <w:p>
      <w:pPr>
        <w:pStyle w:val="Heading1"/>
      </w:pPr>
      <w:r>
        <w:t>الخاتمة الكبرى</w:t>
      </w:r>
    </w:p>
    <w:p>
      <w:r>
        <w:t>[أدرج نص الخاتمة الكبرى هنا]</w:t>
      </w:r>
    </w:p>
    <w:p>
      <w:r>
        <w:br w:type="page"/>
      </w:r>
    </w:p>
    <w:p>
      <w:pPr>
        <w:pStyle w:val="Heading1"/>
      </w:pPr>
      <w:r>
        <w:t>الحوصلة العامة للكتاب</w:t>
      </w:r>
    </w:p>
    <w:p>
      <w:r>
        <w:t>- الكتاب يستكشف العلاقة بين الكون والإنسان والزمن والطاقة والوعي.</w:t>
        <w:br/>
        <w:t>- يجمع بين العلم والفلسفة والتأمل الوجودي.</w:t>
        <w:br/>
        <w:t>- يقدّم رؤية شاملة لفهم الإنسان كنقطة وعي وسط الكون.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