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2DBD8" w14:textId="77777777" w:rsidR="00316940" w:rsidRDefault="00316940" w:rsidP="00316940">
      <w:pPr>
        <w:pStyle w:val="Heading1"/>
      </w:pPr>
      <w:r>
        <w:t>Data description</w:t>
      </w:r>
    </w:p>
    <w:p w14:paraId="1C18EC2D" w14:textId="77777777" w:rsidR="00316940" w:rsidRDefault="00316940" w:rsidP="00316940">
      <w:r>
        <w:t>The data needed for our study will include the following:</w:t>
      </w:r>
    </w:p>
    <w:p w14:paraId="032933D2" w14:textId="77777777" w:rsidR="00316940" w:rsidRDefault="00316940" w:rsidP="00316940">
      <w:pPr>
        <w:pStyle w:val="ListParagraph"/>
        <w:numPr>
          <w:ilvl w:val="0"/>
          <w:numId w:val="1"/>
        </w:numPr>
      </w:pPr>
      <w:r>
        <w:t>Foursquare venue data to determine the locations of the registered gym venues</w:t>
      </w:r>
    </w:p>
    <w:p w14:paraId="5EB5BEFA" w14:textId="77777777" w:rsidR="00316940" w:rsidRDefault="00316940" w:rsidP="00316940">
      <w:pPr>
        <w:pStyle w:val="ListParagraph"/>
        <w:numPr>
          <w:ilvl w:val="0"/>
          <w:numId w:val="1"/>
        </w:numPr>
      </w:pPr>
      <w:r>
        <w:t>Demographic data on each Toronto neighborhood (includes population, population density, average income) supplied by Wikipedia.</w:t>
      </w:r>
    </w:p>
    <w:p w14:paraId="7D6C65CB" w14:textId="77777777" w:rsidR="00316940" w:rsidRDefault="00316940" w:rsidP="00316940">
      <w:pPr>
        <w:pStyle w:val="ListParagraph"/>
        <w:numPr>
          <w:ilvl w:val="0"/>
          <w:numId w:val="1"/>
        </w:numPr>
      </w:pPr>
      <w:r>
        <w:t xml:space="preserve">Walk score and several other important data for each neighborhood (a score that indicates how much a neighborhood is walking-friendly) provided by </w:t>
      </w:r>
      <w:r w:rsidRPr="00CF191F">
        <w:rPr>
          <w:b/>
          <w:bCs/>
        </w:rPr>
        <w:t>Toronto Wellbeing</w:t>
      </w:r>
      <w:r>
        <w:t xml:space="preserve"> web tool.</w:t>
      </w:r>
    </w:p>
    <w:p w14:paraId="428A1FF2" w14:textId="77777777" w:rsidR="00316940" w:rsidRDefault="00316940" w:rsidP="00316940"/>
    <w:p w14:paraId="47F862DA" w14:textId="77777777" w:rsidR="00316940" w:rsidRPr="007270C6" w:rsidRDefault="00316940" w:rsidP="00316940">
      <w:r>
        <w:t xml:space="preserve">The venue data coupled with the population details will serve to determine whether a certain neighborhood belongs to a cluster where there are enough sporting facilities or not. Moreover, the walk scores and average income data will determine whether the area shows good promise for sporting businesses to open, or whether more incentives need to be offered by charities and government to make sporting venues profitable at a certain area. </w:t>
      </w:r>
    </w:p>
    <w:p w14:paraId="107679F9" w14:textId="77777777" w:rsidR="009E7E13" w:rsidRDefault="009E7E13">
      <w:bookmarkStart w:id="0" w:name="_GoBack"/>
      <w:bookmarkEnd w:id="0"/>
    </w:p>
    <w:sectPr w:rsidR="009E7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501B4"/>
    <w:multiLevelType w:val="hybridMultilevel"/>
    <w:tmpl w:val="2550D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40"/>
    <w:rsid w:val="00316940"/>
    <w:rsid w:val="009E7E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CF7B6"/>
  <w15:chartTrackingRefBased/>
  <w15:docId w15:val="{C69D7ABA-477F-4F65-AD2C-7A6F5CCA1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940"/>
  </w:style>
  <w:style w:type="paragraph" w:styleId="Heading1">
    <w:name w:val="heading 1"/>
    <w:basedOn w:val="Normal"/>
    <w:next w:val="Normal"/>
    <w:link w:val="Heading1Char"/>
    <w:uiPriority w:val="9"/>
    <w:qFormat/>
    <w:rsid w:val="003169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94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16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user4</dc:creator>
  <cp:keywords/>
  <dc:description/>
  <cp:lastModifiedBy>user4</cp:lastModifiedBy>
  <cp:revision>1</cp:revision>
  <dcterms:created xsi:type="dcterms:W3CDTF">2020-10-24T21:07:00Z</dcterms:created>
  <dcterms:modified xsi:type="dcterms:W3CDTF">2020-10-24T21:07:00Z</dcterms:modified>
</cp:coreProperties>
</file>