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qt6szijzgl3" w:id="0"/>
      <w:bookmarkEnd w:id="0"/>
      <w:r w:rsidDel="00000000" w:rsidR="00000000" w:rsidRPr="00000000">
        <w:rPr>
          <w:rtl w:val="0"/>
        </w:rPr>
        <w:t xml:space="preserve">Document de Spécifications: Plateforme et Application </w:t>
      </w:r>
    </w:p>
    <w:p w:rsidR="00000000" w:rsidDel="00000000" w:rsidP="00000000" w:rsidRDefault="00000000" w:rsidRPr="00000000" w14:paraId="00000002">
      <w:pPr>
        <w:pStyle w:val="Heading2"/>
        <w:rPr/>
      </w:pPr>
      <w:bookmarkStart w:colFirst="0" w:colLast="0" w:name="_813k8c78jrxp" w:id="1"/>
      <w:bookmarkEnd w:id="1"/>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Ce document détaille les spécifications techniques et fonctionnelles pour le développement d'une plateforme web et d'une application mobile. Il vise à fournir une feuille de route claire pour la conception, le développement et le déploiement de solutions numériques qui renforceront la présence en ligne de la marque, amélioreront l'expérience client et optimiseront la gestion des opérations. Les nouvelles exigences incluent une approche unifiée pour la plateforme web et l'application mobile, l'intégration de systèmes de paiement locaux, une personnalisation avancée de l'expérience utilisateur, et une synchronisation en temps réel avec les systèmes de gestion des stocks et des produits.</w:t>
      </w:r>
    </w:p>
    <w:p w:rsidR="00000000" w:rsidDel="00000000" w:rsidP="00000000" w:rsidRDefault="00000000" w:rsidRPr="00000000" w14:paraId="00000004">
      <w:pPr>
        <w:pStyle w:val="Heading2"/>
        <w:rPr/>
      </w:pPr>
      <w:bookmarkStart w:colFirst="0" w:colLast="0" w:name="_xjaca4m3aoui" w:id="2"/>
      <w:bookmarkEnd w:id="2"/>
      <w:r w:rsidDel="00000000" w:rsidR="00000000" w:rsidRPr="00000000">
        <w:rPr>
          <w:rtl w:val="0"/>
        </w:rPr>
        <w:t xml:space="preserve">2. Objectifs du Projet</w:t>
      </w:r>
    </w:p>
    <w:p w:rsidR="00000000" w:rsidDel="00000000" w:rsidP="00000000" w:rsidRDefault="00000000" w:rsidRPr="00000000" w14:paraId="00000005">
      <w:pPr>
        <w:rPr/>
      </w:pPr>
      <w:r w:rsidDel="00000000" w:rsidR="00000000" w:rsidRPr="00000000">
        <w:rPr>
          <w:rtl w:val="0"/>
        </w:rPr>
        <w:t xml:space="preserve">Les objectifs principaux de ce projet sont les suivants :</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rtl w:val="0"/>
        </w:rPr>
        <w:t xml:space="preserve">Établir une présence numérique complète :</w:t>
      </w:r>
      <w:r w:rsidDel="00000000" w:rsidR="00000000" w:rsidRPr="00000000">
        <w:rPr>
          <w:rtl w:val="0"/>
        </w:rPr>
        <w:t xml:space="preserve"> Développer une plateforme web et une application mobile robustes et conviviales</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Améliorer l'expérience client :</w:t>
      </w:r>
      <w:r w:rsidDel="00000000" w:rsidR="00000000" w:rsidRPr="00000000">
        <w:rPr>
          <w:rtl w:val="0"/>
        </w:rPr>
        <w:t xml:space="preserve"> Offrir une navigation fluide, une recherche efficace et un processus d'achat sécurisé et intuitif.</w:t>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Optimiser les ventes en ligne :</w:t>
      </w:r>
      <w:r w:rsidDel="00000000" w:rsidR="00000000" w:rsidRPr="00000000">
        <w:rPr>
          <w:rtl w:val="0"/>
        </w:rPr>
        <w:t xml:space="preserve"> Mettre en place un système de commande efficace avec authentification obligatoire pour les achats.</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Intégrer les méthodes de paiement locales :</w:t>
      </w:r>
      <w:r w:rsidDel="00000000" w:rsidR="00000000" w:rsidRPr="00000000">
        <w:rPr>
          <w:rtl w:val="0"/>
        </w:rPr>
        <w:t xml:space="preserve"> Permettre aux clients algériens d'utiliser les options de paiement courantes telles que CIB, Baridimob et le paiement à la livraison.</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Personnaliser l'expérience utilisateur :</w:t>
      </w:r>
      <w:r w:rsidDel="00000000" w:rsidR="00000000" w:rsidRPr="00000000">
        <w:rPr>
          <w:rtl w:val="0"/>
        </w:rPr>
        <w:t xml:space="preserve"> Développer une page d'accueil intelligente affichant des produits et promotions personnalisés.</w:t>
      </w:r>
    </w:p>
    <w:p w:rsidR="00000000" w:rsidDel="00000000" w:rsidP="00000000" w:rsidRDefault="00000000" w:rsidRPr="00000000" w14:paraId="0000000C">
      <w:pPr>
        <w:numPr>
          <w:ilvl w:val="0"/>
          <w:numId w:val="1"/>
        </w:numPr>
        <w:ind w:left="720" w:hanging="360"/>
      </w:pPr>
      <w:r w:rsidDel="00000000" w:rsidR="00000000" w:rsidRPr="00000000">
        <w:rPr>
          <w:b w:val="1"/>
          <w:rtl w:val="0"/>
        </w:rPr>
        <w:t xml:space="preserve">Automatiser la gestion des stocks et produits :</w:t>
      </w:r>
      <w:r w:rsidDel="00000000" w:rsidR="00000000" w:rsidRPr="00000000">
        <w:rPr>
          <w:rtl w:val="0"/>
        </w:rPr>
        <w:t xml:space="preserve"> Assurer une synchronisation en temps réel entre la plateforme/application et les systèmes de gestion internes.</w:t>
      </w:r>
    </w:p>
    <w:p w:rsidR="00000000" w:rsidDel="00000000" w:rsidP="00000000" w:rsidRDefault="00000000" w:rsidRPr="00000000" w14:paraId="0000000D">
      <w:pPr>
        <w:numPr>
          <w:ilvl w:val="0"/>
          <w:numId w:val="1"/>
        </w:numPr>
        <w:ind w:left="720" w:hanging="360"/>
      </w:pPr>
      <w:r w:rsidDel="00000000" w:rsidR="00000000" w:rsidRPr="00000000">
        <w:rPr>
          <w:b w:val="1"/>
          <w:rtl w:val="0"/>
        </w:rPr>
        <w:t xml:space="preserve">Faciliter la gestion administrative :</w:t>
      </w:r>
      <w:r w:rsidDel="00000000" w:rsidR="00000000" w:rsidRPr="00000000">
        <w:rPr>
          <w:rtl w:val="0"/>
        </w:rPr>
        <w:t xml:space="preserve"> Fournir un tableau de bord d'administration complet pour la gestion des produits, des commandes, des promotions et des utilisateurs.</w:t>
      </w:r>
    </w:p>
    <w:p w:rsidR="00000000" w:rsidDel="00000000" w:rsidP="00000000" w:rsidRDefault="00000000" w:rsidRPr="00000000" w14:paraId="0000000E">
      <w:pPr>
        <w:numPr>
          <w:ilvl w:val="0"/>
          <w:numId w:val="1"/>
        </w:numPr>
        <w:ind w:left="720" w:hanging="360"/>
      </w:pPr>
      <w:r w:rsidDel="00000000" w:rsidR="00000000" w:rsidRPr="00000000">
        <w:rPr>
          <w:b w:val="1"/>
          <w:rtl w:val="0"/>
        </w:rPr>
        <w:t xml:space="preserve">Mettre en place un système de notification :</w:t>
      </w:r>
      <w:r w:rsidDel="00000000" w:rsidR="00000000" w:rsidRPr="00000000">
        <w:rPr>
          <w:rtl w:val="0"/>
        </w:rPr>
        <w:t xml:space="preserve"> Informer les utilisateurs des promotions, du statut des commandes et des nouveautés.</w:t>
      </w:r>
    </w:p>
    <w:p w:rsidR="00000000" w:rsidDel="00000000" w:rsidP="00000000" w:rsidRDefault="00000000" w:rsidRPr="00000000" w14:paraId="0000000F">
      <w:pPr>
        <w:pStyle w:val="Heading2"/>
        <w:rPr/>
      </w:pPr>
      <w:bookmarkStart w:colFirst="0" w:colLast="0" w:name="_wlorr375lxj7" w:id="3"/>
      <w:bookmarkEnd w:id="3"/>
      <w:r w:rsidDel="00000000" w:rsidR="00000000" w:rsidRPr="00000000">
        <w:rPr>
          <w:rtl w:val="0"/>
        </w:rPr>
        <w:t xml:space="preserve">3. Portée du Projet</w:t>
      </w:r>
    </w:p>
    <w:p w:rsidR="00000000" w:rsidDel="00000000" w:rsidP="00000000" w:rsidRDefault="00000000" w:rsidRPr="00000000" w14:paraId="00000010">
      <w:pPr>
        <w:rPr/>
      </w:pPr>
      <w:r w:rsidDel="00000000" w:rsidR="00000000" w:rsidRPr="00000000">
        <w:rPr>
          <w:rtl w:val="0"/>
        </w:rPr>
        <w:t xml:space="preserve">Le projet comprend le développement des éléments suivants :</w:t>
      </w:r>
    </w:p>
    <w:p w:rsidR="00000000" w:rsidDel="00000000" w:rsidP="00000000" w:rsidRDefault="00000000" w:rsidRPr="00000000" w14:paraId="00000011">
      <w:pPr>
        <w:pStyle w:val="Heading3"/>
        <w:rPr/>
      </w:pPr>
      <w:bookmarkStart w:colFirst="0" w:colLast="0" w:name="_xnds6ymk5v5" w:id="4"/>
      <w:bookmarkEnd w:id="4"/>
      <w:r w:rsidDel="00000000" w:rsidR="00000000" w:rsidRPr="00000000">
        <w:rPr>
          <w:rtl w:val="0"/>
        </w:rPr>
        <w:t xml:space="preserve">3.1. Plateforme Web E-commerce</w:t>
      </w:r>
    </w:p>
    <w:p w:rsidR="00000000" w:rsidDel="00000000" w:rsidP="00000000" w:rsidRDefault="00000000" w:rsidRPr="00000000" w14:paraId="00000012">
      <w:pPr>
        <w:rPr/>
      </w:pPr>
      <w:r w:rsidDel="00000000" w:rsidR="00000000" w:rsidRPr="00000000">
        <w:rPr>
          <w:rtl w:val="0"/>
        </w:rPr>
        <w:t xml:space="preserve">Une plateforme web responsive, accessible via les navigateurs, offrant une expérience utilisateur complète pour la navigation, la découverte de produits et la réalisation de commandes.</w:t>
      </w:r>
    </w:p>
    <w:p w:rsidR="00000000" w:rsidDel="00000000" w:rsidP="00000000" w:rsidRDefault="00000000" w:rsidRPr="00000000" w14:paraId="00000013">
      <w:pPr>
        <w:pStyle w:val="Heading3"/>
        <w:rPr/>
      </w:pPr>
      <w:bookmarkStart w:colFirst="0" w:colLast="0" w:name="_6xwc3yb9teu8" w:id="5"/>
      <w:bookmarkEnd w:id="5"/>
      <w:r w:rsidDel="00000000" w:rsidR="00000000" w:rsidRPr="00000000">
        <w:rPr>
          <w:rtl w:val="0"/>
        </w:rPr>
        <w:t xml:space="preserve">3.2. Application Mobile Native (iOS et Android)</w:t>
      </w:r>
    </w:p>
    <w:p w:rsidR="00000000" w:rsidDel="00000000" w:rsidP="00000000" w:rsidRDefault="00000000" w:rsidRPr="00000000" w14:paraId="00000014">
      <w:pPr>
        <w:rPr/>
      </w:pPr>
      <w:r w:rsidDel="00000000" w:rsidR="00000000" w:rsidRPr="00000000">
        <w:rPr>
          <w:rtl w:val="0"/>
        </w:rPr>
        <w:t xml:space="preserve">Des applications mobiles natives pour les systèmes d'exploitation iOS et Android, offrant une expérience optimisée pour les appareils mobiles, avec des fonctionnalités spécifiques comme les notifications push.</w:t>
      </w:r>
    </w:p>
    <w:p w:rsidR="00000000" w:rsidDel="00000000" w:rsidP="00000000" w:rsidRDefault="00000000" w:rsidRPr="00000000" w14:paraId="00000015">
      <w:pPr>
        <w:pStyle w:val="Heading3"/>
        <w:rPr/>
      </w:pPr>
      <w:bookmarkStart w:colFirst="0" w:colLast="0" w:name="_axod7fqgpfn0" w:id="6"/>
      <w:bookmarkEnd w:id="6"/>
      <w:r w:rsidDel="00000000" w:rsidR="00000000" w:rsidRPr="00000000">
        <w:rPr>
          <w:rtl w:val="0"/>
        </w:rPr>
        <w:t xml:space="preserve">3.3. Fonctionnalités Communes (Plateforme Web et Application Mobile)</w:t>
      </w:r>
    </w:p>
    <w:p w:rsidR="00000000" w:rsidDel="00000000" w:rsidP="00000000" w:rsidRDefault="00000000" w:rsidRPr="00000000" w14:paraId="00000016">
      <w:pPr>
        <w:rPr/>
      </w:pPr>
      <w:r w:rsidDel="00000000" w:rsidR="00000000" w:rsidRPr="00000000">
        <w:rPr>
          <w:rtl w:val="0"/>
        </w:rPr>
        <w:t xml:space="preserve">Les fonctionnalités suivantes seront implémentées et partagées entre la plateforme web et l'application mobile pour assurer une expérience cohérente :</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rtl w:val="0"/>
        </w:rPr>
        <w:t xml:space="preserve">Gestion des Utilisateurs :</w:t>
      </w:r>
      <w:r w:rsidDel="00000000" w:rsidR="00000000" w:rsidRPr="00000000">
        <w:rPr>
          <w:rtl w:val="0"/>
        </w:rPr>
        <w:t xml:space="preserve"> Inscription, connexion, gestion de profil, historique des commandes.</w:t>
      </w:r>
    </w:p>
    <w:p w:rsidR="00000000" w:rsidDel="00000000" w:rsidP="00000000" w:rsidRDefault="00000000" w:rsidRPr="00000000" w14:paraId="00000019">
      <w:pPr>
        <w:numPr>
          <w:ilvl w:val="0"/>
          <w:numId w:val="1"/>
        </w:numPr>
        <w:ind w:left="720" w:hanging="360"/>
      </w:pPr>
      <w:r w:rsidDel="00000000" w:rsidR="00000000" w:rsidRPr="00000000">
        <w:rPr>
          <w:b w:val="1"/>
          <w:rtl w:val="0"/>
        </w:rPr>
        <w:t xml:space="preserve">Catalogue Produits :</w:t>
      </w:r>
      <w:r w:rsidDel="00000000" w:rsidR="00000000" w:rsidRPr="00000000">
        <w:rPr>
          <w:rtl w:val="0"/>
        </w:rPr>
        <w:t xml:space="preserve"> Affichage détaillé des produits avec images, descriptions, prix, tailles disponibles et disponibilité en stock.</w:t>
      </w:r>
    </w:p>
    <w:p w:rsidR="00000000" w:rsidDel="00000000" w:rsidP="00000000" w:rsidRDefault="00000000" w:rsidRPr="00000000" w14:paraId="0000001A">
      <w:pPr>
        <w:numPr>
          <w:ilvl w:val="0"/>
          <w:numId w:val="1"/>
        </w:numPr>
        <w:ind w:left="720" w:hanging="360"/>
      </w:pPr>
      <w:r w:rsidDel="00000000" w:rsidR="00000000" w:rsidRPr="00000000">
        <w:rPr>
          <w:b w:val="1"/>
          <w:rtl w:val="0"/>
        </w:rPr>
        <w:t xml:space="preserve">Recherche et Filtrage :</w:t>
      </w:r>
      <w:r w:rsidDel="00000000" w:rsidR="00000000" w:rsidRPr="00000000">
        <w:rPr>
          <w:rtl w:val="0"/>
        </w:rPr>
        <w:t xml:space="preserve"> Fonctionnalités avancées de recherche et de filtrage par catégorie, taille, couleur, prix, etc.</w:t>
      </w:r>
    </w:p>
    <w:p w:rsidR="00000000" w:rsidDel="00000000" w:rsidP="00000000" w:rsidRDefault="00000000" w:rsidRPr="00000000" w14:paraId="0000001B">
      <w:pPr>
        <w:numPr>
          <w:ilvl w:val="0"/>
          <w:numId w:val="1"/>
        </w:numPr>
        <w:ind w:left="720" w:hanging="360"/>
      </w:pPr>
      <w:r w:rsidDel="00000000" w:rsidR="00000000" w:rsidRPr="00000000">
        <w:rPr>
          <w:b w:val="1"/>
          <w:rtl w:val="0"/>
        </w:rPr>
        <w:t xml:space="preserve">Panier d'Achat :</w:t>
      </w:r>
      <w:r w:rsidDel="00000000" w:rsidR="00000000" w:rsidRPr="00000000">
        <w:rPr>
          <w:rtl w:val="0"/>
        </w:rPr>
        <w:t xml:space="preserve"> Ajout, suppression et modification des articles dans le panier.</w:t>
      </w:r>
    </w:p>
    <w:p w:rsidR="00000000" w:rsidDel="00000000" w:rsidP="00000000" w:rsidRDefault="00000000" w:rsidRPr="00000000" w14:paraId="0000001C">
      <w:pPr>
        <w:numPr>
          <w:ilvl w:val="0"/>
          <w:numId w:val="1"/>
        </w:numPr>
        <w:ind w:left="720" w:hanging="360"/>
      </w:pPr>
      <w:r w:rsidDel="00000000" w:rsidR="00000000" w:rsidRPr="00000000">
        <w:rPr>
          <w:b w:val="1"/>
          <w:rtl w:val="0"/>
        </w:rPr>
        <w:t xml:space="preserve">Processus de Commande :</w:t>
      </w:r>
      <w:r w:rsidDel="00000000" w:rsidR="00000000" w:rsidRPr="00000000">
        <w:rPr>
          <w:rtl w:val="0"/>
        </w:rPr>
        <w:t xml:space="preserve"> Validation du panier, sélection de l'adresse de livraison, choix du mode de paiement.</w:t>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Système de Notifications :</w:t>
      </w:r>
      <w:r w:rsidDel="00000000" w:rsidR="00000000" w:rsidRPr="00000000">
        <w:rPr>
          <w:rtl w:val="0"/>
        </w:rPr>
        <w:t xml:space="preserve"> Notifications pour les promotions, les mises à jour de commande, les nouveautés produits.</w:t>
      </w:r>
    </w:p>
    <w:p w:rsidR="00000000" w:rsidDel="00000000" w:rsidP="00000000" w:rsidRDefault="00000000" w:rsidRPr="00000000" w14:paraId="0000001E">
      <w:pPr>
        <w:numPr>
          <w:ilvl w:val="0"/>
          <w:numId w:val="1"/>
        </w:numPr>
        <w:ind w:left="720" w:hanging="360"/>
      </w:pPr>
      <w:r w:rsidDel="00000000" w:rsidR="00000000" w:rsidRPr="00000000">
        <w:rPr>
          <w:b w:val="1"/>
          <w:rtl w:val="0"/>
        </w:rPr>
        <w:t xml:space="preserve">Intégration des Paiements :</w:t>
      </w:r>
      <w:r w:rsidDel="00000000" w:rsidR="00000000" w:rsidRPr="00000000">
        <w:rPr>
          <w:rtl w:val="0"/>
        </w:rPr>
        <w:t xml:space="preserve"> Support pour CIB, Baridimob et Paiement à la Livraison.</w:t>
      </w:r>
    </w:p>
    <w:p w:rsidR="00000000" w:rsidDel="00000000" w:rsidP="00000000" w:rsidRDefault="00000000" w:rsidRPr="00000000" w14:paraId="0000001F">
      <w:pPr>
        <w:numPr>
          <w:ilvl w:val="0"/>
          <w:numId w:val="1"/>
        </w:numPr>
        <w:ind w:left="720" w:hanging="360"/>
      </w:pPr>
      <w:r w:rsidDel="00000000" w:rsidR="00000000" w:rsidRPr="00000000">
        <w:rPr>
          <w:b w:val="1"/>
          <w:rtl w:val="0"/>
        </w:rPr>
        <w:t xml:space="preserve">Multilingue :</w:t>
      </w:r>
      <w:r w:rsidDel="00000000" w:rsidR="00000000" w:rsidRPr="00000000">
        <w:rPr>
          <w:rtl w:val="0"/>
        </w:rPr>
        <w:t xml:space="preserve"> Support pour l'Arabe et le Français et Anglais.</w:t>
      </w:r>
    </w:p>
    <w:p w:rsidR="00000000" w:rsidDel="00000000" w:rsidP="00000000" w:rsidRDefault="00000000" w:rsidRPr="00000000" w14:paraId="00000020">
      <w:pPr>
        <w:numPr>
          <w:ilvl w:val="0"/>
          <w:numId w:val="1"/>
        </w:numPr>
        <w:ind w:left="720" w:hanging="360"/>
      </w:pPr>
      <w:r w:rsidDel="00000000" w:rsidR="00000000" w:rsidRPr="00000000">
        <w:rPr>
          <w:b w:val="1"/>
          <w:rtl w:val="0"/>
        </w:rPr>
        <w:t xml:space="preserve">SEO (pour la plateforme web) et ASO (pour l'application mobile) :</w:t>
      </w:r>
      <w:r w:rsidDel="00000000" w:rsidR="00000000" w:rsidRPr="00000000">
        <w:rPr>
          <w:rtl w:val="0"/>
        </w:rPr>
        <w:t xml:space="preserve"> Optimisation pour la visibilité sur les moteurs de recherche et les magasins d'applications.</w:t>
      </w:r>
    </w:p>
    <w:p w:rsidR="00000000" w:rsidDel="00000000" w:rsidP="00000000" w:rsidRDefault="00000000" w:rsidRPr="00000000" w14:paraId="00000021">
      <w:pPr>
        <w:pStyle w:val="Heading3"/>
        <w:rPr/>
      </w:pPr>
      <w:bookmarkStart w:colFirst="0" w:colLast="0" w:name="_gz5dsvvrkfi1" w:id="7"/>
      <w:bookmarkEnd w:id="7"/>
      <w:r w:rsidDel="00000000" w:rsidR="00000000" w:rsidRPr="00000000">
        <w:rPr>
          <w:rtl w:val="0"/>
        </w:rPr>
        <w:t xml:space="preserve">3.4. Tableau de Bord d'Administration (Back-office)</w:t>
      </w:r>
    </w:p>
    <w:p w:rsidR="00000000" w:rsidDel="00000000" w:rsidP="00000000" w:rsidRDefault="00000000" w:rsidRPr="00000000" w14:paraId="00000022">
      <w:pPr>
        <w:rPr/>
      </w:pPr>
      <w:r w:rsidDel="00000000" w:rsidR="00000000" w:rsidRPr="00000000">
        <w:rPr>
          <w:rtl w:val="0"/>
        </w:rPr>
        <w:t xml:space="preserve">Une interface d'administration sécurisée pour la gestion complète de la plateforme et de l'application, incluant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Gestion des Produits :</w:t>
      </w:r>
      <w:r w:rsidDel="00000000" w:rsidR="00000000" w:rsidRPr="00000000">
        <w:rPr>
          <w:rtl w:val="0"/>
        </w:rPr>
        <w:t xml:space="preserve"> Ajout, modification, suppression de produits, gestion des catégories, des attributs (tailles, couleurs).</w:t>
      </w:r>
    </w:p>
    <w:p w:rsidR="00000000" w:rsidDel="00000000" w:rsidP="00000000" w:rsidRDefault="00000000" w:rsidRPr="00000000" w14:paraId="00000025">
      <w:pPr>
        <w:numPr>
          <w:ilvl w:val="0"/>
          <w:numId w:val="1"/>
        </w:numPr>
        <w:ind w:left="720" w:hanging="360"/>
      </w:pPr>
      <w:r w:rsidDel="00000000" w:rsidR="00000000" w:rsidRPr="00000000">
        <w:rPr>
          <w:b w:val="1"/>
          <w:rtl w:val="0"/>
        </w:rPr>
        <w:t xml:space="preserve">Gestion des Stocks :</w:t>
      </w:r>
      <w:r w:rsidDel="00000000" w:rsidR="00000000" w:rsidRPr="00000000">
        <w:rPr>
          <w:rtl w:val="0"/>
        </w:rPr>
        <w:t xml:space="preserve"> Synchronisation en temps réel avec les systèmes de gestion existants d'OSCAR Fashion.</w:t>
      </w:r>
    </w:p>
    <w:p w:rsidR="00000000" w:rsidDel="00000000" w:rsidP="00000000" w:rsidRDefault="00000000" w:rsidRPr="00000000" w14:paraId="00000026">
      <w:pPr>
        <w:numPr>
          <w:ilvl w:val="0"/>
          <w:numId w:val="1"/>
        </w:numPr>
        <w:ind w:left="720" w:hanging="360"/>
      </w:pPr>
      <w:r w:rsidDel="00000000" w:rsidR="00000000" w:rsidRPr="00000000">
        <w:rPr>
          <w:b w:val="1"/>
          <w:rtl w:val="0"/>
        </w:rPr>
        <w:t xml:space="preserve">Gestion des Commandes :</w:t>
      </w:r>
      <w:r w:rsidDel="00000000" w:rsidR="00000000" w:rsidRPr="00000000">
        <w:rPr>
          <w:rtl w:val="0"/>
        </w:rPr>
        <w:t xml:space="preserve"> Suivi, mise à jour du statut, historique des commandes.</w:t>
      </w:r>
    </w:p>
    <w:p w:rsidR="00000000" w:rsidDel="00000000" w:rsidP="00000000" w:rsidRDefault="00000000" w:rsidRPr="00000000" w14:paraId="00000027">
      <w:pPr>
        <w:numPr>
          <w:ilvl w:val="0"/>
          <w:numId w:val="1"/>
        </w:numPr>
        <w:ind w:left="720" w:hanging="360"/>
      </w:pPr>
      <w:r w:rsidDel="00000000" w:rsidR="00000000" w:rsidRPr="00000000">
        <w:rPr>
          <w:b w:val="1"/>
          <w:rtl w:val="0"/>
        </w:rPr>
        <w:t xml:space="preserve">Gestion des Utilisateurs :</w:t>
      </w:r>
      <w:r w:rsidDel="00000000" w:rsidR="00000000" w:rsidRPr="00000000">
        <w:rPr>
          <w:rtl w:val="0"/>
        </w:rPr>
        <w:t xml:space="preserve"> Consultation et gestion des comptes clients.</w:t>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Gestion des Promotions :</w:t>
      </w:r>
      <w:r w:rsidDel="00000000" w:rsidR="00000000" w:rsidRPr="00000000">
        <w:rPr>
          <w:rtl w:val="0"/>
        </w:rPr>
        <w:t xml:space="preserve"> Création, modification et planification des offres spéciales et des bannières.</w:t>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Reporting et Statistiques :</w:t>
      </w:r>
      <w:r w:rsidDel="00000000" w:rsidR="00000000" w:rsidRPr="00000000">
        <w:rPr>
          <w:rtl w:val="0"/>
        </w:rPr>
        <w:t xml:space="preserve"> Accès à des données sur les ventes, les produits populaires, le comportement des utilisateurs.</w:t>
      </w:r>
    </w:p>
    <w:p w:rsidR="00000000" w:rsidDel="00000000" w:rsidP="00000000" w:rsidRDefault="00000000" w:rsidRPr="00000000" w14:paraId="0000002A">
      <w:pPr>
        <w:numPr>
          <w:ilvl w:val="0"/>
          <w:numId w:val="1"/>
        </w:numPr>
        <w:ind w:left="720" w:hanging="360"/>
      </w:pPr>
      <w:r w:rsidDel="00000000" w:rsidR="00000000" w:rsidRPr="00000000">
        <w:rPr>
          <w:b w:val="1"/>
          <w:rtl w:val="0"/>
        </w:rPr>
        <w:t xml:space="preserve">Gestion du Contenu :</w:t>
      </w:r>
      <w:r w:rsidDel="00000000" w:rsidR="00000000" w:rsidRPr="00000000">
        <w:rPr>
          <w:rtl w:val="0"/>
        </w:rPr>
        <w:t xml:space="preserve"> Mise à jour des bannières, des informations sur la marque, des pages statiques.</w:t>
      </w:r>
    </w:p>
    <w:p w:rsidR="00000000" w:rsidDel="00000000" w:rsidP="00000000" w:rsidRDefault="00000000" w:rsidRPr="00000000" w14:paraId="0000002B">
      <w:pPr>
        <w:pStyle w:val="Heading2"/>
        <w:rPr/>
      </w:pPr>
      <w:bookmarkStart w:colFirst="0" w:colLast="0" w:name="_qnnrssigzmh" w:id="8"/>
      <w:bookmarkEnd w:id="8"/>
      <w:r w:rsidDel="00000000" w:rsidR="00000000" w:rsidRPr="00000000">
        <w:rPr>
          <w:rtl w:val="0"/>
        </w:rPr>
        <w:t xml:space="preserve">4. Exigences Fonctionnelles Détaillées</w:t>
      </w:r>
    </w:p>
    <w:p w:rsidR="00000000" w:rsidDel="00000000" w:rsidP="00000000" w:rsidRDefault="00000000" w:rsidRPr="00000000" w14:paraId="0000002C">
      <w:pPr>
        <w:pStyle w:val="Heading3"/>
        <w:rPr/>
      </w:pPr>
      <w:bookmarkStart w:colFirst="0" w:colLast="0" w:name="_nq8z22z2exe0" w:id="9"/>
      <w:bookmarkEnd w:id="9"/>
      <w:r w:rsidDel="00000000" w:rsidR="00000000" w:rsidRPr="00000000">
        <w:rPr>
          <w:rtl w:val="0"/>
        </w:rPr>
        <w:t xml:space="preserve">4.1. Gestion des Utilisateurs</w:t>
      </w:r>
    </w:p>
    <w:p w:rsidR="00000000" w:rsidDel="00000000" w:rsidP="00000000" w:rsidRDefault="00000000" w:rsidRPr="00000000" w14:paraId="0000002D">
      <w:pPr>
        <w:numPr>
          <w:ilvl w:val="0"/>
          <w:numId w:val="1"/>
        </w:numPr>
        <w:ind w:left="720" w:hanging="360"/>
      </w:pPr>
      <w:r w:rsidDel="00000000" w:rsidR="00000000" w:rsidRPr="00000000">
        <w:rPr>
          <w:b w:val="1"/>
          <w:rtl w:val="0"/>
        </w:rPr>
        <w:t xml:space="preserve">Inscription/Connexion :</w:t>
      </w:r>
      <w:r w:rsidDel="00000000" w:rsidR="00000000" w:rsidRPr="00000000">
        <w:rPr>
          <w:rtl w:val="0"/>
        </w:rPr>
        <w:t xml:space="preserve"> Les utilisateurs doivent pouvoir s'inscrire et se connecter  via numéro téléphone et via email/mot de passe ou via des options de connexion sociale (Google, Facebook).</w:t>
      </w:r>
    </w:p>
    <w:p w:rsidR="00000000" w:rsidDel="00000000" w:rsidP="00000000" w:rsidRDefault="00000000" w:rsidRPr="00000000" w14:paraId="0000002E">
      <w:pPr>
        <w:numPr>
          <w:ilvl w:val="0"/>
          <w:numId w:val="1"/>
        </w:numPr>
        <w:ind w:left="720" w:hanging="360"/>
      </w:pPr>
      <w:r w:rsidDel="00000000" w:rsidR="00000000" w:rsidRPr="00000000">
        <w:rPr>
          <w:b w:val="1"/>
          <w:rtl w:val="0"/>
        </w:rPr>
        <w:t xml:space="preserve">Authentification Obligatoire :</w:t>
      </w:r>
      <w:r w:rsidDel="00000000" w:rsidR="00000000" w:rsidRPr="00000000">
        <w:rPr>
          <w:rtl w:val="0"/>
        </w:rPr>
        <w:t xml:space="preserve"> Pour effectuer une commande, l'utilisateur doit être connecté à son compte.</w:t>
      </w:r>
    </w:p>
    <w:p w:rsidR="00000000" w:rsidDel="00000000" w:rsidP="00000000" w:rsidRDefault="00000000" w:rsidRPr="00000000" w14:paraId="0000002F">
      <w:pPr>
        <w:numPr>
          <w:ilvl w:val="0"/>
          <w:numId w:val="1"/>
        </w:numPr>
        <w:ind w:left="720" w:hanging="360"/>
      </w:pPr>
      <w:r w:rsidDel="00000000" w:rsidR="00000000" w:rsidRPr="00000000">
        <w:rPr>
          <w:b w:val="1"/>
          <w:rtl w:val="0"/>
        </w:rPr>
        <w:t xml:space="preserve">Gestion de Profil :</w:t>
      </w:r>
      <w:r w:rsidDel="00000000" w:rsidR="00000000" w:rsidRPr="00000000">
        <w:rPr>
          <w:rtl w:val="0"/>
        </w:rPr>
        <w:t xml:space="preserve"> Les utilisateurs peuvent consulter et modifier leurs informations personnelles (nom, adresse, numéro de téléphone).</w:t>
      </w:r>
    </w:p>
    <w:p w:rsidR="00000000" w:rsidDel="00000000" w:rsidP="00000000" w:rsidRDefault="00000000" w:rsidRPr="00000000" w14:paraId="00000030">
      <w:pPr>
        <w:numPr>
          <w:ilvl w:val="0"/>
          <w:numId w:val="1"/>
        </w:numPr>
        <w:ind w:left="720" w:hanging="360"/>
      </w:pPr>
      <w:r w:rsidDel="00000000" w:rsidR="00000000" w:rsidRPr="00000000">
        <w:rPr>
          <w:b w:val="1"/>
          <w:rtl w:val="0"/>
        </w:rPr>
        <w:t xml:space="preserve">Historique des Commandes :</w:t>
      </w:r>
      <w:r w:rsidDel="00000000" w:rsidR="00000000" w:rsidRPr="00000000">
        <w:rPr>
          <w:rtl w:val="0"/>
        </w:rPr>
        <w:t xml:space="preserve"> Accès à l'historique complet des commandes passées, avec détails et statut.</w:t>
      </w:r>
    </w:p>
    <w:p w:rsidR="00000000" w:rsidDel="00000000" w:rsidP="00000000" w:rsidRDefault="00000000" w:rsidRPr="00000000" w14:paraId="00000031">
      <w:pPr>
        <w:numPr>
          <w:ilvl w:val="0"/>
          <w:numId w:val="1"/>
        </w:numPr>
        <w:ind w:left="720" w:hanging="360"/>
      </w:pPr>
      <w:r w:rsidDel="00000000" w:rsidR="00000000" w:rsidRPr="00000000">
        <w:rPr>
          <w:b w:val="1"/>
          <w:rtl w:val="0"/>
        </w:rPr>
        <w:t xml:space="preserve">Réinitialisation de Mot de Passe :</w:t>
      </w:r>
      <w:r w:rsidDel="00000000" w:rsidR="00000000" w:rsidRPr="00000000">
        <w:rPr>
          <w:rtl w:val="0"/>
        </w:rPr>
        <w:t xml:space="preserve"> Fonctionnalité de récupération de mot de passe via email.</w:t>
      </w:r>
    </w:p>
    <w:p w:rsidR="00000000" w:rsidDel="00000000" w:rsidP="00000000" w:rsidRDefault="00000000" w:rsidRPr="00000000" w14:paraId="00000032">
      <w:pPr>
        <w:pStyle w:val="Heading3"/>
        <w:rPr/>
      </w:pPr>
      <w:bookmarkStart w:colFirst="0" w:colLast="0" w:name="_kzxdrqvqoqz4" w:id="10"/>
      <w:bookmarkEnd w:id="10"/>
      <w:r w:rsidDel="00000000" w:rsidR="00000000" w:rsidRPr="00000000">
        <w:rPr>
          <w:rtl w:val="0"/>
        </w:rPr>
        <w:t xml:space="preserve">4.2. Catalogue Produits</w:t>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Affichage Détaillé :</w:t>
      </w:r>
      <w:r w:rsidDel="00000000" w:rsidR="00000000" w:rsidRPr="00000000">
        <w:rPr>
          <w:rtl w:val="0"/>
        </w:rPr>
        <w:t xml:space="preserve"> Chaque produit doit avoir une page dédiée avec plusieurs images de haute qualité (zoomable), une description complète, les tailles et couleurs disponibles, le prix et la disponibilité en stock.</w:t>
      </w:r>
    </w:p>
    <w:p w:rsidR="00000000" w:rsidDel="00000000" w:rsidP="00000000" w:rsidRDefault="00000000" w:rsidRPr="00000000" w14:paraId="00000034">
      <w:pPr>
        <w:numPr>
          <w:ilvl w:val="0"/>
          <w:numId w:val="1"/>
        </w:numPr>
        <w:ind w:left="720" w:hanging="360"/>
      </w:pPr>
      <w:r w:rsidDel="00000000" w:rsidR="00000000" w:rsidRPr="00000000">
        <w:rPr>
          <w:b w:val="1"/>
          <w:rtl w:val="0"/>
        </w:rPr>
        <w:t xml:space="preserve">Synchronisation en Temps Réel :</w:t>
      </w:r>
      <w:r w:rsidDel="00000000" w:rsidR="00000000" w:rsidRPr="00000000">
        <w:rPr>
          <w:rtl w:val="0"/>
        </w:rPr>
        <w:t xml:space="preserve"> Le catalogue produits doit être synchronisé en temps réel avec le système de gestion des stocks. Toute modification (ajout, suppression, mise à jour de stock) dans le système de gestion doit se refléter instantanément sur la plateforme et l'application.</w:t>
      </w:r>
    </w:p>
    <w:p w:rsidR="00000000" w:rsidDel="00000000" w:rsidP="00000000" w:rsidRDefault="00000000" w:rsidRPr="00000000" w14:paraId="00000035">
      <w:pPr>
        <w:numPr>
          <w:ilvl w:val="0"/>
          <w:numId w:val="1"/>
        </w:numPr>
        <w:ind w:left="720" w:hanging="360"/>
      </w:pPr>
      <w:r w:rsidDel="00000000" w:rsidR="00000000" w:rsidRPr="00000000">
        <w:rPr>
          <w:b w:val="1"/>
          <w:rtl w:val="0"/>
        </w:rPr>
        <w:t xml:space="preserve">Gestion des Attributs :</w:t>
      </w:r>
      <w:r w:rsidDel="00000000" w:rsidR="00000000" w:rsidRPr="00000000">
        <w:rPr>
          <w:rtl w:val="0"/>
        </w:rPr>
        <w:t xml:space="preserve"> Possibilité de gérer des attributs complexes pour les produits (ex: taille, couleur, matière) et leurs variations de stock/prix.</w:t>
      </w:r>
    </w:p>
    <w:p w:rsidR="00000000" w:rsidDel="00000000" w:rsidP="00000000" w:rsidRDefault="00000000" w:rsidRPr="00000000" w14:paraId="00000036">
      <w:pPr>
        <w:pStyle w:val="Heading3"/>
        <w:rPr/>
      </w:pPr>
      <w:bookmarkStart w:colFirst="0" w:colLast="0" w:name="_8jzsgaaplbvn" w:id="11"/>
      <w:bookmarkEnd w:id="11"/>
      <w:r w:rsidDel="00000000" w:rsidR="00000000" w:rsidRPr="00000000">
        <w:rPr>
          <w:rtl w:val="0"/>
        </w:rPr>
        <w:t xml:space="preserve">4.3. Page d'Accueil Intelligente</w:t>
      </w:r>
    </w:p>
    <w:p w:rsidR="00000000" w:rsidDel="00000000" w:rsidP="00000000" w:rsidRDefault="00000000" w:rsidRPr="00000000" w14:paraId="00000037">
      <w:pPr>
        <w:numPr>
          <w:ilvl w:val="0"/>
          <w:numId w:val="1"/>
        </w:numPr>
        <w:ind w:left="720" w:hanging="360"/>
      </w:pPr>
      <w:r w:rsidDel="00000000" w:rsidR="00000000" w:rsidRPr="00000000">
        <w:rPr>
          <w:b w:val="1"/>
          <w:rtl w:val="0"/>
        </w:rPr>
        <w:t xml:space="preserve">Bannière Héro :</w:t>
      </w:r>
      <w:r w:rsidDel="00000000" w:rsidR="00000000" w:rsidRPr="00000000">
        <w:rPr>
          <w:rtl w:val="0"/>
        </w:rPr>
        <w:t xml:space="preserve"> Carrousel d'images/vidéos promotionnelles.</w:t>
      </w:r>
    </w:p>
    <w:p w:rsidR="00000000" w:rsidDel="00000000" w:rsidP="00000000" w:rsidRDefault="00000000" w:rsidRPr="00000000" w14:paraId="00000038">
      <w:pPr>
        <w:numPr>
          <w:ilvl w:val="0"/>
          <w:numId w:val="1"/>
        </w:numPr>
        <w:ind w:left="720" w:hanging="360"/>
      </w:pPr>
      <w:r w:rsidDel="00000000" w:rsidR="00000000" w:rsidRPr="00000000">
        <w:rPr>
          <w:b w:val="1"/>
          <w:rtl w:val="0"/>
        </w:rPr>
        <w:t xml:space="preserve">Catégories Populaires :</w:t>
      </w:r>
      <w:r w:rsidDel="00000000" w:rsidR="00000000" w:rsidRPr="00000000">
        <w:rPr>
          <w:rtl w:val="0"/>
        </w:rPr>
        <w:t xml:space="preserve"> Liens rapides vers les catégories de produits les plus consultées.</w:t>
      </w:r>
    </w:p>
    <w:p w:rsidR="00000000" w:rsidDel="00000000" w:rsidP="00000000" w:rsidRDefault="00000000" w:rsidRPr="00000000" w14:paraId="00000039">
      <w:pPr>
        <w:numPr>
          <w:ilvl w:val="0"/>
          <w:numId w:val="1"/>
        </w:numPr>
        <w:ind w:left="720" w:hanging="360"/>
      </w:pPr>
      <w:r w:rsidDel="00000000" w:rsidR="00000000" w:rsidRPr="00000000">
        <w:rPr>
          <w:b w:val="1"/>
          <w:rtl w:val="0"/>
        </w:rPr>
        <w:t xml:space="preserve">Produits Recommandés :</w:t>
      </w:r>
      <w:r w:rsidDel="00000000" w:rsidR="00000000" w:rsidRPr="00000000">
        <w:rPr>
          <w:rtl w:val="0"/>
        </w:rPr>
        <w:t xml:space="preserve"> Section affichant des produits basés sur l'historique de navigation et d'achat de l'utilisateur (personnalisation).</w:t>
      </w:r>
    </w:p>
    <w:p w:rsidR="00000000" w:rsidDel="00000000" w:rsidP="00000000" w:rsidRDefault="00000000" w:rsidRPr="00000000" w14:paraId="0000003A">
      <w:pPr>
        <w:numPr>
          <w:ilvl w:val="0"/>
          <w:numId w:val="1"/>
        </w:numPr>
        <w:ind w:left="720" w:hanging="360"/>
      </w:pPr>
      <w:r w:rsidDel="00000000" w:rsidR="00000000" w:rsidRPr="00000000">
        <w:rPr>
          <w:b w:val="1"/>
          <w:rtl w:val="0"/>
        </w:rPr>
        <w:t xml:space="preserve">Promotions Spéciales :</w:t>
      </w:r>
      <w:r w:rsidDel="00000000" w:rsidR="00000000" w:rsidRPr="00000000">
        <w:rPr>
          <w:rtl w:val="0"/>
        </w:rPr>
        <w:t xml:space="preserve"> Affichage dynamique des promotions en cours, des nouveautés et des meilleures ventes.</w:t>
      </w:r>
    </w:p>
    <w:p w:rsidR="00000000" w:rsidDel="00000000" w:rsidP="00000000" w:rsidRDefault="00000000" w:rsidRPr="00000000" w14:paraId="0000003B">
      <w:pPr>
        <w:numPr>
          <w:ilvl w:val="0"/>
          <w:numId w:val="1"/>
        </w:numPr>
        <w:ind w:left="720" w:hanging="360"/>
      </w:pPr>
      <w:r w:rsidDel="00000000" w:rsidR="00000000" w:rsidRPr="00000000">
        <w:rPr>
          <w:b w:val="1"/>
          <w:rtl w:val="0"/>
        </w:rPr>
        <w:t xml:space="preserve">Contenu Personnalisé :</w:t>
      </w:r>
      <w:r w:rsidDel="00000000" w:rsidR="00000000" w:rsidRPr="00000000">
        <w:rPr>
          <w:rtl w:val="0"/>
        </w:rPr>
        <w:t xml:space="preserve"> L'affichage des produits et promotions doit être intelligent et s'adapter aux préférences et au comportement de chaque utilisateur.</w:t>
      </w:r>
    </w:p>
    <w:p w:rsidR="00000000" w:rsidDel="00000000" w:rsidP="00000000" w:rsidRDefault="00000000" w:rsidRPr="00000000" w14:paraId="0000003C">
      <w:pPr>
        <w:pStyle w:val="Heading3"/>
        <w:rPr/>
      </w:pPr>
      <w:bookmarkStart w:colFirst="0" w:colLast="0" w:name="_cp3rg4i3zcrk" w:id="12"/>
      <w:bookmarkEnd w:id="12"/>
      <w:r w:rsidDel="00000000" w:rsidR="00000000" w:rsidRPr="00000000">
        <w:rPr>
          <w:rtl w:val="0"/>
        </w:rPr>
        <w:t xml:space="preserve">4.4. Processus de Commande</w:t>
      </w:r>
    </w:p>
    <w:p w:rsidR="00000000" w:rsidDel="00000000" w:rsidP="00000000" w:rsidRDefault="00000000" w:rsidRPr="00000000" w14:paraId="0000003D">
      <w:pPr>
        <w:numPr>
          <w:ilvl w:val="0"/>
          <w:numId w:val="1"/>
        </w:numPr>
        <w:ind w:left="720" w:hanging="360"/>
      </w:pPr>
      <w:r w:rsidDel="00000000" w:rsidR="00000000" w:rsidRPr="00000000">
        <w:rPr>
          <w:b w:val="1"/>
          <w:rtl w:val="0"/>
        </w:rPr>
        <w:t xml:space="preserve">Panier d'Achat :</w:t>
      </w:r>
      <w:r w:rsidDel="00000000" w:rsidR="00000000" w:rsidRPr="00000000">
        <w:rPr>
          <w:rtl w:val="0"/>
        </w:rPr>
        <w:t xml:space="preserve"> Interface claire pour gérer les articles, les quantités et visualiser le total.</w:t>
      </w:r>
    </w:p>
    <w:p w:rsidR="00000000" w:rsidDel="00000000" w:rsidP="00000000" w:rsidRDefault="00000000" w:rsidRPr="00000000" w14:paraId="0000003E">
      <w:pPr>
        <w:numPr>
          <w:ilvl w:val="0"/>
          <w:numId w:val="1"/>
        </w:numPr>
        <w:ind w:left="720" w:hanging="360"/>
      </w:pPr>
      <w:r w:rsidDel="00000000" w:rsidR="00000000" w:rsidRPr="00000000">
        <w:rPr>
          <w:b w:val="1"/>
          <w:rtl w:val="0"/>
        </w:rPr>
        <w:t xml:space="preserve">Validation de Commande :</w:t>
      </w:r>
      <w:r w:rsidDel="00000000" w:rsidR="00000000" w:rsidRPr="00000000">
        <w:rPr>
          <w:rtl w:val="0"/>
        </w:rPr>
        <w:t xml:space="preserve"> Étapes claires pour la vérification de l'adresse de livraison, le récapitulatif de la commande et le choix du mode de paiement.</w:t>
      </w:r>
    </w:p>
    <w:p w:rsidR="00000000" w:rsidDel="00000000" w:rsidP="00000000" w:rsidRDefault="00000000" w:rsidRPr="00000000" w14:paraId="0000003F">
      <w:pPr>
        <w:numPr>
          <w:ilvl w:val="0"/>
          <w:numId w:val="1"/>
        </w:numPr>
        <w:ind w:left="720" w:hanging="360"/>
      </w:pPr>
      <w:r w:rsidDel="00000000" w:rsidR="00000000" w:rsidRPr="00000000">
        <w:rPr>
          <w:b w:val="1"/>
          <w:rtl w:val="0"/>
        </w:rPr>
        <w:t xml:space="preserve">Suivi de Commande :</w:t>
      </w:r>
      <w:r w:rsidDel="00000000" w:rsidR="00000000" w:rsidRPr="00000000">
        <w:rPr>
          <w:rtl w:val="0"/>
        </w:rPr>
        <w:t xml:space="preserve"> Les utilisateurs peuvent suivre le statut de leur commande (en attente, en préparation, expédiée, livrée).</w:t>
      </w:r>
    </w:p>
    <w:p w:rsidR="00000000" w:rsidDel="00000000" w:rsidP="00000000" w:rsidRDefault="00000000" w:rsidRPr="00000000" w14:paraId="00000040">
      <w:pPr>
        <w:pStyle w:val="Heading3"/>
        <w:rPr/>
      </w:pPr>
      <w:bookmarkStart w:colFirst="0" w:colLast="0" w:name="_geadn1q5llgu" w:id="13"/>
      <w:bookmarkEnd w:id="13"/>
      <w:r w:rsidDel="00000000" w:rsidR="00000000" w:rsidRPr="00000000">
        <w:rPr>
          <w:rtl w:val="0"/>
        </w:rPr>
        <w:t xml:space="preserve">4.5. Système de Notifications</w:t>
      </w:r>
    </w:p>
    <w:p w:rsidR="00000000" w:rsidDel="00000000" w:rsidP="00000000" w:rsidRDefault="00000000" w:rsidRPr="00000000" w14:paraId="00000041">
      <w:pPr>
        <w:numPr>
          <w:ilvl w:val="0"/>
          <w:numId w:val="1"/>
        </w:numPr>
        <w:ind w:left="720" w:hanging="360"/>
      </w:pPr>
      <w:r w:rsidDel="00000000" w:rsidR="00000000" w:rsidRPr="00000000">
        <w:rPr>
          <w:b w:val="1"/>
          <w:rtl w:val="0"/>
        </w:rPr>
        <w:t xml:space="preserve">Notifications Push (Application Mobile) :</w:t>
      </w:r>
      <w:r w:rsidDel="00000000" w:rsidR="00000000" w:rsidRPr="00000000">
        <w:rPr>
          <w:rtl w:val="0"/>
        </w:rPr>
        <w:t xml:space="preserve"> Envoi de notifications pour les nouvelles promotions, les mises à jour de commande, les rappels de panier abandonné.</w:t>
      </w:r>
    </w:p>
    <w:p w:rsidR="00000000" w:rsidDel="00000000" w:rsidP="00000000" w:rsidRDefault="00000000" w:rsidRPr="00000000" w14:paraId="00000042">
      <w:pPr>
        <w:numPr>
          <w:ilvl w:val="0"/>
          <w:numId w:val="1"/>
        </w:numPr>
        <w:ind w:left="720" w:hanging="360"/>
      </w:pPr>
      <w:r w:rsidDel="00000000" w:rsidR="00000000" w:rsidRPr="00000000">
        <w:rPr>
          <w:b w:val="1"/>
          <w:rtl w:val="0"/>
        </w:rPr>
        <w:t xml:space="preserve">Notifications par Email/SMS (Plateforme Web et Application Mobile) :</w:t>
      </w:r>
      <w:r w:rsidDel="00000000" w:rsidR="00000000" w:rsidRPr="00000000">
        <w:rPr>
          <w:rtl w:val="0"/>
        </w:rPr>
        <w:t xml:space="preserve"> Confirmation de commande, mise à jour de statut, offres spéciales.</w:t>
      </w:r>
    </w:p>
    <w:p w:rsidR="00000000" w:rsidDel="00000000" w:rsidP="00000000" w:rsidRDefault="00000000" w:rsidRPr="00000000" w14:paraId="00000043">
      <w:pPr>
        <w:numPr>
          <w:ilvl w:val="0"/>
          <w:numId w:val="1"/>
        </w:numPr>
        <w:ind w:left="720" w:hanging="360"/>
      </w:pPr>
      <w:r w:rsidDel="00000000" w:rsidR="00000000" w:rsidRPr="00000000">
        <w:rPr>
          <w:b w:val="1"/>
          <w:rtl w:val="0"/>
        </w:rPr>
        <w:t xml:space="preserve">Centre de Notifications :</w:t>
      </w:r>
      <w:r w:rsidDel="00000000" w:rsidR="00000000" w:rsidRPr="00000000">
        <w:rPr>
          <w:rtl w:val="0"/>
        </w:rPr>
        <w:t xml:space="preserve"> Un espace dans le profil utilisateur pour consulter toutes les notifications reçues.</w:t>
      </w:r>
    </w:p>
    <w:p w:rsidR="00000000" w:rsidDel="00000000" w:rsidP="00000000" w:rsidRDefault="00000000" w:rsidRPr="00000000" w14:paraId="00000044">
      <w:pPr>
        <w:pStyle w:val="Heading3"/>
        <w:rPr/>
      </w:pPr>
      <w:bookmarkStart w:colFirst="0" w:colLast="0" w:name="_nhz7izf93ol6" w:id="14"/>
      <w:bookmarkEnd w:id="14"/>
      <w:r w:rsidDel="00000000" w:rsidR="00000000" w:rsidRPr="00000000">
        <w:rPr>
          <w:rtl w:val="0"/>
        </w:rPr>
        <w:t xml:space="preserve">4.6. Intégration des Paiements</w:t>
      </w:r>
    </w:p>
    <w:p w:rsidR="00000000" w:rsidDel="00000000" w:rsidP="00000000" w:rsidRDefault="00000000" w:rsidRPr="00000000" w14:paraId="00000045">
      <w:pPr>
        <w:numPr>
          <w:ilvl w:val="0"/>
          <w:numId w:val="1"/>
        </w:numPr>
        <w:ind w:left="720" w:hanging="360"/>
      </w:pPr>
      <w:r w:rsidDel="00000000" w:rsidR="00000000" w:rsidRPr="00000000">
        <w:rPr>
          <w:b w:val="1"/>
          <w:rtl w:val="0"/>
        </w:rPr>
        <w:t xml:space="preserve">CIB (Carte Interbancaire) :</w:t>
      </w:r>
      <w:r w:rsidDel="00000000" w:rsidR="00000000" w:rsidRPr="00000000">
        <w:rPr>
          <w:rtl w:val="0"/>
        </w:rPr>
        <w:t xml:space="preserve"> Intégration du système de paiement par carte CIB, permettant les transactions via les cartes bancaires algériennes.</w:t>
      </w:r>
    </w:p>
    <w:p w:rsidR="00000000" w:rsidDel="00000000" w:rsidP="00000000" w:rsidRDefault="00000000" w:rsidRPr="00000000" w14:paraId="00000046">
      <w:pPr>
        <w:numPr>
          <w:ilvl w:val="0"/>
          <w:numId w:val="1"/>
        </w:numPr>
        <w:ind w:left="720" w:hanging="360"/>
      </w:pPr>
      <w:r w:rsidDel="00000000" w:rsidR="00000000" w:rsidRPr="00000000">
        <w:rPr>
          <w:b w:val="1"/>
          <w:rtl w:val="0"/>
        </w:rPr>
        <w:t xml:space="preserve">Baridimob :</w:t>
      </w:r>
      <w:r w:rsidDel="00000000" w:rsidR="00000000" w:rsidRPr="00000000">
        <w:rPr>
          <w:rtl w:val="0"/>
        </w:rPr>
        <w:t xml:space="preserve"> Intégration du paiement via l'application Baridimob, utilisant le QR code ou le transfert direct.</w:t>
      </w:r>
    </w:p>
    <w:p w:rsidR="00000000" w:rsidDel="00000000" w:rsidP="00000000" w:rsidRDefault="00000000" w:rsidRPr="00000000" w14:paraId="00000047">
      <w:pPr>
        <w:numPr>
          <w:ilvl w:val="0"/>
          <w:numId w:val="1"/>
        </w:numPr>
        <w:ind w:left="720" w:hanging="360"/>
      </w:pPr>
      <w:r w:rsidDel="00000000" w:rsidR="00000000" w:rsidRPr="00000000">
        <w:rPr>
          <w:b w:val="1"/>
          <w:rtl w:val="0"/>
        </w:rPr>
        <w:t xml:space="preserve">Paiement à la Livraison (Cash on Delivery) :</w:t>
      </w:r>
      <w:r w:rsidDel="00000000" w:rsidR="00000000" w:rsidRPr="00000000">
        <w:rPr>
          <w:rtl w:val="0"/>
        </w:rPr>
        <w:t xml:space="preserve"> Option de paiement en espèces à la réception de la commande.</w:t>
      </w:r>
    </w:p>
    <w:p w:rsidR="00000000" w:rsidDel="00000000" w:rsidP="00000000" w:rsidRDefault="00000000" w:rsidRPr="00000000" w14:paraId="00000048">
      <w:pPr>
        <w:numPr>
          <w:ilvl w:val="0"/>
          <w:numId w:val="1"/>
        </w:numPr>
        <w:ind w:left="720" w:hanging="360"/>
      </w:pPr>
      <w:r w:rsidDel="00000000" w:rsidR="00000000" w:rsidRPr="00000000">
        <w:rPr>
          <w:b w:val="1"/>
          <w:rtl w:val="0"/>
        </w:rPr>
        <w:t xml:space="preserve">Sécurité des Transactions :</w:t>
      </w:r>
      <w:r w:rsidDel="00000000" w:rsidR="00000000" w:rsidRPr="00000000">
        <w:rPr>
          <w:rtl w:val="0"/>
        </w:rPr>
        <w:t xml:space="preserve"> Toutes les transactions doivent être sécurisées via SSL et conformes aux normes de sécurité des paiements.</w:t>
      </w:r>
    </w:p>
    <w:p w:rsidR="00000000" w:rsidDel="00000000" w:rsidP="00000000" w:rsidRDefault="00000000" w:rsidRPr="00000000" w14:paraId="00000049">
      <w:pPr>
        <w:pStyle w:val="Heading3"/>
        <w:rPr/>
      </w:pPr>
      <w:bookmarkStart w:colFirst="0" w:colLast="0" w:name="_65f89cwsp0ga" w:id="15"/>
      <w:bookmarkEnd w:id="15"/>
      <w:r w:rsidDel="00000000" w:rsidR="00000000" w:rsidRPr="00000000">
        <w:rPr>
          <w:rtl w:val="0"/>
        </w:rPr>
        <w:t xml:space="preserve">4.7. Synchronisation avec les Systèmes de Gestion</w:t>
      </w:r>
    </w:p>
    <w:p w:rsidR="00000000" w:rsidDel="00000000" w:rsidP="00000000" w:rsidRDefault="00000000" w:rsidRPr="00000000" w14:paraId="0000004A">
      <w:pPr>
        <w:numPr>
          <w:ilvl w:val="0"/>
          <w:numId w:val="1"/>
        </w:numPr>
        <w:ind w:left="720" w:hanging="360"/>
      </w:pPr>
      <w:r w:rsidDel="00000000" w:rsidR="00000000" w:rsidRPr="00000000">
        <w:rPr>
          <w:b w:val="1"/>
          <w:rtl w:val="0"/>
        </w:rPr>
        <w:t xml:space="preserve">API d'Intégration :</w:t>
      </w:r>
      <w:r w:rsidDel="00000000" w:rsidR="00000000" w:rsidRPr="00000000">
        <w:rPr>
          <w:rtl w:val="0"/>
        </w:rPr>
        <w:t xml:space="preserve"> Développement d'une API robuste pour permettre la communication bidirectionnelle entre la plateforme/application et les systèmes de gestion (ERP, WMS, POS).</w:t>
      </w:r>
    </w:p>
    <w:p w:rsidR="00000000" w:rsidDel="00000000" w:rsidP="00000000" w:rsidRDefault="00000000" w:rsidRPr="00000000" w14:paraId="0000004B">
      <w:pPr>
        <w:numPr>
          <w:ilvl w:val="0"/>
          <w:numId w:val="1"/>
        </w:numPr>
        <w:ind w:left="720" w:hanging="360"/>
      </w:pPr>
      <w:r w:rsidDel="00000000" w:rsidR="00000000" w:rsidRPr="00000000">
        <w:rPr>
          <w:b w:val="1"/>
          <w:rtl w:val="0"/>
        </w:rPr>
        <w:t xml:space="preserve">Synchronisation des Stocks :</w:t>
      </w:r>
      <w:r w:rsidDel="00000000" w:rsidR="00000000" w:rsidRPr="00000000">
        <w:rPr>
          <w:rtl w:val="0"/>
        </w:rPr>
        <w:t xml:space="preserve"> Mise à jour automatique des niveaux de stock sur la plateforme et l'application dès qu'une modification est effectuée dans le système de gestion interne.</w:t>
      </w:r>
    </w:p>
    <w:p w:rsidR="00000000" w:rsidDel="00000000" w:rsidP="00000000" w:rsidRDefault="00000000" w:rsidRPr="00000000" w14:paraId="0000004C">
      <w:pPr>
        <w:numPr>
          <w:ilvl w:val="0"/>
          <w:numId w:val="1"/>
        </w:numPr>
        <w:ind w:left="720" w:hanging="360"/>
      </w:pPr>
      <w:r w:rsidDel="00000000" w:rsidR="00000000" w:rsidRPr="00000000">
        <w:rPr>
          <w:b w:val="1"/>
          <w:rtl w:val="0"/>
        </w:rPr>
        <w:t xml:space="preserve">Synchronisation des Produits :</w:t>
      </w:r>
      <w:r w:rsidDel="00000000" w:rsidR="00000000" w:rsidRPr="00000000">
        <w:rPr>
          <w:rtl w:val="0"/>
        </w:rPr>
        <w:t xml:space="preserve"> Ajout, modification ou suppression de produits dans le système de gestion interne doit automatiquement mettre à jour le catalogue en ligne.</w:t>
      </w:r>
    </w:p>
    <w:p w:rsidR="00000000" w:rsidDel="00000000" w:rsidP="00000000" w:rsidRDefault="00000000" w:rsidRPr="00000000" w14:paraId="0000004D">
      <w:pPr>
        <w:numPr>
          <w:ilvl w:val="0"/>
          <w:numId w:val="1"/>
        </w:numPr>
        <w:ind w:left="720" w:hanging="360"/>
      </w:pPr>
      <w:r w:rsidDel="00000000" w:rsidR="00000000" w:rsidRPr="00000000">
        <w:rPr>
          <w:b w:val="1"/>
          <w:rtl w:val="0"/>
        </w:rPr>
        <w:t xml:space="preserve">Synchronisation des Commandes :</w:t>
      </w:r>
      <w:r w:rsidDel="00000000" w:rsidR="00000000" w:rsidRPr="00000000">
        <w:rPr>
          <w:rtl w:val="0"/>
        </w:rPr>
        <w:t xml:space="preserve"> Les commandes passées en ligne doivent être automatiquement transmises au système de gestion des commandes.</w:t>
      </w:r>
    </w:p>
    <w:p w:rsidR="00000000" w:rsidDel="00000000" w:rsidP="00000000" w:rsidRDefault="00000000" w:rsidRPr="00000000" w14:paraId="0000004E">
      <w:pPr>
        <w:pStyle w:val="Heading2"/>
        <w:rPr/>
      </w:pPr>
      <w:bookmarkStart w:colFirst="0" w:colLast="0" w:name="_li06m4slfjr2" w:id="16"/>
      <w:bookmarkEnd w:id="16"/>
      <w:r w:rsidDel="00000000" w:rsidR="00000000" w:rsidRPr="00000000">
        <w:rPr>
          <w:rtl w:val="0"/>
        </w:rPr>
        <w:t xml:space="preserve">5. Exigences Non Fonctionnelles</w:t>
      </w:r>
    </w:p>
    <w:p w:rsidR="00000000" w:rsidDel="00000000" w:rsidP="00000000" w:rsidRDefault="00000000" w:rsidRPr="00000000" w14:paraId="0000004F">
      <w:pPr>
        <w:pStyle w:val="Heading3"/>
        <w:rPr/>
      </w:pPr>
      <w:bookmarkStart w:colFirst="0" w:colLast="0" w:name="_aj2oqmhj3696" w:id="17"/>
      <w:bookmarkEnd w:id="17"/>
      <w:r w:rsidDel="00000000" w:rsidR="00000000" w:rsidRPr="00000000">
        <w:rPr>
          <w:rtl w:val="0"/>
        </w:rPr>
        <w:t xml:space="preserve">5.1. Performance</w:t>
      </w:r>
    </w:p>
    <w:p w:rsidR="00000000" w:rsidDel="00000000" w:rsidP="00000000" w:rsidRDefault="00000000" w:rsidRPr="00000000" w14:paraId="00000050">
      <w:pPr>
        <w:numPr>
          <w:ilvl w:val="0"/>
          <w:numId w:val="1"/>
        </w:numPr>
        <w:ind w:left="720" w:hanging="360"/>
      </w:pPr>
      <w:r w:rsidDel="00000000" w:rsidR="00000000" w:rsidRPr="00000000">
        <w:rPr>
          <w:b w:val="1"/>
          <w:rtl w:val="0"/>
        </w:rPr>
        <w:t xml:space="preserve">Temps de Chargement :</w:t>
      </w:r>
      <w:r w:rsidDel="00000000" w:rsidR="00000000" w:rsidRPr="00000000">
        <w:rPr>
          <w:rtl w:val="0"/>
        </w:rPr>
        <w:t xml:space="preserve"> Les pages doivent se charger en moins de 3 secondes, même avec un grand nombre d'images et de données.</w:t>
      </w:r>
    </w:p>
    <w:p w:rsidR="00000000" w:rsidDel="00000000" w:rsidP="00000000" w:rsidRDefault="00000000" w:rsidRPr="00000000" w14:paraId="00000051">
      <w:pPr>
        <w:numPr>
          <w:ilvl w:val="0"/>
          <w:numId w:val="1"/>
        </w:numPr>
        <w:ind w:left="720" w:hanging="360"/>
      </w:pPr>
      <w:r w:rsidDel="00000000" w:rsidR="00000000" w:rsidRPr="00000000">
        <w:rPr>
          <w:b w:val="1"/>
          <w:rtl w:val="0"/>
        </w:rPr>
        <w:t xml:space="preserve">Optimisation :</w:t>
      </w:r>
      <w:r w:rsidDel="00000000" w:rsidR="00000000" w:rsidRPr="00000000">
        <w:rPr>
          <w:rtl w:val="0"/>
        </w:rPr>
        <w:t xml:space="preserve"> Utilisation de techniques d'optimisation d'images, de mise en cache et de compression de code.</w:t>
      </w:r>
    </w:p>
    <w:p w:rsidR="00000000" w:rsidDel="00000000" w:rsidP="00000000" w:rsidRDefault="00000000" w:rsidRPr="00000000" w14:paraId="00000052">
      <w:pPr>
        <w:pStyle w:val="Heading3"/>
        <w:rPr/>
      </w:pPr>
      <w:bookmarkStart w:colFirst="0" w:colLast="0" w:name="_qc038adx6l1j" w:id="18"/>
      <w:bookmarkEnd w:id="18"/>
      <w:r w:rsidDel="00000000" w:rsidR="00000000" w:rsidRPr="00000000">
        <w:rPr>
          <w:rtl w:val="0"/>
        </w:rPr>
        <w:t xml:space="preserve">5.2. Scalabilité</w:t>
      </w:r>
    </w:p>
    <w:p w:rsidR="00000000" w:rsidDel="00000000" w:rsidP="00000000" w:rsidRDefault="00000000" w:rsidRPr="00000000" w14:paraId="00000053">
      <w:pPr>
        <w:numPr>
          <w:ilvl w:val="0"/>
          <w:numId w:val="1"/>
        </w:numPr>
        <w:ind w:left="720" w:hanging="360"/>
      </w:pPr>
      <w:r w:rsidDel="00000000" w:rsidR="00000000" w:rsidRPr="00000000">
        <w:rPr>
          <w:b w:val="1"/>
          <w:rtl w:val="0"/>
        </w:rPr>
        <w:t xml:space="preserve">Architecture Robuste :</w:t>
      </w:r>
      <w:r w:rsidDel="00000000" w:rsidR="00000000" w:rsidRPr="00000000">
        <w:rPr>
          <w:rtl w:val="0"/>
        </w:rPr>
        <w:t xml:space="preserve"> La solution doit être conçue pour gérer une augmentation significative du trafic et du volume de commandes.</w:t>
      </w:r>
    </w:p>
    <w:p w:rsidR="00000000" w:rsidDel="00000000" w:rsidP="00000000" w:rsidRDefault="00000000" w:rsidRPr="00000000" w14:paraId="00000054">
      <w:pPr>
        <w:numPr>
          <w:ilvl w:val="0"/>
          <w:numId w:val="1"/>
        </w:numPr>
        <w:ind w:left="720" w:hanging="360"/>
      </w:pPr>
      <w:r w:rsidDel="00000000" w:rsidR="00000000" w:rsidRPr="00000000">
        <w:rPr>
          <w:b w:val="1"/>
          <w:rtl w:val="0"/>
        </w:rPr>
        <w:t xml:space="preserve">Évolutivité :</w:t>
      </w:r>
      <w:r w:rsidDel="00000000" w:rsidR="00000000" w:rsidRPr="00000000">
        <w:rPr>
          <w:rtl w:val="0"/>
        </w:rPr>
        <w:t xml:space="preserve"> Facilité d'ajout de nouvelles fonctionnalités et d'intégration avec d'autres systèmes à l'avenir.</w:t>
      </w:r>
    </w:p>
    <w:p w:rsidR="00000000" w:rsidDel="00000000" w:rsidP="00000000" w:rsidRDefault="00000000" w:rsidRPr="00000000" w14:paraId="00000055">
      <w:pPr>
        <w:pStyle w:val="Heading3"/>
        <w:rPr/>
      </w:pPr>
      <w:bookmarkStart w:colFirst="0" w:colLast="0" w:name="_vtk836obgs0x" w:id="19"/>
      <w:bookmarkEnd w:id="19"/>
      <w:r w:rsidDel="00000000" w:rsidR="00000000" w:rsidRPr="00000000">
        <w:rPr>
          <w:rtl w:val="0"/>
        </w:rPr>
        <w:t xml:space="preserve">5.3. Sécurité</w:t>
      </w:r>
    </w:p>
    <w:p w:rsidR="00000000" w:rsidDel="00000000" w:rsidP="00000000" w:rsidRDefault="00000000" w:rsidRPr="00000000" w14:paraId="00000056">
      <w:pPr>
        <w:numPr>
          <w:ilvl w:val="0"/>
          <w:numId w:val="1"/>
        </w:numPr>
        <w:ind w:left="720" w:hanging="360"/>
      </w:pPr>
      <w:r w:rsidDel="00000000" w:rsidR="00000000" w:rsidRPr="00000000">
        <w:rPr>
          <w:b w:val="1"/>
          <w:rtl w:val="0"/>
        </w:rPr>
        <w:t xml:space="preserve">Protection des Données :</w:t>
      </w:r>
      <w:r w:rsidDel="00000000" w:rsidR="00000000" w:rsidRPr="00000000">
        <w:rPr>
          <w:rtl w:val="0"/>
        </w:rPr>
        <w:t xml:space="preserve"> Conformité avec les réglementations de protection des données (ex: GDPR si applicable, ou équivalent local).</w:t>
      </w:r>
    </w:p>
    <w:p w:rsidR="00000000" w:rsidDel="00000000" w:rsidP="00000000" w:rsidRDefault="00000000" w:rsidRPr="00000000" w14:paraId="00000057">
      <w:pPr>
        <w:numPr>
          <w:ilvl w:val="0"/>
          <w:numId w:val="1"/>
        </w:numPr>
        <w:ind w:left="720" w:hanging="360"/>
      </w:pPr>
      <w:r w:rsidDel="00000000" w:rsidR="00000000" w:rsidRPr="00000000">
        <w:rPr>
          <w:b w:val="1"/>
          <w:rtl w:val="0"/>
        </w:rPr>
        <w:t xml:space="preserve">Certificat SSL :</w:t>
      </w:r>
      <w:r w:rsidDel="00000000" w:rsidR="00000000" w:rsidRPr="00000000">
        <w:rPr>
          <w:rtl w:val="0"/>
        </w:rPr>
        <w:t xml:space="preserve"> Utilisation obligatoire du protocole HTTPS pour toutes les communications.</w:t>
      </w:r>
    </w:p>
    <w:p w:rsidR="00000000" w:rsidDel="00000000" w:rsidP="00000000" w:rsidRDefault="00000000" w:rsidRPr="00000000" w14:paraId="00000058">
      <w:pPr>
        <w:numPr>
          <w:ilvl w:val="0"/>
          <w:numId w:val="1"/>
        </w:numPr>
        <w:ind w:left="720" w:hanging="360"/>
      </w:pPr>
      <w:r w:rsidDel="00000000" w:rsidR="00000000" w:rsidRPr="00000000">
        <w:rPr>
          <w:b w:val="1"/>
          <w:rtl w:val="0"/>
        </w:rPr>
        <w:t xml:space="preserve">Sauvegardes :</w:t>
      </w:r>
      <w:r w:rsidDel="00000000" w:rsidR="00000000" w:rsidRPr="00000000">
        <w:rPr>
          <w:rtl w:val="0"/>
        </w:rPr>
        <w:t xml:space="preserve"> Mise en place de politiques de sauvegarde régulières des données.</w:t>
      </w:r>
    </w:p>
    <w:p w:rsidR="00000000" w:rsidDel="00000000" w:rsidP="00000000" w:rsidRDefault="00000000" w:rsidRPr="00000000" w14:paraId="00000059">
      <w:pPr>
        <w:numPr>
          <w:ilvl w:val="0"/>
          <w:numId w:val="1"/>
        </w:numPr>
        <w:ind w:left="720" w:hanging="360"/>
      </w:pPr>
      <w:r w:rsidDel="00000000" w:rsidR="00000000" w:rsidRPr="00000000">
        <w:rPr>
          <w:b w:val="1"/>
          <w:rtl w:val="0"/>
        </w:rPr>
        <w:t xml:space="preserve">Tests de Sécurité :</w:t>
      </w:r>
      <w:r w:rsidDel="00000000" w:rsidR="00000000" w:rsidRPr="00000000">
        <w:rPr>
          <w:rtl w:val="0"/>
        </w:rPr>
        <w:t xml:space="preserve"> Réalisation de tests d'intrusion et d'audits de sécurité.</w:t>
      </w:r>
    </w:p>
    <w:p w:rsidR="00000000" w:rsidDel="00000000" w:rsidP="00000000" w:rsidRDefault="00000000" w:rsidRPr="00000000" w14:paraId="0000005A">
      <w:pPr>
        <w:pStyle w:val="Heading3"/>
        <w:rPr/>
      </w:pPr>
      <w:bookmarkStart w:colFirst="0" w:colLast="0" w:name="_byo2jyx1dc7o" w:id="20"/>
      <w:bookmarkEnd w:id="20"/>
      <w:r w:rsidDel="00000000" w:rsidR="00000000" w:rsidRPr="00000000">
        <w:rPr>
          <w:rtl w:val="0"/>
        </w:rPr>
        <w:t xml:space="preserve">5.4. Maintenance</w:t>
      </w:r>
    </w:p>
    <w:p w:rsidR="00000000" w:rsidDel="00000000" w:rsidP="00000000" w:rsidRDefault="00000000" w:rsidRPr="00000000" w14:paraId="0000005B">
      <w:pPr>
        <w:numPr>
          <w:ilvl w:val="0"/>
          <w:numId w:val="1"/>
        </w:numPr>
        <w:ind w:left="720" w:hanging="360"/>
      </w:pPr>
      <w:r w:rsidDel="00000000" w:rsidR="00000000" w:rsidRPr="00000000">
        <w:rPr>
          <w:b w:val="1"/>
          <w:rtl w:val="0"/>
        </w:rPr>
        <w:t xml:space="preserve">CMS Convivial :</w:t>
      </w:r>
      <w:r w:rsidDel="00000000" w:rsidR="00000000" w:rsidRPr="00000000">
        <w:rPr>
          <w:rtl w:val="0"/>
        </w:rPr>
        <w:t xml:space="preserve"> Le tableau de bord d'administration doit être facile à utiliser pour les équipes.</w:t>
      </w:r>
    </w:p>
    <w:p w:rsidR="00000000" w:rsidDel="00000000" w:rsidP="00000000" w:rsidRDefault="00000000" w:rsidRPr="00000000" w14:paraId="0000005C">
      <w:pPr>
        <w:numPr>
          <w:ilvl w:val="0"/>
          <w:numId w:val="1"/>
        </w:numPr>
        <w:ind w:left="720" w:hanging="360"/>
      </w:pPr>
      <w:r w:rsidDel="00000000" w:rsidR="00000000" w:rsidRPr="00000000">
        <w:rPr>
          <w:b w:val="1"/>
          <w:rtl w:val="0"/>
        </w:rPr>
        <w:t xml:space="preserve">Documentation :</w:t>
      </w:r>
      <w:r w:rsidDel="00000000" w:rsidR="00000000" w:rsidRPr="00000000">
        <w:rPr>
          <w:rtl w:val="0"/>
        </w:rPr>
        <w:t xml:space="preserve"> Fourniture d'une documentation technique complète pour les développeurs et d'un guide utilisateur pour les administrateurs.</w:t>
      </w:r>
    </w:p>
    <w:p w:rsidR="00000000" w:rsidDel="00000000" w:rsidP="00000000" w:rsidRDefault="00000000" w:rsidRPr="00000000" w14:paraId="0000005D">
      <w:pPr>
        <w:numPr>
          <w:ilvl w:val="0"/>
          <w:numId w:val="1"/>
        </w:numPr>
        <w:ind w:left="720" w:hanging="360"/>
      </w:pPr>
      <w:r w:rsidDel="00000000" w:rsidR="00000000" w:rsidRPr="00000000">
        <w:rPr>
          <w:b w:val="1"/>
          <w:rtl w:val="0"/>
        </w:rPr>
        <w:t xml:space="preserve">Mises à Jour :</w:t>
      </w:r>
      <w:r w:rsidDel="00000000" w:rsidR="00000000" w:rsidRPr="00000000">
        <w:rPr>
          <w:rtl w:val="0"/>
        </w:rPr>
        <w:t xml:space="preserve"> Facilité de mise à jour des contenus, des fonctionnalités et des correctifs de sécurité.</w:t>
      </w:r>
    </w:p>
    <w:p w:rsidR="00000000" w:rsidDel="00000000" w:rsidP="00000000" w:rsidRDefault="00000000" w:rsidRPr="00000000" w14:paraId="0000005E">
      <w:pPr>
        <w:pStyle w:val="Heading2"/>
        <w:rPr/>
      </w:pPr>
      <w:bookmarkStart w:colFirst="0" w:colLast="0" w:name="_mtn4fqizm5yl" w:id="21"/>
      <w:bookmarkEnd w:id="21"/>
      <w:r w:rsidDel="00000000" w:rsidR="00000000" w:rsidRPr="00000000">
        <w:rPr>
          <w:rtl w:val="0"/>
        </w:rPr>
        <w:t xml:space="preserve">6. Design et Expérience Utilisateur (UX/UI)</w:t>
      </w:r>
    </w:p>
    <w:p w:rsidR="00000000" w:rsidDel="00000000" w:rsidP="00000000" w:rsidRDefault="00000000" w:rsidRPr="00000000" w14:paraId="0000005F">
      <w:pPr>
        <w:pStyle w:val="Heading3"/>
        <w:rPr/>
      </w:pPr>
      <w:bookmarkStart w:colFirst="0" w:colLast="0" w:name="_6gt1gcw72wpq" w:id="22"/>
      <w:bookmarkEnd w:id="22"/>
      <w:r w:rsidDel="00000000" w:rsidR="00000000" w:rsidRPr="00000000">
        <w:rPr>
          <w:rtl w:val="0"/>
        </w:rPr>
        <w:t xml:space="preserve">6.1. Esthétique Visuelle</w:t>
      </w:r>
    </w:p>
    <w:p w:rsidR="00000000" w:rsidDel="00000000" w:rsidP="00000000" w:rsidRDefault="00000000" w:rsidRPr="00000000" w14:paraId="00000060">
      <w:pPr>
        <w:numPr>
          <w:ilvl w:val="0"/>
          <w:numId w:val="1"/>
        </w:numPr>
        <w:ind w:left="720" w:hanging="360"/>
      </w:pPr>
      <w:r w:rsidDel="00000000" w:rsidR="00000000" w:rsidRPr="00000000">
        <w:rPr>
          <w:b w:val="1"/>
          <w:rtl w:val="0"/>
        </w:rPr>
        <w:t xml:space="preserve">Palette de Couleurs :</w:t>
      </w:r>
      <w:r w:rsidDel="00000000" w:rsidR="00000000" w:rsidRPr="00000000">
        <w:rPr>
          <w:rtl w:val="0"/>
        </w:rPr>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Primaire : Tons neutres (blanc, gris clair, beige)</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Accent : Pastels doux, bleus atténués</w:t>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Mise en évidence : Noir ou bleu marine audacieux pour les CTA et les titres</w:t>
      </w:r>
    </w:p>
    <w:p w:rsidR="00000000" w:rsidDel="00000000" w:rsidP="00000000" w:rsidRDefault="00000000" w:rsidRPr="00000000" w14:paraId="00000064">
      <w:pPr>
        <w:numPr>
          <w:ilvl w:val="0"/>
          <w:numId w:val="1"/>
        </w:numPr>
        <w:ind w:left="720" w:hanging="360"/>
      </w:pPr>
      <w:r w:rsidDel="00000000" w:rsidR="00000000" w:rsidRPr="00000000">
        <w:rPr>
          <w:b w:val="1"/>
          <w:rtl w:val="0"/>
        </w:rPr>
        <w:t xml:space="preserve">Typographie :</w:t>
      </w:r>
      <w:r w:rsidDel="00000000" w:rsidR="00000000" w:rsidRPr="00000000">
        <w:rPr>
          <w:rtl w:val="0"/>
        </w:rPr>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Titres : Sans-serif moderne (ex: Open Sans, Roboto)</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Corps : Sans-serif lisible (ex: Arial, Lato)</w:t>
      </w:r>
    </w:p>
    <w:p w:rsidR="00000000" w:rsidDel="00000000" w:rsidP="00000000" w:rsidRDefault="00000000" w:rsidRPr="00000000" w14:paraId="00000067">
      <w:pPr>
        <w:numPr>
          <w:ilvl w:val="0"/>
          <w:numId w:val="1"/>
        </w:numPr>
        <w:ind w:left="720" w:hanging="360"/>
      </w:pPr>
      <w:r w:rsidDel="00000000" w:rsidR="00000000" w:rsidRPr="00000000">
        <w:rPr>
          <w:b w:val="1"/>
          <w:rtl w:val="0"/>
        </w:rPr>
        <w:t xml:space="preserve">Imagerie :</w:t>
      </w:r>
      <w:r w:rsidDel="00000000" w:rsidR="00000000" w:rsidRPr="00000000">
        <w:rPr>
          <w:rtl w:val="0"/>
        </w:rPr>
        <w:t xml:space="preserve"> Photos de produits et de style de vie en haute résolution, bannières promotionnelles.</w:t>
      </w:r>
    </w:p>
    <w:p w:rsidR="00000000" w:rsidDel="00000000" w:rsidP="00000000" w:rsidRDefault="00000000" w:rsidRPr="00000000" w14:paraId="00000068">
      <w:pPr>
        <w:numPr>
          <w:ilvl w:val="0"/>
          <w:numId w:val="1"/>
        </w:numPr>
        <w:ind w:left="720" w:hanging="360"/>
      </w:pPr>
      <w:r w:rsidDel="00000000" w:rsidR="00000000" w:rsidRPr="00000000">
        <w:rPr>
          <w:b w:val="1"/>
          <w:rtl w:val="0"/>
        </w:rPr>
        <w:t xml:space="preserve">Animations et Effets :</w:t>
      </w:r>
      <w:r w:rsidDel="00000000" w:rsidR="00000000" w:rsidRPr="00000000">
        <w:rPr>
          <w:rtl w:val="0"/>
        </w:rPr>
        <w:t xml:space="preserve"> Effets de survol et transitions fluides pour une expérience interactive.</w:t>
      </w:r>
    </w:p>
    <w:p w:rsidR="00000000" w:rsidDel="00000000" w:rsidP="00000000" w:rsidRDefault="00000000" w:rsidRPr="00000000" w14:paraId="00000069">
      <w:pPr>
        <w:pStyle w:val="Heading3"/>
        <w:rPr/>
      </w:pPr>
      <w:bookmarkStart w:colFirst="0" w:colLast="0" w:name="_rljgwjxuw0rw" w:id="23"/>
      <w:bookmarkEnd w:id="23"/>
      <w:r w:rsidDel="00000000" w:rsidR="00000000" w:rsidRPr="00000000">
        <w:rPr>
          <w:rtl w:val="0"/>
        </w:rPr>
        <w:t xml:space="preserve">6.2. Branding</w:t>
      </w:r>
    </w:p>
    <w:p w:rsidR="00000000" w:rsidDel="00000000" w:rsidP="00000000" w:rsidRDefault="00000000" w:rsidRPr="00000000" w14:paraId="0000006A">
      <w:pPr>
        <w:numPr>
          <w:ilvl w:val="0"/>
          <w:numId w:val="1"/>
        </w:numPr>
        <w:ind w:left="720" w:hanging="360"/>
      </w:pPr>
      <w:r w:rsidDel="00000000" w:rsidR="00000000" w:rsidRPr="00000000">
        <w:rPr>
          <w:b w:val="1"/>
          <w:rtl w:val="0"/>
        </w:rPr>
        <w:t xml:space="preserve">Cohérence :</w:t>
      </w:r>
      <w:r w:rsidDel="00000000" w:rsidR="00000000" w:rsidRPr="00000000">
        <w:rPr>
          <w:rtl w:val="0"/>
        </w:rPr>
        <w:t xml:space="preserve"> Utilisation cohérente du logo, des couleurs et du ton de la marque OSCAR Fashion.</w:t>
      </w:r>
    </w:p>
    <w:p w:rsidR="00000000" w:rsidDel="00000000" w:rsidP="00000000" w:rsidRDefault="00000000" w:rsidRPr="00000000" w14:paraId="0000006B">
      <w:pPr>
        <w:numPr>
          <w:ilvl w:val="0"/>
          <w:numId w:val="1"/>
        </w:numPr>
        <w:ind w:left="720" w:hanging="360"/>
      </w:pPr>
      <w:r w:rsidDel="00000000" w:rsidR="00000000" w:rsidRPr="00000000">
        <w:rPr>
          <w:b w:val="1"/>
          <w:rtl w:val="0"/>
        </w:rPr>
        <w:t xml:space="preserve">Message :</w:t>
      </w:r>
      <w:r w:rsidDel="00000000" w:rsidR="00000000" w:rsidRPr="00000000">
        <w:rPr>
          <w:rtl w:val="0"/>
        </w:rPr>
        <w:t xml:space="preserve"> Message professionnel et familial, en accord avec le slogan "Affordable Style for Everyone".</w:t>
      </w:r>
    </w:p>
    <w:p w:rsidR="00000000" w:rsidDel="00000000" w:rsidP="00000000" w:rsidRDefault="00000000" w:rsidRPr="00000000" w14:paraId="0000006C">
      <w:pPr>
        <w:pStyle w:val="Heading3"/>
        <w:rPr/>
      </w:pPr>
      <w:bookmarkStart w:colFirst="0" w:colLast="0" w:name="_gvpuo9990tt3" w:id="24"/>
      <w:bookmarkEnd w:id="24"/>
      <w:r w:rsidDel="00000000" w:rsidR="00000000" w:rsidRPr="00000000">
        <w:rPr>
          <w:rtl w:val="0"/>
        </w:rPr>
        <w:t xml:space="preserve">6.3. Expérience Utilisateur (UX)</w:t>
      </w:r>
    </w:p>
    <w:p w:rsidR="00000000" w:rsidDel="00000000" w:rsidP="00000000" w:rsidRDefault="00000000" w:rsidRPr="00000000" w14:paraId="0000006D">
      <w:pPr>
        <w:numPr>
          <w:ilvl w:val="0"/>
          <w:numId w:val="1"/>
        </w:numPr>
        <w:ind w:left="720" w:hanging="360"/>
      </w:pPr>
      <w:r w:rsidDel="00000000" w:rsidR="00000000" w:rsidRPr="00000000">
        <w:rPr>
          <w:b w:val="1"/>
          <w:rtl w:val="0"/>
        </w:rPr>
        <w:t xml:space="preserve">Navigation Intuitive :</w:t>
      </w:r>
      <w:r w:rsidDel="00000000" w:rsidR="00000000" w:rsidRPr="00000000">
        <w:rPr>
          <w:rtl w:val="0"/>
        </w:rPr>
        <w:t xml:space="preserve"> Menus déroulants pour les catégories, navigation par fil d'Ariane.</w:t>
      </w:r>
    </w:p>
    <w:p w:rsidR="00000000" w:rsidDel="00000000" w:rsidP="00000000" w:rsidRDefault="00000000" w:rsidRPr="00000000" w14:paraId="0000006E">
      <w:pPr>
        <w:numPr>
          <w:ilvl w:val="0"/>
          <w:numId w:val="1"/>
        </w:numPr>
        <w:ind w:left="720" w:hanging="360"/>
      </w:pPr>
      <w:r w:rsidDel="00000000" w:rsidR="00000000" w:rsidRPr="00000000">
        <w:rPr>
          <w:b w:val="1"/>
          <w:rtl w:val="0"/>
        </w:rPr>
        <w:t xml:space="preserve">Pages Produits :</w:t>
      </w:r>
      <w:r w:rsidDel="00000000" w:rsidR="00000000" w:rsidRPr="00000000">
        <w:rPr>
          <w:rtl w:val="0"/>
        </w:rPr>
        <w:t xml:space="preserve"> Images de haute qualité avec fonction de zoom, disponibilité des stocks en temps réel par magasin, informations détaillées sur la taille, la couleur, le matériau et l'entretien.</w:t>
      </w:r>
    </w:p>
    <w:p w:rsidR="00000000" w:rsidDel="00000000" w:rsidP="00000000" w:rsidRDefault="00000000" w:rsidRPr="00000000" w14:paraId="0000006F">
      <w:pPr>
        <w:numPr>
          <w:ilvl w:val="0"/>
          <w:numId w:val="1"/>
        </w:numPr>
        <w:ind w:left="720" w:hanging="360"/>
      </w:pPr>
      <w:r w:rsidDel="00000000" w:rsidR="00000000" w:rsidRPr="00000000">
        <w:rPr>
          <w:b w:val="1"/>
          <w:rtl w:val="0"/>
        </w:rPr>
        <w:t xml:space="preserve">Page Contact :</w:t>
      </w:r>
      <w:r w:rsidDel="00000000" w:rsidR="00000000" w:rsidRPr="00000000">
        <w:rPr>
          <w:rtl w:val="0"/>
        </w:rPr>
        <w:t xml:space="preserve"> Formulaire de contact validé et intégration de carte.</w:t>
      </w:r>
    </w:p>
    <w:p w:rsidR="00000000" w:rsidDel="00000000" w:rsidP="00000000" w:rsidRDefault="00000000" w:rsidRPr="00000000" w14:paraId="00000070">
      <w:pPr>
        <w:pStyle w:val="Heading3"/>
        <w:rPr/>
      </w:pPr>
      <w:bookmarkStart w:colFirst="0" w:colLast="0" w:name="_7vgj4l9qeef6" w:id="25"/>
      <w:bookmarkEnd w:id="25"/>
      <w:r w:rsidDel="00000000" w:rsidR="00000000" w:rsidRPr="00000000">
        <w:rPr>
          <w:rtl w:val="0"/>
        </w:rPr>
        <w:t xml:space="preserve">6.4. Accessibilité</w:t>
      </w:r>
    </w:p>
    <w:p w:rsidR="00000000" w:rsidDel="00000000" w:rsidP="00000000" w:rsidRDefault="00000000" w:rsidRPr="00000000" w14:paraId="00000071">
      <w:pPr>
        <w:numPr>
          <w:ilvl w:val="0"/>
          <w:numId w:val="1"/>
        </w:numPr>
        <w:ind w:left="720" w:hanging="360"/>
      </w:pPr>
      <w:r w:rsidDel="00000000" w:rsidR="00000000" w:rsidRPr="00000000">
        <w:rPr>
          <w:b w:val="1"/>
          <w:rtl w:val="0"/>
        </w:rPr>
        <w:t xml:space="preserve">Conformité WCAG 2.1 :</w:t>
      </w:r>
      <w:r w:rsidDel="00000000" w:rsidR="00000000" w:rsidRPr="00000000">
        <w:rPr>
          <w:rtl w:val="0"/>
        </w:rPr>
        <w:t xml:space="preserve"> Respect des directives pour l'accessibilité du contenu web.</w:t>
      </w:r>
    </w:p>
    <w:p w:rsidR="00000000" w:rsidDel="00000000" w:rsidP="00000000" w:rsidRDefault="00000000" w:rsidRPr="00000000" w14:paraId="00000072">
      <w:pPr>
        <w:numPr>
          <w:ilvl w:val="0"/>
          <w:numId w:val="1"/>
        </w:numPr>
        <w:ind w:left="720" w:hanging="360"/>
      </w:pPr>
      <w:r w:rsidDel="00000000" w:rsidR="00000000" w:rsidRPr="00000000">
        <w:rPr>
          <w:b w:val="1"/>
          <w:rtl w:val="0"/>
        </w:rPr>
        <w:t xml:space="preserve">Texte à Contraste Élevé, Texte Alternatif, Navigation au Clavier :</w:t>
      </w:r>
      <w:r w:rsidDel="00000000" w:rsidR="00000000" w:rsidRPr="00000000">
        <w:rPr>
          <w:rtl w:val="0"/>
        </w:rPr>
        <w:t xml:space="preserve"> Assurer une accessibilité maximale pour tous les utilisateurs.</w:t>
      </w:r>
    </w:p>
    <w:p w:rsidR="00000000" w:rsidDel="00000000" w:rsidP="00000000" w:rsidRDefault="00000000" w:rsidRPr="00000000" w14:paraId="00000073">
      <w:pPr>
        <w:pStyle w:val="Heading3"/>
        <w:rPr/>
      </w:pPr>
      <w:bookmarkStart w:colFirst="0" w:colLast="0" w:name="_d6uqsauwvrtq" w:id="26"/>
      <w:bookmarkEnd w:id="26"/>
      <w:r w:rsidDel="00000000" w:rsidR="00000000" w:rsidRPr="00000000">
        <w:rPr>
          <w:rtl w:val="0"/>
        </w:rPr>
        <w:t xml:space="preserve">6.5. Conception Bilingue</w:t>
      </w:r>
    </w:p>
    <w:p w:rsidR="00000000" w:rsidDel="00000000" w:rsidP="00000000" w:rsidRDefault="00000000" w:rsidRPr="00000000" w14:paraId="00000074">
      <w:pPr>
        <w:numPr>
          <w:ilvl w:val="0"/>
          <w:numId w:val="1"/>
        </w:numPr>
        <w:spacing w:after="0" w:afterAutospacing="0"/>
        <w:ind w:left="720" w:hanging="360"/>
      </w:pPr>
      <w:r w:rsidDel="00000000" w:rsidR="00000000" w:rsidRPr="00000000">
        <w:rPr>
          <w:b w:val="1"/>
          <w:rtl w:val="0"/>
        </w:rPr>
        <w:t xml:space="preserve">Arabe et Français et Anglais :</w:t>
      </w:r>
      <w:r w:rsidDel="00000000" w:rsidR="00000000" w:rsidRPr="00000000">
        <w:rPr>
          <w:rtl w:val="0"/>
        </w:rPr>
        <w:t xml:space="preserve"> Prise en charge des trois langues avec une gestion appropriée du format RTL/LTR (droite à gauche/gauche à droite).</w:t>
      </w:r>
    </w:p>
    <w:p w:rsidR="00000000" w:rsidDel="00000000" w:rsidP="00000000" w:rsidRDefault="00000000" w:rsidRPr="00000000" w14:paraId="00000075">
      <w:pPr>
        <w:numPr>
          <w:ilvl w:val="1"/>
          <w:numId w:val="2"/>
        </w:numPr>
        <w:spacing w:after="240" w:before="0" w:beforeAutospacing="0" w:lineRule="auto"/>
        <w:ind w:left="1440" w:hanging="360"/>
        <w:rPr>
          <w:sz w:val="32"/>
          <w:szCs w:val="32"/>
          <w:u w:val="none"/>
        </w:rPr>
      </w:pPr>
      <w:r w:rsidDel="00000000" w:rsidR="00000000" w:rsidRPr="00000000">
        <w:rPr>
          <w:rtl w:val="0"/>
        </w:rPr>
      </w:r>
    </w:p>
    <w:p w:rsidR="00000000" w:rsidDel="00000000" w:rsidP="00000000" w:rsidRDefault="00000000" w:rsidRPr="00000000" w14:paraId="00000076">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77">
      <w:pPr>
        <w:spacing w:after="240" w:before="240" w:lineRule="auto"/>
        <w:ind w:left="1440" w:firstLine="0"/>
        <w:rPr>
          <w:b w:val="1"/>
          <w:sz w:val="32"/>
          <w:szCs w:val="32"/>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