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E8F20" w14:textId="12313E5D" w:rsidR="002B3FFB" w:rsidRDefault="00B975F3" w:rsidP="003E5869">
      <w:pPr>
        <w:spacing w:line="360" w:lineRule="exact"/>
        <w:jc w:val="center"/>
        <w:rPr>
          <w:rFonts w:cs="Times New Roman"/>
          <w:b/>
          <w:bCs/>
          <w:sz w:val="28"/>
          <w:szCs w:val="28"/>
        </w:rPr>
      </w:pPr>
      <w:r w:rsidRPr="00B975F3">
        <w:rPr>
          <w:rFonts w:cs="Times New Roman"/>
          <w:b/>
          <w:bCs/>
          <w:sz w:val="28"/>
          <w:szCs w:val="28"/>
        </w:rPr>
        <w:t>Введение</w:t>
      </w:r>
    </w:p>
    <w:p w14:paraId="06321FE6" w14:textId="4BFE712D" w:rsidR="005B35E0" w:rsidRDefault="005B35E0" w:rsidP="00521721">
      <w:pPr>
        <w:spacing w:line="360" w:lineRule="exact"/>
        <w:jc w:val="both"/>
        <w:rPr>
          <w:rFonts w:cs="Times New Roman"/>
          <w:b/>
          <w:bCs/>
          <w:sz w:val="28"/>
          <w:szCs w:val="28"/>
        </w:rPr>
      </w:pPr>
    </w:p>
    <w:p w14:paraId="329D757F" w14:textId="77777777" w:rsidR="005B35E0" w:rsidRPr="005B35E0" w:rsidRDefault="005B35E0" w:rsidP="005B35E0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val="ru-BY" w:eastAsia="ru-BY"/>
        </w:rPr>
      </w:pPr>
      <w:r w:rsidRPr="005B35E0">
        <w:rPr>
          <w:rFonts w:eastAsia="Times New Roman" w:cs="Times New Roman"/>
          <w:sz w:val="28"/>
          <w:szCs w:val="28"/>
          <w:lang w:val="ru-BY" w:eastAsia="ru-BY"/>
        </w:rPr>
        <w:t xml:space="preserve">Разрабатываемый программный продукт представляет собой кроссплатформенное приложение для обмена сообщениями, ориентированное на использование в учебной организации. Его назначение заключается в обеспечении быстрой и безопасной коммуникации между пользователями, поддержке групповых взаимодействий, обмена сообщениями и работы с данными в режиме реального времени. Проект учитывает современные требования к удобству, функциональности и стабильности, реализуя регистрацию, авторизацию, поиск пользователей, создание групп, отображение непрочитанных сообщений, </w:t>
      </w:r>
      <w:proofErr w:type="spellStart"/>
      <w:r w:rsidRPr="005B35E0">
        <w:rPr>
          <w:rFonts w:eastAsia="Times New Roman" w:cs="Times New Roman"/>
          <w:sz w:val="28"/>
          <w:szCs w:val="28"/>
          <w:lang w:val="ru-BY" w:eastAsia="ru-BY"/>
        </w:rPr>
        <w:t>кастомные</w:t>
      </w:r>
      <w:proofErr w:type="spellEnd"/>
      <w:r w:rsidRPr="005B35E0">
        <w:rPr>
          <w:rFonts w:eastAsia="Times New Roman" w:cs="Times New Roman"/>
          <w:sz w:val="28"/>
          <w:szCs w:val="28"/>
          <w:lang w:val="ru-BY" w:eastAsia="ru-BY"/>
        </w:rPr>
        <w:t xml:space="preserve"> настройки чатов и статистику работы с группами.</w:t>
      </w:r>
    </w:p>
    <w:p w14:paraId="5DB15FD4" w14:textId="77777777" w:rsidR="005B35E0" w:rsidRPr="005B35E0" w:rsidRDefault="005B35E0" w:rsidP="005B35E0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val="ru-BY" w:eastAsia="ru-BY"/>
        </w:rPr>
      </w:pPr>
      <w:r w:rsidRPr="005B35E0">
        <w:rPr>
          <w:rFonts w:eastAsia="Times New Roman" w:cs="Times New Roman"/>
          <w:sz w:val="28"/>
          <w:szCs w:val="28"/>
          <w:lang w:val="ru-BY" w:eastAsia="ru-BY"/>
        </w:rPr>
        <w:t>Тема разработки является актуальной в связи с возрастающей потребностью учебных заведений в собственных цифровых платформах для коммуникации. Программа функционирует на базе облачных технологий и поддерживает современную модель взаимодействия клиента с удалённой базой данных, что обеспечивает её доступность, расширяемость и отказоустойчивость. Проект разрабатывается последовательно, начиная с анализа требований, затем переходя к проектированию архитектуры, пользовательского интерфейса и логики, далее – к реализации, тестированию и подготовке пользовательской документации. Такой подход обеспечивает структурированность, прозрачность и качество выполнения работы.</w:t>
      </w:r>
    </w:p>
    <w:p w14:paraId="78B627EC" w14:textId="4773AA84" w:rsidR="005B35E0" w:rsidRPr="005B35E0" w:rsidRDefault="005B35E0" w:rsidP="005B35E0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val="ru-BY" w:eastAsia="ru-BY"/>
        </w:rPr>
      </w:pPr>
      <w:r w:rsidRPr="005B35E0">
        <w:rPr>
          <w:rFonts w:eastAsia="Times New Roman" w:cs="Times New Roman"/>
          <w:sz w:val="28"/>
          <w:szCs w:val="28"/>
          <w:lang w:val="ru-BY" w:eastAsia="ru-BY"/>
        </w:rPr>
        <w:t>Пояснительная записка содержит полный набор материалов, отражающих весь процесс разработки. В разделе «</w:t>
      </w:r>
      <w:r w:rsidR="003E5869">
        <w:rPr>
          <w:rFonts w:eastAsia="Times New Roman" w:cs="Times New Roman"/>
          <w:sz w:val="28"/>
          <w:szCs w:val="28"/>
          <w:lang w:eastAsia="ru-BY"/>
        </w:rPr>
        <w:t>Анализ задачи</w:t>
      </w:r>
      <w:r w:rsidRPr="005B35E0">
        <w:rPr>
          <w:rFonts w:eastAsia="Times New Roman" w:cs="Times New Roman"/>
          <w:sz w:val="28"/>
          <w:szCs w:val="28"/>
          <w:lang w:val="ru-BY" w:eastAsia="ru-BY"/>
        </w:rPr>
        <w:t>» рассматриваются цели, задачи и актуальность программного продукта</w:t>
      </w:r>
      <w:r w:rsidR="003E5869">
        <w:rPr>
          <w:rFonts w:eastAsia="Times New Roman" w:cs="Times New Roman"/>
          <w:sz w:val="28"/>
          <w:szCs w:val="28"/>
          <w:lang w:eastAsia="ru-BY"/>
        </w:rPr>
        <w:t>.</w:t>
      </w:r>
      <w:r w:rsidRPr="005B35E0">
        <w:rPr>
          <w:rFonts w:eastAsia="Times New Roman" w:cs="Times New Roman"/>
          <w:sz w:val="28"/>
          <w:szCs w:val="28"/>
          <w:lang w:val="ru-BY" w:eastAsia="ru-BY"/>
        </w:rPr>
        <w:t xml:space="preserve"> </w:t>
      </w:r>
      <w:r w:rsidR="003E5869">
        <w:rPr>
          <w:rFonts w:eastAsia="Times New Roman" w:cs="Times New Roman"/>
          <w:sz w:val="28"/>
          <w:szCs w:val="28"/>
          <w:lang w:eastAsia="ru-BY"/>
        </w:rPr>
        <w:t>Осуществляется</w:t>
      </w:r>
      <w:r w:rsidRPr="005B35E0">
        <w:rPr>
          <w:rFonts w:eastAsia="Times New Roman" w:cs="Times New Roman"/>
          <w:sz w:val="28"/>
          <w:szCs w:val="28"/>
          <w:lang w:val="ru-BY" w:eastAsia="ru-BY"/>
        </w:rPr>
        <w:t xml:space="preserve"> </w:t>
      </w:r>
      <w:proofErr w:type="spellStart"/>
      <w:r w:rsidRPr="005B35E0">
        <w:rPr>
          <w:rFonts w:eastAsia="Times New Roman" w:cs="Times New Roman"/>
          <w:sz w:val="28"/>
          <w:szCs w:val="28"/>
          <w:lang w:val="ru-BY" w:eastAsia="ru-BY"/>
        </w:rPr>
        <w:t>постановк</w:t>
      </w:r>
      <w:proofErr w:type="spellEnd"/>
      <w:r w:rsidR="003E5869">
        <w:rPr>
          <w:rFonts w:eastAsia="Times New Roman" w:cs="Times New Roman"/>
          <w:sz w:val="28"/>
          <w:szCs w:val="28"/>
          <w:lang w:eastAsia="ru-BY"/>
        </w:rPr>
        <w:t>а</w:t>
      </w:r>
      <w:r w:rsidRPr="005B35E0">
        <w:rPr>
          <w:rFonts w:eastAsia="Times New Roman" w:cs="Times New Roman"/>
          <w:sz w:val="28"/>
          <w:szCs w:val="28"/>
          <w:lang w:val="ru-BY" w:eastAsia="ru-BY"/>
        </w:rPr>
        <w:t xml:space="preserve"> задачи, </w:t>
      </w:r>
      <w:proofErr w:type="spellStart"/>
      <w:r w:rsidRPr="005B35E0">
        <w:rPr>
          <w:rFonts w:eastAsia="Times New Roman" w:cs="Times New Roman"/>
          <w:sz w:val="28"/>
          <w:szCs w:val="28"/>
          <w:lang w:val="ru-BY" w:eastAsia="ru-BY"/>
        </w:rPr>
        <w:t>уточн</w:t>
      </w:r>
      <w:r w:rsidR="003E5869">
        <w:rPr>
          <w:rFonts w:eastAsia="Times New Roman" w:cs="Times New Roman"/>
          <w:sz w:val="28"/>
          <w:szCs w:val="28"/>
          <w:lang w:eastAsia="ru-BY"/>
        </w:rPr>
        <w:t>яются</w:t>
      </w:r>
      <w:proofErr w:type="spellEnd"/>
      <w:r w:rsidRPr="005B35E0">
        <w:rPr>
          <w:rFonts w:eastAsia="Times New Roman" w:cs="Times New Roman"/>
          <w:sz w:val="28"/>
          <w:szCs w:val="28"/>
          <w:lang w:val="ru-BY" w:eastAsia="ru-BY"/>
        </w:rPr>
        <w:t xml:space="preserve"> функциональны</w:t>
      </w:r>
      <w:r w:rsidR="003E5869">
        <w:rPr>
          <w:rFonts w:eastAsia="Times New Roman" w:cs="Times New Roman"/>
          <w:sz w:val="28"/>
          <w:szCs w:val="28"/>
          <w:lang w:eastAsia="ru-BY"/>
        </w:rPr>
        <w:t>е</w:t>
      </w:r>
      <w:r w:rsidRPr="005B35E0">
        <w:rPr>
          <w:rFonts w:eastAsia="Times New Roman" w:cs="Times New Roman"/>
          <w:sz w:val="28"/>
          <w:szCs w:val="28"/>
          <w:lang w:val="ru-BY" w:eastAsia="ru-BY"/>
        </w:rPr>
        <w:t xml:space="preserve"> </w:t>
      </w:r>
      <w:proofErr w:type="spellStart"/>
      <w:r w:rsidRPr="005B35E0">
        <w:rPr>
          <w:rFonts w:eastAsia="Times New Roman" w:cs="Times New Roman"/>
          <w:sz w:val="28"/>
          <w:szCs w:val="28"/>
          <w:lang w:val="ru-BY" w:eastAsia="ru-BY"/>
        </w:rPr>
        <w:t>требовани</w:t>
      </w:r>
      <w:proofErr w:type="spellEnd"/>
      <w:r w:rsidR="003E5869">
        <w:rPr>
          <w:rFonts w:eastAsia="Times New Roman" w:cs="Times New Roman"/>
          <w:sz w:val="28"/>
          <w:szCs w:val="28"/>
          <w:lang w:eastAsia="ru-BY"/>
        </w:rPr>
        <w:t>я</w:t>
      </w:r>
      <w:r w:rsidRPr="005B35E0">
        <w:rPr>
          <w:rFonts w:eastAsia="Times New Roman" w:cs="Times New Roman"/>
          <w:sz w:val="28"/>
          <w:szCs w:val="28"/>
          <w:lang w:val="ru-BY" w:eastAsia="ru-BY"/>
        </w:rPr>
        <w:t xml:space="preserve"> и</w:t>
      </w:r>
      <w:r w:rsidR="003E5869">
        <w:rPr>
          <w:rFonts w:eastAsia="Times New Roman" w:cs="Times New Roman"/>
          <w:sz w:val="28"/>
          <w:szCs w:val="28"/>
          <w:lang w:eastAsia="ru-BY"/>
        </w:rPr>
        <w:t xml:space="preserve"> определяется</w:t>
      </w:r>
      <w:r w:rsidRPr="005B35E0">
        <w:rPr>
          <w:rFonts w:eastAsia="Times New Roman" w:cs="Times New Roman"/>
          <w:sz w:val="28"/>
          <w:szCs w:val="28"/>
          <w:lang w:val="ru-BY" w:eastAsia="ru-BY"/>
        </w:rPr>
        <w:t xml:space="preserve"> способ</w:t>
      </w:r>
      <w:r w:rsidR="003E5869">
        <w:rPr>
          <w:rFonts w:eastAsia="Times New Roman" w:cs="Times New Roman"/>
          <w:sz w:val="28"/>
          <w:szCs w:val="28"/>
          <w:lang w:eastAsia="ru-BY"/>
        </w:rPr>
        <w:t>ы</w:t>
      </w:r>
      <w:r w:rsidRPr="005B35E0">
        <w:rPr>
          <w:rFonts w:eastAsia="Times New Roman" w:cs="Times New Roman"/>
          <w:sz w:val="28"/>
          <w:szCs w:val="28"/>
          <w:lang w:val="ru-BY" w:eastAsia="ru-BY"/>
        </w:rPr>
        <w:t xml:space="preserve"> их реализации. В этом разделе приводится</w:t>
      </w:r>
      <w:r w:rsidR="003E5869">
        <w:rPr>
          <w:rFonts w:eastAsia="Times New Roman" w:cs="Times New Roman"/>
          <w:sz w:val="28"/>
          <w:szCs w:val="28"/>
          <w:lang w:eastAsia="ru-BY"/>
        </w:rPr>
        <w:t xml:space="preserve"> описание</w:t>
      </w:r>
      <w:r w:rsidRPr="005B35E0">
        <w:rPr>
          <w:rFonts w:eastAsia="Times New Roman" w:cs="Times New Roman"/>
          <w:sz w:val="28"/>
          <w:szCs w:val="28"/>
          <w:lang w:val="ru-BY" w:eastAsia="ru-BY"/>
        </w:rPr>
        <w:t xml:space="preserve"> диаграмм</w:t>
      </w:r>
      <w:r w:rsidR="003E5869">
        <w:rPr>
          <w:rFonts w:eastAsia="Times New Roman" w:cs="Times New Roman"/>
          <w:sz w:val="28"/>
          <w:szCs w:val="28"/>
          <w:lang w:eastAsia="ru-BY"/>
        </w:rPr>
        <w:t>ы</w:t>
      </w:r>
      <w:r w:rsidRPr="005B35E0">
        <w:rPr>
          <w:rFonts w:eastAsia="Times New Roman" w:cs="Times New Roman"/>
          <w:sz w:val="28"/>
          <w:szCs w:val="28"/>
          <w:lang w:val="ru-BY" w:eastAsia="ru-BY"/>
        </w:rPr>
        <w:t xml:space="preserve"> вариантов </w:t>
      </w:r>
      <w:proofErr w:type="gramStart"/>
      <w:r w:rsidRPr="005B35E0">
        <w:rPr>
          <w:rFonts w:eastAsia="Times New Roman" w:cs="Times New Roman"/>
          <w:sz w:val="28"/>
          <w:szCs w:val="28"/>
          <w:lang w:val="ru-BY" w:eastAsia="ru-BY"/>
        </w:rPr>
        <w:t>использования,  наглядно</w:t>
      </w:r>
      <w:proofErr w:type="gramEnd"/>
      <w:r w:rsidRPr="005B35E0">
        <w:rPr>
          <w:rFonts w:eastAsia="Times New Roman" w:cs="Times New Roman"/>
          <w:sz w:val="28"/>
          <w:szCs w:val="28"/>
          <w:lang w:val="ru-BY" w:eastAsia="ru-BY"/>
        </w:rPr>
        <w:t xml:space="preserve"> </w:t>
      </w:r>
      <w:proofErr w:type="spellStart"/>
      <w:r w:rsidRPr="005B35E0">
        <w:rPr>
          <w:rFonts w:eastAsia="Times New Roman" w:cs="Times New Roman"/>
          <w:sz w:val="28"/>
          <w:szCs w:val="28"/>
          <w:lang w:val="ru-BY" w:eastAsia="ru-BY"/>
        </w:rPr>
        <w:t>отображающ</w:t>
      </w:r>
      <w:proofErr w:type="spellEnd"/>
      <w:r w:rsidR="003E5869">
        <w:rPr>
          <w:rFonts w:eastAsia="Times New Roman" w:cs="Times New Roman"/>
          <w:sz w:val="28"/>
          <w:szCs w:val="28"/>
          <w:lang w:eastAsia="ru-BY"/>
        </w:rPr>
        <w:t>ую</w:t>
      </w:r>
      <w:r w:rsidRPr="005B35E0">
        <w:rPr>
          <w:rFonts w:eastAsia="Times New Roman" w:cs="Times New Roman"/>
          <w:sz w:val="28"/>
          <w:szCs w:val="28"/>
          <w:lang w:val="ru-BY" w:eastAsia="ru-BY"/>
        </w:rPr>
        <w:t xml:space="preserve"> основные сценарии работы </w:t>
      </w:r>
      <w:r w:rsidR="003E5869">
        <w:rPr>
          <w:rFonts w:eastAsia="Times New Roman" w:cs="Times New Roman"/>
          <w:sz w:val="28"/>
          <w:szCs w:val="28"/>
          <w:lang w:eastAsia="ru-BY"/>
        </w:rPr>
        <w:t>актёра</w:t>
      </w:r>
      <w:r w:rsidRPr="005B35E0">
        <w:rPr>
          <w:rFonts w:eastAsia="Times New Roman" w:cs="Times New Roman"/>
          <w:sz w:val="28"/>
          <w:szCs w:val="28"/>
          <w:lang w:val="ru-BY" w:eastAsia="ru-BY"/>
        </w:rPr>
        <w:t xml:space="preserve"> с системой. Также здесь описывается план работы над проектом, выбор стратегии разработки, модели жизненного цикла и инструментов, используемых при создании программного продукта.</w:t>
      </w:r>
    </w:p>
    <w:p w14:paraId="7F2675C0" w14:textId="15FE132E" w:rsidR="005B35E0" w:rsidRPr="005B35E0" w:rsidRDefault="005B35E0" w:rsidP="005B35E0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val="ru-BY" w:eastAsia="ru-BY"/>
        </w:rPr>
      </w:pPr>
      <w:r w:rsidRPr="005B35E0">
        <w:rPr>
          <w:rFonts w:eastAsia="Times New Roman" w:cs="Times New Roman"/>
          <w:sz w:val="28"/>
          <w:szCs w:val="28"/>
          <w:lang w:val="ru-BY" w:eastAsia="ru-BY"/>
        </w:rPr>
        <w:t xml:space="preserve">Раздел </w:t>
      </w:r>
      <w:r w:rsidR="003E5869">
        <w:rPr>
          <w:rFonts w:eastAsia="Times New Roman" w:cs="Times New Roman"/>
          <w:sz w:val="28"/>
          <w:szCs w:val="28"/>
          <w:lang w:eastAsia="ru-BY"/>
        </w:rPr>
        <w:t>«П</w:t>
      </w:r>
      <w:proofErr w:type="spellStart"/>
      <w:r w:rsidRPr="005B35E0">
        <w:rPr>
          <w:rFonts w:eastAsia="Times New Roman" w:cs="Times New Roman"/>
          <w:sz w:val="28"/>
          <w:szCs w:val="28"/>
          <w:lang w:val="ru-BY" w:eastAsia="ru-BY"/>
        </w:rPr>
        <w:t>роектировани</w:t>
      </w:r>
      <w:proofErr w:type="spellEnd"/>
      <w:r w:rsidR="003E5869">
        <w:rPr>
          <w:rFonts w:eastAsia="Times New Roman" w:cs="Times New Roman"/>
          <w:sz w:val="28"/>
          <w:szCs w:val="28"/>
          <w:lang w:eastAsia="ru-BY"/>
        </w:rPr>
        <w:t>е задачи»</w:t>
      </w:r>
      <w:r w:rsidRPr="005B35E0">
        <w:rPr>
          <w:rFonts w:eastAsia="Times New Roman" w:cs="Times New Roman"/>
          <w:sz w:val="28"/>
          <w:szCs w:val="28"/>
          <w:lang w:val="ru-BY" w:eastAsia="ru-BY"/>
        </w:rPr>
        <w:t xml:space="preserve"> раскрывает логическую структуру приложения, систему экранов, меню и навигации. Рассматривается организация данных, а также приводится комплект UML-диаграмм, включающих диаграмму последовательности</w:t>
      </w:r>
      <w:r w:rsidR="003E5869">
        <w:rPr>
          <w:rFonts w:eastAsia="Times New Roman" w:cs="Times New Roman"/>
          <w:sz w:val="28"/>
          <w:szCs w:val="28"/>
          <w:lang w:eastAsia="ru-BY"/>
        </w:rPr>
        <w:t xml:space="preserve">, </w:t>
      </w:r>
      <w:r w:rsidRPr="005B35E0">
        <w:rPr>
          <w:rFonts w:eastAsia="Times New Roman" w:cs="Times New Roman"/>
          <w:sz w:val="28"/>
          <w:szCs w:val="28"/>
          <w:lang w:val="ru-BY" w:eastAsia="ru-BY"/>
        </w:rPr>
        <w:t xml:space="preserve">демонстрирующую последовательность взаимодействия компонентов системы при выполнении ключевых сценариев. В завершение данного раздела приводится модель </w:t>
      </w:r>
      <w:proofErr w:type="gramStart"/>
      <w:r w:rsidRPr="005B35E0">
        <w:rPr>
          <w:rFonts w:eastAsia="Times New Roman" w:cs="Times New Roman"/>
          <w:sz w:val="28"/>
          <w:szCs w:val="28"/>
          <w:lang w:val="ru-BY" w:eastAsia="ru-BY"/>
        </w:rPr>
        <w:t>данных,  показывающая</w:t>
      </w:r>
      <w:proofErr w:type="gramEnd"/>
      <w:r w:rsidRPr="005B35E0">
        <w:rPr>
          <w:rFonts w:eastAsia="Times New Roman" w:cs="Times New Roman"/>
          <w:sz w:val="28"/>
          <w:szCs w:val="28"/>
          <w:lang w:val="ru-BY" w:eastAsia="ru-BY"/>
        </w:rPr>
        <w:t xml:space="preserve"> структуру хранимой информации и взаимосвязи сущностей внутри базы данных.</w:t>
      </w:r>
    </w:p>
    <w:p w14:paraId="0180520C" w14:textId="640590F2" w:rsidR="005B35E0" w:rsidRPr="005B35E0" w:rsidRDefault="005B35E0" w:rsidP="005B35E0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val="ru-BY" w:eastAsia="ru-BY"/>
        </w:rPr>
      </w:pPr>
      <w:r w:rsidRPr="005B35E0">
        <w:rPr>
          <w:rFonts w:eastAsia="Times New Roman" w:cs="Times New Roman"/>
          <w:sz w:val="28"/>
          <w:szCs w:val="28"/>
          <w:lang w:val="ru-BY" w:eastAsia="ru-BY"/>
        </w:rPr>
        <w:t>Далее следует раздел</w:t>
      </w:r>
      <w:r w:rsidR="003E5869">
        <w:rPr>
          <w:rFonts w:eastAsia="Times New Roman" w:cs="Times New Roman"/>
          <w:sz w:val="28"/>
          <w:szCs w:val="28"/>
          <w:lang w:eastAsia="ru-BY"/>
        </w:rPr>
        <w:t xml:space="preserve"> «Реализация»</w:t>
      </w:r>
      <w:r w:rsidRPr="005B35E0">
        <w:rPr>
          <w:rFonts w:eastAsia="Times New Roman" w:cs="Times New Roman"/>
          <w:sz w:val="28"/>
          <w:szCs w:val="28"/>
          <w:lang w:val="ru-BY" w:eastAsia="ru-BY"/>
        </w:rPr>
        <w:t xml:space="preserve"> в котором описывается структура программного кода, взаимосвязи модулей и принцип функционирования </w:t>
      </w:r>
      <w:r w:rsidRPr="005B35E0">
        <w:rPr>
          <w:rFonts w:eastAsia="Times New Roman" w:cs="Times New Roman"/>
          <w:sz w:val="28"/>
          <w:szCs w:val="28"/>
          <w:lang w:val="ru-BY" w:eastAsia="ru-BY"/>
        </w:rPr>
        <w:lastRenderedPageBreak/>
        <w:t xml:space="preserve">ключевых алгоритмов. Здесь же представлено руководство программиста, содержащее описание основных технических решений, применяемых библиотек и технологии работы с базой данных </w:t>
      </w:r>
      <w:proofErr w:type="spellStart"/>
      <w:r w:rsidRPr="005B35E0">
        <w:rPr>
          <w:rFonts w:eastAsia="Times New Roman" w:cs="Times New Roman"/>
          <w:sz w:val="28"/>
          <w:szCs w:val="28"/>
          <w:lang w:val="ru-BY" w:eastAsia="ru-BY"/>
        </w:rPr>
        <w:t>Firebase</w:t>
      </w:r>
      <w:proofErr w:type="spellEnd"/>
      <w:r w:rsidRPr="005B35E0">
        <w:rPr>
          <w:rFonts w:eastAsia="Times New Roman" w:cs="Times New Roman"/>
          <w:sz w:val="28"/>
          <w:szCs w:val="28"/>
          <w:lang w:val="ru-BY" w:eastAsia="ru-BY"/>
        </w:rPr>
        <w:t>.</w:t>
      </w:r>
    </w:p>
    <w:p w14:paraId="32D83D40" w14:textId="57304E3B" w:rsidR="005B35E0" w:rsidRPr="005B35E0" w:rsidRDefault="00DD5E6E" w:rsidP="005B35E0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eastAsia="ru-BY"/>
        </w:rPr>
      </w:pPr>
      <w:r>
        <w:rPr>
          <w:rFonts w:eastAsia="Times New Roman" w:cs="Times New Roman"/>
          <w:sz w:val="28"/>
          <w:szCs w:val="28"/>
          <w:lang w:eastAsia="ru-BY"/>
        </w:rPr>
        <w:t>Р</w:t>
      </w:r>
      <w:proofErr w:type="spellStart"/>
      <w:r w:rsidR="005B35E0" w:rsidRPr="005B35E0">
        <w:rPr>
          <w:rFonts w:eastAsia="Times New Roman" w:cs="Times New Roman"/>
          <w:sz w:val="28"/>
          <w:szCs w:val="28"/>
          <w:lang w:val="ru-BY" w:eastAsia="ru-BY"/>
        </w:rPr>
        <w:t>аздел</w:t>
      </w:r>
      <w:proofErr w:type="spellEnd"/>
      <w:r>
        <w:rPr>
          <w:rFonts w:eastAsia="Times New Roman" w:cs="Times New Roman"/>
          <w:sz w:val="28"/>
          <w:szCs w:val="28"/>
          <w:lang w:eastAsia="ru-BY"/>
        </w:rPr>
        <w:t xml:space="preserve"> «Т</w:t>
      </w:r>
      <w:proofErr w:type="spellStart"/>
      <w:r w:rsidR="005B35E0" w:rsidRPr="005B35E0">
        <w:rPr>
          <w:rFonts w:eastAsia="Times New Roman" w:cs="Times New Roman"/>
          <w:sz w:val="28"/>
          <w:szCs w:val="28"/>
          <w:lang w:val="ru-BY" w:eastAsia="ru-BY"/>
        </w:rPr>
        <w:t>естирование</w:t>
      </w:r>
      <w:proofErr w:type="spellEnd"/>
      <w:r>
        <w:rPr>
          <w:rFonts w:eastAsia="Times New Roman" w:cs="Times New Roman"/>
          <w:sz w:val="28"/>
          <w:szCs w:val="28"/>
          <w:lang w:eastAsia="ru-BY"/>
        </w:rPr>
        <w:t>» включает полное и функциональное тестирование</w:t>
      </w:r>
      <w:r w:rsidR="005B35E0" w:rsidRPr="005B35E0">
        <w:rPr>
          <w:rFonts w:eastAsia="Times New Roman" w:cs="Times New Roman"/>
          <w:sz w:val="28"/>
          <w:szCs w:val="28"/>
          <w:lang w:val="ru-BY" w:eastAsia="ru-BY"/>
        </w:rPr>
        <w:t xml:space="preserve"> разработанного программного продукта. </w:t>
      </w:r>
      <w:r>
        <w:rPr>
          <w:rFonts w:eastAsia="Times New Roman" w:cs="Times New Roman"/>
          <w:sz w:val="28"/>
          <w:szCs w:val="28"/>
          <w:lang w:eastAsia="ru-BY"/>
        </w:rPr>
        <w:t xml:space="preserve">В нём представлен </w:t>
      </w:r>
      <w:r w:rsidR="005B35E0" w:rsidRPr="005B35E0">
        <w:rPr>
          <w:rFonts w:eastAsia="Times New Roman" w:cs="Times New Roman"/>
          <w:sz w:val="28"/>
          <w:szCs w:val="28"/>
          <w:lang w:val="ru-BY" w:eastAsia="ru-BY"/>
        </w:rPr>
        <w:t xml:space="preserve">набор тестов на использование, проверяющих корректность выполнения всех основных операций приложения, включая регистрацию, вход в систему, поиск, работу с группами, отправку сообщений и отображение статистики. Здесь же приводится отчёт о результатах тестирования, позволяющий оценить фактическое качество работы программы и выявить области, требующие исправления. </w:t>
      </w:r>
      <w:r>
        <w:rPr>
          <w:rFonts w:eastAsia="Times New Roman" w:cs="Times New Roman"/>
          <w:sz w:val="28"/>
          <w:szCs w:val="28"/>
          <w:lang w:eastAsia="ru-BY"/>
        </w:rPr>
        <w:t>Тесты будут представлены в виде таблиц.</w:t>
      </w:r>
    </w:p>
    <w:p w14:paraId="2CB27E25" w14:textId="77777777" w:rsidR="005B35E0" w:rsidRPr="005B35E0" w:rsidRDefault="005B35E0" w:rsidP="005B35E0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val="ru-BY" w:eastAsia="ru-BY"/>
        </w:rPr>
      </w:pPr>
      <w:r w:rsidRPr="005B35E0">
        <w:rPr>
          <w:rFonts w:eastAsia="Times New Roman" w:cs="Times New Roman"/>
          <w:sz w:val="28"/>
          <w:szCs w:val="28"/>
          <w:lang w:val="ru-BY" w:eastAsia="ru-BY"/>
        </w:rPr>
        <w:t>В разделе «Руководство пользователя» приводятся инструкции по установке, запуску и работе с программой. Пользователю представлены пошаговые алгоритмы взаимодействия с интерфейсом, описаны функции приложения и способы получения справочной информации. Руководство сопровождается копиями экранных форм, демонстрирующих внешний вид ключевых элементов интерфейса.</w:t>
      </w:r>
    </w:p>
    <w:p w14:paraId="281E534F" w14:textId="77777777" w:rsidR="00DD5E6E" w:rsidRDefault="00DD5E6E" w:rsidP="005B35E0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eastAsia="ru-BY"/>
        </w:rPr>
      </w:pPr>
      <w:r>
        <w:rPr>
          <w:rFonts w:eastAsia="Times New Roman" w:cs="Times New Roman"/>
          <w:sz w:val="28"/>
          <w:szCs w:val="28"/>
          <w:lang w:eastAsia="ru-BY"/>
        </w:rPr>
        <w:t>В «З</w:t>
      </w:r>
      <w:proofErr w:type="spellStart"/>
      <w:r w:rsidR="005B35E0" w:rsidRPr="005B35E0">
        <w:rPr>
          <w:rFonts w:eastAsia="Times New Roman" w:cs="Times New Roman"/>
          <w:sz w:val="28"/>
          <w:szCs w:val="28"/>
          <w:lang w:val="ru-BY" w:eastAsia="ru-BY"/>
        </w:rPr>
        <w:t>аключение</w:t>
      </w:r>
      <w:proofErr w:type="spellEnd"/>
      <w:r>
        <w:rPr>
          <w:rFonts w:eastAsia="Times New Roman" w:cs="Times New Roman"/>
          <w:sz w:val="28"/>
          <w:szCs w:val="28"/>
          <w:lang w:eastAsia="ru-BY"/>
        </w:rPr>
        <w:t xml:space="preserve">» </w:t>
      </w:r>
      <w:r w:rsidR="005B35E0" w:rsidRPr="005B35E0">
        <w:rPr>
          <w:rFonts w:eastAsia="Times New Roman" w:cs="Times New Roman"/>
          <w:sz w:val="28"/>
          <w:szCs w:val="28"/>
          <w:lang w:val="ru-BY" w:eastAsia="ru-BY"/>
        </w:rPr>
        <w:t>подводятся итоги проделанной работы, оценивается достижение поставленных целей и намечаются перспективы дальнейшего развития программного продукта.</w:t>
      </w:r>
    </w:p>
    <w:p w14:paraId="4497BE0A" w14:textId="77777777" w:rsidR="00DD5E6E" w:rsidRDefault="005B35E0" w:rsidP="005B35E0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eastAsia="ru-BY"/>
        </w:rPr>
      </w:pPr>
      <w:r w:rsidRPr="005B35E0">
        <w:rPr>
          <w:rFonts w:eastAsia="Times New Roman" w:cs="Times New Roman"/>
          <w:sz w:val="28"/>
          <w:szCs w:val="28"/>
          <w:lang w:val="ru-BY" w:eastAsia="ru-BY"/>
        </w:rPr>
        <w:t xml:space="preserve"> </w:t>
      </w:r>
      <w:r w:rsidR="00DD5E6E">
        <w:rPr>
          <w:rFonts w:eastAsia="Times New Roman" w:cs="Times New Roman"/>
          <w:sz w:val="28"/>
          <w:szCs w:val="28"/>
          <w:lang w:eastAsia="ru-BY"/>
        </w:rPr>
        <w:t>В разделе «Список использование источников» будет приведён список используемых при разработке источников.</w:t>
      </w:r>
    </w:p>
    <w:p w14:paraId="569E11C4" w14:textId="056F9824" w:rsidR="005B35E0" w:rsidRPr="005B35E0" w:rsidRDefault="00DD5E6E" w:rsidP="005B35E0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val="ru-BY" w:eastAsia="ru-BY"/>
        </w:rPr>
      </w:pPr>
      <w:r>
        <w:rPr>
          <w:rFonts w:eastAsia="Times New Roman" w:cs="Times New Roman"/>
          <w:sz w:val="28"/>
          <w:szCs w:val="28"/>
          <w:lang w:eastAsia="ru-BY"/>
        </w:rPr>
        <w:t xml:space="preserve">В </w:t>
      </w:r>
      <w:r w:rsidR="005B35E0" w:rsidRPr="005B35E0">
        <w:rPr>
          <w:rFonts w:eastAsia="Times New Roman" w:cs="Times New Roman"/>
          <w:sz w:val="28"/>
          <w:szCs w:val="28"/>
          <w:lang w:val="ru-BY" w:eastAsia="ru-BY"/>
        </w:rPr>
        <w:t>приложения</w:t>
      </w:r>
      <w:r>
        <w:rPr>
          <w:rFonts w:eastAsia="Times New Roman" w:cs="Times New Roman"/>
          <w:sz w:val="28"/>
          <w:szCs w:val="28"/>
          <w:lang w:eastAsia="ru-BY"/>
        </w:rPr>
        <w:t>х</w:t>
      </w:r>
      <w:r w:rsidR="005F029D">
        <w:rPr>
          <w:rFonts w:eastAsia="Times New Roman" w:cs="Times New Roman"/>
          <w:sz w:val="28"/>
          <w:szCs w:val="28"/>
          <w:lang w:eastAsia="ru-BY"/>
        </w:rPr>
        <w:t xml:space="preserve"> к пояснительной записке будут приведены </w:t>
      </w:r>
      <w:r w:rsidR="005F029D">
        <w:rPr>
          <w:rFonts w:eastAsia="Times New Roman" w:cs="Times New Roman"/>
          <w:sz w:val="28"/>
          <w:szCs w:val="28"/>
          <w:lang w:val="en-US" w:eastAsia="ru-BY"/>
        </w:rPr>
        <w:t>UI</w:t>
      </w:r>
      <w:r w:rsidR="005F029D">
        <w:rPr>
          <w:rFonts w:eastAsia="Times New Roman" w:cs="Times New Roman"/>
          <w:sz w:val="28"/>
          <w:szCs w:val="28"/>
          <w:lang w:eastAsia="ru-BY"/>
        </w:rPr>
        <w:t>-прототипы страниц приложения</w:t>
      </w:r>
      <w:r w:rsidR="005B35E0" w:rsidRPr="005B35E0">
        <w:rPr>
          <w:rFonts w:eastAsia="Times New Roman" w:cs="Times New Roman"/>
          <w:sz w:val="28"/>
          <w:szCs w:val="28"/>
          <w:lang w:val="ru-BY" w:eastAsia="ru-BY"/>
        </w:rPr>
        <w:t>,</w:t>
      </w:r>
      <w:r w:rsidR="005F029D">
        <w:rPr>
          <w:rFonts w:eastAsia="Times New Roman" w:cs="Times New Roman"/>
          <w:sz w:val="28"/>
          <w:szCs w:val="28"/>
          <w:lang w:eastAsia="ru-BY"/>
        </w:rPr>
        <w:t xml:space="preserve"> </w:t>
      </w:r>
      <w:r w:rsidR="005F029D">
        <w:rPr>
          <w:rFonts w:eastAsia="Times New Roman" w:cs="Times New Roman"/>
          <w:sz w:val="28"/>
          <w:szCs w:val="28"/>
          <w:lang w:val="en-US" w:eastAsia="ru-BY"/>
        </w:rPr>
        <w:t>UML</w:t>
      </w:r>
      <w:r w:rsidR="005F029D">
        <w:rPr>
          <w:rFonts w:eastAsia="Times New Roman" w:cs="Times New Roman"/>
          <w:sz w:val="28"/>
          <w:szCs w:val="28"/>
          <w:lang w:eastAsia="ru-BY"/>
        </w:rPr>
        <w:t>-диаграммы, тест-кейсы и листинг программы.</w:t>
      </w:r>
      <w:r w:rsidR="005F029D" w:rsidRPr="005F029D">
        <w:rPr>
          <w:rFonts w:eastAsia="Times New Roman" w:cs="Times New Roman"/>
          <w:sz w:val="28"/>
          <w:szCs w:val="28"/>
          <w:lang w:eastAsia="ru-BY"/>
        </w:rPr>
        <w:t xml:space="preserve"> </w:t>
      </w:r>
      <w:r w:rsidR="005B35E0" w:rsidRPr="005B35E0">
        <w:rPr>
          <w:rFonts w:eastAsia="Times New Roman" w:cs="Times New Roman"/>
          <w:sz w:val="28"/>
          <w:szCs w:val="28"/>
          <w:lang w:val="ru-BY" w:eastAsia="ru-BY"/>
        </w:rPr>
        <w:t xml:space="preserve"> </w:t>
      </w:r>
    </w:p>
    <w:p w14:paraId="7B48B525" w14:textId="77777777" w:rsidR="005B35E0" w:rsidRPr="005B35E0" w:rsidRDefault="005B35E0" w:rsidP="005B35E0">
      <w:pPr>
        <w:spacing w:line="360" w:lineRule="exact"/>
        <w:ind w:firstLine="851"/>
        <w:jc w:val="both"/>
        <w:rPr>
          <w:rFonts w:cs="Times New Roman"/>
          <w:b/>
          <w:bCs/>
          <w:sz w:val="28"/>
          <w:szCs w:val="28"/>
          <w:lang w:val="ru-BY"/>
        </w:rPr>
      </w:pPr>
    </w:p>
    <w:sectPr w:rsidR="005B35E0" w:rsidRPr="005B35E0" w:rsidSect="00BC177B">
      <w:headerReference w:type="default" r:id="rId8"/>
      <w:footerReference w:type="default" r:id="rId9"/>
      <w:pgSz w:w="11906" w:h="16838" w:code="9"/>
      <w:pgMar w:top="851" w:right="567" w:bottom="1701" w:left="1418" w:header="0" w:footer="0" w:gutter="0"/>
      <w:pgNumType w:start="4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E6A27C" w14:textId="77777777" w:rsidR="00B255D1" w:rsidRDefault="00B255D1" w:rsidP="00BF5AE9">
      <w:r>
        <w:separator/>
      </w:r>
    </w:p>
  </w:endnote>
  <w:endnote w:type="continuationSeparator" w:id="0">
    <w:p w14:paraId="4C557864" w14:textId="77777777" w:rsidR="00B255D1" w:rsidRDefault="00B255D1" w:rsidP="00BF5A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104CCF" w14:textId="77777777" w:rsidR="00C86C68" w:rsidRDefault="00B255D1">
    <w:pPr>
      <w:pStyle w:val="a6"/>
    </w:pPr>
    <w:r>
      <w:rPr>
        <w:rFonts w:ascii="ISOCPEUR" w:hAnsi="ISOCPEUR"/>
        <w:noProof/>
      </w:rPr>
      <w:pict w14:anchorId="497B2FD6">
        <v:shapetype id="_x0000_t202" coordsize="21600,21600" o:spt="202" path="m,l,21600r21600,l21600,xe">
          <v:stroke joinstyle="miter"/>
          <v:path gradientshapeok="t" o:connecttype="rect"/>
        </v:shapetype>
        <v:shape id="Поле 65" o:spid="_x0000_s2167" type="#_x0000_t202" style="position:absolute;margin-left:33.9pt;margin-top:-15.25pt;width:65.25pt;height:18.6pt;z-index:25166950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" filled="f" stroked="f">
          <v:textbox style="mso-next-textbox:#Поле 65" inset="0,0,0,0">
            <w:txbxContent>
              <w:p w14:paraId="0C4D2412" w14:textId="77777777" w:rsidR="00C86C68" w:rsidRPr="004B582F" w:rsidRDefault="00C86C68" w:rsidP="00BF5AE9">
                <w:pPr>
                  <w:spacing w:after="200" w:line="360" w:lineRule="auto"/>
                  <w:jc w:val="center"/>
                  <w:rPr>
                    <w:rFonts w:ascii="ISOCPEUR" w:hAnsi="ISOCPEUR"/>
                    <w:i/>
                    <w:sz w:val="18"/>
                    <w:szCs w:val="18"/>
                  </w:rPr>
                </w:pPr>
                <w:r w:rsidRPr="004B582F">
                  <w:rPr>
                    <w:rFonts w:ascii="ISOCPEUR" w:hAnsi="ISOCPEUR"/>
                    <w:i/>
                    <w:sz w:val="18"/>
                    <w:szCs w:val="18"/>
                  </w:rPr>
                  <w:t>№докум.</w:t>
                </w:r>
              </w:p>
            </w:txbxContent>
          </v:textbox>
        </v:shape>
      </w:pict>
    </w:r>
    <w:r>
      <w:rPr>
        <w:rFonts w:ascii="ISOCPEUR" w:hAnsi="ISOCPEUR"/>
        <w:noProof/>
      </w:rPr>
      <w:pict w14:anchorId="15E710DE">
        <v:shape id="Поле 58" o:spid="_x0000_s2170" type="#_x0000_t202" style="position:absolute;margin-left:99.5pt;margin-top:-15.15pt;width:42.5pt;height:12.95pt;z-index:251672576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" filled="f" stroked="f">
          <v:textbox style="mso-next-textbox:#Поле 58" inset="0,0,0,0">
            <w:txbxContent>
              <w:p w14:paraId="2EB596BC" w14:textId="77777777" w:rsidR="00C86C68" w:rsidRPr="004B582F" w:rsidRDefault="00C86C68" w:rsidP="00BF5AE9">
                <w:pPr>
                  <w:spacing w:after="200" w:line="360" w:lineRule="auto"/>
                  <w:jc w:val="center"/>
                  <w:rPr>
                    <w:rFonts w:ascii="GOST type B" w:hAnsi="GOST type B"/>
                    <w:i/>
                    <w:sz w:val="18"/>
                    <w:szCs w:val="18"/>
                    <w:lang w:val="en-US"/>
                  </w:rPr>
                </w:pPr>
                <w:r w:rsidRPr="004B582F">
                  <w:rPr>
                    <w:rFonts w:ascii="ISOCPEUR" w:hAnsi="ISOCPEUR"/>
                    <w:i/>
                    <w:sz w:val="18"/>
                    <w:szCs w:val="18"/>
                  </w:rPr>
                  <w:t>Подпись</w:t>
                </w:r>
              </w:p>
            </w:txbxContent>
          </v:textbox>
        </v:shape>
      </w:pict>
    </w:r>
    <w:r>
      <w:rPr>
        <w:rFonts w:ascii="ISOCPEUR" w:hAnsi="ISOCPEUR"/>
        <w:noProof/>
      </w:rPr>
      <w:pict w14:anchorId="5C7ECC3E">
        <v:shape id="Поле 53" o:spid="_x0000_s2178" type="#_x0000_t202" style="position:absolute;margin-left:482.1pt;margin-top:-22.9pt;width:27.9pt;height:18.15pt;z-index:25168076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" filled="f" stroked="f">
          <v:textbox style="mso-next-textbox:#Поле 53" inset="0,0,0,0">
            <w:txbxContent>
              <w:p w14:paraId="31E9B588" w14:textId="77777777" w:rsidR="00C86C68" w:rsidRPr="0045785A" w:rsidRDefault="00C86C68" w:rsidP="00BF5AE9">
                <w:pPr>
                  <w:spacing w:after="200" w:line="720" w:lineRule="auto"/>
                  <w:jc w:val="center"/>
                  <w:rPr>
                    <w:rFonts w:ascii="ISOCPEUR" w:hAnsi="ISOCPEUR"/>
                    <w:i/>
                    <w:sz w:val="24"/>
                    <w:szCs w:val="24"/>
                  </w:rPr>
                </w:pPr>
                <w:r w:rsidRPr="0045785A">
                  <w:rPr>
                    <w:rFonts w:ascii="ISOCPEUR" w:hAnsi="ISOCPEUR"/>
                    <w:i/>
                    <w:sz w:val="24"/>
                    <w:szCs w:val="24"/>
                  </w:rPr>
                  <w:fldChar w:fldCharType="begin"/>
                </w:r>
                <w:r w:rsidRPr="0045785A">
                  <w:rPr>
                    <w:rFonts w:ascii="ISOCPEUR" w:hAnsi="ISOCPEUR"/>
                    <w:i/>
                    <w:sz w:val="24"/>
                    <w:szCs w:val="24"/>
                  </w:rPr>
                  <w:instrText xml:space="preserve"> PAGE  \* Arabic  \* MERGEFORMAT </w:instrText>
                </w:r>
                <w:r w:rsidRPr="0045785A">
                  <w:rPr>
                    <w:rFonts w:ascii="ISOCPEUR" w:hAnsi="ISOCPEUR"/>
                    <w:i/>
                    <w:sz w:val="24"/>
                    <w:szCs w:val="24"/>
                  </w:rPr>
                  <w:fldChar w:fldCharType="separate"/>
                </w:r>
                <w:r>
                  <w:rPr>
                    <w:rFonts w:ascii="ISOCPEUR" w:hAnsi="ISOCPEUR"/>
                    <w:i/>
                    <w:noProof/>
                    <w:sz w:val="24"/>
                    <w:szCs w:val="24"/>
                  </w:rPr>
                  <w:t>14</w:t>
                </w:r>
                <w:r w:rsidRPr="0045785A">
                  <w:rPr>
                    <w:rFonts w:ascii="ISOCPEUR" w:hAnsi="ISOCPEUR"/>
                    <w:i/>
                    <w:sz w:val="24"/>
                    <w:szCs w:val="24"/>
                  </w:rPr>
                  <w:fldChar w:fldCharType="end"/>
                </w:r>
              </w:p>
            </w:txbxContent>
          </v:textbox>
        </v:shape>
      </w:pict>
    </w:r>
    <w:r>
      <w:rPr>
        <w:rFonts w:ascii="ISOCPEUR" w:hAnsi="ISOCPEUR"/>
        <w:noProof/>
      </w:rPr>
      <w:pict w14:anchorId="076E5E30">
        <v:shape id="Поле 54" o:spid="_x0000_s2176" type="#_x0000_t202" style="position:absolute;margin-left:169.55pt;margin-top:-32.8pt;width:312.4pt;height:20.3pt;z-index:25167872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" filled="f" stroked="f">
          <v:textbox style="mso-next-textbox:#Поле 54" inset="0,0,0,0">
            <w:txbxContent>
              <w:p w14:paraId="29F11B3C" w14:textId="3AE3C479" w:rsidR="00C86C68" w:rsidRPr="00046F0D" w:rsidRDefault="00C86C68" w:rsidP="00046F0D">
                <w:pPr>
                  <w:jc w:val="center"/>
                </w:pPr>
                <w:r w:rsidRPr="00046F0D">
                  <w:rPr>
                    <w:rFonts w:ascii="ISOCPEUR" w:eastAsia="Times New Roman" w:hAnsi="ISOCPEUR" w:cs="Arial"/>
                    <w:i/>
                    <w:iCs/>
                    <w:sz w:val="28"/>
                    <w:szCs w:val="28"/>
                  </w:rPr>
                  <w:t>УП ТРПО 5-04-0612-02.42.</w:t>
                </w:r>
                <w:r>
                  <w:rPr>
                    <w:rFonts w:ascii="ISOCPEUR" w:eastAsia="Times New Roman" w:hAnsi="ISOCPEUR" w:cs="Arial"/>
                    <w:i/>
                    <w:iCs/>
                    <w:sz w:val="28"/>
                    <w:szCs w:val="28"/>
                  </w:rPr>
                  <w:t>21</w:t>
                </w:r>
                <w:r w:rsidRPr="00046F0D">
                  <w:rPr>
                    <w:rFonts w:ascii="ISOCPEUR" w:eastAsia="Times New Roman" w:hAnsi="ISOCPEUR" w:cs="Arial"/>
                    <w:i/>
                    <w:iCs/>
                    <w:sz w:val="28"/>
                    <w:szCs w:val="28"/>
                  </w:rPr>
                  <w:t>.25 ПЗ</w:t>
                </w:r>
              </w:p>
            </w:txbxContent>
          </v:textbox>
        </v:shape>
      </w:pict>
    </w:r>
    <w:r>
      <w:rPr>
        <w:rFonts w:ascii="ISOCPEUR" w:hAnsi="ISOCPEUR"/>
        <w:noProof/>
      </w:rPr>
      <w:pict w14:anchorId="30200DFD">
        <v:shape id="Поле 63" o:spid="_x0000_s2177" type="#_x0000_t202" style="position:absolute;margin-left:-12.8pt;margin-top:811.95pt;width:16.9pt;height:14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" filled="f" stroked="f">
          <v:textbox style="mso-next-textbox:#Поле 63" inset="0,0,0,0">
            <w:txbxContent>
              <w:p w14:paraId="4172ACF6" w14:textId="77777777" w:rsidR="00C86C68" w:rsidRPr="00D47F0A" w:rsidRDefault="00C86C68" w:rsidP="00BF5AE9">
                <w:pPr>
                  <w:spacing w:after="200" w:line="360" w:lineRule="auto"/>
                  <w:jc w:val="center"/>
                  <w:rPr>
                    <w:rFonts w:ascii="ISOCPEUR" w:hAnsi="ISOCPEUR"/>
                    <w:i/>
                    <w:sz w:val="22"/>
                    <w:szCs w:val="22"/>
                    <w:lang w:val="en-US"/>
                  </w:rPr>
                </w:pPr>
                <w:proofErr w:type="spellStart"/>
                <w:r w:rsidRPr="004B582F">
                  <w:rPr>
                    <w:rFonts w:ascii="ISOCPEUR" w:hAnsi="ISOCPEUR"/>
                    <w:i/>
                    <w:sz w:val="18"/>
                    <w:szCs w:val="18"/>
                  </w:rPr>
                  <w:t>Изм</w:t>
                </w:r>
                <w:proofErr w:type="spellEnd"/>
                <w:r w:rsidRPr="00D47F0A">
                  <w:rPr>
                    <w:rFonts w:ascii="ISOCPEUR" w:hAnsi="ISOCPEUR"/>
                    <w:i/>
                    <w:sz w:val="22"/>
                    <w:szCs w:val="22"/>
                    <w:lang w:val="en-US"/>
                  </w:rPr>
                  <w:t>.</w:t>
                </w:r>
              </w:p>
            </w:txbxContent>
          </v:textbox>
          <w10:wrap anchory="page"/>
        </v:shape>
      </w:pict>
    </w:r>
    <w:r>
      <w:rPr>
        <w:rFonts w:ascii="ISOCPEUR" w:hAnsi="ISOCPEUR"/>
        <w:noProof/>
      </w:rPr>
      <w:pict w14:anchorId="58C55F60">
        <v:shape id="Поле 62" o:spid="_x0000_s2159" type="#_x0000_t202" style="position:absolute;margin-left:5.35pt;margin-top:-15.25pt;width:28.6pt;height:1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" filled="f" stroked="f">
          <v:textbox style="mso-next-textbox:#Поле 62" inset="0,0,0,0">
            <w:txbxContent>
              <w:p w14:paraId="3B312280" w14:textId="77777777" w:rsidR="00C86C68" w:rsidRPr="004B582F" w:rsidRDefault="00C86C68" w:rsidP="00BF5AE9">
                <w:pPr>
                  <w:spacing w:after="200" w:line="360" w:lineRule="auto"/>
                  <w:jc w:val="center"/>
                  <w:rPr>
                    <w:rFonts w:ascii="ISOCPEUR" w:hAnsi="ISOCPEUR"/>
                    <w:i/>
                    <w:sz w:val="18"/>
                    <w:szCs w:val="18"/>
                  </w:rPr>
                </w:pPr>
                <w:r w:rsidRPr="004B582F">
                  <w:rPr>
                    <w:rFonts w:ascii="ISOCPEUR" w:hAnsi="ISOCPEUR"/>
                    <w:i/>
                    <w:sz w:val="18"/>
                    <w:szCs w:val="18"/>
                  </w:rPr>
                  <w:t>Лист</w:t>
                </w:r>
              </w:p>
            </w:txbxContent>
          </v:textbox>
          <w10:wrap type="square"/>
        </v:shape>
      </w:pict>
    </w:r>
    <w:r>
      <w:rPr>
        <w:rFonts w:ascii="ISOCPEUR" w:hAnsi="ISOCPEUR"/>
        <w:noProof/>
      </w:rPr>
      <w:pict w14:anchorId="26E8D61F">
        <v:shape id="Поле 59" o:spid="_x0000_s2172" type="#_x0000_t202" style="position:absolute;margin-left:141.2pt;margin-top:-15.25pt;width:28.55pt;height:11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" filled="f" stroked="f">
          <v:textbox style="mso-next-textbox:#Поле 59" inset="0,0,0,0">
            <w:txbxContent>
              <w:p w14:paraId="51251D1C" w14:textId="77777777" w:rsidR="00C86C68" w:rsidRPr="004B582F" w:rsidRDefault="00C86C68" w:rsidP="00BF5AE9">
                <w:pPr>
                  <w:spacing w:after="200" w:line="360" w:lineRule="auto"/>
                  <w:jc w:val="center"/>
                  <w:rPr>
                    <w:rFonts w:ascii="ISOCPEUR" w:hAnsi="ISOCPEUR"/>
                    <w:i/>
                    <w:sz w:val="18"/>
                    <w:szCs w:val="18"/>
                    <w:lang w:val="en-US"/>
                  </w:rPr>
                </w:pPr>
                <w:r w:rsidRPr="004B582F">
                  <w:rPr>
                    <w:rFonts w:ascii="ISOCPEUR" w:hAnsi="ISOCPEUR"/>
                    <w:i/>
                    <w:sz w:val="18"/>
                    <w:szCs w:val="18"/>
                  </w:rPr>
                  <w:t>Дата</w:t>
                </w:r>
              </w:p>
            </w:txbxContent>
          </v:textbox>
        </v:shape>
      </w:pict>
    </w:r>
    <w:r>
      <w:rPr>
        <w:rFonts w:ascii="ISOCPEUR" w:hAnsi="ISOCPEUR"/>
        <w:noProof/>
      </w:rPr>
      <w:pict w14:anchorId="4D6B1A7C">
        <v:shape id="Поле 60" o:spid="_x0000_s2174" type="#_x0000_t202" style="position:absolute;margin-left:482.2pt;margin-top:787.65pt;width:28.05pt;height:14.1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" filled="f" stroked="f">
          <v:textbox style="mso-next-textbox:#Поле 60" inset="0,0,0,0">
            <w:txbxContent>
              <w:p w14:paraId="3800A0D9" w14:textId="77777777" w:rsidR="00C86C68" w:rsidRPr="001F5522" w:rsidRDefault="00C86C68" w:rsidP="00BF5AE9">
                <w:pPr>
                  <w:spacing w:after="200" w:line="360" w:lineRule="auto"/>
                  <w:jc w:val="center"/>
                  <w:rPr>
                    <w:rFonts w:ascii="ISOCPEUR" w:hAnsi="ISOCPEUR"/>
                    <w:i/>
                    <w:sz w:val="22"/>
                    <w:szCs w:val="22"/>
                  </w:rPr>
                </w:pPr>
                <w:r w:rsidRPr="001F5522">
                  <w:rPr>
                    <w:rFonts w:ascii="ISOCPEUR" w:hAnsi="ISOCPEUR"/>
                    <w:i/>
                    <w:sz w:val="22"/>
                    <w:szCs w:val="22"/>
                  </w:rPr>
                  <w:t>Лист</w:t>
                </w:r>
              </w:p>
              <w:p w14:paraId="0B277B14" w14:textId="77777777" w:rsidR="00C86C68" w:rsidRPr="001F5522" w:rsidRDefault="00C86C68" w:rsidP="00BF5AE9">
                <w:pPr>
                  <w:spacing w:after="200" w:line="360" w:lineRule="auto"/>
                  <w:jc w:val="center"/>
                  <w:rPr>
                    <w:rFonts w:ascii="ISOCPEUR" w:hAnsi="ISOCPEUR"/>
                    <w:i/>
                    <w:sz w:val="22"/>
                    <w:szCs w:val="22"/>
                  </w:rPr>
                </w:pPr>
                <w:r w:rsidRPr="001F5522">
                  <w:rPr>
                    <w:rFonts w:ascii="ISOCPEUR" w:hAnsi="ISOCPEUR"/>
                    <w:i/>
                    <w:sz w:val="22"/>
                    <w:szCs w:val="22"/>
                  </w:rPr>
                  <w:t>Лист</w:t>
                </w:r>
              </w:p>
            </w:txbxContent>
          </v:textbox>
          <w10:wrap anchory="page"/>
        </v:shape>
      </w:pict>
    </w:r>
    <w:r>
      <w:rPr>
        <w:noProof/>
      </w:rPr>
      <w:pict w14:anchorId="20E3DBDE">
        <v:line id="Прямая соединительная линия 3" o:spid="_x0000_s2161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04.9pt,785.3pt" to="104.9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" strokecolor="windowText" strokeweight="1.5pt">
          <w10:wrap anchorx="page" anchory="page"/>
        </v:line>
      </w:pict>
    </w:r>
    <w:r>
      <w:rPr>
        <w:noProof/>
      </w:rPr>
      <w:pict w14:anchorId="60769ECD">
        <v:line id="Прямая соединительная линия 6" o:spid="_x0000_s2169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41pt,785.3pt" to="24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" strokecolor="windowText" strokeweight="1.5pt">
          <w10:wrap anchorx="page" anchory="page"/>
        </v:line>
      </w:pict>
    </w:r>
    <w:r>
      <w:rPr>
        <w:noProof/>
      </w:rPr>
      <w:pict w14:anchorId="41B6FF6E">
        <v:line id="Прямая соединительная линия 5" o:spid="_x0000_s216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12.65pt,785.3pt" to="212.6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" strokecolor="windowText" strokeweight="1.5pt">
          <w10:wrap anchorx="page" anchory="page"/>
        </v:line>
      </w:pict>
    </w:r>
    <w:r>
      <w:rPr>
        <w:noProof/>
      </w:rPr>
      <w:pict w14:anchorId="2471FA73">
        <v:line id="Прямая соединительная линия 4" o:spid="_x0000_s2163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70.1pt,785.3pt" to="170.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" strokecolor="windowText" strokeweight="1.5pt">
          <w10:wrap anchorx="page" anchory="page"/>
        </v:line>
      </w:pict>
    </w:r>
    <w:r>
      <w:rPr>
        <w:rFonts w:ascii="ISOCPEUR" w:hAnsi="ISOCPEUR"/>
        <w:noProof/>
      </w:rPr>
      <w:pict w14:anchorId="43A1DF4D">
        <v:shape id="_x0000_s2164" type="#_x0000_t202" style="position:absolute;margin-left:41.95pt;margin-top:-109.9pt;width:28.4pt;height:12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" filled="f" stroked="f">
          <v:textbox style="mso-next-textbox:#_x0000_s2164" inset="0,0,0,0">
            <w:txbxContent>
              <w:p w14:paraId="717C232B" w14:textId="77777777" w:rsidR="00C86C68" w:rsidRPr="00C57622" w:rsidRDefault="00C86C68" w:rsidP="00BF5AE9">
                <w:pPr>
                  <w:rPr>
                    <w:rFonts w:ascii="ISOCPEUR" w:hAnsi="ISOCPEUR"/>
                    <w:i/>
                    <w:lang w:val="en-US"/>
                  </w:rPr>
                </w:pPr>
              </w:p>
            </w:txbxContent>
          </v:textbox>
        </v:shape>
      </w:pict>
    </w:r>
    <w:r>
      <w:rPr>
        <w:rFonts w:ascii="ISOCPEUR" w:hAnsi="ISOCPEUR"/>
        <w:noProof/>
      </w:rPr>
      <w:pict w14:anchorId="3400586D">
        <v:shape id="_x0000_s2158" type="#_x0000_t202" style="position:absolute;margin-left:329pt;margin-top:-97.45pt;width:29.55pt;height:13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" filled="f" stroked="f">
          <v:textbox style="mso-next-textbox:#_x0000_s2158" inset="0,0,0,0">
            <w:txbxContent>
              <w:p w14:paraId="2CE18B69" w14:textId="77777777" w:rsidR="00C86C68" w:rsidRPr="005E2D03" w:rsidRDefault="00C86C68" w:rsidP="00BF5AE9">
                <w:pPr>
                  <w:rPr>
                    <w:rFonts w:ascii="ISOCPEUR" w:hAnsi="ISOCPEUR"/>
                    <w:i/>
                    <w:lang w:val="en-US"/>
                  </w:rPr>
                </w:pP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82A2C0" w14:textId="77777777" w:rsidR="00B255D1" w:rsidRDefault="00B255D1" w:rsidP="00BF5AE9">
      <w:r>
        <w:separator/>
      </w:r>
    </w:p>
  </w:footnote>
  <w:footnote w:type="continuationSeparator" w:id="0">
    <w:p w14:paraId="60A58090" w14:textId="77777777" w:rsidR="00B255D1" w:rsidRDefault="00B255D1" w:rsidP="00BF5A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AE853" w14:textId="6E504A82" w:rsidR="00C86C68" w:rsidRDefault="00B255D1">
    <w:pPr>
      <w:pStyle w:val="a4"/>
    </w:pPr>
    <w:r>
      <w:rPr>
        <w:noProof/>
      </w:rPr>
      <w:pict w14:anchorId="5532BE44">
        <v:line id="Прямая соединительная линия 10" o:spid="_x0000_s2175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2.85pt,805.15pt" to="581.2pt,8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" strokecolor="windowText" strokeweight="1.5pt">
          <w10:wrap anchorx="page" anchory="page"/>
        </v:line>
      </w:pict>
    </w:r>
    <w:r>
      <w:rPr>
        <w:noProof/>
      </w:rPr>
      <w:pict w14:anchorId="16BA2C7E">
        <v:line id="Прямая соединительная линия 7" o:spid="_x0000_s2173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2.85pt,785.3pt" to="552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" strokecolor="windowText" strokeweight="1.5pt">
          <w10:wrap anchorx="page" anchory="page"/>
        </v:line>
      </w:pict>
    </w:r>
    <w:r>
      <w:rPr>
        <w:noProof/>
      </w:rPr>
      <w:pict w14:anchorId="7F49A5ED">
        <v:line id="Прямая соединительная линия 2" o:spid="_x0000_s2171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76.55pt,785.3pt" to="76.5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" strokecolor="windowText" strokeweight="1.5pt">
          <w10:wrap anchorx="page" anchory="page"/>
        </v:line>
      </w:pict>
    </w:r>
    <w:r>
      <w:rPr>
        <w:noProof/>
      </w:rPr>
      <w:pict w14:anchorId="476F723A">
        <v:line id="Прямая соединительная линия 12" o:spid="_x0000_s2168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99.45pt" to="240.95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" strokecolor="windowText">
          <w10:wrap anchorx="page" anchory="page"/>
        </v:line>
      </w:pict>
    </w:r>
    <w:r>
      <w:rPr>
        <w:noProof/>
      </w:rPr>
      <w:pict w14:anchorId="197E0219">
        <v:line id="Прямая соединительная линия 11" o:spid="_x0000_s2165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813.65pt" to="240.95pt,8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" strokecolor="windowText" strokeweight="1.5pt">
          <w10:wrap anchorx="page" anchory="page"/>
        </v:line>
      </w:pict>
    </w:r>
    <w:r>
      <w:rPr>
        <w:noProof/>
      </w:rPr>
      <w:pict w14:anchorId="1223498F">
        <v:line id="Прямая соединительная линия 9" o:spid="_x0000_s2162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85.3pt" to="581.1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" strokecolor="windowText" strokeweight="1.5pt">
          <w10:wrap anchorx="page" anchory="page"/>
        </v:line>
      </w:pict>
    </w:r>
    <w:r>
      <w:rPr>
        <w:noProof/>
      </w:rPr>
      <w:pict w14:anchorId="6EC9A992">
        <v:rect id="Прямоугольник 649427338" o:spid="_x0000_s2160" style="position:absolute;margin-left:56.75pt;margin-top:14.15pt;width:524.4pt;height:813.5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" filled="f" strokecolor="windowText" strokeweight="1.5pt">
          <w10:wrap anchorx="page" anchory="page"/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F7F22"/>
    <w:multiLevelType w:val="multilevel"/>
    <w:tmpl w:val="35FED94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B35B9"/>
    <w:multiLevelType w:val="hybridMultilevel"/>
    <w:tmpl w:val="6366AF5C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3A46109"/>
    <w:multiLevelType w:val="hybridMultilevel"/>
    <w:tmpl w:val="DBF00354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6080E5E"/>
    <w:multiLevelType w:val="multilevel"/>
    <w:tmpl w:val="EE8AE49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7C6A37"/>
    <w:multiLevelType w:val="multilevel"/>
    <w:tmpl w:val="6494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405D10"/>
    <w:multiLevelType w:val="multilevel"/>
    <w:tmpl w:val="CE60EBC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930ACA"/>
    <w:multiLevelType w:val="multilevel"/>
    <w:tmpl w:val="29786CB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CB0D2E"/>
    <w:multiLevelType w:val="multilevel"/>
    <w:tmpl w:val="BF56F72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A5A45"/>
    <w:multiLevelType w:val="multilevel"/>
    <w:tmpl w:val="C2C21F0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CE4186"/>
    <w:multiLevelType w:val="multilevel"/>
    <w:tmpl w:val="0B2A9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0"/>
      </w:rPr>
    </w:lvl>
    <w:lvl w:ilvl="2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sz w:val="20"/>
      </w:rPr>
    </w:lvl>
    <w:lvl w:ilvl="3">
      <w:start w:val="3"/>
      <w:numFmt w:val="decimal"/>
      <w:lvlText w:val="%4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1902D8"/>
    <w:multiLevelType w:val="multilevel"/>
    <w:tmpl w:val="9A7C0C7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9F1AB6"/>
    <w:multiLevelType w:val="hybridMultilevel"/>
    <w:tmpl w:val="CCD20CC6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20AD531C"/>
    <w:multiLevelType w:val="multilevel"/>
    <w:tmpl w:val="DB389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871B7E"/>
    <w:multiLevelType w:val="multilevel"/>
    <w:tmpl w:val="5E7653C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F42BC9"/>
    <w:multiLevelType w:val="hybridMultilevel"/>
    <w:tmpl w:val="DF94B0AC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B970DCF"/>
    <w:multiLevelType w:val="multilevel"/>
    <w:tmpl w:val="EAD813D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1C3C84"/>
    <w:multiLevelType w:val="multilevel"/>
    <w:tmpl w:val="6740967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7810D1"/>
    <w:multiLevelType w:val="hybridMultilevel"/>
    <w:tmpl w:val="A27E38BC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2DA54F32"/>
    <w:multiLevelType w:val="multilevel"/>
    <w:tmpl w:val="8B048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0"/>
      </w:rPr>
    </w:lvl>
    <w:lvl w:ilvl="2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0661B3"/>
    <w:multiLevelType w:val="multilevel"/>
    <w:tmpl w:val="45202D6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FE4DBB"/>
    <w:multiLevelType w:val="multilevel"/>
    <w:tmpl w:val="F734234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AE376D"/>
    <w:multiLevelType w:val="multilevel"/>
    <w:tmpl w:val="4E80FF4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1745DC"/>
    <w:multiLevelType w:val="hybridMultilevel"/>
    <w:tmpl w:val="ABCEB1CC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33C55297"/>
    <w:multiLevelType w:val="multilevel"/>
    <w:tmpl w:val="5B3A16A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CA2ADF"/>
    <w:multiLevelType w:val="hybridMultilevel"/>
    <w:tmpl w:val="C24EC7BE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3BDA5C1A"/>
    <w:multiLevelType w:val="multilevel"/>
    <w:tmpl w:val="45122D4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E0185E"/>
    <w:multiLevelType w:val="hybridMultilevel"/>
    <w:tmpl w:val="1A2C8546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41E53DA5"/>
    <w:multiLevelType w:val="hybridMultilevel"/>
    <w:tmpl w:val="3140B250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449A78B9"/>
    <w:multiLevelType w:val="hybridMultilevel"/>
    <w:tmpl w:val="6D6EAD06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4609161C"/>
    <w:multiLevelType w:val="hybridMultilevel"/>
    <w:tmpl w:val="DD7425DE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464A5617"/>
    <w:multiLevelType w:val="multilevel"/>
    <w:tmpl w:val="419C7C6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50152B"/>
    <w:multiLevelType w:val="multilevel"/>
    <w:tmpl w:val="F5A45D3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80B0A5E"/>
    <w:multiLevelType w:val="multilevel"/>
    <w:tmpl w:val="5238BD8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E1096F"/>
    <w:multiLevelType w:val="hybridMultilevel"/>
    <w:tmpl w:val="350A516E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4" w15:restartNumberingAfterBreak="0">
    <w:nsid w:val="4D207A6B"/>
    <w:multiLevelType w:val="multilevel"/>
    <w:tmpl w:val="6A8871B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02351E"/>
    <w:multiLevelType w:val="hybridMultilevel"/>
    <w:tmpl w:val="F3F0C194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6" w15:restartNumberingAfterBreak="0">
    <w:nsid w:val="58237DC8"/>
    <w:multiLevelType w:val="hybridMultilevel"/>
    <w:tmpl w:val="A4C46270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" w15:restartNumberingAfterBreak="0">
    <w:nsid w:val="5A4F5637"/>
    <w:multiLevelType w:val="multilevel"/>
    <w:tmpl w:val="D16CABC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783A1A"/>
    <w:multiLevelType w:val="multilevel"/>
    <w:tmpl w:val="9312AAD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916C52"/>
    <w:multiLevelType w:val="multilevel"/>
    <w:tmpl w:val="1A129A4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5D54A0"/>
    <w:multiLevelType w:val="hybridMultilevel"/>
    <w:tmpl w:val="6B5C1EB2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1" w15:restartNumberingAfterBreak="0">
    <w:nsid w:val="6DD541B2"/>
    <w:multiLevelType w:val="multilevel"/>
    <w:tmpl w:val="E8E2E20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3D253D"/>
    <w:multiLevelType w:val="hybridMultilevel"/>
    <w:tmpl w:val="7F1E32A0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3" w15:restartNumberingAfterBreak="0">
    <w:nsid w:val="70AE1F97"/>
    <w:multiLevelType w:val="multilevel"/>
    <w:tmpl w:val="D2A6C69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1450B6"/>
    <w:multiLevelType w:val="multilevel"/>
    <w:tmpl w:val="914EC15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B503ED"/>
    <w:multiLevelType w:val="multilevel"/>
    <w:tmpl w:val="A52AA5E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312B2F"/>
    <w:multiLevelType w:val="multilevel"/>
    <w:tmpl w:val="77706A5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F47F9A"/>
    <w:multiLevelType w:val="hybridMultilevel"/>
    <w:tmpl w:val="2CDC5EAE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6B60BD66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D9337B8"/>
    <w:multiLevelType w:val="hybridMultilevel"/>
    <w:tmpl w:val="BECC3280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47"/>
  </w:num>
  <w:num w:numId="2">
    <w:abstractNumId w:val="26"/>
  </w:num>
  <w:num w:numId="3">
    <w:abstractNumId w:val="27"/>
  </w:num>
  <w:num w:numId="4">
    <w:abstractNumId w:val="14"/>
  </w:num>
  <w:num w:numId="5">
    <w:abstractNumId w:val="22"/>
  </w:num>
  <w:num w:numId="6">
    <w:abstractNumId w:val="33"/>
  </w:num>
  <w:num w:numId="7">
    <w:abstractNumId w:val="29"/>
  </w:num>
  <w:num w:numId="8">
    <w:abstractNumId w:val="11"/>
  </w:num>
  <w:num w:numId="9">
    <w:abstractNumId w:val="42"/>
  </w:num>
  <w:num w:numId="10">
    <w:abstractNumId w:val="35"/>
  </w:num>
  <w:num w:numId="11">
    <w:abstractNumId w:val="28"/>
  </w:num>
  <w:num w:numId="12">
    <w:abstractNumId w:val="17"/>
  </w:num>
  <w:num w:numId="13">
    <w:abstractNumId w:val="24"/>
  </w:num>
  <w:num w:numId="14">
    <w:abstractNumId w:val="1"/>
  </w:num>
  <w:num w:numId="15">
    <w:abstractNumId w:val="2"/>
  </w:num>
  <w:num w:numId="16">
    <w:abstractNumId w:val="36"/>
  </w:num>
  <w:num w:numId="17">
    <w:abstractNumId w:val="48"/>
  </w:num>
  <w:num w:numId="18">
    <w:abstractNumId w:val="12"/>
  </w:num>
  <w:num w:numId="19">
    <w:abstractNumId w:val="3"/>
  </w:num>
  <w:num w:numId="20">
    <w:abstractNumId w:val="25"/>
  </w:num>
  <w:num w:numId="21">
    <w:abstractNumId w:val="9"/>
  </w:num>
  <w:num w:numId="22">
    <w:abstractNumId w:val="43"/>
  </w:num>
  <w:num w:numId="23">
    <w:abstractNumId w:val="0"/>
  </w:num>
  <w:num w:numId="24">
    <w:abstractNumId w:val="13"/>
  </w:num>
  <w:num w:numId="25">
    <w:abstractNumId w:val="7"/>
  </w:num>
  <w:num w:numId="26">
    <w:abstractNumId w:val="39"/>
  </w:num>
  <w:num w:numId="27">
    <w:abstractNumId w:val="16"/>
  </w:num>
  <w:num w:numId="28">
    <w:abstractNumId w:val="38"/>
  </w:num>
  <w:num w:numId="29">
    <w:abstractNumId w:val="10"/>
  </w:num>
  <w:num w:numId="30">
    <w:abstractNumId w:val="5"/>
  </w:num>
  <w:num w:numId="31">
    <w:abstractNumId w:val="15"/>
  </w:num>
  <w:num w:numId="32">
    <w:abstractNumId w:val="45"/>
  </w:num>
  <w:num w:numId="33">
    <w:abstractNumId w:val="21"/>
  </w:num>
  <w:num w:numId="34">
    <w:abstractNumId w:val="40"/>
  </w:num>
  <w:num w:numId="35">
    <w:abstractNumId w:val="46"/>
  </w:num>
  <w:num w:numId="36">
    <w:abstractNumId w:val="32"/>
  </w:num>
  <w:num w:numId="37">
    <w:abstractNumId w:val="4"/>
  </w:num>
  <w:num w:numId="38">
    <w:abstractNumId w:val="23"/>
  </w:num>
  <w:num w:numId="39">
    <w:abstractNumId w:val="19"/>
  </w:num>
  <w:num w:numId="40">
    <w:abstractNumId w:val="30"/>
  </w:num>
  <w:num w:numId="41">
    <w:abstractNumId w:val="31"/>
  </w:num>
  <w:num w:numId="42">
    <w:abstractNumId w:val="20"/>
  </w:num>
  <w:num w:numId="43">
    <w:abstractNumId w:val="18"/>
  </w:num>
  <w:num w:numId="44">
    <w:abstractNumId w:val="6"/>
  </w:num>
  <w:num w:numId="45">
    <w:abstractNumId w:val="41"/>
  </w:num>
  <w:num w:numId="46">
    <w:abstractNumId w:val="44"/>
  </w:num>
  <w:num w:numId="47">
    <w:abstractNumId w:val="34"/>
  </w:num>
  <w:num w:numId="48">
    <w:abstractNumId w:val="37"/>
  </w:num>
  <w:num w:numId="49">
    <w:abstractNumId w:val="8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17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5AE9"/>
    <w:rsid w:val="000207DE"/>
    <w:rsid w:val="000310FE"/>
    <w:rsid w:val="00044302"/>
    <w:rsid w:val="00046F0D"/>
    <w:rsid w:val="0005343F"/>
    <w:rsid w:val="00055756"/>
    <w:rsid w:val="00076E23"/>
    <w:rsid w:val="00081FDF"/>
    <w:rsid w:val="000B5314"/>
    <w:rsid w:val="00116B59"/>
    <w:rsid w:val="00124041"/>
    <w:rsid w:val="00146FAC"/>
    <w:rsid w:val="001517F2"/>
    <w:rsid w:val="001C6A85"/>
    <w:rsid w:val="001E35F3"/>
    <w:rsid w:val="00227FB9"/>
    <w:rsid w:val="00253321"/>
    <w:rsid w:val="002850F9"/>
    <w:rsid w:val="002B3FFB"/>
    <w:rsid w:val="002C0DEB"/>
    <w:rsid w:val="0030692D"/>
    <w:rsid w:val="00345A7A"/>
    <w:rsid w:val="00371039"/>
    <w:rsid w:val="00376873"/>
    <w:rsid w:val="003874CF"/>
    <w:rsid w:val="003A1855"/>
    <w:rsid w:val="003A73FE"/>
    <w:rsid w:val="003E5869"/>
    <w:rsid w:val="003F7632"/>
    <w:rsid w:val="00404255"/>
    <w:rsid w:val="004078C8"/>
    <w:rsid w:val="0045785A"/>
    <w:rsid w:val="004A1CDD"/>
    <w:rsid w:val="004A4DBE"/>
    <w:rsid w:val="005046D3"/>
    <w:rsid w:val="00521721"/>
    <w:rsid w:val="00527A1B"/>
    <w:rsid w:val="00531C34"/>
    <w:rsid w:val="00562A1E"/>
    <w:rsid w:val="00564B53"/>
    <w:rsid w:val="005B35E0"/>
    <w:rsid w:val="005E3FF5"/>
    <w:rsid w:val="005F029D"/>
    <w:rsid w:val="005F6622"/>
    <w:rsid w:val="00607E50"/>
    <w:rsid w:val="00636AFA"/>
    <w:rsid w:val="0066618F"/>
    <w:rsid w:val="00686B8B"/>
    <w:rsid w:val="006C0A9E"/>
    <w:rsid w:val="007139C6"/>
    <w:rsid w:val="00716E42"/>
    <w:rsid w:val="00726DDD"/>
    <w:rsid w:val="00727DF2"/>
    <w:rsid w:val="00727E43"/>
    <w:rsid w:val="007459B4"/>
    <w:rsid w:val="00745E64"/>
    <w:rsid w:val="0075611D"/>
    <w:rsid w:val="007575C4"/>
    <w:rsid w:val="007950F5"/>
    <w:rsid w:val="00796BBA"/>
    <w:rsid w:val="007C147D"/>
    <w:rsid w:val="007D1C63"/>
    <w:rsid w:val="007D4FD6"/>
    <w:rsid w:val="007F365C"/>
    <w:rsid w:val="00823063"/>
    <w:rsid w:val="008370AC"/>
    <w:rsid w:val="0084428F"/>
    <w:rsid w:val="008527E4"/>
    <w:rsid w:val="0085750E"/>
    <w:rsid w:val="00867F5E"/>
    <w:rsid w:val="00874D70"/>
    <w:rsid w:val="00892485"/>
    <w:rsid w:val="008A5F9C"/>
    <w:rsid w:val="008D44D9"/>
    <w:rsid w:val="008D5ADE"/>
    <w:rsid w:val="008D5C34"/>
    <w:rsid w:val="0090752F"/>
    <w:rsid w:val="00924872"/>
    <w:rsid w:val="00930E0E"/>
    <w:rsid w:val="00946144"/>
    <w:rsid w:val="00971421"/>
    <w:rsid w:val="009A2280"/>
    <w:rsid w:val="009D09B5"/>
    <w:rsid w:val="009D1890"/>
    <w:rsid w:val="009F501E"/>
    <w:rsid w:val="00A44AE9"/>
    <w:rsid w:val="00A66D3B"/>
    <w:rsid w:val="00A73E36"/>
    <w:rsid w:val="00A92A50"/>
    <w:rsid w:val="00AF3D05"/>
    <w:rsid w:val="00B14336"/>
    <w:rsid w:val="00B255D1"/>
    <w:rsid w:val="00B26F53"/>
    <w:rsid w:val="00B975F3"/>
    <w:rsid w:val="00BA6431"/>
    <w:rsid w:val="00BC177B"/>
    <w:rsid w:val="00BF5924"/>
    <w:rsid w:val="00BF5AE9"/>
    <w:rsid w:val="00C01351"/>
    <w:rsid w:val="00C33C26"/>
    <w:rsid w:val="00C54516"/>
    <w:rsid w:val="00C62954"/>
    <w:rsid w:val="00C86C68"/>
    <w:rsid w:val="00CB372C"/>
    <w:rsid w:val="00CC55BE"/>
    <w:rsid w:val="00CF4B2B"/>
    <w:rsid w:val="00D00715"/>
    <w:rsid w:val="00D017E1"/>
    <w:rsid w:val="00D02C20"/>
    <w:rsid w:val="00D14F35"/>
    <w:rsid w:val="00D60098"/>
    <w:rsid w:val="00DD5E6E"/>
    <w:rsid w:val="00E46A28"/>
    <w:rsid w:val="00E767B0"/>
    <w:rsid w:val="00EA6A18"/>
    <w:rsid w:val="00EC3E16"/>
    <w:rsid w:val="00F02F5F"/>
    <w:rsid w:val="00F66D42"/>
    <w:rsid w:val="00FD2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79"/>
    <o:shapelayout v:ext="edit">
      <o:idmap v:ext="edit" data="1"/>
    </o:shapelayout>
  </w:shapeDefaults>
  <w:decimalSymbol w:val=","/>
  <w:listSeparator w:val=";"/>
  <w14:docId w14:val="1123784E"/>
  <w15:docId w15:val="{BD4FB79F-7DB6-4994-BEDC-732167943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4872"/>
    <w:pPr>
      <w:spacing w:after="0" w:line="240" w:lineRule="auto"/>
    </w:pPr>
    <w:rPr>
      <w:rFonts w:ascii="Times New Roman" w:hAnsi="Times New Roman"/>
      <w:sz w:val="20"/>
      <w:szCs w:val="20"/>
      <w:lang w:eastAsia="ru-RU"/>
    </w:rPr>
  </w:style>
  <w:style w:type="paragraph" w:styleId="1">
    <w:name w:val="heading 1"/>
    <w:basedOn w:val="a"/>
    <w:link w:val="10"/>
    <w:uiPriority w:val="9"/>
    <w:qFormat/>
    <w:rsid w:val="007459B4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val="ru-BY" w:eastAsia="ru-BY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17F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17F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semiHidden/>
    <w:unhideWhenUsed/>
    <w:qFormat/>
    <w:rsid w:val="00BF5AE9"/>
    <w:pPr>
      <w:spacing w:after="200"/>
    </w:pPr>
    <w:rPr>
      <w:b/>
      <w:bCs/>
      <w:color w:val="4F81BD" w:themeColor="accent1"/>
      <w:sz w:val="18"/>
      <w:szCs w:val="18"/>
    </w:rPr>
  </w:style>
  <w:style w:type="paragraph" w:styleId="a4">
    <w:name w:val="header"/>
    <w:basedOn w:val="a"/>
    <w:link w:val="a5"/>
    <w:uiPriority w:val="99"/>
    <w:unhideWhenUsed/>
    <w:rsid w:val="00BF5AE9"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rFonts w:ascii="Arial" w:eastAsia="Times New Roman" w:hAnsi="Arial" w:cs="Arial"/>
    </w:rPr>
  </w:style>
  <w:style w:type="character" w:customStyle="1" w:styleId="a5">
    <w:name w:val="Верхний колонтитул Знак"/>
    <w:basedOn w:val="a0"/>
    <w:link w:val="a4"/>
    <w:uiPriority w:val="99"/>
    <w:rsid w:val="00BF5AE9"/>
    <w:rPr>
      <w:rFonts w:ascii="Arial" w:eastAsia="Times New Roman" w:hAnsi="Arial" w:cs="Arial"/>
      <w:sz w:val="20"/>
      <w:szCs w:val="20"/>
      <w:lang w:eastAsia="ru-RU"/>
    </w:rPr>
  </w:style>
  <w:style w:type="paragraph" w:styleId="a6">
    <w:name w:val="footer"/>
    <w:basedOn w:val="a"/>
    <w:link w:val="a7"/>
    <w:uiPriority w:val="99"/>
    <w:unhideWhenUsed/>
    <w:rsid w:val="00BF5AE9"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rFonts w:ascii="Arial" w:eastAsia="Times New Roman" w:hAnsi="Arial" w:cs="Arial"/>
    </w:rPr>
  </w:style>
  <w:style w:type="character" w:customStyle="1" w:styleId="a7">
    <w:name w:val="Нижний колонтитул Знак"/>
    <w:basedOn w:val="a0"/>
    <w:link w:val="a6"/>
    <w:uiPriority w:val="99"/>
    <w:rsid w:val="00BF5AE9"/>
    <w:rPr>
      <w:rFonts w:ascii="Arial" w:eastAsia="Times New Roman" w:hAnsi="Arial" w:cs="Arial"/>
      <w:sz w:val="20"/>
      <w:szCs w:val="20"/>
      <w:lang w:eastAsia="ru-RU"/>
    </w:rPr>
  </w:style>
  <w:style w:type="table" w:styleId="a8">
    <w:name w:val="Table Grid"/>
    <w:basedOn w:val="a1"/>
    <w:uiPriority w:val="39"/>
    <w:rsid w:val="00BF5AE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BF5AE9"/>
    <w:pPr>
      <w:spacing w:after="0" w:line="240" w:lineRule="auto"/>
    </w:pPr>
    <w:rPr>
      <w:rFonts w:eastAsia="Times New Roman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Balloon Text"/>
    <w:basedOn w:val="a"/>
    <w:link w:val="aa"/>
    <w:uiPriority w:val="99"/>
    <w:semiHidden/>
    <w:unhideWhenUsed/>
    <w:rsid w:val="00BF5AE9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BF5AE9"/>
    <w:rPr>
      <w:rFonts w:ascii="Tahoma" w:hAnsi="Tahoma" w:cs="Tahoma"/>
      <w:sz w:val="16"/>
      <w:szCs w:val="16"/>
      <w:lang w:eastAsia="ru-RU"/>
    </w:rPr>
  </w:style>
  <w:style w:type="table" w:customStyle="1" w:styleId="TableGrid1">
    <w:name w:val="TableGrid1"/>
    <w:rsid w:val="0045785A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">
    <w:name w:val="TableGrid2"/>
    <w:rsid w:val="00FD2EA7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">
    <w:name w:val="TableGrid3"/>
    <w:rsid w:val="00FD2EA7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4">
    <w:name w:val="TableGrid4"/>
    <w:rsid w:val="00C62954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b">
    <w:name w:val="List Paragraph"/>
    <w:basedOn w:val="a"/>
    <w:uiPriority w:val="34"/>
    <w:qFormat/>
    <w:rsid w:val="003874CF"/>
    <w:pPr>
      <w:spacing w:after="200" w:line="276" w:lineRule="auto"/>
      <w:ind w:left="720"/>
      <w:contextualSpacing/>
      <w:jc w:val="both"/>
    </w:pPr>
    <w:rPr>
      <w:rFonts w:asciiTheme="minorHAnsi" w:hAnsiTheme="minorHAnsi"/>
      <w:sz w:val="22"/>
      <w:szCs w:val="22"/>
      <w:lang w:eastAsia="en-US"/>
    </w:rPr>
  </w:style>
  <w:style w:type="character" w:styleId="ac">
    <w:name w:val="Strong"/>
    <w:basedOn w:val="a0"/>
    <w:uiPriority w:val="22"/>
    <w:qFormat/>
    <w:rsid w:val="0085750E"/>
    <w:rPr>
      <w:b/>
      <w:bCs/>
    </w:rPr>
  </w:style>
  <w:style w:type="character" w:styleId="HTML">
    <w:name w:val="HTML Code"/>
    <w:basedOn w:val="a0"/>
    <w:uiPriority w:val="99"/>
    <w:semiHidden/>
    <w:unhideWhenUsed/>
    <w:rsid w:val="00C01351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B14336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paragraph" w:styleId="ad">
    <w:name w:val="Normal (Web)"/>
    <w:basedOn w:val="a"/>
    <w:uiPriority w:val="99"/>
    <w:unhideWhenUsed/>
    <w:rsid w:val="00376873"/>
    <w:pPr>
      <w:spacing w:before="100" w:beforeAutospacing="1" w:after="100" w:afterAutospacing="1"/>
    </w:pPr>
    <w:rPr>
      <w:rFonts w:eastAsia="Times New Roman" w:cs="Times New Roman"/>
      <w:sz w:val="24"/>
      <w:szCs w:val="24"/>
      <w:lang w:val="ru-BY" w:eastAsia="ru-BY"/>
    </w:rPr>
  </w:style>
  <w:style w:type="character" w:customStyle="1" w:styleId="10">
    <w:name w:val="Заголовок 1 Знак"/>
    <w:basedOn w:val="a0"/>
    <w:link w:val="1"/>
    <w:uiPriority w:val="9"/>
    <w:rsid w:val="007459B4"/>
    <w:rPr>
      <w:rFonts w:ascii="Times New Roman" w:eastAsia="Times New Roman" w:hAnsi="Times New Roman" w:cs="Times New Roman"/>
      <w:b/>
      <w:bCs/>
      <w:kern w:val="36"/>
      <w:sz w:val="48"/>
      <w:szCs w:val="48"/>
      <w:lang w:val="ru-BY" w:eastAsia="ru-BY"/>
    </w:rPr>
  </w:style>
  <w:style w:type="character" w:customStyle="1" w:styleId="20">
    <w:name w:val="Заголовок 2 Знак"/>
    <w:basedOn w:val="a0"/>
    <w:link w:val="2"/>
    <w:uiPriority w:val="9"/>
    <w:semiHidden/>
    <w:rsid w:val="001517F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517F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e">
    <w:name w:val="Emphasis"/>
    <w:basedOn w:val="a0"/>
    <w:uiPriority w:val="20"/>
    <w:qFormat/>
    <w:rsid w:val="005F6622"/>
    <w:rPr>
      <w:i/>
      <w:iCs/>
    </w:rPr>
  </w:style>
  <w:style w:type="character" w:customStyle="1" w:styleId="ms-1">
    <w:name w:val="ms-1"/>
    <w:basedOn w:val="a0"/>
    <w:rsid w:val="00227FB9"/>
  </w:style>
  <w:style w:type="character" w:customStyle="1" w:styleId="max-w-15ch">
    <w:name w:val="max-w-[15ch]"/>
    <w:basedOn w:val="a0"/>
    <w:rsid w:val="00227FB9"/>
  </w:style>
  <w:style w:type="character" w:customStyle="1" w:styleId="-me-1">
    <w:name w:val="-me-1"/>
    <w:basedOn w:val="a0"/>
    <w:rsid w:val="00227F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3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6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2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4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D9DB97-F6D3-4A49-9DB8-16B8808699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2242</TotalTime>
  <Pages>1</Pages>
  <Words>594</Words>
  <Characters>3388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milen</dc:creator>
  <cp:lastModifiedBy>XXX-XXX</cp:lastModifiedBy>
  <cp:revision>27</cp:revision>
  <cp:lastPrinted>2025-12-04T19:51:00Z</cp:lastPrinted>
  <dcterms:created xsi:type="dcterms:W3CDTF">2025-11-19T20:36:00Z</dcterms:created>
  <dcterms:modified xsi:type="dcterms:W3CDTF">2025-12-04T21:09:00Z</dcterms:modified>
</cp:coreProperties>
</file>