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61276" w14:textId="77816372" w:rsidR="00A5495E" w:rsidRDefault="00A5495E"/>
    <w:p w14:paraId="39D11502" w14:textId="251FCCAA" w:rsidR="009B3ED8" w:rsidRPr="009B3ED8" w:rsidRDefault="009B3ED8" w:rsidP="009B3ED8"/>
    <w:p w14:paraId="4FFB4E8E" w14:textId="77016B49" w:rsidR="009B3ED8" w:rsidRPr="009B3ED8" w:rsidRDefault="009B3ED8" w:rsidP="009B3ED8"/>
    <w:p w14:paraId="0C7DB739" w14:textId="4DEAC82B" w:rsidR="009B3ED8" w:rsidRPr="009B3ED8" w:rsidRDefault="009B3ED8" w:rsidP="009B3ED8"/>
    <w:p w14:paraId="430DF7E2" w14:textId="09EB5FEA" w:rsidR="009B3ED8" w:rsidRPr="009B3ED8" w:rsidRDefault="009B3ED8" w:rsidP="009B3ED8"/>
    <w:p w14:paraId="25CB3A13" w14:textId="007FA8DF" w:rsidR="009B3ED8" w:rsidRPr="009B3ED8" w:rsidRDefault="009B3ED8" w:rsidP="009B3ED8"/>
    <w:p w14:paraId="3C7E2ECE" w14:textId="4FD66CBA" w:rsidR="009B3ED8" w:rsidRPr="009B3ED8" w:rsidRDefault="009B3ED8" w:rsidP="009B3ED8"/>
    <w:p w14:paraId="70160358" w14:textId="178B36C4" w:rsidR="009B3ED8" w:rsidRPr="009B3ED8" w:rsidRDefault="009B3ED8" w:rsidP="009B3ED8"/>
    <w:p w14:paraId="52C0B0FA" w14:textId="4552545E" w:rsidR="009B3ED8" w:rsidRPr="009B3ED8" w:rsidRDefault="009B3ED8" w:rsidP="009B3ED8"/>
    <w:p w14:paraId="027B630F" w14:textId="5293DFCF" w:rsidR="009B3ED8" w:rsidRPr="009B3ED8" w:rsidRDefault="009B3ED8" w:rsidP="009B3ED8"/>
    <w:p w14:paraId="0DFDEC3C" w14:textId="615C70B8" w:rsidR="009B3ED8" w:rsidRPr="009B3ED8" w:rsidRDefault="009B3ED8" w:rsidP="009B3ED8"/>
    <w:p w14:paraId="44B00D3B" w14:textId="07FCFF61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0FDDF1C6" w14:textId="15583FD6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7595A272" w14:textId="77777777" w:rsidR="004E67AE" w:rsidRDefault="004E67AE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47CF318C" w14:textId="77777777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627C7071" w14:textId="77777777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246D84FC" w14:textId="77777777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36C4CCA5" w14:textId="77777777" w:rsidR="009B3ED8" w:rsidRDefault="009B3ED8" w:rsidP="009B3ED8">
      <w:pPr>
        <w:tabs>
          <w:tab w:val="left" w:pos="2565"/>
        </w:tabs>
        <w:ind w:firstLine="0"/>
        <w:jc w:val="center"/>
        <w:rPr>
          <w:lang w:val="ru-RU"/>
        </w:rPr>
      </w:pPr>
    </w:p>
    <w:p w14:paraId="0C68F52F" w14:textId="178E201C" w:rsidR="004E67AE" w:rsidRPr="004E67AE" w:rsidRDefault="009B3ED8" w:rsidP="004E67AE">
      <w:pPr>
        <w:tabs>
          <w:tab w:val="left" w:pos="2565"/>
        </w:tabs>
        <w:ind w:firstLine="0"/>
        <w:jc w:val="center"/>
        <w:rPr>
          <w:b/>
          <w:bCs/>
          <w:lang w:val="ru-RU"/>
        </w:rPr>
      </w:pPr>
      <w:r w:rsidRPr="004E67AE">
        <w:rPr>
          <w:b/>
          <w:bCs/>
          <w:lang w:val="ru-RU"/>
        </w:rPr>
        <w:t>Приложение Б</w:t>
      </w:r>
    </w:p>
    <w:p w14:paraId="0DFB97D8" w14:textId="5935A176" w:rsidR="004E67AE" w:rsidRDefault="004E67AE" w:rsidP="009B3ED8">
      <w:pPr>
        <w:tabs>
          <w:tab w:val="left" w:pos="2565"/>
        </w:tabs>
        <w:ind w:firstLine="0"/>
        <w:jc w:val="center"/>
        <w:rPr>
          <w:lang w:val="ru-RU"/>
        </w:rPr>
        <w:sectPr w:rsidR="004E67A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 xml:space="preserve">Диаграмма </w:t>
      </w:r>
      <w:proofErr w:type="spellStart"/>
      <w:r>
        <w:rPr>
          <w:lang w:val="ru-RU"/>
        </w:rPr>
        <w:t>Гант</w:t>
      </w:r>
      <w:r w:rsidR="00DE6E90">
        <w:rPr>
          <w:lang w:val="ru-RU"/>
        </w:rPr>
        <w:t>а</w:t>
      </w:r>
      <w:proofErr w:type="spellEnd"/>
    </w:p>
    <w:p w14:paraId="02173A97" w14:textId="577197DA" w:rsidR="009B3ED8" w:rsidRDefault="004E67AE" w:rsidP="009B3ED8">
      <w:pPr>
        <w:tabs>
          <w:tab w:val="left" w:pos="2565"/>
        </w:tabs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3E7546F4" wp14:editId="7A60322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455686" cy="5007429"/>
            <wp:effectExtent l="0" t="0" r="254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5686" cy="5007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37013" w14:textId="62C5FAE4" w:rsidR="009B3ED8" w:rsidRPr="009B3ED8" w:rsidRDefault="009B3ED8" w:rsidP="009B3ED8">
      <w:pPr>
        <w:jc w:val="center"/>
        <w:rPr>
          <w:lang w:val="ru-RU"/>
        </w:rPr>
      </w:pPr>
      <w:r>
        <w:rPr>
          <w:rFonts w:eastAsia="Calibri"/>
        </w:rPr>
        <w:t xml:space="preserve">Рисунок </w:t>
      </w:r>
      <w:r>
        <w:rPr>
          <w:rFonts w:eastAsia="Calibri"/>
          <w:lang w:val="ru-RU"/>
        </w:rPr>
        <w:t>Б.1</w:t>
      </w:r>
      <w:r>
        <w:rPr>
          <w:rFonts w:eastAsia="Calibri"/>
        </w:rPr>
        <w:t xml:space="preserve"> – </w:t>
      </w:r>
      <w:r>
        <w:rPr>
          <w:rFonts w:eastAsia="Calibri"/>
          <w:lang w:val="ru-RU"/>
        </w:rPr>
        <w:t xml:space="preserve">Диаграмма </w:t>
      </w:r>
      <w:proofErr w:type="spellStart"/>
      <w:r>
        <w:rPr>
          <w:rFonts w:eastAsia="Calibri"/>
          <w:lang w:val="ru-RU"/>
        </w:rPr>
        <w:t>Ганта</w:t>
      </w:r>
      <w:proofErr w:type="spellEnd"/>
    </w:p>
    <w:sectPr w:rsidR="009B3ED8" w:rsidRPr="009B3ED8" w:rsidSect="004E67AE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7B2"/>
    <w:rsid w:val="000E57B2"/>
    <w:rsid w:val="004E67AE"/>
    <w:rsid w:val="009B3ED8"/>
    <w:rsid w:val="00A5495E"/>
    <w:rsid w:val="00DE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8C81"/>
  <w15:chartTrackingRefBased/>
  <w15:docId w15:val="{A0A04CE4-5FC2-4DD7-B198-B947F7211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3</cp:revision>
  <dcterms:created xsi:type="dcterms:W3CDTF">2025-12-03T19:14:00Z</dcterms:created>
  <dcterms:modified xsi:type="dcterms:W3CDTF">2025-12-04T06:59:00Z</dcterms:modified>
</cp:coreProperties>
</file>