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37F5B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C3195F2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AC07785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2FA4EC44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8FB3F1B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C0EB10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12512C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9191957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B75A0B7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360B11C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DBEBADF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66351CC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0FEA8BD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0057B57" w14:textId="1212C3D2" w:rsidR="00830421" w:rsidRDefault="00830421" w:rsidP="00830421">
      <w:pPr>
        <w:ind w:firstLine="0"/>
        <w:jc w:val="center"/>
        <w:rPr>
          <w:lang w:val="ru-RU"/>
        </w:rPr>
      </w:pPr>
    </w:p>
    <w:p w14:paraId="7E261B81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4E8AE5A6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22E65797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4CCB26C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2C0D7DC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55046E70" w14:textId="18561207" w:rsidR="005945DE" w:rsidRPr="005945DE" w:rsidRDefault="00830421" w:rsidP="005945DE">
      <w:pPr>
        <w:ind w:firstLine="0"/>
        <w:jc w:val="center"/>
        <w:rPr>
          <w:b/>
          <w:bCs/>
          <w:lang w:val="ru-RU"/>
        </w:rPr>
      </w:pPr>
      <w:r w:rsidRPr="005945DE">
        <w:rPr>
          <w:b/>
          <w:bCs/>
          <w:lang w:val="ru-RU"/>
        </w:rPr>
        <w:t xml:space="preserve">Приложение </w:t>
      </w:r>
      <w:r w:rsidRPr="005945DE">
        <w:rPr>
          <w:b/>
          <w:bCs/>
          <w:lang w:val="en-US"/>
        </w:rPr>
        <w:t>A</w:t>
      </w:r>
    </w:p>
    <w:p w14:paraId="66DC1D79" w14:textId="0EFFECC4" w:rsidR="005945DE" w:rsidRPr="005945DE" w:rsidRDefault="005945DE" w:rsidP="00830421">
      <w:pPr>
        <w:ind w:firstLine="0"/>
        <w:jc w:val="center"/>
        <w:rPr>
          <w:lang w:val="ru-RU"/>
        </w:rPr>
        <w:sectPr w:rsidR="005945DE" w:rsidRPr="005945D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lang w:val="ru-RU"/>
        </w:rPr>
        <w:t>Диаграмма вариантов использования</w:t>
      </w:r>
    </w:p>
    <w:p w14:paraId="284DBEC5" w14:textId="77777777" w:rsidR="005945DE" w:rsidRDefault="005945DE" w:rsidP="00830421">
      <w:pPr>
        <w:ind w:firstLine="0"/>
        <w:rPr>
          <w:lang w:val="ru-RU"/>
        </w:rPr>
      </w:pPr>
    </w:p>
    <w:p w14:paraId="0E52EAD2" w14:textId="77777777" w:rsidR="005945DE" w:rsidRDefault="005945DE" w:rsidP="00830421">
      <w:pPr>
        <w:ind w:firstLine="0"/>
        <w:rPr>
          <w:lang w:val="ru-RU"/>
        </w:rPr>
      </w:pPr>
    </w:p>
    <w:p w14:paraId="03095003" w14:textId="77777777" w:rsidR="005945DE" w:rsidRDefault="005945DE" w:rsidP="00830421">
      <w:pPr>
        <w:ind w:firstLine="0"/>
        <w:rPr>
          <w:lang w:val="ru-RU"/>
        </w:rPr>
      </w:pPr>
    </w:p>
    <w:p w14:paraId="526F070F" w14:textId="77777777" w:rsidR="005945DE" w:rsidRDefault="005945DE" w:rsidP="00830421">
      <w:pPr>
        <w:ind w:firstLine="0"/>
        <w:rPr>
          <w:lang w:val="ru-RU"/>
        </w:rPr>
      </w:pPr>
    </w:p>
    <w:p w14:paraId="43018691" w14:textId="79EA7D45" w:rsidR="00830421" w:rsidRDefault="00830421" w:rsidP="00830421">
      <w:pPr>
        <w:ind w:firstLine="0"/>
        <w:rPr>
          <w:lang w:val="ru-RU"/>
        </w:rPr>
      </w:pPr>
    </w:p>
    <w:p w14:paraId="4A9A736F" w14:textId="0B2ADE1E" w:rsidR="00830421" w:rsidRDefault="00830421" w:rsidP="00830421">
      <w:pPr>
        <w:ind w:firstLine="0"/>
        <w:rPr>
          <w:lang w:val="ru-RU"/>
        </w:rPr>
      </w:pPr>
    </w:p>
    <w:p w14:paraId="0697E03F" w14:textId="33D4AF7C" w:rsidR="005945DE" w:rsidRDefault="003B27BF" w:rsidP="00830421">
      <w:pPr>
        <w:ind w:firstLine="0"/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0DB2D96D" wp14:editId="18854F42">
            <wp:simplePos x="0" y="0"/>
            <wp:positionH relativeFrom="margin">
              <wp:align>left</wp:align>
            </wp:positionH>
            <wp:positionV relativeFrom="paragraph">
              <wp:posOffset>339090</wp:posOffset>
            </wp:positionV>
            <wp:extent cx="5786755" cy="5001260"/>
            <wp:effectExtent l="0" t="0" r="4445" b="889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02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D2A90" w14:textId="346049E9" w:rsidR="00830421" w:rsidRPr="00830421" w:rsidRDefault="00830421" w:rsidP="00830421">
      <w:pPr>
        <w:jc w:val="center"/>
        <w:rPr>
          <w:rFonts w:eastAsia="Calibri"/>
          <w:lang w:val="ru-RU"/>
        </w:rPr>
      </w:pPr>
      <w:r>
        <w:rPr>
          <w:rFonts w:eastAsia="Calibri"/>
        </w:rPr>
        <w:t xml:space="preserve">Рисунок </w:t>
      </w:r>
      <w:r>
        <w:rPr>
          <w:rFonts w:eastAsia="Calibri"/>
          <w:lang w:val="ru-RU"/>
        </w:rPr>
        <w:t>А.1</w:t>
      </w:r>
      <w:r>
        <w:rPr>
          <w:rFonts w:eastAsia="Calibri"/>
        </w:rPr>
        <w:t xml:space="preserve"> – </w:t>
      </w:r>
      <w:r>
        <w:rPr>
          <w:rFonts w:eastAsia="Calibri"/>
          <w:lang w:val="ru-RU"/>
        </w:rPr>
        <w:t>Диаграмма вариантов использования</w:t>
      </w:r>
    </w:p>
    <w:p w14:paraId="3D59688D" w14:textId="0E4DB85C" w:rsidR="00830421" w:rsidRPr="00830421" w:rsidRDefault="00830421" w:rsidP="00830421">
      <w:pPr>
        <w:ind w:firstLine="0"/>
        <w:rPr>
          <w:lang w:val="ru-RU"/>
        </w:rPr>
      </w:pPr>
    </w:p>
    <w:sectPr w:rsidR="00830421" w:rsidRPr="008304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F2"/>
    <w:rsid w:val="003B27BF"/>
    <w:rsid w:val="005945DE"/>
    <w:rsid w:val="00695FDE"/>
    <w:rsid w:val="006F64F2"/>
    <w:rsid w:val="00830421"/>
    <w:rsid w:val="008923AC"/>
    <w:rsid w:val="00A5495E"/>
    <w:rsid w:val="00B93482"/>
    <w:rsid w:val="00E316EF"/>
    <w:rsid w:val="00FA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345F4"/>
  <w15:chartTrackingRefBased/>
  <w15:docId w15:val="{53443C44-EF75-4943-B598-7C877609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iCs/>
        <w:sz w:val="28"/>
        <w:szCs w:val="28"/>
        <w:lang w:val="ru-BY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XXX-XXX</cp:lastModifiedBy>
  <cp:revision>8</cp:revision>
  <dcterms:created xsi:type="dcterms:W3CDTF">2025-12-03T19:06:00Z</dcterms:created>
  <dcterms:modified xsi:type="dcterms:W3CDTF">2026-04-05T20:00:00Z</dcterms:modified>
</cp:coreProperties>
</file>