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left"/>
        <w:rPr>
          <w:rFonts w:ascii="Times New Roman" w:cs="Times New Roman" w:eastAsia="Times New Roman" w:hAnsi="Times New Roman"/>
          <w:b w:val="1"/>
          <w:bCs w:val="1"/>
          <w:sz w:val="36"/>
          <w:szCs w:val="36"/>
        </w:rPr>
      </w:pPr>
      <w:bookmarkStart w:colFirst="0" w:colLast="0" w:name="_i0ucu1io4jmh" w:id="0"/>
      <w:bookmarkEnd w:id="0"/>
      <w:r w:rsidDel="00000000" w:rsidR="00000000" w:rsidRPr="00000000">
        <w:rPr>
          <w:b w:val="1"/>
          <w:bCs w:val="1"/>
          <w:sz w:val="36"/>
          <w:szCs w:val="36"/>
        </w:rPr>
        <w:drawing>
          <wp:anchor allowOverlap="1" behindDoc="0" distB="228600" distT="228600" distL="228600" distR="228600" hidden="0" layoutInCell="1" locked="0" relativeHeight="0" simplePos="0">
            <wp:simplePos x="0" y="0"/>
            <wp:positionH relativeFrom="page">
              <wp:posOffset>2520000</wp:posOffset>
            </wp:positionH>
            <wp:positionV relativeFrom="page">
              <wp:posOffset>114300</wp:posOffset>
            </wp:positionV>
            <wp:extent cx="2095500" cy="2386013"/>
            <wp:effectExtent b="0" l="0" r="0" t="0"/>
            <wp:wrapTopAndBottom distB="228600" distT="228600"/>
            <wp:docPr descr="الصفحة الرئيسية | جامعة آل البيت" id="6" name="image1.png"/>
            <a:graphic>
              <a:graphicData uri="http://schemas.openxmlformats.org/drawingml/2006/picture">
                <pic:pic>
                  <pic:nvPicPr>
                    <pic:cNvPr descr="الصفحة الرئيسية | جامعة آل البيت" id="0" name="image1.png"/>
                    <pic:cNvPicPr preferRelativeResize="0"/>
                  </pic:nvPicPr>
                  <pic:blipFill>
                    <a:blip r:embed="rId6"/>
                    <a:srcRect b="0" l="0" r="0" t="0"/>
                    <a:stretch>
                      <a:fillRect/>
                    </a:stretch>
                  </pic:blipFill>
                  <pic:spPr>
                    <a:xfrm>
                      <a:off x="0" y="0"/>
                      <a:ext cx="2095500" cy="2386013"/>
                    </a:xfrm>
                    <a:prstGeom prst="rect"/>
                    <a:ln/>
                  </pic:spPr>
                </pic:pic>
              </a:graphicData>
            </a:graphic>
          </wp:anchor>
        </w:drawing>
      </w:r>
      <w:r w:rsidDel="00000000" w:rsidR="00000000" w:rsidRPr="00000000">
        <w:rPr>
          <w:rFonts w:ascii="Times New Roman" w:cs="Times New Roman" w:eastAsia="Times New Roman" w:hAnsi="Times New Roman"/>
          <w:b w:val="1"/>
          <w:bCs w:val="1"/>
          <w:sz w:val="36"/>
          <w:szCs w:val="36"/>
          <w:rtl w:val="0"/>
        </w:rPr>
        <w:t xml:space="preserve">Real-Time Distributed Analytics Dashboard Project</w:t>
      </w:r>
    </w:p>
    <w:p w:rsidR="00000000" w:rsidDel="00000000" w:rsidP="00000000" w:rsidRDefault="00000000" w:rsidRPr="00000000" w14:paraId="00000002">
      <w:pPr>
        <w:spacing w:after="160" w:line="278.00000000000006" w:lineRule="auto"/>
        <w:jc w:val="left"/>
        <w:rPr>
          <w:rFonts w:ascii="Times New Roman" w:cs="Times New Roman" w:eastAsia="Times New Roman" w:hAnsi="Times New Roman"/>
          <w:b w:val="1"/>
          <w:bCs w:val="1"/>
          <w:sz w:val="36"/>
          <w:szCs w:val="36"/>
        </w:rPr>
      </w:pPr>
      <w:bookmarkStart w:colFirst="0" w:colLast="0" w:name="_cummhak1xcps" w:id="1"/>
      <w:bookmarkEnd w:id="1"/>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b w:val="1"/>
          <w:bCs w:val="1"/>
          <w:sz w:val="32"/>
          <w:szCs w:val="32"/>
        </w:rPr>
      </w:pPr>
      <w:bookmarkStart w:colFirst="0" w:colLast="0" w:name="_ih0xmi57xgzs" w:id="2"/>
      <w:bookmarkEnd w:id="2"/>
      <w:r w:rsidDel="00000000" w:rsidR="00000000" w:rsidRPr="00000000">
        <w:rPr>
          <w:rFonts w:ascii="Times New Roman" w:cs="Times New Roman" w:eastAsia="Times New Roman" w:hAnsi="Times New Roman"/>
          <w:b w:val="1"/>
          <w:bCs w:val="1"/>
          <w:sz w:val="32"/>
          <w:szCs w:val="32"/>
          <w:rtl w:val="0"/>
        </w:rPr>
        <w:t xml:space="preserve">Prepared by:</w:t>
      </w:r>
    </w:p>
    <w:p w:rsidR="00000000" w:rsidDel="00000000" w:rsidP="00000000" w:rsidRDefault="00000000" w:rsidRPr="00000000" w14:paraId="00000004">
      <w:pPr>
        <w:spacing w:after="160" w:line="278.00000000000006" w:lineRule="auto"/>
        <w:jc w:val="center"/>
        <w:rPr>
          <w:rFonts w:ascii="Times New Roman" w:cs="Times New Roman" w:eastAsia="Times New Roman" w:hAnsi="Times New Roman"/>
          <w:sz w:val="30"/>
          <w:szCs w:val="30"/>
        </w:rPr>
      </w:pPr>
      <w:bookmarkStart w:colFirst="0" w:colLast="0" w:name="_f85fk1171jhw" w:id="3"/>
      <w:bookmarkEnd w:id="3"/>
      <w:r w:rsidDel="00000000" w:rsidR="00000000" w:rsidRPr="00000000">
        <w:rPr>
          <w:rFonts w:ascii="Times New Roman" w:cs="Times New Roman" w:eastAsia="Times New Roman" w:hAnsi="Times New Roman"/>
          <w:sz w:val="30"/>
          <w:szCs w:val="30"/>
          <w:rtl w:val="0"/>
        </w:rPr>
        <w:t xml:space="preserve">Salah Zaid Salah Qaraeen : 2200901042</w:t>
      </w:r>
    </w:p>
    <w:p w:rsidR="00000000" w:rsidDel="00000000" w:rsidP="00000000" w:rsidRDefault="00000000" w:rsidRPr="00000000" w14:paraId="00000005">
      <w:pPr>
        <w:spacing w:after="160" w:line="278.00000000000006" w:lineRule="auto"/>
        <w:jc w:val="center"/>
        <w:rPr>
          <w:rFonts w:ascii="Times New Roman" w:cs="Times New Roman" w:eastAsia="Times New Roman" w:hAnsi="Times New Roman"/>
          <w:sz w:val="30"/>
          <w:szCs w:val="30"/>
        </w:rPr>
      </w:pPr>
      <w:bookmarkStart w:colFirst="0" w:colLast="0" w:name="_2poovgkky90p" w:id="4"/>
      <w:bookmarkEnd w:id="4"/>
      <w:r w:rsidDel="00000000" w:rsidR="00000000" w:rsidRPr="00000000">
        <w:rPr>
          <w:rFonts w:ascii="Times New Roman" w:cs="Times New Roman" w:eastAsia="Times New Roman" w:hAnsi="Times New Roman"/>
          <w:sz w:val="30"/>
          <w:szCs w:val="30"/>
          <w:rtl w:val="0"/>
        </w:rPr>
        <w:t xml:space="preserve">Mohammad Amjad Khalil Almasri : 2250901005</w:t>
      </w:r>
    </w:p>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sz w:val="30"/>
          <w:szCs w:val="30"/>
        </w:rPr>
      </w:pPr>
      <w:bookmarkStart w:colFirst="0" w:colLast="0" w:name="_tvddascxhkg9" w:id="5"/>
      <w:bookmarkEnd w:id="5"/>
      <w:r w:rsidDel="00000000" w:rsidR="00000000" w:rsidRPr="00000000">
        <w:rPr>
          <w:rFonts w:ascii="Times New Roman" w:cs="Times New Roman" w:eastAsia="Times New Roman" w:hAnsi="Times New Roman"/>
          <w:sz w:val="30"/>
          <w:szCs w:val="30"/>
          <w:rtl w:val="0"/>
        </w:rPr>
        <w:t xml:space="preserve">Mohammad Dahod Abdalrzaq Alkhateeb : 2200901104</w:t>
      </w:r>
    </w:p>
    <w:p w:rsidR="00000000" w:rsidDel="00000000" w:rsidP="00000000" w:rsidRDefault="00000000" w:rsidRPr="00000000" w14:paraId="00000007">
      <w:pPr>
        <w:spacing w:after="160" w:line="278.00000000000006" w:lineRule="auto"/>
        <w:jc w:val="left"/>
        <w:rPr>
          <w:rFonts w:ascii="Times New Roman" w:cs="Times New Roman" w:eastAsia="Times New Roman" w:hAnsi="Times New Roman"/>
          <w:b w:val="1"/>
          <w:bCs w:val="1"/>
          <w:sz w:val="36"/>
          <w:szCs w:val="36"/>
        </w:rPr>
      </w:pPr>
      <w:bookmarkStart w:colFirst="0" w:colLast="0" w:name="_te37eb7sep2" w:id="6"/>
      <w:bookmarkEnd w:id="6"/>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Times New Roman" w:cs="Times New Roman" w:eastAsia="Times New Roman" w:hAnsi="Times New Roman"/>
          <w:b w:val="1"/>
          <w:bCs w:val="1"/>
          <w:sz w:val="32"/>
          <w:szCs w:val="32"/>
        </w:rPr>
      </w:pPr>
      <w:bookmarkStart w:colFirst="0" w:colLast="0" w:name="_2poovgkky90p" w:id="4"/>
      <w:bookmarkEnd w:id="4"/>
      <w:r w:rsidDel="00000000" w:rsidR="00000000" w:rsidRPr="00000000">
        <w:rPr>
          <w:rFonts w:ascii="Times New Roman" w:cs="Times New Roman" w:eastAsia="Times New Roman" w:hAnsi="Times New Roman"/>
          <w:b w:val="1"/>
          <w:bCs w:val="1"/>
          <w:sz w:val="32"/>
          <w:szCs w:val="32"/>
          <w:rtl w:val="0"/>
        </w:rPr>
        <w:t xml:space="preserve">Supervisor:</w:t>
      </w:r>
    </w:p>
    <w:p w:rsidR="00000000" w:rsidDel="00000000" w:rsidP="00000000" w:rsidRDefault="00000000" w:rsidRPr="00000000" w14:paraId="00000009">
      <w:pPr>
        <w:spacing w:after="160" w:line="278.00000000000006" w:lineRule="auto"/>
        <w:jc w:val="center"/>
        <w:rPr>
          <w:rFonts w:ascii="Times New Roman" w:cs="Times New Roman" w:eastAsia="Times New Roman" w:hAnsi="Times New Roman"/>
          <w:sz w:val="30"/>
          <w:szCs w:val="30"/>
        </w:rPr>
      </w:pPr>
      <w:bookmarkStart w:colFirst="0" w:colLast="0" w:name="_e5rr3x67iump" w:id="7"/>
      <w:bookmarkEnd w:id="7"/>
      <w:r w:rsidDel="00000000" w:rsidR="00000000" w:rsidRPr="00000000">
        <w:rPr>
          <w:rFonts w:ascii="Times New Roman" w:cs="Times New Roman" w:eastAsia="Times New Roman" w:hAnsi="Times New Roman"/>
          <w:sz w:val="30"/>
          <w:szCs w:val="30"/>
          <w:rtl w:val="0"/>
        </w:rPr>
        <w:t xml:space="preserve">Dr. Khaled Batiha</w:t>
      </w:r>
    </w:p>
    <w:p w:rsidR="00000000" w:rsidDel="00000000" w:rsidP="00000000" w:rsidRDefault="00000000" w:rsidRPr="00000000" w14:paraId="0000000A">
      <w:pPr>
        <w:spacing w:after="160" w:line="278.00000000000006" w:lineRule="auto"/>
        <w:jc w:val="center"/>
        <w:rPr>
          <w:rFonts w:ascii="Times New Roman" w:cs="Times New Roman" w:eastAsia="Times New Roman" w:hAnsi="Times New Roman"/>
          <w:sz w:val="36"/>
          <w:szCs w:val="36"/>
        </w:rPr>
      </w:pPr>
      <w:bookmarkStart w:colFirst="0" w:colLast="0" w:name="_5gonrn9x22kp" w:id="8"/>
      <w:bookmarkEnd w:id="8"/>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in Partial Fulfillment of the Requirements for the Bachelor's Degree</w:t>
        <w:br w:type="textWrapping"/>
        <w:t xml:space="preserve">in computer Science</w:t>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Prince Al Hussein bin Abdullah Faculty of Information Technology</w:t>
        <w:br w:type="textWrapping"/>
        <w:t xml:space="preserve">Al al Bayt University</w:t>
      </w:r>
    </w:p>
    <w:p w:rsidR="00000000" w:rsidDel="00000000" w:rsidP="00000000" w:rsidRDefault="00000000" w:rsidRPr="00000000" w14:paraId="0000000E">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Al Mafraq – Jordan </w:t>
      </w:r>
    </w:p>
    <w:p w:rsidR="00000000" w:rsidDel="00000000" w:rsidP="00000000" w:rsidRDefault="00000000" w:rsidRPr="00000000" w14:paraId="00000010">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2025/2026</w:t>
      </w:r>
    </w:p>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78.4" w:lineRule="auto"/>
        <w:ind w:left="0" w:right="0" w:firstLine="0"/>
        <w:jc w:val="center"/>
        <w:rPr>
          <w:rFonts w:ascii="Aptos" w:cs="Aptos" w:eastAsia="Aptos" w:hAnsi="Aptos"/>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Acknowledgment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78.4"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1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CHAPTER1: INTRODUCTION</w:t>
      </w:r>
    </w:p>
    <w:p w:rsidR="00000000" w:rsidDel="00000000" w:rsidP="00000000" w:rsidRDefault="00000000" w:rsidRPr="00000000" w14:paraId="00000016">
      <w:pPr>
        <w:pStyle w:val="Heading2"/>
        <w:numPr>
          <w:ilvl w:val="0"/>
          <w:numId w:val="23"/>
        </w:numPr>
        <w:spacing w:after="120" w:before="240" w:line="278.4" w:lineRule="auto"/>
        <w:ind w:left="720" w:hanging="360"/>
        <w:rPr>
          <w:u w:val="none"/>
        </w:rPr>
      </w:pPr>
      <w:bookmarkStart w:colFirst="0" w:colLast="0" w:name="_lz1kwgmffq28" w:id="9"/>
      <w:bookmarkEnd w:id="9"/>
      <w:r w:rsidDel="00000000" w:rsidR="00000000" w:rsidRPr="00000000">
        <w:rPr>
          <w:rtl w:val="0"/>
        </w:rPr>
        <w:t xml:space="preserve"> Project overview</w:t>
      </w:r>
    </w:p>
    <w:p w:rsidR="00000000" w:rsidDel="00000000" w:rsidP="00000000" w:rsidRDefault="00000000" w:rsidRPr="00000000" w14:paraId="00000017">
      <w:pPr>
        <w:pStyle w:val="Heading2"/>
        <w:numPr>
          <w:ilvl w:val="0"/>
          <w:numId w:val="23"/>
        </w:numPr>
        <w:spacing w:after="120" w:before="240" w:line="278.4" w:lineRule="auto"/>
        <w:ind w:left="720" w:hanging="360"/>
        <w:rPr>
          <w:u w:val="none"/>
        </w:rPr>
      </w:pPr>
      <w:bookmarkStart w:colFirst="0" w:colLast="0" w:name="_jp2lhmmad9qg" w:id="10"/>
      <w:bookmarkEnd w:id="10"/>
      <w:r w:rsidDel="00000000" w:rsidR="00000000" w:rsidRPr="00000000">
        <w:rPr>
          <w:rtl w:val="0"/>
        </w:rPr>
        <w:t xml:space="preserve"> Problem statement </w:t>
      </w:r>
    </w:p>
    <w:p w:rsidR="00000000" w:rsidDel="00000000" w:rsidP="00000000" w:rsidRDefault="00000000" w:rsidRPr="00000000" w14:paraId="00000018">
      <w:pPr>
        <w:pStyle w:val="Heading2"/>
        <w:numPr>
          <w:ilvl w:val="0"/>
          <w:numId w:val="23"/>
        </w:numPr>
        <w:spacing w:after="120" w:before="240" w:line="278.4" w:lineRule="auto"/>
        <w:ind w:left="720" w:hanging="360"/>
        <w:rPr>
          <w:u w:val="none"/>
        </w:rPr>
      </w:pPr>
      <w:bookmarkStart w:colFirst="0" w:colLast="0" w:name="_uk5s7p5uk7yz" w:id="11"/>
      <w:bookmarkEnd w:id="11"/>
      <w:r w:rsidDel="00000000" w:rsidR="00000000" w:rsidRPr="00000000">
        <w:rPr>
          <w:rtl w:val="0"/>
        </w:rPr>
        <w:t xml:space="preserve">Objectives </w:t>
      </w:r>
    </w:p>
    <w:p w:rsidR="00000000" w:rsidDel="00000000" w:rsidP="00000000" w:rsidRDefault="00000000" w:rsidRPr="00000000" w14:paraId="00000019">
      <w:pPr>
        <w:pStyle w:val="Heading2"/>
        <w:numPr>
          <w:ilvl w:val="0"/>
          <w:numId w:val="23"/>
        </w:numPr>
        <w:spacing w:after="120" w:before="240" w:line="278.4" w:lineRule="auto"/>
        <w:ind w:left="720" w:hanging="360"/>
        <w:rPr>
          <w:u w:val="none"/>
        </w:rPr>
      </w:pPr>
      <w:bookmarkStart w:colFirst="0" w:colLast="0" w:name="_c42962iocrnh" w:id="12"/>
      <w:bookmarkEnd w:id="12"/>
      <w:r w:rsidDel="00000000" w:rsidR="00000000" w:rsidRPr="00000000">
        <w:rPr>
          <w:rtl w:val="0"/>
        </w:rPr>
        <w:t xml:space="preserve">System advantages</w:t>
      </w:r>
    </w:p>
    <w:p w:rsidR="00000000" w:rsidDel="00000000" w:rsidP="00000000" w:rsidRDefault="00000000" w:rsidRPr="00000000" w14:paraId="0000001A">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 RELATED WORK</w:t>
      </w:r>
    </w:p>
    <w:p w:rsidR="00000000" w:rsidDel="00000000" w:rsidP="00000000" w:rsidRDefault="00000000" w:rsidRPr="00000000" w14:paraId="0000001B">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Existing analytics dashboards</w:t>
      </w:r>
    </w:p>
    <w:p w:rsidR="00000000" w:rsidDel="00000000" w:rsidP="00000000" w:rsidRDefault="00000000" w:rsidRPr="00000000" w14:paraId="0000001C">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 of current solutions </w:t>
      </w:r>
    </w:p>
    <w:p w:rsidR="00000000" w:rsidDel="00000000" w:rsidP="00000000" w:rsidRDefault="00000000" w:rsidRPr="00000000" w14:paraId="0000001D">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Motivation for proposed system </w:t>
      </w:r>
    </w:p>
    <w:p w:rsidR="00000000" w:rsidDel="00000000" w:rsidP="00000000" w:rsidRDefault="00000000" w:rsidRPr="00000000" w14:paraId="0000001E">
      <w:pPr>
        <w:spacing w:after="360" w:before="480" w:line="278.4"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CHAPTER 3 :SYSTEM DESIGN</w:t>
      </w:r>
      <w:r w:rsidDel="00000000" w:rsidR="00000000" w:rsidRPr="00000000">
        <w:rPr>
          <w:rtl w:val="0"/>
        </w:rPr>
      </w:r>
    </w:p>
    <w:p w:rsidR="00000000" w:rsidDel="00000000" w:rsidP="00000000" w:rsidRDefault="00000000" w:rsidRPr="00000000" w14:paraId="0000001F">
      <w:pPr>
        <w:numPr>
          <w:ilvl w:val="0"/>
          <w:numId w:val="16"/>
        </w:numPr>
        <w:spacing w:after="120" w:before="240" w:line="278.4"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System architecture </w:t>
      </w:r>
    </w:p>
    <w:p w:rsidR="00000000" w:rsidDel="00000000" w:rsidP="00000000" w:rsidRDefault="00000000" w:rsidRPr="00000000" w14:paraId="00000020">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 design</w:t>
      </w:r>
    </w:p>
    <w:p w:rsidR="00000000" w:rsidDel="00000000" w:rsidP="00000000" w:rsidRDefault="00000000" w:rsidRPr="00000000" w14:paraId="00000021">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flow  </w:t>
      </w:r>
    </w:p>
    <w:p w:rsidR="00000000" w:rsidDel="00000000" w:rsidP="00000000" w:rsidRDefault="00000000" w:rsidRPr="00000000" w14:paraId="00000022">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 design </w:t>
      </w:r>
    </w:p>
    <w:p w:rsidR="00000000" w:rsidDel="00000000" w:rsidP="00000000" w:rsidRDefault="00000000" w:rsidRPr="00000000" w14:paraId="00000023">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 IMPLEMENTATION &amp; TESTING  </w:t>
      </w:r>
    </w:p>
    <w:p w:rsidR="00000000" w:rsidDel="00000000" w:rsidP="00000000" w:rsidRDefault="00000000" w:rsidRPr="00000000" w14:paraId="00000024">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Technologies used </w:t>
      </w:r>
    </w:p>
    <w:p w:rsidR="00000000" w:rsidDel="00000000" w:rsidP="00000000" w:rsidRDefault="00000000" w:rsidRPr="00000000" w14:paraId="00000025">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structure </w:t>
      </w:r>
    </w:p>
    <w:p w:rsidR="00000000" w:rsidDel="00000000" w:rsidP="00000000" w:rsidRDefault="00000000" w:rsidRPr="00000000" w14:paraId="00000026">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implementation</w:t>
      </w:r>
    </w:p>
    <w:p w:rsidR="00000000" w:rsidDel="00000000" w:rsidP="00000000" w:rsidRDefault="00000000" w:rsidRPr="00000000" w14:paraId="00000027">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 strategy </w:t>
      </w:r>
    </w:p>
    <w:p w:rsidR="00000000" w:rsidDel="00000000" w:rsidP="00000000" w:rsidRDefault="00000000" w:rsidRPr="00000000" w14:paraId="00000028">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:FUTURE WORK</w:t>
      </w:r>
    </w:p>
    <w:p w:rsidR="00000000" w:rsidDel="00000000" w:rsidP="00000000" w:rsidRDefault="00000000" w:rsidRPr="00000000" w14:paraId="00000029">
      <w:pPr>
        <w:spacing w:after="360" w:before="48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360" w:before="480" w:line="278.4"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Acknowledgment</w:t>
      </w:r>
    </w:p>
    <w:p w:rsidR="00000000" w:rsidDel="00000000" w:rsidP="00000000" w:rsidRDefault="00000000" w:rsidRPr="00000000" w14:paraId="00000037">
      <w:pPr>
        <w:spacing w:after="360" w:before="480" w:line="278.4"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extend our sincere thanks and deep appreciation to Dr. Khaled Batiha for his continuous support throughout our graduation project and his constant dedication to providing guidance and advice. His clear approach in simplifying and explaining concepts had a significant impact on helping us understand various topics and overcome challenges.</w:t>
      </w:r>
    </w:p>
    <w:p w:rsidR="00000000" w:rsidDel="00000000" w:rsidP="00000000" w:rsidRDefault="00000000" w:rsidRPr="00000000" w14:paraId="00000039">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truly value his patience, dedication, and commitment to helping us achieve the best possible results. His support was a source of inspiration and encouragement throughout this journey.</w:t>
      </w:r>
    </w:p>
    <w:p w:rsidR="00000000" w:rsidDel="00000000" w:rsidP="00000000" w:rsidRDefault="00000000" w:rsidRPr="00000000" w14:paraId="0000003A">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would also like to express our heartfelt gratitude to our families, friends, and everyone who offered us support and assistance during this important stage of our academic journey.</w:t>
      </w:r>
    </w:p>
    <w:p w:rsidR="00000000" w:rsidDel="00000000" w:rsidP="00000000" w:rsidRDefault="00000000" w:rsidRPr="00000000" w14:paraId="0000003B">
      <w:pPr>
        <w:spacing w:after="360" w:before="480" w:line="278.4"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Declaration</w:t>
      </w:r>
    </w:p>
    <w:p w:rsidR="00000000" w:rsidDel="00000000" w:rsidP="00000000" w:rsidRDefault="00000000" w:rsidRPr="00000000" w14:paraId="00000042">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hereby declare that this graduation project is our original work and has not been submitted previously for any degree or qualification at any other institution. All sources of information used in this project have been properly acknowledged and referenced. We take full responsibility for the content of this project.</w:t>
      </w:r>
    </w:p>
    <w:p w:rsidR="00000000" w:rsidDel="00000000" w:rsidP="00000000" w:rsidRDefault="00000000" w:rsidRPr="00000000" w14:paraId="00000043">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Names : Salah Qaraeen, Mohammad Almasri, Mohammad Alkhateeb </w:t>
      </w:r>
    </w:p>
    <w:p w:rsidR="00000000" w:rsidDel="00000000" w:rsidP="00000000" w:rsidRDefault="00000000" w:rsidRPr="00000000" w14:paraId="00000044">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 number : 2200901042, 2250901005, 2200901104</w:t>
      </w:r>
    </w:p>
    <w:p w:rsidR="00000000" w:rsidDel="00000000" w:rsidP="00000000" w:rsidRDefault="00000000" w:rsidRPr="00000000" w14:paraId="00000045">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CHAPTER1: INTRODUCTION</w:t>
      </w:r>
    </w:p>
    <w:p w:rsidR="00000000" w:rsidDel="00000000" w:rsidP="00000000" w:rsidRDefault="00000000" w:rsidRPr="00000000" w14:paraId="00000050">
      <w:pPr>
        <w:pStyle w:val="Heading2"/>
        <w:spacing w:after="120" w:before="240" w:line="278.4" w:lineRule="auto"/>
        <w:ind w:left="0" w:firstLine="0"/>
        <w:rPr/>
      </w:pPr>
      <w:bookmarkStart w:colFirst="0" w:colLast="0" w:name="_8iexbjp2su6x" w:id="13"/>
      <w:bookmarkEnd w:id="13"/>
      <w:r w:rsidDel="00000000" w:rsidR="00000000" w:rsidRPr="00000000">
        <w:rPr>
          <w:rtl w:val="0"/>
        </w:rPr>
        <w:t xml:space="preserve">1.1 Project overview :</w:t>
      </w:r>
    </w:p>
    <w:p w:rsidR="00000000" w:rsidDel="00000000" w:rsidP="00000000" w:rsidRDefault="00000000" w:rsidRPr="00000000" w14:paraId="00000051">
      <w:pPr>
        <w:rPr>
          <w:sz w:val="28"/>
          <w:szCs w:val="28"/>
        </w:rPr>
      </w:pPr>
      <w:r w:rsidDel="00000000" w:rsidR="00000000" w:rsidRPr="00000000">
        <w:rPr>
          <w:sz w:val="28"/>
          <w:szCs w:val="28"/>
          <w:rtl w:val="0"/>
        </w:rPr>
        <w:tab/>
        <w:t xml:space="preserve">The rapid growth of the internet has led to an increase in web development projects. Small and medium-sized websites often face challenges in reaching users and remaining competitive in their respective markets. This project presents an analytics dashboard system that helps such websites grow by providing detailed insights into website traffic and user behavior. By analyzing this data, website owners can     identify areas for improvement, optimize user experience, and make informed decisions to enhance overall performance and engagement.</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sz w:val="28"/>
          <w:szCs w:val="28"/>
          <w:rtl w:val="0"/>
        </w:rPr>
        <w:t xml:space="preserve">1.2 </w:t>
      </w:r>
      <w:r w:rsidDel="00000000" w:rsidR="00000000" w:rsidRPr="00000000">
        <w:rPr>
          <w:rFonts w:ascii="Times New Roman" w:cs="Times New Roman" w:eastAsia="Times New Roman" w:hAnsi="Times New Roman"/>
          <w:b w:val="1"/>
          <w:bCs w:val="1"/>
          <w:sz w:val="28"/>
          <w:szCs w:val="28"/>
          <w:rtl w:val="0"/>
        </w:rPr>
        <w:t xml:space="preserve"> Problem statement :</w:t>
      </w:r>
    </w:p>
    <w:p w:rsidR="00000000" w:rsidDel="00000000" w:rsidP="00000000" w:rsidRDefault="00000000" w:rsidRPr="00000000" w14:paraId="0000005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websites lack clear insights into user behavior, such as which products or services are most popular, where users are accessing the site from, and how different devices are being used. Without this information, website owners cannot make informed decisions to optimize user experience, support multiple regions, or increase their user base. This project aims to address these challenges by providing an analytics system that collects and analyzes website traffic and user interactions. The results will help website owners improve their sites, make them more responsive across devices, target different regions effectively, and ultimately enhance user engagement and satisfaction.</w:t>
      </w:r>
    </w:p>
    <w:p w:rsidR="00000000" w:rsidDel="00000000" w:rsidP="00000000" w:rsidRDefault="00000000" w:rsidRPr="00000000" w14:paraId="0000005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2"/>
        <w:spacing w:after="120" w:before="240" w:line="278.4" w:lineRule="auto"/>
        <w:rPr>
          <w:rFonts w:ascii="Times New Roman" w:cs="Times New Roman" w:eastAsia="Times New Roman" w:hAnsi="Times New Roman"/>
          <w:sz w:val="32"/>
          <w:szCs w:val="32"/>
        </w:rPr>
      </w:pPr>
      <w:bookmarkStart w:colFirst="0" w:colLast="0" w:name="_w85pskyf55o3" w:id="14"/>
      <w:bookmarkEnd w:id="14"/>
      <w:r w:rsidDel="00000000" w:rsidR="00000000" w:rsidRPr="00000000">
        <w:rPr>
          <w:rtl w:val="0"/>
        </w:rPr>
        <w:t xml:space="preserve">1.3 </w:t>
      </w:r>
      <w:r w:rsidDel="00000000" w:rsidR="00000000" w:rsidRPr="00000000">
        <w:rPr>
          <w:rtl w:val="0"/>
        </w:rPr>
        <w:t xml:space="preserve">Objectives :</w:t>
      </w:r>
      <w:r w:rsidDel="00000000" w:rsidR="00000000" w:rsidRPr="00000000">
        <w:rPr>
          <w:rtl w:val="0"/>
        </w:rPr>
      </w:r>
    </w:p>
    <w:p w:rsidR="00000000" w:rsidDel="00000000" w:rsidP="00000000" w:rsidRDefault="00000000" w:rsidRPr="00000000" w14:paraId="00000058">
      <w:pPr>
        <w:numPr>
          <w:ilvl w:val="0"/>
          <w:numId w:val="26"/>
        </w:numPr>
        <w:spacing w:after="0" w:afterAutospacing="0" w:before="48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develop an analytics dashboard that collects and visualizes website traffic data in real time.</w:t>
      </w:r>
    </w:p>
    <w:p w:rsidR="00000000" w:rsidDel="00000000" w:rsidP="00000000" w:rsidRDefault="00000000" w:rsidRPr="00000000" w14:paraId="00000059">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provide insights into user behavior, including most visited pages, popular products, and user locations.</w:t>
      </w:r>
    </w:p>
    <w:p w:rsidR="00000000" w:rsidDel="00000000" w:rsidP="00000000" w:rsidRDefault="00000000" w:rsidRPr="00000000" w14:paraId="0000005A">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improve website performance and user experience across multiple devices.</w:t>
      </w:r>
    </w:p>
    <w:p w:rsidR="00000000" w:rsidDel="00000000" w:rsidP="00000000" w:rsidRDefault="00000000" w:rsidRPr="00000000" w14:paraId="0000005B">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help website owners make informed decisions to increase user engagement and optimize resources.</w:t>
      </w:r>
    </w:p>
    <w:p w:rsidR="00000000" w:rsidDel="00000000" w:rsidP="00000000" w:rsidRDefault="00000000" w:rsidRPr="00000000" w14:paraId="0000005C">
      <w:pPr>
        <w:numPr>
          <w:ilvl w:val="0"/>
          <w:numId w:val="26"/>
        </w:numPr>
        <w:spacing w:after="36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enable data-driven decisions for targeting specific regions and expanding the user base.</w:t>
      </w:r>
    </w:p>
    <w:p w:rsidR="00000000" w:rsidDel="00000000" w:rsidP="00000000" w:rsidRDefault="00000000" w:rsidRPr="00000000" w14:paraId="0000005D">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2"/>
          <w:szCs w:val="32"/>
          <w:rtl w:val="0"/>
        </w:rPr>
        <w:t xml:space="preserve">1.4 </w:t>
      </w:r>
      <w:r w:rsidDel="00000000" w:rsidR="00000000" w:rsidRPr="00000000">
        <w:rPr>
          <w:rFonts w:ascii="Times New Roman" w:cs="Times New Roman" w:eastAsia="Times New Roman" w:hAnsi="Times New Roman"/>
          <w:b w:val="1"/>
          <w:bCs w:val="1"/>
          <w:sz w:val="28"/>
          <w:szCs w:val="28"/>
          <w:rtl w:val="0"/>
        </w:rPr>
        <w:t xml:space="preserve">System advantages : </w:t>
      </w:r>
    </w:p>
    <w:p w:rsidR="00000000" w:rsidDel="00000000" w:rsidP="00000000" w:rsidRDefault="00000000" w:rsidRPr="00000000" w14:paraId="0000005E">
      <w:pPr>
        <w:numPr>
          <w:ilvl w:val="0"/>
          <w:numId w:val="29"/>
        </w:numPr>
        <w:spacing w:after="0" w:afterAutospacing="0" w:before="48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Decision Support: Transforms raw traffic data into clear insights for better strategic decisions.</w:t>
        <w:br w:type="textWrapping"/>
      </w:r>
    </w:p>
    <w:p w:rsidR="00000000" w:rsidDel="00000000" w:rsidP="00000000" w:rsidRDefault="00000000" w:rsidRPr="00000000" w14:paraId="0000005F">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Efficiency: Saves time compared to manual analysis of web data.</w:t>
        <w:br w:type="textWrapping"/>
      </w:r>
    </w:p>
    <w:p w:rsidR="00000000" w:rsidDel="00000000" w:rsidP="00000000" w:rsidRDefault="00000000" w:rsidRPr="00000000" w14:paraId="00000060">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Usability: Offers intuitive dashboards for users with no technical background.</w:t>
        <w:br w:type="textWrapping"/>
      </w:r>
    </w:p>
    <w:p w:rsidR="00000000" w:rsidDel="00000000" w:rsidP="00000000" w:rsidRDefault="00000000" w:rsidRPr="00000000" w14:paraId="00000061">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Growth Potential: Helps website owners identify opportunities to attract more users and improve engagement.</w:t>
      </w:r>
    </w:p>
    <w:p w:rsidR="00000000" w:rsidDel="00000000" w:rsidP="00000000" w:rsidRDefault="00000000" w:rsidRPr="00000000" w14:paraId="00000062">
      <w:pPr>
        <w:numPr>
          <w:ilvl w:val="0"/>
          <w:numId w:val="29"/>
        </w:numPr>
        <w:spacing w:after="36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Scalability: Can be extended to include more features or support larger websites in the future.</w:t>
      </w:r>
    </w:p>
    <w:p w:rsidR="00000000" w:rsidDel="00000000" w:rsidP="00000000" w:rsidRDefault="00000000" w:rsidRPr="00000000" w14:paraId="00000063">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 RELATED WORK</w:t>
      </w:r>
    </w:p>
    <w:p w:rsidR="00000000" w:rsidDel="00000000" w:rsidP="00000000" w:rsidRDefault="00000000" w:rsidRPr="00000000" w14:paraId="0000006D">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2.1 </w:t>
      </w:r>
      <w:r w:rsidDel="00000000" w:rsidR="00000000" w:rsidRPr="00000000">
        <w:rPr>
          <w:rFonts w:ascii="Times New Roman" w:cs="Times New Roman" w:eastAsia="Times New Roman" w:hAnsi="Times New Roman"/>
          <w:b w:val="1"/>
          <w:bCs w:val="1"/>
          <w:sz w:val="28"/>
          <w:szCs w:val="28"/>
          <w:rtl w:val="0"/>
        </w:rPr>
        <w:t xml:space="preserve">Existing analytics dashboards</w:t>
      </w:r>
    </w:p>
    <w:p w:rsidR="00000000" w:rsidDel="00000000" w:rsidP="00000000" w:rsidRDefault="00000000" w:rsidRPr="00000000" w14:paraId="0000006E">
      <w:pPr>
        <w:spacing w:after="360" w:before="480" w:line="278.4"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analytics dashboards are widely used to monitor website traffic and user behavior. Google Analytics is the most popular tool, offering features such as real-time tracking of users, page views, clicks, form submissions, and session statistics. It also provides insights into device type, browser, geographic location, and user behavior patterns. Umami is an open-source, privacy-focused alternative that collects similar metrics but emphasizes simplicity and user privacy. Other platforms, such as Matomo and Open Web Analytics, offer comparable tracking features but may require more technical setup or hosting. These dashboards demonstrate the importance of collecting data to improve website performance and user experience.</w:t>
      </w:r>
    </w:p>
    <w:p w:rsidR="00000000" w:rsidDel="00000000" w:rsidP="00000000" w:rsidRDefault="00000000" w:rsidRPr="00000000" w14:paraId="0000006F">
      <w:pPr>
        <w:spacing w:after="120" w:before="240" w:line="278.4"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Limitations of current solutions </w:t>
      </w:r>
    </w:p>
    <w:p w:rsidR="00000000" w:rsidDel="00000000" w:rsidP="00000000" w:rsidRDefault="00000000" w:rsidRPr="00000000" w14:paraId="00000070">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existing dashboards provide many useful features, they also have limitations. Google Analytics, for instance, can be complex for small website owners and imposes restrictions in its free version. Umami is lightweight and privacy-friendly but lacks advanced real-time tracking and detailed e-commerce analytics. Other tools may require technical expertise, external hosting, or cannot provide aggregated metrics for different time intervals (e.g., 5 minutes, 1 hour, 1 day). Additionally, many dashboards do not provide a unified view of user interactions, device information, and e-commerce events in a single interface, making it difficult for website owners to make data-driven decisions efficiently.</w:t>
      </w:r>
    </w:p>
    <w:p w:rsidR="00000000" w:rsidDel="00000000" w:rsidP="00000000" w:rsidRDefault="00000000" w:rsidRPr="00000000" w14:paraId="00000071">
      <w:pPr>
        <w:spacing w:after="120" w:before="240" w:line="278.4"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Motivation for proposed system </w:t>
      </w:r>
    </w:p>
    <w:p w:rsidR="00000000" w:rsidDel="00000000" w:rsidP="00000000" w:rsidRDefault="00000000" w:rsidRPr="00000000" w14:paraId="00000072">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limitations motivate the development of a new analytics dashboard tailored for small to medium websites. The proposed system collects real-time data every 5 seconds, including user interactions, page views, and online users. It aggregates metrics over 5-minute, hourly, and daily intervals, offering insights such as user behavior patterns, popular pages, and e-commerce activity. The system also tracks device types, browser information, geographic location, and session duration to provide a complete view of website performance. By integrating these features into a single, easy-to-use dashboard, the system helps website owners make informed decisions, optimize the user experience across devices, and grow their user base effectively.</w:t>
      </w:r>
    </w:p>
    <w:p w:rsidR="00000000" w:rsidDel="00000000" w:rsidP="00000000" w:rsidRDefault="00000000" w:rsidRPr="00000000" w14:paraId="00000073">
      <w:pPr>
        <w:spacing w:after="240" w:before="240" w:line="278.4"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15.00000000000057" w:tblpY="0"/>
        <w:tblW w:w="8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2445"/>
        <w:gridCol w:w="1215"/>
        <w:gridCol w:w="2250"/>
        <w:tblGridChange w:id="0">
          <w:tblGrid>
            <w:gridCol w:w="2915"/>
            <w:gridCol w:w="2445"/>
            <w:gridCol w:w="1215"/>
            <w:gridCol w:w="2250"/>
          </w:tblGrid>
        </w:tblGridChange>
      </w:tblGrid>
      <w:tr>
        <w:trPr>
          <w:cantSplit w:val="0"/>
          <w:trHeight w:val="480" w:hRule="atLeast"/>
          <w:tblHeader w:val="0"/>
        </w:trPr>
        <w:tc>
          <w:tcPr>
            <w:gridSpan w:val="4"/>
            <w:tcBorders>
              <w:top w:color="000000" w:space="0" w:sz="0" w:val="nil"/>
              <w:left w:color="000000" w:space="0" w:sz="0" w:val="nil"/>
              <w:bottom w:color="000000" w:space="0" w:sz="12" w:val="single"/>
              <w:right w:color="000000" w:space="0" w:sz="18" w:val="single"/>
            </w:tcBorders>
          </w:tcPr>
          <w:p w:rsidR="00000000" w:rsidDel="00000000" w:rsidP="00000000" w:rsidRDefault="00000000" w:rsidRPr="00000000" w14:paraId="00000074">
            <w:pPr>
              <w:spacing w:after="0" w:before="120" w:line="14.3999999999999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Feature Comparison Between Analytics Dashboards</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tcBorders>
              <w:top w:color="000000" w:space="0" w:sz="12" w:val="single"/>
              <w:left w:color="000000" w:space="0" w:sz="18" w:val="single"/>
              <w:bottom w:color="000000" w:space="0" w:sz="18" w:val="single"/>
              <w:right w:color="000000" w:space="0" w:sz="12" w:val="single"/>
            </w:tcBorders>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Google analytics</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umami</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system</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Real-time users</w:t>
            </w:r>
          </w:p>
        </w:tc>
        <w:tc>
          <w:tcPr>
            <w:tcBorders>
              <w:top w:color="000000" w:space="0" w:sz="18" w:val="single"/>
              <w:left w:color="000000" w:space="0" w:sz="18" w:val="single"/>
            </w:tcBorders>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18" w:val="single"/>
            </w:tcBorders>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18" w:val="single"/>
              <w:right w:color="000000" w:space="0" w:sz="12" w:val="single"/>
            </w:tcBorders>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&amp; session data</w:t>
            </w:r>
          </w:p>
        </w:tc>
        <w:tc>
          <w:tcPr>
            <w:tcBorders>
              <w:left w:color="000000" w:space="0" w:sz="18" w:val="single"/>
            </w:tcBorders>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Device &amp; browser info</w:t>
            </w:r>
          </w:p>
        </w:tc>
        <w:tc>
          <w:tcPr>
            <w:tcBorders>
              <w:left w:color="000000" w:space="0" w:sz="18" w:val="single"/>
            </w:tcBorders>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behavior</w:t>
            </w:r>
          </w:p>
        </w:tc>
        <w:tc>
          <w:tcPr>
            <w:tcBorders>
              <w:left w:color="000000" w:space="0" w:sz="18" w:val="single"/>
            </w:tcBorders>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E-commerce events</w:t>
            </w:r>
          </w:p>
        </w:tc>
        <w:tc>
          <w:tcPr>
            <w:tcBorders>
              <w:left w:color="000000" w:space="0" w:sz="18" w:val="single"/>
            </w:tcBorders>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Aggregated metrics (5m, 1h, 1d)</w:t>
            </w:r>
          </w:p>
        </w:tc>
        <w:tc>
          <w:tcPr>
            <w:tcBorders>
              <w:left w:color="000000" w:space="0" w:sz="18" w:val="single"/>
            </w:tcBorders>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66.6666666666606" w:hRule="atLeast"/>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Privacy-friendly</w:t>
            </w:r>
          </w:p>
        </w:tc>
        <w:tc>
          <w:tcPr>
            <w:tcBorders>
              <w:left w:color="000000" w:space="0" w:sz="18" w:val="single"/>
              <w:bottom w:color="000000" w:space="0" w:sz="12" w:val="single"/>
            </w:tcBorders>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bottom w:color="000000" w:space="0" w:sz="12" w:val="single"/>
            </w:tcBorders>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bottom w:color="000000" w:space="0" w:sz="12" w:val="single"/>
              <w:right w:color="000000" w:space="0" w:sz="12" w:val="single"/>
            </w:tcBorders>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98">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:SYSTEM DESIGN</w:t>
      </w:r>
    </w:p>
    <w:p w:rsidR="00000000" w:rsidDel="00000000" w:rsidP="00000000" w:rsidRDefault="00000000" w:rsidRPr="00000000" w14:paraId="000000A2">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Existing analytics dashboards</w:t>
      </w:r>
    </w:p>
    <w:p w:rsidR="00000000" w:rsidDel="00000000" w:rsidP="00000000" w:rsidRDefault="00000000" w:rsidRPr="00000000" w14:paraId="000000A3">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is designed as a </w:t>
      </w:r>
      <w:r w:rsidDel="00000000" w:rsidR="00000000" w:rsidRPr="00000000">
        <w:rPr>
          <w:rFonts w:ascii="Times New Roman" w:cs="Times New Roman" w:eastAsia="Times New Roman" w:hAnsi="Times New Roman"/>
          <w:b w:val="1"/>
          <w:bCs w:val="1"/>
          <w:sz w:val="28"/>
          <w:szCs w:val="28"/>
          <w:rtl w:val="0"/>
        </w:rPr>
        <w:t xml:space="preserve">distributed real-time analytics platform </w:t>
      </w:r>
      <w:r w:rsidDel="00000000" w:rsidR="00000000" w:rsidRPr="00000000">
        <w:rPr>
          <w:rFonts w:ascii="Times New Roman" w:cs="Times New Roman" w:eastAsia="Times New Roman" w:hAnsi="Times New Roman"/>
          <w:sz w:val="28"/>
          <w:szCs w:val="28"/>
          <w:rtl w:val="0"/>
        </w:rPr>
        <w:t xml:space="preserve">that supports scalability, high availability, and efficient processing of large volumes of data. The architecture follows a layered approach, where each component has a clearly defined role within the system.</w:t>
      </w:r>
    </w:p>
    <w:p w:rsidR="00000000" w:rsidDel="00000000" w:rsidP="00000000" w:rsidRDefault="00000000" w:rsidRPr="00000000" w14:paraId="000000A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separates data collection, backend processing, and data visualization into independent components. This design allows each part of the system to scale independently and improves overall system maintainability and performance.</w:t>
      </w:r>
    </w:p>
    <w:p w:rsidR="00000000" w:rsidDel="00000000" w:rsidP="00000000" w:rsidRDefault="00000000" w:rsidRPr="00000000" w14:paraId="000000A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91075" cy="44291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910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3.1 illustrates the overall system architecture of the proposed solution.</w:t>
      </w:r>
    </w:p>
    <w:p w:rsidR="00000000" w:rsidDel="00000000" w:rsidP="00000000" w:rsidRDefault="00000000" w:rsidRPr="00000000" w14:paraId="000000A7">
      <w:pPr>
        <w:pStyle w:val="Heading2"/>
        <w:keepNext w:val="0"/>
        <w:keepLines w:val="0"/>
        <w:spacing w:after="80" w:before="360" w:line="278.4" w:lineRule="auto"/>
        <w:rPr>
          <w:sz w:val="34"/>
          <w:szCs w:val="34"/>
        </w:rPr>
      </w:pPr>
      <w:bookmarkStart w:colFirst="0" w:colLast="0" w:name="_xijddfrz1li" w:id="15"/>
      <w:bookmarkEnd w:id="15"/>
      <w:r w:rsidDel="00000000" w:rsidR="00000000" w:rsidRPr="00000000">
        <w:rPr>
          <w:sz w:val="34"/>
          <w:szCs w:val="34"/>
          <w:rtl w:val="0"/>
        </w:rPr>
        <w:t xml:space="preserve">Architecture Components</w:t>
      </w:r>
    </w:p>
    <w:p w:rsidR="00000000" w:rsidDel="00000000" w:rsidP="00000000" w:rsidRDefault="00000000" w:rsidRPr="00000000" w14:paraId="000000A8">
      <w:pPr>
        <w:pStyle w:val="Heading2"/>
        <w:keepNext w:val="0"/>
        <w:keepLines w:val="0"/>
        <w:spacing w:after="80" w:before="360" w:line="278.4" w:lineRule="auto"/>
        <w:rPr>
          <w:rFonts w:ascii="Times New Roman" w:cs="Times New Roman" w:eastAsia="Times New Roman" w:hAnsi="Times New Roman"/>
          <w:b w:val="1"/>
          <w:bCs w:val="1"/>
          <w:color w:val="000000"/>
          <w:sz w:val="30"/>
          <w:szCs w:val="30"/>
        </w:rPr>
      </w:pPr>
      <w:bookmarkStart w:colFirst="0" w:colLast="0" w:name="_3ac9wvp3tpew" w:id="16"/>
      <w:bookmarkEnd w:id="16"/>
      <w:r w:rsidDel="00000000" w:rsidR="00000000" w:rsidRPr="00000000">
        <w:rPr>
          <w:rFonts w:ascii="Times New Roman" w:cs="Times New Roman" w:eastAsia="Times New Roman" w:hAnsi="Times New Roman"/>
          <w:b w:val="1"/>
          <w:bCs w:val="1"/>
          <w:color w:val="000000"/>
          <w:sz w:val="30"/>
          <w:szCs w:val="30"/>
          <w:rtl w:val="0"/>
        </w:rPr>
        <w:t xml:space="preserve">Frontend Layer</w:t>
      </w:r>
    </w:p>
    <w:p w:rsidR="00000000" w:rsidDel="00000000" w:rsidP="00000000" w:rsidRDefault="00000000" w:rsidRPr="00000000" w14:paraId="000000A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frontend layer represents the analytics dashboard used by administrators and website owners. It provides visualizations for real-time and historical analytics metrics. Communication with the backend is handled through secure WebSocket connections to support live updates after user authentication.</w:t>
      </w:r>
    </w:p>
    <w:p w:rsidR="00000000" w:rsidDel="00000000" w:rsidP="00000000" w:rsidRDefault="00000000" w:rsidRPr="00000000" w14:paraId="000000A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m6j9iqs62jk3" w:id="17"/>
      <w:bookmarkEnd w:id="17"/>
      <w:r w:rsidDel="00000000" w:rsidR="00000000" w:rsidRPr="00000000">
        <w:rPr>
          <w:rFonts w:ascii="Times New Roman" w:cs="Times New Roman" w:eastAsia="Times New Roman" w:hAnsi="Times New Roman"/>
          <w:b w:val="1"/>
          <w:bCs w:val="1"/>
          <w:color w:val="000000"/>
          <w:sz w:val="30"/>
          <w:szCs w:val="30"/>
          <w:rtl w:val="0"/>
        </w:rPr>
        <w:t xml:space="preserve">Backend Gateway (Authentication &amp; WebSocket)</w:t>
      </w:r>
    </w:p>
    <w:p w:rsidR="00000000" w:rsidDel="00000000" w:rsidP="00000000" w:rsidRDefault="00000000" w:rsidRPr="00000000" w14:paraId="000000A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gateway manages user authentication and authorization and acts as the main communication interface between the frontend and backend services. It validates user credentials, issues authentication tokens, and controls access to dashboard APIs. The gateway also maintains WebSocket connections with authenticated users to push real-time analytics updates securely.</w:t>
      </w:r>
    </w:p>
    <w:p w:rsidR="00000000" w:rsidDel="00000000" w:rsidP="00000000" w:rsidRDefault="00000000" w:rsidRPr="00000000" w14:paraId="000000AD">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cu09xgni34b7" w:id="18"/>
      <w:bookmarkEnd w:id="18"/>
      <w:r w:rsidDel="00000000" w:rsidR="00000000" w:rsidRPr="00000000">
        <w:rPr>
          <w:rFonts w:ascii="Times New Roman" w:cs="Times New Roman" w:eastAsia="Times New Roman" w:hAnsi="Times New Roman"/>
          <w:b w:val="1"/>
          <w:bCs w:val="1"/>
          <w:color w:val="000000"/>
          <w:sz w:val="30"/>
          <w:szCs w:val="30"/>
          <w:rtl w:val="0"/>
        </w:rPr>
        <w:t xml:space="preserve">Relational Database (MySQL – User Management &amp; Validation)</w:t>
      </w:r>
    </w:p>
    <w:p w:rsidR="00000000" w:rsidDel="00000000" w:rsidP="00000000" w:rsidRDefault="00000000" w:rsidRPr="00000000" w14:paraId="000000AF">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relational database (MySQL) is used by the authentication backend to store and manage user accounts. It handles user registration, login validation, password hashing, and role-based access control. MySQL ensures data consistency and security for transactional user-related operations and is used exclusively for user management.</w:t>
      </w:r>
    </w:p>
    <w:p w:rsidR="00000000" w:rsidDel="00000000" w:rsidP="00000000" w:rsidRDefault="00000000" w:rsidRPr="00000000" w14:paraId="000000B0">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ufnyaqyjey8n" w:id="19"/>
      <w:bookmarkEnd w:id="19"/>
      <w:r w:rsidDel="00000000" w:rsidR="00000000" w:rsidRPr="00000000">
        <w:rPr>
          <w:rFonts w:ascii="Times New Roman" w:cs="Times New Roman" w:eastAsia="Times New Roman" w:hAnsi="Times New Roman"/>
          <w:b w:val="1"/>
          <w:bCs w:val="1"/>
          <w:color w:val="000000"/>
          <w:sz w:val="30"/>
          <w:szCs w:val="30"/>
          <w:rtl w:val="0"/>
        </w:rPr>
        <w:t xml:space="preserve">Data Collectors</w:t>
      </w:r>
    </w:p>
    <w:p w:rsidR="00000000" w:rsidDel="00000000" w:rsidP="00000000" w:rsidRDefault="00000000" w:rsidRPr="00000000" w14:paraId="000000B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collectors are responsible for receiving analytics events generated by tracked websites through a lightweight JavaScript tracking script. This script is embedded into websites using a CDN-based source and runs in the browser to capture user interactions such as page views, clicks, and sessions.</w:t>
      </w:r>
    </w:p>
    <w:p w:rsidR="00000000" w:rsidDel="00000000" w:rsidP="00000000" w:rsidRDefault="00000000" w:rsidRPr="00000000" w14:paraId="000000B3">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g9rj9d94ol7p" w:id="20"/>
      <w:bookmarkEnd w:id="20"/>
      <w:r w:rsidDel="00000000" w:rsidR="00000000" w:rsidRPr="00000000">
        <w:rPr>
          <w:rFonts w:ascii="Times New Roman" w:cs="Times New Roman" w:eastAsia="Times New Roman" w:hAnsi="Times New Roman"/>
          <w:b w:val="1"/>
          <w:bCs w:val="1"/>
          <w:color w:val="000000"/>
          <w:sz w:val="30"/>
          <w:szCs w:val="30"/>
          <w:rtl w:val="0"/>
        </w:rPr>
        <w:t xml:space="preserve">Analytics Processing Backend (API Cluster &amp; Kafka)</w:t>
      </w:r>
    </w:p>
    <w:p w:rsidR="00000000" w:rsidDel="00000000" w:rsidP="00000000" w:rsidRDefault="00000000" w:rsidRPr="00000000" w14:paraId="000000B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component handles the processing of analytics events at scale. After initial validation, events are forwarded to a Kafka cluster for asynchronous processing. Kafka consumers process and prepare the data for storage. The API cluster provides scalable access to analytics data for reporting and dashboard visualization.</w:t>
      </w:r>
    </w:p>
    <w:p w:rsidR="00000000" w:rsidDel="00000000" w:rsidP="00000000" w:rsidRDefault="00000000" w:rsidRPr="00000000" w14:paraId="000000B6">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arkrddd2jgpa" w:id="21"/>
      <w:bookmarkEnd w:id="21"/>
      <w:r w:rsidDel="00000000" w:rsidR="00000000" w:rsidRPr="00000000">
        <w:rPr>
          <w:rFonts w:ascii="Times New Roman" w:cs="Times New Roman" w:eastAsia="Times New Roman" w:hAnsi="Times New Roman"/>
          <w:b w:val="1"/>
          <w:bCs w:val="1"/>
          <w:color w:val="000000"/>
          <w:sz w:val="30"/>
          <w:szCs w:val="30"/>
          <w:rtl w:val="0"/>
        </w:rPr>
        <w:t xml:space="preserve">Time-Series Database (ClickHouse)</w:t>
      </w:r>
    </w:p>
    <w:p w:rsidR="00000000" w:rsidDel="00000000" w:rsidP="00000000" w:rsidRDefault="00000000" w:rsidRPr="00000000" w14:paraId="000000B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time-series database stores analytics data efficiently and supports fast querying for time-based metrics. ClickHouse is used exclusively for storing raw analytics events and aggregated analytical data. It enables the system to generate insights across different time intervals such as 5 minutes, 1 hour, and 1 day.</w:t>
      </w:r>
    </w:p>
    <w:p w:rsidR="00000000" w:rsidDel="00000000" w:rsidP="00000000" w:rsidRDefault="00000000" w:rsidRPr="00000000" w14:paraId="000000B9">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278.4" w:lineRule="auto"/>
        <w:rPr>
          <w:sz w:val="34"/>
          <w:szCs w:val="34"/>
        </w:rPr>
      </w:pPr>
      <w:bookmarkStart w:colFirst="0" w:colLast="0" w:name="_k5kxqmugtm5y" w:id="22"/>
      <w:bookmarkEnd w:id="22"/>
      <w:r w:rsidDel="00000000" w:rsidR="00000000" w:rsidRPr="00000000">
        <w:rPr>
          <w:sz w:val="34"/>
          <w:szCs w:val="34"/>
          <w:rtl w:val="0"/>
        </w:rPr>
        <w:t xml:space="preserve">Summary</w:t>
      </w:r>
    </w:p>
    <w:p w:rsidR="00000000" w:rsidDel="00000000" w:rsidP="00000000" w:rsidRDefault="00000000" w:rsidRPr="00000000" w14:paraId="000000BC">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architecture is designed to support real-time analytics through a distributed and modular design. By separating communication, processing, and storage responsibilities, the architecture ensures scalability, reliability, and maintainability.</w:t>
      </w:r>
    </w:p>
    <w:p w:rsidR="00000000" w:rsidDel="00000000" w:rsidP="00000000" w:rsidRDefault="00000000" w:rsidRPr="00000000" w14:paraId="000000BD">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Database design</w:t>
      </w:r>
    </w:p>
    <w:p w:rsidR="00000000" w:rsidDel="00000000" w:rsidP="00000000" w:rsidRDefault="00000000" w:rsidRPr="00000000" w14:paraId="000000B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layer is designed to support both </w:t>
      </w:r>
      <w:r w:rsidDel="00000000" w:rsidR="00000000" w:rsidRPr="00000000">
        <w:rPr>
          <w:rFonts w:ascii="Times New Roman" w:cs="Times New Roman" w:eastAsia="Times New Roman" w:hAnsi="Times New Roman"/>
          <w:b w:val="1"/>
          <w:bCs w:val="1"/>
          <w:sz w:val="28"/>
          <w:szCs w:val="28"/>
          <w:rtl w:val="0"/>
        </w:rPr>
        <w:t xml:space="preserve">user management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analytics processing</w:t>
      </w:r>
      <w:r w:rsidDel="00000000" w:rsidR="00000000" w:rsidRPr="00000000">
        <w:rPr>
          <w:rFonts w:ascii="Times New Roman" w:cs="Times New Roman" w:eastAsia="Times New Roman" w:hAnsi="Times New Roman"/>
          <w:sz w:val="28"/>
          <w:szCs w:val="28"/>
          <w:rtl w:val="0"/>
        </w:rPr>
        <w:t xml:space="preserve">. To achieve this, the system uses </w:t>
      </w:r>
      <w:r w:rsidDel="00000000" w:rsidR="00000000" w:rsidRPr="00000000">
        <w:rPr>
          <w:rFonts w:ascii="Times New Roman" w:cs="Times New Roman" w:eastAsia="Times New Roman" w:hAnsi="Times New Roman"/>
          <w:b w:val="1"/>
          <w:bCs w:val="1"/>
          <w:sz w:val="28"/>
          <w:szCs w:val="28"/>
          <w:rtl w:val="0"/>
        </w:rPr>
        <w:t xml:space="preserve">two separate databases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numPr>
          <w:ilvl w:val="0"/>
          <w:numId w:val="1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MySQL</w:t>
      </w:r>
      <w:r w:rsidDel="00000000" w:rsidR="00000000" w:rsidRPr="00000000">
        <w:rPr>
          <w:rFonts w:ascii="Times New Roman" w:cs="Times New Roman" w:eastAsia="Times New Roman" w:hAnsi="Times New Roman"/>
          <w:sz w:val="28"/>
          <w:szCs w:val="28"/>
          <w:rtl w:val="0"/>
        </w:rPr>
        <w:t xml:space="preserve"> – stores user accounts and authentication data for the dashboard.</w:t>
      </w:r>
    </w:p>
    <w:p w:rsidR="00000000" w:rsidDel="00000000" w:rsidP="00000000" w:rsidRDefault="00000000" w:rsidRPr="00000000" w14:paraId="000000C0">
      <w:pPr>
        <w:numPr>
          <w:ilvl w:val="0"/>
          <w:numId w:val="1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ClickHouse</w:t>
      </w:r>
      <w:r w:rsidDel="00000000" w:rsidR="00000000" w:rsidRPr="00000000">
        <w:rPr>
          <w:rFonts w:ascii="Times New Roman" w:cs="Times New Roman" w:eastAsia="Times New Roman" w:hAnsi="Times New Roman"/>
          <w:sz w:val="28"/>
          <w:szCs w:val="28"/>
          <w:rtl w:val="0"/>
        </w:rPr>
        <w:t xml:space="preserve"> – stores raw analytics events and pre-aggregated metrics.</w:t>
      </w:r>
    </w:p>
    <w:p w:rsidR="00000000" w:rsidDel="00000000" w:rsidP="00000000" w:rsidRDefault="00000000" w:rsidRPr="00000000" w14:paraId="000000C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improves performance, simplifies analysis, and ensures data security by isolating </w:t>
      </w:r>
      <w:r w:rsidDel="00000000" w:rsidR="00000000" w:rsidRPr="00000000">
        <w:rPr>
          <w:rFonts w:ascii="Times New Roman" w:cs="Times New Roman" w:eastAsia="Times New Roman" w:hAnsi="Times New Roman"/>
          <w:b w:val="1"/>
          <w:bCs w:val="1"/>
          <w:sz w:val="28"/>
          <w:szCs w:val="28"/>
          <w:rtl w:val="0"/>
        </w:rPr>
        <w:t xml:space="preserve">transactional user data</w:t>
      </w:r>
      <w:r w:rsidDel="00000000" w:rsidR="00000000" w:rsidRPr="00000000">
        <w:rPr>
          <w:rFonts w:ascii="Times New Roman" w:cs="Times New Roman" w:eastAsia="Times New Roman" w:hAnsi="Times New Roman"/>
          <w:sz w:val="28"/>
          <w:szCs w:val="28"/>
          <w:rtl w:val="0"/>
        </w:rPr>
        <w:t xml:space="preserve"> from </w:t>
      </w:r>
      <w:r w:rsidDel="00000000" w:rsidR="00000000" w:rsidRPr="00000000">
        <w:rPr>
          <w:rFonts w:ascii="Times New Roman" w:cs="Times New Roman" w:eastAsia="Times New Roman" w:hAnsi="Times New Roman"/>
          <w:b w:val="1"/>
          <w:bCs w:val="1"/>
          <w:sz w:val="28"/>
          <w:szCs w:val="28"/>
          <w:rtl w:val="0"/>
        </w:rPr>
        <w:t xml:space="preserve">high-volume analytics data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spacing w:after="240" w:before="240" w:line="278.4"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account data, including credentials and roles, is stored in MySQL, while ClickHouse stores only analytics data.</w:t>
      </w:r>
    </w:p>
    <w:p w:rsidR="00000000" w:rsidDel="00000000" w:rsidP="00000000" w:rsidRDefault="00000000" w:rsidRPr="00000000" w14:paraId="000000C3">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p8ht4i8y5r7f" w:id="23"/>
      <w:bookmarkEnd w:id="23"/>
      <w:r w:rsidDel="00000000" w:rsidR="00000000" w:rsidRPr="00000000">
        <w:rPr>
          <w:rFonts w:ascii="Times New Roman" w:cs="Times New Roman" w:eastAsia="Times New Roman" w:hAnsi="Times New Roman"/>
          <w:b w:val="1"/>
          <w:bCs w:val="1"/>
          <w:color w:val="000000"/>
          <w:sz w:val="30"/>
          <w:szCs w:val="30"/>
          <w:rtl w:val="0"/>
        </w:rPr>
        <w:t xml:space="preserve">3.2.1 Base Tables (Raw Data Storage)</w:t>
      </w:r>
    </w:p>
    <w:p w:rsidR="00000000" w:rsidDel="00000000" w:rsidP="00000000" w:rsidRDefault="00000000" w:rsidRPr="00000000" w14:paraId="000000C5">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 tables are responsible for storing raw analytics data collected directly from user interactions. These tables store high-frequency events that are inserted at short intervals (approximately every few seconds).</w:t>
      </w:r>
    </w:p>
    <w:p w:rsidR="00000000" w:rsidDel="00000000" w:rsidP="00000000" w:rsidRDefault="00000000" w:rsidRPr="00000000" w14:paraId="000000C6">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3.2: Entity Relationship Diagram (ERD) of Base Tables</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6428141" cy="52578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28141" cy="5257800"/>
                    </a:xfrm>
                    <a:prstGeom prst="rect"/>
                    <a:ln/>
                  </pic:spPr>
                </pic:pic>
              </a:graphicData>
            </a:graphic>
          </wp:anchor>
        </w:drawing>
      </w:r>
    </w:p>
    <w:p w:rsidR="00000000" w:rsidDel="00000000" w:rsidP="00000000" w:rsidRDefault="00000000" w:rsidRPr="00000000" w14:paraId="000000C7">
      <w:pPr>
        <w:spacing w:after="120" w:before="240" w:line="278.4"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r>
    </w:p>
    <w:p w:rsidR="00000000" w:rsidDel="00000000" w:rsidP="00000000" w:rsidRDefault="00000000" w:rsidRPr="00000000" w14:paraId="000000C8">
      <w:pPr>
        <w:numPr>
          <w:ilvl w:val="0"/>
          <w:numId w:val="6"/>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stores registered system users.</w:t>
      </w:r>
    </w:p>
    <w:p w:rsidR="00000000" w:rsidDel="00000000" w:rsidP="00000000" w:rsidRDefault="00000000" w:rsidRPr="00000000" w14:paraId="000000C9">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sessions</w:t>
      </w:r>
      <w:r w:rsidDel="00000000" w:rsidR="00000000" w:rsidRPr="00000000">
        <w:rPr>
          <w:rFonts w:ascii="Times New Roman" w:cs="Times New Roman" w:eastAsia="Times New Roman" w:hAnsi="Times New Roman"/>
          <w:sz w:val="28"/>
          <w:szCs w:val="28"/>
          <w:rtl w:val="0"/>
        </w:rPr>
        <w:t xml:space="preserve"> records user sessions and device-related metadata.</w:t>
      </w:r>
    </w:p>
    <w:p w:rsidR="00000000" w:rsidDel="00000000" w:rsidP="00000000" w:rsidRDefault="00000000" w:rsidRPr="00000000" w14:paraId="000000CA">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page_events</w:t>
      </w:r>
      <w:r w:rsidDel="00000000" w:rsidR="00000000" w:rsidRPr="00000000">
        <w:rPr>
          <w:rFonts w:ascii="Times New Roman" w:cs="Times New Roman" w:eastAsia="Times New Roman" w:hAnsi="Times New Roman"/>
          <w:sz w:val="28"/>
          <w:szCs w:val="28"/>
          <w:rtl w:val="0"/>
        </w:rPr>
        <w:t xml:space="preserve"> captures page views and timing metrics.</w:t>
      </w:r>
    </w:p>
    <w:p w:rsidR="00000000" w:rsidDel="00000000" w:rsidP="00000000" w:rsidRDefault="00000000" w:rsidRPr="00000000" w14:paraId="000000CB">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interaction_events</w:t>
      </w:r>
      <w:r w:rsidDel="00000000" w:rsidR="00000000" w:rsidRPr="00000000">
        <w:rPr>
          <w:rFonts w:ascii="Times New Roman" w:cs="Times New Roman" w:eastAsia="Times New Roman" w:hAnsi="Times New Roman"/>
          <w:sz w:val="28"/>
          <w:szCs w:val="28"/>
          <w:rtl w:val="0"/>
        </w:rPr>
        <w:t xml:space="preserve"> stores user interaction events.</w:t>
      </w:r>
    </w:p>
    <w:p w:rsidR="00000000" w:rsidDel="00000000" w:rsidP="00000000" w:rsidRDefault="00000000" w:rsidRPr="00000000" w14:paraId="000000CC">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form_events</w:t>
      </w:r>
      <w:r w:rsidDel="00000000" w:rsidR="00000000" w:rsidRPr="00000000">
        <w:rPr>
          <w:rFonts w:ascii="Times New Roman" w:cs="Times New Roman" w:eastAsia="Times New Roman" w:hAnsi="Times New Roman"/>
          <w:sz w:val="28"/>
          <w:szCs w:val="28"/>
          <w:rtl w:val="0"/>
        </w:rPr>
        <w:t xml:space="preserve"> records form-related activities.</w:t>
      </w:r>
    </w:p>
    <w:p w:rsidR="00000000" w:rsidDel="00000000" w:rsidP="00000000" w:rsidRDefault="00000000" w:rsidRPr="00000000" w14:paraId="000000CD">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ecommerce_events</w:t>
      </w:r>
      <w:r w:rsidDel="00000000" w:rsidR="00000000" w:rsidRPr="00000000">
        <w:rPr>
          <w:rFonts w:ascii="Times New Roman" w:cs="Times New Roman" w:eastAsia="Times New Roman" w:hAnsi="Times New Roman"/>
          <w:sz w:val="28"/>
          <w:szCs w:val="28"/>
          <w:rtl w:val="0"/>
        </w:rPr>
        <w:t xml:space="preserve"> captures shopping-related events.</w:t>
      </w:r>
    </w:p>
    <w:p w:rsidR="00000000" w:rsidDel="00000000" w:rsidP="00000000" w:rsidRDefault="00000000" w:rsidRPr="00000000" w14:paraId="000000CE">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video_events</w:t>
      </w:r>
      <w:r w:rsidDel="00000000" w:rsidR="00000000" w:rsidRPr="00000000">
        <w:rPr>
          <w:rFonts w:ascii="Times New Roman" w:cs="Times New Roman" w:eastAsia="Times New Roman" w:hAnsi="Times New Roman"/>
          <w:sz w:val="28"/>
          <w:szCs w:val="28"/>
          <w:rtl w:val="0"/>
        </w:rPr>
        <w:t xml:space="preserve"> stores video interaction data.</w:t>
      </w:r>
    </w:p>
    <w:p w:rsidR="00000000" w:rsidDel="00000000" w:rsidP="00000000" w:rsidRDefault="00000000" w:rsidRPr="00000000" w14:paraId="000000CF">
      <w:pPr>
        <w:numPr>
          <w:ilvl w:val="0"/>
          <w:numId w:val="6"/>
        </w:numPr>
        <w:spacing w:after="12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session_pages</w:t>
      </w:r>
      <w:r w:rsidDel="00000000" w:rsidR="00000000" w:rsidRPr="00000000">
        <w:rPr>
          <w:rFonts w:ascii="Times New Roman" w:cs="Times New Roman" w:eastAsia="Times New Roman" w:hAnsi="Times New Roman"/>
          <w:sz w:val="28"/>
          <w:szCs w:val="28"/>
          <w:rtl w:val="0"/>
        </w:rPr>
        <w:t xml:space="preserve"> summarizes page navigation within a session.</w:t>
      </w:r>
    </w:p>
    <w:p w:rsidR="00000000" w:rsidDel="00000000" w:rsidP="00000000" w:rsidRDefault="00000000" w:rsidRPr="00000000" w14:paraId="000000D0">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MySQL Base Tables (User Management)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725400105898"/>
        <w:gridCol w:w="6274.786410917726"/>
        <w:tblGridChange w:id="0">
          <w:tblGrid>
            <w:gridCol w:w="2750.725400105898"/>
            <w:gridCol w:w="6274.7864109177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20" w:before="24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20" w:before="24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registered users (name, email, hashed password, role, email_verified_at, remember_token).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password_resets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password recovery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personal_access_tokens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JWT or API tokens for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email_verifications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email verification status for users.</w:t>
            </w:r>
          </w:p>
        </w:tc>
      </w:tr>
    </w:tbl>
    <w:p w:rsidR="00000000" w:rsidDel="00000000" w:rsidP="00000000" w:rsidRDefault="00000000" w:rsidRPr="00000000" w14:paraId="000000DB">
      <w:pPr>
        <w:spacing w:after="240" w:before="240" w:line="278.4"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All user authentication, registration, and password validation operations interact only with MySQL. ClickHouse is </w:t>
      </w:r>
      <w:r w:rsidDel="00000000" w:rsidR="00000000" w:rsidRPr="00000000">
        <w:rPr>
          <w:rFonts w:ascii="Times New Roman" w:cs="Times New Roman" w:eastAsia="Times New Roman" w:hAnsi="Times New Roman"/>
          <w:b w:val="1"/>
          <w:bCs w:val="1"/>
          <w:sz w:val="28"/>
          <w:szCs w:val="28"/>
          <w:rtl w:val="0"/>
        </w:rPr>
        <w:t xml:space="preserve">not used</w:t>
      </w:r>
      <w:r w:rsidDel="00000000" w:rsidR="00000000" w:rsidRPr="00000000">
        <w:rPr>
          <w:rFonts w:ascii="Times New Roman" w:cs="Times New Roman" w:eastAsia="Times New Roman" w:hAnsi="Times New Roman"/>
          <w:sz w:val="28"/>
          <w:szCs w:val="28"/>
          <w:rtl w:val="0"/>
        </w:rPr>
        <w:t xml:space="preserve"> for storing any sensitive user data.</w:t>
      </w:r>
    </w:p>
    <w:p w:rsidR="00000000" w:rsidDel="00000000" w:rsidP="00000000" w:rsidRDefault="00000000" w:rsidRPr="00000000" w14:paraId="000000DC">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8.4" w:lineRule="auto"/>
        <w:rPr>
          <w:rFonts w:ascii="Times New Roman" w:cs="Times New Roman" w:eastAsia="Times New Roman" w:hAnsi="Times New Roman"/>
          <w:b w:val="1"/>
          <w:bCs w:val="1"/>
          <w:color w:val="000000"/>
          <w:sz w:val="26"/>
          <w:szCs w:val="26"/>
        </w:rPr>
      </w:pPr>
      <w:bookmarkStart w:colFirst="0" w:colLast="0" w:name="_fnaznpnreggc" w:id="24"/>
      <w:bookmarkEnd w:id="24"/>
      <w:r w:rsidDel="00000000" w:rsidR="00000000" w:rsidRPr="00000000">
        <w:rPr>
          <w:rtl w:val="0"/>
        </w:rPr>
      </w:r>
    </w:p>
    <w:p w:rsidR="00000000" w:rsidDel="00000000" w:rsidP="00000000" w:rsidRDefault="00000000" w:rsidRPr="00000000" w14:paraId="000000DE">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x9l6i5eutf76" w:id="25"/>
      <w:bookmarkEnd w:id="25"/>
      <w:r w:rsidDel="00000000" w:rsidR="00000000" w:rsidRPr="00000000">
        <w:rPr>
          <w:rFonts w:ascii="Times New Roman" w:cs="Times New Roman" w:eastAsia="Times New Roman" w:hAnsi="Times New Roman"/>
          <w:b w:val="1"/>
          <w:bCs w:val="1"/>
          <w:color w:val="000000"/>
          <w:sz w:val="30"/>
          <w:szCs w:val="30"/>
          <w:rtl w:val="0"/>
        </w:rPr>
        <w:t xml:space="preserve">3.2.2 Analytics Summary Tables (Materialized Analytics Layer)</w:t>
      </w:r>
    </w:p>
    <w:p w:rsidR="00000000" w:rsidDel="00000000" w:rsidP="00000000" w:rsidRDefault="00000000" w:rsidRPr="00000000" w14:paraId="000000DF">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support efficient analytics and reporting, the system uses a second set of tables that store </w:t>
      </w:r>
      <w:r w:rsidDel="00000000" w:rsidR="00000000" w:rsidRPr="00000000">
        <w:rPr>
          <w:rFonts w:ascii="Times New Roman" w:cs="Times New Roman" w:eastAsia="Times New Roman" w:hAnsi="Times New Roman"/>
          <w:b w:val="1"/>
          <w:bCs w:val="1"/>
          <w:sz w:val="28"/>
          <w:szCs w:val="28"/>
          <w:rtl w:val="0"/>
        </w:rPr>
        <w:t xml:space="preserve">pre-aggregated analytics results</w:t>
      </w:r>
      <w:r w:rsidDel="00000000" w:rsidR="00000000" w:rsidRPr="00000000">
        <w:rPr>
          <w:rFonts w:ascii="Times New Roman" w:cs="Times New Roman" w:eastAsia="Times New Roman" w:hAnsi="Times New Roman"/>
          <w:sz w:val="28"/>
          <w:szCs w:val="28"/>
          <w:rtl w:val="0"/>
        </w:rPr>
        <w:t xml:space="preserve">. These tables represent the output of analytical processing and are updated periodically.</w:t>
      </w:r>
    </w:p>
    <w:p w:rsidR="00000000" w:rsidDel="00000000" w:rsidP="00000000" w:rsidRDefault="00000000" w:rsidRPr="00000000" w14:paraId="000000E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calculations are performed over multiple time intervals:</w:t>
      </w:r>
    </w:p>
    <w:p w:rsidR="00000000" w:rsidDel="00000000" w:rsidP="00000000" w:rsidRDefault="00000000" w:rsidRPr="00000000" w14:paraId="000000E1">
      <w:pPr>
        <w:numPr>
          <w:ilvl w:val="0"/>
          <w:numId w:val="1"/>
        </w:numPr>
        <w:spacing w:after="0" w:afterAutospacing="0" w:before="24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5 minutes</w:t>
      </w:r>
    </w:p>
    <w:p w:rsidR="00000000" w:rsidDel="00000000" w:rsidP="00000000" w:rsidRDefault="00000000" w:rsidRPr="00000000" w14:paraId="000000E2">
      <w:pPr>
        <w:numPr>
          <w:ilvl w:val="0"/>
          <w:numId w:val="1"/>
        </w:numPr>
        <w:spacing w:after="0" w:afterAutospacing="0" w:before="0" w:beforeAutospacing="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1 hour</w:t>
      </w:r>
    </w:p>
    <w:p w:rsidR="00000000" w:rsidDel="00000000" w:rsidP="00000000" w:rsidRDefault="00000000" w:rsidRPr="00000000" w14:paraId="000000E3">
      <w:pPr>
        <w:numPr>
          <w:ilvl w:val="0"/>
          <w:numId w:val="1"/>
        </w:numPr>
        <w:spacing w:after="240" w:before="0" w:beforeAutospacing="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1 day</w:t>
      </w:r>
    </w:p>
    <w:p w:rsidR="00000000" w:rsidDel="00000000" w:rsidP="00000000" w:rsidRDefault="00000000" w:rsidRPr="00000000" w14:paraId="000000E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of these calculations are stored in analytics summary tables rather than recalculated on every query. This approach significantly improves query performance and supports real-time dashboard updates.</w:t>
      </w:r>
    </w:p>
    <w:p w:rsidR="00000000" w:rsidDel="00000000" w:rsidP="00000000" w:rsidRDefault="00000000" w:rsidRPr="00000000" w14:paraId="000000E5">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02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3.3: Analytics Summary Tables and Aggregation Intervals</w:t>
      </w:r>
    </w:p>
    <w:p w:rsidR="00000000" w:rsidDel="00000000" w:rsidP="00000000" w:rsidRDefault="00000000" w:rsidRPr="00000000" w14:paraId="000000EB">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EE">
      <w:pPr>
        <w:numPr>
          <w:ilvl w:val="0"/>
          <w:numId w:val="27"/>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Traffic metrics summarize session and user behavior.</w:t>
      </w:r>
    </w:p>
    <w:p w:rsidR="00000000" w:rsidDel="00000000" w:rsidP="00000000" w:rsidRDefault="00000000" w:rsidRPr="00000000" w14:paraId="000000EF">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Page metrics analyze page performance and engagement.</w:t>
      </w:r>
    </w:p>
    <w:p w:rsidR="00000000" w:rsidDel="00000000" w:rsidP="00000000" w:rsidRDefault="00000000" w:rsidRPr="00000000" w14:paraId="000000F0">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Device, geo, and source metrics provide segmentation insights.</w:t>
      </w:r>
    </w:p>
    <w:p w:rsidR="00000000" w:rsidDel="00000000" w:rsidP="00000000" w:rsidRDefault="00000000" w:rsidRPr="00000000" w14:paraId="000000F1">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Interaction and form metrics measure user engagement.</w:t>
      </w:r>
    </w:p>
    <w:p w:rsidR="00000000" w:rsidDel="00000000" w:rsidP="00000000" w:rsidRDefault="00000000" w:rsidRPr="00000000" w14:paraId="000000F2">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E-commerce and product metrics track conversions and revenue.</w:t>
      </w:r>
    </w:p>
    <w:p w:rsidR="00000000" w:rsidDel="00000000" w:rsidP="00000000" w:rsidRDefault="00000000" w:rsidRPr="00000000" w14:paraId="000000F3">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Video metrics analyze media engagement.</w:t>
      </w:r>
    </w:p>
    <w:p w:rsidR="00000000" w:rsidDel="00000000" w:rsidP="00000000" w:rsidRDefault="00000000" w:rsidRPr="00000000" w14:paraId="000000F4">
      <w:pPr>
        <w:numPr>
          <w:ilvl w:val="0"/>
          <w:numId w:val="27"/>
        </w:numPr>
        <w:spacing w:after="24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Conversion funnel metrics represent user progression through key steps.</w:t>
      </w:r>
    </w:p>
    <w:p w:rsidR="00000000" w:rsidDel="00000000" w:rsidP="00000000" w:rsidRDefault="00000000" w:rsidRPr="00000000" w14:paraId="000000F5">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Summary</w:t>
      </w:r>
      <w:r w:rsidDel="00000000" w:rsidR="00000000" w:rsidRPr="00000000">
        <w:rPr>
          <w:rtl w:val="0"/>
        </w:rPr>
      </w:r>
    </w:p>
    <w:p w:rsidR="00000000" w:rsidDel="00000000" w:rsidP="00000000" w:rsidRDefault="00000000" w:rsidRPr="00000000" w14:paraId="000000F7">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design follows a layered analytics approach by separating raw event storage from analytical results. Raw data is stored at high frequency, while analytics summary tables store aggregated results at fixed time intervals. This design ensures scalability, fast analytics queries, and flexibility for future extensions.</w:t>
      </w:r>
    </w:p>
    <w:p w:rsidR="00000000" w:rsidDel="00000000" w:rsidP="00000000" w:rsidRDefault="00000000" w:rsidRPr="00000000" w14:paraId="000000F8">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3.3 Data flow  </w:t>
      </w:r>
      <w:r w:rsidDel="00000000" w:rsidR="00000000" w:rsidRPr="00000000">
        <w:rPr>
          <w:rtl w:val="0"/>
        </w:rPr>
      </w:r>
    </w:p>
    <w:p w:rsidR="00000000" w:rsidDel="00000000" w:rsidP="00000000" w:rsidRDefault="00000000" w:rsidRPr="00000000" w14:paraId="000000F9">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explains how data moves through the system from the moment it is generated on a user’s website until it is stored, analyzed, and finally visualized on the analytics dashboard.</w:t>
        <w:br w:type="textWrapping"/>
        <w:t xml:space="preserve"> The data flow is divided into two main parts:</w:t>
      </w:r>
    </w:p>
    <w:p w:rsidR="00000000" w:rsidDel="00000000" w:rsidP="00000000" w:rsidRDefault="00000000" w:rsidRPr="00000000" w14:paraId="000000FA">
      <w:pPr>
        <w:numPr>
          <w:ilvl w:val="0"/>
          <w:numId w:val="38"/>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Collection and Processing Flow</w:t>
      </w:r>
    </w:p>
    <w:p w:rsidR="00000000" w:rsidDel="00000000" w:rsidP="00000000" w:rsidRDefault="00000000" w:rsidRPr="00000000" w14:paraId="000000FB">
      <w:pPr>
        <w:numPr>
          <w:ilvl w:val="0"/>
          <w:numId w:val="38"/>
        </w:numPr>
        <w:spacing w:after="24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Dashboard and Real-Time Visualization Flow</w:t>
      </w:r>
    </w:p>
    <w:p w:rsidR="00000000" w:rsidDel="00000000" w:rsidP="00000000" w:rsidRDefault="00000000" w:rsidRPr="00000000" w14:paraId="000000F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improves clarity and reflects the distributed nature of the system.</w:t>
      </w:r>
    </w:p>
    <w:p w:rsidR="00000000" w:rsidDel="00000000" w:rsidP="00000000" w:rsidRDefault="00000000" w:rsidRPr="00000000" w14:paraId="000000FD">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before="360" w:line="278.4" w:lineRule="auto"/>
        <w:rPr/>
      </w:pPr>
      <w:bookmarkStart w:colFirst="0" w:colLast="0" w:name="_mgq492vnesmg" w:id="26"/>
      <w:bookmarkEnd w:id="26"/>
      <w:r w:rsidDel="00000000" w:rsidR="00000000" w:rsidRPr="00000000">
        <w:rPr>
          <w:rtl w:val="0"/>
        </w:rPr>
        <w:t xml:space="preserve">3.3.1 Data Collection and Processing Flow</w:t>
      </w:r>
    </w:p>
    <w:p w:rsidR="00000000" w:rsidDel="00000000" w:rsidP="00000000" w:rsidRDefault="00000000" w:rsidRPr="00000000" w14:paraId="000000FF">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flow describes how user interaction data is collected from client websites, validated, processed, and stored in the time-series database for </w:t>
      </w:r>
      <w:r w:rsidDel="00000000" w:rsidR="00000000" w:rsidRPr="00000000">
        <w:rPr>
          <w:rFonts w:ascii="Times New Roman" w:cs="Times New Roman" w:eastAsia="Times New Roman" w:hAnsi="Times New Roman"/>
          <w:b w:val="1"/>
          <w:bCs w:val="1"/>
          <w:sz w:val="28"/>
          <w:szCs w:val="28"/>
          <w:rtl w:val="0"/>
        </w:rPr>
        <w:t xml:space="preserve">further analysis. </w:t>
      </w:r>
      <w:r w:rsidDel="00000000" w:rsidR="00000000" w:rsidRPr="00000000">
        <w:rPr>
          <w:rFonts w:ascii="Times New Roman" w:cs="Times New Roman" w:eastAsia="Times New Roman" w:hAnsi="Times New Roman"/>
          <w:sz w:val="28"/>
          <w:szCs w:val="28"/>
          <w:rtl w:val="0"/>
        </w:rPr>
        <w:t xml:space="preserve">The process is designed to handle high traffic using distributed components and asynchronous processing.</w:t>
      </w:r>
    </w:p>
    <w:p w:rsidR="00000000" w:rsidDel="00000000" w:rsidP="00000000" w:rsidRDefault="00000000" w:rsidRPr="00000000" w14:paraId="0000010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14950" cy="7086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149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Client-Side Data Collection</w:t>
        <w:br w:type="textWrapping"/>
      </w:r>
      <w:r w:rsidDel="00000000" w:rsidR="00000000" w:rsidRPr="00000000">
        <w:rPr>
          <w:rFonts w:ascii="Times New Roman" w:cs="Times New Roman" w:eastAsia="Times New Roman" w:hAnsi="Times New Roman"/>
          <w:sz w:val="28"/>
          <w:szCs w:val="28"/>
          <w:rtl w:val="0"/>
        </w:rPr>
        <w:t xml:space="preserve"> A lightweight JavaScript tracking script is embedded in the client’s website. This script captures user interactions such as page views, clicks, sessions, and device information, and sends the data periodically to the backend.</w:t>
      </w:r>
    </w:p>
    <w:p w:rsidR="00000000" w:rsidDel="00000000" w:rsidP="00000000" w:rsidRDefault="00000000" w:rsidRPr="00000000" w14:paraId="0000010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Cluster</w:t>
        <w:br w:type="textWrapping"/>
      </w:r>
      <w:r w:rsidDel="00000000" w:rsidR="00000000" w:rsidRPr="00000000">
        <w:rPr>
          <w:rFonts w:ascii="Times New Roman" w:cs="Times New Roman" w:eastAsia="Times New Roman" w:hAnsi="Times New Roman"/>
          <w:sz w:val="28"/>
          <w:szCs w:val="28"/>
          <w:rtl w:val="0"/>
        </w:rPr>
        <w:t xml:space="preserve"> Collected data is sent to a distributed API cluster through a dedicated endpoint. The cluster ensures scalability and fault tolerance when handling a large number of incoming requests.</w:t>
      </w:r>
    </w:p>
    <w:p w:rsidR="00000000" w:rsidDel="00000000" w:rsidP="00000000" w:rsidRDefault="00000000" w:rsidRPr="00000000" w14:paraId="00000103">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and Security</w:t>
        <w:br w:type="textWrapping"/>
      </w:r>
      <w:r w:rsidDel="00000000" w:rsidR="00000000" w:rsidRPr="00000000">
        <w:rPr>
          <w:rFonts w:ascii="Times New Roman" w:cs="Times New Roman" w:eastAsia="Times New Roman" w:hAnsi="Times New Roman"/>
          <w:sz w:val="28"/>
          <w:szCs w:val="28"/>
          <w:rtl w:val="0"/>
        </w:rPr>
        <w:t xml:space="preserve"> Before processing, incoming data is validated to ensure it originates from a registered tracking ID and follows the expected format. Invalid or suspicious data is rejected.</w:t>
      </w:r>
    </w:p>
    <w:p w:rsidR="00000000" w:rsidDel="00000000" w:rsidP="00000000" w:rsidRDefault="00000000" w:rsidRPr="00000000" w14:paraId="0000010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Kafka-Based Processing</w:t>
        <w:br w:type="textWrapping"/>
      </w:r>
      <w:r w:rsidDel="00000000" w:rsidR="00000000" w:rsidRPr="00000000">
        <w:rPr>
          <w:rFonts w:ascii="Times New Roman" w:cs="Times New Roman" w:eastAsia="Times New Roman" w:hAnsi="Times New Roman"/>
          <w:sz w:val="28"/>
          <w:szCs w:val="28"/>
          <w:rtl w:val="0"/>
        </w:rPr>
        <w:t xml:space="preserve"> After validation, events are published to Kafka topics using a producer. Kafka enables asynchronous and reliable event streaming, allowing the system to handle high throughput efficiently.</w:t>
      </w:r>
    </w:p>
    <w:p w:rsidR="00000000" w:rsidDel="00000000" w:rsidP="00000000" w:rsidRDefault="00000000" w:rsidRPr="00000000" w14:paraId="0000010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Storage and Aggregation</w:t>
        <w:br w:type="textWrapping"/>
      </w:r>
      <w:r w:rsidDel="00000000" w:rsidR="00000000" w:rsidRPr="00000000">
        <w:rPr>
          <w:rFonts w:ascii="Times New Roman" w:cs="Times New Roman" w:eastAsia="Times New Roman" w:hAnsi="Times New Roman"/>
          <w:sz w:val="28"/>
          <w:szCs w:val="28"/>
          <w:rtl w:val="0"/>
        </w:rPr>
        <w:t xml:space="preserve"> Kafka consumers read events and store them in raw tables within the time-series database. Materialized views continuously aggregate this data into multiple time windows (every 5 minutes, 1 hour, and 1 day) to support fast analytics queries.</w:t>
      </w:r>
    </w:p>
    <w:p w:rsidR="00000000" w:rsidDel="00000000" w:rsidP="00000000" w:rsidRDefault="00000000" w:rsidRPr="00000000" w14:paraId="00000106">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before="360" w:line="278.4" w:lineRule="auto"/>
        <w:rPr>
          <w:sz w:val="34"/>
          <w:szCs w:val="34"/>
        </w:rPr>
      </w:pPr>
      <w:bookmarkStart w:colFirst="0" w:colLast="0" w:name="_jrelzdmzd2zb" w:id="27"/>
      <w:bookmarkEnd w:id="27"/>
      <w:r w:rsidDel="00000000" w:rsidR="00000000" w:rsidRPr="00000000">
        <w:rPr>
          <w:sz w:val="34"/>
          <w:szCs w:val="34"/>
          <w:rtl w:val="0"/>
        </w:rPr>
        <w:t xml:space="preserve">3.3.2 Dashboard and Real-Time Visualization Flow</w:t>
      </w:r>
    </w:p>
    <w:p w:rsidR="00000000" w:rsidDel="00000000" w:rsidP="00000000" w:rsidRDefault="00000000" w:rsidRPr="00000000" w14:paraId="0000010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flow explains how authenticated users access the analytics dashboard and receive both historical and real-time analytics data. The dashboard reads aggregated data directly from the database, while real-time updates are delivered using WebSocket connections.</w:t>
      </w:r>
    </w:p>
    <w:p w:rsidR="00000000" w:rsidDel="00000000" w:rsidP="00000000" w:rsidRDefault="00000000" w:rsidRPr="00000000" w14:paraId="0000010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3675" cy="72104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33675" cy="72104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Authentication</w:t>
        <w:br w:type="textWrapping"/>
        <w:t xml:space="preserve"> </w:t>
      </w:r>
      <w:r w:rsidDel="00000000" w:rsidR="00000000" w:rsidRPr="00000000">
        <w:rPr>
          <w:rFonts w:ascii="Times New Roman" w:cs="Times New Roman" w:eastAsia="Times New Roman" w:hAnsi="Times New Roman"/>
          <w:sz w:val="28"/>
          <w:szCs w:val="28"/>
          <w:rtl w:val="0"/>
        </w:rPr>
        <w:t xml:space="preserve">Users access the dashboard and authenticate through the frontend. Authentication requests are routed through a load balancer to ensure reliability and scalability.</w:t>
      </w:r>
    </w:p>
    <w:p w:rsidR="00000000" w:rsidDel="00000000" w:rsidP="00000000" w:rsidRDefault="00000000" w:rsidRPr="00000000" w14:paraId="0000010B">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Querying</w:t>
        <w:br w:type="textWrapping"/>
      </w:r>
      <w:r w:rsidDel="00000000" w:rsidR="00000000" w:rsidRPr="00000000">
        <w:rPr>
          <w:rFonts w:ascii="Times New Roman" w:cs="Times New Roman" w:eastAsia="Times New Roman" w:hAnsi="Times New Roman"/>
          <w:sz w:val="28"/>
          <w:szCs w:val="28"/>
          <w:rtl w:val="0"/>
        </w:rPr>
        <w:t xml:space="preserve"> After successful authentication, the dashboard retrieves pre-aggregated analytics data directly from the time-series database. These metrics are generated from materialized views, enabling fast and efficient queries.</w:t>
      </w:r>
    </w:p>
    <w:p w:rsidR="00000000" w:rsidDel="00000000" w:rsidP="00000000" w:rsidRDefault="00000000" w:rsidRPr="00000000" w14:paraId="0000010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 Updates via WebSocket</w:t>
        <w:br w:type="textWrapping"/>
      </w:r>
      <w:r w:rsidDel="00000000" w:rsidR="00000000" w:rsidRPr="00000000">
        <w:rPr>
          <w:rFonts w:ascii="Times New Roman" w:cs="Times New Roman" w:eastAsia="Times New Roman" w:hAnsi="Times New Roman"/>
          <w:sz w:val="28"/>
          <w:szCs w:val="28"/>
          <w:rtl w:val="0"/>
        </w:rPr>
        <w:t xml:space="preserve"> To provide live analytics, the frontend establishes a persistent WebSocket connection. As new data is processed and aggregated, updates are pushed to the dashboard in real time without the need for frequent API polling.</w:t>
      </w:r>
    </w:p>
    <w:p w:rsidR="00000000" w:rsidDel="00000000" w:rsidP="00000000" w:rsidRDefault="00000000" w:rsidRPr="00000000" w14:paraId="0000010D">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Visualization</w:t>
        <w:br w:type="textWrapping"/>
      </w:r>
      <w:r w:rsidDel="00000000" w:rsidR="00000000" w:rsidRPr="00000000">
        <w:rPr>
          <w:rFonts w:ascii="Times New Roman" w:cs="Times New Roman" w:eastAsia="Times New Roman" w:hAnsi="Times New Roman"/>
          <w:sz w:val="28"/>
          <w:szCs w:val="28"/>
          <w:rtl w:val="0"/>
        </w:rPr>
        <w:t xml:space="preserve"> The frontend combines historical and real-time data to display charts, metrics, and analytics summaries, offering users a clear and responsive monitoring experience.</w:t>
      </w:r>
    </w:p>
    <w:p w:rsidR="00000000" w:rsidDel="00000000" w:rsidP="00000000" w:rsidRDefault="00000000" w:rsidRPr="00000000" w14:paraId="0000010E">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before="360" w:line="278.4" w:lineRule="auto"/>
        <w:rPr>
          <w:b w:val="0"/>
          <w:bCs w:val="0"/>
          <w:sz w:val="34"/>
          <w:szCs w:val="34"/>
        </w:rPr>
      </w:pPr>
      <w:bookmarkStart w:colFirst="0" w:colLast="0" w:name="_fkct3p2xfenv" w:id="28"/>
      <w:bookmarkEnd w:id="28"/>
      <w:r w:rsidDel="00000000" w:rsidR="00000000" w:rsidRPr="00000000">
        <w:rPr>
          <w:sz w:val="34"/>
          <w:szCs w:val="34"/>
          <w:rtl w:val="0"/>
        </w:rPr>
        <w:t xml:space="preserve">3.3.3 Summary</w:t>
      </w:r>
      <w:r w:rsidDel="00000000" w:rsidR="00000000" w:rsidRPr="00000000">
        <w:rPr>
          <w:rtl w:val="0"/>
        </w:rPr>
      </w:r>
    </w:p>
    <w:p w:rsidR="00000000" w:rsidDel="00000000" w:rsidP="00000000" w:rsidRDefault="00000000" w:rsidRPr="00000000" w14:paraId="0000011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flow design separates data ingestion from data visualization, improving system scalability, performance, and maintainability. Kafka ensures reliable event processing, while materialized views and WebSocket communication enable efficient analytics and real-time user feedback.</w:t>
      </w:r>
    </w:p>
    <w:p w:rsidR="00000000" w:rsidDel="00000000" w:rsidP="00000000" w:rsidRDefault="00000000" w:rsidRPr="00000000" w14:paraId="00000111">
      <w:pPr>
        <w:pStyle w:val="Heading1"/>
        <w:keepNext w:val="0"/>
        <w:keepLines w:val="0"/>
        <w:spacing w:before="480" w:line="278.4" w:lineRule="auto"/>
        <w:rPr>
          <w:rFonts w:ascii="Times New Roman" w:cs="Times New Roman" w:eastAsia="Times New Roman" w:hAnsi="Times New Roman"/>
          <w:b w:val="1"/>
          <w:bCs w:val="1"/>
          <w:sz w:val="30"/>
          <w:szCs w:val="30"/>
        </w:rPr>
      </w:pPr>
      <w:bookmarkStart w:colFirst="0" w:colLast="0" w:name="_z5bq9591ru0d" w:id="29"/>
      <w:bookmarkEnd w:id="29"/>
      <w:r w:rsidDel="00000000" w:rsidR="00000000" w:rsidRPr="00000000">
        <w:rPr>
          <w:rFonts w:ascii="Times New Roman" w:cs="Times New Roman" w:eastAsia="Times New Roman" w:hAnsi="Times New Roman"/>
          <w:b w:val="1"/>
          <w:bCs w:val="1"/>
          <w:sz w:val="30"/>
          <w:szCs w:val="30"/>
          <w:rtl w:val="0"/>
        </w:rPr>
        <w:t xml:space="preserve">3.4 API Design</w:t>
      </w:r>
    </w:p>
    <w:p w:rsidR="00000000" w:rsidDel="00000000" w:rsidP="00000000" w:rsidRDefault="00000000" w:rsidRPr="00000000" w14:paraId="0000011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explains the API structure used in the system. The backend APIs are divided into two main components: the API Cluster for data ingestion and the Authentication API for user management and dashboard access.</w:t>
      </w:r>
    </w:p>
    <w:p w:rsidR="00000000" w:rsidDel="00000000" w:rsidP="00000000" w:rsidRDefault="00000000" w:rsidRPr="00000000" w14:paraId="00000113">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before="360" w:line="278.4" w:lineRule="auto"/>
        <w:rPr>
          <w:sz w:val="34"/>
          <w:szCs w:val="34"/>
        </w:rPr>
      </w:pPr>
      <w:bookmarkStart w:colFirst="0" w:colLast="0" w:name="_j1lu78ub0xf9" w:id="30"/>
      <w:bookmarkEnd w:id="30"/>
      <w:r w:rsidDel="00000000" w:rsidR="00000000" w:rsidRPr="00000000">
        <w:rPr>
          <w:sz w:val="34"/>
          <w:szCs w:val="34"/>
          <w:rtl w:val="0"/>
        </w:rPr>
        <w:t xml:space="preserve">3.4.1 API Design Overview</w:t>
      </w:r>
    </w:p>
    <w:p w:rsidR="00000000" w:rsidDel="00000000" w:rsidP="00000000" w:rsidRDefault="00000000" w:rsidRPr="00000000" w14:paraId="0000011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follows a separation of concerns approach.</w:t>
        <w:br w:type="textWrapping"/>
        <w:t xml:space="preserve"> Different APIs are responsible for different tasks to improve scalability, security, and maintainability.</w:t>
      </w:r>
    </w:p>
    <w:p w:rsidR="00000000" w:rsidDel="00000000" w:rsidP="00000000" w:rsidRDefault="00000000" w:rsidRPr="00000000" w14:paraId="0000011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consists of:</w:t>
      </w:r>
    </w:p>
    <w:p w:rsidR="00000000" w:rsidDel="00000000" w:rsidP="00000000" w:rsidRDefault="00000000" w:rsidRPr="00000000" w14:paraId="00000118">
      <w:pPr>
        <w:numPr>
          <w:ilvl w:val="0"/>
          <w:numId w:val="1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Cluster: responsible only for receiving analytics events</w:t>
      </w:r>
    </w:p>
    <w:p w:rsidR="00000000" w:rsidDel="00000000" w:rsidP="00000000" w:rsidRDefault="00000000" w:rsidRPr="00000000" w14:paraId="00000119">
      <w:pPr>
        <w:numPr>
          <w:ilvl w:val="0"/>
          <w:numId w:val="1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API: responsible for user authentication, authorization, dashboard access, and WebSocket communication</w:t>
      </w:r>
    </w:p>
    <w:p w:rsidR="00000000" w:rsidDel="00000000" w:rsidP="00000000" w:rsidRDefault="00000000" w:rsidRPr="00000000" w14:paraId="0000011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APIs are stateless and deployed behind a load balancer.</w:t>
      </w:r>
    </w:p>
    <w:p w:rsidR="00000000" w:rsidDel="00000000" w:rsidP="00000000" w:rsidRDefault="00000000" w:rsidRPr="00000000" w14:paraId="0000011B">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before="360" w:line="278.4" w:lineRule="auto"/>
        <w:rPr>
          <w:sz w:val="30"/>
          <w:szCs w:val="30"/>
        </w:rPr>
      </w:pPr>
      <w:bookmarkStart w:colFirst="0" w:colLast="0" w:name="_ynwehqrjarun" w:id="31"/>
      <w:bookmarkEnd w:id="31"/>
      <w:r w:rsidDel="00000000" w:rsidR="00000000" w:rsidRPr="00000000">
        <w:rPr>
          <w:sz w:val="30"/>
          <w:szCs w:val="30"/>
          <w:rtl w:val="0"/>
        </w:rPr>
        <w:t xml:space="preserve">3.4.2 API Cluster (Data Ingestion API)</w:t>
      </w:r>
    </w:p>
    <w:p w:rsidR="00000000" w:rsidDel="00000000" w:rsidP="00000000" w:rsidRDefault="00000000" w:rsidRPr="00000000" w14:paraId="0000011D">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cluster is responsible for receiving analytics events from client websites and forwarding them to the streaming system.</w:t>
      </w:r>
    </w:p>
    <w:p w:rsidR="00000000" w:rsidDel="00000000" w:rsidP="00000000" w:rsidRDefault="00000000" w:rsidRPr="00000000" w14:paraId="0000011E">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62cvuymblz4t" w:id="32"/>
      <w:bookmarkEnd w:id="32"/>
      <w:r w:rsidDel="00000000" w:rsidR="00000000" w:rsidRPr="00000000">
        <w:rPr>
          <w:rFonts w:ascii="Times New Roman" w:cs="Times New Roman" w:eastAsia="Times New Roman" w:hAnsi="Times New Roman"/>
          <w:color w:val="000000"/>
          <w:sz w:val="26"/>
          <w:szCs w:val="26"/>
          <w:rtl w:val="0"/>
        </w:rPr>
        <w:t xml:space="preserve">Main Endpoint</w:t>
      </w:r>
    </w:p>
    <w:p w:rsidR="00000000" w:rsidDel="00000000" w:rsidP="00000000" w:rsidRDefault="00000000" w:rsidRPr="00000000" w14:paraId="0000011F">
      <w:pPr>
        <w:rPr>
          <w:sz w:val="36"/>
          <w:szCs w:val="36"/>
        </w:rPr>
      </w:pPr>
      <w:r w:rsidDel="00000000" w:rsidR="00000000" w:rsidRPr="00000000">
        <w:rPr>
          <w:sz w:val="36"/>
          <w:szCs w:val="36"/>
          <w:rtl w:val="0"/>
        </w:rPr>
        <w:t xml:space="preserve">Post /api/track</w:t>
      </w:r>
      <w:r w:rsidDel="00000000" w:rsidR="00000000" w:rsidRPr="00000000">
        <w:rPr>
          <w:rtl w:val="0"/>
        </w:rPr>
      </w:r>
    </w:p>
    <w:p w:rsidR="00000000" w:rsidDel="00000000" w:rsidP="00000000" w:rsidRDefault="00000000" w:rsidRPr="00000000" w14:paraId="00000120">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slkgfx88j034" w:id="33"/>
      <w:bookmarkEnd w:id="33"/>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21">
      <w:pPr>
        <w:numPr>
          <w:ilvl w:val="0"/>
          <w:numId w:val="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Receive analytics events from the tracking script</w:t>
      </w:r>
    </w:p>
    <w:p w:rsidR="00000000" w:rsidDel="00000000" w:rsidP="00000000" w:rsidRDefault="00000000" w:rsidRPr="00000000" w14:paraId="00000122">
      <w:pPr>
        <w:numPr>
          <w:ilvl w:val="0"/>
          <w:numId w:val="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tracking ID and request structure</w:t>
      </w:r>
    </w:p>
    <w:p w:rsidR="00000000" w:rsidDel="00000000" w:rsidP="00000000" w:rsidRDefault="00000000" w:rsidRPr="00000000" w14:paraId="00000123">
      <w:pPr>
        <w:numPr>
          <w:ilvl w:val="0"/>
          <w:numId w:val="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basic security and health checks</w:t>
      </w:r>
    </w:p>
    <w:p w:rsidR="00000000" w:rsidDel="00000000" w:rsidP="00000000" w:rsidRDefault="00000000" w:rsidRPr="00000000" w14:paraId="00000124">
      <w:pPr>
        <w:numPr>
          <w:ilvl w:val="0"/>
          <w:numId w:val="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Forward validated events to Kafka producers</w:t>
      </w:r>
    </w:p>
    <w:p w:rsidR="00000000" w:rsidDel="00000000" w:rsidP="00000000" w:rsidRDefault="00000000" w:rsidRPr="00000000" w14:paraId="00000125">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n4op2xo5qkcw" w:id="34"/>
      <w:bookmarkEnd w:id="34"/>
      <w:r w:rsidDel="00000000" w:rsidR="00000000" w:rsidRPr="00000000">
        <w:rPr>
          <w:rFonts w:ascii="Times New Roman" w:cs="Times New Roman" w:eastAsia="Times New Roman" w:hAnsi="Times New Roman"/>
          <w:color w:val="000000"/>
          <w:sz w:val="26"/>
          <w:szCs w:val="26"/>
          <w:rtl w:val="0"/>
        </w:rPr>
        <w:t xml:space="preserve">Characteristics</w:t>
      </w:r>
    </w:p>
    <w:p w:rsidR="00000000" w:rsidDel="00000000" w:rsidP="00000000" w:rsidRDefault="00000000" w:rsidRPr="00000000" w14:paraId="00000126">
      <w:pPr>
        <w:numPr>
          <w:ilvl w:val="0"/>
          <w:numId w:val="2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High-throughput and lightweight</w:t>
      </w:r>
    </w:p>
    <w:p w:rsidR="00000000" w:rsidDel="00000000" w:rsidP="00000000" w:rsidRDefault="00000000" w:rsidRPr="00000000" w14:paraId="00000127">
      <w:pPr>
        <w:numPr>
          <w:ilvl w:val="0"/>
          <w:numId w:val="2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direct database queries</w:t>
      </w:r>
    </w:p>
    <w:p w:rsidR="00000000" w:rsidDel="00000000" w:rsidP="00000000" w:rsidRDefault="00000000" w:rsidRPr="00000000" w14:paraId="00000128">
      <w:pPr>
        <w:numPr>
          <w:ilvl w:val="0"/>
          <w:numId w:val="2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Horizontally scalable</w:t>
      </w:r>
    </w:p>
    <w:p w:rsidR="00000000" w:rsidDel="00000000" w:rsidP="00000000" w:rsidRDefault="00000000" w:rsidRPr="00000000" w14:paraId="00000129">
      <w:pPr>
        <w:numPr>
          <w:ilvl w:val="0"/>
          <w:numId w:val="2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Includes health check endpoints for monitoring</w:t>
      </w:r>
    </w:p>
    <w:p w:rsidR="00000000" w:rsidDel="00000000" w:rsidP="00000000" w:rsidRDefault="00000000" w:rsidRPr="00000000" w14:paraId="0000012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design ensures that event ingestion remains fast and reliable even under high traffic.</w:t>
      </w:r>
    </w:p>
    <w:p w:rsidR="00000000" w:rsidDel="00000000" w:rsidP="00000000" w:rsidRDefault="00000000" w:rsidRPr="00000000" w14:paraId="0000012B">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278.4" w:lineRule="auto"/>
        <w:rPr>
          <w:b w:val="0"/>
          <w:bCs w:val="0"/>
          <w:sz w:val="30"/>
          <w:szCs w:val="30"/>
        </w:rPr>
      </w:pPr>
      <w:bookmarkStart w:colFirst="0" w:colLast="0" w:name="_rvi3ai6lmk2u" w:id="35"/>
      <w:bookmarkEnd w:id="35"/>
      <w:r w:rsidDel="00000000" w:rsidR="00000000" w:rsidRPr="00000000">
        <w:rPr>
          <w:b w:val="0"/>
          <w:bCs w:val="0"/>
          <w:sz w:val="30"/>
          <w:szCs w:val="30"/>
          <w:rtl w:val="0"/>
        </w:rPr>
        <w:t xml:space="preserve">3.4.3 Authentication &amp; User Management API  </w:t>
      </w:r>
    </w:p>
    <w:p w:rsidR="00000000" w:rsidDel="00000000" w:rsidP="00000000" w:rsidRDefault="00000000" w:rsidRPr="00000000" w14:paraId="0000012D">
      <w:pPr>
        <w:rPr>
          <w:sz w:val="28"/>
          <w:szCs w:val="28"/>
        </w:rPr>
      </w:pPr>
      <w:r w:rsidDel="00000000" w:rsidR="00000000" w:rsidRPr="00000000">
        <w:rPr>
          <w:sz w:val="28"/>
          <w:szCs w:val="28"/>
          <w:rtl w:val="0"/>
        </w:rPr>
        <w:t xml:space="preserve">The Authentication APImanages user accounts, authentication, authorization, and dashboard access.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keepNext w:val="0"/>
        <w:keepLines w:val="0"/>
        <w:spacing w:after="80" w:before="360" w:line="278.4" w:lineRule="auto"/>
        <w:rPr>
          <w:b w:val="0"/>
          <w:bCs w:val="0"/>
          <w:sz w:val="28"/>
          <w:szCs w:val="28"/>
        </w:rPr>
      </w:pPr>
      <w:bookmarkStart w:colFirst="0" w:colLast="0" w:name="_9tv8r0h7fwse" w:id="36"/>
      <w:bookmarkEnd w:id="36"/>
      <w:r w:rsidDel="00000000" w:rsidR="00000000" w:rsidRPr="00000000">
        <w:rPr>
          <w:b w:val="0"/>
          <w:bCs w:val="0"/>
          <w:sz w:val="28"/>
          <w:szCs w:val="28"/>
          <w:rtl w:val="0"/>
        </w:rPr>
        <w:t xml:space="preserve">The Authentication API manages user accounts, authentication, authorization, and dashboard access.</w:t>
      </w:r>
    </w:p>
    <w:p w:rsidR="00000000" w:rsidDel="00000000" w:rsidP="00000000" w:rsidRDefault="00000000" w:rsidRPr="00000000" w14:paraId="00000130">
      <w:pPr>
        <w:pStyle w:val="Heading3"/>
        <w:keepNext w:val="0"/>
        <w:keepLines w:val="0"/>
        <w:spacing w:before="280" w:line="278.4" w:lineRule="auto"/>
        <w:rPr>
          <w:rFonts w:ascii="Times New Roman" w:cs="Times New Roman" w:eastAsia="Times New Roman" w:hAnsi="Times New Roman"/>
          <w:color w:val="000000"/>
        </w:rPr>
      </w:pPr>
      <w:bookmarkStart w:colFirst="0" w:colLast="0" w:name="_d322ty2c74ca" w:id="37"/>
      <w:bookmarkEnd w:id="37"/>
      <w:r w:rsidDel="00000000" w:rsidR="00000000" w:rsidRPr="00000000">
        <w:rPr>
          <w:rFonts w:ascii="Times New Roman" w:cs="Times New Roman" w:eastAsia="Times New Roman" w:hAnsi="Times New Roman"/>
          <w:color w:val="000000"/>
          <w:rtl w:val="0"/>
        </w:rPr>
        <w:t xml:space="preserve">Authentication Endpoints</w:t>
      </w:r>
    </w:p>
    <w:p w:rsidR="00000000" w:rsidDel="00000000" w:rsidP="00000000" w:rsidRDefault="00000000" w:rsidRPr="00000000" w14:paraId="00000131">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490"/>
        <w:gridCol w:w="3240"/>
        <w:tblGridChange w:id="0">
          <w:tblGrid>
            <w:gridCol w:w="3270"/>
            <w:gridCol w:w="249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JWT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/api/password/forgot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/api/password/reset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/api/email/verify/{id}/{hash}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/api/admin-only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Admin-only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user UUIDs</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278.4" w:lineRule="auto"/>
        <w:rPr>
          <w:rFonts w:ascii="Times New Roman" w:cs="Times New Roman" w:eastAsia="Times New Roman" w:hAnsi="Times New Roman"/>
          <w:sz w:val="28"/>
          <w:szCs w:val="28"/>
        </w:rPr>
      </w:pPr>
      <w:bookmarkStart w:colFirst="0" w:colLast="0" w:name="_h99jcmbsf52a" w:id="38"/>
      <w:bookmarkEnd w:id="38"/>
      <w:r w:rsidDel="00000000" w:rsidR="00000000" w:rsidRPr="00000000">
        <w:rPr>
          <w:rFonts w:ascii="Times New Roman" w:cs="Times New Roman" w:eastAsia="Times New Roman" w:hAnsi="Times New Roman"/>
          <w:sz w:val="28"/>
          <w:szCs w:val="28"/>
          <w:rtl w:val="0"/>
        </w:rPr>
        <w:t xml:space="preserve">These endpoints secure access to the system and protect analytics data.</w:t>
      </w:r>
    </w:p>
    <w:p w:rsidR="00000000" w:rsidDel="00000000" w:rsidP="00000000" w:rsidRDefault="00000000" w:rsidRPr="00000000" w14:paraId="00000155">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278.4" w:lineRule="auto"/>
        <w:rPr>
          <w:b w:val="0"/>
          <w:bCs w:val="0"/>
          <w:sz w:val="34"/>
          <w:szCs w:val="34"/>
        </w:rPr>
      </w:pPr>
      <w:bookmarkStart w:colFirst="0" w:colLast="0" w:name="_2hw70s7qkwwa" w:id="39"/>
      <w:bookmarkEnd w:id="39"/>
      <w:r w:rsidDel="00000000" w:rsidR="00000000" w:rsidRPr="00000000">
        <w:rPr>
          <w:b w:val="0"/>
          <w:bCs w:val="0"/>
          <w:sz w:val="34"/>
          <w:szCs w:val="34"/>
          <w:rtl w:val="0"/>
        </w:rPr>
        <w:t xml:space="preserve">3.4.4 Dashboard &amp; Analytics API</w:t>
      </w:r>
    </w:p>
    <w:p w:rsidR="00000000" w:rsidDel="00000000" w:rsidP="00000000" w:rsidRDefault="00000000" w:rsidRPr="00000000" w14:paraId="0000015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analytics data to the frontend dashboard.</w:t>
      </w:r>
    </w:p>
    <w:p w:rsidR="00000000" w:rsidDel="00000000" w:rsidP="00000000" w:rsidRDefault="00000000" w:rsidRPr="00000000" w14:paraId="00000158">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g9r7rk8h0ib4" w:id="40"/>
      <w:bookmarkEnd w:id="40"/>
      <w:r w:rsidDel="00000000" w:rsidR="00000000" w:rsidRPr="00000000">
        <w:rPr>
          <w:rFonts w:ascii="Times New Roman" w:cs="Times New Roman" w:eastAsia="Times New Roman" w:hAnsi="Times New Roman"/>
          <w:color w:val="000000"/>
          <w:sz w:val="26"/>
          <w:szCs w:val="26"/>
          <w:rtl w:val="0"/>
        </w:rPr>
        <w:t xml:space="preserve">Endpoints</w:t>
      </w:r>
    </w:p>
    <w:p w:rsidR="00000000" w:rsidDel="00000000" w:rsidP="00000000" w:rsidRDefault="00000000" w:rsidRPr="00000000" w14:paraId="00000159">
      <w:pPr>
        <w:rPr>
          <w:sz w:val="30"/>
          <w:szCs w:val="30"/>
        </w:rPr>
      </w:pPr>
      <w:r w:rsidDel="00000000" w:rsidR="00000000" w:rsidRPr="00000000">
        <w:rPr>
          <w:sz w:val="30"/>
          <w:szCs w:val="30"/>
          <w:rtl w:val="0"/>
        </w:rPr>
        <w:t xml:space="preserve">Get /api/user/{id}/analytics</w:t>
      </w:r>
      <w:r w:rsidDel="00000000" w:rsidR="00000000" w:rsidRPr="00000000">
        <w:rPr>
          <w:rtl w:val="0"/>
        </w:rPr>
      </w:r>
    </w:p>
    <w:p w:rsidR="00000000" w:rsidDel="00000000" w:rsidP="00000000" w:rsidRDefault="00000000" w:rsidRPr="00000000" w14:paraId="0000015A">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sqjsp542agxu" w:id="41"/>
      <w:bookmarkEnd w:id="41"/>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5B">
      <w:pPr>
        <w:numPr>
          <w:ilvl w:val="0"/>
          <w:numId w:val="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Retrieve pre-aggregated analytics data from database views</w:t>
      </w:r>
    </w:p>
    <w:p w:rsidR="00000000" w:rsidDel="00000000" w:rsidP="00000000" w:rsidRDefault="00000000" w:rsidRPr="00000000" w14:paraId="0000015C">
      <w:pPr>
        <w:numPr>
          <w:ilvl w:val="0"/>
          <w:numId w:val="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user authorization</w:t>
      </w:r>
    </w:p>
    <w:p w:rsidR="00000000" w:rsidDel="00000000" w:rsidP="00000000" w:rsidRDefault="00000000" w:rsidRPr="00000000" w14:paraId="0000015D">
      <w:pPr>
        <w:numPr>
          <w:ilvl w:val="0"/>
          <w:numId w:val="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read-only analytics results</w:t>
      </w:r>
    </w:p>
    <w:p w:rsidR="00000000" w:rsidDel="00000000" w:rsidP="00000000" w:rsidRDefault="00000000" w:rsidRPr="00000000" w14:paraId="0000015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API does not calculate analytics in real time; instead, it reads from materialized views for efficiency.</w:t>
      </w:r>
    </w:p>
    <w:p w:rsidR="00000000" w:rsidDel="00000000" w:rsidP="00000000" w:rsidRDefault="00000000" w:rsidRPr="00000000" w14:paraId="0000015F">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before="360" w:line="278.4" w:lineRule="auto"/>
        <w:rPr>
          <w:sz w:val="30"/>
          <w:szCs w:val="30"/>
        </w:rPr>
      </w:pPr>
      <w:bookmarkStart w:colFirst="0" w:colLast="0" w:name="_q9xsvxvn04xd" w:id="42"/>
      <w:bookmarkEnd w:id="42"/>
      <w:r w:rsidDel="00000000" w:rsidR="00000000" w:rsidRPr="00000000">
        <w:rPr>
          <w:sz w:val="30"/>
          <w:szCs w:val="30"/>
          <w:rtl w:val="0"/>
        </w:rPr>
        <w:t xml:space="preserve">3.4.5 WebSocket API</w:t>
      </w:r>
    </w:p>
    <w:p w:rsidR="00000000" w:rsidDel="00000000" w:rsidP="00000000" w:rsidRDefault="00000000" w:rsidRPr="00000000" w14:paraId="00000161">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bhxzvctcyek8" w:id="43"/>
      <w:bookmarkEnd w:id="43"/>
      <w:r w:rsidDel="00000000" w:rsidR="00000000" w:rsidRPr="00000000">
        <w:rPr>
          <w:rFonts w:ascii="Times New Roman" w:cs="Times New Roman" w:eastAsia="Times New Roman" w:hAnsi="Times New Roman"/>
          <w:color w:val="000000"/>
          <w:sz w:val="26"/>
          <w:szCs w:val="26"/>
          <w:rtl w:val="0"/>
        </w:rPr>
        <w:t xml:space="preserve">Purpose</w:t>
      </w:r>
    </w:p>
    <w:p w:rsidR="00000000" w:rsidDel="00000000" w:rsidP="00000000" w:rsidRDefault="00000000" w:rsidRPr="00000000" w14:paraId="0000016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WebSocket API enables real-time updates on the dashboard.</w:t>
      </w:r>
    </w:p>
    <w:p w:rsidR="00000000" w:rsidDel="00000000" w:rsidP="00000000" w:rsidRDefault="00000000" w:rsidRPr="00000000" w14:paraId="00000163">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y6zlh2wbuc0l" w:id="44"/>
      <w:bookmarkEnd w:id="44"/>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64">
      <w:pPr>
        <w:numPr>
          <w:ilvl w:val="0"/>
          <w:numId w:val="4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WebSocket connections after authentication</w:t>
      </w:r>
    </w:p>
    <w:p w:rsidR="00000000" w:rsidDel="00000000" w:rsidP="00000000" w:rsidRDefault="00000000" w:rsidRPr="00000000" w14:paraId="00000165">
      <w:pPr>
        <w:numPr>
          <w:ilvl w:val="0"/>
          <w:numId w:val="42"/>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live analytics updates to users</w:t>
      </w:r>
    </w:p>
    <w:p w:rsidR="00000000" w:rsidDel="00000000" w:rsidP="00000000" w:rsidRDefault="00000000" w:rsidRPr="00000000" w14:paraId="00000166">
      <w:pPr>
        <w:numPr>
          <w:ilvl w:val="0"/>
          <w:numId w:val="4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real-time dashboards without polling</w:t>
      </w:r>
    </w:p>
    <w:p w:rsidR="00000000" w:rsidDel="00000000" w:rsidP="00000000" w:rsidRDefault="00000000" w:rsidRPr="00000000" w14:paraId="00000167">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kvtusgv7w8gz" w:id="45"/>
      <w:bookmarkEnd w:id="45"/>
      <w:r w:rsidDel="00000000" w:rsidR="00000000" w:rsidRPr="00000000">
        <w:rPr>
          <w:rFonts w:ascii="Times New Roman" w:cs="Times New Roman" w:eastAsia="Times New Roman" w:hAnsi="Times New Roman"/>
          <w:color w:val="000000"/>
          <w:sz w:val="26"/>
          <w:szCs w:val="26"/>
          <w:rtl w:val="0"/>
        </w:rPr>
        <w:t xml:space="preserve">Testing Endpoints</w:t>
      </w:r>
    </w:p>
    <w:p w:rsidR="00000000" w:rsidDel="00000000" w:rsidP="00000000" w:rsidRDefault="00000000" w:rsidRPr="00000000" w14:paraId="00000168">
      <w:pPr>
        <w:rPr>
          <w:rFonts w:ascii="Times New Roman" w:cs="Times New Roman" w:eastAsia="Times New Roman" w:hAnsi="Times New Roman"/>
          <w:sz w:val="30"/>
          <w:szCs w:val="30"/>
        </w:rPr>
      </w:pPr>
      <w:r w:rsidDel="00000000" w:rsidR="00000000" w:rsidRPr="00000000">
        <w:rPr>
          <w:sz w:val="30"/>
          <w:szCs w:val="30"/>
          <w:rtl w:val="0"/>
        </w:rPr>
        <w:t xml:space="preserve">GEt /api/test-broadcast</w:t>
      </w:r>
      <w:r w:rsidDel="00000000" w:rsidR="00000000" w:rsidRPr="00000000">
        <w:rPr>
          <w:rtl w:val="0"/>
        </w:rPr>
      </w:r>
    </w:p>
    <w:p w:rsidR="00000000" w:rsidDel="00000000" w:rsidP="00000000" w:rsidRDefault="00000000" w:rsidRPr="00000000" w14:paraId="0000016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component improves user experience by delivering instant updates.</w:t>
      </w:r>
    </w:p>
    <w:p w:rsidR="00000000" w:rsidDel="00000000" w:rsidP="00000000" w:rsidRDefault="00000000" w:rsidRPr="00000000" w14:paraId="0000016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278.4" w:lineRule="auto"/>
        <w:rPr>
          <w:sz w:val="30"/>
          <w:szCs w:val="30"/>
        </w:rPr>
      </w:pPr>
      <w:bookmarkStart w:colFirst="0" w:colLast="0" w:name="_tubwxogdelf" w:id="46"/>
      <w:bookmarkEnd w:id="46"/>
      <w:r w:rsidDel="00000000" w:rsidR="00000000" w:rsidRPr="00000000">
        <w:rPr>
          <w:sz w:val="30"/>
          <w:szCs w:val="30"/>
          <w:rtl w:val="0"/>
        </w:rPr>
        <w:t xml:space="preserve">3.4.6 System Testing &amp; Monitoring APIs</w:t>
      </w:r>
    </w:p>
    <w:p w:rsidR="00000000" w:rsidDel="00000000" w:rsidP="00000000" w:rsidRDefault="00000000" w:rsidRPr="00000000" w14:paraId="0000016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 several internal endpoints used for testing and monitoring:</w:t>
      </w:r>
    </w:p>
    <w:p w:rsidR="00000000" w:rsidDel="00000000" w:rsidP="00000000" w:rsidRDefault="00000000" w:rsidRPr="00000000" w14:paraId="0000016D">
      <w:pPr>
        <w:spacing w:after="240" w:before="240" w:line="278.4" w:lineRule="auto"/>
        <w:rPr>
          <w:rFonts w:ascii="Times New Roman" w:cs="Times New Roman" w:eastAsia="Times New Roman" w:hAnsi="Times New Roman"/>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/api/test-clickhouse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database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email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WebSocket functionality</w:t>
            </w:r>
          </w:p>
        </w:tc>
      </w:tr>
    </w:tbl>
    <w:p w:rsidR="00000000" w:rsidDel="00000000" w:rsidP="00000000" w:rsidRDefault="00000000" w:rsidRPr="00000000" w14:paraId="0000017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endpoints help ensure system reliability during development and deployment.</w:t>
      </w:r>
    </w:p>
    <w:p w:rsidR="00000000" w:rsidDel="00000000" w:rsidP="00000000" w:rsidRDefault="00000000" w:rsidRPr="00000000" w14:paraId="00000178">
      <w:pPr>
        <w:spacing w:after="240" w:before="240" w:line="278.4" w:lineRule="auto"/>
        <w:rPr>
          <w:b w:val="1"/>
          <w:bCs w:val="1"/>
          <w:sz w:val="30"/>
          <w:szCs w:val="30"/>
        </w:rPr>
      </w:pPr>
      <w:r w:rsidDel="00000000" w:rsidR="00000000" w:rsidRPr="00000000">
        <w:rPr>
          <w:b w:val="1"/>
          <w:bCs w:val="1"/>
          <w:sz w:val="30"/>
          <w:szCs w:val="30"/>
          <w:rtl w:val="0"/>
        </w:rPr>
        <w:t xml:space="preserve">3.4.7 Summary</w:t>
      </w:r>
    </w:p>
    <w:p w:rsidR="00000000" w:rsidDel="00000000" w:rsidP="00000000" w:rsidRDefault="00000000" w:rsidRPr="00000000" w14:paraId="0000017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design follows distributed system principles by separating data ingestion from authentication and analytics access. The API Cluster focuses on performance and scalability, while the Authentication API handles security, dashboard access, and real-time communication.</w:t>
      </w:r>
    </w:p>
    <w:p w:rsidR="00000000" w:rsidDel="00000000" w:rsidP="00000000" w:rsidRDefault="00000000" w:rsidRPr="00000000" w14:paraId="0000017A">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B">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C">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D">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E">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F">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0">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2">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3">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4">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6">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7">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 IMPLEMENTATION &amp; TESTING  </w:t>
      </w:r>
    </w:p>
    <w:p w:rsidR="00000000" w:rsidDel="00000000" w:rsidP="00000000" w:rsidRDefault="00000000" w:rsidRPr="00000000" w14:paraId="00000188">
      <w:pPr>
        <w:spacing w:after="360" w:before="480" w:line="278.4" w:lineRule="auto"/>
        <w:jc w:val="left"/>
        <w:rPr>
          <w:sz w:val="34"/>
          <w:szCs w:val="34"/>
        </w:rPr>
      </w:pPr>
      <w:r w:rsidDel="00000000" w:rsidR="00000000" w:rsidRPr="00000000">
        <w:rPr>
          <w:rFonts w:ascii="Times New Roman" w:cs="Times New Roman" w:eastAsia="Times New Roman" w:hAnsi="Times New Roman"/>
          <w:b w:val="1"/>
          <w:bCs w:val="1"/>
          <w:sz w:val="30"/>
          <w:szCs w:val="30"/>
          <w:rtl w:val="0"/>
        </w:rPr>
        <w:t xml:space="preserve">4.1 Technologies used </w:t>
      </w:r>
      <w:r w:rsidDel="00000000" w:rsidR="00000000" w:rsidRPr="00000000">
        <w:rPr>
          <w:rtl w:val="0"/>
        </w:rPr>
      </w:r>
    </w:p>
    <w:p w:rsidR="00000000" w:rsidDel="00000000" w:rsidP="00000000" w:rsidRDefault="00000000" w:rsidRPr="00000000" w14:paraId="00000189">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was implemented using a combination of frontend, backend, distributed systems, and data processing technologies to support real-time analytics, scalability, and reliability.</w:t>
      </w:r>
    </w:p>
    <w:p w:rsidR="00000000" w:rsidDel="00000000" w:rsidP="00000000" w:rsidRDefault="00000000" w:rsidRPr="00000000" w14:paraId="0000018A">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q0grmz7m0cmu" w:id="47"/>
      <w:bookmarkEnd w:id="47"/>
      <w:r w:rsidDel="00000000" w:rsidR="00000000" w:rsidRPr="00000000">
        <w:rPr>
          <w:rFonts w:ascii="Times New Roman" w:cs="Times New Roman" w:eastAsia="Times New Roman" w:hAnsi="Times New Roman"/>
          <w:b w:val="1"/>
          <w:bCs w:val="1"/>
          <w:color w:val="000000"/>
          <w:sz w:val="30"/>
          <w:szCs w:val="30"/>
          <w:rtl w:val="0"/>
        </w:rPr>
        <w:t xml:space="preserve">Frontend Layer</w:t>
      </w:r>
    </w:p>
    <w:p w:rsidR="00000000" w:rsidDel="00000000" w:rsidP="00000000" w:rsidRDefault="00000000" w:rsidRPr="00000000" w14:paraId="0000018B">
      <w:pPr>
        <w:numPr>
          <w:ilvl w:val="0"/>
          <w:numId w:val="4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React.js</w:t>
        <w:br w:type="textWrapping"/>
      </w:r>
      <w:r w:rsidDel="00000000" w:rsidR="00000000" w:rsidRPr="00000000">
        <w:rPr>
          <w:rFonts w:ascii="Times New Roman" w:cs="Times New Roman" w:eastAsia="Times New Roman" w:hAnsi="Times New Roman"/>
          <w:sz w:val="28"/>
          <w:szCs w:val="28"/>
          <w:rtl w:val="0"/>
        </w:rPr>
        <w:t xml:space="preserve"> React.js is used to develop the web-based analytics dashboard. It provides a dynamic and responsive user interface for visualizing real-time and historical analytics data.</w:t>
        <w:br w:type="textWrapping"/>
      </w:r>
    </w:p>
    <w:p w:rsidR="00000000" w:rsidDel="00000000" w:rsidP="00000000" w:rsidRDefault="00000000" w:rsidRPr="00000000" w14:paraId="0000018C">
      <w:pPr>
        <w:numPr>
          <w:ilvl w:val="0"/>
          <w:numId w:val="4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WebSocket Client</w:t>
        <w:br w:type="textWrapping"/>
      </w:r>
      <w:r w:rsidDel="00000000" w:rsidR="00000000" w:rsidRPr="00000000">
        <w:rPr>
          <w:rFonts w:ascii="Times New Roman" w:cs="Times New Roman" w:eastAsia="Times New Roman" w:hAnsi="Times New Roman"/>
          <w:sz w:val="28"/>
          <w:szCs w:val="28"/>
          <w:rtl w:val="0"/>
        </w:rPr>
        <w:t xml:space="preserve"> The frontend uses WebSocket connections to receive real-time analytics updates instantly without continuous HTTP polling.</w:t>
      </w:r>
    </w:p>
    <w:p w:rsidR="00000000" w:rsidDel="00000000" w:rsidP="00000000" w:rsidRDefault="00000000" w:rsidRPr="00000000" w14:paraId="0000018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278.4" w:lineRule="auto"/>
        <w:ind w:left="0" w:firstLine="0"/>
        <w:rPr>
          <w:rFonts w:ascii="Times New Roman" w:cs="Times New Roman" w:eastAsia="Times New Roman" w:hAnsi="Times New Roman"/>
          <w:b w:val="1"/>
          <w:bCs w:val="1"/>
          <w:color w:val="000000"/>
        </w:rPr>
      </w:pPr>
      <w:bookmarkStart w:colFirst="0" w:colLast="0" w:name="_cwychaga1f47" w:id="48"/>
      <w:bookmarkEnd w:id="48"/>
      <w:r w:rsidDel="00000000" w:rsidR="00000000" w:rsidRPr="00000000">
        <w:rPr>
          <w:rFonts w:ascii="Times New Roman" w:cs="Times New Roman" w:eastAsia="Times New Roman" w:hAnsi="Times New Roman"/>
          <w:b w:val="1"/>
          <w:bCs w:val="1"/>
          <w:color w:val="000000"/>
          <w:rtl w:val="0"/>
        </w:rPr>
        <w:t xml:space="preserve">WebSocket &amp; Load Balancing</w:t>
      </w:r>
    </w:p>
    <w:p w:rsidR="00000000" w:rsidDel="00000000" w:rsidP="00000000" w:rsidRDefault="00000000" w:rsidRPr="00000000" w14:paraId="0000018F">
      <w:pPr>
        <w:numPr>
          <w:ilvl w:val="0"/>
          <w:numId w:val="1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WebSocket Server</w:t>
        <w:br w:type="textWrapping"/>
      </w:r>
      <w:r w:rsidDel="00000000" w:rsidR="00000000" w:rsidRPr="00000000">
        <w:rPr>
          <w:rFonts w:ascii="Times New Roman" w:cs="Times New Roman" w:eastAsia="Times New Roman" w:hAnsi="Times New Roman"/>
          <w:sz w:val="28"/>
          <w:szCs w:val="28"/>
          <w:rtl w:val="0"/>
        </w:rPr>
        <w:t xml:space="preserve"> Handles real-time bidirectional communication between the frontend dashboard and backend services.</w:t>
        <w:br w:type="textWrapping"/>
      </w:r>
    </w:p>
    <w:p w:rsidR="00000000" w:rsidDel="00000000" w:rsidP="00000000" w:rsidRDefault="00000000" w:rsidRPr="00000000" w14:paraId="00000190">
      <w:pPr>
        <w:numPr>
          <w:ilvl w:val="0"/>
          <w:numId w:val="1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Nginx Load Balancer</w:t>
        <w:br w:type="textWrapping"/>
      </w:r>
      <w:r w:rsidDel="00000000" w:rsidR="00000000" w:rsidRPr="00000000">
        <w:rPr>
          <w:rFonts w:ascii="Times New Roman" w:cs="Times New Roman" w:eastAsia="Times New Roman" w:hAnsi="Times New Roman"/>
          <w:sz w:val="28"/>
          <w:szCs w:val="28"/>
          <w:rtl w:val="0"/>
        </w:rPr>
        <w:t xml:space="preserve"> Used to distribute WebSocket connections across backend services to ensure high availability and support multiple concurrent users.</w:t>
      </w:r>
    </w:p>
    <w:p w:rsidR="00000000" w:rsidDel="00000000" w:rsidP="00000000" w:rsidRDefault="00000000" w:rsidRPr="00000000" w14:paraId="0000019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278.4" w:lineRule="auto"/>
        <w:ind w:left="0" w:firstLine="0"/>
        <w:rPr>
          <w:rFonts w:ascii="Times New Roman" w:cs="Times New Roman" w:eastAsia="Times New Roman" w:hAnsi="Times New Roman"/>
          <w:b w:val="1"/>
          <w:bCs w:val="1"/>
          <w:color w:val="000000"/>
        </w:rPr>
      </w:pPr>
      <w:bookmarkStart w:colFirst="0" w:colLast="0" w:name="_15vbmhqhd65h" w:id="49"/>
      <w:bookmarkEnd w:id="49"/>
      <w:r w:rsidDel="00000000" w:rsidR="00000000" w:rsidRPr="00000000">
        <w:rPr>
          <w:rFonts w:ascii="Times New Roman" w:cs="Times New Roman" w:eastAsia="Times New Roman" w:hAnsi="Times New Roman"/>
          <w:b w:val="1"/>
          <w:bCs w:val="1"/>
          <w:color w:val="000000"/>
          <w:rtl w:val="0"/>
        </w:rPr>
        <w:t xml:space="preserve">Backend Layer</w:t>
      </w:r>
    </w:p>
    <w:p w:rsidR="00000000" w:rsidDel="00000000" w:rsidP="00000000" w:rsidRDefault="00000000" w:rsidRPr="00000000" w14:paraId="00000193">
      <w:pPr>
        <w:numPr>
          <w:ilvl w:val="0"/>
          <w:numId w:val="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Laravel (PHP)</w:t>
        <w:br w:type="textWrapping"/>
      </w:r>
      <w:r w:rsidDel="00000000" w:rsidR="00000000" w:rsidRPr="00000000">
        <w:rPr>
          <w:rFonts w:ascii="Times New Roman" w:cs="Times New Roman" w:eastAsia="Times New Roman" w:hAnsi="Times New Roman"/>
          <w:sz w:val="28"/>
          <w:szCs w:val="28"/>
          <w:rtl w:val="0"/>
        </w:rPr>
        <w:t xml:space="preserve"> Laravel is used as the authentication backend. It manages:</w:t>
      </w:r>
    </w:p>
    <w:p w:rsidR="00000000" w:rsidDel="00000000" w:rsidP="00000000" w:rsidRDefault="00000000" w:rsidRPr="00000000" w14:paraId="00000194">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registration and login</w:t>
      </w:r>
    </w:p>
    <w:p w:rsidR="00000000" w:rsidDel="00000000" w:rsidP="00000000" w:rsidRDefault="00000000" w:rsidRPr="00000000" w14:paraId="00000195">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JWT-based authentication</w:t>
      </w:r>
    </w:p>
    <w:p w:rsidR="00000000" w:rsidDel="00000000" w:rsidP="00000000" w:rsidRDefault="00000000" w:rsidRPr="00000000" w14:paraId="00000196">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Authorization and access control</w:t>
      </w:r>
    </w:p>
    <w:p w:rsidR="00000000" w:rsidDel="00000000" w:rsidP="00000000" w:rsidRDefault="00000000" w:rsidRPr="00000000" w14:paraId="00000197">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 authentication</w:t>
        <w:br w:type="textWrapping"/>
      </w:r>
    </w:p>
    <w:p w:rsidR="00000000" w:rsidDel="00000000" w:rsidP="00000000" w:rsidRDefault="00000000" w:rsidRPr="00000000" w14:paraId="00000198">
      <w:pPr>
        <w:numPr>
          <w:ilvl w:val="0"/>
          <w:numId w:val="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Spring Boot (Java)</w:t>
        <w:br w:type="textWrapping"/>
      </w:r>
      <w:r w:rsidDel="00000000" w:rsidR="00000000" w:rsidRPr="00000000">
        <w:rPr>
          <w:rFonts w:ascii="Times New Roman" w:cs="Times New Roman" w:eastAsia="Times New Roman" w:hAnsi="Times New Roman"/>
          <w:sz w:val="28"/>
          <w:szCs w:val="28"/>
          <w:rtl w:val="0"/>
        </w:rPr>
        <w:t xml:space="preserve"> Spring Boot is used in the API Cluster for handling analytics data ingestion and processing. It provides RESTful APIs and integrates with Kafka for distributed data streaming.</w:t>
      </w:r>
    </w:p>
    <w:p w:rsidR="00000000" w:rsidDel="00000000" w:rsidP="00000000" w:rsidRDefault="00000000" w:rsidRPr="00000000" w14:paraId="00000199">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gnl5flholtiz" w:id="50"/>
      <w:bookmarkEnd w:id="50"/>
      <w:r w:rsidDel="00000000" w:rsidR="00000000" w:rsidRPr="00000000">
        <w:rPr>
          <w:rFonts w:ascii="Times New Roman" w:cs="Times New Roman" w:eastAsia="Times New Roman" w:hAnsi="Times New Roman"/>
          <w:b w:val="1"/>
          <w:bCs w:val="1"/>
          <w:color w:val="000000"/>
          <w:sz w:val="30"/>
          <w:szCs w:val="30"/>
          <w:rtl w:val="0"/>
        </w:rPr>
        <w:t xml:space="preserve">Distributed Data Processing</w:t>
      </w:r>
    </w:p>
    <w:p w:rsidR="00000000" w:rsidDel="00000000" w:rsidP="00000000" w:rsidRDefault="00000000" w:rsidRPr="00000000" w14:paraId="0000019B">
      <w:pPr>
        <w:numPr>
          <w:ilvl w:val="0"/>
          <w:numId w:val="3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Apache Kafka</w:t>
        <w:br w:type="textWrapping"/>
      </w:r>
      <w:r w:rsidDel="00000000" w:rsidR="00000000" w:rsidRPr="00000000">
        <w:rPr>
          <w:rFonts w:ascii="Times New Roman" w:cs="Times New Roman" w:eastAsia="Times New Roman" w:hAnsi="Times New Roman"/>
          <w:sz w:val="28"/>
          <w:szCs w:val="28"/>
          <w:rtl w:val="0"/>
        </w:rPr>
        <w:t xml:space="preserve"> Kafka is used as the core event streaming platform to handle large volumes of analytics data reliably.</w:t>
        <w:br w:type="textWrapping"/>
      </w:r>
    </w:p>
    <w:p w:rsidR="00000000" w:rsidDel="00000000" w:rsidP="00000000" w:rsidRDefault="00000000" w:rsidRPr="00000000" w14:paraId="0000019C">
      <w:pPr>
        <w:numPr>
          <w:ilvl w:val="0"/>
          <w:numId w:val="3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Kafka Cluster with Zookeeper</w:t>
        <w:br w:type="textWrapping"/>
      </w:r>
      <w:r w:rsidDel="00000000" w:rsidR="00000000" w:rsidRPr="00000000">
        <w:rPr>
          <w:rFonts w:ascii="Times New Roman" w:cs="Times New Roman" w:eastAsia="Times New Roman" w:hAnsi="Times New Roman"/>
          <w:sz w:val="28"/>
          <w:szCs w:val="28"/>
          <w:rtl w:val="0"/>
        </w:rPr>
        <w:t xml:space="preserve"> Zookeeper manages Kafka brokers and ensures fault tolerance, leader election, and cluster coordination.</w:t>
      </w:r>
    </w:p>
    <w:p w:rsidR="00000000" w:rsidDel="00000000" w:rsidP="00000000" w:rsidRDefault="00000000" w:rsidRPr="00000000" w14:paraId="0000019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2b0vkgmrcnhn" w:id="51"/>
      <w:bookmarkEnd w:id="51"/>
      <w:r w:rsidDel="00000000" w:rsidR="00000000" w:rsidRPr="00000000">
        <w:rPr>
          <w:rFonts w:ascii="Times New Roman" w:cs="Times New Roman" w:eastAsia="Times New Roman" w:hAnsi="Times New Roman"/>
          <w:b w:val="1"/>
          <w:bCs w:val="1"/>
          <w:color w:val="000000"/>
          <w:sz w:val="30"/>
          <w:szCs w:val="30"/>
          <w:rtl w:val="0"/>
        </w:rPr>
        <w:t xml:space="preserve">Database Layer</w:t>
      </w:r>
    </w:p>
    <w:p w:rsidR="00000000" w:rsidDel="00000000" w:rsidP="00000000" w:rsidRDefault="00000000" w:rsidRPr="00000000" w14:paraId="0000019F">
      <w:pPr>
        <w:numPr>
          <w:ilvl w:val="0"/>
          <w:numId w:val="3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ClickHouse (Time-Series Database)</w:t>
        <w:br w:type="textWrapping"/>
      </w:r>
      <w:r w:rsidDel="00000000" w:rsidR="00000000" w:rsidRPr="00000000">
        <w:rPr>
          <w:rFonts w:ascii="Times New Roman" w:cs="Times New Roman" w:eastAsia="Times New Roman" w:hAnsi="Times New Roman"/>
          <w:sz w:val="28"/>
          <w:szCs w:val="28"/>
          <w:rtl w:val="0"/>
        </w:rPr>
        <w:t xml:space="preserve"> ClickHouse is used to store analytics data efficiently. It supports high-speed inserts and fast analytical queries.</w:t>
        <w:br w:type="textWrapping"/>
      </w:r>
    </w:p>
    <w:p w:rsidR="00000000" w:rsidDel="00000000" w:rsidP="00000000" w:rsidRDefault="00000000" w:rsidRPr="00000000" w14:paraId="000001A0">
      <w:pPr>
        <w:numPr>
          <w:ilvl w:val="0"/>
          <w:numId w:val="3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Aggregated Tables / Materialized Views</w:t>
        <w:br w:type="textWrapping"/>
      </w:r>
      <w:r w:rsidDel="00000000" w:rsidR="00000000" w:rsidRPr="00000000">
        <w:rPr>
          <w:rFonts w:ascii="Times New Roman" w:cs="Times New Roman" w:eastAsia="Times New Roman" w:hAnsi="Times New Roman"/>
          <w:sz w:val="28"/>
          <w:szCs w:val="28"/>
          <w:rtl w:val="0"/>
        </w:rPr>
        <w:t xml:space="preserve"> Analytics data is aggregated at multiple time intervals (5 minutes, 1 hour, and 1 day) to optimize dashboard performance.</w:t>
      </w:r>
    </w:p>
    <w:p w:rsidR="00000000" w:rsidDel="00000000" w:rsidP="00000000" w:rsidRDefault="00000000" w:rsidRPr="00000000" w14:paraId="000001A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lrsy1p9mlbfo" w:id="52"/>
      <w:bookmarkEnd w:id="52"/>
      <w:r w:rsidDel="00000000" w:rsidR="00000000" w:rsidRPr="00000000">
        <w:rPr>
          <w:rFonts w:ascii="Times New Roman" w:cs="Times New Roman" w:eastAsia="Times New Roman" w:hAnsi="Times New Roman"/>
          <w:b w:val="1"/>
          <w:bCs w:val="1"/>
          <w:color w:val="000000"/>
          <w:sz w:val="30"/>
          <w:szCs w:val="30"/>
          <w:rtl w:val="0"/>
        </w:rPr>
        <w:t xml:space="preserve">Data Collection Layer</w:t>
      </w:r>
    </w:p>
    <w:p w:rsidR="00000000" w:rsidDel="00000000" w:rsidP="00000000" w:rsidRDefault="00000000" w:rsidRPr="00000000" w14:paraId="000001A3">
      <w:pPr>
        <w:numPr>
          <w:ilvl w:val="0"/>
          <w:numId w:val="39"/>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JavaScript Analytics Tracker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4">
      <w:pPr>
        <w:numPr>
          <w:ilvl w:val="0"/>
          <w:numId w:val="39"/>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lightweight JavaScript script is embedded into client websites to collect user behavior data such as page views, clicks, scrolls, and session information.</w:t>
      </w:r>
    </w:p>
    <w:p w:rsidR="00000000" w:rsidDel="00000000" w:rsidP="00000000" w:rsidRDefault="00000000" w:rsidRPr="00000000" w14:paraId="000001A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tracking script is included in the client website as follows:</w:t>
      </w:r>
    </w:p>
    <w:p w:rsidR="00000000" w:rsidDel="00000000" w:rsidP="00000000" w:rsidRDefault="00000000" w:rsidRPr="00000000" w14:paraId="000001A6">
      <w:pPr>
        <w:spacing w:after="240" w:before="240" w:line="278.4"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&lt;script </w:t>
      </w:r>
    </w:p>
    <w:p w:rsidR="00000000" w:rsidDel="00000000" w:rsidP="00000000" w:rsidRDefault="00000000" w:rsidRPr="00000000" w14:paraId="000001A7">
      <w:pPr>
        <w:spacing w:after="240" w:before="240" w:line="278.4"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async </w:t>
      </w:r>
    </w:p>
    <w:p w:rsidR="00000000" w:rsidDel="00000000" w:rsidP="00000000" w:rsidRDefault="00000000" w:rsidRPr="00000000" w14:paraId="000001A8">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src="</w:t>
      </w:r>
      <w:hyperlink r:id="rId12">
        <w:r w:rsidDel="00000000" w:rsidR="00000000" w:rsidRPr="00000000">
          <w:rPr>
            <w:rFonts w:ascii="Times New Roman" w:cs="Times New Roman" w:eastAsia="Times New Roman" w:hAnsi="Times New Roman"/>
            <w:b w:val="1"/>
            <w:bCs w:val="1"/>
            <w:color w:val="1155cc"/>
            <w:sz w:val="36"/>
            <w:szCs w:val="36"/>
            <w:u w:val="single"/>
            <w:rtl w:val="0"/>
          </w:rPr>
          <w:t xml:space="preserve">https://cdn.jsdelivr.net/gh/salahqr/Real-Time-Distributed-Analytics-Dashboard-Project@main/analytics-tracker.js</w:t>
        </w:r>
      </w:hyperlink>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1A9">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data-endpoint="http://localhost:8080/receive_data"</w:t>
      </w:r>
    </w:p>
    <w:p w:rsidR="00000000" w:rsidDel="00000000" w:rsidP="00000000" w:rsidRDefault="00000000" w:rsidRPr="00000000" w14:paraId="000001AA">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data-tracking-id="USER_UNIQUE_ID_HERE"</w:t>
      </w:r>
    </w:p>
    <w:p w:rsidR="00000000" w:rsidDel="00000000" w:rsidP="00000000" w:rsidRDefault="00000000" w:rsidRPr="00000000" w14:paraId="000001AB">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data-batch-size="10"</w:t>
      </w:r>
    </w:p>
    <w:p w:rsidR="00000000" w:rsidDel="00000000" w:rsidP="00000000" w:rsidRDefault="00000000" w:rsidRPr="00000000" w14:paraId="000001AC">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data-interval="7000"</w:t>
      </w:r>
    </w:p>
    <w:p w:rsidR="00000000" w:rsidDel="00000000" w:rsidP="00000000" w:rsidRDefault="00000000" w:rsidRPr="00000000" w14:paraId="000001AD">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data-debug="true"&gt;</w:t>
      </w:r>
    </w:p>
    <w:p w:rsidR="00000000" w:rsidDel="00000000" w:rsidP="00000000" w:rsidRDefault="00000000" w:rsidRPr="00000000" w14:paraId="000001AE">
      <w:pPr>
        <w:spacing w:after="240" w:before="240" w:line="278.4"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&lt;/script&gt;</w:t>
      </w:r>
    </w:p>
    <w:p w:rsidR="00000000" w:rsidDel="00000000" w:rsidP="00000000" w:rsidRDefault="00000000" w:rsidRPr="00000000" w14:paraId="000001AF">
      <w:pPr>
        <w:numPr>
          <w:ilvl w:val="0"/>
          <w:numId w:val="3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data-endpoint</w:t>
      </w:r>
      <w:r w:rsidDel="00000000" w:rsidR="00000000" w:rsidRPr="00000000">
        <w:rPr>
          <w:rFonts w:ascii="Times New Roman" w:cs="Times New Roman" w:eastAsia="Times New Roman" w:hAnsi="Times New Roman"/>
          <w:sz w:val="28"/>
          <w:szCs w:val="28"/>
          <w:rtl w:val="0"/>
        </w:rPr>
        <w:t xml:space="preserve">: Specifies the API endpoint that receives analytics data</w:t>
      </w:r>
    </w:p>
    <w:p w:rsidR="00000000" w:rsidDel="00000000" w:rsidP="00000000" w:rsidRDefault="00000000" w:rsidRPr="00000000" w14:paraId="000001B0">
      <w:pPr>
        <w:numPr>
          <w:ilvl w:val="0"/>
          <w:numId w:val="3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data-tracking-id</w:t>
      </w:r>
      <w:r w:rsidDel="00000000" w:rsidR="00000000" w:rsidRPr="00000000">
        <w:rPr>
          <w:rFonts w:ascii="Times New Roman" w:cs="Times New Roman" w:eastAsia="Times New Roman" w:hAnsi="Times New Roman"/>
          <w:sz w:val="28"/>
          <w:szCs w:val="28"/>
          <w:rtl w:val="0"/>
        </w:rPr>
        <w:t xml:space="preserve">: Identifies the website being tracked</w:t>
      </w:r>
    </w:p>
    <w:p w:rsidR="00000000" w:rsidDel="00000000" w:rsidP="00000000" w:rsidRDefault="00000000" w:rsidRPr="00000000" w14:paraId="000001B1">
      <w:pPr>
        <w:numPr>
          <w:ilvl w:val="0"/>
          <w:numId w:val="3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data-batch-size</w:t>
      </w:r>
      <w:r w:rsidDel="00000000" w:rsidR="00000000" w:rsidRPr="00000000">
        <w:rPr>
          <w:rFonts w:ascii="Times New Roman" w:cs="Times New Roman" w:eastAsia="Times New Roman" w:hAnsi="Times New Roman"/>
          <w:sz w:val="28"/>
          <w:szCs w:val="28"/>
          <w:rtl w:val="0"/>
        </w:rPr>
        <w:t xml:space="preserve">: Number of events sent in each batch</w:t>
      </w:r>
    </w:p>
    <w:p w:rsidR="00000000" w:rsidDel="00000000" w:rsidP="00000000" w:rsidRDefault="00000000" w:rsidRPr="00000000" w14:paraId="000001B2">
      <w:pPr>
        <w:numPr>
          <w:ilvl w:val="0"/>
          <w:numId w:val="3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data-interval</w:t>
      </w:r>
      <w:r w:rsidDel="00000000" w:rsidR="00000000" w:rsidRPr="00000000">
        <w:rPr>
          <w:rFonts w:ascii="Times New Roman" w:cs="Times New Roman" w:eastAsia="Times New Roman" w:hAnsi="Times New Roman"/>
          <w:sz w:val="28"/>
          <w:szCs w:val="28"/>
          <w:rtl w:val="0"/>
        </w:rPr>
        <w:t xml:space="preserve">: Data transmission interval in milliseconds</w:t>
        <w:br w:type="textWrapping"/>
      </w:r>
    </w:p>
    <w:p w:rsidR="00000000" w:rsidDel="00000000" w:rsidP="00000000" w:rsidRDefault="00000000" w:rsidRPr="00000000" w14:paraId="000001B3">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initialization script is also used to configure tracking:</w:t>
      </w:r>
    </w:p>
    <w:p w:rsidR="00000000" w:rsidDel="00000000" w:rsidP="00000000" w:rsidRDefault="00000000" w:rsidRPr="00000000" w14:paraId="000001B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1B5">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window.analytics = window.analytics || [];</w:t>
      </w:r>
    </w:p>
    <w:p w:rsidR="00000000" w:rsidDel="00000000" w:rsidP="00000000" w:rsidRDefault="00000000" w:rsidRPr="00000000" w14:paraId="000001B6">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track(){window.analytics.push(arguments);}</w:t>
      </w:r>
    </w:p>
    <w:p w:rsidR="00000000" w:rsidDel="00000000" w:rsidP="00000000" w:rsidRDefault="00000000" w:rsidRPr="00000000" w14:paraId="000001B7">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track('init', { trackingId: 'YOUR-ID' });</w:t>
      </w:r>
    </w:p>
    <w:p w:rsidR="00000000" w:rsidDel="00000000" w:rsidP="00000000" w:rsidRDefault="00000000" w:rsidRPr="00000000" w14:paraId="000001B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1B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allows websites to integrate analytics functionality with minimal configuration and without impacting page performance.</w:t>
      </w:r>
    </w:p>
    <w:p w:rsidR="00000000" w:rsidDel="00000000" w:rsidP="00000000" w:rsidRDefault="00000000" w:rsidRPr="00000000" w14:paraId="000001B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f4666y7ms2ir" w:id="53"/>
      <w:bookmarkEnd w:id="53"/>
      <w:r w:rsidDel="00000000" w:rsidR="00000000" w:rsidRPr="00000000">
        <w:rPr>
          <w:rFonts w:ascii="Times New Roman" w:cs="Times New Roman" w:eastAsia="Times New Roman" w:hAnsi="Times New Roman"/>
          <w:b w:val="1"/>
          <w:bCs w:val="1"/>
          <w:color w:val="000000"/>
          <w:sz w:val="30"/>
          <w:szCs w:val="30"/>
          <w:rtl w:val="0"/>
        </w:rPr>
        <w:t xml:space="preserve">System Technology Summary</w:t>
      </w:r>
    </w:p>
    <w:p w:rsidR="00000000" w:rsidDel="00000000" w:rsidP="00000000" w:rsidRDefault="00000000" w:rsidRPr="00000000" w14:paraId="000001BC">
      <w:pPr>
        <w:pStyle w:val="Heading3"/>
        <w:keepNext w:val="0"/>
        <w:keepLines w:val="0"/>
        <w:spacing w:before="280" w:line="278.4" w:lineRule="auto"/>
        <w:ind w:left="0" w:firstLine="0"/>
        <w:rPr>
          <w:rFonts w:ascii="Times New Roman" w:cs="Times New Roman" w:eastAsia="Times New Roman" w:hAnsi="Times New Roman"/>
          <w:sz w:val="28"/>
          <w:szCs w:val="28"/>
        </w:rPr>
      </w:pPr>
      <w:bookmarkStart w:colFirst="0" w:colLast="0" w:name="_aga1tzugdyzp" w:id="54"/>
      <w:bookmarkEnd w:id="54"/>
      <w:r w:rsidDel="00000000" w:rsidR="00000000" w:rsidRPr="00000000">
        <w:rPr>
          <w:rFonts w:ascii="Times New Roman" w:cs="Times New Roman" w:eastAsia="Times New Roman" w:hAnsi="Times New Roman"/>
          <w:sz w:val="28"/>
          <w:szCs w:val="28"/>
          <w:rtl w:val="0"/>
        </w:rPr>
        <w:t xml:space="preserve">The integration of React, WebSocket, Laravel, Spring Boot, Kafka, ClickHouse, and a custom JavaScript tracker enables the system to function as a scalable, real-time, and distributed analytics platform.</w:t>
      </w:r>
    </w:p>
    <w:p w:rsidR="00000000" w:rsidDel="00000000" w:rsidP="00000000" w:rsidRDefault="00000000" w:rsidRPr="00000000" w14:paraId="000001B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120" w:before="240" w:line="278.4"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 Code structure </w:t>
      </w:r>
    </w:p>
    <w:p w:rsidR="00000000" w:rsidDel="00000000" w:rsidP="00000000" w:rsidRDefault="00000000" w:rsidRPr="00000000" w14:paraId="000001C0">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implemented as a distributed, multi-service system, where each major component is developed, deployed, and maintained independently. This structure improves scalability, fault isolation, and team collaboration.</w:t>
      </w:r>
    </w:p>
    <w:p w:rsidR="00000000" w:rsidDel="00000000" w:rsidP="00000000" w:rsidRDefault="00000000" w:rsidRPr="00000000" w14:paraId="000001C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is organized in a separate folder and repository structure, containerized using Docker, and deployed independently.</w:t>
      </w:r>
    </w:p>
    <w:p w:rsidR="00000000" w:rsidDel="00000000" w:rsidP="00000000" w:rsidRDefault="00000000" w:rsidRPr="00000000" w14:paraId="000001C2">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before="360" w:line="278.4" w:lineRule="auto"/>
        <w:ind w:left="720" w:firstLine="0"/>
        <w:rPr>
          <w:b w:val="0"/>
          <w:bCs w:val="0"/>
        </w:rPr>
      </w:pPr>
      <w:bookmarkStart w:colFirst="0" w:colLast="0" w:name="_qeroml9aoo0i" w:id="55"/>
      <w:bookmarkEnd w:id="55"/>
      <w:r w:rsidDel="00000000" w:rsidR="00000000" w:rsidRPr="00000000">
        <w:rPr>
          <w:b w:val="0"/>
          <w:bCs w:val="0"/>
          <w:rtl w:val="0"/>
        </w:rPr>
        <w:t xml:space="preserve">Service-Level Structure</w:t>
      </w:r>
    </w:p>
    <w:p w:rsidR="00000000" w:rsidDel="00000000" w:rsidP="00000000" w:rsidRDefault="00000000" w:rsidRPr="00000000" w14:paraId="000001C4">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3r4eb8el62m0" w:id="56"/>
      <w:bookmarkEnd w:id="56"/>
      <w:r w:rsidDel="00000000" w:rsidR="00000000" w:rsidRPr="00000000">
        <w:rPr>
          <w:rFonts w:ascii="Times New Roman" w:cs="Times New Roman" w:eastAsia="Times New Roman" w:hAnsi="Times New Roman"/>
          <w:b w:val="1"/>
          <w:bCs w:val="1"/>
          <w:color w:val="000000"/>
          <w:sz w:val="30"/>
          <w:szCs w:val="30"/>
          <w:rtl w:val="0"/>
        </w:rPr>
        <w:t xml:space="preserve">1. Authentication Service</w:t>
      </w:r>
    </w:p>
    <w:p w:rsidR="00000000" w:rsidDel="00000000" w:rsidP="00000000" w:rsidRDefault="00000000" w:rsidRPr="00000000" w14:paraId="000001C5">
      <w:pPr>
        <w:numPr>
          <w:ilvl w:val="0"/>
          <w:numId w:val="2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an independent backend service</w:t>
      </w:r>
    </w:p>
    <w:p w:rsidR="00000000" w:rsidDel="00000000" w:rsidP="00000000" w:rsidRDefault="00000000" w:rsidRPr="00000000" w14:paraId="000001C6">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user authentication and authorization</w:t>
      </w:r>
    </w:p>
    <w:p w:rsidR="00000000" w:rsidDel="00000000" w:rsidP="00000000" w:rsidRDefault="00000000" w:rsidRPr="00000000" w14:paraId="000001C7">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Manages JWT-based access control</w:t>
      </w:r>
    </w:p>
    <w:p w:rsidR="00000000" w:rsidDel="00000000" w:rsidP="00000000" w:rsidRDefault="00000000" w:rsidRPr="00000000" w14:paraId="000001C8">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WebSocket authentication</w:t>
      </w:r>
    </w:p>
    <w:p w:rsidR="00000000" w:rsidDel="00000000" w:rsidP="00000000" w:rsidRDefault="00000000" w:rsidRPr="00000000" w14:paraId="000001C9">
      <w:pPr>
        <w:numPr>
          <w:ilvl w:val="0"/>
          <w:numId w:val="2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Tested independently using Postman</w:t>
      </w:r>
    </w:p>
    <w:p w:rsidR="00000000" w:rsidDel="00000000" w:rsidP="00000000" w:rsidRDefault="00000000" w:rsidRPr="00000000" w14:paraId="000001C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fvu38i1msr9g" w:id="57"/>
      <w:bookmarkEnd w:id="57"/>
      <w:r w:rsidDel="00000000" w:rsidR="00000000" w:rsidRPr="00000000">
        <w:rPr>
          <w:rFonts w:ascii="Times New Roman" w:cs="Times New Roman" w:eastAsia="Times New Roman" w:hAnsi="Times New Roman"/>
          <w:b w:val="1"/>
          <w:bCs w:val="1"/>
          <w:color w:val="000000"/>
          <w:sz w:val="30"/>
          <w:szCs w:val="30"/>
          <w:rtl w:val="0"/>
        </w:rPr>
        <w:t xml:space="preserve">2. API Cluster Service</w:t>
      </w:r>
    </w:p>
    <w:p w:rsidR="00000000" w:rsidDel="00000000" w:rsidP="00000000" w:rsidRDefault="00000000" w:rsidRPr="00000000" w14:paraId="000001CC">
      <w:pPr>
        <w:numPr>
          <w:ilvl w:val="0"/>
          <w:numId w:val="2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 separate Spring Boot project</w:t>
      </w:r>
    </w:p>
    <w:p w:rsidR="00000000" w:rsidDel="00000000" w:rsidP="00000000" w:rsidRDefault="00000000" w:rsidRPr="00000000" w14:paraId="000001CD">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Organized into clearly separated packages:</w:t>
      </w:r>
    </w:p>
    <w:p w:rsidR="00000000" w:rsidDel="00000000" w:rsidP="00000000" w:rsidRDefault="00000000" w:rsidRPr="00000000" w14:paraId="000001CE">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 layer for receiving analytics data</w:t>
      </w:r>
    </w:p>
    <w:p w:rsidR="00000000" w:rsidDel="00000000" w:rsidP="00000000" w:rsidRDefault="00000000" w:rsidRPr="00000000" w14:paraId="000001CF">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 layer for validation and processing logic</w:t>
      </w:r>
    </w:p>
    <w:p w:rsidR="00000000" w:rsidDel="00000000" w:rsidP="00000000" w:rsidRDefault="00000000" w:rsidRPr="00000000" w14:paraId="000001D0">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producer and consumer components</w:t>
      </w:r>
    </w:p>
    <w:p w:rsidR="00000000" w:rsidDel="00000000" w:rsidP="00000000" w:rsidRDefault="00000000" w:rsidRPr="00000000" w14:paraId="000001D1">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 layer (Kafka, Redis, application settings)</w:t>
      </w:r>
    </w:p>
    <w:p w:rsidR="00000000" w:rsidDel="00000000" w:rsidP="00000000" w:rsidRDefault="00000000" w:rsidRPr="00000000" w14:paraId="000001D2">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Stateless service design to support horizontal scaling</w:t>
      </w:r>
    </w:p>
    <w:p w:rsidR="00000000" w:rsidDel="00000000" w:rsidP="00000000" w:rsidRDefault="00000000" w:rsidRPr="00000000" w14:paraId="000001D3">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Redis for:</w:t>
      </w:r>
    </w:p>
    <w:p w:rsidR="00000000" w:rsidDel="00000000" w:rsidP="00000000" w:rsidRDefault="00000000" w:rsidRPr="00000000" w14:paraId="000001D4">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Rate limiting</w:t>
      </w:r>
    </w:p>
    <w:p w:rsidR="00000000" w:rsidDel="00000000" w:rsidP="00000000" w:rsidRDefault="00000000" w:rsidRPr="00000000" w14:paraId="000001D5">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temporary data access</w:t>
      </w:r>
    </w:p>
    <w:p w:rsidR="00000000" w:rsidDel="00000000" w:rsidP="00000000" w:rsidRDefault="00000000" w:rsidRPr="00000000" w14:paraId="000001D6">
      <w:pPr>
        <w:numPr>
          <w:ilvl w:val="0"/>
          <w:numId w:val="2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Exposes endpoints for data ingestion and system health checks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b1mobcuwq438" w:id="58"/>
      <w:bookmarkEnd w:id="58"/>
      <w:r w:rsidDel="00000000" w:rsidR="00000000" w:rsidRPr="00000000">
        <w:rPr>
          <w:rFonts w:ascii="Times New Roman" w:cs="Times New Roman" w:eastAsia="Times New Roman" w:hAnsi="Times New Roman"/>
          <w:b w:val="1"/>
          <w:bCs w:val="1"/>
          <w:color w:val="000000"/>
          <w:sz w:val="30"/>
          <w:szCs w:val="30"/>
          <w:rtl w:val="0"/>
        </w:rPr>
        <w:t xml:space="preserve">3. Data Processing Logic</w:t>
      </w:r>
    </w:p>
    <w:p w:rsidR="00000000" w:rsidDel="00000000" w:rsidP="00000000" w:rsidRDefault="00000000" w:rsidRPr="00000000" w14:paraId="000001D8">
      <w:pPr>
        <w:numPr>
          <w:ilvl w:val="0"/>
          <w:numId w:val="7"/>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producers and consumers are implemented as separate components</w:t>
      </w:r>
    </w:p>
    <w:p w:rsidR="00000000" w:rsidDel="00000000" w:rsidP="00000000" w:rsidRDefault="00000000" w:rsidRPr="00000000" w14:paraId="000001D9">
      <w:pPr>
        <w:numPr>
          <w:ilvl w:val="0"/>
          <w:numId w:val="7"/>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Producers publish validated events to Kafka topics</w:t>
      </w:r>
    </w:p>
    <w:p w:rsidR="00000000" w:rsidDel="00000000" w:rsidP="00000000" w:rsidRDefault="00000000" w:rsidRPr="00000000" w14:paraId="000001DA">
      <w:pPr>
        <w:numPr>
          <w:ilvl w:val="0"/>
          <w:numId w:val="7"/>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Consumers process events asynchronously and store them in ClickHouse</w:t>
      </w:r>
    </w:p>
    <w:p w:rsidR="00000000" w:rsidDel="00000000" w:rsidP="00000000" w:rsidRDefault="00000000" w:rsidRPr="00000000" w14:paraId="000001DB">
      <w:pPr>
        <w:numPr>
          <w:ilvl w:val="0"/>
          <w:numId w:val="7"/>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allows ingestion and storage to scale independently</w:t>
      </w:r>
    </w:p>
    <w:p w:rsidR="00000000" w:rsidDel="00000000" w:rsidP="00000000" w:rsidRDefault="00000000" w:rsidRPr="00000000" w14:paraId="000001DC">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ysy61v8q2nnx" w:id="59"/>
      <w:bookmarkEnd w:id="59"/>
      <w:r w:rsidDel="00000000" w:rsidR="00000000" w:rsidRPr="00000000">
        <w:rPr>
          <w:rFonts w:ascii="Times New Roman" w:cs="Times New Roman" w:eastAsia="Times New Roman" w:hAnsi="Times New Roman"/>
          <w:b w:val="1"/>
          <w:bCs w:val="1"/>
          <w:color w:val="000000"/>
          <w:sz w:val="30"/>
          <w:szCs w:val="30"/>
          <w:rtl w:val="0"/>
        </w:rPr>
        <w:t xml:space="preserve">4. Database Layer</w:t>
      </w:r>
    </w:p>
    <w:p w:rsidR="00000000" w:rsidDel="00000000" w:rsidP="00000000" w:rsidRDefault="00000000" w:rsidRPr="00000000" w14:paraId="000001DE">
      <w:pPr>
        <w:numPr>
          <w:ilvl w:val="0"/>
          <w:numId w:val="36"/>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ClickHouse is used as a time-series analytics database</w:t>
      </w:r>
    </w:p>
    <w:p w:rsidR="00000000" w:rsidDel="00000000" w:rsidP="00000000" w:rsidRDefault="00000000" w:rsidRPr="00000000" w14:paraId="000001DF">
      <w:pPr>
        <w:numPr>
          <w:ilvl w:val="0"/>
          <w:numId w:val="36"/>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event tables store incoming data</w:t>
      </w:r>
    </w:p>
    <w:p w:rsidR="00000000" w:rsidDel="00000000" w:rsidP="00000000" w:rsidRDefault="00000000" w:rsidRPr="00000000" w14:paraId="000001E0">
      <w:pPr>
        <w:numPr>
          <w:ilvl w:val="0"/>
          <w:numId w:val="36"/>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Aggregated tables and materialized views store precomputed analytics</w:t>
      </w:r>
    </w:p>
    <w:p w:rsidR="00000000" w:rsidDel="00000000" w:rsidP="00000000" w:rsidRDefault="00000000" w:rsidRPr="00000000" w14:paraId="000001E1">
      <w:pPr>
        <w:numPr>
          <w:ilvl w:val="0"/>
          <w:numId w:val="36"/>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logic is isolated from application logic</w:t>
      </w:r>
    </w:p>
    <w:p w:rsidR="00000000" w:rsidDel="00000000" w:rsidP="00000000" w:rsidRDefault="00000000" w:rsidRPr="00000000" w14:paraId="000001E2">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shzg72ldzg4h" w:id="60"/>
      <w:bookmarkEnd w:id="60"/>
      <w:r w:rsidDel="00000000" w:rsidR="00000000" w:rsidRPr="00000000">
        <w:rPr>
          <w:rFonts w:ascii="Times New Roman" w:cs="Times New Roman" w:eastAsia="Times New Roman" w:hAnsi="Times New Roman"/>
          <w:b w:val="1"/>
          <w:bCs w:val="1"/>
          <w:color w:val="000000"/>
          <w:sz w:val="30"/>
          <w:szCs w:val="30"/>
          <w:rtl w:val="0"/>
        </w:rPr>
        <w:t xml:space="preserve">5. Client-Side Tracker</w:t>
      </w:r>
    </w:p>
    <w:p w:rsidR="00000000" w:rsidDel="00000000" w:rsidP="00000000" w:rsidRDefault="00000000" w:rsidRPr="00000000" w14:paraId="000001E4">
      <w:pPr>
        <w:numPr>
          <w:ilvl w:val="0"/>
          <w:numId w:val="43"/>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 standalone JavaScript file</w:t>
      </w:r>
    </w:p>
    <w:p w:rsidR="00000000" w:rsidDel="00000000" w:rsidP="00000000" w:rsidRDefault="00000000" w:rsidRPr="00000000" w14:paraId="000001E5">
      <w:pPr>
        <w:numPr>
          <w:ilvl w:val="0"/>
          <w:numId w:val="43"/>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Hosted via a GitHub-based CDN</w:t>
      </w:r>
    </w:p>
    <w:p w:rsidR="00000000" w:rsidDel="00000000" w:rsidP="00000000" w:rsidRDefault="00000000" w:rsidRPr="00000000" w14:paraId="000001E6">
      <w:pPr>
        <w:numPr>
          <w:ilvl w:val="0"/>
          <w:numId w:val="43"/>
        </w:numPr>
        <w:spacing w:after="0" w:afterAutospacing="0" w:before="0" w:beforeAutospacing="0" w:line="278.4"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Embedded into websites using a simple </w:t>
      </w:r>
      <w:r w:rsidDel="00000000" w:rsidR="00000000" w:rsidRPr="00000000">
        <w:rPr>
          <w:rFonts w:ascii="Roboto Mono" w:cs="Roboto Mono" w:eastAsia="Roboto Mono" w:hAnsi="Roboto Mono"/>
          <w:color w:val="188038"/>
          <w:sz w:val="28"/>
          <w:szCs w:val="28"/>
          <w:rtl w:val="0"/>
        </w:rPr>
        <w:t xml:space="preserve">&lt;script&gt;</w:t>
      </w:r>
      <w:r w:rsidDel="00000000" w:rsidR="00000000" w:rsidRPr="00000000">
        <w:rPr>
          <w:rFonts w:ascii="Times New Roman" w:cs="Times New Roman" w:eastAsia="Times New Roman" w:hAnsi="Times New Roman"/>
          <w:sz w:val="28"/>
          <w:szCs w:val="28"/>
          <w:rtl w:val="0"/>
        </w:rPr>
        <w:t xml:space="preserve"> tag</w:t>
      </w:r>
    </w:p>
    <w:p w:rsidR="00000000" w:rsidDel="00000000" w:rsidP="00000000" w:rsidRDefault="00000000" w:rsidRPr="00000000" w14:paraId="000001E7">
      <w:pPr>
        <w:numPr>
          <w:ilvl w:val="0"/>
          <w:numId w:val="43"/>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collecting, batching, and sending user events</w:t>
      </w:r>
    </w:p>
    <w:p w:rsidR="00000000" w:rsidDel="00000000" w:rsidP="00000000" w:rsidRDefault="00000000" w:rsidRPr="00000000" w14:paraId="000001E8">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34hmi6rc8w1g" w:id="61"/>
      <w:bookmarkEnd w:id="61"/>
      <w:r w:rsidDel="00000000" w:rsidR="00000000" w:rsidRPr="00000000">
        <w:rPr>
          <w:rFonts w:ascii="Times New Roman" w:cs="Times New Roman" w:eastAsia="Times New Roman" w:hAnsi="Times New Roman"/>
          <w:b w:val="1"/>
          <w:bCs w:val="1"/>
          <w:color w:val="000000"/>
          <w:sz w:val="30"/>
          <w:szCs w:val="30"/>
          <w:rtl w:val="0"/>
        </w:rPr>
        <w:t xml:space="preserve">6. Containerization</w:t>
      </w:r>
    </w:p>
    <w:p w:rsidR="00000000" w:rsidDel="00000000" w:rsidP="00000000" w:rsidRDefault="00000000" w:rsidRPr="00000000" w14:paraId="000001EA">
      <w:pPr>
        <w:numPr>
          <w:ilvl w:val="0"/>
          <w:numId w:val="4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includes its own Dockerfile</w:t>
      </w:r>
    </w:p>
    <w:p w:rsidR="00000000" w:rsidDel="00000000" w:rsidP="00000000" w:rsidRDefault="00000000" w:rsidRPr="00000000" w14:paraId="000001EB">
      <w:pPr>
        <w:numPr>
          <w:ilvl w:val="0"/>
          <w:numId w:val="4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 are deployed as separate containers</w:t>
      </w:r>
    </w:p>
    <w:p w:rsidR="00000000" w:rsidDel="00000000" w:rsidP="00000000" w:rsidRDefault="00000000" w:rsidRPr="00000000" w14:paraId="000001EC">
      <w:pPr>
        <w:numPr>
          <w:ilvl w:val="0"/>
          <w:numId w:val="4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design supports independent scaling and deployment</w:t>
      </w:r>
    </w:p>
    <w:p w:rsidR="00000000" w:rsidDel="00000000" w:rsidP="00000000" w:rsidRDefault="00000000" w:rsidRPr="00000000" w14:paraId="000001ED">
      <w:pPr>
        <w:spacing w:after="120" w:before="240" w:line="278.4" w:lineRule="auto"/>
        <w:ind w:left="720" w:firstLine="0"/>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4. 3 Key implementation</w:t>
      </w:r>
      <w:r w:rsidDel="00000000" w:rsidR="00000000" w:rsidRPr="00000000">
        <w:rPr>
          <w:rtl w:val="0"/>
        </w:rPr>
      </w:r>
    </w:p>
    <w:p w:rsidR="00000000" w:rsidDel="00000000" w:rsidP="00000000" w:rsidRDefault="00000000" w:rsidRPr="00000000" w14:paraId="000001EF">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includes several key implementation decisions that enable real-time analytics, scalability, and reliable data processing in a distributed environment.</w:t>
      </w:r>
    </w:p>
    <w:p w:rsidR="00000000" w:rsidDel="00000000" w:rsidP="00000000" w:rsidRDefault="00000000" w:rsidRPr="00000000" w14:paraId="000001F0">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before="360" w:line="278.4" w:lineRule="auto"/>
        <w:ind w:left="0" w:firstLine="0"/>
        <w:rPr>
          <w:sz w:val="30"/>
          <w:szCs w:val="30"/>
        </w:rPr>
      </w:pPr>
      <w:bookmarkStart w:colFirst="0" w:colLast="0" w:name="_8zk8losdgnte" w:id="62"/>
      <w:bookmarkEnd w:id="62"/>
      <w:r w:rsidDel="00000000" w:rsidR="00000000" w:rsidRPr="00000000">
        <w:rPr>
          <w:sz w:val="30"/>
          <w:szCs w:val="30"/>
          <w:rtl w:val="0"/>
        </w:rPr>
        <w:t xml:space="preserve">1. Distributed Microservice Architecture</w:t>
      </w:r>
    </w:p>
    <w:p w:rsidR="00000000" w:rsidDel="00000000" w:rsidP="00000000" w:rsidRDefault="00000000" w:rsidRPr="00000000" w14:paraId="000001F2">
      <w:pPr>
        <w:numPr>
          <w:ilvl w:val="0"/>
          <w:numId w:val="1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data ingestion, processing, and tracking are separated into independent services</w:t>
      </w:r>
    </w:p>
    <w:p w:rsidR="00000000" w:rsidDel="00000000" w:rsidP="00000000" w:rsidRDefault="00000000" w:rsidRPr="00000000" w14:paraId="000001F3">
      <w:pPr>
        <w:numPr>
          <w:ilvl w:val="0"/>
          <w:numId w:val="1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 communicate through well-defined APIs and message queues</w:t>
      </w:r>
    </w:p>
    <w:p w:rsidR="00000000" w:rsidDel="00000000" w:rsidP="00000000" w:rsidRDefault="00000000" w:rsidRPr="00000000" w14:paraId="000001F4">
      <w:pPr>
        <w:numPr>
          <w:ilvl w:val="0"/>
          <w:numId w:val="1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 in one service does not halt the entire system</w:t>
      </w:r>
    </w:p>
    <w:p w:rsidR="00000000" w:rsidDel="00000000" w:rsidP="00000000" w:rsidRDefault="00000000" w:rsidRPr="00000000" w14:paraId="000001F5">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before="360" w:line="278.4" w:lineRule="auto"/>
        <w:ind w:left="0" w:firstLine="0"/>
        <w:rPr>
          <w:sz w:val="30"/>
          <w:szCs w:val="30"/>
        </w:rPr>
      </w:pPr>
      <w:bookmarkStart w:colFirst="0" w:colLast="0" w:name="_d6qundw19s3m" w:id="63"/>
      <w:bookmarkEnd w:id="63"/>
      <w:r w:rsidDel="00000000" w:rsidR="00000000" w:rsidRPr="00000000">
        <w:rPr>
          <w:sz w:val="30"/>
          <w:szCs w:val="30"/>
          <w:rtl w:val="0"/>
        </w:rPr>
        <w:t xml:space="preserve">2. Event-Based Data Collection</w:t>
      </w:r>
    </w:p>
    <w:p w:rsidR="00000000" w:rsidDel="00000000" w:rsidP="00000000" w:rsidRDefault="00000000" w:rsidRPr="00000000" w14:paraId="000001F7">
      <w:pPr>
        <w:numPr>
          <w:ilvl w:val="0"/>
          <w:numId w:val="2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interactions are collected as events</w:t>
      </w:r>
    </w:p>
    <w:p w:rsidR="00000000" w:rsidDel="00000000" w:rsidP="00000000" w:rsidRDefault="00000000" w:rsidRPr="00000000" w14:paraId="000001F8">
      <w:pPr>
        <w:numPr>
          <w:ilvl w:val="0"/>
          <w:numId w:val="20"/>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Events can be sent individually or in batches</w:t>
      </w:r>
    </w:p>
    <w:p w:rsidR="00000000" w:rsidDel="00000000" w:rsidP="00000000" w:rsidRDefault="00000000" w:rsidRPr="00000000" w14:paraId="000001F9">
      <w:pPr>
        <w:numPr>
          <w:ilvl w:val="0"/>
          <w:numId w:val="2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transmitted at fixed intervals (every 6 seconds) to reduce network overhead</w:t>
      </w:r>
    </w:p>
    <w:p w:rsidR="00000000" w:rsidDel="00000000" w:rsidP="00000000" w:rsidRDefault="00000000" w:rsidRPr="00000000" w14:paraId="000001F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before="360" w:line="278.4" w:lineRule="auto"/>
        <w:ind w:left="0" w:firstLine="0"/>
        <w:rPr>
          <w:sz w:val="30"/>
          <w:szCs w:val="30"/>
        </w:rPr>
      </w:pPr>
      <w:bookmarkStart w:colFirst="0" w:colLast="0" w:name="_70u4bqtgyitm" w:id="64"/>
      <w:bookmarkEnd w:id="64"/>
      <w:r w:rsidDel="00000000" w:rsidR="00000000" w:rsidRPr="00000000">
        <w:rPr>
          <w:sz w:val="30"/>
          <w:szCs w:val="30"/>
          <w:rtl w:val="0"/>
        </w:rPr>
        <w:t xml:space="preserve">3. Kafka-Based Streaming Pipeline</w:t>
      </w:r>
    </w:p>
    <w:p w:rsidR="00000000" w:rsidDel="00000000" w:rsidP="00000000" w:rsidRDefault="00000000" w:rsidRPr="00000000" w14:paraId="000001FC">
      <w:pPr>
        <w:numPr>
          <w:ilvl w:val="0"/>
          <w:numId w:val="2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is used as the central message broker</w:t>
      </w:r>
    </w:p>
    <w:p w:rsidR="00000000" w:rsidDel="00000000" w:rsidP="00000000" w:rsidRDefault="00000000" w:rsidRPr="00000000" w14:paraId="000001FD">
      <w:pPr>
        <w:numPr>
          <w:ilvl w:val="0"/>
          <w:numId w:val="22"/>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Cluster acts as both:</w:t>
      </w:r>
    </w:p>
    <w:p w:rsidR="00000000" w:rsidDel="00000000" w:rsidP="00000000" w:rsidRDefault="00000000" w:rsidRPr="00000000" w14:paraId="000001FE">
      <w:pPr>
        <w:numPr>
          <w:ilvl w:val="1"/>
          <w:numId w:val="2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Producer (publishing events)</w:t>
      </w:r>
    </w:p>
    <w:p w:rsidR="00000000" w:rsidDel="00000000" w:rsidP="00000000" w:rsidRDefault="00000000" w:rsidRPr="00000000" w14:paraId="000001FF">
      <w:pPr>
        <w:numPr>
          <w:ilvl w:val="1"/>
          <w:numId w:val="2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 (processing events)</w:t>
      </w:r>
    </w:p>
    <w:p w:rsidR="00000000" w:rsidDel="00000000" w:rsidP="00000000" w:rsidRDefault="00000000" w:rsidRPr="00000000" w14:paraId="00000200">
      <w:pPr>
        <w:numPr>
          <w:ilvl w:val="0"/>
          <w:numId w:val="2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decouples data ingestion from storage and analysis</w:t>
      </w:r>
    </w:p>
    <w:p w:rsidR="00000000" w:rsidDel="00000000" w:rsidP="00000000" w:rsidRDefault="00000000" w:rsidRPr="00000000" w14:paraId="0000020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before="360" w:line="278.4" w:lineRule="auto"/>
        <w:ind w:left="0" w:firstLine="0"/>
        <w:rPr>
          <w:sz w:val="30"/>
          <w:szCs w:val="30"/>
        </w:rPr>
      </w:pPr>
      <w:bookmarkStart w:colFirst="0" w:colLast="0" w:name="_fto6fcv03kh8" w:id="65"/>
      <w:bookmarkEnd w:id="65"/>
      <w:r w:rsidDel="00000000" w:rsidR="00000000" w:rsidRPr="00000000">
        <w:rPr>
          <w:sz w:val="30"/>
          <w:szCs w:val="30"/>
          <w:rtl w:val="0"/>
        </w:rPr>
        <w:t xml:space="preserve">4. High-Performance Analytics with ClickHouse</w:t>
      </w:r>
    </w:p>
    <w:p w:rsidR="00000000" w:rsidDel="00000000" w:rsidP="00000000" w:rsidRDefault="00000000" w:rsidRPr="00000000" w14:paraId="00000203">
      <w:pPr>
        <w:numPr>
          <w:ilvl w:val="0"/>
          <w:numId w:val="41"/>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ClickHouse is used for high-throughput event storage</w:t>
      </w:r>
    </w:p>
    <w:p w:rsidR="00000000" w:rsidDel="00000000" w:rsidP="00000000" w:rsidRDefault="00000000" w:rsidRPr="00000000" w14:paraId="00000204">
      <w:pPr>
        <w:numPr>
          <w:ilvl w:val="0"/>
          <w:numId w:val="41"/>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events are stored without heavy computation</w:t>
      </w:r>
    </w:p>
    <w:p w:rsidR="00000000" w:rsidDel="00000000" w:rsidP="00000000" w:rsidRDefault="00000000" w:rsidRPr="00000000" w14:paraId="00000205">
      <w:pPr>
        <w:numPr>
          <w:ilvl w:val="0"/>
          <w:numId w:val="41"/>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Aggregated analytics are precomputed using materialized views</w:t>
      </w:r>
    </w:p>
    <w:p w:rsidR="00000000" w:rsidDel="00000000" w:rsidP="00000000" w:rsidRDefault="00000000" w:rsidRPr="00000000" w14:paraId="00000206">
      <w:pPr>
        <w:numPr>
          <w:ilvl w:val="0"/>
          <w:numId w:val="41"/>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are calculated for multiple time windows (5 minutes, 1 hour, 1 day)</w:t>
      </w:r>
    </w:p>
    <w:p w:rsidR="00000000" w:rsidDel="00000000" w:rsidP="00000000" w:rsidRDefault="00000000" w:rsidRPr="00000000" w14:paraId="00000207">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before="360" w:line="278.4" w:lineRule="auto"/>
        <w:ind w:left="0" w:firstLine="0"/>
        <w:rPr>
          <w:sz w:val="30"/>
          <w:szCs w:val="30"/>
        </w:rPr>
      </w:pPr>
      <w:bookmarkStart w:colFirst="0" w:colLast="0" w:name="_2cuneycvjuak" w:id="66"/>
      <w:bookmarkEnd w:id="66"/>
      <w:r w:rsidDel="00000000" w:rsidR="00000000" w:rsidRPr="00000000">
        <w:rPr>
          <w:sz w:val="30"/>
          <w:szCs w:val="30"/>
          <w:rtl w:val="0"/>
        </w:rPr>
        <w:t xml:space="preserve">5. Redis-Based Rate Limiting</w:t>
      </w:r>
    </w:p>
    <w:p w:rsidR="00000000" w:rsidDel="00000000" w:rsidP="00000000" w:rsidRDefault="00000000" w:rsidRPr="00000000" w14:paraId="00000209">
      <w:pPr>
        <w:numPr>
          <w:ilvl w:val="0"/>
          <w:numId w:val="1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Redis is used to enforce rate limits on incoming requests</w:t>
      </w:r>
    </w:p>
    <w:p w:rsidR="00000000" w:rsidDel="00000000" w:rsidP="00000000" w:rsidRDefault="00000000" w:rsidRPr="00000000" w14:paraId="0000020A">
      <w:pPr>
        <w:numPr>
          <w:ilvl w:val="0"/>
          <w:numId w:val="1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abuse and protects the API cluster from overload</w:t>
      </w:r>
    </w:p>
    <w:p w:rsidR="00000000" w:rsidDel="00000000" w:rsidP="00000000" w:rsidRDefault="00000000" w:rsidRPr="00000000" w14:paraId="0000020B">
      <w:pPr>
        <w:numPr>
          <w:ilvl w:val="0"/>
          <w:numId w:val="1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system stability under high traffic</w:t>
      </w:r>
    </w:p>
    <w:p w:rsidR="00000000" w:rsidDel="00000000" w:rsidP="00000000" w:rsidRDefault="00000000" w:rsidRPr="00000000" w14:paraId="0000020C">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before="360" w:line="278.4" w:lineRule="auto"/>
        <w:ind w:left="0" w:firstLine="0"/>
        <w:rPr>
          <w:sz w:val="30"/>
          <w:szCs w:val="30"/>
        </w:rPr>
      </w:pPr>
      <w:bookmarkStart w:colFirst="0" w:colLast="0" w:name="_gqjgpj2ei3q4" w:id="67"/>
      <w:bookmarkEnd w:id="67"/>
      <w:r w:rsidDel="00000000" w:rsidR="00000000" w:rsidRPr="00000000">
        <w:rPr>
          <w:sz w:val="30"/>
          <w:szCs w:val="30"/>
          <w:rtl w:val="0"/>
        </w:rPr>
        <w:t xml:space="preserve">6. Real-Time Dashboard Updates</w:t>
      </w:r>
    </w:p>
    <w:p w:rsidR="00000000" w:rsidDel="00000000" w:rsidP="00000000" w:rsidRDefault="00000000" w:rsidRPr="00000000" w14:paraId="0000020E">
      <w:pPr>
        <w:numPr>
          <w:ilvl w:val="0"/>
          <w:numId w:val="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WebSockets are used to push real-time updates to the frontend</w:t>
      </w:r>
    </w:p>
    <w:p w:rsidR="00000000" w:rsidDel="00000000" w:rsidP="00000000" w:rsidRDefault="00000000" w:rsidRPr="00000000" w14:paraId="0000020F">
      <w:pPr>
        <w:numPr>
          <w:ilvl w:val="0"/>
          <w:numId w:val="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is validated before opening WebSocket connections</w:t>
      </w:r>
    </w:p>
    <w:p w:rsidR="00000000" w:rsidDel="00000000" w:rsidP="00000000" w:rsidRDefault="00000000" w:rsidRPr="00000000" w14:paraId="00000210">
      <w:pPr>
        <w:numPr>
          <w:ilvl w:val="0"/>
          <w:numId w:val="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live analytics without frequent polling</w:t>
      </w:r>
    </w:p>
    <w:p w:rsidR="00000000" w:rsidDel="00000000" w:rsidP="00000000" w:rsidRDefault="00000000" w:rsidRPr="00000000" w14:paraId="0000021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before="360" w:line="278.4" w:lineRule="auto"/>
        <w:ind w:left="0" w:firstLine="0"/>
        <w:rPr>
          <w:sz w:val="30"/>
          <w:szCs w:val="30"/>
        </w:rPr>
      </w:pPr>
      <w:bookmarkStart w:colFirst="0" w:colLast="0" w:name="_lt8fcqxokaul" w:id="68"/>
      <w:bookmarkEnd w:id="68"/>
      <w:r w:rsidDel="00000000" w:rsidR="00000000" w:rsidRPr="00000000">
        <w:rPr>
          <w:sz w:val="30"/>
          <w:szCs w:val="30"/>
          <w:rtl w:val="0"/>
        </w:rPr>
        <w:t xml:space="preserve">7. Containerized Deployment</w:t>
      </w:r>
    </w:p>
    <w:p w:rsidR="00000000" w:rsidDel="00000000" w:rsidP="00000000" w:rsidRDefault="00000000" w:rsidRPr="00000000" w14:paraId="00000213">
      <w:pPr>
        <w:numPr>
          <w:ilvl w:val="0"/>
          <w:numId w:val="3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is deployed in its own container</w:t>
      </w:r>
    </w:p>
    <w:p w:rsidR="00000000" w:rsidDel="00000000" w:rsidP="00000000" w:rsidRDefault="00000000" w:rsidRPr="00000000" w14:paraId="00000214">
      <w:pPr>
        <w:numPr>
          <w:ilvl w:val="0"/>
          <w:numId w:val="3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consistent environments across development and production</w:t>
      </w:r>
    </w:p>
    <w:p w:rsidR="00000000" w:rsidDel="00000000" w:rsidP="00000000" w:rsidRDefault="00000000" w:rsidRPr="00000000" w14:paraId="00000215">
      <w:pPr>
        <w:numPr>
          <w:ilvl w:val="0"/>
          <w:numId w:val="3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future orchestration and scaling</w:t>
      </w:r>
      <w:r w:rsidDel="00000000" w:rsidR="00000000" w:rsidRPr="00000000">
        <w:rPr>
          <w:rtl w:val="0"/>
        </w:rPr>
      </w:r>
    </w:p>
    <w:p w:rsidR="00000000" w:rsidDel="00000000" w:rsidP="00000000" w:rsidRDefault="00000000" w:rsidRPr="00000000" w14:paraId="00000216">
      <w:pPr>
        <w:spacing w:after="120" w:before="240" w:line="278.4"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4 Testing strategy </w:t>
      </w:r>
    </w:p>
    <w:p w:rsidR="00000000" w:rsidDel="00000000" w:rsidP="00000000" w:rsidRDefault="00000000" w:rsidRPr="00000000" w14:paraId="00000217">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adopts a </w:t>
      </w:r>
      <w:r w:rsidDel="00000000" w:rsidR="00000000" w:rsidRPr="00000000">
        <w:rPr>
          <w:rFonts w:ascii="Times New Roman" w:cs="Times New Roman" w:eastAsia="Times New Roman" w:hAnsi="Times New Roman"/>
          <w:b w:val="1"/>
          <w:bCs w:val="1"/>
          <w:sz w:val="30"/>
          <w:szCs w:val="30"/>
          <w:rtl w:val="0"/>
        </w:rPr>
        <w:t xml:space="preserve">multi-level testing strategy</w:t>
      </w:r>
      <w:r w:rsidDel="00000000" w:rsidR="00000000" w:rsidRPr="00000000">
        <w:rPr>
          <w:rFonts w:ascii="Times New Roman" w:cs="Times New Roman" w:eastAsia="Times New Roman" w:hAnsi="Times New Roman"/>
          <w:sz w:val="30"/>
          <w:szCs w:val="30"/>
          <w:rtl w:val="0"/>
        </w:rPr>
        <w:t xml:space="preserve"> to ensure the correctness, reliability, and scalability of the distributed analytics system. Testing was focused primarily on the </w:t>
      </w:r>
      <w:r w:rsidDel="00000000" w:rsidR="00000000" w:rsidRPr="00000000">
        <w:rPr>
          <w:rFonts w:ascii="Times New Roman" w:cs="Times New Roman" w:eastAsia="Times New Roman" w:hAnsi="Times New Roman"/>
          <w:b w:val="1"/>
          <w:bCs w:val="1"/>
          <w:sz w:val="30"/>
          <w:szCs w:val="30"/>
          <w:rtl w:val="0"/>
        </w:rPr>
        <w:t xml:space="preserve">backend services, data pipeline, and database layer</w:t>
      </w:r>
      <w:r w:rsidDel="00000000" w:rsidR="00000000" w:rsidRPr="00000000">
        <w:rPr>
          <w:rFonts w:ascii="Times New Roman" w:cs="Times New Roman" w:eastAsia="Times New Roman" w:hAnsi="Times New Roman"/>
          <w:sz w:val="30"/>
          <w:szCs w:val="30"/>
          <w:rtl w:val="0"/>
        </w:rPr>
        <w:t xml:space="preserve">, which represent the core functionality of the system.</w:t>
      </w:r>
    </w:p>
    <w:p w:rsidR="00000000" w:rsidDel="00000000" w:rsidP="00000000" w:rsidRDefault="00000000" w:rsidRPr="00000000" w14:paraId="00000218">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before="360" w:line="278.4" w:lineRule="auto"/>
        <w:rPr>
          <w:sz w:val="30"/>
          <w:szCs w:val="30"/>
        </w:rPr>
      </w:pPr>
      <w:bookmarkStart w:colFirst="0" w:colLast="0" w:name="_hd1tlj6tskyt" w:id="69"/>
      <w:bookmarkEnd w:id="69"/>
      <w:r w:rsidDel="00000000" w:rsidR="00000000" w:rsidRPr="00000000">
        <w:rPr>
          <w:sz w:val="30"/>
          <w:szCs w:val="30"/>
          <w:rtl w:val="0"/>
        </w:rPr>
        <w:t xml:space="preserve">1. Unit Testing</w:t>
      </w:r>
    </w:p>
    <w:p w:rsidR="00000000" w:rsidDel="00000000" w:rsidP="00000000" w:rsidRDefault="00000000" w:rsidRPr="00000000" w14:paraId="0000021A">
      <w:pPr>
        <w:spacing w:after="240" w:before="240" w:line="278.4"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Unit testing was applied to validate individual components in isolation.</w:t>
      </w:r>
    </w:p>
    <w:p w:rsidR="00000000" w:rsidDel="00000000" w:rsidP="00000000" w:rsidRDefault="00000000" w:rsidRPr="00000000" w14:paraId="0000021B">
      <w:pPr>
        <w:pStyle w:val="Heading3"/>
        <w:keepNext w:val="0"/>
        <w:keepLines w:val="0"/>
        <w:spacing w:before="280" w:line="278.4" w:lineRule="auto"/>
        <w:rPr/>
      </w:pPr>
      <w:bookmarkStart w:colFirst="0" w:colLast="0" w:name="_704hh4k6jes1" w:id="70"/>
      <w:bookmarkEnd w:id="70"/>
      <w:r w:rsidDel="00000000" w:rsidR="00000000" w:rsidRPr="00000000">
        <w:rPr>
          <w:rFonts w:ascii="Times New Roman" w:cs="Times New Roman" w:eastAsia="Times New Roman" w:hAnsi="Times New Roman"/>
          <w:b w:val="1"/>
          <w:bCs w:val="1"/>
          <w:color w:val="000000"/>
          <w:sz w:val="30"/>
          <w:szCs w:val="30"/>
          <w:rtl w:val="0"/>
        </w:rPr>
        <w:t xml:space="preserve">Database Unit Tests</w:t>
      </w:r>
      <w:r w:rsidDel="00000000" w:rsidR="00000000" w:rsidRPr="00000000">
        <w:rPr>
          <w:rtl w:val="0"/>
        </w:rPr>
      </w:r>
    </w:p>
    <w:p w:rsidR="00000000" w:rsidDel="00000000" w:rsidP="00000000" w:rsidRDefault="00000000" w:rsidRPr="00000000" w14:paraId="0000021C">
      <w:pPr>
        <w:numPr>
          <w:ilvl w:val="0"/>
          <w:numId w:val="3"/>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Insert operations into ClickHouse tables were tested using sample event data</w:t>
      </w:r>
    </w:p>
    <w:p w:rsidR="00000000" w:rsidDel="00000000" w:rsidP="00000000" w:rsidRDefault="00000000" w:rsidRPr="00000000" w14:paraId="0000021D">
      <w:pPr>
        <w:numPr>
          <w:ilvl w:val="0"/>
          <w:numId w:val="3"/>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types, default values, and timestamp accuracy were verified.</w:t>
      </w:r>
    </w:p>
    <w:p w:rsidR="00000000" w:rsidDel="00000000" w:rsidP="00000000" w:rsidRDefault="00000000" w:rsidRPr="00000000" w14:paraId="0000021E">
      <w:pPr>
        <w:numPr>
          <w:ilvl w:val="0"/>
          <w:numId w:val="3"/>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Aggregation queries and materialized views were tested to ensure correct computation for:</w:t>
      </w:r>
    </w:p>
    <w:p w:rsidR="00000000" w:rsidDel="00000000" w:rsidP="00000000" w:rsidRDefault="00000000" w:rsidRPr="00000000" w14:paraId="0000021F">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Page views</w:t>
      </w:r>
    </w:p>
    <w:p w:rsidR="00000000" w:rsidDel="00000000" w:rsidP="00000000" w:rsidRDefault="00000000" w:rsidRPr="00000000" w14:paraId="00000220">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Session duration</w:t>
      </w:r>
    </w:p>
    <w:p w:rsidR="00000000" w:rsidDel="00000000" w:rsidP="00000000" w:rsidRDefault="00000000" w:rsidRPr="00000000" w14:paraId="00000221">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Bounce rate</w:t>
      </w:r>
    </w:p>
    <w:p w:rsidR="00000000" w:rsidDel="00000000" w:rsidP="00000000" w:rsidRDefault="00000000" w:rsidRPr="00000000" w14:paraId="00000222">
      <w:pPr>
        <w:numPr>
          <w:ilvl w:val="1"/>
          <w:numId w:val="3"/>
        </w:numPr>
        <w:spacing w:after="24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counts</w:t>
      </w:r>
    </w:p>
    <w:p w:rsidR="00000000" w:rsidDel="00000000" w:rsidP="00000000" w:rsidRDefault="00000000" w:rsidRPr="00000000" w14:paraId="00000223">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d93rgsiwo147" w:id="71"/>
      <w:bookmarkEnd w:id="71"/>
      <w:r w:rsidDel="00000000" w:rsidR="00000000" w:rsidRPr="00000000">
        <w:rPr>
          <w:rFonts w:ascii="Times New Roman" w:cs="Times New Roman" w:eastAsia="Times New Roman" w:hAnsi="Times New Roman"/>
          <w:b w:val="1"/>
          <w:bCs w:val="1"/>
          <w:color w:val="000000"/>
          <w:sz w:val="30"/>
          <w:szCs w:val="30"/>
          <w:rtl w:val="0"/>
        </w:rPr>
        <w:t xml:space="preserve">Kafka Producer Validation</w:t>
      </w:r>
    </w:p>
    <w:p w:rsidR="00000000" w:rsidDel="00000000" w:rsidP="00000000" w:rsidRDefault="00000000" w:rsidRPr="00000000" w14:paraId="00000224">
      <w:pPr>
        <w:numPr>
          <w:ilvl w:val="0"/>
          <w:numId w:val="19"/>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Sample events were produced to Kafka topics.</w:t>
      </w:r>
    </w:p>
    <w:p w:rsidR="00000000" w:rsidDel="00000000" w:rsidP="00000000" w:rsidRDefault="00000000" w:rsidRPr="00000000" w14:paraId="00000225">
      <w:pPr>
        <w:numPr>
          <w:ilvl w:val="0"/>
          <w:numId w:val="19"/>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Message format and serialization were verified before sending.</w:t>
      </w:r>
    </w:p>
    <w:p w:rsidR="00000000" w:rsidDel="00000000" w:rsidP="00000000" w:rsidRDefault="00000000" w:rsidRPr="00000000" w14:paraId="00000226">
      <w:pPr>
        <w:numPr>
          <w:ilvl w:val="0"/>
          <w:numId w:val="19"/>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Error handling for invalid or missing fields was tested.</w:t>
      </w:r>
    </w:p>
    <w:p w:rsidR="00000000" w:rsidDel="00000000" w:rsidP="00000000" w:rsidRDefault="00000000" w:rsidRPr="00000000" w14:paraId="00000227">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8.4" w:lineRule="auto"/>
        <w:rPr>
          <w:sz w:val="30"/>
          <w:szCs w:val="30"/>
        </w:rPr>
      </w:pPr>
      <w:bookmarkStart w:colFirst="0" w:colLast="0" w:name="_si55d1pbrw14" w:id="72"/>
      <w:bookmarkEnd w:id="72"/>
      <w:r w:rsidDel="00000000" w:rsidR="00000000" w:rsidRPr="00000000">
        <w:rPr>
          <w:sz w:val="30"/>
          <w:szCs w:val="30"/>
          <w:rtl w:val="0"/>
        </w:rPr>
        <w:t xml:space="preserve">2. Integration Testing</w:t>
      </w:r>
    </w:p>
    <w:p w:rsidR="00000000" w:rsidDel="00000000" w:rsidP="00000000" w:rsidRDefault="00000000" w:rsidRPr="00000000" w14:paraId="00000229">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Integration testing was conducted to verify communication between system components.</w:t>
      </w:r>
    </w:p>
    <w:p w:rsidR="00000000" w:rsidDel="00000000" w:rsidP="00000000" w:rsidRDefault="00000000" w:rsidRPr="00000000" w14:paraId="0000022A">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dqd5rj3t0xnf" w:id="73"/>
      <w:bookmarkEnd w:id="73"/>
      <w:r w:rsidDel="00000000" w:rsidR="00000000" w:rsidRPr="00000000">
        <w:rPr>
          <w:rFonts w:ascii="Times New Roman" w:cs="Times New Roman" w:eastAsia="Times New Roman" w:hAnsi="Times New Roman"/>
          <w:b w:val="1"/>
          <w:bCs w:val="1"/>
          <w:color w:val="000000"/>
          <w:sz w:val="30"/>
          <w:szCs w:val="30"/>
          <w:rtl w:val="0"/>
        </w:rPr>
        <w:t xml:space="preserve">API to Kafka Integration</w:t>
      </w:r>
    </w:p>
    <w:p w:rsidR="00000000" w:rsidDel="00000000" w:rsidP="00000000" w:rsidRDefault="00000000" w:rsidRPr="00000000" w14:paraId="0000022B">
      <w:pPr>
        <w:numPr>
          <w:ilvl w:val="0"/>
          <w:numId w:val="33"/>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t>
      </w:r>
      <w:r w:rsidDel="00000000" w:rsidR="00000000" w:rsidRPr="00000000">
        <w:rPr>
          <w:rFonts w:ascii="Roboto Mono" w:cs="Roboto Mono" w:eastAsia="Roboto Mono" w:hAnsi="Roboto Mono"/>
          <w:color w:val="188038"/>
          <w:sz w:val="30"/>
          <w:szCs w:val="30"/>
          <w:rtl w:val="0"/>
        </w:rPr>
        <w:t xml:space="preserve">/receive_data</w:t>
      </w:r>
      <w:r w:rsidDel="00000000" w:rsidR="00000000" w:rsidRPr="00000000">
        <w:rPr>
          <w:rFonts w:ascii="Times New Roman" w:cs="Times New Roman" w:eastAsia="Times New Roman" w:hAnsi="Times New Roman"/>
          <w:sz w:val="30"/>
          <w:szCs w:val="30"/>
          <w:rtl w:val="0"/>
        </w:rPr>
        <w:t xml:space="preserve"> endpoint was tested to ensure:</w:t>
      </w:r>
    </w:p>
    <w:p w:rsidR="00000000" w:rsidDel="00000000" w:rsidP="00000000" w:rsidRDefault="00000000" w:rsidRPr="00000000" w14:paraId="0000022C">
      <w:pPr>
        <w:numPr>
          <w:ilvl w:val="1"/>
          <w:numId w:val="3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Incoming events are validated</w:t>
      </w:r>
    </w:p>
    <w:p w:rsidR="00000000" w:rsidDel="00000000" w:rsidP="00000000" w:rsidRDefault="00000000" w:rsidRPr="00000000" w14:paraId="0000022D">
      <w:pPr>
        <w:numPr>
          <w:ilvl w:val="1"/>
          <w:numId w:val="3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are successfully published to Kafka topics</w:t>
      </w:r>
    </w:p>
    <w:p w:rsidR="00000000" w:rsidDel="00000000" w:rsidP="00000000" w:rsidRDefault="00000000" w:rsidRPr="00000000" w14:paraId="0000022E">
      <w:pPr>
        <w:numPr>
          <w:ilvl w:val="0"/>
          <w:numId w:val="33"/>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Invalid requests were tested to confirm proper rejection.</w:t>
      </w:r>
    </w:p>
    <w:p w:rsidR="00000000" w:rsidDel="00000000" w:rsidP="00000000" w:rsidRDefault="00000000" w:rsidRPr="00000000" w14:paraId="0000022F">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3z87fvnsyh6t" w:id="74"/>
      <w:bookmarkEnd w:id="74"/>
      <w:r w:rsidDel="00000000" w:rsidR="00000000" w:rsidRPr="00000000">
        <w:rPr>
          <w:rFonts w:ascii="Times New Roman" w:cs="Times New Roman" w:eastAsia="Times New Roman" w:hAnsi="Times New Roman"/>
          <w:b w:val="1"/>
          <w:bCs w:val="1"/>
          <w:color w:val="000000"/>
          <w:sz w:val="30"/>
          <w:szCs w:val="30"/>
          <w:rtl w:val="0"/>
        </w:rPr>
        <w:t xml:space="preserve">Kafka to ClickHouse Integration</w:t>
      </w:r>
    </w:p>
    <w:p w:rsidR="00000000" w:rsidDel="00000000" w:rsidP="00000000" w:rsidRDefault="00000000" w:rsidRPr="00000000" w14:paraId="00000230">
      <w:pPr>
        <w:numPr>
          <w:ilvl w:val="0"/>
          <w:numId w:val="3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Kafka consumers were tested to ensure:</w:t>
      </w:r>
    </w:p>
    <w:p w:rsidR="00000000" w:rsidDel="00000000" w:rsidP="00000000" w:rsidRDefault="00000000" w:rsidRPr="00000000" w14:paraId="00000231">
      <w:pPr>
        <w:numPr>
          <w:ilvl w:val="1"/>
          <w:numId w:val="31"/>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Messages are correctly consumed</w:t>
      </w:r>
    </w:p>
    <w:p w:rsidR="00000000" w:rsidDel="00000000" w:rsidP="00000000" w:rsidRDefault="00000000" w:rsidRPr="00000000" w14:paraId="00000232">
      <w:pPr>
        <w:numPr>
          <w:ilvl w:val="1"/>
          <w:numId w:val="31"/>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are stored in ClickHouse without data loss</w:t>
      </w:r>
    </w:p>
    <w:p w:rsidR="00000000" w:rsidDel="00000000" w:rsidP="00000000" w:rsidRDefault="00000000" w:rsidRPr="00000000" w14:paraId="00000233">
      <w:pPr>
        <w:numPr>
          <w:ilvl w:val="0"/>
          <w:numId w:val="3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End-to-end data flow from API → Kafka → Database was verified.</w:t>
      </w:r>
    </w:p>
    <w:p w:rsidR="00000000" w:rsidDel="00000000" w:rsidP="00000000" w:rsidRDefault="00000000" w:rsidRPr="00000000" w14:paraId="00000234">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before="360" w:line="278.4" w:lineRule="auto"/>
        <w:rPr>
          <w:sz w:val="30"/>
          <w:szCs w:val="30"/>
        </w:rPr>
      </w:pPr>
      <w:bookmarkStart w:colFirst="0" w:colLast="0" w:name="_bxuxeeqos354" w:id="75"/>
      <w:bookmarkEnd w:id="75"/>
      <w:r w:rsidDel="00000000" w:rsidR="00000000" w:rsidRPr="00000000">
        <w:rPr>
          <w:sz w:val="30"/>
          <w:szCs w:val="30"/>
          <w:rtl w:val="0"/>
        </w:rPr>
        <w:t xml:space="preserve">3. API Testing</w:t>
      </w:r>
    </w:p>
    <w:p w:rsidR="00000000" w:rsidDel="00000000" w:rsidP="00000000" w:rsidRDefault="00000000" w:rsidRPr="00000000" w14:paraId="00000236">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API endpoints were tested using </w:t>
      </w:r>
      <w:r w:rsidDel="00000000" w:rsidR="00000000" w:rsidRPr="00000000">
        <w:rPr>
          <w:rFonts w:ascii="Times New Roman" w:cs="Times New Roman" w:eastAsia="Times New Roman" w:hAnsi="Times New Roman"/>
          <w:b w:val="1"/>
          <w:bCs w:val="1"/>
          <w:sz w:val="30"/>
          <w:szCs w:val="30"/>
          <w:rtl w:val="0"/>
        </w:rPr>
        <w:t xml:space="preserve">Postman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237">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7srvzs7gfozp" w:id="76"/>
      <w:bookmarkEnd w:id="76"/>
      <w:r w:rsidDel="00000000" w:rsidR="00000000" w:rsidRPr="00000000">
        <w:rPr>
          <w:rFonts w:ascii="Times New Roman" w:cs="Times New Roman" w:eastAsia="Times New Roman" w:hAnsi="Times New Roman"/>
          <w:b w:val="1"/>
          <w:bCs w:val="1"/>
          <w:color w:val="000000"/>
          <w:sz w:val="30"/>
          <w:szCs w:val="30"/>
          <w:rtl w:val="0"/>
        </w:rPr>
        <w:t xml:space="preserve">Tested Scenarios:</w:t>
      </w:r>
    </w:p>
    <w:p w:rsidR="00000000" w:rsidDel="00000000" w:rsidP="00000000" w:rsidRDefault="00000000" w:rsidRPr="00000000" w14:paraId="00000238">
      <w:pPr>
        <w:numPr>
          <w:ilvl w:val="0"/>
          <w:numId w:val="37"/>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 ingestion via </w:t>
      </w:r>
      <w:r w:rsidDel="00000000" w:rsidR="00000000" w:rsidRPr="00000000">
        <w:rPr>
          <w:rFonts w:ascii="Roboto Mono" w:cs="Roboto Mono" w:eastAsia="Roboto Mono" w:hAnsi="Roboto Mono"/>
          <w:color w:val="188038"/>
          <w:sz w:val="30"/>
          <w:szCs w:val="30"/>
          <w:rtl w:val="0"/>
        </w:rPr>
        <w:t xml:space="preserve">/receive_data</w:t>
      </w:r>
    </w:p>
    <w:p w:rsidR="00000000" w:rsidDel="00000000" w:rsidP="00000000" w:rsidRDefault="00000000" w:rsidRPr="00000000" w14:paraId="00000239">
      <w:pPr>
        <w:numPr>
          <w:ilvl w:val="0"/>
          <w:numId w:val="3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Authentication-related endpoints (login, register) for request validation</w:t>
      </w:r>
    </w:p>
    <w:p w:rsidR="00000000" w:rsidDel="00000000" w:rsidP="00000000" w:rsidRDefault="00000000" w:rsidRPr="00000000" w14:paraId="0000023A">
      <w:pPr>
        <w:numPr>
          <w:ilvl w:val="0"/>
          <w:numId w:val="37"/>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Health-check endpoints to verify service availability</w:t>
      </w:r>
    </w:p>
    <w:p w:rsidR="00000000" w:rsidDel="00000000" w:rsidP="00000000" w:rsidRDefault="00000000" w:rsidRPr="00000000" w14:paraId="0000023B">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test validated:</w:t>
      </w:r>
    </w:p>
    <w:p w:rsidR="00000000" w:rsidDel="00000000" w:rsidP="00000000" w:rsidRDefault="00000000" w:rsidRPr="00000000" w14:paraId="0000023C">
      <w:pPr>
        <w:numPr>
          <w:ilvl w:val="0"/>
          <w:numId w:val="2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HTTP status codes</w:t>
      </w:r>
    </w:p>
    <w:p w:rsidR="00000000" w:rsidDel="00000000" w:rsidP="00000000" w:rsidRDefault="00000000" w:rsidRPr="00000000" w14:paraId="0000023D">
      <w:pPr>
        <w:numPr>
          <w:ilvl w:val="0"/>
          <w:numId w:val="21"/>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Request/response structure</w:t>
      </w:r>
    </w:p>
    <w:p w:rsidR="00000000" w:rsidDel="00000000" w:rsidP="00000000" w:rsidRDefault="00000000" w:rsidRPr="00000000" w14:paraId="0000023E">
      <w:pPr>
        <w:numPr>
          <w:ilvl w:val="0"/>
          <w:numId w:val="2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Error handling behavior</w:t>
        <w:br w:type="textWrapping"/>
      </w:r>
    </w:p>
    <w:p w:rsidR="00000000" w:rsidDel="00000000" w:rsidP="00000000" w:rsidRDefault="00000000" w:rsidRPr="00000000" w14:paraId="0000023F">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before="360" w:line="278.4" w:lineRule="auto"/>
        <w:rPr>
          <w:sz w:val="30"/>
          <w:szCs w:val="30"/>
        </w:rPr>
      </w:pPr>
      <w:bookmarkStart w:colFirst="0" w:colLast="0" w:name="_98ryqep7mwtl" w:id="77"/>
      <w:bookmarkEnd w:id="77"/>
      <w:r w:rsidDel="00000000" w:rsidR="00000000" w:rsidRPr="00000000">
        <w:rPr>
          <w:sz w:val="30"/>
          <w:szCs w:val="30"/>
          <w:rtl w:val="0"/>
        </w:rPr>
        <w:t xml:space="preserve">4. System Testing</w:t>
      </w:r>
    </w:p>
    <w:p w:rsidR="00000000" w:rsidDel="00000000" w:rsidP="00000000" w:rsidRDefault="00000000" w:rsidRPr="00000000" w14:paraId="00000241">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System-level testing was performed to ensure the system functions correctly as a whole.</w:t>
      </w:r>
    </w:p>
    <w:p w:rsidR="00000000" w:rsidDel="00000000" w:rsidP="00000000" w:rsidRDefault="00000000" w:rsidRPr="00000000" w14:paraId="00000242">
      <w:pPr>
        <w:numPr>
          <w:ilvl w:val="0"/>
          <w:numId w:val="17"/>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JavaScript tracker was embedded in a test HTML page.</w:t>
      </w:r>
    </w:p>
    <w:p w:rsidR="00000000" w:rsidDel="00000000" w:rsidP="00000000" w:rsidRDefault="00000000" w:rsidRPr="00000000" w14:paraId="00000243">
      <w:pPr>
        <w:numPr>
          <w:ilvl w:val="0"/>
          <w:numId w:val="1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were generated (page views, clicks, scrolls).</w:t>
      </w:r>
    </w:p>
    <w:p w:rsidR="00000000" w:rsidDel="00000000" w:rsidP="00000000" w:rsidRDefault="00000000" w:rsidRPr="00000000" w14:paraId="00000244">
      <w:pPr>
        <w:numPr>
          <w:ilvl w:val="0"/>
          <w:numId w:val="1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Real-time data arrival was verified in ClickHouse.</w:t>
      </w:r>
    </w:p>
    <w:p w:rsidR="00000000" w:rsidDel="00000000" w:rsidP="00000000" w:rsidRDefault="00000000" w:rsidRPr="00000000" w14:paraId="00000245">
      <w:pPr>
        <w:numPr>
          <w:ilvl w:val="0"/>
          <w:numId w:val="17"/>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Aggregated analytics results were validated using summary tables.</w:t>
      </w:r>
    </w:p>
    <w:p w:rsidR="00000000" w:rsidDel="00000000" w:rsidP="00000000" w:rsidRDefault="00000000" w:rsidRPr="00000000" w14:paraId="00000246">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before="360" w:line="278.4" w:lineRule="auto"/>
        <w:rPr>
          <w:sz w:val="30"/>
          <w:szCs w:val="30"/>
        </w:rPr>
      </w:pPr>
      <w:bookmarkStart w:colFirst="0" w:colLast="0" w:name="_5si4acej882z" w:id="78"/>
      <w:bookmarkEnd w:id="78"/>
      <w:r w:rsidDel="00000000" w:rsidR="00000000" w:rsidRPr="00000000">
        <w:rPr>
          <w:sz w:val="30"/>
          <w:szCs w:val="30"/>
          <w:rtl w:val="0"/>
        </w:rPr>
        <w:t xml:space="preserve">5. Testing Summary</w:t>
      </w:r>
    </w:p>
    <w:p w:rsidR="00000000" w:rsidDel="00000000" w:rsidP="00000000" w:rsidRDefault="00000000" w:rsidRPr="00000000" w14:paraId="00000248">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testing strategy ensured:</w:t>
      </w:r>
    </w:p>
    <w:p w:rsidR="00000000" w:rsidDel="00000000" w:rsidP="00000000" w:rsidRDefault="00000000" w:rsidRPr="00000000" w14:paraId="00000249">
      <w:pPr>
        <w:numPr>
          <w:ilvl w:val="0"/>
          <w:numId w:val="1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correctness at each processing stage</w:t>
      </w:r>
    </w:p>
    <w:p w:rsidR="00000000" w:rsidDel="00000000" w:rsidP="00000000" w:rsidRDefault="00000000" w:rsidRPr="00000000" w14:paraId="0000024A">
      <w:pPr>
        <w:numPr>
          <w:ilvl w:val="0"/>
          <w:numId w:val="11"/>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Reliable communication between distributed components</w:t>
      </w:r>
    </w:p>
    <w:p w:rsidR="00000000" w:rsidDel="00000000" w:rsidP="00000000" w:rsidRDefault="00000000" w:rsidRPr="00000000" w14:paraId="0000024B">
      <w:pPr>
        <w:numPr>
          <w:ilvl w:val="0"/>
          <w:numId w:val="1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Stability of the analytics pipeline under continuous data ingestion</w:t>
      </w:r>
    </w:p>
    <w:p w:rsidR="00000000" w:rsidDel="00000000" w:rsidP="00000000" w:rsidRDefault="00000000" w:rsidRPr="00000000" w14:paraId="0000024C">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approach provides confidence in the system’s correctness and readiness for real-world usage.</w:t>
      </w:r>
    </w:p>
    <w:p w:rsidR="00000000" w:rsidDel="00000000" w:rsidP="00000000" w:rsidRDefault="00000000" w:rsidRPr="00000000" w14:paraId="0000024D">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4E">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4F">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50">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5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2">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3">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4">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6">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7">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8">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9">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A">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:FUTURE WORK</w:t>
      </w:r>
    </w:p>
    <w:p w:rsidR="00000000" w:rsidDel="00000000" w:rsidP="00000000" w:rsidRDefault="00000000" w:rsidRPr="00000000" w14:paraId="0000025B">
      <w:pPr>
        <w:spacing w:after="360" w:before="480" w:line="278.4"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discusses possible enhancements and extensions that can be applied to the system in future versions. While the current implementation successfully delivers real-time data collection, processing, and visualization, several improvements can further increase reliability, scalability, and usability.</w:t>
      </w:r>
    </w:p>
    <w:p w:rsidR="00000000" w:rsidDel="00000000" w:rsidP="00000000" w:rsidRDefault="00000000" w:rsidRPr="00000000" w14:paraId="0000025C">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before="360" w:line="278.4" w:lineRule="auto"/>
        <w:rPr>
          <w:sz w:val="34"/>
          <w:szCs w:val="34"/>
        </w:rPr>
      </w:pPr>
      <w:bookmarkStart w:colFirst="0" w:colLast="0" w:name="_kr2gm7122iqh" w:id="79"/>
      <w:bookmarkEnd w:id="79"/>
      <w:r w:rsidDel="00000000" w:rsidR="00000000" w:rsidRPr="00000000">
        <w:rPr>
          <w:sz w:val="34"/>
          <w:szCs w:val="34"/>
          <w:rtl w:val="0"/>
        </w:rPr>
        <w:t xml:space="preserve">5.1 Scalability and Performance Enhancement</w:t>
      </w:r>
    </w:p>
    <w:p w:rsidR="00000000" w:rsidDel="00000000" w:rsidP="00000000" w:rsidRDefault="00000000" w:rsidRPr="00000000" w14:paraId="0000025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 may focus on improving system scalability to handle higher traffic volumes and larger numbers of concurrent users. This includes optimizing Kafka topic partitioning, improving consumer parallelism, and tuning database performance for high ingestion rates.</w:t>
      </w:r>
    </w:p>
    <w:p w:rsidR="00000000" w:rsidDel="00000000" w:rsidP="00000000" w:rsidRDefault="00000000" w:rsidRPr="00000000" w14:paraId="0000025F">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8.4" w:lineRule="auto"/>
        <w:rPr>
          <w:sz w:val="34"/>
          <w:szCs w:val="34"/>
        </w:rPr>
      </w:pPr>
      <w:bookmarkStart w:colFirst="0" w:colLast="0" w:name="_f1pp4gccsfoz" w:id="80"/>
      <w:bookmarkEnd w:id="80"/>
      <w:r w:rsidDel="00000000" w:rsidR="00000000" w:rsidRPr="00000000">
        <w:rPr>
          <w:sz w:val="34"/>
          <w:szCs w:val="34"/>
          <w:rtl w:val="0"/>
        </w:rPr>
        <w:t xml:space="preserve">5.2 Advanced Monitoring and Observability</w:t>
      </w:r>
    </w:p>
    <w:p w:rsidR="00000000" w:rsidDel="00000000" w:rsidP="00000000" w:rsidRDefault="00000000" w:rsidRPr="00000000" w14:paraId="0000026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system monitoring is limited to basic logging and testing. Future enhancements may introduce centralized monitoring and alerting mechanisms to track system health, detect failures, and measure latency across different system components.</w:t>
      </w:r>
    </w:p>
    <w:p w:rsidR="00000000" w:rsidDel="00000000" w:rsidP="00000000" w:rsidRDefault="00000000" w:rsidRPr="00000000" w14:paraId="00000262">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before="360" w:line="278.4" w:lineRule="auto"/>
        <w:rPr>
          <w:sz w:val="34"/>
          <w:szCs w:val="34"/>
        </w:rPr>
      </w:pPr>
      <w:bookmarkStart w:colFirst="0" w:colLast="0" w:name="_jx2lhvszs45a" w:id="81"/>
      <w:bookmarkEnd w:id="81"/>
      <w:r w:rsidDel="00000000" w:rsidR="00000000" w:rsidRPr="00000000">
        <w:rPr>
          <w:sz w:val="34"/>
          <w:szCs w:val="34"/>
          <w:rtl w:val="0"/>
        </w:rPr>
        <w:t xml:space="preserve">5.3 Load and Stress Testing</w:t>
      </w:r>
    </w:p>
    <w:p w:rsidR="00000000" w:rsidDel="00000000" w:rsidP="00000000" w:rsidRDefault="00000000" w:rsidRPr="00000000" w14:paraId="0000026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 system was functionally tested, future work may include comprehensive load and stress testing to evaluate system behavior under peak traffic conditions. This would help identify performance bottlenecks and ensure system stability at scale.</w:t>
      </w:r>
    </w:p>
    <w:p w:rsidR="00000000" w:rsidDel="00000000" w:rsidP="00000000" w:rsidRDefault="00000000" w:rsidRPr="00000000" w14:paraId="00000265">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before="360" w:line="278.4" w:lineRule="auto"/>
        <w:rPr>
          <w:sz w:val="34"/>
          <w:szCs w:val="34"/>
        </w:rPr>
      </w:pPr>
      <w:bookmarkStart w:colFirst="0" w:colLast="0" w:name="_vjkr83fqxirr" w:id="82"/>
      <w:bookmarkEnd w:id="82"/>
      <w:r w:rsidDel="00000000" w:rsidR="00000000" w:rsidRPr="00000000">
        <w:rPr>
          <w:sz w:val="34"/>
          <w:szCs w:val="34"/>
          <w:rtl w:val="0"/>
        </w:rPr>
        <w:t xml:space="preserve">5.4 Data Retention and Optimization Strategies</w:t>
      </w:r>
    </w:p>
    <w:p w:rsidR="00000000" w:rsidDel="00000000" w:rsidP="00000000" w:rsidRDefault="00000000" w:rsidRPr="00000000" w14:paraId="0000026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versions of the system may implement data lifecycle management policies, such as automatic data expiration, tiered storage, or archiving mechanisms, to optimize storage usage and long-term performance.</w:t>
      </w:r>
    </w:p>
    <w:p w:rsidR="00000000" w:rsidDel="00000000" w:rsidP="00000000" w:rsidRDefault="00000000" w:rsidRPr="00000000" w14:paraId="00000268">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278.4" w:lineRule="auto"/>
        <w:rPr>
          <w:sz w:val="34"/>
          <w:szCs w:val="34"/>
        </w:rPr>
      </w:pPr>
      <w:bookmarkStart w:colFirst="0" w:colLast="0" w:name="_8d8leg6cw088" w:id="83"/>
      <w:bookmarkEnd w:id="83"/>
      <w:r w:rsidDel="00000000" w:rsidR="00000000" w:rsidRPr="00000000">
        <w:rPr>
          <w:sz w:val="34"/>
          <w:szCs w:val="34"/>
          <w:rtl w:val="0"/>
        </w:rPr>
        <w:t xml:space="preserve">5.5 Enhanced Analytics Capabilities</w:t>
      </w:r>
    </w:p>
    <w:p w:rsidR="00000000" w:rsidDel="00000000" w:rsidP="00000000" w:rsidRDefault="00000000" w:rsidRPr="00000000" w14:paraId="0000026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analytics layer can be extended to support more advanced metrics, customizable aggregation intervals, and additional analytical views. This would allow the system to serve a wider range of analytical use cases without changing the core data collection pipeline.</w:t>
      </w:r>
    </w:p>
    <w:p w:rsidR="00000000" w:rsidDel="00000000" w:rsidP="00000000" w:rsidRDefault="00000000" w:rsidRPr="00000000" w14:paraId="0000026B">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before="360" w:line="278.4" w:lineRule="auto"/>
        <w:rPr>
          <w:sz w:val="34"/>
          <w:szCs w:val="34"/>
        </w:rPr>
      </w:pPr>
      <w:bookmarkStart w:colFirst="0" w:colLast="0" w:name="_g2n790i4rvvh" w:id="84"/>
      <w:bookmarkEnd w:id="84"/>
      <w:r w:rsidDel="00000000" w:rsidR="00000000" w:rsidRPr="00000000">
        <w:rPr>
          <w:sz w:val="34"/>
          <w:szCs w:val="34"/>
          <w:rtl w:val="0"/>
        </w:rPr>
        <w:t xml:space="preserve">5.6 Security and Access Control Improvements</w:t>
      </w:r>
    </w:p>
    <w:p w:rsidR="00000000" w:rsidDel="00000000" w:rsidP="00000000" w:rsidRDefault="00000000" w:rsidRPr="00000000" w14:paraId="0000026D">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 may enhance security by introducing more fine-grained access control, improved authentication mechanisms, and better protection against unauthorized data access.</w:t>
      </w:r>
    </w:p>
    <w:p w:rsidR="00000000" w:rsidDel="00000000" w:rsidP="00000000" w:rsidRDefault="00000000" w:rsidRPr="00000000" w14:paraId="0000026E">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278.4" w:lineRule="auto"/>
        <w:rPr>
          <w:rFonts w:ascii="Times New Roman" w:cs="Times New Roman" w:eastAsia="Times New Roman" w:hAnsi="Times New Roman"/>
          <w:b w:val="1"/>
          <w:bCs w:val="1"/>
          <w:color w:val="000000"/>
          <w:sz w:val="26"/>
          <w:szCs w:val="26"/>
        </w:rPr>
      </w:pPr>
      <w:bookmarkStart w:colFirst="0" w:colLast="0" w:name="_xkjumlg4gozj" w:id="85"/>
      <w:bookmarkEnd w:id="85"/>
      <w:r w:rsidDel="00000000" w:rsidR="00000000" w:rsidRPr="00000000">
        <w:rPr>
          <w:rFonts w:ascii="Times New Roman" w:cs="Times New Roman" w:eastAsia="Times New Roman" w:hAnsi="Times New Roman"/>
          <w:b w:val="1"/>
          <w:bCs w:val="1"/>
          <w:color w:val="000000"/>
          <w:sz w:val="26"/>
          <w:szCs w:val="26"/>
          <w:rtl w:val="0"/>
        </w:rPr>
        <w:t xml:space="preserve">Chapter Summary</w:t>
      </w:r>
    </w:p>
    <w:p w:rsidR="00000000" w:rsidDel="00000000" w:rsidP="00000000" w:rsidRDefault="00000000" w:rsidRPr="00000000" w14:paraId="0000027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future enhancements aim to strengthen system robustness, scalability, and analytical flexibility. These improvements can be implemented incrementally without significant changes to the existing system architecture.</w:t>
      </w:r>
    </w:p>
    <w:p w:rsidR="00000000" w:rsidDel="00000000" w:rsidP="00000000" w:rsidRDefault="00000000" w:rsidRPr="00000000" w14:paraId="00000271">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3">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4">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5">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6">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7">
      <w:pPr>
        <w:spacing w:after="360" w:before="480" w:line="278.4"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278">
      <w:pPr>
        <w:numPr>
          <w:ilvl w:val="0"/>
          <w:numId w:val="40"/>
        </w:numPr>
        <w:spacing w:after="0" w:afterAutospacing="0" w:before="24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ClickHouse Documentation.</w:t>
        <w:br w:type="textWrapping"/>
        <w:t xml:space="preserve">Available at:</w:t>
      </w:r>
      <w:hyperlink r:id="rId13">
        <w:r w:rsidDel="00000000" w:rsidR="00000000" w:rsidRPr="00000000">
          <w:rPr>
            <w:rFonts w:ascii="Times New Roman" w:cs="Times New Roman" w:eastAsia="Times New Roman" w:hAnsi="Times New Roman"/>
            <w:sz w:val="30"/>
            <w:szCs w:val="30"/>
            <w:rtl w:val="0"/>
          </w:rPr>
          <w:t xml:space="preserve"> </w:t>
        </w:r>
      </w:hyperlink>
      <w:hyperlink r:id="rId14">
        <w:r w:rsidDel="00000000" w:rsidR="00000000" w:rsidRPr="00000000">
          <w:rPr>
            <w:rFonts w:ascii="Times New Roman" w:cs="Times New Roman" w:eastAsia="Times New Roman" w:hAnsi="Times New Roman"/>
            <w:color w:val="1155cc"/>
            <w:sz w:val="30"/>
            <w:szCs w:val="30"/>
            <w:u w:val="single"/>
            <w:rtl w:val="0"/>
          </w:rPr>
          <w:t xml:space="preserve">https://clickhouse.com/docs</w:t>
        </w:r>
      </w:hyperlink>
      <w:r w:rsidDel="00000000" w:rsidR="00000000" w:rsidRPr="00000000">
        <w:rPr>
          <w:rtl w:val="0"/>
        </w:rPr>
      </w:r>
    </w:p>
    <w:p w:rsidR="00000000" w:rsidDel="00000000" w:rsidP="00000000" w:rsidRDefault="00000000" w:rsidRPr="00000000" w14:paraId="00000279">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Apache Kafka Documentation.</w:t>
        <w:br w:type="textWrapping"/>
        <w:t xml:space="preserve">Available at:</w:t>
      </w:r>
      <w:hyperlink r:id="rId15">
        <w:r w:rsidDel="00000000" w:rsidR="00000000" w:rsidRPr="00000000">
          <w:rPr>
            <w:rFonts w:ascii="Times New Roman" w:cs="Times New Roman" w:eastAsia="Times New Roman" w:hAnsi="Times New Roman"/>
            <w:sz w:val="30"/>
            <w:szCs w:val="30"/>
            <w:rtl w:val="0"/>
          </w:rPr>
          <w:t xml:space="preserve"> </w:t>
        </w:r>
      </w:hyperlink>
      <w:hyperlink r:id="rId16">
        <w:r w:rsidDel="00000000" w:rsidR="00000000" w:rsidRPr="00000000">
          <w:rPr>
            <w:rFonts w:ascii="Times New Roman" w:cs="Times New Roman" w:eastAsia="Times New Roman" w:hAnsi="Times New Roman"/>
            <w:color w:val="1155cc"/>
            <w:sz w:val="30"/>
            <w:szCs w:val="30"/>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27A">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Apache ZooKeeper Documentation.</w:t>
        <w:br w:type="textWrapping"/>
        <w:t xml:space="preserve">Available at:</w:t>
      </w:r>
      <w:hyperlink r:id="rId17">
        <w:r w:rsidDel="00000000" w:rsidR="00000000" w:rsidRPr="00000000">
          <w:rPr>
            <w:rFonts w:ascii="Times New Roman" w:cs="Times New Roman" w:eastAsia="Times New Roman" w:hAnsi="Times New Roman"/>
            <w:sz w:val="30"/>
            <w:szCs w:val="30"/>
            <w:rtl w:val="0"/>
          </w:rPr>
          <w:t xml:space="preserve"> </w:t>
        </w:r>
      </w:hyperlink>
      <w:hyperlink r:id="rId18">
        <w:r w:rsidDel="00000000" w:rsidR="00000000" w:rsidRPr="00000000">
          <w:rPr>
            <w:rFonts w:ascii="Times New Roman" w:cs="Times New Roman" w:eastAsia="Times New Roman" w:hAnsi="Times New Roman"/>
            <w:color w:val="1155cc"/>
            <w:sz w:val="30"/>
            <w:szCs w:val="30"/>
            <w:u w:val="single"/>
            <w:rtl w:val="0"/>
          </w:rPr>
          <w:t xml:space="preserve">https://zookeeper.apache.org/documentation.html</w:t>
        </w:r>
      </w:hyperlink>
      <w:r w:rsidDel="00000000" w:rsidR="00000000" w:rsidRPr="00000000">
        <w:rPr>
          <w:rtl w:val="0"/>
        </w:rPr>
      </w:r>
    </w:p>
    <w:p w:rsidR="00000000" w:rsidDel="00000000" w:rsidP="00000000" w:rsidRDefault="00000000" w:rsidRPr="00000000" w14:paraId="0000027B">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Spring Boot Reference Guide.</w:t>
        <w:br w:type="textWrapping"/>
        <w:t xml:space="preserve">Available at: https://docs.spring.io/spring-boot/docs/current/reference/html/</w:t>
      </w:r>
    </w:p>
    <w:p w:rsidR="00000000" w:rsidDel="00000000" w:rsidP="00000000" w:rsidRDefault="00000000" w:rsidRPr="00000000" w14:paraId="0000027C">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React Official Documentation.</w:t>
        <w:br w:type="textWrapping"/>
        <w:t xml:space="preserve">Available at:</w:t>
      </w:r>
      <w:hyperlink r:id="rId19">
        <w:r w:rsidDel="00000000" w:rsidR="00000000" w:rsidRPr="00000000">
          <w:rPr>
            <w:rFonts w:ascii="Times New Roman" w:cs="Times New Roman" w:eastAsia="Times New Roman" w:hAnsi="Times New Roman"/>
            <w:sz w:val="30"/>
            <w:szCs w:val="30"/>
            <w:rtl w:val="0"/>
          </w:rPr>
          <w:t xml:space="preserve"> </w:t>
        </w:r>
      </w:hyperlink>
      <w:hyperlink r:id="rId20">
        <w:r w:rsidDel="00000000" w:rsidR="00000000" w:rsidRPr="00000000">
          <w:rPr>
            <w:rFonts w:ascii="Times New Roman" w:cs="Times New Roman" w:eastAsia="Times New Roman" w:hAnsi="Times New Roman"/>
            <w:color w:val="1155cc"/>
            <w:sz w:val="30"/>
            <w:szCs w:val="30"/>
            <w:u w:val="single"/>
            <w:rtl w:val="0"/>
          </w:rPr>
          <w:t xml:space="preserve">https://react.dev</w:t>
        </w:r>
      </w:hyperlink>
      <w:r w:rsidDel="00000000" w:rsidR="00000000" w:rsidRPr="00000000">
        <w:rPr>
          <w:rtl w:val="0"/>
        </w:rPr>
      </w:r>
    </w:p>
    <w:p w:rsidR="00000000" w:rsidDel="00000000" w:rsidP="00000000" w:rsidRDefault="00000000" w:rsidRPr="00000000" w14:paraId="0000027D">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Laravel PHP Framework Documentation.</w:t>
        <w:br w:type="textWrapping"/>
        <w:t xml:space="preserve">Available at:</w:t>
      </w:r>
      <w:hyperlink r:id="rId21">
        <w:r w:rsidDel="00000000" w:rsidR="00000000" w:rsidRPr="00000000">
          <w:rPr>
            <w:rFonts w:ascii="Times New Roman" w:cs="Times New Roman" w:eastAsia="Times New Roman" w:hAnsi="Times New Roman"/>
            <w:sz w:val="30"/>
            <w:szCs w:val="30"/>
            <w:rtl w:val="0"/>
          </w:rPr>
          <w:t xml:space="preserve"> </w:t>
        </w:r>
      </w:hyperlink>
      <w:hyperlink r:id="rId22">
        <w:r w:rsidDel="00000000" w:rsidR="00000000" w:rsidRPr="00000000">
          <w:rPr>
            <w:rFonts w:ascii="Times New Roman" w:cs="Times New Roman" w:eastAsia="Times New Roman" w:hAnsi="Times New Roman"/>
            <w:color w:val="1155cc"/>
            <w:sz w:val="30"/>
            <w:szCs w:val="30"/>
            <w:u w:val="single"/>
            <w:rtl w:val="0"/>
          </w:rPr>
          <w:t xml:space="preserve">https://laravel.com/docs</w:t>
        </w:r>
      </w:hyperlink>
      <w:r w:rsidDel="00000000" w:rsidR="00000000" w:rsidRPr="00000000">
        <w:rPr>
          <w:rtl w:val="0"/>
        </w:rPr>
      </w:r>
    </w:p>
    <w:p w:rsidR="00000000" w:rsidDel="00000000" w:rsidP="00000000" w:rsidRDefault="00000000" w:rsidRPr="00000000" w14:paraId="0000027E">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MDN Web Docs – JavaScript and Web APIs.</w:t>
        <w:br w:type="textWrapping"/>
        <w:t xml:space="preserve">Available at:</w:t>
      </w:r>
      <w:hyperlink r:id="rId23">
        <w:r w:rsidDel="00000000" w:rsidR="00000000" w:rsidRPr="00000000">
          <w:rPr>
            <w:rFonts w:ascii="Times New Roman" w:cs="Times New Roman" w:eastAsia="Times New Roman" w:hAnsi="Times New Roman"/>
            <w:sz w:val="30"/>
            <w:szCs w:val="30"/>
            <w:rtl w:val="0"/>
          </w:rPr>
          <w:t xml:space="preserve"> </w:t>
        </w:r>
      </w:hyperlink>
      <w:hyperlink r:id="rId24">
        <w:r w:rsidDel="00000000" w:rsidR="00000000" w:rsidRPr="00000000">
          <w:rPr>
            <w:rFonts w:ascii="Times New Roman" w:cs="Times New Roman" w:eastAsia="Times New Roman" w:hAnsi="Times New Roman"/>
            <w:color w:val="1155cc"/>
            <w:sz w:val="30"/>
            <w:szCs w:val="30"/>
            <w:u w:val="single"/>
            <w:rtl w:val="0"/>
          </w:rPr>
          <w:t xml:space="preserve">https://developer.mozilla.org</w:t>
        </w:r>
      </w:hyperlink>
      <w:r w:rsidDel="00000000" w:rsidR="00000000" w:rsidRPr="00000000">
        <w:rPr>
          <w:rtl w:val="0"/>
        </w:rPr>
      </w:r>
    </w:p>
    <w:p w:rsidR="00000000" w:rsidDel="00000000" w:rsidP="00000000" w:rsidRDefault="00000000" w:rsidRPr="00000000" w14:paraId="0000027F">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Donne Martin, </w:t>
      </w:r>
      <w:r w:rsidDel="00000000" w:rsidR="00000000" w:rsidRPr="00000000">
        <w:rPr>
          <w:rFonts w:ascii="Times New Roman" w:cs="Times New Roman" w:eastAsia="Times New Roman" w:hAnsi="Times New Roman"/>
          <w:i w:val="1"/>
          <w:iCs w:val="1"/>
          <w:sz w:val="30"/>
          <w:szCs w:val="30"/>
          <w:rtl w:val="0"/>
        </w:rPr>
        <w:t xml:space="preserve">System Design Primer</w:t>
      </w:r>
      <w:r w:rsidDel="00000000" w:rsidR="00000000" w:rsidRPr="00000000">
        <w:rPr>
          <w:rFonts w:ascii="Times New Roman" w:cs="Times New Roman" w:eastAsia="Times New Roman" w:hAnsi="Times New Roman"/>
          <w:sz w:val="30"/>
          <w:szCs w:val="30"/>
          <w:rtl w:val="0"/>
        </w:rPr>
        <w:t xml:space="preserve">.</w:t>
        <w:br w:type="textWrapping"/>
        <w:t xml:space="preserve">Available at:</w:t>
      </w:r>
      <w:hyperlink r:id="rId25">
        <w:r w:rsidDel="00000000" w:rsidR="00000000" w:rsidRPr="00000000">
          <w:rPr>
            <w:rFonts w:ascii="Times New Roman" w:cs="Times New Roman" w:eastAsia="Times New Roman" w:hAnsi="Times New Roman"/>
            <w:sz w:val="30"/>
            <w:szCs w:val="30"/>
            <w:rtl w:val="0"/>
          </w:rPr>
          <w:t xml:space="preserve"> </w:t>
        </w:r>
      </w:hyperlink>
      <w:hyperlink r:id="rId26">
        <w:r w:rsidDel="00000000" w:rsidR="00000000" w:rsidRPr="00000000">
          <w:rPr>
            <w:rFonts w:ascii="Times New Roman" w:cs="Times New Roman" w:eastAsia="Times New Roman" w:hAnsi="Times New Roman"/>
            <w:color w:val="1155cc"/>
            <w:sz w:val="30"/>
            <w:szCs w:val="30"/>
            <w:u w:val="single"/>
            <w:rtl w:val="0"/>
          </w:rPr>
          <w:t xml:space="preserve">https://github.com/donnemartin/system-design-primer</w:t>
        </w:r>
      </w:hyperlink>
      <w:r w:rsidDel="00000000" w:rsidR="00000000" w:rsidRPr="00000000">
        <w:rPr>
          <w:rtl w:val="0"/>
        </w:rPr>
      </w:r>
    </w:p>
    <w:p w:rsidR="00000000" w:rsidDel="00000000" w:rsidP="00000000" w:rsidRDefault="00000000" w:rsidRPr="00000000" w14:paraId="00000280">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Kafka Architecture and Event Streaming Concepts – Online Video Tutorials.</w:t>
        <w:br w:type="textWrapping"/>
        <w:t xml:space="preserve">Available on YouTube.</w:t>
      </w:r>
    </w:p>
    <w:p w:rsidR="00000000" w:rsidDel="00000000" w:rsidP="00000000" w:rsidRDefault="00000000" w:rsidRPr="00000000" w14:paraId="00000281">
      <w:pPr>
        <w:numPr>
          <w:ilvl w:val="0"/>
          <w:numId w:val="40"/>
        </w:numPr>
        <w:spacing w:after="12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Spring Boot REST API Development – Online Video Tutorials.</w:t>
        <w:br w:type="textWrapping"/>
        <w:t xml:space="preserve">Available on YouTube.</w:t>
      </w:r>
    </w:p>
    <w:p w:rsidR="00000000" w:rsidDel="00000000" w:rsidP="00000000" w:rsidRDefault="00000000" w:rsidRPr="00000000" w14:paraId="00000282">
      <w:pPr>
        <w:spacing w:after="120" w:before="240" w:line="278.4" w:lineRule="auto"/>
        <w:rPr>
          <w:rFonts w:ascii="Times New Roman" w:cs="Times New Roman" w:eastAsia="Times New Roman" w:hAnsi="Times New Roman"/>
          <w:sz w:val="30"/>
          <w:szCs w:val="30"/>
        </w:rPr>
      </w:pPr>
      <w:r w:rsidDel="00000000" w:rsidR="00000000" w:rsidRPr="00000000">
        <w:rPr>
          <w:rtl w:val="0"/>
        </w:rPr>
      </w:r>
    </w:p>
    <w:sectPr>
      <w:headerReference r:id="rId27" w:type="default"/>
      <w:footerReference r:id="rId28" w:type="default"/>
      <w:pgSz w:h="16834" w:w="11909"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line="278.00000000000006"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 TargetMode="External"/><Relationship Id="rId22" Type="http://schemas.openxmlformats.org/officeDocument/2006/relationships/hyperlink" Target="https://laravel.com/docs" TargetMode="External"/><Relationship Id="rId21" Type="http://schemas.openxmlformats.org/officeDocument/2006/relationships/hyperlink" Target="https://laravel.com/docs" TargetMode="External"/><Relationship Id="rId24" Type="http://schemas.openxmlformats.org/officeDocument/2006/relationships/hyperlink" Target="https://developer.mozilla.org" TargetMode="External"/><Relationship Id="rId23" Type="http://schemas.openxmlformats.org/officeDocument/2006/relationships/hyperlink" Target="https://developer.mozill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github.com/donnemartin/system-design-primer" TargetMode="External"/><Relationship Id="rId25" Type="http://schemas.openxmlformats.org/officeDocument/2006/relationships/hyperlink" Target="https://github.com/donnemartin/system-design-primer"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clickhouse.com/docs" TargetMode="External"/><Relationship Id="rId12" Type="http://schemas.openxmlformats.org/officeDocument/2006/relationships/hyperlink" Target="https://cdn.jsdelivr.net/gh/salahqr/Real-Time-Distributed-Analytics-Dashboard-Project@main/analytics-tracker.js" TargetMode="External"/><Relationship Id="rId15" Type="http://schemas.openxmlformats.org/officeDocument/2006/relationships/hyperlink" Target="https://kafka.apache.org/documentation/" TargetMode="External"/><Relationship Id="rId14" Type="http://schemas.openxmlformats.org/officeDocument/2006/relationships/hyperlink" Target="https://clickhouse.com/docs" TargetMode="External"/><Relationship Id="rId17" Type="http://schemas.openxmlformats.org/officeDocument/2006/relationships/hyperlink" Target="https://zookeeper.apache.org/documentation.html" TargetMode="External"/><Relationship Id="rId16" Type="http://schemas.openxmlformats.org/officeDocument/2006/relationships/hyperlink" Target="https://kafka.apache.org/documentation/" TargetMode="External"/><Relationship Id="rId19" Type="http://schemas.openxmlformats.org/officeDocument/2006/relationships/hyperlink" Target="https://react.dev" TargetMode="External"/><Relationship Id="rId18" Type="http://schemas.openxmlformats.org/officeDocument/2006/relationships/hyperlink" Target="https://zookeeper.apache.org/documenta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