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42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2"/>
      </w:tblGrid>
      <w:tr w:rsidR="008613E7" w:rsidTr="00503FBB">
        <w:trPr>
          <w:trHeight w:val="1430"/>
        </w:trPr>
        <w:tc>
          <w:tcPr>
            <w:tcW w:w="9242" w:type="dxa"/>
            <w:shd w:val="clear" w:color="auto" w:fill="auto"/>
          </w:tcPr>
          <w:p w:rsidR="008613E7" w:rsidRDefault="008613E7" w:rsidP="00503FBB">
            <w:pPr>
              <w:pStyle w:val="Heading1"/>
              <w:spacing w:before="0" w:after="0"/>
              <w:jc w:val="center"/>
              <w:outlineLvl w:val="0"/>
              <w:rPr>
                <w:rFonts w:ascii="Times New Roman" w:hAnsi="Times New Roman" w:cs="Times New Roman"/>
                <w:b/>
                <w:color w:val="6A310A"/>
                <w:sz w:val="32"/>
                <w:szCs w:val="32"/>
              </w:rPr>
            </w:pPr>
            <w:bookmarkStart w:id="0" w:name="_rs6ljdqegb7z" w:colFirst="0" w:colLast="0"/>
            <w:bookmarkEnd w:id="0"/>
            <w:r>
              <w:rPr>
                <w:rFonts w:ascii="Times New Roman" w:eastAsia="Calibri" w:hAnsi="Times New Roman" w:cs="Times New Roman"/>
                <w:b/>
                <w:color w:val="6A310A"/>
                <w:sz w:val="32"/>
                <w:szCs w:val="32"/>
              </w:rPr>
              <w:t>Homework 3</w:t>
            </w:r>
          </w:p>
          <w:p w:rsidR="008613E7" w:rsidRDefault="008613E7" w:rsidP="00503FBB">
            <w:pPr>
              <w:pStyle w:val="Heading1"/>
              <w:spacing w:before="0" w:after="0"/>
              <w:jc w:val="center"/>
              <w:outlineLvl w:val="0"/>
              <w:rPr>
                <w:rFonts w:ascii="Times New Roman" w:hAnsi="Times New Roman" w:cs="Times New Roman"/>
                <w:b/>
                <w:color w:val="6A31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color w:val="6A310A"/>
                <w:sz w:val="32"/>
                <w:szCs w:val="32"/>
              </w:rPr>
              <w:t>COSC 6342: Machine Learning</w:t>
            </w:r>
          </w:p>
          <w:p w:rsidR="008613E7" w:rsidRDefault="008613E7" w:rsidP="00503FBB">
            <w:pPr>
              <w:pStyle w:val="Heading1"/>
              <w:spacing w:before="0" w:after="0"/>
              <w:jc w:val="center"/>
              <w:outlineLvl w:val="0"/>
              <w:rPr>
                <w:rFonts w:ascii="Times New Roman" w:hAnsi="Times New Roman" w:cs="Times New Roman"/>
                <w:b/>
                <w:color w:val="6A31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color w:val="6A310A"/>
                <w:sz w:val="32"/>
                <w:szCs w:val="32"/>
              </w:rPr>
              <w:t>University of Houston</w:t>
            </w:r>
          </w:p>
          <w:p w:rsidR="008613E7" w:rsidRDefault="008613E7" w:rsidP="00503FBB">
            <w:pPr>
              <w:pStyle w:val="Heading1"/>
              <w:spacing w:before="0" w:after="0"/>
              <w:jc w:val="center"/>
              <w:outlineLvl w:val="0"/>
              <w:rPr>
                <w:rFonts w:ascii="Times New Roman" w:hAnsi="Times New Roman" w:cs="Times New Roman"/>
                <w:b/>
                <w:color w:val="6A31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color w:val="6A310A"/>
                <w:sz w:val="32"/>
                <w:szCs w:val="32"/>
              </w:rPr>
              <w:t>Department of Computer Science</w:t>
            </w:r>
          </w:p>
          <w:p w:rsidR="00D277FD" w:rsidRDefault="008613E7" w:rsidP="00C15750">
            <w:pPr>
              <w:pStyle w:val="Heading1"/>
              <w:spacing w:before="0" w:after="0"/>
              <w:jc w:val="center"/>
              <w:outlineLvl w:val="0"/>
              <w:rPr>
                <w:rFonts w:ascii="Times New Roman" w:eastAsia="Calibri" w:hAnsi="Times New Roman" w:cs="Times New Roman"/>
                <w:b/>
                <w:color w:val="6A310A"/>
                <w:sz w:val="32"/>
                <w:szCs w:val="32"/>
              </w:rPr>
            </w:pPr>
            <w:r>
              <w:rPr>
                <w:rFonts w:ascii="Times New Roman" w:eastAsia="Calibri" w:hAnsi="Times New Roman" w:cs="Times New Roman"/>
                <w:b/>
                <w:color w:val="6A310A"/>
                <w:sz w:val="32"/>
                <w:szCs w:val="32"/>
              </w:rPr>
              <w:t xml:space="preserve">Sent on: </w:t>
            </w:r>
            <w:r w:rsidR="00C15750">
              <w:rPr>
                <w:rFonts w:ascii="Times New Roman" w:eastAsia="Calibri" w:hAnsi="Times New Roman" w:cs="Times New Roman"/>
                <w:b/>
                <w:color w:val="6A310A"/>
                <w:sz w:val="32"/>
                <w:szCs w:val="32"/>
              </w:rPr>
              <w:t>October 21</w:t>
            </w:r>
            <w:r>
              <w:rPr>
                <w:rFonts w:ascii="Times New Roman" w:eastAsia="Calibri" w:hAnsi="Times New Roman" w:cs="Times New Roman"/>
                <w:b/>
                <w:color w:val="6A310A"/>
                <w:sz w:val="32"/>
                <w:szCs w:val="32"/>
              </w:rPr>
              <w:t>, 201</w:t>
            </w:r>
            <w:r w:rsidR="00C15750">
              <w:rPr>
                <w:rFonts w:ascii="Times New Roman" w:eastAsia="Calibri" w:hAnsi="Times New Roman" w:cs="Times New Roman"/>
                <w:b/>
                <w:color w:val="6A310A"/>
                <w:sz w:val="32"/>
                <w:szCs w:val="32"/>
              </w:rPr>
              <w:t>9</w:t>
            </w:r>
          </w:p>
          <w:p w:rsidR="008613E7" w:rsidRDefault="008613E7" w:rsidP="00C15750">
            <w:pPr>
              <w:pStyle w:val="Heading1"/>
              <w:spacing w:before="0" w:after="0"/>
              <w:jc w:val="center"/>
              <w:outlineLvl w:val="0"/>
              <w:rPr>
                <w:rFonts w:eastAsia="Calibri"/>
              </w:rPr>
            </w:pPr>
            <w:r>
              <w:rPr>
                <w:rFonts w:ascii="Times New Roman" w:eastAsia="Calibri" w:hAnsi="Times New Roman" w:cs="Times New Roman"/>
                <w:b/>
                <w:color w:val="6A310A"/>
                <w:sz w:val="32"/>
                <w:szCs w:val="32"/>
              </w:rPr>
              <w:t xml:space="preserve">Due: </w:t>
            </w:r>
            <w:r w:rsidR="00C15750">
              <w:rPr>
                <w:rFonts w:ascii="Times New Roman" w:eastAsia="Calibri" w:hAnsi="Times New Roman" w:cs="Times New Roman"/>
                <w:b/>
                <w:color w:val="6A310A"/>
                <w:sz w:val="32"/>
                <w:szCs w:val="32"/>
              </w:rPr>
              <w:t>November 6</w:t>
            </w:r>
            <w:r>
              <w:rPr>
                <w:rFonts w:ascii="Times New Roman" w:eastAsia="Calibri" w:hAnsi="Times New Roman" w:cs="Times New Roman"/>
                <w:b/>
                <w:color w:val="6A310A"/>
                <w:sz w:val="32"/>
                <w:szCs w:val="32"/>
              </w:rPr>
              <w:t>, 201</w:t>
            </w:r>
            <w:r w:rsidR="00C15750">
              <w:rPr>
                <w:rFonts w:ascii="Times New Roman" w:eastAsia="Calibri" w:hAnsi="Times New Roman" w:cs="Times New Roman"/>
                <w:b/>
                <w:color w:val="6A310A"/>
                <w:sz w:val="32"/>
                <w:szCs w:val="32"/>
              </w:rPr>
              <w:t>9 (midnight)</w:t>
            </w:r>
          </w:p>
        </w:tc>
      </w:tr>
    </w:tbl>
    <w:p w:rsidR="008613E7" w:rsidRDefault="008613E7" w:rsidP="008613E7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242" w:type="dxa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42"/>
      </w:tblGrid>
      <w:tr w:rsidR="008613E7" w:rsidTr="00A15833">
        <w:trPr>
          <w:trHeight w:val="2078"/>
        </w:trPr>
        <w:tc>
          <w:tcPr>
            <w:tcW w:w="9242" w:type="dxa"/>
            <w:shd w:val="clear" w:color="auto" w:fill="auto"/>
          </w:tcPr>
          <w:p w:rsidR="008613E7" w:rsidRDefault="008613E7" w:rsidP="00503FB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Name(s): </w:t>
            </w:r>
          </w:p>
        </w:tc>
      </w:tr>
    </w:tbl>
    <w:p w:rsidR="008613E7" w:rsidRDefault="008613E7" w:rsidP="008613E7">
      <w:pPr>
        <w:pStyle w:val="NoSpacing"/>
        <w:rPr>
          <w:rFonts w:ascii="Times New Roman" w:hAnsi="Times New Roman" w:cs="Times New Roman"/>
          <w:sz w:val="24"/>
        </w:rPr>
      </w:pPr>
    </w:p>
    <w:p w:rsidR="00B13273" w:rsidRDefault="00994789">
      <w:pPr>
        <w:pStyle w:val="Title"/>
        <w:contextualSpacing w:val="0"/>
        <w:jc w:val="center"/>
      </w:pPr>
      <w:r>
        <w:t>Ensemble Learning</w:t>
      </w:r>
    </w:p>
    <w:p w:rsidR="00B13273" w:rsidRDefault="00994789">
      <w:pPr>
        <w:contextualSpacing w:val="0"/>
        <w:rPr>
          <w:b/>
        </w:rPr>
      </w:pPr>
      <w:r>
        <w:rPr>
          <w:b/>
        </w:rPr>
        <w:t>Submission: Pdf with answers, description of the solution, and a zip</w:t>
      </w:r>
      <w:r w:rsidR="00EF1705">
        <w:rPr>
          <w:b/>
        </w:rPr>
        <w:t>ped file</w:t>
      </w:r>
      <w:r>
        <w:rPr>
          <w:b/>
        </w:rPr>
        <w:t xml:space="preserve"> with code.</w:t>
      </w:r>
    </w:p>
    <w:p w:rsidR="00B13273" w:rsidRDefault="00B13273">
      <w:pPr>
        <w:contextualSpacing w:val="0"/>
      </w:pPr>
    </w:p>
    <w:p w:rsidR="00B13273" w:rsidRDefault="00994789" w:rsidP="00D51464">
      <w:pPr>
        <w:contextualSpacing w:val="0"/>
        <w:jc w:val="both"/>
      </w:pPr>
      <w:r>
        <w:t xml:space="preserve">a) Get </w:t>
      </w:r>
      <w:r w:rsidR="00EF1705">
        <w:t>i</w:t>
      </w:r>
      <w:r>
        <w:t xml:space="preserve">onosphere: </w:t>
      </w:r>
      <w:hyperlink r:id="rId4">
        <w:r>
          <w:rPr>
            <w:color w:val="1155CC"/>
            <w:u w:val="single"/>
          </w:rPr>
          <w:t>https://archive.ics.uci.edu/ml/datasets/Ionosphere</w:t>
        </w:r>
      </w:hyperlink>
    </w:p>
    <w:p w:rsidR="00B13273" w:rsidRDefault="00B13273" w:rsidP="00D51464">
      <w:pPr>
        <w:contextualSpacing w:val="0"/>
        <w:jc w:val="both"/>
      </w:pPr>
    </w:p>
    <w:p w:rsidR="00B13273" w:rsidRDefault="00994789" w:rsidP="00D51464">
      <w:pPr>
        <w:contextualSpacing w:val="0"/>
        <w:jc w:val="both"/>
      </w:pPr>
      <w:r>
        <w:t xml:space="preserve">c) Using </w:t>
      </w:r>
      <w:proofErr w:type="spellStart"/>
      <w:r>
        <w:t>scikit</w:t>
      </w:r>
      <w:proofErr w:type="spellEnd"/>
      <w:r>
        <w:t xml:space="preserve">-learn, run classification on Ionosphere first with Bagging and then with </w:t>
      </w:r>
      <w:proofErr w:type="spellStart"/>
      <w:r>
        <w:t>AdaBoost</w:t>
      </w:r>
      <w:proofErr w:type="spellEnd"/>
      <w:r>
        <w:t xml:space="preserve">. Select 2 algorithms you are going to compare, </w:t>
      </w:r>
      <w:bookmarkStart w:id="1" w:name="_GoBack"/>
      <w:bookmarkEnd w:id="1"/>
      <w:r>
        <w:t>ideally</w:t>
      </w:r>
      <w:r w:rsidR="003C4310">
        <w:t>,</w:t>
      </w:r>
      <w:r>
        <w:t xml:space="preserve"> you should pick weak learners like Decision Tree. (So, you will be using 2 boosted classifiers and then the same 2 but bagged). Perform your classification using K-fold cross</w:t>
      </w:r>
      <w:r w:rsidR="00EF1705">
        <w:t>-</w:t>
      </w:r>
      <w:r>
        <w:t xml:space="preserve">validation, with K being incremented from 2 to 4 to 6 to 8 to 10. Plot the test and train error rates as K changes. </w:t>
      </w:r>
      <w:r w:rsidR="00D51464">
        <w:t>Make sure you p</w:t>
      </w:r>
      <w:r>
        <w:t>lot them. (50 points)</w:t>
      </w:r>
    </w:p>
    <w:p w:rsidR="00B13273" w:rsidRDefault="00B13273" w:rsidP="00D51464">
      <w:pPr>
        <w:contextualSpacing w:val="0"/>
        <w:jc w:val="both"/>
      </w:pPr>
    </w:p>
    <w:p w:rsidR="00B13273" w:rsidRDefault="00994789" w:rsidP="00D51464">
      <w:pPr>
        <w:contextualSpacing w:val="0"/>
        <w:jc w:val="both"/>
      </w:pPr>
      <w:r>
        <w:t xml:space="preserve">d) Is anything interesting happening as K changes? If so, explain in terms of </w:t>
      </w:r>
      <w:r w:rsidR="00D51464">
        <w:t xml:space="preserve">bias/variance, </w:t>
      </w:r>
      <w:r>
        <w:t>overfitting/</w:t>
      </w:r>
      <w:proofErr w:type="spellStart"/>
      <w:r>
        <w:t>underfitting</w:t>
      </w:r>
      <w:proofErr w:type="spellEnd"/>
      <w:r>
        <w:t>. (10 points)</w:t>
      </w:r>
      <w:r w:rsidR="0096336E">
        <w:t xml:space="preserve">. </w:t>
      </w:r>
    </w:p>
    <w:p w:rsidR="00B13273" w:rsidRDefault="00B13273" w:rsidP="00D51464">
      <w:pPr>
        <w:contextualSpacing w:val="0"/>
        <w:jc w:val="both"/>
      </w:pPr>
    </w:p>
    <w:p w:rsidR="00B13273" w:rsidRDefault="00994789" w:rsidP="00D51464">
      <w:pPr>
        <w:contextualSpacing w:val="0"/>
        <w:jc w:val="both"/>
      </w:pPr>
      <w:r>
        <w:t xml:space="preserve">e) How do you think Bagging and Boosting compare in terms of overfitting/underfitting? Which component of the error </w:t>
      </w:r>
      <w:r w:rsidR="00D51464">
        <w:t xml:space="preserve">(bias/variance) </w:t>
      </w:r>
      <w:r>
        <w:t>does each affect and how? (10 points)</w:t>
      </w:r>
    </w:p>
    <w:p w:rsidR="00B13273" w:rsidRDefault="00B13273" w:rsidP="00D51464">
      <w:pPr>
        <w:contextualSpacing w:val="0"/>
        <w:jc w:val="both"/>
      </w:pPr>
    </w:p>
    <w:p w:rsidR="00B13273" w:rsidRDefault="00994789" w:rsidP="00D51464">
      <w:pPr>
        <w:contextualSpacing w:val="0"/>
        <w:jc w:val="both"/>
      </w:pPr>
      <w:r>
        <w:t>f) When would you choose Boost</w:t>
      </w:r>
      <w:r w:rsidR="003670DD">
        <w:t>ing</w:t>
      </w:r>
      <w:r>
        <w:t xml:space="preserve"> over Bagging? What about the other way around? (10 points)</w:t>
      </w:r>
    </w:p>
    <w:p w:rsidR="00B13273" w:rsidRDefault="00B13273" w:rsidP="00D51464">
      <w:pPr>
        <w:contextualSpacing w:val="0"/>
        <w:jc w:val="both"/>
      </w:pPr>
    </w:p>
    <w:p w:rsidR="00B13273" w:rsidRDefault="00994789" w:rsidP="00D51464">
      <w:pPr>
        <w:contextualSpacing w:val="0"/>
        <w:jc w:val="both"/>
      </w:pPr>
      <w:r>
        <w:t>g) Read about the Random Forest ensemble learning algorithm and, in a few brief sentences, explain your understanding of it. (10 points)</w:t>
      </w:r>
    </w:p>
    <w:p w:rsidR="00B13273" w:rsidRDefault="00B13273" w:rsidP="00D51464">
      <w:pPr>
        <w:contextualSpacing w:val="0"/>
        <w:jc w:val="both"/>
      </w:pPr>
    </w:p>
    <w:p w:rsidR="00B13273" w:rsidRDefault="00B13273" w:rsidP="00D51464">
      <w:pPr>
        <w:contextualSpacing w:val="0"/>
        <w:jc w:val="both"/>
      </w:pPr>
    </w:p>
    <w:sectPr w:rsidR="00B1327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0sTAxMbcwtjA3tLRU0lEKTi0uzszPAykwqgUAP4WIkywAAAA="/>
  </w:docVars>
  <w:rsids>
    <w:rsidRoot w:val="00B13273"/>
    <w:rsid w:val="003670DD"/>
    <w:rsid w:val="003C4310"/>
    <w:rsid w:val="008613E7"/>
    <w:rsid w:val="0096336E"/>
    <w:rsid w:val="00994789"/>
    <w:rsid w:val="00A15833"/>
    <w:rsid w:val="00B13273"/>
    <w:rsid w:val="00C15750"/>
    <w:rsid w:val="00CA3A81"/>
    <w:rsid w:val="00D277FD"/>
    <w:rsid w:val="00D51464"/>
    <w:rsid w:val="00EF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5556C1-9804-4635-BED2-0034B84E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8613E7"/>
    <w:pPr>
      <w:spacing w:line="240" w:lineRule="auto"/>
      <w:contextualSpacing w:val="0"/>
    </w:pPr>
    <w:rPr>
      <w:rFonts w:asciiTheme="minorHAnsi" w:eastAsiaTheme="minorHAnsi" w:hAnsiTheme="minorHAnsi" w:cstheme="minorBidi"/>
      <w:color w:val="00000A"/>
      <w:lang w:val="en-US"/>
    </w:rPr>
  </w:style>
  <w:style w:type="paragraph" w:styleId="ListParagraph">
    <w:name w:val="List Paragraph"/>
    <w:basedOn w:val="Normal"/>
    <w:uiPriority w:val="34"/>
    <w:qFormat/>
    <w:rsid w:val="008613E7"/>
    <w:pPr>
      <w:spacing w:after="200"/>
      <w:ind w:left="720"/>
    </w:pPr>
    <w:rPr>
      <w:rFonts w:asciiTheme="minorHAnsi" w:eastAsiaTheme="minorHAnsi" w:hAnsiTheme="minorHAnsi" w:cstheme="minorBidi"/>
      <w:color w:val="00000A"/>
      <w:lang w:val="en-US"/>
    </w:rPr>
  </w:style>
  <w:style w:type="table" w:styleId="TableGrid">
    <w:name w:val="Table Grid"/>
    <w:basedOn w:val="TableNormal"/>
    <w:uiPriority w:val="59"/>
    <w:rsid w:val="008613E7"/>
    <w:pPr>
      <w:spacing w:line="240" w:lineRule="auto"/>
      <w:contextualSpacing w:val="0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Ionosphe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Vilalta</dc:creator>
  <cp:lastModifiedBy>Ricardo Vilalta</cp:lastModifiedBy>
  <cp:revision>12</cp:revision>
  <dcterms:created xsi:type="dcterms:W3CDTF">2018-07-12T23:50:00Z</dcterms:created>
  <dcterms:modified xsi:type="dcterms:W3CDTF">2019-10-21T16:24:00Z</dcterms:modified>
</cp:coreProperties>
</file>