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98A9" w14:textId="77777777" w:rsidR="0001568B" w:rsidRPr="00A64013" w:rsidRDefault="0001568B" w:rsidP="0001568B">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p>
    <w:p w14:paraId="39466802" w14:textId="77777777" w:rsidR="0001568B" w:rsidRPr="00A64013" w:rsidRDefault="0001568B" w:rsidP="0001568B">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p>
    <w:p w14:paraId="5D10DBAF" w14:textId="38866F15" w:rsidR="0001568B" w:rsidRPr="00A64013" w:rsidRDefault="0001568B" w:rsidP="0001568B">
      <w:pPr>
        <w:keepNext/>
        <w:keepLines/>
        <w:spacing w:after="0" w:line="240" w:lineRule="auto"/>
        <w:jc w:val="center"/>
        <w:outlineLvl w:val="0"/>
        <w:rPr>
          <w:rFonts w:ascii="Arial" w:eastAsia="Arial" w:hAnsi="Arial" w:cs="Arial"/>
          <w:b/>
          <w:color w:val="000000"/>
          <w:sz w:val="40"/>
          <w:szCs w:val="40"/>
          <w:lang w:val="en" w:eastAsia="zh-CN" w:bidi="hi-IN"/>
        </w:rPr>
      </w:pPr>
      <w:r w:rsidRPr="00A64013">
        <w:rPr>
          <w:rFonts w:ascii="Times New Roman" w:eastAsia="Times New Roman" w:hAnsi="Times New Roman" w:cs="Times New Roman"/>
          <w:b/>
          <w:color w:val="000000"/>
          <w:sz w:val="32"/>
          <w:szCs w:val="32"/>
          <w:lang w:val="en" w:eastAsia="zh-CN" w:bidi="hi-IN"/>
        </w:rPr>
        <w:t xml:space="preserve">Homework </w:t>
      </w:r>
      <w:r>
        <w:rPr>
          <w:rFonts w:ascii="Times New Roman" w:eastAsia="Times New Roman" w:hAnsi="Times New Roman" w:cs="Times New Roman"/>
          <w:b/>
          <w:color w:val="000000"/>
          <w:sz w:val="32"/>
          <w:szCs w:val="32"/>
          <w:lang w:val="en" w:eastAsia="zh-CN" w:bidi="hi-IN"/>
        </w:rPr>
        <w:t>3</w:t>
      </w:r>
    </w:p>
    <w:p w14:paraId="6AC8A2EF" w14:textId="77777777" w:rsidR="0001568B" w:rsidRPr="00A64013" w:rsidRDefault="0001568B" w:rsidP="0001568B">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COSC 6342: Machine Learning</w:t>
      </w:r>
    </w:p>
    <w:p w14:paraId="2E1FAD47" w14:textId="77777777" w:rsidR="0001568B" w:rsidRPr="00A64013" w:rsidRDefault="0001568B" w:rsidP="0001568B">
      <w:pPr>
        <w:spacing w:after="0" w:line="240" w:lineRule="auto"/>
        <w:jc w:val="both"/>
        <w:rPr>
          <w:rFonts w:ascii="Times New Roman" w:eastAsia="Times New Roman" w:hAnsi="Times New Roman" w:cs="Times New Roman"/>
          <w:b/>
          <w:color w:val="000000"/>
          <w:sz w:val="32"/>
          <w:szCs w:val="32"/>
          <w:lang w:val="en" w:eastAsia="zh-CN" w:bidi="hi-IN"/>
        </w:rPr>
      </w:pPr>
    </w:p>
    <w:p w14:paraId="1047396A" w14:textId="77777777" w:rsidR="0001568B" w:rsidRPr="00A64013" w:rsidRDefault="0001568B" w:rsidP="0001568B">
      <w:pPr>
        <w:spacing w:after="0" w:line="240" w:lineRule="auto"/>
        <w:jc w:val="both"/>
        <w:rPr>
          <w:rFonts w:ascii="Times New Roman" w:eastAsia="Times New Roman" w:hAnsi="Times New Roman" w:cs="Times New Roman"/>
          <w:b/>
          <w:color w:val="000000"/>
          <w:sz w:val="32"/>
          <w:szCs w:val="32"/>
          <w:lang w:val="en" w:eastAsia="zh-CN" w:bidi="hi-IN"/>
        </w:rPr>
      </w:pPr>
    </w:p>
    <w:p w14:paraId="177248F7" w14:textId="77777777" w:rsidR="0001568B" w:rsidRPr="00A64013" w:rsidRDefault="0001568B" w:rsidP="0001568B">
      <w:pPr>
        <w:spacing w:after="0" w:line="240" w:lineRule="auto"/>
        <w:jc w:val="both"/>
        <w:rPr>
          <w:rFonts w:ascii="Times New Roman" w:eastAsia="Times New Roman" w:hAnsi="Times New Roman" w:cs="Times New Roman"/>
          <w:b/>
          <w:color w:val="000000"/>
          <w:sz w:val="32"/>
          <w:szCs w:val="32"/>
          <w:lang w:val="en" w:eastAsia="zh-CN" w:bidi="hi-IN"/>
        </w:rPr>
      </w:pPr>
    </w:p>
    <w:p w14:paraId="1665DAB7" w14:textId="77777777" w:rsidR="0001568B" w:rsidRPr="00A64013" w:rsidRDefault="0001568B" w:rsidP="0001568B">
      <w:pPr>
        <w:spacing w:after="0" w:line="240" w:lineRule="auto"/>
        <w:jc w:val="center"/>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Submitted by</w:t>
      </w:r>
    </w:p>
    <w:p w14:paraId="5C844DAF" w14:textId="77777777" w:rsidR="0001568B" w:rsidRPr="00A64013" w:rsidRDefault="0001568B" w:rsidP="0001568B">
      <w:pPr>
        <w:spacing w:after="0" w:line="240" w:lineRule="auto"/>
        <w:jc w:val="center"/>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S M Salah Uddin Kadir (1800503)</w:t>
      </w:r>
    </w:p>
    <w:p w14:paraId="5AA51D0C" w14:textId="77777777" w:rsidR="0001568B" w:rsidRPr="00A64013" w:rsidRDefault="0001568B" w:rsidP="0001568B">
      <w:pPr>
        <w:spacing w:after="0" w:line="240" w:lineRule="auto"/>
        <w:jc w:val="center"/>
        <w:rPr>
          <w:rFonts w:ascii="Times New Roman" w:eastAsia="Times New Roman" w:hAnsi="Times New Roman" w:cs="Times New Roman"/>
          <w:b/>
          <w:color w:val="632423"/>
          <w:sz w:val="32"/>
          <w:szCs w:val="32"/>
          <w:lang w:val="en" w:eastAsia="zh-CN" w:bidi="hi-IN"/>
        </w:rPr>
      </w:pPr>
      <w:proofErr w:type="spellStart"/>
      <w:r w:rsidRPr="00A64013">
        <w:rPr>
          <w:rFonts w:ascii="Times New Roman" w:eastAsia="Times New Roman" w:hAnsi="Times New Roman" w:cs="Times New Roman"/>
          <w:b/>
          <w:color w:val="000000"/>
          <w:sz w:val="32"/>
          <w:szCs w:val="32"/>
          <w:lang w:val="en" w:eastAsia="zh-CN" w:bidi="hi-IN"/>
        </w:rPr>
        <w:t>Rubayat</w:t>
      </w:r>
      <w:proofErr w:type="spellEnd"/>
      <w:r w:rsidRPr="00A64013">
        <w:rPr>
          <w:rFonts w:ascii="Times New Roman" w:eastAsia="Times New Roman" w:hAnsi="Times New Roman" w:cs="Times New Roman"/>
          <w:b/>
          <w:color w:val="000000"/>
          <w:sz w:val="32"/>
          <w:szCs w:val="32"/>
          <w:lang w:val="en" w:eastAsia="zh-CN" w:bidi="hi-IN"/>
        </w:rPr>
        <w:t xml:space="preserve"> Jinnah (1891217)</w:t>
      </w:r>
    </w:p>
    <w:p w14:paraId="0B583379" w14:textId="77777777" w:rsidR="0001568B" w:rsidRPr="00A64013" w:rsidRDefault="0001568B" w:rsidP="0001568B">
      <w:pPr>
        <w:widowControl w:val="0"/>
        <w:spacing w:after="0" w:line="276" w:lineRule="auto"/>
        <w:jc w:val="both"/>
        <w:rPr>
          <w:rFonts w:ascii="Times New Roman" w:eastAsia="Times New Roman" w:hAnsi="Times New Roman" w:cs="Times New Roman"/>
          <w:b/>
          <w:lang w:val="en" w:eastAsia="zh-CN" w:bidi="hi-IN"/>
        </w:rPr>
      </w:pPr>
    </w:p>
    <w:p w14:paraId="51BB61D4" w14:textId="77777777" w:rsidR="0001568B" w:rsidRPr="00A64013" w:rsidRDefault="0001568B" w:rsidP="0001568B">
      <w:pPr>
        <w:widowControl w:val="0"/>
        <w:spacing w:after="0" w:line="276" w:lineRule="auto"/>
        <w:jc w:val="both"/>
        <w:rPr>
          <w:rFonts w:ascii="Times New Roman" w:eastAsia="Times New Roman" w:hAnsi="Times New Roman" w:cs="Times New Roman"/>
          <w:b/>
          <w:lang w:val="en" w:eastAsia="zh-CN" w:bidi="hi-IN"/>
        </w:rPr>
      </w:pPr>
    </w:p>
    <w:p w14:paraId="1CA4D6B0" w14:textId="77777777" w:rsidR="0001568B" w:rsidRDefault="0001568B" w:rsidP="0001568B"/>
    <w:p w14:paraId="7ACCDB27" w14:textId="77777777" w:rsidR="0001568B" w:rsidRDefault="0001568B" w:rsidP="0001568B"/>
    <w:p w14:paraId="2000505F" w14:textId="6E2833C5" w:rsidR="0001568B" w:rsidRDefault="0001568B" w:rsidP="0001568B"/>
    <w:p w14:paraId="1756ECB4" w14:textId="7CC36AA9" w:rsidR="0001568B" w:rsidRDefault="0001568B" w:rsidP="0001568B"/>
    <w:p w14:paraId="6FDFDB37" w14:textId="79E9B6B3" w:rsidR="0001568B" w:rsidRDefault="0001568B" w:rsidP="0001568B"/>
    <w:p w14:paraId="1612FC9F" w14:textId="71722285" w:rsidR="0001568B" w:rsidRDefault="0001568B" w:rsidP="0001568B"/>
    <w:p w14:paraId="42A34273" w14:textId="0C39129E" w:rsidR="0001568B" w:rsidRDefault="0001568B" w:rsidP="0001568B"/>
    <w:p w14:paraId="048BECE7" w14:textId="070C018F" w:rsidR="0001568B" w:rsidRDefault="0001568B" w:rsidP="0001568B"/>
    <w:p w14:paraId="72A481CB" w14:textId="77777777" w:rsidR="0001568B" w:rsidRDefault="0001568B" w:rsidP="0001568B"/>
    <w:p w14:paraId="471800E3" w14:textId="77777777" w:rsidR="0001568B" w:rsidRDefault="0001568B" w:rsidP="0001568B"/>
    <w:p w14:paraId="7EE6DD07" w14:textId="77777777" w:rsidR="0001568B" w:rsidRDefault="0001568B" w:rsidP="0001568B"/>
    <w:p w14:paraId="79BA4A34" w14:textId="77777777" w:rsidR="0001568B" w:rsidRDefault="0001568B" w:rsidP="0001568B"/>
    <w:p w14:paraId="7ABDA60C" w14:textId="77777777" w:rsidR="0001568B" w:rsidRDefault="0001568B" w:rsidP="0001568B"/>
    <w:p w14:paraId="58980F9F" w14:textId="77777777" w:rsidR="0001568B" w:rsidRDefault="0001568B" w:rsidP="0001568B"/>
    <w:p w14:paraId="5C9C2AF0" w14:textId="77777777" w:rsidR="0001568B" w:rsidRDefault="0001568B" w:rsidP="0001568B"/>
    <w:p w14:paraId="15A3E800" w14:textId="77777777" w:rsidR="0001568B" w:rsidRDefault="0001568B"/>
    <w:p w14:paraId="688F5144" w14:textId="77777777" w:rsidR="0001568B" w:rsidRDefault="0001568B"/>
    <w:p w14:paraId="2105E69D" w14:textId="77777777" w:rsidR="0001568B" w:rsidRDefault="0001568B"/>
    <w:p w14:paraId="3C29A62F" w14:textId="77777777" w:rsidR="0001568B" w:rsidRDefault="0001568B"/>
    <w:p w14:paraId="1FC3932A" w14:textId="7A6CD4B9" w:rsidR="00C30234" w:rsidRDefault="00C30234">
      <w:r>
        <w:lastRenderedPageBreak/>
        <w:t xml:space="preserve">In this experiment, we are using “Ionosphere” dataset. The dataset has 351 examples, where each example has 34 attributes. All attribute values are continuous numbers. </w:t>
      </w:r>
    </w:p>
    <w:p w14:paraId="66FA5639" w14:textId="77777777" w:rsidR="00C30234" w:rsidRDefault="00C30234" w:rsidP="00C30234">
      <w:pPr>
        <w:pStyle w:val="ListParagraph"/>
        <w:numPr>
          <w:ilvl w:val="0"/>
          <w:numId w:val="1"/>
        </w:numPr>
      </w:pPr>
      <w:r>
        <w:t>Number of examples: 351</w:t>
      </w:r>
    </w:p>
    <w:p w14:paraId="73B256DF" w14:textId="77777777" w:rsidR="00C30234" w:rsidRDefault="00C30234" w:rsidP="00C30234">
      <w:pPr>
        <w:pStyle w:val="ListParagraph"/>
        <w:numPr>
          <w:ilvl w:val="0"/>
          <w:numId w:val="1"/>
        </w:numPr>
      </w:pPr>
      <w:r>
        <w:t>Number of attributes: 34</w:t>
      </w:r>
    </w:p>
    <w:p w14:paraId="01B3B6E9" w14:textId="77777777" w:rsidR="00C04A32" w:rsidRPr="00ED04B4" w:rsidRDefault="00C04A32">
      <w:pPr>
        <w:rPr>
          <w:color w:val="000000" w:themeColor="text1"/>
        </w:rPr>
      </w:pPr>
    </w:p>
    <w:p w14:paraId="05EABC40" w14:textId="4D8BA7DD" w:rsidR="00C30234" w:rsidRPr="00ED04B4" w:rsidRDefault="00C30234">
      <w:pPr>
        <w:rPr>
          <w:rFonts w:ascii="Arial" w:hAnsi="Arial" w:cs="Arial"/>
          <w:color w:val="000000" w:themeColor="text1"/>
          <w:sz w:val="20"/>
          <w:szCs w:val="20"/>
        </w:rPr>
      </w:pPr>
      <w:r w:rsidRPr="00ED04B4">
        <w:rPr>
          <w:color w:val="000000" w:themeColor="text1"/>
        </w:rPr>
        <w:t xml:space="preserve">The target of this dataset are free </w:t>
      </w:r>
      <w:r w:rsidRPr="00ED04B4">
        <w:rPr>
          <w:rFonts w:ascii="Arial" w:hAnsi="Arial" w:cs="Arial"/>
          <w:color w:val="000000" w:themeColor="text1"/>
          <w:sz w:val="20"/>
          <w:szCs w:val="20"/>
        </w:rPr>
        <w:t>electrons in the ionosphere.</w:t>
      </w:r>
      <w:r w:rsidR="0087435C" w:rsidRPr="00ED04B4">
        <w:rPr>
          <w:rFonts w:ascii="Arial" w:hAnsi="Arial" w:cs="Arial"/>
          <w:color w:val="000000" w:themeColor="text1"/>
          <w:sz w:val="20"/>
          <w:szCs w:val="20"/>
        </w:rPr>
        <w:t xml:space="preserve"> If the returns from the radar, the attributes, shows an evidence</w:t>
      </w:r>
      <w:r w:rsidRPr="00ED04B4">
        <w:rPr>
          <w:rFonts w:ascii="Arial" w:hAnsi="Arial" w:cs="Arial"/>
          <w:color w:val="000000" w:themeColor="text1"/>
          <w:sz w:val="20"/>
          <w:szCs w:val="20"/>
        </w:rPr>
        <w:t xml:space="preserve"> </w:t>
      </w:r>
      <w:r w:rsidR="0087435C" w:rsidRPr="00ED04B4">
        <w:rPr>
          <w:rFonts w:ascii="Arial" w:hAnsi="Arial" w:cs="Arial"/>
          <w:color w:val="000000" w:themeColor="text1"/>
          <w:sz w:val="20"/>
          <w:szCs w:val="20"/>
        </w:rPr>
        <w:t>of some type of structure in the ionosphere</w:t>
      </w:r>
      <w:r w:rsidR="0087435C" w:rsidRPr="00ED04B4">
        <w:rPr>
          <w:rFonts w:ascii="Arial" w:hAnsi="Arial" w:cs="Arial"/>
          <w:color w:val="000000" w:themeColor="text1"/>
          <w:sz w:val="20"/>
          <w:szCs w:val="20"/>
        </w:rPr>
        <w:t>, then we classify that example as a “Good” return otherwise “Bad” return. So, it is a classification problem, and the target has two categorical classes.</w:t>
      </w:r>
    </w:p>
    <w:p w14:paraId="1309213E" w14:textId="5CA69C65" w:rsidR="0087435C" w:rsidRPr="0087435C" w:rsidRDefault="0087435C" w:rsidP="0087435C">
      <w:pPr>
        <w:pStyle w:val="ListParagraph"/>
        <w:numPr>
          <w:ilvl w:val="0"/>
          <w:numId w:val="2"/>
        </w:numPr>
        <w:rPr>
          <w:rFonts w:ascii="Arial" w:hAnsi="Arial" w:cs="Arial"/>
          <w:color w:val="123654"/>
          <w:sz w:val="20"/>
          <w:szCs w:val="20"/>
        </w:rPr>
      </w:pPr>
      <w:r w:rsidRPr="0087435C">
        <w:rPr>
          <w:rFonts w:ascii="Arial" w:hAnsi="Arial" w:cs="Arial"/>
          <w:color w:val="123654"/>
          <w:sz w:val="20"/>
          <w:szCs w:val="20"/>
        </w:rPr>
        <w:t>Good</w:t>
      </w:r>
    </w:p>
    <w:p w14:paraId="7ECABBEF" w14:textId="421CCAA5" w:rsidR="0087435C" w:rsidRDefault="0087435C" w:rsidP="0087435C">
      <w:pPr>
        <w:pStyle w:val="ListParagraph"/>
        <w:numPr>
          <w:ilvl w:val="0"/>
          <w:numId w:val="2"/>
        </w:numPr>
      </w:pPr>
      <w:r w:rsidRPr="0087435C">
        <w:rPr>
          <w:rFonts w:ascii="Arial" w:hAnsi="Arial" w:cs="Arial"/>
          <w:color w:val="123654"/>
          <w:sz w:val="20"/>
          <w:szCs w:val="20"/>
        </w:rPr>
        <w:t>Bad</w:t>
      </w:r>
    </w:p>
    <w:p w14:paraId="0C9865F2" w14:textId="4E5E2F7D" w:rsidR="00C04A32" w:rsidRDefault="00C04A32"/>
    <w:p w14:paraId="0E50A3FB" w14:textId="1CC3A00D" w:rsidR="00C04A32" w:rsidRDefault="00C04A32">
      <w:r>
        <w:t xml:space="preserve">We used 60% of the dataset to train the model and remaining </w:t>
      </w:r>
      <w:r w:rsidR="006363B1">
        <w:t>3</w:t>
      </w:r>
      <w:r>
        <w:t>0% to test the model.</w:t>
      </w:r>
    </w:p>
    <w:p w14:paraId="4AF50D64" w14:textId="77777777" w:rsidR="00C04A32" w:rsidRDefault="00C04A32"/>
    <w:p w14:paraId="02793DC9" w14:textId="0F8B379C" w:rsidR="00AB19A9" w:rsidRDefault="00AB19A9">
      <w:r>
        <w:t>(c)</w:t>
      </w:r>
    </w:p>
    <w:p w14:paraId="76E47734" w14:textId="77777777" w:rsidR="000519AA" w:rsidRDefault="00ED04B4">
      <w:r>
        <w:rPr>
          <w:noProof/>
        </w:rPr>
        <w:drawing>
          <wp:inline distT="0" distB="0" distL="0" distR="0" wp14:anchorId="630AD1D2" wp14:editId="28EDEFC6">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bookmarkStart w:id="0" w:name="_GoBack"/>
      <w:bookmarkEnd w:id="0"/>
    </w:p>
    <w:p w14:paraId="0A798ADD" w14:textId="39DD391A" w:rsidR="009673CC" w:rsidRDefault="009673CC">
      <w:r>
        <w:lastRenderedPageBreak/>
        <w:t xml:space="preserve">We applied Bagging and Boosting </w:t>
      </w:r>
      <w:r w:rsidR="00C04A32">
        <w:t>to classify the</w:t>
      </w:r>
      <w:r>
        <w:t xml:space="preserve"> “</w:t>
      </w:r>
      <w:proofErr w:type="spellStart"/>
      <w:r>
        <w:t>Ionoshere</w:t>
      </w:r>
      <w:proofErr w:type="spellEnd"/>
      <w:r>
        <w:t>” data</w:t>
      </w:r>
      <w:r w:rsidR="00C04A32">
        <w:t xml:space="preserve">set. We used 3 estimators: Decision tree, Support vector machine (SVM) and the Stochastic gradient descent (SGD) algorithms.  From the plot, we can see that the error rate of decision tree is lower than the other estimators for both Bagging and Boosting. </w:t>
      </w:r>
    </w:p>
    <w:p w14:paraId="32D3A9A0" w14:textId="77777777" w:rsidR="009673CC" w:rsidRDefault="009673CC"/>
    <w:p w14:paraId="3FB7B7DF" w14:textId="77777777" w:rsidR="009673CC" w:rsidRDefault="009673CC"/>
    <w:p w14:paraId="6D08B0B2" w14:textId="49086495" w:rsidR="00AB19A9" w:rsidRDefault="00AB19A9">
      <w:r>
        <w:t>(d)</w:t>
      </w:r>
    </w:p>
    <w:p w14:paraId="6DC39C1D" w14:textId="1EEC5F17" w:rsidR="005236D8" w:rsidRDefault="00AB19A9">
      <w:r>
        <w:t xml:space="preserve">Bias: </w:t>
      </w:r>
    </w:p>
    <w:p w14:paraId="12DA0406" w14:textId="50D90843" w:rsidR="00AB19A9" w:rsidRDefault="00AB19A9"/>
    <w:p w14:paraId="311EC104" w14:textId="60BAF423" w:rsidR="00AB19A9" w:rsidRDefault="00AB19A9">
      <w:proofErr w:type="spellStart"/>
      <w:r>
        <w:t>Vairance</w:t>
      </w:r>
      <w:proofErr w:type="spellEnd"/>
      <w:r>
        <w:t>:</w:t>
      </w:r>
    </w:p>
    <w:p w14:paraId="7F34CD2F" w14:textId="120AEF07" w:rsidR="00AB19A9" w:rsidRDefault="00AB19A9"/>
    <w:p w14:paraId="488094BE" w14:textId="6D144061" w:rsidR="00433662" w:rsidRDefault="00433662">
      <w:r>
        <w:t>Noise:</w:t>
      </w:r>
    </w:p>
    <w:p w14:paraId="61613048" w14:textId="77777777" w:rsidR="00433662" w:rsidRDefault="00433662"/>
    <w:p w14:paraId="3A734218" w14:textId="188A747C" w:rsidR="00AB19A9" w:rsidRDefault="00AB19A9">
      <w:proofErr w:type="spellStart"/>
      <w:r>
        <w:t>Overafitting</w:t>
      </w:r>
      <w:proofErr w:type="spellEnd"/>
      <w:r>
        <w:t>:</w:t>
      </w:r>
    </w:p>
    <w:p w14:paraId="12A36808" w14:textId="21DAAA1D" w:rsidR="00AB19A9" w:rsidRDefault="00AB19A9"/>
    <w:p w14:paraId="5CBCDEA5" w14:textId="19605011" w:rsidR="00AB19A9" w:rsidRDefault="00AB19A9">
      <w:r>
        <w:t>Underfitting:</w:t>
      </w:r>
    </w:p>
    <w:p w14:paraId="0A81E5CB" w14:textId="5978FAAC" w:rsidR="00AB19A9" w:rsidRDefault="00AB19A9"/>
    <w:p w14:paraId="11356E48" w14:textId="49D472CF" w:rsidR="00AB19A9" w:rsidRDefault="00AB19A9"/>
    <w:p w14:paraId="764540F1" w14:textId="34D23460" w:rsidR="00AB19A9" w:rsidRDefault="00AB19A9">
      <w:r>
        <w:t>(e)</w:t>
      </w:r>
    </w:p>
    <w:p w14:paraId="7F30080F" w14:textId="70B228B3" w:rsidR="00AB19A9" w:rsidRDefault="00AB19A9"/>
    <w:p w14:paraId="7DD0419A" w14:textId="0E7C402C" w:rsidR="00AB19A9" w:rsidRDefault="00AB19A9"/>
    <w:p w14:paraId="4FB688C3" w14:textId="719A5ABF" w:rsidR="00AB19A9" w:rsidRDefault="00AB19A9">
      <w:r>
        <w:t>(f)</w:t>
      </w:r>
    </w:p>
    <w:p w14:paraId="4998509D" w14:textId="78917293" w:rsidR="00AB19A9" w:rsidRDefault="00AB19A9">
      <w:r>
        <w:t>When to choose Boosting over Bagging:</w:t>
      </w:r>
    </w:p>
    <w:p w14:paraId="4BC47698" w14:textId="4B068CD8" w:rsidR="00AB19A9" w:rsidRDefault="00AB19A9"/>
    <w:p w14:paraId="55561C53" w14:textId="4C60B0AD" w:rsidR="00AB19A9" w:rsidRDefault="00AB19A9">
      <w:r>
        <w:t>(g)</w:t>
      </w:r>
    </w:p>
    <w:p w14:paraId="3466BD22" w14:textId="388644C1" w:rsidR="00AB19A9" w:rsidRPr="00893BF8" w:rsidRDefault="00AB19A9">
      <w:pPr>
        <w:rPr>
          <w:b/>
        </w:rPr>
      </w:pPr>
      <w:r w:rsidRPr="00893BF8">
        <w:rPr>
          <w:b/>
        </w:rPr>
        <w:t>Random forest:</w:t>
      </w:r>
    </w:p>
    <w:p w14:paraId="57BD2689" w14:textId="6BFEFCFB" w:rsidR="00AB19A9" w:rsidRDefault="00015022">
      <w:r w:rsidRPr="00015022">
        <w:t>Each individual tree in the random forest sp</w:t>
      </w:r>
      <w:r w:rsidR="00BA253F">
        <w:t>l</w:t>
      </w:r>
      <w:r w:rsidRPr="00015022">
        <w:t>its out a class prediction and the class with the most votes becomes our model’s prediction</w:t>
      </w:r>
    </w:p>
    <w:p w14:paraId="0D75E2F6" w14:textId="1E2E764F" w:rsidR="00E860AB" w:rsidRDefault="00105C9D" w:rsidP="00105C9D">
      <w:pPr>
        <w:pStyle w:val="ListParagraph"/>
        <w:numPr>
          <w:ilvl w:val="0"/>
          <w:numId w:val="4"/>
        </w:numPr>
      </w:pPr>
      <w:r w:rsidRPr="00105C9D">
        <w:t xml:space="preserve">The random forests </w:t>
      </w:r>
      <w:r>
        <w:t xml:space="preserve">algorithm </w:t>
      </w:r>
      <w:r w:rsidR="000145E4" w:rsidRPr="00105C9D">
        <w:t>appl</w:t>
      </w:r>
      <w:r w:rsidR="000145E4">
        <w:t>ies</w:t>
      </w:r>
      <w:r w:rsidRPr="00105C9D">
        <w:t xml:space="preserve"> the general technique of bootstrap aggregating</w:t>
      </w:r>
      <w:r w:rsidR="00347605">
        <w:t xml:space="preserve"> like</w:t>
      </w:r>
      <w:r w:rsidRPr="00105C9D">
        <w:t xml:space="preserve"> bagging</w:t>
      </w:r>
      <w:r w:rsidR="00347605">
        <w:t xml:space="preserve"> </w:t>
      </w:r>
      <w:r w:rsidRPr="00105C9D">
        <w:t>to tree learners.</w:t>
      </w:r>
    </w:p>
    <w:p w14:paraId="1C82BA7A" w14:textId="48FC4B4C" w:rsidR="00105C9D" w:rsidRDefault="00347605" w:rsidP="00105C9D">
      <w:pPr>
        <w:pStyle w:val="ListParagraph"/>
        <w:numPr>
          <w:ilvl w:val="0"/>
          <w:numId w:val="3"/>
        </w:numPr>
      </w:pPr>
      <w:r>
        <w:t xml:space="preserve">Additionally </w:t>
      </w:r>
      <w:r w:rsidR="00DC12CC">
        <w:t>u</w:t>
      </w:r>
      <w:r w:rsidR="00105C9D">
        <w:t>se “feature bagging”</w:t>
      </w:r>
    </w:p>
    <w:p w14:paraId="41FE18E2" w14:textId="265DD531" w:rsidR="00105C9D" w:rsidRDefault="00105C9D" w:rsidP="00105C9D">
      <w:pPr>
        <w:pStyle w:val="ListParagraph"/>
        <w:numPr>
          <w:ilvl w:val="1"/>
          <w:numId w:val="3"/>
        </w:numPr>
      </w:pPr>
      <w:r>
        <w:lastRenderedPageBreak/>
        <w:t xml:space="preserve">Random subset of features. Eliminate strong features bias. Ensures the </w:t>
      </w:r>
      <w:r>
        <w:rPr>
          <w:rFonts w:ascii="Arial" w:hAnsi="Arial" w:cs="Arial"/>
          <w:color w:val="222222"/>
          <w:sz w:val="21"/>
          <w:szCs w:val="21"/>
          <w:shd w:val="clear" w:color="auto" w:fill="FFFFFF"/>
        </w:rPr>
        <w:t>correlation of the trees in an ordinary bootstrap sample</w:t>
      </w:r>
      <w:r>
        <w:rPr>
          <w:rFonts w:ascii="Arial" w:hAnsi="Arial" w:cs="Arial"/>
          <w:color w:val="222222"/>
          <w:sz w:val="21"/>
          <w:szCs w:val="21"/>
          <w:shd w:val="clear" w:color="auto" w:fill="FFFFFF"/>
        </w:rPr>
        <w:t>.</w:t>
      </w:r>
    </w:p>
    <w:p w14:paraId="0663A186" w14:textId="77777777" w:rsidR="00893BF8" w:rsidRDefault="00347605" w:rsidP="00893BF8">
      <w:r w:rsidRPr="00BA253F">
        <w:t>So</w:t>
      </w:r>
      <w:r>
        <w:t>,</w:t>
      </w:r>
      <w:r w:rsidRPr="00BA253F">
        <w:t xml:space="preserve"> random forest</w:t>
      </w:r>
      <w:r>
        <w:t xml:space="preserve"> </w:t>
      </w:r>
      <w:r w:rsidRPr="00BA253F">
        <w:t>end</w:t>
      </w:r>
      <w:r>
        <w:t>s</w:t>
      </w:r>
      <w:r w:rsidRPr="00BA253F">
        <w:t xml:space="preserve"> up with trees that are not only trained on different sets of data </w:t>
      </w:r>
      <w:r>
        <w:t>like</w:t>
      </w:r>
      <w:r w:rsidRPr="00BA253F">
        <w:t xml:space="preserve"> bagging</w:t>
      </w:r>
      <w:r>
        <w:t>,</w:t>
      </w:r>
      <w:r w:rsidRPr="00BA253F">
        <w:t xml:space="preserve"> but also use different features to make decisions.</w:t>
      </w:r>
      <w:r w:rsidR="00893BF8">
        <w:t xml:space="preserve"> </w:t>
      </w:r>
      <w:r w:rsidR="00893BF8" w:rsidRPr="00BA253F">
        <w:t>This forces even more variation amongst the trees in the model and ultimately results in lower correlation across trees and more diversification.</w:t>
      </w:r>
    </w:p>
    <w:p w14:paraId="3D29E508" w14:textId="346AF5C7" w:rsidR="00347605" w:rsidRDefault="00347605" w:rsidP="00893BF8"/>
    <w:p w14:paraId="649D7B51" w14:textId="0890AD64" w:rsidR="00105C9D" w:rsidRDefault="00105C9D">
      <w:r>
        <w:tab/>
      </w:r>
    </w:p>
    <w:p w14:paraId="3C6AC859" w14:textId="77777777" w:rsidR="00105C9D" w:rsidRDefault="00105C9D"/>
    <w:p w14:paraId="55847E93" w14:textId="56F8ABBC" w:rsidR="0033549F" w:rsidRDefault="0033549F"/>
    <w:p w14:paraId="1CE13F70" w14:textId="084B73FF" w:rsidR="0033549F" w:rsidRDefault="0033549F"/>
    <w:p w14:paraId="51ADBBFA" w14:textId="77777777" w:rsidR="0033549F" w:rsidRDefault="0033549F"/>
    <w:sectPr w:rsidR="0033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0430"/>
    <w:multiLevelType w:val="hybridMultilevel"/>
    <w:tmpl w:val="95A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82F75"/>
    <w:multiLevelType w:val="hybridMultilevel"/>
    <w:tmpl w:val="CA328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52029"/>
    <w:multiLevelType w:val="hybridMultilevel"/>
    <w:tmpl w:val="0A92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669EF"/>
    <w:multiLevelType w:val="hybridMultilevel"/>
    <w:tmpl w:val="63A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7A"/>
    <w:rsid w:val="000145E4"/>
    <w:rsid w:val="00015022"/>
    <w:rsid w:val="0001568B"/>
    <w:rsid w:val="000519AA"/>
    <w:rsid w:val="00105C9D"/>
    <w:rsid w:val="0033549F"/>
    <w:rsid w:val="00347605"/>
    <w:rsid w:val="003731A8"/>
    <w:rsid w:val="0042469D"/>
    <w:rsid w:val="00433662"/>
    <w:rsid w:val="00487E7A"/>
    <w:rsid w:val="006363B1"/>
    <w:rsid w:val="008679E4"/>
    <w:rsid w:val="0087435C"/>
    <w:rsid w:val="00893BF8"/>
    <w:rsid w:val="009673CC"/>
    <w:rsid w:val="00AB19A9"/>
    <w:rsid w:val="00BA253F"/>
    <w:rsid w:val="00C04A32"/>
    <w:rsid w:val="00C30234"/>
    <w:rsid w:val="00C40EDD"/>
    <w:rsid w:val="00DC12CC"/>
    <w:rsid w:val="00E860AB"/>
    <w:rsid w:val="00ED04B4"/>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D94D"/>
  <w15:chartTrackingRefBased/>
  <w15:docId w15:val="{FE2BFF04-0ABC-4FE7-A6AB-EC6FCB71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34"/>
    <w:pPr>
      <w:ind w:left="720"/>
      <w:contextualSpacing/>
    </w:pPr>
  </w:style>
  <w:style w:type="paragraph" w:styleId="BalloonText">
    <w:name w:val="Balloon Text"/>
    <w:basedOn w:val="Normal"/>
    <w:link w:val="BalloonTextChar"/>
    <w:uiPriority w:val="99"/>
    <w:semiHidden/>
    <w:unhideWhenUsed/>
    <w:rsid w:val="0042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8</cp:revision>
  <dcterms:created xsi:type="dcterms:W3CDTF">2019-11-07T12:49:00Z</dcterms:created>
  <dcterms:modified xsi:type="dcterms:W3CDTF">2019-11-07T20:10:00Z</dcterms:modified>
</cp:coreProperties>
</file>