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96922" w14:textId="0A0B2E00" w:rsidR="007125A2" w:rsidRPr="007125A2" w:rsidRDefault="00A91192" w:rsidP="007125A2">
      <w:pPr>
        <w:spacing w:line="360" w:lineRule="auto"/>
        <w:jc w:val="center"/>
        <w:rPr>
          <w:sz w:val="72"/>
          <w:szCs w:val="72"/>
        </w:rPr>
      </w:pPr>
      <w:r w:rsidRPr="007125A2">
        <w:rPr>
          <w:sz w:val="72"/>
          <w:szCs w:val="72"/>
        </w:rPr>
        <w:t>Weak Pattern Theory</w:t>
      </w:r>
    </w:p>
    <w:p w14:paraId="45BAEE20" w14:textId="77777777" w:rsidR="007125A2" w:rsidRDefault="007125A2" w:rsidP="007125A2">
      <w:pPr>
        <w:keepNext/>
        <w:keepLines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54E69872" w14:textId="77777777" w:rsidR="007125A2" w:rsidRPr="00B71E6F" w:rsidRDefault="007125A2" w:rsidP="007125A2">
      <w:pPr>
        <w:keepNext/>
        <w:keepLines/>
        <w:spacing w:line="240" w:lineRule="auto"/>
        <w:jc w:val="center"/>
        <w:outlineLvl w:val="0"/>
        <w:rPr>
          <w:rFonts w:eastAsia="Arial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Project report</w:t>
      </w:r>
    </w:p>
    <w:p w14:paraId="2D733D95" w14:textId="77777777" w:rsidR="007125A2" w:rsidRPr="00B71E6F" w:rsidRDefault="007125A2" w:rsidP="007125A2">
      <w:pPr>
        <w:keepNext/>
        <w:keepLines/>
        <w:spacing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B71E6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COSC 6342: Machine Learning</w:t>
      </w:r>
    </w:p>
    <w:p w14:paraId="390E53BF" w14:textId="77777777" w:rsidR="007125A2" w:rsidRDefault="007125A2" w:rsidP="007125A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75AF9F53" w14:textId="77777777" w:rsidR="007125A2" w:rsidRDefault="007125A2" w:rsidP="007125A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6D80244B" w14:textId="77777777" w:rsidR="007125A2" w:rsidRDefault="007125A2" w:rsidP="007125A2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</w:p>
    <w:p w14:paraId="67FD35DF" w14:textId="77777777" w:rsidR="007125A2" w:rsidRDefault="007125A2" w:rsidP="007125A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Submitted by</w:t>
      </w:r>
    </w:p>
    <w:p w14:paraId="7808AA1D" w14:textId="77777777" w:rsidR="007125A2" w:rsidRDefault="007125A2" w:rsidP="007125A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S M Salah Uddin Kadir (1800503)</w:t>
      </w:r>
    </w:p>
    <w:p w14:paraId="7F730F45" w14:textId="77777777" w:rsidR="007125A2" w:rsidRDefault="007125A2" w:rsidP="007125A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Rubayat</w:t>
      </w:r>
      <w:proofErr w:type="spellEnd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Jinnah (1891217)</w:t>
      </w:r>
    </w:p>
    <w:p w14:paraId="7C1DCA44" w14:textId="77777777" w:rsidR="007125A2" w:rsidRDefault="007125A2" w:rsidP="007125A2">
      <w:pPr>
        <w:rPr>
          <w:rFonts w:ascii="Times New Roman" w:hAnsi="Times New Roman" w:cs="Times New Roman"/>
          <w:sz w:val="24"/>
          <w:szCs w:val="24"/>
        </w:rPr>
      </w:pPr>
    </w:p>
    <w:p w14:paraId="1DE58AD1" w14:textId="77777777" w:rsidR="007125A2" w:rsidRDefault="007125A2" w:rsidP="007125A2">
      <w:pPr>
        <w:rPr>
          <w:rFonts w:ascii="Times New Roman" w:hAnsi="Times New Roman" w:cs="Times New Roman"/>
          <w:sz w:val="24"/>
          <w:szCs w:val="24"/>
        </w:rPr>
      </w:pPr>
    </w:p>
    <w:p w14:paraId="5DDB9875" w14:textId="4C7496DC" w:rsidR="002900A3" w:rsidRDefault="002900A3" w:rsidP="00DA2EF4">
      <w:pPr>
        <w:spacing w:line="360" w:lineRule="auto"/>
      </w:pPr>
    </w:p>
    <w:p w14:paraId="2FCC49B1" w14:textId="4B33E7FD" w:rsidR="002900A3" w:rsidRDefault="002900A3" w:rsidP="00DA2EF4">
      <w:pPr>
        <w:spacing w:line="360" w:lineRule="auto"/>
      </w:pPr>
    </w:p>
    <w:p w14:paraId="2157A2D6" w14:textId="3A0EC1FC" w:rsidR="002900A3" w:rsidRDefault="002900A3" w:rsidP="00DA2EF4">
      <w:pPr>
        <w:spacing w:line="360" w:lineRule="auto"/>
      </w:pPr>
    </w:p>
    <w:p w14:paraId="6334BD02" w14:textId="7943D51B" w:rsidR="002900A3" w:rsidRDefault="002900A3" w:rsidP="00DA2EF4">
      <w:pPr>
        <w:spacing w:line="360" w:lineRule="auto"/>
      </w:pPr>
    </w:p>
    <w:p w14:paraId="3A5375C7" w14:textId="2EDA2EA2" w:rsidR="002900A3" w:rsidRDefault="002900A3" w:rsidP="00DA2EF4">
      <w:pPr>
        <w:spacing w:line="360" w:lineRule="auto"/>
      </w:pPr>
    </w:p>
    <w:p w14:paraId="033BC071" w14:textId="26525C62" w:rsidR="002900A3" w:rsidRDefault="002900A3" w:rsidP="00DA2EF4">
      <w:pPr>
        <w:spacing w:line="360" w:lineRule="auto"/>
      </w:pPr>
    </w:p>
    <w:p w14:paraId="40AEF152" w14:textId="126CBFD7" w:rsidR="002900A3" w:rsidRDefault="002900A3" w:rsidP="00DA2EF4">
      <w:pPr>
        <w:spacing w:line="360" w:lineRule="auto"/>
      </w:pPr>
    </w:p>
    <w:p w14:paraId="710867E8" w14:textId="6A871016" w:rsidR="002900A3" w:rsidRDefault="002900A3" w:rsidP="00DA2EF4">
      <w:pPr>
        <w:spacing w:line="360" w:lineRule="auto"/>
      </w:pPr>
    </w:p>
    <w:p w14:paraId="5A810FE8" w14:textId="244C110C" w:rsidR="002900A3" w:rsidRDefault="002900A3" w:rsidP="00DA2EF4">
      <w:pPr>
        <w:spacing w:line="360" w:lineRule="auto"/>
      </w:pPr>
    </w:p>
    <w:p w14:paraId="04DE9754" w14:textId="77777777" w:rsidR="00921DE6" w:rsidRDefault="00921DE6" w:rsidP="00DA2EF4">
      <w:pPr>
        <w:spacing w:line="360" w:lineRule="auto"/>
      </w:pPr>
    </w:p>
    <w:p w14:paraId="191736A3" w14:textId="220715DE" w:rsidR="00E93FDD" w:rsidRDefault="00A91192" w:rsidP="00DA2EF4">
      <w:pPr>
        <w:spacing w:line="360" w:lineRule="auto"/>
      </w:pPr>
      <w:r>
        <w:lastRenderedPageBreak/>
        <w:t xml:space="preserve">Classify any dataset with perfect accuracy! </w:t>
      </w:r>
      <w:r w:rsidR="00A22CAB">
        <w:t xml:space="preserve">In this paper, </w:t>
      </w:r>
      <w:proofErr w:type="gramStart"/>
      <w:r w:rsidR="009351AE">
        <w:t>We</w:t>
      </w:r>
      <w:proofErr w:type="gramEnd"/>
      <w:r w:rsidR="009351AE">
        <w:t xml:space="preserve"> are</w:t>
      </w:r>
      <w:r w:rsidR="00A22CAB">
        <w:t xml:space="preserve"> going to propose a theory that can be used to classify a dataset to get the perfect accuracy. </w:t>
      </w:r>
      <w:r w:rsidR="00E93FDD">
        <w:t xml:space="preserve">We know, strong always </w:t>
      </w:r>
      <w:r w:rsidR="00E93FDD" w:rsidRPr="0050315A">
        <w:rPr>
          <w:b/>
          <w:i/>
        </w:rPr>
        <w:t>dominates</w:t>
      </w:r>
      <w:r w:rsidR="00D719A6">
        <w:t xml:space="preserve"> the</w:t>
      </w:r>
      <w:r w:rsidR="00E93FDD">
        <w:t xml:space="preserve"> weak by nature. When we </w:t>
      </w:r>
      <w:r w:rsidR="00F0641B">
        <w:t>build</w:t>
      </w:r>
      <w:r w:rsidR="00E93FDD">
        <w:t xml:space="preserve"> a classifier from a dataset</w:t>
      </w:r>
      <w:r w:rsidR="00D719A6">
        <w:t>, the classifier</w:t>
      </w:r>
      <w:r w:rsidR="00E93FDD">
        <w:t xml:space="preserve"> represent</w:t>
      </w:r>
      <w:r w:rsidR="00D719A6">
        <w:t>s</w:t>
      </w:r>
      <w:r w:rsidR="00E93FDD">
        <w:t xml:space="preserve"> the maximum examples</w:t>
      </w:r>
      <w:r w:rsidR="00D719A6">
        <w:t xml:space="preserve">, </w:t>
      </w:r>
      <w:r w:rsidR="00D719A6" w:rsidRPr="0050315A">
        <w:rPr>
          <w:b/>
          <w:i/>
        </w:rPr>
        <w:t>strong pattern</w:t>
      </w:r>
      <w:r w:rsidR="00D719A6">
        <w:t xml:space="preserve">, by dominating the other minor groups, </w:t>
      </w:r>
      <w:r w:rsidR="00D719A6" w:rsidRPr="0050315A">
        <w:rPr>
          <w:b/>
          <w:i/>
        </w:rPr>
        <w:t>weak patterns</w:t>
      </w:r>
      <w:r w:rsidR="00D719A6">
        <w:t xml:space="preserve">, of examples. </w:t>
      </w:r>
      <w:r w:rsidR="000D215F">
        <w:t xml:space="preserve">So, the idea is that if we can separate the weak pattern examples from the </w:t>
      </w:r>
      <w:r w:rsidR="00F0641B">
        <w:t>dataset and build a different classifier then it is possible to achieve a</w:t>
      </w:r>
      <w:r w:rsidR="0050315A">
        <w:t xml:space="preserve"> very good result close to</w:t>
      </w:r>
      <w:r w:rsidR="00F0641B">
        <w:t xml:space="preserve"> perfect accuracy. </w:t>
      </w:r>
    </w:p>
    <w:p w14:paraId="2667F689" w14:textId="7F87E536" w:rsidR="002846CC" w:rsidRDefault="000D7CD8" w:rsidP="00DA2EF4">
      <w:pPr>
        <w:spacing w:line="360" w:lineRule="auto"/>
      </w:pPr>
      <w:r>
        <w:t xml:space="preserve">To verify the idea, </w:t>
      </w:r>
      <w:proofErr w:type="gramStart"/>
      <w:r w:rsidR="00921DE6">
        <w:t>We</w:t>
      </w:r>
      <w:proofErr w:type="gramEnd"/>
      <w:r>
        <w:t xml:space="preserve"> have used the </w:t>
      </w:r>
      <w:r w:rsidRPr="000D7CD8">
        <w:t>Census Income Data Set</w:t>
      </w:r>
      <w:r w:rsidR="002D3C68">
        <w:t xml:space="preserve"> [1]</w:t>
      </w:r>
      <w:r w:rsidR="002846CC">
        <w:t xml:space="preserve"> where the accuracy of the dataset using a single classifier is low</w:t>
      </w:r>
      <w:r>
        <w:t>.</w:t>
      </w:r>
      <w:r w:rsidR="00FB22A6">
        <w:t xml:space="preserve"> </w:t>
      </w:r>
    </w:p>
    <w:p w14:paraId="606859F7" w14:textId="03F69969" w:rsidR="00582B5F" w:rsidRDefault="000D7CD8" w:rsidP="00DA2EF4">
      <w:pPr>
        <w:spacing w:line="360" w:lineRule="auto"/>
      </w:pPr>
      <w:r>
        <w:t xml:space="preserve"> </w:t>
      </w:r>
    </w:p>
    <w:p w14:paraId="6516D3F1" w14:textId="77777777" w:rsidR="00F0641B" w:rsidRDefault="00F0641B" w:rsidP="00DA2EF4">
      <w:pPr>
        <w:spacing w:line="360" w:lineRule="auto"/>
      </w:pPr>
    </w:p>
    <w:p w14:paraId="75BA56E1" w14:textId="08A3DA98" w:rsidR="00582B5F" w:rsidRDefault="00582B5F" w:rsidP="00DA2EF4">
      <w:pPr>
        <w:spacing w:line="360" w:lineRule="auto"/>
      </w:pPr>
    </w:p>
    <w:p w14:paraId="1105BF94" w14:textId="434FB0B9" w:rsidR="00582B5F" w:rsidRPr="002E5BF4" w:rsidRDefault="002E5BF4" w:rsidP="00DA2EF4">
      <w:pPr>
        <w:spacing w:line="360" w:lineRule="auto"/>
        <w:rPr>
          <w:b/>
        </w:rPr>
      </w:pPr>
      <w:r>
        <w:rPr>
          <w:b/>
        </w:rPr>
        <w:t xml:space="preserve">The </w:t>
      </w:r>
      <w:r w:rsidRPr="002E5BF4">
        <w:rPr>
          <w:b/>
        </w:rPr>
        <w:t>Analysis</w:t>
      </w:r>
      <w:r w:rsidR="009351AE">
        <w:rPr>
          <w:b/>
        </w:rPr>
        <w:t xml:space="preserve"> on the Dataset</w:t>
      </w:r>
    </w:p>
    <w:p w14:paraId="43E6CB14" w14:textId="26287206" w:rsidR="00582B5F" w:rsidRDefault="00E81703" w:rsidP="00DA2EF4">
      <w:pPr>
        <w:spacing w:line="360" w:lineRule="auto"/>
      </w:pPr>
      <w:r>
        <w:t>Our used algorithms to test the dataset,</w:t>
      </w:r>
    </w:p>
    <w:p w14:paraId="78AB18B5" w14:textId="59B37FF0" w:rsidR="00E81703" w:rsidRDefault="00E81703" w:rsidP="00DD2AA7">
      <w:pPr>
        <w:pStyle w:val="ListParagraph"/>
        <w:numPr>
          <w:ilvl w:val="0"/>
          <w:numId w:val="1"/>
        </w:numPr>
        <w:spacing w:line="360" w:lineRule="auto"/>
      </w:pPr>
      <w:r>
        <w:t>Naïve Bayes,</w:t>
      </w:r>
    </w:p>
    <w:p w14:paraId="2C647C66" w14:textId="563FF154" w:rsidR="00E81703" w:rsidRDefault="00E81703" w:rsidP="00DD2AA7">
      <w:pPr>
        <w:pStyle w:val="ListParagraph"/>
        <w:numPr>
          <w:ilvl w:val="0"/>
          <w:numId w:val="1"/>
        </w:numPr>
        <w:spacing w:line="360" w:lineRule="auto"/>
      </w:pPr>
      <w:r>
        <w:t>Logistic Regression</w:t>
      </w:r>
    </w:p>
    <w:p w14:paraId="13FCBD69" w14:textId="3BADF8FE" w:rsidR="00E81703" w:rsidRPr="00DD2AA7" w:rsidRDefault="00E81703" w:rsidP="00DD2AA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  <w:r w:rsidRPr="00DD2AA7">
        <w:rPr>
          <w:rFonts w:ascii="Segoe UI" w:hAnsi="Segoe UI" w:cs="Segoe UI"/>
          <w:color w:val="212529"/>
          <w:shd w:val="clear" w:color="auto" w:fill="FFFFFF"/>
        </w:rPr>
        <w:t xml:space="preserve">k-nearest </w:t>
      </w:r>
      <w:r w:rsidRPr="00DD2AA7">
        <w:rPr>
          <w:rFonts w:ascii="Segoe UI" w:hAnsi="Segoe UI" w:cs="Segoe UI"/>
          <w:color w:val="212529"/>
          <w:shd w:val="clear" w:color="auto" w:fill="FFFFFF"/>
        </w:rPr>
        <w:t>N</w:t>
      </w:r>
      <w:r w:rsidRPr="00DD2AA7">
        <w:rPr>
          <w:rFonts w:ascii="Segoe UI" w:hAnsi="Segoe UI" w:cs="Segoe UI"/>
          <w:color w:val="212529"/>
          <w:shd w:val="clear" w:color="auto" w:fill="FFFFFF"/>
        </w:rPr>
        <w:t>eighbors</w:t>
      </w:r>
    </w:p>
    <w:p w14:paraId="1C3604D0" w14:textId="265EC86D" w:rsidR="00E81703" w:rsidRPr="00DD2AA7" w:rsidRDefault="00E81703" w:rsidP="00DD2AA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  <w:r w:rsidRPr="00DD2AA7">
        <w:rPr>
          <w:rFonts w:ascii="Segoe UI" w:hAnsi="Segoe UI" w:cs="Segoe UI"/>
          <w:color w:val="212529"/>
          <w:shd w:val="clear" w:color="auto" w:fill="FFFFFF"/>
        </w:rPr>
        <w:t>Support Vector Machine</w:t>
      </w:r>
    </w:p>
    <w:p w14:paraId="1D3BC143" w14:textId="1CF10489" w:rsidR="00E81703" w:rsidRPr="00DD2AA7" w:rsidRDefault="00E81703" w:rsidP="00DD2AA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  <w:r w:rsidRPr="00DD2AA7">
        <w:rPr>
          <w:rFonts w:ascii="Segoe UI" w:hAnsi="Segoe UI" w:cs="Segoe UI"/>
          <w:color w:val="212529"/>
          <w:shd w:val="clear" w:color="auto" w:fill="FFFFFF"/>
        </w:rPr>
        <w:t>Decision Tree and</w:t>
      </w:r>
    </w:p>
    <w:p w14:paraId="6547C905" w14:textId="7C9F5009" w:rsidR="00E81703" w:rsidRPr="00DD2AA7" w:rsidRDefault="00DD2AA7" w:rsidP="00DD2AA7">
      <w:pPr>
        <w:pStyle w:val="ListParagraph"/>
        <w:numPr>
          <w:ilvl w:val="0"/>
          <w:numId w:val="1"/>
        </w:numPr>
        <w:spacing w:line="360" w:lineRule="auto"/>
        <w:rPr>
          <w:rFonts w:ascii="Segoe UI" w:hAnsi="Segoe UI" w:cs="Segoe UI"/>
          <w:color w:val="212529"/>
          <w:shd w:val="clear" w:color="auto" w:fill="FFFFFF"/>
        </w:rPr>
      </w:pPr>
      <w:r w:rsidRPr="00DD2AA7">
        <w:rPr>
          <w:rFonts w:ascii="Segoe UI" w:hAnsi="Segoe UI" w:cs="Segoe UI"/>
          <w:color w:val="212529"/>
          <w:shd w:val="clear" w:color="auto" w:fill="FFFFFF"/>
        </w:rPr>
        <w:t>Neural Network</w:t>
      </w:r>
    </w:p>
    <w:p w14:paraId="7DBB5CE8" w14:textId="77777777" w:rsidR="00DD2AA7" w:rsidRDefault="00DD2AA7" w:rsidP="00DA2EF4">
      <w:pPr>
        <w:spacing w:line="360" w:lineRule="auto"/>
      </w:pPr>
    </w:p>
    <w:p w14:paraId="22A69C9A" w14:textId="77777777" w:rsidR="009303B1" w:rsidRDefault="00853AF1" w:rsidP="00DA2EF4">
      <w:pPr>
        <w:spacing w:line="360" w:lineRule="auto"/>
      </w:pPr>
      <w:r>
        <w:t xml:space="preserve">First, we will </w:t>
      </w:r>
      <w:r w:rsidR="00DD2AA7">
        <w:t xml:space="preserve">have a comparison table </w:t>
      </w:r>
      <w:r w:rsidR="00D40890">
        <w:t>of</w:t>
      </w:r>
      <w:r w:rsidR="00DD2AA7">
        <w:t xml:space="preserve"> performance among those algorithms</w:t>
      </w:r>
      <w:r>
        <w:t xml:space="preserve">, </w:t>
      </w:r>
    </w:p>
    <w:p w14:paraId="60DFAC24" w14:textId="03ABCA2C" w:rsidR="00097040" w:rsidRDefault="009303B1" w:rsidP="00DA2EF4">
      <w:pPr>
        <w:spacing w:line="360" w:lineRule="auto"/>
      </w:pPr>
      <w:r>
        <w:t>(</w:t>
      </w:r>
      <w:r w:rsidRPr="009303B1">
        <w:rPr>
          <w:i/>
        </w:rPr>
        <w:t>Please zoom in to read the table, sorry for the inconvenience. We made this to keep all things together for the</w:t>
      </w:r>
      <w:r>
        <w:rPr>
          <w:i/>
        </w:rPr>
        <w:t xml:space="preserve"> easy</w:t>
      </w:r>
      <w:r w:rsidRPr="009303B1">
        <w:rPr>
          <w:i/>
        </w:rPr>
        <w:t xml:space="preserve"> comparison.</w:t>
      </w:r>
      <w:r>
        <w:t>)</w:t>
      </w:r>
    </w:p>
    <w:p w14:paraId="2BC6D93C" w14:textId="602C0CCE" w:rsidR="00097040" w:rsidRDefault="00853AF1" w:rsidP="00DA2E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D0FEB69" wp14:editId="78C8781C">
            <wp:extent cx="6467475" cy="12668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2384" w14:textId="4F1FFC39" w:rsidR="00853AF1" w:rsidRDefault="00853AF1" w:rsidP="00DA2EF4">
      <w:pPr>
        <w:spacing w:line="360" w:lineRule="auto"/>
      </w:pPr>
      <w:r>
        <w:t xml:space="preserve">And the </w:t>
      </w:r>
      <w:r w:rsidR="00D977AE">
        <w:t xml:space="preserve">corresponding </w:t>
      </w:r>
      <w:r>
        <w:t>ROC curve comparison,</w:t>
      </w:r>
    </w:p>
    <w:p w14:paraId="415CDD07" w14:textId="344B717E" w:rsidR="00097040" w:rsidRDefault="00853AF1" w:rsidP="00DA2EF4">
      <w:pPr>
        <w:spacing w:line="360" w:lineRule="auto"/>
      </w:pPr>
      <w:r>
        <w:rPr>
          <w:noProof/>
        </w:rPr>
        <w:drawing>
          <wp:inline distT="0" distB="0" distL="0" distR="0" wp14:anchorId="62D78171" wp14:editId="4885E514">
            <wp:extent cx="5848350" cy="439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A2345" w14:textId="191BF412" w:rsidR="00293164" w:rsidRDefault="00293164" w:rsidP="00DA2EF4">
      <w:pPr>
        <w:spacing w:line="360" w:lineRule="auto"/>
      </w:pPr>
      <w:r>
        <w:t xml:space="preserve">From the table, we see that we have obtained the maximum test accuracy from SVM (85.34%) and the maximum ROC score from </w:t>
      </w:r>
      <w:proofErr w:type="spellStart"/>
      <w:r>
        <w:t>NeuralNetwork</w:t>
      </w:r>
      <w:proofErr w:type="spellEnd"/>
      <w:r>
        <w:t xml:space="preserve"> that covers 90.13% of the plot.</w:t>
      </w:r>
    </w:p>
    <w:p w14:paraId="4D932D94" w14:textId="77777777" w:rsidR="003C7369" w:rsidRDefault="003C7369" w:rsidP="00DA2EF4">
      <w:pPr>
        <w:spacing w:line="360" w:lineRule="auto"/>
      </w:pPr>
    </w:p>
    <w:p w14:paraId="4D4DB9B4" w14:textId="29A22C88" w:rsidR="00853AF1" w:rsidRDefault="00293164" w:rsidP="00DA2EF4">
      <w:pPr>
        <w:spacing w:line="360" w:lineRule="auto"/>
      </w:pPr>
      <w:r>
        <w:t>We wanted to check whether we can get better results using Ensemble algorithms. We used Bagging and Boosting techniques,</w:t>
      </w:r>
    </w:p>
    <w:p w14:paraId="4F14EA1B" w14:textId="76355D68" w:rsidR="003C7369" w:rsidRDefault="003C7369" w:rsidP="00DA2EF4">
      <w:pPr>
        <w:spacing w:line="360" w:lineRule="auto"/>
      </w:pPr>
      <w:r w:rsidRPr="006E2350">
        <w:rPr>
          <w:b/>
          <w:i/>
        </w:rPr>
        <w:t>The same comparison table using Bagging</w:t>
      </w:r>
      <w:r>
        <w:t xml:space="preserve">, </w:t>
      </w:r>
    </w:p>
    <w:p w14:paraId="036235A2" w14:textId="563F497E" w:rsidR="003C7369" w:rsidRDefault="003C7369" w:rsidP="00DA2E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C5A23B" wp14:editId="701C4959">
            <wp:extent cx="64008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6526E" w14:textId="0110A84C" w:rsidR="003C7369" w:rsidRDefault="003C7369" w:rsidP="00DA2EF4">
      <w:pPr>
        <w:spacing w:line="360" w:lineRule="auto"/>
      </w:pPr>
      <w:r>
        <w:t xml:space="preserve">And the ROC plot comparison, </w:t>
      </w:r>
    </w:p>
    <w:p w14:paraId="695D9E1B" w14:textId="55FE0D09" w:rsidR="003C7369" w:rsidRDefault="003C7369" w:rsidP="00DA2EF4">
      <w:pPr>
        <w:spacing w:line="360" w:lineRule="auto"/>
      </w:pPr>
      <w:r>
        <w:rPr>
          <w:noProof/>
        </w:rPr>
        <w:drawing>
          <wp:inline distT="0" distB="0" distL="0" distR="0" wp14:anchorId="61D17B85" wp14:editId="198F1D06">
            <wp:extent cx="5848350" cy="4391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6FB19" w14:textId="5BB75494" w:rsidR="003C7369" w:rsidRDefault="003C7369" w:rsidP="00DA2EF4">
      <w:pPr>
        <w:spacing w:line="360" w:lineRule="auto"/>
      </w:pPr>
      <w:r>
        <w:t>Here, we have got the best result from the decision tree with 85.54% accuracy</w:t>
      </w:r>
      <w:r w:rsidR="006E2350">
        <w:t xml:space="preserve"> on the test dataset where the ROC score is 90.49%. </w:t>
      </w:r>
    </w:p>
    <w:p w14:paraId="2D53E6A2" w14:textId="2DA805EC" w:rsidR="003C7369" w:rsidRDefault="003C7369" w:rsidP="00DA2EF4">
      <w:pPr>
        <w:spacing w:line="360" w:lineRule="auto"/>
      </w:pPr>
    </w:p>
    <w:p w14:paraId="21F808CD" w14:textId="36A1A841" w:rsidR="006E2350" w:rsidRDefault="006E2350" w:rsidP="00DA2EF4">
      <w:pPr>
        <w:spacing w:line="360" w:lineRule="auto"/>
      </w:pPr>
      <w:r>
        <w:t xml:space="preserve">And for the Boosting, </w:t>
      </w:r>
    </w:p>
    <w:p w14:paraId="72C08B5E" w14:textId="43682E94" w:rsidR="006E2350" w:rsidRDefault="006E2350" w:rsidP="00DA2E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4698571" wp14:editId="1A5138EC">
            <wp:extent cx="6448425" cy="10191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B9A7" w14:textId="6B1898E4" w:rsidR="006E2350" w:rsidRDefault="006E2350" w:rsidP="00DA2EF4">
      <w:pPr>
        <w:spacing w:line="360" w:lineRule="auto"/>
      </w:pPr>
      <w:r>
        <w:t>With the corresponding ROC curve,</w:t>
      </w:r>
    </w:p>
    <w:p w14:paraId="29AE5698" w14:textId="3A7A9693" w:rsidR="006E2350" w:rsidRDefault="006E2350" w:rsidP="00DA2EF4">
      <w:pPr>
        <w:spacing w:line="360" w:lineRule="auto"/>
      </w:pPr>
      <w:r>
        <w:rPr>
          <w:noProof/>
        </w:rPr>
        <w:drawing>
          <wp:inline distT="0" distB="0" distL="0" distR="0" wp14:anchorId="2D8C092E" wp14:editId="3A3FBE76">
            <wp:extent cx="5848350" cy="43910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CE34" w14:textId="087A83CC" w:rsidR="003C7369" w:rsidRDefault="00C45BF9" w:rsidP="00DA2EF4">
      <w:pPr>
        <w:spacing w:line="360" w:lineRule="auto"/>
      </w:pPr>
      <w:r>
        <w:t>Using Boosting, we have got the best test accuracy (83.69%) and the ROC (</w:t>
      </w:r>
      <w:r>
        <w:t>88.89%</w:t>
      </w:r>
      <w:r>
        <w:t xml:space="preserve">) score </w:t>
      </w:r>
      <w:r>
        <w:t>from the decision tree</w:t>
      </w:r>
      <w:r w:rsidR="00E81703">
        <w:t>, no better than the previous scores</w:t>
      </w:r>
      <w:r>
        <w:t>.</w:t>
      </w:r>
    </w:p>
    <w:p w14:paraId="5647A5DF" w14:textId="21A23A37" w:rsidR="003C7369" w:rsidRDefault="003C7369" w:rsidP="00DA2EF4">
      <w:pPr>
        <w:spacing w:line="360" w:lineRule="auto"/>
      </w:pPr>
    </w:p>
    <w:p w14:paraId="67A02027" w14:textId="5A500AE5" w:rsidR="00F55640" w:rsidRPr="002E5BF4" w:rsidRDefault="00F55640" w:rsidP="00DA2EF4">
      <w:pPr>
        <w:spacing w:line="360" w:lineRule="auto"/>
        <w:rPr>
          <w:b/>
        </w:rPr>
      </w:pPr>
      <w:r w:rsidRPr="002E5BF4">
        <w:rPr>
          <w:b/>
        </w:rPr>
        <w:t>A different idea</w:t>
      </w:r>
    </w:p>
    <w:p w14:paraId="3A60363A" w14:textId="5C19F1EC" w:rsidR="009303B1" w:rsidRDefault="009303B1" w:rsidP="00DA2EF4">
      <w:pPr>
        <w:spacing w:line="360" w:lineRule="auto"/>
      </w:pPr>
      <w:r>
        <w:t xml:space="preserve">So, we can conclude here that </w:t>
      </w:r>
      <w:r w:rsidR="00BA0D6C">
        <w:t xml:space="preserve">the obtained result is not good enough. To find out the reason, we analyzed separately the correctly classified examples and the examples that are not. </w:t>
      </w:r>
      <w:r w:rsidR="00B77583">
        <w:t xml:space="preserve">We discovered a pattern using the wrong classified examples that is </w:t>
      </w:r>
      <w:r w:rsidR="00B77583" w:rsidRPr="009846BC">
        <w:rPr>
          <w:b/>
          <w:i/>
        </w:rPr>
        <w:t>very different</w:t>
      </w:r>
      <w:r w:rsidR="00B77583">
        <w:t xml:space="preserve"> from the pattern using correctly </w:t>
      </w:r>
      <w:r w:rsidR="00B77583">
        <w:lastRenderedPageBreak/>
        <w:t xml:space="preserve">classified examples. </w:t>
      </w:r>
      <w:r w:rsidR="009846BC">
        <w:t xml:space="preserve">So, the pattern from the wrongly classified examples is </w:t>
      </w:r>
      <w:r w:rsidR="009846BC" w:rsidRPr="009846BC">
        <w:rPr>
          <w:b/>
          <w:i/>
        </w:rPr>
        <w:t>the weak pattern</w:t>
      </w:r>
      <w:r w:rsidR="009846BC">
        <w:t xml:space="preserve">, and the pattern from the correctly classified examples is </w:t>
      </w:r>
      <w:r w:rsidR="009846BC" w:rsidRPr="009846BC">
        <w:rPr>
          <w:b/>
          <w:i/>
        </w:rPr>
        <w:t>the strong pattern</w:t>
      </w:r>
      <w:r w:rsidR="009846BC">
        <w:t xml:space="preserve">. Now, </w:t>
      </w:r>
      <w:r w:rsidR="009846BC" w:rsidRPr="009846BC">
        <w:t>if we can add one more</w:t>
      </w:r>
      <w:r w:rsidR="009846BC" w:rsidRPr="009846BC">
        <w:rPr>
          <w:b/>
          <w:i/>
        </w:rPr>
        <w:t xml:space="preserve"> preprocessing step</w:t>
      </w:r>
      <w:r w:rsidR="009846BC">
        <w:t xml:space="preserve"> to separate the weak pattern examples from the strong pattern examples and classify them using different classifier, then it is </w:t>
      </w:r>
      <w:r w:rsidR="009846BC" w:rsidRPr="009846BC">
        <w:rPr>
          <w:b/>
          <w:i/>
        </w:rPr>
        <w:t>possible to achieve a very high accuracy</w:t>
      </w:r>
      <w:r w:rsidR="009846BC">
        <w:t xml:space="preserve"> close to perfect. </w:t>
      </w:r>
    </w:p>
    <w:p w14:paraId="5CD09EAC" w14:textId="21B1FE89" w:rsidR="009846BC" w:rsidRDefault="009846BC" w:rsidP="00DA2EF4">
      <w:pPr>
        <w:spacing w:line="360" w:lineRule="auto"/>
      </w:pPr>
    </w:p>
    <w:p w14:paraId="447E8A89" w14:textId="74BE0A8E" w:rsidR="00391E70" w:rsidRDefault="00391E70" w:rsidP="00DA2EF4">
      <w:pPr>
        <w:spacing w:line="360" w:lineRule="auto"/>
      </w:pPr>
      <w:r>
        <w:t>The flow chart for the weak pattern theory,</w:t>
      </w:r>
    </w:p>
    <w:p w14:paraId="39A7EA34" w14:textId="4961CB1E" w:rsidR="00391E70" w:rsidRDefault="00391E70" w:rsidP="00DA2EF4">
      <w:pPr>
        <w:spacing w:line="360" w:lineRule="auto"/>
      </w:pPr>
      <w:r>
        <w:rPr>
          <w:noProof/>
        </w:rPr>
        <w:drawing>
          <wp:inline distT="0" distB="0" distL="0" distR="0" wp14:anchorId="2E76EA02" wp14:editId="6556B23E">
            <wp:extent cx="5943600" cy="45110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C42F7" w14:textId="77777777" w:rsidR="00391E70" w:rsidRDefault="00391E70" w:rsidP="00DA2EF4">
      <w:pPr>
        <w:spacing w:line="360" w:lineRule="auto"/>
      </w:pPr>
    </w:p>
    <w:p w14:paraId="7FE56C6C" w14:textId="6D98CE8C" w:rsidR="00FB72A8" w:rsidRDefault="00FB72A8" w:rsidP="00DA2EF4">
      <w:pPr>
        <w:spacing w:line="360" w:lineRule="auto"/>
      </w:pPr>
      <w:r>
        <w:t xml:space="preserve">Let’s assume, </w:t>
      </w:r>
      <w:r w:rsidRPr="002E5BF4">
        <w:rPr>
          <w:b/>
          <w:i/>
        </w:rPr>
        <w:t>somehow</w:t>
      </w:r>
      <w:r>
        <w:t xml:space="preserve">, we can separate the weak pattern examples from the strong pattern examples so that we can </w:t>
      </w:r>
      <w:r w:rsidRPr="006E086F">
        <w:rPr>
          <w:b/>
          <w:i/>
        </w:rPr>
        <w:t>verify our weak pattern idea</w:t>
      </w:r>
      <w:r>
        <w:t xml:space="preserve">, </w:t>
      </w:r>
    </w:p>
    <w:p w14:paraId="2E951DBA" w14:textId="1A9FE51F" w:rsidR="003C7369" w:rsidRDefault="006E086F" w:rsidP="00DA2EF4">
      <w:pPr>
        <w:spacing w:line="360" w:lineRule="auto"/>
      </w:pPr>
      <w:r>
        <w:t>Let’s check the test result using weak pattern and strong pattern,</w:t>
      </w:r>
    </w:p>
    <w:p w14:paraId="3500EAFB" w14:textId="0DCDCFAB" w:rsidR="006E086F" w:rsidRDefault="006E086F" w:rsidP="00DA2E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93422EE" wp14:editId="7F379682">
            <wp:extent cx="6353175" cy="13335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9A8E6" w14:textId="07CAD077" w:rsidR="00853AF1" w:rsidRDefault="003D477E" w:rsidP="00DA2EF4">
      <w:pPr>
        <w:spacing w:line="360" w:lineRule="auto"/>
      </w:pPr>
      <w:r>
        <w:t xml:space="preserve">Corresponding ROC plot for </w:t>
      </w:r>
      <w:r w:rsidRPr="003D477E">
        <w:rPr>
          <w:b/>
          <w:i/>
        </w:rPr>
        <w:t>strong pattern classifier</w:t>
      </w:r>
      <w:r>
        <w:t>,</w:t>
      </w:r>
    </w:p>
    <w:p w14:paraId="0AAC1809" w14:textId="16B74887" w:rsidR="003D477E" w:rsidRDefault="003D477E" w:rsidP="00DA2EF4">
      <w:pPr>
        <w:spacing w:line="360" w:lineRule="auto"/>
      </w:pPr>
      <w:r>
        <w:rPr>
          <w:noProof/>
        </w:rPr>
        <w:drawing>
          <wp:inline distT="0" distB="0" distL="0" distR="0" wp14:anchorId="423DBB26" wp14:editId="349EACC7">
            <wp:extent cx="5848350" cy="43910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3099" w14:textId="2480F8B1" w:rsidR="003D477E" w:rsidRDefault="003D477E" w:rsidP="00DA2EF4">
      <w:pPr>
        <w:spacing w:line="360" w:lineRule="auto"/>
      </w:pPr>
    </w:p>
    <w:p w14:paraId="02D16D94" w14:textId="042D726A" w:rsidR="003D477E" w:rsidRDefault="003D477E" w:rsidP="00DA2EF4">
      <w:pPr>
        <w:spacing w:line="360" w:lineRule="auto"/>
      </w:pPr>
      <w:r>
        <w:t xml:space="preserve">And the ROC plot for the </w:t>
      </w:r>
      <w:r w:rsidRPr="003D477E">
        <w:rPr>
          <w:b/>
          <w:i/>
        </w:rPr>
        <w:t>weak pattern classifier</w:t>
      </w:r>
      <w:r>
        <w:t>,</w:t>
      </w:r>
    </w:p>
    <w:p w14:paraId="7BA4D784" w14:textId="305C7F93" w:rsidR="00853AF1" w:rsidRDefault="003D477E" w:rsidP="00DA2EF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42848DE" wp14:editId="493B8029">
            <wp:extent cx="5848350" cy="43910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6EAC3" w14:textId="7DD291FE" w:rsidR="003D477E" w:rsidRDefault="003D477E" w:rsidP="00DA2EF4">
      <w:pPr>
        <w:spacing w:line="360" w:lineRule="auto"/>
      </w:pPr>
      <w:r>
        <w:t xml:space="preserve">From the table, we see that we have </w:t>
      </w:r>
      <w:r w:rsidRPr="00655F20">
        <w:rPr>
          <w:b/>
        </w:rPr>
        <w:t>obtained a very high accuracy</w:t>
      </w:r>
      <w:r>
        <w:t xml:space="preserve"> on the test data for both strong pattern classifier (99.34%) and the weak pattern classifier (97.69%)</w:t>
      </w:r>
      <w:r w:rsidR="00655F20">
        <w:t xml:space="preserve">. The ROC score is also very high, for strong pattern classifier is 99.92%, and the weak pattern classifier is 99.62%. </w:t>
      </w:r>
    </w:p>
    <w:p w14:paraId="02213ABC" w14:textId="4FD6F9DD" w:rsidR="00853AF1" w:rsidRDefault="00853AF1" w:rsidP="00DA2EF4">
      <w:pPr>
        <w:spacing w:line="360" w:lineRule="auto"/>
      </w:pPr>
    </w:p>
    <w:p w14:paraId="4798CFB3" w14:textId="4C64CF62" w:rsidR="00582B5F" w:rsidRDefault="00582B5F" w:rsidP="00DA2EF4">
      <w:pPr>
        <w:spacing w:line="360" w:lineRule="auto"/>
      </w:pPr>
      <w:bookmarkStart w:id="0" w:name="_GoBack"/>
      <w:bookmarkEnd w:id="0"/>
    </w:p>
    <w:p w14:paraId="5274B5C5" w14:textId="441C00C8" w:rsidR="00582B5F" w:rsidRPr="00735C8F" w:rsidRDefault="00854C89" w:rsidP="00DA2EF4">
      <w:pPr>
        <w:spacing w:line="360" w:lineRule="auto"/>
        <w:rPr>
          <w:b/>
        </w:rPr>
      </w:pPr>
      <w:r w:rsidRPr="00735C8F">
        <w:rPr>
          <w:b/>
        </w:rPr>
        <w:t>References:</w:t>
      </w:r>
    </w:p>
    <w:p w14:paraId="0156C610" w14:textId="0228712A" w:rsidR="00854C89" w:rsidRPr="00854C89" w:rsidRDefault="00854C89" w:rsidP="00854C8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The Dataset (</w:t>
      </w:r>
      <w:hyperlink r:id="rId16" w:history="1">
        <w:r w:rsidRPr="00C52442">
          <w:rPr>
            <w:rStyle w:val="Hyperlink"/>
            <w:rFonts w:ascii="Times New Roman" w:hAnsi="Times New Roman" w:cs="Times New Roman"/>
            <w:sz w:val="24"/>
            <w:szCs w:val="24"/>
          </w:rPr>
          <w:t>http://archive.ics.uci.edu/ml/datasets/Adult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sectPr w:rsidR="00854C89" w:rsidRPr="0085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87C79"/>
    <w:multiLevelType w:val="hybridMultilevel"/>
    <w:tmpl w:val="DEFE5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C0D8A"/>
    <w:multiLevelType w:val="hybridMultilevel"/>
    <w:tmpl w:val="DDD6D4EA"/>
    <w:lvl w:ilvl="0" w:tplc="7330621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49B"/>
    <w:multiLevelType w:val="hybridMultilevel"/>
    <w:tmpl w:val="41445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77"/>
    <w:rsid w:val="00097040"/>
    <w:rsid w:val="000D215F"/>
    <w:rsid w:val="000D7CD8"/>
    <w:rsid w:val="00215AAD"/>
    <w:rsid w:val="002846CC"/>
    <w:rsid w:val="002900A3"/>
    <w:rsid w:val="00293164"/>
    <w:rsid w:val="002D3C68"/>
    <w:rsid w:val="002D4D1D"/>
    <w:rsid w:val="002E5BF4"/>
    <w:rsid w:val="002F2361"/>
    <w:rsid w:val="0038350F"/>
    <w:rsid w:val="00391E70"/>
    <w:rsid w:val="003C7369"/>
    <w:rsid w:val="003D477E"/>
    <w:rsid w:val="0050315A"/>
    <w:rsid w:val="00582B5F"/>
    <w:rsid w:val="005B6AC1"/>
    <w:rsid w:val="00655F20"/>
    <w:rsid w:val="006716D7"/>
    <w:rsid w:val="006E086F"/>
    <w:rsid w:val="006E2350"/>
    <w:rsid w:val="007125A2"/>
    <w:rsid w:val="00735C8F"/>
    <w:rsid w:val="00853AF1"/>
    <w:rsid w:val="00854C89"/>
    <w:rsid w:val="00921DE6"/>
    <w:rsid w:val="009303B1"/>
    <w:rsid w:val="009351AE"/>
    <w:rsid w:val="00966844"/>
    <w:rsid w:val="009846BC"/>
    <w:rsid w:val="00A22201"/>
    <w:rsid w:val="00A22CAB"/>
    <w:rsid w:val="00A430B2"/>
    <w:rsid w:val="00A824A6"/>
    <w:rsid w:val="00A91192"/>
    <w:rsid w:val="00B648A3"/>
    <w:rsid w:val="00B77583"/>
    <w:rsid w:val="00B77C77"/>
    <w:rsid w:val="00BA0D6C"/>
    <w:rsid w:val="00BD62A2"/>
    <w:rsid w:val="00C40EDD"/>
    <w:rsid w:val="00C45BF9"/>
    <w:rsid w:val="00D40890"/>
    <w:rsid w:val="00D719A6"/>
    <w:rsid w:val="00D977AE"/>
    <w:rsid w:val="00DA2EF4"/>
    <w:rsid w:val="00DD2AA7"/>
    <w:rsid w:val="00E52799"/>
    <w:rsid w:val="00E81703"/>
    <w:rsid w:val="00E93FDD"/>
    <w:rsid w:val="00EF37AC"/>
    <w:rsid w:val="00F0641B"/>
    <w:rsid w:val="00F06B26"/>
    <w:rsid w:val="00F55640"/>
    <w:rsid w:val="00FB1DBA"/>
    <w:rsid w:val="00FB22A6"/>
    <w:rsid w:val="00FB72A8"/>
    <w:rsid w:val="00FD27BD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971E"/>
  <w15:chartTrackingRefBased/>
  <w15:docId w15:val="{9C3EDF54-34B6-4C81-BCEA-B5A9F5DA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B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5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D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C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4C8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archive.ics.uci.edu/ml/datasets/Adul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06C2-3808-4958-95CF-013F87F2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8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Uddin</dc:creator>
  <cp:keywords/>
  <dc:description/>
  <cp:lastModifiedBy>Salah Uddin</cp:lastModifiedBy>
  <cp:revision>39</cp:revision>
  <cp:lastPrinted>2019-12-10T12:08:00Z</cp:lastPrinted>
  <dcterms:created xsi:type="dcterms:W3CDTF">2019-12-06T18:14:00Z</dcterms:created>
  <dcterms:modified xsi:type="dcterms:W3CDTF">2019-12-10T13:50:00Z</dcterms:modified>
</cp:coreProperties>
</file>