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E92E" w14:textId="77777777" w:rsidR="006928CA" w:rsidRDefault="006928CA" w:rsidP="006928CA">
      <w:r>
        <w:t xml:space="preserve">Now perform final testing, accuracy checking, SEO improvement, and UI polishing for </w:t>
      </w:r>
      <w:proofErr w:type="spellStart"/>
      <w:r>
        <w:t>ResearchCalcHub</w:t>
      </w:r>
      <w:proofErr w:type="spellEnd"/>
      <w:r>
        <w:t>.</w:t>
      </w:r>
    </w:p>
    <w:p w14:paraId="7B9A6173" w14:textId="77777777" w:rsidR="006928CA" w:rsidRDefault="006928CA" w:rsidP="006928CA"/>
    <w:p w14:paraId="6C996D83" w14:textId="77777777" w:rsidR="006928CA" w:rsidRDefault="006928CA" w:rsidP="006928CA">
      <w:r>
        <w:t>Tasks:</w:t>
      </w:r>
    </w:p>
    <w:p w14:paraId="550B3ACB" w14:textId="77777777" w:rsidR="006928CA" w:rsidRDefault="006928CA" w:rsidP="006928CA"/>
    <w:p w14:paraId="2ADB4F7F" w14:textId="77777777" w:rsidR="006928CA" w:rsidRDefault="006928CA" w:rsidP="006928CA">
      <w:r>
        <w:t>1. Calculator Accuracy Testing</w:t>
      </w:r>
    </w:p>
    <w:p w14:paraId="3A857522" w14:textId="77777777" w:rsidR="006928CA" w:rsidRDefault="006928CA" w:rsidP="006928CA">
      <w:r>
        <w:t>Test all calculators with example data.</w:t>
      </w:r>
    </w:p>
    <w:p w14:paraId="2CEB6375" w14:textId="77777777" w:rsidR="006928CA" w:rsidRDefault="006928CA" w:rsidP="006928CA">
      <w:r>
        <w:t>Check formulas for:</w:t>
      </w:r>
    </w:p>
    <w:p w14:paraId="5D534BA1" w14:textId="77777777" w:rsidR="006928CA" w:rsidRDefault="006928CA" w:rsidP="006928CA">
      <w:r>
        <w:t>- Sample size</w:t>
      </w:r>
    </w:p>
    <w:p w14:paraId="5F894E4E" w14:textId="77777777" w:rsidR="006928CA" w:rsidRDefault="006928CA" w:rsidP="006928CA">
      <w:r>
        <w:t>- Cohen’s Kappa</w:t>
      </w:r>
    </w:p>
    <w:p w14:paraId="318DF8FA" w14:textId="77777777" w:rsidR="006928CA" w:rsidRDefault="006928CA" w:rsidP="006928CA">
      <w:r>
        <w:t>- Fleiss’ Kappa</w:t>
      </w:r>
    </w:p>
    <w:p w14:paraId="2E956537" w14:textId="77777777" w:rsidR="006928CA" w:rsidRDefault="006928CA" w:rsidP="006928CA">
      <w:r>
        <w:t>- Cronbach’s Alpha</w:t>
      </w:r>
    </w:p>
    <w:p w14:paraId="3458B304" w14:textId="77777777" w:rsidR="006928CA" w:rsidRDefault="006928CA" w:rsidP="006928CA">
      <w:r>
        <w:t>- Standard deviation</w:t>
      </w:r>
    </w:p>
    <w:p w14:paraId="49D87798" w14:textId="77777777" w:rsidR="006928CA" w:rsidRDefault="006928CA" w:rsidP="006928CA">
      <w:r>
        <w:t>- Confidence interval</w:t>
      </w:r>
    </w:p>
    <w:p w14:paraId="1070E594" w14:textId="77777777" w:rsidR="006928CA" w:rsidRDefault="006928CA" w:rsidP="006928CA">
      <w:r>
        <w:t>- AHP weights</w:t>
      </w:r>
    </w:p>
    <w:p w14:paraId="56240CB2" w14:textId="77777777" w:rsidR="006928CA" w:rsidRDefault="006928CA" w:rsidP="006928CA">
      <w:r>
        <w:t>- Delphi consensus</w:t>
      </w:r>
    </w:p>
    <w:p w14:paraId="4007EFC4" w14:textId="77777777" w:rsidR="006928CA" w:rsidRDefault="006928CA" w:rsidP="006928CA">
      <w:r>
        <w:t>- Maturity score</w:t>
      </w:r>
    </w:p>
    <w:p w14:paraId="0B8609A6" w14:textId="77777777" w:rsidR="006928CA" w:rsidRDefault="006928CA" w:rsidP="006928CA">
      <w:r>
        <w:t>- Risk matrix</w:t>
      </w:r>
    </w:p>
    <w:p w14:paraId="302CD7CF" w14:textId="77777777" w:rsidR="006928CA" w:rsidRDefault="006928CA" w:rsidP="006928CA">
      <w:r>
        <w:t>- Finance calculators</w:t>
      </w:r>
    </w:p>
    <w:p w14:paraId="435FE402" w14:textId="77777777" w:rsidR="006928CA" w:rsidRDefault="006928CA" w:rsidP="006928CA">
      <w:r>
        <w:t>- Physics calculators</w:t>
      </w:r>
    </w:p>
    <w:p w14:paraId="50BB0953" w14:textId="77777777" w:rsidR="006928CA" w:rsidRDefault="006928CA" w:rsidP="006928CA">
      <w:r>
        <w:t>- Chemistry calculators</w:t>
      </w:r>
    </w:p>
    <w:p w14:paraId="3261A4DF" w14:textId="77777777" w:rsidR="006928CA" w:rsidRDefault="006928CA" w:rsidP="006928CA"/>
    <w:p w14:paraId="66FED22E" w14:textId="77777777" w:rsidR="006928CA" w:rsidRDefault="006928CA" w:rsidP="006928CA">
      <w:r>
        <w:t>2. Input Validation</w:t>
      </w:r>
    </w:p>
    <w:p w14:paraId="58D22060" w14:textId="77777777" w:rsidR="006928CA" w:rsidRDefault="006928CA" w:rsidP="006928CA">
      <w:r>
        <w:t>Check:</w:t>
      </w:r>
    </w:p>
    <w:p w14:paraId="1030F1C6" w14:textId="77777777" w:rsidR="006928CA" w:rsidRDefault="006928CA" w:rsidP="006928CA">
      <w:r>
        <w:t>- Empty inputs</w:t>
      </w:r>
    </w:p>
    <w:p w14:paraId="40B7E5D0" w14:textId="77777777" w:rsidR="006928CA" w:rsidRDefault="006928CA" w:rsidP="006928CA">
      <w:r>
        <w:t>- Negative values</w:t>
      </w:r>
    </w:p>
    <w:p w14:paraId="69F82ED5" w14:textId="77777777" w:rsidR="006928CA" w:rsidRDefault="006928CA" w:rsidP="006928CA">
      <w:r>
        <w:t>- Non-numeric values</w:t>
      </w:r>
    </w:p>
    <w:p w14:paraId="71298C26" w14:textId="77777777" w:rsidR="006928CA" w:rsidRDefault="006928CA" w:rsidP="006928CA">
      <w:r>
        <w:t>- Invalid percentages</w:t>
      </w:r>
    </w:p>
    <w:p w14:paraId="61F287C9" w14:textId="77777777" w:rsidR="006928CA" w:rsidRDefault="006928CA" w:rsidP="006928CA">
      <w:r>
        <w:t>- Mismatched table lengths</w:t>
      </w:r>
    </w:p>
    <w:p w14:paraId="30501F22" w14:textId="77777777" w:rsidR="006928CA" w:rsidRDefault="006928CA" w:rsidP="006928CA">
      <w:r>
        <w:t>- Missing values</w:t>
      </w:r>
    </w:p>
    <w:p w14:paraId="0CC73186" w14:textId="77777777" w:rsidR="006928CA" w:rsidRDefault="006928CA" w:rsidP="006928CA">
      <w:r>
        <w:t>- Division by zero cases</w:t>
      </w:r>
    </w:p>
    <w:p w14:paraId="50C390CF" w14:textId="77777777" w:rsidR="006928CA" w:rsidRDefault="006928CA" w:rsidP="006928CA"/>
    <w:p w14:paraId="799738B3" w14:textId="77777777" w:rsidR="006928CA" w:rsidRDefault="006928CA" w:rsidP="006928CA">
      <w:r>
        <w:t>3. SEO Improvement</w:t>
      </w:r>
    </w:p>
    <w:p w14:paraId="3967339F" w14:textId="77777777" w:rsidR="006928CA" w:rsidRDefault="006928CA" w:rsidP="006928CA">
      <w:r>
        <w:t>Add:</w:t>
      </w:r>
    </w:p>
    <w:p w14:paraId="473439B2" w14:textId="77777777" w:rsidR="006928CA" w:rsidRDefault="006928CA" w:rsidP="006928CA">
      <w:r>
        <w:t>- Unique page title for every calculator</w:t>
      </w:r>
    </w:p>
    <w:p w14:paraId="399640D3" w14:textId="77777777" w:rsidR="006928CA" w:rsidRDefault="006928CA" w:rsidP="006928CA">
      <w:r>
        <w:t>- Meta description</w:t>
      </w:r>
    </w:p>
    <w:p w14:paraId="5441AC5A" w14:textId="77777777" w:rsidR="006928CA" w:rsidRDefault="006928CA" w:rsidP="006928CA">
      <w:r>
        <w:t>- Human-readable URL</w:t>
      </w:r>
    </w:p>
    <w:p w14:paraId="767DE065" w14:textId="77777777" w:rsidR="006928CA" w:rsidRDefault="006928CA" w:rsidP="006928CA">
      <w:r>
        <w:t>- FAQ section</w:t>
      </w:r>
    </w:p>
    <w:p w14:paraId="56166B84" w14:textId="77777777" w:rsidR="006928CA" w:rsidRDefault="006928CA" w:rsidP="006928CA">
      <w:r>
        <w:t>- Related calculators</w:t>
      </w:r>
    </w:p>
    <w:p w14:paraId="3527854A" w14:textId="77777777" w:rsidR="006928CA" w:rsidRDefault="006928CA" w:rsidP="006928CA">
      <w:r>
        <w:t>- Internal links</w:t>
      </w:r>
    </w:p>
    <w:p w14:paraId="483135A9" w14:textId="77777777" w:rsidR="006928CA" w:rsidRDefault="006928CA" w:rsidP="006928CA">
      <w:r>
        <w:t>- Category landing page descriptions</w:t>
      </w:r>
    </w:p>
    <w:p w14:paraId="22E45CB4" w14:textId="77777777" w:rsidR="006928CA" w:rsidRDefault="006928CA" w:rsidP="006928CA"/>
    <w:p w14:paraId="2DC523BB" w14:textId="77777777" w:rsidR="006928CA" w:rsidRDefault="006928CA" w:rsidP="006928CA">
      <w:r>
        <w:t>4. Accessibility</w:t>
      </w:r>
    </w:p>
    <w:p w14:paraId="7EF89B91" w14:textId="77777777" w:rsidR="006928CA" w:rsidRDefault="006928CA" w:rsidP="006928CA">
      <w:r>
        <w:t>Check:</w:t>
      </w:r>
    </w:p>
    <w:p w14:paraId="2274F354" w14:textId="77777777" w:rsidR="006928CA" w:rsidRDefault="006928CA" w:rsidP="006928CA">
      <w:r>
        <w:t>- Labelled inputs</w:t>
      </w:r>
    </w:p>
    <w:p w14:paraId="7BA7957C" w14:textId="77777777" w:rsidR="006928CA" w:rsidRDefault="006928CA" w:rsidP="006928CA">
      <w:r>
        <w:t>- Keyboard navigation</w:t>
      </w:r>
    </w:p>
    <w:p w14:paraId="671EAA2F" w14:textId="77777777" w:rsidR="006928CA" w:rsidRDefault="006928CA" w:rsidP="006928CA">
      <w:r>
        <w:t>- Colour contrast</w:t>
      </w:r>
    </w:p>
    <w:p w14:paraId="1E73BBE5" w14:textId="77777777" w:rsidR="006928CA" w:rsidRDefault="006928CA" w:rsidP="006928CA">
      <w:r>
        <w:t>- Mobile responsiveness</w:t>
      </w:r>
    </w:p>
    <w:p w14:paraId="58FC0C78" w14:textId="77777777" w:rsidR="006928CA" w:rsidRDefault="006928CA" w:rsidP="006928CA">
      <w:r>
        <w:t>- Error messages</w:t>
      </w:r>
    </w:p>
    <w:p w14:paraId="58772DFC" w14:textId="77777777" w:rsidR="006928CA" w:rsidRDefault="006928CA" w:rsidP="006928CA">
      <w:r>
        <w:t>- Screen-reader friendly HTML</w:t>
      </w:r>
    </w:p>
    <w:p w14:paraId="6F2C06F1" w14:textId="77777777" w:rsidR="006928CA" w:rsidRDefault="006928CA" w:rsidP="006928CA"/>
    <w:p w14:paraId="0713490F" w14:textId="77777777" w:rsidR="006928CA" w:rsidRDefault="006928CA" w:rsidP="006928CA">
      <w:r>
        <w:t>5. UI Polish</w:t>
      </w:r>
    </w:p>
    <w:p w14:paraId="09E68185" w14:textId="77777777" w:rsidR="006928CA" w:rsidRDefault="006928CA" w:rsidP="006928CA">
      <w:r>
        <w:t>Improve:</w:t>
      </w:r>
    </w:p>
    <w:p w14:paraId="6B038037" w14:textId="77777777" w:rsidR="006928CA" w:rsidRDefault="006928CA" w:rsidP="006928CA">
      <w:r>
        <w:t>- Spacing</w:t>
      </w:r>
    </w:p>
    <w:p w14:paraId="005AA0F7" w14:textId="77777777" w:rsidR="006928CA" w:rsidRDefault="006928CA" w:rsidP="006928CA">
      <w:r>
        <w:t>- Typography</w:t>
      </w:r>
    </w:p>
    <w:p w14:paraId="2FDDD542" w14:textId="77777777" w:rsidR="006928CA" w:rsidRDefault="006928CA" w:rsidP="006928CA">
      <w:r>
        <w:t>- Buttons</w:t>
      </w:r>
    </w:p>
    <w:p w14:paraId="6C4B214A" w14:textId="77777777" w:rsidR="006928CA" w:rsidRDefault="006928CA" w:rsidP="006928CA">
      <w:r>
        <w:t>- Cards</w:t>
      </w:r>
    </w:p>
    <w:p w14:paraId="1948F3B8" w14:textId="77777777" w:rsidR="006928CA" w:rsidRDefault="006928CA" w:rsidP="006928CA">
      <w:r>
        <w:t>- Result displays</w:t>
      </w:r>
    </w:p>
    <w:p w14:paraId="1EBA999C" w14:textId="77777777" w:rsidR="006928CA" w:rsidRDefault="006928CA" w:rsidP="006928CA">
      <w:r>
        <w:t>- Formula boxes</w:t>
      </w:r>
    </w:p>
    <w:p w14:paraId="77A3BF40" w14:textId="77777777" w:rsidR="006928CA" w:rsidRDefault="006928CA" w:rsidP="006928CA">
      <w:r>
        <w:t>- Category pages</w:t>
      </w:r>
    </w:p>
    <w:p w14:paraId="5FECE253" w14:textId="77777777" w:rsidR="006928CA" w:rsidRDefault="006928CA" w:rsidP="006928CA">
      <w:r>
        <w:t>- Mobile layout</w:t>
      </w:r>
    </w:p>
    <w:p w14:paraId="1DB36F88" w14:textId="77777777" w:rsidR="006928CA" w:rsidRDefault="006928CA" w:rsidP="006928CA"/>
    <w:p w14:paraId="07CA8508" w14:textId="77777777" w:rsidR="006928CA" w:rsidRDefault="006928CA" w:rsidP="006928CA">
      <w:r>
        <w:lastRenderedPageBreak/>
        <w:t>6. README</w:t>
      </w:r>
    </w:p>
    <w:p w14:paraId="7F5E4876" w14:textId="77777777" w:rsidR="006928CA" w:rsidRDefault="006928CA" w:rsidP="006928CA">
      <w:r>
        <w:t>Create a complete README including:</w:t>
      </w:r>
    </w:p>
    <w:p w14:paraId="5F0EDEC9" w14:textId="77777777" w:rsidR="006928CA" w:rsidRDefault="006928CA" w:rsidP="006928CA">
      <w:r>
        <w:t>- Project overview</w:t>
      </w:r>
    </w:p>
    <w:p w14:paraId="5885B20A" w14:textId="77777777" w:rsidR="006928CA" w:rsidRDefault="006928CA" w:rsidP="006928CA">
      <w:r>
        <w:t>- Tech stack</w:t>
      </w:r>
    </w:p>
    <w:p w14:paraId="1C0C0E7D" w14:textId="77777777" w:rsidR="006928CA" w:rsidRDefault="006928CA" w:rsidP="006928CA">
      <w:r>
        <w:t>- How to install</w:t>
      </w:r>
    </w:p>
    <w:p w14:paraId="1594979F" w14:textId="77777777" w:rsidR="006928CA" w:rsidRDefault="006928CA" w:rsidP="006928CA">
      <w:r>
        <w:t>- How to run</w:t>
      </w:r>
    </w:p>
    <w:p w14:paraId="008969CF" w14:textId="77777777" w:rsidR="006928CA" w:rsidRDefault="006928CA" w:rsidP="006928CA">
      <w:r>
        <w:t>- Folder structure</w:t>
      </w:r>
    </w:p>
    <w:p w14:paraId="32ACE2C5" w14:textId="77777777" w:rsidR="006928CA" w:rsidRDefault="006928CA" w:rsidP="006928CA">
      <w:r>
        <w:t>- How to add a new calculator</w:t>
      </w:r>
    </w:p>
    <w:p w14:paraId="2D847EBA" w14:textId="77777777" w:rsidR="006928CA" w:rsidRDefault="006928CA" w:rsidP="006928CA">
      <w:r>
        <w:t>- How calculator metadata works</w:t>
      </w:r>
    </w:p>
    <w:p w14:paraId="4EFE7EC6" w14:textId="77777777" w:rsidR="006928CA" w:rsidRDefault="006928CA" w:rsidP="006928CA">
      <w:r>
        <w:t>- How to add a new category</w:t>
      </w:r>
    </w:p>
    <w:p w14:paraId="145241EB" w14:textId="77777777" w:rsidR="006928CA" w:rsidRDefault="006928CA" w:rsidP="006928CA"/>
    <w:p w14:paraId="32B79735" w14:textId="77777777" w:rsidR="006928CA" w:rsidRDefault="006928CA" w:rsidP="006928CA">
      <w:r>
        <w:t>7. Final Deliverable</w:t>
      </w:r>
    </w:p>
    <w:p w14:paraId="4830A6FE" w14:textId="77777777" w:rsidR="006928CA" w:rsidRDefault="006928CA" w:rsidP="006928CA">
      <w:r>
        <w:t>The website should be ready to run using:</w:t>
      </w:r>
    </w:p>
    <w:p w14:paraId="0D8336D8" w14:textId="77777777" w:rsidR="006928CA" w:rsidRDefault="006928CA" w:rsidP="006928CA"/>
    <w:p w14:paraId="7DDBA467" w14:textId="77777777" w:rsidR="006928CA" w:rsidRDefault="006928CA" w:rsidP="006928CA">
      <w:proofErr w:type="spellStart"/>
      <w:r>
        <w:t>npm</w:t>
      </w:r>
      <w:proofErr w:type="spellEnd"/>
      <w:r>
        <w:t xml:space="preserve"> install</w:t>
      </w:r>
    </w:p>
    <w:p w14:paraId="6E3EFC80" w14:textId="77777777" w:rsidR="006928CA" w:rsidRDefault="006928CA" w:rsidP="006928CA">
      <w:proofErr w:type="spellStart"/>
      <w:r>
        <w:t>npm</w:t>
      </w:r>
      <w:proofErr w:type="spellEnd"/>
      <w:r>
        <w:t xml:space="preserve"> run dev</w:t>
      </w:r>
    </w:p>
    <w:p w14:paraId="0169A8B9" w14:textId="77777777" w:rsidR="006928CA" w:rsidRDefault="006928CA" w:rsidP="006928CA"/>
    <w:p w14:paraId="4D7A7C2D" w14:textId="77777777" w:rsidR="006928CA" w:rsidRDefault="006928CA" w:rsidP="006928CA">
      <w:r>
        <w:t>Important:</w:t>
      </w:r>
    </w:p>
    <w:p w14:paraId="172EEEFA" w14:textId="6EFAA250" w:rsidR="00B24AA4" w:rsidRDefault="006928CA" w:rsidP="006928CA">
      <w:r>
        <w:t>The final site should feel like a polished educational product, not a prototype.</w:t>
      </w:r>
    </w:p>
    <w:sectPr w:rsidR="00B24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8CA"/>
    <w:rsid w:val="0059401C"/>
    <w:rsid w:val="006928CA"/>
    <w:rsid w:val="00B24AA4"/>
    <w:rsid w:val="00D1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16739"/>
  <w15:chartTrackingRefBased/>
  <w15:docId w15:val="{432A9842-FD13-4893-90E9-51D9CD45A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8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8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8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8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8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Salahuddin</dc:creator>
  <cp:keywords/>
  <dc:description/>
  <cp:lastModifiedBy>Md Salahuddin</cp:lastModifiedBy>
  <cp:revision>1</cp:revision>
  <dcterms:created xsi:type="dcterms:W3CDTF">2026-05-19T02:08:00Z</dcterms:created>
  <dcterms:modified xsi:type="dcterms:W3CDTF">2026-05-19T02:08:00Z</dcterms:modified>
</cp:coreProperties>
</file>