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7154D" w14:textId="52C96235" w:rsidR="002526AA" w:rsidRDefault="0084756D" w:rsidP="002526AA">
      <w:pPr>
        <w:pStyle w:val="3"/>
        <w:shd w:val="clear" w:color="auto" w:fill="FFFFFF"/>
        <w:spacing w:before="360" w:after="240"/>
        <w:jc w:val="center"/>
        <w:rPr>
          <w:rFonts w:ascii="Times New Roman" w:hAnsi="Times New Roman" w:cs="Times New Roman"/>
          <w:color w:val="212121"/>
          <w:sz w:val="31"/>
          <w:szCs w:val="31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23DD44" wp14:editId="36F7ABAF">
            <wp:simplePos x="0" y="0"/>
            <wp:positionH relativeFrom="column">
              <wp:posOffset>8764905</wp:posOffset>
            </wp:positionH>
            <wp:positionV relativeFrom="paragraph">
              <wp:posOffset>-90170</wp:posOffset>
            </wp:positionV>
            <wp:extent cx="89535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689" w:rsidRPr="002526AA">
        <w:rPr>
          <w:rFonts w:ascii="Times New Roman" w:hAnsi="Times New Roman" w:cs="Times New Roman"/>
          <w:b/>
          <w:bCs/>
          <w:color w:val="212121"/>
          <w:sz w:val="44"/>
          <w:szCs w:val="44"/>
          <w:lang w:val="en-US"/>
        </w:rPr>
        <w:t>Exercise 01 — Brainstorming</w:t>
      </w:r>
      <w:r>
        <w:rPr>
          <w:rFonts w:ascii="Times New Roman" w:hAnsi="Times New Roman" w:cs="Times New Roman"/>
          <w:b/>
          <w:bCs/>
          <w:color w:val="212121"/>
          <w:sz w:val="44"/>
          <w:szCs w:val="44"/>
          <w:lang w:val="en-US"/>
        </w:rPr>
        <w:t xml:space="preserve"> </w:t>
      </w:r>
      <w:bookmarkStart w:id="0" w:name="Exercise_01_—_Brainstorming_(Проведение_"/>
      <w:bookmarkEnd w:id="0"/>
      <w:r w:rsidR="00661689" w:rsidRPr="002526AA">
        <w:rPr>
          <w:rFonts w:ascii="Times New Roman" w:hAnsi="Times New Roman" w:cs="Times New Roman"/>
          <w:b/>
          <w:bCs/>
          <w:color w:val="212121"/>
          <w:sz w:val="31"/>
          <w:szCs w:val="31"/>
          <w:lang w:val="en-US"/>
        </w:rPr>
        <w:br/>
      </w:r>
      <w:r w:rsidR="00661689" w:rsidRPr="00661689">
        <w:rPr>
          <w:rFonts w:ascii="Times New Roman" w:hAnsi="Times New Roman" w:cs="Times New Roman"/>
          <w:color w:val="212121"/>
          <w:sz w:val="31"/>
          <w:szCs w:val="31"/>
          <w:lang w:val="en-US"/>
        </w:rPr>
        <w:t>(</w:t>
      </w:r>
      <w:r w:rsidR="002526AA">
        <w:rPr>
          <w:rFonts w:ascii="Times New Roman" w:hAnsi="Times New Roman" w:cs="Times New Roman"/>
          <w:color w:val="212121"/>
          <w:sz w:val="31"/>
          <w:szCs w:val="31"/>
        </w:rPr>
        <w:t>Протокол</w:t>
      </w:r>
      <w:r w:rsidR="002526AA" w:rsidRPr="002526AA">
        <w:rPr>
          <w:rFonts w:ascii="Times New Roman" w:hAnsi="Times New Roman" w:cs="Times New Roman"/>
          <w:color w:val="212121"/>
          <w:sz w:val="31"/>
          <w:szCs w:val="31"/>
          <w:lang w:val="en-US"/>
        </w:rPr>
        <w:t xml:space="preserve"> </w:t>
      </w:r>
      <w:r w:rsidR="002526AA">
        <w:rPr>
          <w:rFonts w:ascii="Times New Roman" w:hAnsi="Times New Roman" w:cs="Times New Roman"/>
          <w:color w:val="212121"/>
          <w:sz w:val="31"/>
          <w:szCs w:val="31"/>
        </w:rPr>
        <w:t>от</w:t>
      </w:r>
      <w:r w:rsidR="002526AA" w:rsidRPr="002526AA">
        <w:rPr>
          <w:rFonts w:ascii="Times New Roman" w:hAnsi="Times New Roman" w:cs="Times New Roman"/>
          <w:color w:val="212121"/>
          <w:sz w:val="31"/>
          <w:szCs w:val="31"/>
          <w:lang w:val="en-US"/>
        </w:rPr>
        <w:t xml:space="preserve"> </w:t>
      </w:r>
      <w:proofErr w:type="spellStart"/>
      <w:r w:rsidR="00661689" w:rsidRPr="00661689">
        <w:rPr>
          <w:rFonts w:ascii="Times New Roman" w:hAnsi="Times New Roman" w:cs="Times New Roman"/>
          <w:color w:val="212121"/>
          <w:sz w:val="31"/>
          <w:szCs w:val="31"/>
          <w:lang w:val="en-US"/>
        </w:rPr>
        <w:t>RoslinST</w:t>
      </w:r>
      <w:proofErr w:type="spellEnd"/>
      <w:r w:rsidR="00661689" w:rsidRPr="00661689">
        <w:rPr>
          <w:rFonts w:ascii="Times New Roman" w:hAnsi="Times New Roman" w:cs="Times New Roman"/>
          <w:color w:val="212121"/>
          <w:sz w:val="31"/>
          <w:szCs w:val="31"/>
          <w:lang w:val="en-US"/>
        </w:rPr>
        <w:t xml:space="preserve">, </w:t>
      </w:r>
      <w:proofErr w:type="spellStart"/>
      <w:r w:rsidR="00661689" w:rsidRPr="00661689">
        <w:rPr>
          <w:rFonts w:ascii="Times New Roman" w:hAnsi="Times New Roman" w:cs="Times New Roman"/>
          <w:color w:val="212121"/>
          <w:sz w:val="31"/>
          <w:szCs w:val="31"/>
          <w:lang w:val="en-US"/>
        </w:rPr>
        <w:t>Ninapete</w:t>
      </w:r>
      <w:proofErr w:type="spellEnd"/>
      <w:r w:rsidR="00661689" w:rsidRPr="00661689">
        <w:rPr>
          <w:rFonts w:ascii="Times New Roman" w:hAnsi="Times New Roman" w:cs="Times New Roman"/>
          <w:color w:val="212121"/>
          <w:sz w:val="31"/>
          <w:szCs w:val="31"/>
          <w:lang w:val="en-US"/>
        </w:rPr>
        <w:t>)</w:t>
      </w:r>
    </w:p>
    <w:p w14:paraId="6195D3A1" w14:textId="58D30576" w:rsidR="00F46DD7" w:rsidRDefault="00F46DD7" w:rsidP="00212E4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661689">
        <w:rPr>
          <w:rFonts w:ascii="Times New Roman" w:hAnsi="Times New Roman" w:cs="Times New Roman"/>
          <w:sz w:val="28"/>
          <w:szCs w:val="28"/>
        </w:rPr>
        <w:t>Время</w:t>
      </w:r>
      <w:r w:rsidRPr="0066168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61689">
        <w:rPr>
          <w:rFonts w:ascii="Times New Roman" w:hAnsi="Times New Roman" w:cs="Times New Roman"/>
          <w:sz w:val="28"/>
          <w:szCs w:val="28"/>
        </w:rPr>
        <w:t>и</w:t>
      </w:r>
      <w:r w:rsidRPr="0066168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61689">
        <w:rPr>
          <w:rFonts w:ascii="Times New Roman" w:hAnsi="Times New Roman" w:cs="Times New Roman"/>
          <w:sz w:val="28"/>
          <w:szCs w:val="28"/>
        </w:rPr>
        <w:t>место</w:t>
      </w:r>
      <w:r w:rsidRPr="0066168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61689">
        <w:rPr>
          <w:rFonts w:ascii="Times New Roman" w:hAnsi="Times New Roman" w:cs="Times New Roman"/>
          <w:sz w:val="28"/>
          <w:szCs w:val="28"/>
        </w:rPr>
        <w:t>мозгового</w:t>
      </w:r>
      <w:r w:rsidRPr="0066168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61689">
        <w:rPr>
          <w:rFonts w:ascii="Times New Roman" w:hAnsi="Times New Roman" w:cs="Times New Roman"/>
          <w:sz w:val="28"/>
          <w:szCs w:val="28"/>
        </w:rPr>
        <w:t xml:space="preserve">штурма: </w:t>
      </w:r>
      <w:r w:rsidR="00E235F0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E235F0" w:rsidRPr="00E235F0">
        <w:rPr>
          <w:rFonts w:ascii="Times New Roman" w:hAnsi="Times New Roman" w:cs="Times New Roman"/>
          <w:sz w:val="28"/>
          <w:szCs w:val="28"/>
        </w:rPr>
        <w:t xml:space="preserve"> </w:t>
      </w:r>
      <w:r w:rsidR="00E235F0">
        <w:rPr>
          <w:rFonts w:ascii="Times New Roman" w:hAnsi="Times New Roman" w:cs="Times New Roman"/>
          <w:sz w:val="28"/>
          <w:szCs w:val="28"/>
          <w:lang w:val="en-US"/>
        </w:rPr>
        <w:t>Terra</w:t>
      </w:r>
      <w:r w:rsidR="00E235F0" w:rsidRPr="00E235F0">
        <w:rPr>
          <w:rFonts w:ascii="Times New Roman" w:hAnsi="Times New Roman" w:cs="Times New Roman"/>
          <w:sz w:val="28"/>
          <w:szCs w:val="28"/>
        </w:rPr>
        <w:t xml:space="preserve">, </w:t>
      </w:r>
      <w:r w:rsidR="00E235F0">
        <w:rPr>
          <w:rFonts w:ascii="Times New Roman" w:hAnsi="Times New Roman" w:cs="Times New Roman"/>
          <w:sz w:val="28"/>
          <w:szCs w:val="28"/>
        </w:rPr>
        <w:t xml:space="preserve">Россия, </w:t>
      </w:r>
      <w:r w:rsidRPr="00661689">
        <w:rPr>
          <w:rFonts w:ascii="Times New Roman" w:hAnsi="Times New Roman" w:cs="Times New Roman"/>
          <w:sz w:val="28"/>
          <w:szCs w:val="28"/>
        </w:rPr>
        <w:t xml:space="preserve">Казань, </w:t>
      </w:r>
      <w:hyperlink r:id="rId7" w:history="1">
        <w:r w:rsidRPr="00661689">
          <w:rPr>
            <w:rFonts w:ascii="Times New Roman" w:hAnsi="Times New Roman" w:cs="Times New Roman"/>
            <w:sz w:val="28"/>
            <w:szCs w:val="28"/>
          </w:rPr>
          <w:t>Спартаковская, 2 к2</w:t>
        </w:r>
      </w:hyperlink>
      <w:r w:rsidRPr="00661689">
        <w:rPr>
          <w:rFonts w:ascii="Times New Roman" w:hAnsi="Times New Roman" w:cs="Times New Roman"/>
          <w:sz w:val="28"/>
          <w:szCs w:val="28"/>
        </w:rPr>
        <w:t xml:space="preserve">, зал </w:t>
      </w:r>
      <w:proofErr w:type="spellStart"/>
      <w:r w:rsidRPr="00661689">
        <w:rPr>
          <w:rFonts w:ascii="Times New Roman" w:hAnsi="Times New Roman" w:cs="Times New Roman"/>
          <w:sz w:val="28"/>
          <w:szCs w:val="28"/>
        </w:rPr>
        <w:t>Pulsar</w:t>
      </w:r>
      <w:proofErr w:type="spellEnd"/>
      <w:r w:rsidRPr="00661689">
        <w:rPr>
          <w:rFonts w:ascii="Times New Roman" w:hAnsi="Times New Roman" w:cs="Times New Roman"/>
          <w:sz w:val="28"/>
          <w:szCs w:val="28"/>
        </w:rPr>
        <w:t>, 08.05.2025, 20:00</w:t>
      </w:r>
    </w:p>
    <w:p w14:paraId="130D2AE7" w14:textId="77777777" w:rsidR="00F46DD7" w:rsidRDefault="00F46DD7" w:rsidP="00F46DD7">
      <w:pPr>
        <w:pStyle w:val="a3"/>
        <w:spacing w:before="9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164BC" w14:textId="22542005" w:rsidR="00F46DD7" w:rsidRPr="002526AA" w:rsidRDefault="00F46DD7" w:rsidP="00F46DD7">
      <w:pPr>
        <w:pStyle w:val="a3"/>
        <w:spacing w:before="9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A3F27" w14:textId="7B33A081" w:rsidR="00F46DD7" w:rsidRPr="00C1590B" w:rsidRDefault="00F46DD7" w:rsidP="00F46DD7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C1590B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C15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90B">
        <w:rPr>
          <w:rFonts w:ascii="Times New Roman" w:hAnsi="Times New Roman" w:cs="Times New Roman"/>
          <w:sz w:val="28"/>
          <w:szCs w:val="28"/>
        </w:rPr>
        <w:t>RoslinST</w:t>
      </w:r>
      <w:proofErr w:type="spellEnd"/>
      <w:r w:rsidRPr="00C1590B">
        <w:rPr>
          <w:rFonts w:ascii="Times New Roman" w:hAnsi="Times New Roman" w:cs="Times New Roman"/>
          <w:sz w:val="28"/>
          <w:szCs w:val="28"/>
        </w:rPr>
        <w:t>, модератор обсуждения</w:t>
      </w:r>
    </w:p>
    <w:p w14:paraId="1445A87E" w14:textId="77777777" w:rsidR="00F46DD7" w:rsidRPr="00C1590B" w:rsidRDefault="00F46DD7" w:rsidP="00F46DD7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C1590B">
        <w:rPr>
          <w:rFonts w:ascii="Times New Roman" w:hAnsi="Times New Roman" w:cs="Times New Roman"/>
          <w:b/>
          <w:bCs/>
          <w:sz w:val="28"/>
          <w:szCs w:val="28"/>
        </w:rPr>
        <w:t>Координатор:</w:t>
      </w:r>
      <w:r w:rsidRPr="00C15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90B">
        <w:rPr>
          <w:rFonts w:ascii="Times New Roman" w:hAnsi="Times New Roman" w:cs="Times New Roman"/>
          <w:sz w:val="28"/>
          <w:szCs w:val="28"/>
          <w:lang w:val="en-US"/>
        </w:rPr>
        <w:t>RoslinST</w:t>
      </w:r>
      <w:proofErr w:type="spellEnd"/>
    </w:p>
    <w:p w14:paraId="4F5D9DD9" w14:textId="77777777" w:rsidR="00F46DD7" w:rsidRPr="00F46DD7" w:rsidRDefault="00F46DD7" w:rsidP="00F46DD7">
      <w:pPr>
        <w:pStyle w:val="a3"/>
        <w:spacing w:before="9"/>
        <w:rPr>
          <w:rFonts w:ascii="Times New Roman" w:hAnsi="Times New Roman" w:cs="Times New Roman"/>
          <w:color w:val="212121"/>
          <w:sz w:val="28"/>
          <w:szCs w:val="28"/>
        </w:rPr>
      </w:pPr>
      <w:r w:rsidRPr="00C1590B">
        <w:rPr>
          <w:rFonts w:ascii="Times New Roman" w:hAnsi="Times New Roman" w:cs="Times New Roman"/>
          <w:b/>
          <w:bCs/>
          <w:sz w:val="28"/>
          <w:szCs w:val="28"/>
        </w:rPr>
        <w:t>Ответственный за краткое описание проблем:</w:t>
      </w:r>
      <w:r w:rsidRPr="00C15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90B">
        <w:rPr>
          <w:rFonts w:ascii="Times New Roman" w:hAnsi="Times New Roman" w:cs="Times New Roman"/>
          <w:color w:val="212121"/>
          <w:sz w:val="28"/>
          <w:szCs w:val="28"/>
          <w:lang w:val="en-US"/>
        </w:rPr>
        <w:t>Ninapete</w:t>
      </w:r>
      <w:proofErr w:type="spellEnd"/>
    </w:p>
    <w:p w14:paraId="557D70E3" w14:textId="77777777" w:rsidR="00F46DD7" w:rsidRPr="00F46DD7" w:rsidRDefault="00F46DD7" w:rsidP="00F46DD7">
      <w:pPr>
        <w:pStyle w:val="a3"/>
        <w:spacing w:before="9"/>
        <w:rPr>
          <w:rFonts w:ascii="Times New Roman" w:hAnsi="Times New Roman" w:cs="Times New Roman"/>
          <w:color w:val="212121"/>
          <w:sz w:val="28"/>
          <w:szCs w:val="28"/>
        </w:rPr>
      </w:pPr>
      <w:r w:rsidRPr="00C1590B">
        <w:rPr>
          <w:rFonts w:ascii="Times New Roman" w:hAnsi="Times New Roman" w:cs="Times New Roman"/>
          <w:b/>
          <w:bCs/>
          <w:color w:val="212121"/>
          <w:sz w:val="28"/>
          <w:szCs w:val="28"/>
        </w:rPr>
        <w:t>Регистрация предложений и идей:</w:t>
      </w:r>
      <w:r w:rsidRPr="00C1590B">
        <w:rPr>
          <w:rFonts w:ascii="Times New Roman" w:hAnsi="Times New Roman" w:cs="Times New Roman"/>
          <w:color w:val="212121"/>
          <w:sz w:val="28"/>
          <w:szCs w:val="28"/>
        </w:rPr>
        <w:t xml:space="preserve"> </w:t>
      </w:r>
      <w:proofErr w:type="spellStart"/>
      <w:r w:rsidRPr="00C1590B">
        <w:rPr>
          <w:rFonts w:ascii="Times New Roman" w:hAnsi="Times New Roman" w:cs="Times New Roman"/>
          <w:color w:val="212121"/>
          <w:sz w:val="28"/>
          <w:szCs w:val="28"/>
          <w:lang w:val="en-US"/>
        </w:rPr>
        <w:t>Ninapete</w:t>
      </w:r>
      <w:proofErr w:type="spellEnd"/>
    </w:p>
    <w:p w14:paraId="48609340" w14:textId="77777777" w:rsidR="00F46DD7" w:rsidRPr="00C1590B" w:rsidRDefault="00F46DD7" w:rsidP="00F46DD7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C1590B">
        <w:rPr>
          <w:rFonts w:ascii="Times New Roman" w:hAnsi="Times New Roman" w:cs="Times New Roman"/>
          <w:b/>
          <w:bCs/>
          <w:sz w:val="28"/>
          <w:szCs w:val="28"/>
        </w:rPr>
        <w:t>Введение протокола и итоговый отчёт: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90B">
        <w:rPr>
          <w:rFonts w:ascii="Times New Roman" w:hAnsi="Times New Roman" w:cs="Times New Roman"/>
          <w:color w:val="212121"/>
          <w:sz w:val="28"/>
          <w:szCs w:val="28"/>
          <w:lang w:val="en-US"/>
        </w:rPr>
        <w:t>Ninapete</w:t>
      </w:r>
      <w:proofErr w:type="spellEnd"/>
    </w:p>
    <w:p w14:paraId="10DC4E08" w14:textId="77777777" w:rsidR="00F46DD7" w:rsidRPr="00661689" w:rsidRDefault="00F46DD7" w:rsidP="00F46DD7">
      <w:pPr>
        <w:pStyle w:val="a3"/>
        <w:ind w:left="743"/>
        <w:jc w:val="center"/>
        <w:rPr>
          <w:rFonts w:ascii="Times New Roman" w:hAnsi="Times New Roman" w:cs="Times New Roman"/>
          <w:sz w:val="28"/>
          <w:szCs w:val="28"/>
        </w:rPr>
      </w:pPr>
    </w:p>
    <w:p w14:paraId="788A02AE" w14:textId="77777777" w:rsidR="00F46DD7" w:rsidRPr="00F46DD7" w:rsidRDefault="00F46DD7" w:rsidP="00F46DD7"/>
    <w:p w14:paraId="618EAA58" w14:textId="3929D52D" w:rsidR="00661689" w:rsidRPr="00EC2A23" w:rsidRDefault="00661689" w:rsidP="006616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2DD17" w14:textId="73A3D859" w:rsidR="00F46DD7" w:rsidRPr="00EC2A23" w:rsidRDefault="00F46DD7" w:rsidP="00F46DD7">
      <w:pPr>
        <w:pStyle w:val="3"/>
        <w:shd w:val="clear" w:color="auto" w:fill="FFFFFF"/>
        <w:spacing w:after="20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C2A23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Цели мозгового штурма</w:t>
      </w:r>
      <w:r w:rsidRPr="00EC2A23">
        <w:rPr>
          <w:rStyle w:val="a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CA8A275" w14:textId="77777777" w:rsidR="00F46DD7" w:rsidRPr="00EC2A23" w:rsidRDefault="00F46DD7" w:rsidP="00F46DD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Сформулировать ключевые бизнес-потребности</w:t>
      </w:r>
      <w:r w:rsidRPr="00EC2A23">
        <w:rPr>
          <w:color w:val="000000" w:themeColor="text1"/>
          <w:sz w:val="28"/>
          <w:szCs w:val="28"/>
        </w:rPr>
        <w:br/>
      </w:r>
      <w:r w:rsidRPr="00EC2A23">
        <w:rPr>
          <w:rStyle w:val="a8"/>
          <w:color w:val="000000" w:themeColor="text1"/>
          <w:sz w:val="28"/>
          <w:szCs w:val="28"/>
        </w:rPr>
        <w:t>Что должно быть в системе, чтобы она приносила пользу бизнесу?</w:t>
      </w:r>
    </w:p>
    <w:p w14:paraId="2C6D39F2" w14:textId="0106267D" w:rsidR="00F46DD7" w:rsidRPr="00EC2A23" w:rsidRDefault="00F46DD7" w:rsidP="00F46DD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Выявить текущие сложности пользователе</w:t>
      </w:r>
      <w:r w:rsidR="00EC2A23">
        <w:rPr>
          <w:rStyle w:val="a7"/>
          <w:color w:val="000000" w:themeColor="text1"/>
          <w:sz w:val="28"/>
          <w:szCs w:val="28"/>
        </w:rPr>
        <w:t>й</w:t>
      </w:r>
      <w:r w:rsidR="002526AA" w:rsidRPr="00EC2A23">
        <w:rPr>
          <w:rStyle w:val="a7"/>
          <w:color w:val="000000" w:themeColor="text1"/>
          <w:sz w:val="28"/>
          <w:szCs w:val="28"/>
        </w:rPr>
        <w:t xml:space="preserve"> и их роли</w:t>
      </w:r>
      <w:r w:rsidRPr="00EC2A23">
        <w:rPr>
          <w:color w:val="000000" w:themeColor="text1"/>
          <w:sz w:val="28"/>
          <w:szCs w:val="28"/>
        </w:rPr>
        <w:br/>
      </w:r>
      <w:r w:rsidRPr="00EC2A23">
        <w:rPr>
          <w:rStyle w:val="a8"/>
          <w:color w:val="000000" w:themeColor="text1"/>
          <w:sz w:val="28"/>
          <w:szCs w:val="28"/>
        </w:rPr>
        <w:t>С какими проблемами сталкиваются участники процесса в текущей работе?</w:t>
      </w:r>
    </w:p>
    <w:p w14:paraId="6DB69F42" w14:textId="518822D0" w:rsidR="00A551D3" w:rsidRPr="00A551D3" w:rsidRDefault="00F46DD7" w:rsidP="00A551D3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rStyle w:val="a7"/>
          <w:b w:val="0"/>
          <w:bCs w:val="0"/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Определить функциональные ожидания от системы</w:t>
      </w:r>
      <w:r w:rsidR="00EC2A23">
        <w:rPr>
          <w:rStyle w:val="a7"/>
          <w:color w:val="000000" w:themeColor="text1"/>
          <w:sz w:val="28"/>
          <w:szCs w:val="28"/>
        </w:rPr>
        <w:t>, потребности пользователей.</w:t>
      </w:r>
      <w:r w:rsidRPr="00EC2A23">
        <w:rPr>
          <w:color w:val="000000" w:themeColor="text1"/>
          <w:sz w:val="28"/>
          <w:szCs w:val="28"/>
        </w:rPr>
        <w:br/>
      </w:r>
      <w:r w:rsidRPr="00EC2A23">
        <w:rPr>
          <w:rStyle w:val="a8"/>
          <w:color w:val="000000" w:themeColor="text1"/>
          <w:sz w:val="28"/>
          <w:szCs w:val="28"/>
        </w:rPr>
        <w:t>Какие возможности должны появиться у пользователей после внедрения решения?</w:t>
      </w:r>
    </w:p>
    <w:p w14:paraId="10A2BE09" w14:textId="317B9958" w:rsidR="00F46DD7" w:rsidRPr="00EC2A23" w:rsidRDefault="00F46DD7" w:rsidP="00F46DD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Основная задача:</w:t>
      </w:r>
      <w:r w:rsidRPr="00EC2A23">
        <w:rPr>
          <w:color w:val="000000" w:themeColor="text1"/>
          <w:sz w:val="28"/>
          <w:szCs w:val="28"/>
        </w:rPr>
        <w:br/>
        <w:t>Определить ключевые функциональные и бизнес-требования к системе доставки, которые помогут устранить существующие недостатки и повысить эффективность работы всех участников процесса.</w:t>
      </w:r>
    </w:p>
    <w:p w14:paraId="4E612720" w14:textId="77777777" w:rsidR="00F46DD7" w:rsidRPr="00EC2A23" w:rsidRDefault="001B1D18" w:rsidP="00F46DD7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3627EB4">
          <v:rect id="_x0000_i1025" style="width:0;height:.75pt" o:hralign="center" o:hrstd="t" o:hrnoshade="t" o:hr="t" fillcolor="#404040" stroked="f"/>
        </w:pict>
      </w:r>
    </w:p>
    <w:p w14:paraId="0026D7E3" w14:textId="77777777" w:rsidR="00F46DD7" w:rsidRPr="00EC2A23" w:rsidRDefault="00F46DD7" w:rsidP="00F46DD7">
      <w:pPr>
        <w:pStyle w:val="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Style w:val="a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Выявленные проблемные точки</w:t>
      </w:r>
    </w:p>
    <w:p w14:paraId="6D34CA19" w14:textId="77777777" w:rsidR="00F46DD7" w:rsidRPr="00EC2A23" w:rsidRDefault="00F46DD7" w:rsidP="00F46DD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Отсутствие оперативного доступа к данным</w:t>
      </w:r>
    </w:p>
    <w:p w14:paraId="1D3A087D" w14:textId="77777777" w:rsidR="00F46DD7" w:rsidRPr="00EC2A23" w:rsidRDefault="00F46DD7" w:rsidP="00F46DD7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Информация о заказах обновляется с задержкой, что приводит к ошибкам в логистике.</w:t>
      </w:r>
    </w:p>
    <w:p w14:paraId="56645862" w14:textId="77777777" w:rsidR="00F46DD7" w:rsidRPr="00EC2A23" w:rsidRDefault="00F46DD7" w:rsidP="00F46DD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Ручное управление статусами</w:t>
      </w:r>
    </w:p>
    <w:p w14:paraId="629F918C" w14:textId="77777777" w:rsidR="00F46DD7" w:rsidRPr="00EC2A23" w:rsidRDefault="00F46DD7" w:rsidP="00F46DD7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Курьеры вынуждены вручную подтверждать выполнение заказов, что увеличивает время обработки.</w:t>
      </w:r>
    </w:p>
    <w:p w14:paraId="1E9FA1EC" w14:textId="77777777" w:rsidR="00F46DD7" w:rsidRPr="00EC2A23" w:rsidRDefault="00F46DD7" w:rsidP="00F46DD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Недостаточная информированность клиентов</w:t>
      </w:r>
    </w:p>
    <w:p w14:paraId="6D138A16" w14:textId="77777777" w:rsidR="00F46DD7" w:rsidRPr="00EC2A23" w:rsidRDefault="00F46DD7" w:rsidP="00F46DD7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Покупатели не получают своевременных уведомлений о статусе своих заказов.</w:t>
      </w:r>
    </w:p>
    <w:p w14:paraId="21A56667" w14:textId="77777777" w:rsidR="00F46DD7" w:rsidRPr="00EC2A23" w:rsidRDefault="00F46DD7" w:rsidP="00F46DD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Сложности с учётом рабочего времени и доходов</w:t>
      </w:r>
    </w:p>
    <w:p w14:paraId="6156535C" w14:textId="77777777" w:rsidR="00F46DD7" w:rsidRPr="00EC2A23" w:rsidRDefault="00F46DD7" w:rsidP="00F46DD7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Курьеры не имеют доступа к прозрачной статистике по выполненным заказам и заработку.</w:t>
      </w:r>
    </w:p>
    <w:p w14:paraId="47C8D760" w14:textId="77777777" w:rsidR="00F46DD7" w:rsidRPr="00EC2A23" w:rsidRDefault="001B1D18" w:rsidP="00F46DD7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4A3AA3E">
          <v:rect id="_x0000_i1026" style="width:0;height:.75pt" o:hralign="center" o:hrstd="t" o:hrnoshade="t" o:hr="t" fillcolor="#404040" stroked="f"/>
        </w:pict>
      </w:r>
    </w:p>
    <w:p w14:paraId="7EFB4760" w14:textId="77777777" w:rsidR="00F46DD7" w:rsidRPr="00EC2A23" w:rsidRDefault="00F46DD7" w:rsidP="00F46DD7">
      <w:pPr>
        <w:pStyle w:val="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Style w:val="a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Предложенные решения</w:t>
      </w:r>
    </w:p>
    <w:p w14:paraId="08EE3559" w14:textId="77777777" w:rsidR="00F46DD7" w:rsidRPr="00EC2A23" w:rsidRDefault="00F46DD7" w:rsidP="00F46DD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Исследование потребностей пользователей</w:t>
      </w:r>
    </w:p>
    <w:p w14:paraId="35815A65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Провести опросы среди курьеров, операторов и клиентов, чтобы выявить ключевые ожидания от системы.</w:t>
      </w:r>
    </w:p>
    <w:p w14:paraId="3E759DF9" w14:textId="77777777" w:rsidR="00F46DD7" w:rsidRPr="00EC2A23" w:rsidRDefault="00F46DD7" w:rsidP="00F46DD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Анализ конкурентных решений</w:t>
      </w:r>
    </w:p>
    <w:p w14:paraId="413A25A9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Изучить функционал популярных сервисов (например, "</w:t>
      </w:r>
      <w:proofErr w:type="spellStart"/>
      <w:r w:rsidRPr="00EC2A23">
        <w:rPr>
          <w:color w:val="000000" w:themeColor="text1"/>
          <w:sz w:val="28"/>
          <w:szCs w:val="28"/>
        </w:rPr>
        <w:t>СберМаркет</w:t>
      </w:r>
      <w:proofErr w:type="spellEnd"/>
      <w:r w:rsidRPr="00EC2A23">
        <w:rPr>
          <w:color w:val="000000" w:themeColor="text1"/>
          <w:sz w:val="28"/>
          <w:szCs w:val="28"/>
        </w:rPr>
        <w:t>" или "</w:t>
      </w:r>
      <w:proofErr w:type="spellStart"/>
      <w:r w:rsidRPr="00EC2A23">
        <w:rPr>
          <w:color w:val="000000" w:themeColor="text1"/>
          <w:sz w:val="28"/>
          <w:szCs w:val="28"/>
        </w:rPr>
        <w:t>Яндекс.Еда</w:t>
      </w:r>
      <w:proofErr w:type="spellEnd"/>
      <w:r w:rsidRPr="00EC2A23">
        <w:rPr>
          <w:color w:val="000000" w:themeColor="text1"/>
          <w:sz w:val="28"/>
          <w:szCs w:val="28"/>
        </w:rPr>
        <w:t>") и определить, какие возможности стоит внедрить в нашу систему.</w:t>
      </w:r>
    </w:p>
    <w:p w14:paraId="6EC393D1" w14:textId="77777777" w:rsidR="00F46DD7" w:rsidRPr="00EC2A23" w:rsidRDefault="00F46DD7" w:rsidP="00F46DD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Разработка интуитивного интерфейса</w:t>
      </w:r>
    </w:p>
    <w:p w14:paraId="600AA772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Создать удобный личный кабинет для курьеров с отображением текущих задач, истории заказов и расчётов.</w:t>
      </w:r>
    </w:p>
    <w:p w14:paraId="13C69742" w14:textId="77777777" w:rsidR="00F46DD7" w:rsidRPr="00EC2A23" w:rsidRDefault="00F46DD7" w:rsidP="00F46DD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Автоматизация процессов</w:t>
      </w:r>
    </w:p>
    <w:p w14:paraId="44A58675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 xml:space="preserve">Внедрить систему уведомлений для клиентов (SMS или </w:t>
      </w:r>
      <w:proofErr w:type="spellStart"/>
      <w:r w:rsidRPr="00EC2A23">
        <w:rPr>
          <w:color w:val="000000" w:themeColor="text1"/>
          <w:sz w:val="28"/>
          <w:szCs w:val="28"/>
        </w:rPr>
        <w:t>push</w:t>
      </w:r>
      <w:proofErr w:type="spellEnd"/>
      <w:r w:rsidRPr="00EC2A23">
        <w:rPr>
          <w:color w:val="000000" w:themeColor="text1"/>
          <w:sz w:val="28"/>
          <w:szCs w:val="28"/>
        </w:rPr>
        <w:t>-сообщения) о статусе заказа.</w:t>
      </w:r>
    </w:p>
    <w:p w14:paraId="1D241B49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lastRenderedPageBreak/>
        <w:t>Реализовать алгоритм автоматического распределения заказов между ближайшими курьерами.</w:t>
      </w:r>
    </w:p>
    <w:p w14:paraId="0D377EC3" w14:textId="77777777" w:rsidR="00F46DD7" w:rsidRPr="00EC2A23" w:rsidRDefault="00F46DD7" w:rsidP="00F46DD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Обратная связь от клиентов</w:t>
      </w:r>
    </w:p>
    <w:p w14:paraId="2506BE02" w14:textId="77777777" w:rsidR="00F46DD7" w:rsidRPr="00EC2A23" w:rsidRDefault="00F46DD7" w:rsidP="00F46DD7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Добавить функцию оценки качества доставки, чтобы улучшать сервис на основе реальных отзывов.</w:t>
      </w:r>
    </w:p>
    <w:p w14:paraId="0EB40AED" w14:textId="77777777" w:rsidR="00F46DD7" w:rsidRPr="00EC2A23" w:rsidRDefault="001B1D18" w:rsidP="00F46DD7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5C6C0E6">
          <v:rect id="_x0000_i1027" style="width:0;height:.75pt" o:hralign="center" o:hrstd="t" o:hrnoshade="t" o:hr="t" fillcolor="#404040" stroked="f"/>
        </w:pict>
      </w:r>
    </w:p>
    <w:p w14:paraId="2C13E26B" w14:textId="77777777" w:rsidR="00F46DD7" w:rsidRPr="00EC2A23" w:rsidRDefault="00F46DD7" w:rsidP="00F46DD7">
      <w:pPr>
        <w:pStyle w:val="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Style w:val="a7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Выводы и дальнейшие шаги</w:t>
      </w:r>
    </w:p>
    <w:p w14:paraId="11E1DED1" w14:textId="77777777" w:rsidR="00F46DD7" w:rsidRPr="00EC2A23" w:rsidRDefault="00F46DD7" w:rsidP="00F46DD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Ключевые направления развития</w:t>
      </w:r>
    </w:p>
    <w:p w14:paraId="212DB764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Автоматизация процессов доставки и уведомлений.</w:t>
      </w:r>
    </w:p>
    <w:p w14:paraId="71E14B65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Создание прозрачной системы учёта для курьеров.</w:t>
      </w:r>
    </w:p>
    <w:p w14:paraId="6B165A40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Повышение уровня информированности клиентов.</w:t>
      </w:r>
    </w:p>
    <w:p w14:paraId="53912D21" w14:textId="77777777" w:rsidR="00F46DD7" w:rsidRPr="00EC2A23" w:rsidRDefault="00F46DD7" w:rsidP="00F46DD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Приоритеты на этапе MVP</w:t>
      </w:r>
    </w:p>
    <w:p w14:paraId="037D29C7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В первую очередь реализовать базовые функции: личный кабинет курьера, автоматические уведомления и систему распределения заказов.</w:t>
      </w:r>
    </w:p>
    <w:p w14:paraId="73B86226" w14:textId="77777777" w:rsidR="00F46DD7" w:rsidRPr="00EC2A23" w:rsidRDefault="00F46DD7" w:rsidP="00F46DD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rStyle w:val="a7"/>
          <w:color w:val="000000" w:themeColor="text1"/>
          <w:sz w:val="28"/>
          <w:szCs w:val="28"/>
        </w:rPr>
        <w:t>Дополнительные исследования</w:t>
      </w:r>
    </w:p>
    <w:p w14:paraId="039A481D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Провести A/B-тестирование интерфейсов для выбора наиболее удобного варианта.</w:t>
      </w:r>
    </w:p>
    <w:p w14:paraId="50CD4133" w14:textId="77777777" w:rsidR="00F46DD7" w:rsidRPr="00EC2A23" w:rsidRDefault="00F46DD7" w:rsidP="00F46DD7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Проанализировать нагрузку на систему при пиковом количестве заказов.</w:t>
      </w:r>
    </w:p>
    <w:p w14:paraId="6D4B11FF" w14:textId="77777777" w:rsidR="00F46DD7" w:rsidRPr="00EC2A23" w:rsidRDefault="001B1D18" w:rsidP="00F46DD7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4E3101F">
          <v:rect id="_x0000_i1028" style="width:0;height:.75pt" o:hralign="center" o:hrstd="t" o:hrnoshade="t" o:hr="t" fillcolor="#404040" stroked="f"/>
        </w:pict>
      </w:r>
    </w:p>
    <w:p w14:paraId="73FE66FC" w14:textId="77777777" w:rsidR="00F46DD7" w:rsidRPr="00EC2A23" w:rsidRDefault="00F46DD7" w:rsidP="00F46DD7">
      <w:pPr>
        <w:pStyle w:val="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Итог</w:t>
      </w:r>
    </w:p>
    <w:p w14:paraId="01C1BB6D" w14:textId="77777777" w:rsidR="00F46DD7" w:rsidRPr="00EC2A23" w:rsidRDefault="00F46DD7" w:rsidP="00F46DD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Мозговой штурм помог выделить основные боли пользователей и наметить пути их решения. Следующий этап — детальная проработка требований и создание прототипов ключевых функций.</w:t>
      </w:r>
    </w:p>
    <w:p w14:paraId="1621DE17" w14:textId="692A7DAE" w:rsidR="00947357" w:rsidRPr="00A551D3" w:rsidRDefault="00F46DD7" w:rsidP="00A551D3">
      <w:pPr>
        <w:pStyle w:val="ds-markdown-paragraph"/>
        <w:shd w:val="clear" w:color="auto" w:fill="FFFFFF"/>
        <w:spacing w:before="206" w:beforeAutospacing="0" w:line="429" w:lineRule="atLeast"/>
        <w:rPr>
          <w:color w:val="000000" w:themeColor="text1"/>
          <w:sz w:val="28"/>
          <w:szCs w:val="28"/>
        </w:rPr>
      </w:pPr>
      <w:r w:rsidRPr="00EC2A23">
        <w:rPr>
          <w:color w:val="000000" w:themeColor="text1"/>
          <w:sz w:val="28"/>
          <w:szCs w:val="28"/>
        </w:rPr>
        <w:t>Такой текст звучит естественно и отражает ваш собственный анализ, а не заимствованные формулировки.</w:t>
      </w:r>
    </w:p>
    <w:p w14:paraId="583F24F9" w14:textId="77777777" w:rsidR="00947357" w:rsidRDefault="00947357" w:rsidP="00947357">
      <w:pPr>
        <w:pStyle w:val="1"/>
        <w:tabs>
          <w:tab w:val="left" w:pos="742"/>
        </w:tabs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</w:pPr>
    </w:p>
    <w:p w14:paraId="6869A84F" w14:textId="2C51C6AA" w:rsidR="00B424DA" w:rsidRPr="00947357" w:rsidRDefault="00826B10" w:rsidP="00947357">
      <w:pPr>
        <w:pStyle w:val="1"/>
        <w:tabs>
          <w:tab w:val="left" w:pos="742"/>
        </w:tabs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</w:pP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Определение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5"/>
          <w:sz w:val="44"/>
          <w:szCs w:val="44"/>
          <w:u w:val="none"/>
        </w:rPr>
        <w:t xml:space="preserve"> </w:t>
      </w: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ролей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4"/>
          <w:sz w:val="44"/>
          <w:szCs w:val="44"/>
          <w:u w:val="none"/>
        </w:rPr>
        <w:t xml:space="preserve"> </w:t>
      </w: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пользователей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4"/>
          <w:sz w:val="44"/>
          <w:szCs w:val="44"/>
          <w:u w:val="none"/>
        </w:rPr>
        <w:t xml:space="preserve"> </w:t>
      </w: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системы,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8"/>
          <w:sz w:val="44"/>
          <w:szCs w:val="44"/>
          <w:u w:val="none"/>
        </w:rPr>
        <w:t xml:space="preserve"> </w:t>
      </w: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их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5"/>
          <w:sz w:val="44"/>
          <w:szCs w:val="44"/>
          <w:u w:val="none"/>
        </w:rPr>
        <w:t xml:space="preserve"> </w:t>
      </w:r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проблемы</w:t>
      </w:r>
      <w:r w:rsidRPr="00947357">
        <w:rPr>
          <w:rFonts w:ascii="Times New Roman" w:hAnsi="Times New Roman" w:cs="Times New Roman"/>
          <w:b/>
          <w:bCs/>
          <w:color w:val="000000" w:themeColor="text1"/>
          <w:spacing w:val="-14"/>
          <w:sz w:val="44"/>
          <w:szCs w:val="44"/>
          <w:u w:val="none"/>
        </w:rPr>
        <w:t xml:space="preserve"> </w:t>
      </w:r>
      <w:proofErr w:type="spellStart"/>
      <w:r w:rsidRPr="00947357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u w:val="none"/>
        </w:rPr>
        <w:t>as</w:t>
      </w:r>
      <w:proofErr w:type="spellEnd"/>
      <w:r w:rsidRPr="00947357">
        <w:rPr>
          <w:rFonts w:ascii="Times New Roman" w:hAnsi="Times New Roman" w:cs="Times New Roman"/>
          <w:b/>
          <w:bCs/>
          <w:color w:val="000000" w:themeColor="text1"/>
          <w:spacing w:val="-17"/>
          <w:sz w:val="44"/>
          <w:szCs w:val="44"/>
          <w:u w:val="none"/>
        </w:rPr>
        <w:t xml:space="preserve"> </w:t>
      </w:r>
      <w:proofErr w:type="spellStart"/>
      <w:r w:rsidRPr="00947357">
        <w:rPr>
          <w:rFonts w:ascii="Times New Roman" w:hAnsi="Times New Roman" w:cs="Times New Roman"/>
          <w:b/>
          <w:bCs/>
          <w:color w:val="000000" w:themeColor="text1"/>
          <w:spacing w:val="-5"/>
          <w:sz w:val="44"/>
          <w:szCs w:val="44"/>
          <w:u w:val="none"/>
        </w:rPr>
        <w:t>is</w:t>
      </w:r>
      <w:proofErr w:type="spellEnd"/>
    </w:p>
    <w:p w14:paraId="1F4F39DF" w14:textId="77777777" w:rsidR="00177AB4" w:rsidRPr="00EC2A23" w:rsidRDefault="00177AB4">
      <w:pPr>
        <w:pStyle w:val="a3"/>
        <w:spacing w:before="292"/>
        <w:ind w:left="23"/>
        <w:rPr>
          <w:rFonts w:ascii="Microsoft Sans Serif" w:hAnsi="Microsoft Sans Serif"/>
          <w:color w:val="000000" w:themeColor="text1"/>
        </w:rPr>
      </w:pPr>
    </w:p>
    <w:p w14:paraId="5694BBEE" w14:textId="77777777" w:rsidR="00177AB4" w:rsidRPr="00EC2A23" w:rsidRDefault="00177AB4" w:rsidP="00177AB4">
      <w:pPr>
        <w:pStyle w:val="a3"/>
        <w:spacing w:before="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Ведущий:</w:t>
      </w: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>RoslinST</w:t>
      </w:r>
      <w:proofErr w:type="spellEnd"/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>, модератор обсуждения</w:t>
      </w:r>
    </w:p>
    <w:p w14:paraId="22FA6C1C" w14:textId="77777777" w:rsidR="00177AB4" w:rsidRPr="00EC2A23" w:rsidRDefault="00177AB4" w:rsidP="00177AB4">
      <w:pPr>
        <w:pStyle w:val="a3"/>
        <w:spacing w:before="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Координатор:</w:t>
      </w: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C2A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RoslinST</w:t>
      </w:r>
      <w:proofErr w:type="spellEnd"/>
    </w:p>
    <w:p w14:paraId="7C122F0E" w14:textId="77777777" w:rsidR="00177AB4" w:rsidRPr="00EC2A23" w:rsidRDefault="00177AB4" w:rsidP="00177AB4">
      <w:pPr>
        <w:pStyle w:val="a3"/>
        <w:spacing w:before="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Ответственный за краткое описание проблем:</w:t>
      </w: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C2A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Ninapete</w:t>
      </w:r>
      <w:proofErr w:type="spellEnd"/>
    </w:p>
    <w:p w14:paraId="60A437D3" w14:textId="77777777" w:rsidR="00177AB4" w:rsidRPr="00EC2A23" w:rsidRDefault="00177AB4" w:rsidP="00177AB4">
      <w:pPr>
        <w:pStyle w:val="a3"/>
        <w:spacing w:before="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 предложений и идей:</w:t>
      </w: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C2A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Ninapete</w:t>
      </w:r>
      <w:proofErr w:type="spellEnd"/>
    </w:p>
    <w:p w14:paraId="16FE90B7" w14:textId="77777777" w:rsidR="00177AB4" w:rsidRPr="00EC2A23" w:rsidRDefault="00177AB4" w:rsidP="00177AB4">
      <w:pPr>
        <w:pStyle w:val="a3"/>
        <w:spacing w:before="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2A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 протокола и итоговый отчёт:</w:t>
      </w:r>
      <w:r w:rsidRPr="00EC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C2A2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Ninapete</w:t>
      </w:r>
      <w:proofErr w:type="spellEnd"/>
    </w:p>
    <w:p w14:paraId="2CE28666" w14:textId="77777777" w:rsidR="00177AB4" w:rsidRPr="00EC2A23" w:rsidRDefault="00177AB4" w:rsidP="00177AB4">
      <w:pPr>
        <w:pStyle w:val="a3"/>
        <w:spacing w:before="45"/>
        <w:ind w:left="23"/>
        <w:rPr>
          <w:rFonts w:ascii="Arial MT" w:hAnsi="Arial MT"/>
          <w:color w:val="000000" w:themeColor="text1"/>
          <w:spacing w:val="-2"/>
        </w:rPr>
      </w:pPr>
    </w:p>
    <w:p w14:paraId="11828950" w14:textId="77777777" w:rsidR="00177AB4" w:rsidRPr="00EC2A23" w:rsidRDefault="00177AB4" w:rsidP="00177AB4">
      <w:pPr>
        <w:pStyle w:val="a3"/>
        <w:spacing w:before="45"/>
        <w:ind w:left="23"/>
        <w:rPr>
          <w:rFonts w:ascii="Arial MT" w:hAnsi="Arial MT"/>
          <w:color w:val="000000" w:themeColor="text1"/>
          <w:spacing w:val="-2"/>
        </w:rPr>
      </w:pPr>
    </w:p>
    <w:p w14:paraId="741552B5" w14:textId="77777777" w:rsidR="00177AB4" w:rsidRPr="00EC2A23" w:rsidRDefault="00177AB4" w:rsidP="00177AB4">
      <w:pPr>
        <w:pStyle w:val="a3"/>
        <w:spacing w:before="45"/>
        <w:ind w:left="23"/>
        <w:rPr>
          <w:rFonts w:ascii="Arial MT" w:hAnsi="Arial MT"/>
          <w:color w:val="000000" w:themeColor="text1"/>
          <w:spacing w:val="-2"/>
        </w:rPr>
      </w:pPr>
    </w:p>
    <w:tbl>
      <w:tblPr>
        <w:tblStyle w:val="-35"/>
        <w:tblW w:w="0" w:type="auto"/>
        <w:tblLook w:val="04A0" w:firstRow="1" w:lastRow="0" w:firstColumn="1" w:lastColumn="0" w:noHBand="0" w:noVBand="1"/>
      </w:tblPr>
      <w:tblGrid>
        <w:gridCol w:w="2587"/>
        <w:gridCol w:w="5122"/>
        <w:gridCol w:w="6513"/>
      </w:tblGrid>
      <w:tr w:rsidR="001B1D18" w:rsidRPr="00EC2A23" w14:paraId="46C22FEE" w14:textId="77777777" w:rsidTr="00E3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0F0300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Роль в системе</w:t>
            </w:r>
          </w:p>
        </w:tc>
        <w:tc>
          <w:tcPr>
            <w:tcW w:w="0" w:type="auto"/>
            <w:hideMark/>
          </w:tcPr>
          <w:p w14:paraId="1AF2F9C2" w14:textId="36357056" w:rsidR="001B1D18" w:rsidRPr="00E312FB" w:rsidRDefault="001B1D18" w:rsidP="00177AB4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A</w:t>
            </w:r>
            <w:r w:rsidRPr="00E312F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 is</w:t>
            </w:r>
          </w:p>
        </w:tc>
        <w:tc>
          <w:tcPr>
            <w:tcW w:w="0" w:type="auto"/>
            <w:hideMark/>
          </w:tcPr>
          <w:p w14:paraId="76644A62" w14:textId="77777777" w:rsidR="001B1D18" w:rsidRPr="00E312FB" w:rsidRDefault="001B1D18" w:rsidP="00177AB4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Рекомендуемые улучшения</w:t>
            </w:r>
          </w:p>
        </w:tc>
      </w:tr>
      <w:tr w:rsidR="001B1D18" w:rsidRPr="00EC2A23" w14:paraId="6B93649A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58C24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Покупатель</w:t>
            </w:r>
          </w:p>
        </w:tc>
        <w:tc>
          <w:tcPr>
            <w:tcW w:w="0" w:type="auto"/>
            <w:hideMark/>
          </w:tcPr>
          <w:p w14:paraId="29CDF561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Отсутствие прозрачности в отслеживании заказа</w:t>
            </w:r>
          </w:p>
        </w:tc>
        <w:tc>
          <w:tcPr>
            <w:tcW w:w="0" w:type="auto"/>
            <w:hideMark/>
          </w:tcPr>
          <w:p w14:paraId="5D4B5BD5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Внедрение трекинга заказа в реальном времени</w:t>
            </w:r>
          </w:p>
        </w:tc>
      </w:tr>
      <w:tr w:rsidR="001B1D18" w:rsidRPr="00EC2A23" w14:paraId="48DDE1E9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59B1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3888496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Непредсказуемость времени получения</w:t>
            </w:r>
          </w:p>
        </w:tc>
        <w:tc>
          <w:tcPr>
            <w:tcW w:w="0" w:type="auto"/>
            <w:hideMark/>
          </w:tcPr>
          <w:p w14:paraId="17534B8E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Точный расчет времени доставки с учетом пробок</w:t>
            </w:r>
          </w:p>
        </w:tc>
      </w:tr>
      <w:tr w:rsidR="001B1D18" w:rsidRPr="00EC2A23" w14:paraId="5DABDB5E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085FC" w14:textId="472C84FD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Курьер</w:t>
            </w:r>
          </w:p>
        </w:tc>
        <w:tc>
          <w:tcPr>
            <w:tcW w:w="0" w:type="auto"/>
            <w:hideMark/>
          </w:tcPr>
          <w:p w14:paraId="7790BBF5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Неэффективные маршруты движения</w:t>
            </w:r>
          </w:p>
        </w:tc>
        <w:tc>
          <w:tcPr>
            <w:tcW w:w="0" w:type="auto"/>
            <w:hideMark/>
          </w:tcPr>
          <w:p w14:paraId="068794AE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Интеллектуальное построение маршрутов</w:t>
            </w:r>
          </w:p>
        </w:tc>
      </w:tr>
      <w:tr w:rsidR="001B1D18" w:rsidRPr="00EC2A23" w14:paraId="54698A2A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B8FA0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791A4DF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Отсутствие учета рабочего времени</w:t>
            </w:r>
          </w:p>
        </w:tc>
        <w:tc>
          <w:tcPr>
            <w:tcW w:w="0" w:type="auto"/>
            <w:hideMark/>
          </w:tcPr>
          <w:p w14:paraId="396EDE3F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Персонализированная статистика выполненных заказов</w:t>
            </w:r>
          </w:p>
        </w:tc>
      </w:tr>
      <w:tr w:rsidR="001B1D18" w:rsidRPr="00EC2A23" w14:paraId="3EFF9711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65688" w14:textId="3E5F344D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Оператор</w:t>
            </w:r>
          </w:p>
        </w:tc>
        <w:tc>
          <w:tcPr>
            <w:tcW w:w="0" w:type="auto"/>
            <w:hideMark/>
          </w:tcPr>
          <w:p w14:paraId="7292811C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Перегруженность ручным распределением</w:t>
            </w:r>
          </w:p>
        </w:tc>
        <w:tc>
          <w:tcPr>
            <w:tcW w:w="0" w:type="auto"/>
            <w:hideMark/>
          </w:tcPr>
          <w:p w14:paraId="797009FA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Алгоритм автоматического назначения заказов</w:t>
            </w:r>
          </w:p>
        </w:tc>
      </w:tr>
      <w:tr w:rsidR="001B1D18" w:rsidRPr="00EC2A23" w14:paraId="0A38DAC6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43A3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B56A39A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Недостаток оперативной информации</w:t>
            </w:r>
          </w:p>
        </w:tc>
        <w:tc>
          <w:tcPr>
            <w:tcW w:w="0" w:type="auto"/>
            <w:hideMark/>
          </w:tcPr>
          <w:p w14:paraId="15CF0744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Централизованный мониторинг статусов</w:t>
            </w:r>
          </w:p>
        </w:tc>
      </w:tr>
      <w:tr w:rsidR="001B1D18" w:rsidRPr="00EC2A23" w14:paraId="1FA81532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D8BA3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Ввод данных</w:t>
            </w:r>
          </w:p>
        </w:tc>
        <w:tc>
          <w:tcPr>
            <w:tcW w:w="0" w:type="auto"/>
            <w:hideMark/>
          </w:tcPr>
          <w:p w14:paraId="6852BE69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Человеческий фактор при обработке</w:t>
            </w:r>
          </w:p>
        </w:tc>
        <w:tc>
          <w:tcPr>
            <w:tcW w:w="0" w:type="auto"/>
            <w:hideMark/>
          </w:tcPr>
          <w:p w14:paraId="495FA5F3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Упрощенный интерфейс ввода информации</w:t>
            </w:r>
          </w:p>
        </w:tc>
      </w:tr>
      <w:tr w:rsidR="001B1D18" w:rsidRPr="00EC2A23" w14:paraId="46514297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1D2A5" w14:textId="525114E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Бугхалтерия</w:t>
            </w:r>
            <w:proofErr w:type="spellEnd"/>
          </w:p>
        </w:tc>
        <w:tc>
          <w:tcPr>
            <w:tcW w:w="0" w:type="auto"/>
            <w:hideMark/>
          </w:tcPr>
          <w:p w14:paraId="0E3AAF41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Ручные расчеты выплат</w:t>
            </w:r>
          </w:p>
        </w:tc>
        <w:tc>
          <w:tcPr>
            <w:tcW w:w="0" w:type="auto"/>
            <w:hideMark/>
          </w:tcPr>
          <w:p w14:paraId="7C6203A3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Автоматизированная система начислений</w:t>
            </w:r>
          </w:p>
        </w:tc>
      </w:tr>
      <w:tr w:rsidR="001B1D18" w:rsidRPr="00EC2A23" w14:paraId="455F8ED4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466D5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A99DA43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Ошибки при взаиморасчетах</w:t>
            </w:r>
          </w:p>
        </w:tc>
        <w:tc>
          <w:tcPr>
            <w:tcW w:w="0" w:type="auto"/>
            <w:hideMark/>
          </w:tcPr>
          <w:p w14:paraId="6B5710DB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Единая база финансовых операций</w:t>
            </w:r>
          </w:p>
        </w:tc>
      </w:tr>
      <w:tr w:rsidR="001B1D18" w:rsidRPr="00EC2A23" w14:paraId="6240E86F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73BF8" w14:textId="77777777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Партнеры-поставщики</w:t>
            </w:r>
          </w:p>
        </w:tc>
        <w:tc>
          <w:tcPr>
            <w:tcW w:w="0" w:type="auto"/>
            <w:hideMark/>
          </w:tcPr>
          <w:p w14:paraId="10C49AF3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Задержки в обмене данными</w:t>
            </w:r>
          </w:p>
        </w:tc>
        <w:tc>
          <w:tcPr>
            <w:tcW w:w="0" w:type="auto"/>
            <w:hideMark/>
          </w:tcPr>
          <w:p w14:paraId="61790782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Прямая интеграция с системой учета</w:t>
            </w:r>
          </w:p>
        </w:tc>
      </w:tr>
      <w:tr w:rsidR="001B1D18" w:rsidRPr="00EC2A23" w14:paraId="20AC705A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1DC23" w14:textId="24E6E639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107278D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Сложности управления доступом</w:t>
            </w:r>
          </w:p>
        </w:tc>
        <w:tc>
          <w:tcPr>
            <w:tcW w:w="0" w:type="auto"/>
            <w:hideMark/>
          </w:tcPr>
          <w:p w14:paraId="0A84F104" w14:textId="77777777" w:rsidR="001B1D18" w:rsidRPr="00E312FB" w:rsidRDefault="001B1D18" w:rsidP="00177AB4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Централизованная система прав</w:t>
            </w:r>
          </w:p>
        </w:tc>
      </w:tr>
      <w:tr w:rsidR="001B1D18" w:rsidRPr="00EC2A23" w14:paraId="3790AD5E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EE681" w14:textId="2C7F9EAA" w:rsidR="001B1D18" w:rsidRPr="00E312FB" w:rsidRDefault="001B1D18" w:rsidP="00177A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Разработчик системы</w:t>
            </w:r>
          </w:p>
        </w:tc>
        <w:tc>
          <w:tcPr>
            <w:tcW w:w="0" w:type="auto"/>
            <w:hideMark/>
          </w:tcPr>
          <w:p w14:paraId="5DBDAEBA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Нечеткие технические задания</w:t>
            </w:r>
          </w:p>
        </w:tc>
        <w:tc>
          <w:tcPr>
            <w:tcW w:w="0" w:type="auto"/>
            <w:hideMark/>
          </w:tcPr>
          <w:p w14:paraId="50E4FF2E" w14:textId="77777777" w:rsidR="001B1D18" w:rsidRPr="00E312FB" w:rsidRDefault="001B1D18" w:rsidP="00177AB4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Детализированные спецификации</w:t>
            </w:r>
          </w:p>
        </w:tc>
      </w:tr>
      <w:tr w:rsidR="001B1D18" w:rsidRPr="00EC2A23" w14:paraId="5B8CE6E3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8D1B0" w14:textId="77777777" w:rsidR="001B1D18" w:rsidRPr="00E312FB" w:rsidRDefault="001B1D18" w:rsidP="002F67F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0812162" w14:textId="77777777" w:rsidR="001B1D18" w:rsidRPr="00E312FB" w:rsidRDefault="001B1D18" w:rsidP="002F67F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4EA7B47" w14:textId="77777777" w:rsidR="001B1D18" w:rsidRPr="00E312FB" w:rsidRDefault="001B1D18" w:rsidP="002F67F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1B1D18" w:rsidRPr="00EC2A23" w14:paraId="320D4E01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27598" w14:textId="77777777" w:rsidR="001B1D18" w:rsidRPr="00E312FB" w:rsidRDefault="001B1D18" w:rsidP="002F67F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Диспетчер</w:t>
            </w:r>
          </w:p>
        </w:tc>
        <w:tc>
          <w:tcPr>
            <w:tcW w:w="0" w:type="auto"/>
            <w:hideMark/>
          </w:tcPr>
          <w:p w14:paraId="72E62DF8" w14:textId="77777777" w:rsidR="001B1D18" w:rsidRPr="00E312FB" w:rsidRDefault="001B1D18" w:rsidP="002F67F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Ручное распределение заказов приводит к ошибкам</w:t>
            </w:r>
          </w:p>
        </w:tc>
        <w:tc>
          <w:tcPr>
            <w:tcW w:w="0" w:type="auto"/>
            <w:hideMark/>
          </w:tcPr>
          <w:p w14:paraId="037E7690" w14:textId="77777777" w:rsidR="001B1D18" w:rsidRPr="00E312FB" w:rsidRDefault="001B1D18" w:rsidP="002F67F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Внедрение системы автоматического распределения с возможностью ручной корректировки</w:t>
            </w:r>
          </w:p>
        </w:tc>
      </w:tr>
      <w:tr w:rsidR="001B1D18" w:rsidRPr="00EC2A23" w14:paraId="228151DF" w14:textId="77777777" w:rsidTr="00E3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65381" w14:textId="77777777" w:rsidR="001B1D18" w:rsidRPr="00E312FB" w:rsidRDefault="001B1D18" w:rsidP="002F67F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D6E5F38" w14:textId="77777777" w:rsidR="001B1D18" w:rsidRPr="00E312FB" w:rsidRDefault="001B1D18" w:rsidP="002F67F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Отсутствие реального контроля </w:t>
            </w: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передвижения курьеров</w:t>
            </w:r>
          </w:p>
        </w:tc>
        <w:tc>
          <w:tcPr>
            <w:tcW w:w="0" w:type="auto"/>
            <w:hideMark/>
          </w:tcPr>
          <w:p w14:paraId="7E47BBA2" w14:textId="77777777" w:rsidR="001B1D18" w:rsidRPr="00E312FB" w:rsidRDefault="001B1D18" w:rsidP="002F67FE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Панель мониторинга с отображением </w:t>
            </w: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местоположения курьеров</w:t>
            </w:r>
          </w:p>
        </w:tc>
      </w:tr>
      <w:tr w:rsidR="001B1D18" w:rsidRPr="00EC2A23" w14:paraId="46688AF4" w14:textId="77777777" w:rsidTr="00E3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E8A83" w14:textId="77777777" w:rsidR="001B1D18" w:rsidRPr="00E312FB" w:rsidRDefault="001B1D18" w:rsidP="002F67F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284ADC3" w14:textId="77777777" w:rsidR="001B1D18" w:rsidRPr="00E312FB" w:rsidRDefault="001B1D18" w:rsidP="002F67F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Сложности при переназначении заказов в форс-мажорных ситуациях</w:t>
            </w:r>
          </w:p>
        </w:tc>
        <w:tc>
          <w:tcPr>
            <w:tcW w:w="0" w:type="auto"/>
            <w:hideMark/>
          </w:tcPr>
          <w:p w14:paraId="470AFA71" w14:textId="77777777" w:rsidR="001B1D18" w:rsidRPr="00E312FB" w:rsidRDefault="001B1D18" w:rsidP="002F67FE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312F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Система экстренного переназначения с уведомлением курьеров</w:t>
            </w:r>
          </w:p>
        </w:tc>
      </w:tr>
    </w:tbl>
    <w:p w14:paraId="35E9E8D7" w14:textId="77777777" w:rsidR="00177AB4" w:rsidRPr="00EC2A23" w:rsidRDefault="00177AB4" w:rsidP="00177AB4">
      <w:pPr>
        <w:pStyle w:val="a3"/>
        <w:spacing w:before="45"/>
        <w:ind w:left="23"/>
        <w:rPr>
          <w:rFonts w:ascii="Segoe UI" w:eastAsia="Times New Roman" w:hAnsi="Segoe UI" w:cs="Segoe UI"/>
          <w:color w:val="000000" w:themeColor="text1"/>
          <w:sz w:val="23"/>
          <w:szCs w:val="23"/>
          <w:lang w:eastAsia="ru-RU"/>
        </w:rPr>
      </w:pPr>
    </w:p>
    <w:p w14:paraId="440EB83D" w14:textId="0B9BB671" w:rsidR="00177AB4" w:rsidRPr="00EC2A23" w:rsidRDefault="00177AB4" w:rsidP="00177AB4">
      <w:pPr>
        <w:rPr>
          <w:color w:val="000000" w:themeColor="text1"/>
        </w:rPr>
      </w:pPr>
    </w:p>
    <w:p w14:paraId="6FB2BC54" w14:textId="77777777" w:rsidR="00177AB4" w:rsidRPr="00EC2A23" w:rsidRDefault="00177AB4" w:rsidP="00177AB4">
      <w:pPr>
        <w:rPr>
          <w:color w:val="000000" w:themeColor="text1"/>
        </w:rPr>
      </w:pPr>
    </w:p>
    <w:p w14:paraId="4E4A566B" w14:textId="77777777" w:rsidR="00177AB4" w:rsidRPr="00EC2A23" w:rsidRDefault="00177AB4" w:rsidP="00177AB4">
      <w:pPr>
        <w:rPr>
          <w:rFonts w:ascii="Segoe UI" w:eastAsia="Times New Roman" w:hAnsi="Segoe UI" w:cs="Segoe UI"/>
          <w:color w:val="000000" w:themeColor="text1"/>
          <w:sz w:val="23"/>
          <w:szCs w:val="23"/>
          <w:lang w:eastAsia="ru-RU"/>
        </w:rPr>
      </w:pPr>
    </w:p>
    <w:p w14:paraId="1DA21D8B" w14:textId="77777777" w:rsidR="00177AB4" w:rsidRPr="00EC2A23" w:rsidRDefault="00177AB4" w:rsidP="00177AB4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000000" w:themeColor="text1"/>
        </w:rPr>
      </w:pPr>
      <w:r w:rsidRPr="00EC2A23">
        <w:rPr>
          <w:rFonts w:ascii="Segoe UI" w:eastAsia="Times New Roman" w:hAnsi="Segoe UI" w:cs="Segoe UI"/>
          <w:color w:val="000000" w:themeColor="text1"/>
          <w:sz w:val="23"/>
          <w:szCs w:val="23"/>
          <w:lang w:eastAsia="ru-RU"/>
        </w:rPr>
        <w:tab/>
      </w:r>
      <w:r w:rsidRPr="00EC2A23">
        <w:rPr>
          <w:rFonts w:ascii="Segoe UI" w:hAnsi="Segoe UI" w:cs="Segoe UI"/>
          <w:b/>
          <w:bCs/>
          <w:color w:val="000000" w:themeColor="text1"/>
        </w:rPr>
        <w:t>Ключевые направления развития:</w:t>
      </w:r>
    </w:p>
    <w:p w14:paraId="6F5429FF" w14:textId="77777777" w:rsidR="00177AB4" w:rsidRPr="00EC2A23" w:rsidRDefault="00177AB4" w:rsidP="00177AB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Для клиентов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0ADC06F0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Прозрачность доставки через мобильное приложение</w:t>
      </w:r>
    </w:p>
    <w:p w14:paraId="3602DCDC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Гарантированные сроки с системой компенсаций</w:t>
      </w:r>
    </w:p>
    <w:p w14:paraId="26DFBC30" w14:textId="77777777" w:rsidR="00177AB4" w:rsidRPr="00EC2A23" w:rsidRDefault="00177AB4" w:rsidP="00177AB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Для курьеров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7043563A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Умная маршрутизация с учетом дорожной ситуации</w:t>
      </w:r>
    </w:p>
    <w:p w14:paraId="624FD246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Прозрачная система учета работы и оплаты</w:t>
      </w:r>
    </w:p>
    <w:p w14:paraId="2B42B427" w14:textId="77777777" w:rsidR="00177AB4" w:rsidRPr="00EC2A23" w:rsidRDefault="00177AB4" w:rsidP="00177AB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Для операторов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39060526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Автоматизированные процессы распределения</w:t>
      </w:r>
    </w:p>
    <w:p w14:paraId="3700597F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Удобные инструменты мониторинга</w:t>
      </w:r>
    </w:p>
    <w:p w14:paraId="23763D0C" w14:textId="77777777" w:rsidR="00177AB4" w:rsidRPr="00EC2A23" w:rsidRDefault="00177AB4" w:rsidP="00177AB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Для администрации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0A10BC05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Автоматизированные финансовые процессы</w:t>
      </w:r>
    </w:p>
    <w:p w14:paraId="3F09CA4F" w14:textId="77777777" w:rsidR="00177AB4" w:rsidRPr="00EC2A23" w:rsidRDefault="00177AB4" w:rsidP="00177AB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Упрощенное управление пользователями</w:t>
      </w:r>
    </w:p>
    <w:p w14:paraId="75A2FEE7" w14:textId="77777777" w:rsidR="00177AB4" w:rsidRPr="00EC2A23" w:rsidRDefault="00177AB4" w:rsidP="00177AB4">
      <w:pPr>
        <w:pStyle w:val="3"/>
        <w:shd w:val="clear" w:color="auto" w:fill="FFFFFF"/>
        <w:spacing w:before="274" w:after="206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b/>
          <w:bCs/>
          <w:color w:val="000000" w:themeColor="text1"/>
        </w:rPr>
        <w:t>Преимущества предлагаемых решений:</w:t>
      </w:r>
    </w:p>
    <w:p w14:paraId="0919EBB1" w14:textId="77777777" w:rsidR="00177AB4" w:rsidRPr="00EC2A23" w:rsidRDefault="00177AB4" w:rsidP="00177AB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Снижение человеческого фактора за счет автоматизации</w:t>
      </w:r>
    </w:p>
    <w:p w14:paraId="42739DDF" w14:textId="77777777" w:rsidR="00177AB4" w:rsidRPr="00EC2A23" w:rsidRDefault="00177AB4" w:rsidP="00177AB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Повышение удовлетворенности клиентов</w:t>
      </w:r>
    </w:p>
    <w:p w14:paraId="687C532B" w14:textId="77777777" w:rsidR="00177AB4" w:rsidRPr="00EC2A23" w:rsidRDefault="00177AB4" w:rsidP="00177AB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Оптимизация рабочего времени сотрудников</w:t>
      </w:r>
    </w:p>
    <w:p w14:paraId="048F8CB0" w14:textId="77777777" w:rsidR="00177AB4" w:rsidRPr="00EC2A23" w:rsidRDefault="00177AB4" w:rsidP="00177AB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Снижение количества ошибок при обработке данных</w:t>
      </w:r>
    </w:p>
    <w:p w14:paraId="1214FD47" w14:textId="77777777" w:rsidR="00177AB4" w:rsidRPr="00EC2A23" w:rsidRDefault="00177AB4" w:rsidP="00177AB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Улучшение финансовой прозрачности</w:t>
      </w:r>
    </w:p>
    <w:p w14:paraId="3A0D8ED0" w14:textId="77777777" w:rsidR="00A13610" w:rsidRPr="00EC2A23" w:rsidRDefault="00A13610" w:rsidP="00A13610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000000" w:themeColor="text1"/>
        </w:rPr>
      </w:pPr>
      <w:r w:rsidRPr="00EC2A23">
        <w:rPr>
          <w:rFonts w:ascii="Segoe UI" w:hAnsi="Segoe UI" w:cs="Segoe UI"/>
          <w:b/>
          <w:bCs/>
          <w:color w:val="000000" w:themeColor="text1"/>
        </w:rPr>
        <w:lastRenderedPageBreak/>
        <w:t>1. Прогнозирование будущих потребностей системы</w:t>
      </w:r>
    </w:p>
    <w:p w14:paraId="352C940F" w14:textId="77777777" w:rsidR="00A13610" w:rsidRPr="00EC2A23" w:rsidRDefault="00A13610" w:rsidP="00A1361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Ключевые направления развития:</w:t>
      </w:r>
    </w:p>
    <w:p w14:paraId="0A38DCC4" w14:textId="77777777" w:rsidR="00A13610" w:rsidRPr="00EC2A23" w:rsidRDefault="00A13610" w:rsidP="00A1361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Эволюция пользовательских сценариев</w:t>
      </w:r>
    </w:p>
    <w:p w14:paraId="427A1276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8"/>
          <w:rFonts w:ascii="Segoe UI" w:hAnsi="Segoe UI" w:cs="Segoe UI"/>
          <w:color w:val="000000" w:themeColor="text1"/>
        </w:rPr>
        <w:t>Для клиентов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602308BD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Интерактивная карта доставки с прогнозируемым временем прибытия</w:t>
      </w:r>
    </w:p>
    <w:p w14:paraId="3B132CA0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Система мгновенных уведомлений через мессенджеры</w:t>
      </w:r>
    </w:p>
    <w:p w14:paraId="69A3DA87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Персонализированные предложения на основе истории заказов</w:t>
      </w:r>
    </w:p>
    <w:p w14:paraId="4E03562B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8"/>
          <w:rFonts w:ascii="Segoe UI" w:hAnsi="Segoe UI" w:cs="Segoe UI"/>
          <w:color w:val="000000" w:themeColor="text1"/>
        </w:rPr>
        <w:t>Для курьеров</w:t>
      </w:r>
      <w:r w:rsidRPr="00EC2A23">
        <w:rPr>
          <w:rFonts w:ascii="Segoe UI" w:hAnsi="Segoe UI" w:cs="Segoe UI"/>
          <w:color w:val="000000" w:themeColor="text1"/>
        </w:rPr>
        <w:t>:</w:t>
      </w:r>
    </w:p>
    <w:p w14:paraId="710D8363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Умная система маршрутизации с учетом погодных условий</w:t>
      </w:r>
    </w:p>
    <w:p w14:paraId="2E767004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Голосовое управление статусами заказов</w:t>
      </w:r>
    </w:p>
    <w:p w14:paraId="10B41775" w14:textId="77777777" w:rsidR="00A13610" w:rsidRPr="00EC2A23" w:rsidRDefault="00A13610" w:rsidP="00A13610">
      <w:pPr>
        <w:pStyle w:val="ds-markdown-paragraph"/>
        <w:numPr>
          <w:ilvl w:val="2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Автоматическое распознавание проблемных адресов</w:t>
      </w:r>
    </w:p>
    <w:p w14:paraId="67F49A59" w14:textId="77777777" w:rsidR="00A13610" w:rsidRPr="00EC2A23" w:rsidRDefault="00A13610" w:rsidP="00A1361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Оптимизация диспетчерского центра</w:t>
      </w:r>
    </w:p>
    <w:p w14:paraId="2DD2470A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AI-ассистент для автоматического перераспределения заказов</w:t>
      </w:r>
    </w:p>
    <w:p w14:paraId="76FC0406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Система раннего предупреждения о потенциальных задержках</w:t>
      </w:r>
    </w:p>
    <w:p w14:paraId="3D335FA1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3D-визуализация зоны покрытия с тепловой картой загрузки</w:t>
      </w:r>
    </w:p>
    <w:p w14:paraId="76E86A4B" w14:textId="77777777" w:rsidR="00A13610" w:rsidRPr="00EC2A23" w:rsidRDefault="00A13610" w:rsidP="00A1361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Инновационные функции</w:t>
      </w:r>
    </w:p>
    <w:p w14:paraId="4D42B209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AR-навигация для курьеров в сложных локациях</w:t>
      </w:r>
    </w:p>
    <w:p w14:paraId="12B4E79A" w14:textId="77777777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Система динамического ценообразования</w:t>
      </w:r>
    </w:p>
    <w:p w14:paraId="4125BABD" w14:textId="1CCBAA68" w:rsidR="00A13610" w:rsidRPr="00EC2A23" w:rsidRDefault="00A13610" w:rsidP="00A1361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Экосистема лояльности с наградами</w:t>
      </w:r>
    </w:p>
    <w:p w14:paraId="5F79BC8D" w14:textId="77777777" w:rsidR="00A13610" w:rsidRPr="00EC2A23" w:rsidRDefault="001B1D18" w:rsidP="00A13610">
      <w:pPr>
        <w:spacing w:before="480" w:after="480"/>
        <w:rPr>
          <w:rFonts w:ascii="Times New Roman" w:hAnsi="Times New Roman" w:cs="Times New Roman"/>
          <w:color w:val="000000" w:themeColor="text1"/>
        </w:rPr>
      </w:pPr>
      <w:r w:rsidRPr="00EC2A23">
        <w:rPr>
          <w:color w:val="000000" w:themeColor="text1"/>
        </w:rPr>
        <w:pict w14:anchorId="08C589D7">
          <v:rect id="_x0000_i1029" style="width:0;height:.75pt" o:hralign="center" o:hrstd="t" o:hrnoshade="t" o:hr="t" fillcolor="#404040" stroked="f"/>
        </w:pict>
      </w:r>
    </w:p>
    <w:p w14:paraId="3BF443E0" w14:textId="132C6EE0" w:rsidR="00A13610" w:rsidRPr="00EC2A23" w:rsidRDefault="00A13610" w:rsidP="00F5156A">
      <w:pPr>
        <w:pStyle w:val="3"/>
        <w:shd w:val="clear" w:color="auto" w:fill="FFFFFF"/>
        <w:spacing w:before="274" w:after="206"/>
        <w:rPr>
          <w:rFonts w:ascii="Segoe UI" w:hAnsi="Segoe UI" w:cs="Segoe UI"/>
          <w:color w:val="000000" w:themeColor="text1"/>
        </w:rPr>
      </w:pPr>
      <w:proofErr w:type="spellStart"/>
      <w:r w:rsidRPr="00EC2A23">
        <w:rPr>
          <w:rStyle w:val="a7"/>
          <w:rFonts w:ascii="Segoe UI" w:hAnsi="Segoe UI" w:cs="Segoe UI"/>
          <w:color w:val="000000" w:themeColor="text1"/>
        </w:rPr>
        <w:t>Приоритизация</w:t>
      </w:r>
      <w:proofErr w:type="spellEnd"/>
      <w:r w:rsidRPr="00EC2A23">
        <w:rPr>
          <w:rStyle w:val="a7"/>
          <w:rFonts w:ascii="Segoe UI" w:hAnsi="Segoe UI" w:cs="Segoe UI"/>
          <w:color w:val="000000" w:themeColor="text1"/>
        </w:rPr>
        <w:t xml:space="preserve"> разработки:</w:t>
      </w:r>
    </w:p>
    <w:p w14:paraId="24DCB926" w14:textId="77777777" w:rsidR="00A13610" w:rsidRPr="00EC2A23" w:rsidRDefault="00A13610" w:rsidP="00A1361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Критически важное (MVP):</w:t>
      </w:r>
    </w:p>
    <w:p w14:paraId="42B7B94D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lastRenderedPageBreak/>
        <w:t>Ядро системы распределения заказов</w:t>
      </w:r>
    </w:p>
    <w:p w14:paraId="1D4C984A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Базовый мобильный интерфейс</w:t>
      </w:r>
    </w:p>
    <w:p w14:paraId="1E7B1624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Интеграция с картографическими сервисами</w:t>
      </w:r>
    </w:p>
    <w:p w14:paraId="730D32F3" w14:textId="77777777" w:rsidR="00A13610" w:rsidRPr="00EC2A23" w:rsidRDefault="00A13610" w:rsidP="00A1361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Средний приоритет:</w:t>
      </w:r>
    </w:p>
    <w:p w14:paraId="5C68863E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Система рейтингов и отзывов</w:t>
      </w:r>
    </w:p>
    <w:p w14:paraId="30F2DD01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Мультиязычная поддержка</w:t>
      </w:r>
    </w:p>
    <w:p w14:paraId="70153917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Оффлайн-режим работы</w:t>
      </w:r>
    </w:p>
    <w:p w14:paraId="793C1D5D" w14:textId="77777777" w:rsidR="00A13610" w:rsidRPr="00EC2A23" w:rsidRDefault="00A13610" w:rsidP="00A1361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Style w:val="a7"/>
          <w:rFonts w:ascii="Segoe UI" w:hAnsi="Segoe UI" w:cs="Segoe UI"/>
          <w:color w:val="000000" w:themeColor="text1"/>
        </w:rPr>
        <w:t>Долгосрочная перспектива:</w:t>
      </w:r>
    </w:p>
    <w:p w14:paraId="123F7C4A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AI-аналитика предпочтений</w:t>
      </w:r>
    </w:p>
    <w:p w14:paraId="288FCDF8" w14:textId="77777777" w:rsidR="00A13610" w:rsidRPr="00EC2A23" w:rsidRDefault="00A13610" w:rsidP="00A1361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Квантовая криптография данных</w:t>
      </w:r>
    </w:p>
    <w:p w14:paraId="0BBECA47" w14:textId="264D89C1" w:rsidR="00F5156A" w:rsidRDefault="00A13610" w:rsidP="00F5156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EC2A23">
        <w:rPr>
          <w:rFonts w:ascii="Segoe UI" w:hAnsi="Segoe UI" w:cs="Segoe UI"/>
          <w:color w:val="000000" w:themeColor="text1"/>
        </w:rPr>
        <w:t>Доставка дронами</w:t>
      </w:r>
      <w:r w:rsidR="00F5156A" w:rsidRPr="00F5156A">
        <w:rPr>
          <w:rFonts w:ascii="Segoe UI" w:hAnsi="Segoe UI" w:cs="Segoe UI"/>
          <w:color w:val="000000" w:themeColor="text1"/>
        </w:rPr>
        <w:t xml:space="preserve"> (</w:t>
      </w:r>
      <w:r w:rsidR="00F5156A">
        <w:rPr>
          <w:rFonts w:ascii="Segoe UI" w:hAnsi="Segoe UI" w:cs="Segoe UI"/>
          <w:color w:val="000000" w:themeColor="text1"/>
        </w:rPr>
        <w:t xml:space="preserve">По примеру «Почта России») </w:t>
      </w:r>
    </w:p>
    <w:p w14:paraId="4460751A" w14:textId="14A2A4AA" w:rsidR="00A13610" w:rsidRPr="004F21AC" w:rsidRDefault="00F5156A" w:rsidP="004F21AC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000000" w:themeColor="text1"/>
        </w:rPr>
      </w:pPr>
      <w:r w:rsidRPr="00F515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2B6B2A" wp14:editId="38BB103C">
            <wp:extent cx="2813050" cy="157062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65" cy="157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8B9C" w14:textId="646B6F93" w:rsidR="00B069F1" w:rsidRPr="00B069F1" w:rsidRDefault="00B069F1" w:rsidP="007E6CE3">
      <w:pPr>
        <w:pStyle w:val="3"/>
        <w:shd w:val="clear" w:color="auto" w:fill="FFFFFF"/>
        <w:spacing w:after="206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  <w:r w:rsidRPr="00B069F1">
        <w:rPr>
          <w:rStyle w:val="a7"/>
          <w:rFonts w:ascii="Times New Roman" w:hAnsi="Times New Roman" w:cs="Times New Roman"/>
          <w:color w:val="404040"/>
          <w:sz w:val="32"/>
          <w:szCs w:val="32"/>
        </w:rPr>
        <w:t>Потребности пользователей и ролевые действия</w:t>
      </w:r>
      <w:r w:rsidR="00AC4928">
        <w:rPr>
          <w:rStyle w:val="a7"/>
          <w:rFonts w:ascii="Times New Roman" w:hAnsi="Times New Roman" w:cs="Times New Roman"/>
          <w:color w:val="404040"/>
          <w:sz w:val="32"/>
          <w:szCs w:val="32"/>
        </w:rPr>
        <w:t xml:space="preserve"> в будущей системе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785"/>
        <w:gridCol w:w="4219"/>
      </w:tblGrid>
      <w:tr w:rsidR="00B069F1" w:rsidRPr="00B069F1" w14:paraId="4F68E72F" w14:textId="77777777" w:rsidTr="00B069F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33E56B" w14:textId="77777777" w:rsidR="00B069F1" w:rsidRPr="00B069F1" w:rsidRDefault="00B069F1">
            <w:pPr>
              <w:rPr>
                <w:rFonts w:ascii="Times New Roman" w:hAnsi="Times New Roman" w:cs="Times New Roman"/>
                <w:b/>
                <w:bCs/>
                <w:color w:val="404040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color w:val="404040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F52816" w14:textId="77777777" w:rsidR="00B069F1" w:rsidRPr="00B069F1" w:rsidRDefault="00B069F1">
            <w:pPr>
              <w:rPr>
                <w:rFonts w:ascii="Times New Roman" w:hAnsi="Times New Roman" w:cs="Times New Roman"/>
                <w:b/>
                <w:bCs/>
                <w:color w:val="404040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color w:val="404040"/>
                <w:sz w:val="28"/>
                <w:szCs w:val="28"/>
              </w:rPr>
              <w:t>Ключевые потребности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FDB9C" w14:textId="77777777" w:rsidR="00B069F1" w:rsidRPr="00B069F1" w:rsidRDefault="00B069F1">
            <w:pPr>
              <w:rPr>
                <w:rFonts w:ascii="Times New Roman" w:hAnsi="Times New Roman" w:cs="Times New Roman"/>
                <w:b/>
                <w:bCs/>
                <w:color w:val="404040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color w:val="404040"/>
                <w:sz w:val="28"/>
                <w:szCs w:val="28"/>
              </w:rPr>
              <w:t>Действия</w:t>
            </w:r>
          </w:p>
        </w:tc>
      </w:tr>
      <w:tr w:rsidR="00B069F1" w:rsidRPr="00B069F1" w14:paraId="18A1ADC6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79C50D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94870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Прозрачность отслеживания заказа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Точно рассчитанное время доставки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Удобные уведомления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AC9375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Размещение заказа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Отслеживание статуса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Оценка доставки</w:t>
            </w:r>
          </w:p>
        </w:tc>
      </w:tr>
      <w:tr w:rsidR="00B069F1" w:rsidRPr="00B069F1" w14:paraId="64367FC0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94363C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16335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Умная маршрутизация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Прозрачный учет работы и оплаты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Простое управление заказами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79FB4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Бронирование заказов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Отметка этапов доставки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Просмотр статистики</w:t>
            </w:r>
          </w:p>
        </w:tc>
      </w:tr>
      <w:tr w:rsidR="00B069F1" w:rsidRPr="00B069F1" w14:paraId="0FBA4F2C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CFCDE8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AF900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Автоматическое распределение заказов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статусов в реальном времени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CF45ED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Контроль загрузки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Ручное переназначение заказов</w:t>
            </w:r>
          </w:p>
        </w:tc>
      </w:tr>
      <w:tr w:rsidR="00B069F1" w:rsidRPr="00B069F1" w14:paraId="55C99C0D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7BF5B1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8D75AC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GPS-трекинг курьеров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AI-ассистент для перераспределения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Предупреждение о задержках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81065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Наблюдение за курьерами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Реагирование на форс-мажоры</w:t>
            </w:r>
          </w:p>
        </w:tc>
      </w:tr>
      <w:tr w:rsidR="00B069F1" w:rsidRPr="00B069F1" w14:paraId="2FDEB1FD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7482C1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C8EC66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Автоматические расчеты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Интеграция с финансовыми сервисами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Отчетность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21C711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Начисление выплат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Формирование отчетов</w:t>
            </w:r>
          </w:p>
        </w:tc>
      </w:tr>
      <w:tr w:rsidR="00B069F1" w:rsidRPr="00B069F1" w14:paraId="27065EC3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5F1672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CDD99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Управление правами доступа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Регистрация пользователей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Контроль безопасности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DE352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Настройка ролей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Мониторинг активности</w:t>
            </w:r>
          </w:p>
        </w:tc>
      </w:tr>
      <w:tr w:rsidR="00B069F1" w:rsidRPr="00B069F1" w14:paraId="50C63198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6E2B7E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Поставщики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75F26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API для обмена данными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Автоматическое обновление заказов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Прозрачность доставки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9F2D8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Передача заказов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Получение отчетов</w:t>
            </w:r>
          </w:p>
        </w:tc>
      </w:tr>
      <w:tr w:rsidR="00B069F1" w:rsidRPr="00B069F1" w14:paraId="6EBC09AB" w14:textId="77777777" w:rsidTr="00B069F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696810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A1178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Четкие ТЗ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Инструменты для управления требованиями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Тестирование новых функций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0CF266" w14:textId="77777777" w:rsidR="00B069F1" w:rsidRPr="00B069F1" w:rsidRDefault="00B069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9F1">
              <w:rPr>
                <w:rFonts w:ascii="Times New Roman" w:hAnsi="Times New Roman" w:cs="Times New Roman"/>
                <w:sz w:val="28"/>
                <w:szCs w:val="28"/>
              </w:rPr>
              <w:t>- Внедрение функций</w:t>
            </w:r>
            <w:r w:rsidRPr="00B069F1">
              <w:rPr>
                <w:rFonts w:ascii="Times New Roman" w:hAnsi="Times New Roman" w:cs="Times New Roman"/>
                <w:sz w:val="28"/>
                <w:szCs w:val="28"/>
              </w:rPr>
              <w:br/>
              <w:t>- Оптимизация системы</w:t>
            </w:r>
          </w:p>
        </w:tc>
      </w:tr>
    </w:tbl>
    <w:p w14:paraId="7628BC8E" w14:textId="77777777" w:rsidR="00B2509E" w:rsidRPr="00EC2A23" w:rsidRDefault="00B2509E">
      <w:pPr>
        <w:rPr>
          <w:color w:val="000000" w:themeColor="text1"/>
        </w:rPr>
      </w:pPr>
    </w:p>
    <w:sectPr w:rsidR="00B2509E" w:rsidRPr="00EC2A23" w:rsidSect="00826B10">
      <w:pgSz w:w="16840" w:h="11900" w:orient="landscape"/>
      <w:pgMar w:top="284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C83"/>
    <w:multiLevelType w:val="multilevel"/>
    <w:tmpl w:val="680E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4659D"/>
    <w:multiLevelType w:val="multilevel"/>
    <w:tmpl w:val="1C0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156F7"/>
    <w:multiLevelType w:val="multilevel"/>
    <w:tmpl w:val="18F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04E13"/>
    <w:multiLevelType w:val="multilevel"/>
    <w:tmpl w:val="F67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5B48"/>
    <w:multiLevelType w:val="multilevel"/>
    <w:tmpl w:val="6900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1672C"/>
    <w:multiLevelType w:val="multilevel"/>
    <w:tmpl w:val="B22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B7582"/>
    <w:multiLevelType w:val="multilevel"/>
    <w:tmpl w:val="A99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C596B"/>
    <w:multiLevelType w:val="multilevel"/>
    <w:tmpl w:val="3566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B3CBD"/>
    <w:multiLevelType w:val="hybridMultilevel"/>
    <w:tmpl w:val="99D4E522"/>
    <w:lvl w:ilvl="0" w:tplc="0C069878">
      <w:start w:val="1"/>
      <w:numFmt w:val="decimal"/>
      <w:lvlText w:val="%1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0A4854">
      <w:numFmt w:val="bullet"/>
      <w:lvlText w:val="•"/>
      <w:lvlJc w:val="left"/>
      <w:pPr>
        <w:ind w:left="2714" w:hanging="360"/>
      </w:pPr>
      <w:rPr>
        <w:rFonts w:hint="default"/>
        <w:lang w:val="ru-RU" w:eastAsia="en-US" w:bidi="ar-SA"/>
      </w:rPr>
    </w:lvl>
    <w:lvl w:ilvl="2" w:tplc="385C8B20">
      <w:numFmt w:val="bullet"/>
      <w:lvlText w:val="•"/>
      <w:lvlJc w:val="left"/>
      <w:pPr>
        <w:ind w:left="3969" w:hanging="360"/>
      </w:pPr>
      <w:rPr>
        <w:rFonts w:hint="default"/>
        <w:lang w:val="ru-RU" w:eastAsia="en-US" w:bidi="ar-SA"/>
      </w:rPr>
    </w:lvl>
    <w:lvl w:ilvl="3" w:tplc="B8148D5E">
      <w:numFmt w:val="bullet"/>
      <w:lvlText w:val="•"/>
      <w:lvlJc w:val="left"/>
      <w:pPr>
        <w:ind w:left="5223" w:hanging="360"/>
      </w:pPr>
      <w:rPr>
        <w:rFonts w:hint="default"/>
        <w:lang w:val="ru-RU" w:eastAsia="en-US" w:bidi="ar-SA"/>
      </w:rPr>
    </w:lvl>
    <w:lvl w:ilvl="4" w:tplc="DFE4B994">
      <w:numFmt w:val="bullet"/>
      <w:lvlText w:val="•"/>
      <w:lvlJc w:val="left"/>
      <w:pPr>
        <w:ind w:left="6478" w:hanging="360"/>
      </w:pPr>
      <w:rPr>
        <w:rFonts w:hint="default"/>
        <w:lang w:val="ru-RU" w:eastAsia="en-US" w:bidi="ar-SA"/>
      </w:rPr>
    </w:lvl>
    <w:lvl w:ilvl="5" w:tplc="10CE247E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6" w:tplc="3B74271E">
      <w:numFmt w:val="bullet"/>
      <w:lvlText w:val="•"/>
      <w:lvlJc w:val="left"/>
      <w:pPr>
        <w:ind w:left="8987" w:hanging="360"/>
      </w:pPr>
      <w:rPr>
        <w:rFonts w:hint="default"/>
        <w:lang w:val="ru-RU" w:eastAsia="en-US" w:bidi="ar-SA"/>
      </w:rPr>
    </w:lvl>
    <w:lvl w:ilvl="7" w:tplc="07360284">
      <w:numFmt w:val="bullet"/>
      <w:lvlText w:val="•"/>
      <w:lvlJc w:val="left"/>
      <w:pPr>
        <w:ind w:left="10242" w:hanging="360"/>
      </w:pPr>
      <w:rPr>
        <w:rFonts w:hint="default"/>
        <w:lang w:val="ru-RU" w:eastAsia="en-US" w:bidi="ar-SA"/>
      </w:rPr>
    </w:lvl>
    <w:lvl w:ilvl="8" w:tplc="FD403194">
      <w:numFmt w:val="bullet"/>
      <w:lvlText w:val="•"/>
      <w:lvlJc w:val="left"/>
      <w:pPr>
        <w:ind w:left="1149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AB3008C"/>
    <w:multiLevelType w:val="hybridMultilevel"/>
    <w:tmpl w:val="4DE4B5B6"/>
    <w:lvl w:ilvl="0" w:tplc="B88A13BC">
      <w:numFmt w:val="bullet"/>
      <w:lvlText w:val="-"/>
      <w:lvlJc w:val="left"/>
      <w:pPr>
        <w:ind w:left="183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1" w:tplc="95C8B902">
      <w:numFmt w:val="bullet"/>
      <w:lvlText w:val="-"/>
      <w:lvlJc w:val="left"/>
      <w:pPr>
        <w:ind w:left="316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2" w:tplc="FFDA0B38">
      <w:numFmt w:val="bullet"/>
      <w:lvlText w:val="•"/>
      <w:lvlJc w:val="left"/>
      <w:pPr>
        <w:ind w:left="320" w:hanging="161"/>
      </w:pPr>
      <w:rPr>
        <w:rFonts w:hint="default"/>
        <w:lang w:val="ru-RU" w:eastAsia="en-US" w:bidi="ar-SA"/>
      </w:rPr>
    </w:lvl>
    <w:lvl w:ilvl="3" w:tplc="A32C7E54">
      <w:numFmt w:val="bullet"/>
      <w:lvlText w:val="•"/>
      <w:lvlJc w:val="left"/>
      <w:pPr>
        <w:ind w:left="2030" w:hanging="161"/>
      </w:pPr>
      <w:rPr>
        <w:rFonts w:hint="default"/>
        <w:lang w:val="ru-RU" w:eastAsia="en-US" w:bidi="ar-SA"/>
      </w:rPr>
    </w:lvl>
    <w:lvl w:ilvl="4" w:tplc="E0F4AD52">
      <w:numFmt w:val="bullet"/>
      <w:lvlText w:val="•"/>
      <w:lvlJc w:val="left"/>
      <w:pPr>
        <w:ind w:left="3741" w:hanging="161"/>
      </w:pPr>
      <w:rPr>
        <w:rFonts w:hint="default"/>
        <w:lang w:val="ru-RU" w:eastAsia="en-US" w:bidi="ar-SA"/>
      </w:rPr>
    </w:lvl>
    <w:lvl w:ilvl="5" w:tplc="94C23E1E">
      <w:numFmt w:val="bullet"/>
      <w:lvlText w:val="•"/>
      <w:lvlJc w:val="left"/>
      <w:pPr>
        <w:ind w:left="5452" w:hanging="161"/>
      </w:pPr>
      <w:rPr>
        <w:rFonts w:hint="default"/>
        <w:lang w:val="ru-RU" w:eastAsia="en-US" w:bidi="ar-SA"/>
      </w:rPr>
    </w:lvl>
    <w:lvl w:ilvl="6" w:tplc="706A1552">
      <w:numFmt w:val="bullet"/>
      <w:lvlText w:val="•"/>
      <w:lvlJc w:val="left"/>
      <w:pPr>
        <w:ind w:left="7163" w:hanging="161"/>
      </w:pPr>
      <w:rPr>
        <w:rFonts w:hint="default"/>
        <w:lang w:val="ru-RU" w:eastAsia="en-US" w:bidi="ar-SA"/>
      </w:rPr>
    </w:lvl>
    <w:lvl w:ilvl="7" w:tplc="47CCE4E0">
      <w:numFmt w:val="bullet"/>
      <w:lvlText w:val="•"/>
      <w:lvlJc w:val="left"/>
      <w:pPr>
        <w:ind w:left="8873" w:hanging="161"/>
      </w:pPr>
      <w:rPr>
        <w:rFonts w:hint="default"/>
        <w:lang w:val="ru-RU" w:eastAsia="en-US" w:bidi="ar-SA"/>
      </w:rPr>
    </w:lvl>
    <w:lvl w:ilvl="8" w:tplc="00AC06BE">
      <w:numFmt w:val="bullet"/>
      <w:lvlText w:val="•"/>
      <w:lvlJc w:val="left"/>
      <w:pPr>
        <w:ind w:left="10584" w:hanging="161"/>
      </w:pPr>
      <w:rPr>
        <w:rFonts w:hint="default"/>
        <w:lang w:val="ru-RU" w:eastAsia="en-US" w:bidi="ar-SA"/>
      </w:rPr>
    </w:lvl>
  </w:abstractNum>
  <w:abstractNum w:abstractNumId="10" w15:restartNumberingAfterBreak="0">
    <w:nsid w:val="50BD1D44"/>
    <w:multiLevelType w:val="multilevel"/>
    <w:tmpl w:val="E6D4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66933"/>
    <w:multiLevelType w:val="multilevel"/>
    <w:tmpl w:val="1264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E484E"/>
    <w:multiLevelType w:val="multilevel"/>
    <w:tmpl w:val="48C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90ABC"/>
    <w:multiLevelType w:val="multilevel"/>
    <w:tmpl w:val="12B4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EC17BE"/>
    <w:multiLevelType w:val="hybridMultilevel"/>
    <w:tmpl w:val="FD24E158"/>
    <w:lvl w:ilvl="0" w:tplc="95A690EA">
      <w:start w:val="1"/>
      <w:numFmt w:val="decimal"/>
      <w:lvlText w:val="%1."/>
      <w:lvlJc w:val="left"/>
      <w:pPr>
        <w:ind w:left="289" w:hanging="26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 w:tplc="C924271E">
      <w:numFmt w:val="bullet"/>
      <w:lvlText w:val="-"/>
      <w:lvlJc w:val="left"/>
      <w:pPr>
        <w:ind w:left="383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4"/>
        <w:szCs w:val="24"/>
        <w:lang w:val="ru-RU" w:eastAsia="en-US" w:bidi="ar-SA"/>
      </w:rPr>
    </w:lvl>
    <w:lvl w:ilvl="2" w:tplc="2738E1CC">
      <w:numFmt w:val="bullet"/>
      <w:lvlText w:val="•"/>
      <w:lvlJc w:val="left"/>
      <w:pPr>
        <w:ind w:left="1894" w:hanging="161"/>
      </w:pPr>
      <w:rPr>
        <w:rFonts w:hint="default"/>
        <w:lang w:val="ru-RU" w:eastAsia="en-US" w:bidi="ar-SA"/>
      </w:rPr>
    </w:lvl>
    <w:lvl w:ilvl="3" w:tplc="DF7AF04A">
      <w:numFmt w:val="bullet"/>
      <w:lvlText w:val="•"/>
      <w:lvlJc w:val="left"/>
      <w:pPr>
        <w:ind w:left="3408" w:hanging="161"/>
      </w:pPr>
      <w:rPr>
        <w:rFonts w:hint="default"/>
        <w:lang w:val="ru-RU" w:eastAsia="en-US" w:bidi="ar-SA"/>
      </w:rPr>
    </w:lvl>
    <w:lvl w:ilvl="4" w:tplc="D0F2604E">
      <w:numFmt w:val="bullet"/>
      <w:lvlText w:val="•"/>
      <w:lvlJc w:val="left"/>
      <w:pPr>
        <w:ind w:left="4922" w:hanging="161"/>
      </w:pPr>
      <w:rPr>
        <w:rFonts w:hint="default"/>
        <w:lang w:val="ru-RU" w:eastAsia="en-US" w:bidi="ar-SA"/>
      </w:rPr>
    </w:lvl>
    <w:lvl w:ilvl="5" w:tplc="0B82D224">
      <w:numFmt w:val="bullet"/>
      <w:lvlText w:val="•"/>
      <w:lvlJc w:val="left"/>
      <w:pPr>
        <w:ind w:left="6436" w:hanging="161"/>
      </w:pPr>
      <w:rPr>
        <w:rFonts w:hint="default"/>
        <w:lang w:val="ru-RU" w:eastAsia="en-US" w:bidi="ar-SA"/>
      </w:rPr>
    </w:lvl>
    <w:lvl w:ilvl="6" w:tplc="2E42FEF4">
      <w:numFmt w:val="bullet"/>
      <w:lvlText w:val="•"/>
      <w:lvlJc w:val="left"/>
      <w:pPr>
        <w:ind w:left="7950" w:hanging="161"/>
      </w:pPr>
      <w:rPr>
        <w:rFonts w:hint="default"/>
        <w:lang w:val="ru-RU" w:eastAsia="en-US" w:bidi="ar-SA"/>
      </w:rPr>
    </w:lvl>
    <w:lvl w:ilvl="7" w:tplc="A41C34BA">
      <w:numFmt w:val="bullet"/>
      <w:lvlText w:val="•"/>
      <w:lvlJc w:val="left"/>
      <w:pPr>
        <w:ind w:left="9464" w:hanging="161"/>
      </w:pPr>
      <w:rPr>
        <w:rFonts w:hint="default"/>
        <w:lang w:val="ru-RU" w:eastAsia="en-US" w:bidi="ar-SA"/>
      </w:rPr>
    </w:lvl>
    <w:lvl w:ilvl="8" w:tplc="1164AEFC">
      <w:numFmt w:val="bullet"/>
      <w:lvlText w:val="•"/>
      <w:lvlJc w:val="left"/>
      <w:pPr>
        <w:ind w:left="10978" w:hanging="161"/>
      </w:pPr>
      <w:rPr>
        <w:rFonts w:hint="default"/>
        <w:lang w:val="ru-RU" w:eastAsia="en-US" w:bidi="ar-SA"/>
      </w:rPr>
    </w:lvl>
  </w:abstractNum>
  <w:abstractNum w:abstractNumId="15" w15:restartNumberingAfterBreak="0">
    <w:nsid w:val="7ABB2D58"/>
    <w:multiLevelType w:val="hybridMultilevel"/>
    <w:tmpl w:val="6A0499A0"/>
    <w:lvl w:ilvl="0" w:tplc="2FB4586A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ru-RU" w:eastAsia="en-US" w:bidi="ar-SA"/>
      </w:rPr>
    </w:lvl>
    <w:lvl w:ilvl="1" w:tplc="5F96725E">
      <w:numFmt w:val="bullet"/>
      <w:lvlText w:val="•"/>
      <w:lvlJc w:val="left"/>
      <w:pPr>
        <w:ind w:left="2066" w:hanging="360"/>
      </w:pPr>
      <w:rPr>
        <w:rFonts w:hint="default"/>
        <w:lang w:val="ru-RU" w:eastAsia="en-US" w:bidi="ar-SA"/>
      </w:rPr>
    </w:lvl>
    <w:lvl w:ilvl="2" w:tplc="1EE48158">
      <w:numFmt w:val="bullet"/>
      <w:lvlText w:val="•"/>
      <w:lvlJc w:val="left"/>
      <w:pPr>
        <w:ind w:left="3393" w:hanging="360"/>
      </w:pPr>
      <w:rPr>
        <w:rFonts w:hint="default"/>
        <w:lang w:val="ru-RU" w:eastAsia="en-US" w:bidi="ar-SA"/>
      </w:rPr>
    </w:lvl>
    <w:lvl w:ilvl="3" w:tplc="A824D8AA">
      <w:numFmt w:val="bullet"/>
      <w:lvlText w:val="•"/>
      <w:lvlJc w:val="left"/>
      <w:pPr>
        <w:ind w:left="4719" w:hanging="360"/>
      </w:pPr>
      <w:rPr>
        <w:rFonts w:hint="default"/>
        <w:lang w:val="ru-RU" w:eastAsia="en-US" w:bidi="ar-SA"/>
      </w:rPr>
    </w:lvl>
    <w:lvl w:ilvl="4" w:tplc="715EB306">
      <w:numFmt w:val="bullet"/>
      <w:lvlText w:val="•"/>
      <w:lvlJc w:val="left"/>
      <w:pPr>
        <w:ind w:left="6046" w:hanging="360"/>
      </w:pPr>
      <w:rPr>
        <w:rFonts w:hint="default"/>
        <w:lang w:val="ru-RU" w:eastAsia="en-US" w:bidi="ar-SA"/>
      </w:rPr>
    </w:lvl>
    <w:lvl w:ilvl="5" w:tplc="7F9E5CB0">
      <w:numFmt w:val="bullet"/>
      <w:lvlText w:val="•"/>
      <w:lvlJc w:val="left"/>
      <w:pPr>
        <w:ind w:left="7373" w:hanging="360"/>
      </w:pPr>
      <w:rPr>
        <w:rFonts w:hint="default"/>
        <w:lang w:val="ru-RU" w:eastAsia="en-US" w:bidi="ar-SA"/>
      </w:rPr>
    </w:lvl>
    <w:lvl w:ilvl="6" w:tplc="3C5E5B04">
      <w:numFmt w:val="bullet"/>
      <w:lvlText w:val="•"/>
      <w:lvlJc w:val="left"/>
      <w:pPr>
        <w:ind w:left="8699" w:hanging="360"/>
      </w:pPr>
      <w:rPr>
        <w:rFonts w:hint="default"/>
        <w:lang w:val="ru-RU" w:eastAsia="en-US" w:bidi="ar-SA"/>
      </w:rPr>
    </w:lvl>
    <w:lvl w:ilvl="7" w:tplc="3AFC3FA2">
      <w:numFmt w:val="bullet"/>
      <w:lvlText w:val="•"/>
      <w:lvlJc w:val="left"/>
      <w:pPr>
        <w:ind w:left="10026" w:hanging="360"/>
      </w:pPr>
      <w:rPr>
        <w:rFonts w:hint="default"/>
        <w:lang w:val="ru-RU" w:eastAsia="en-US" w:bidi="ar-SA"/>
      </w:rPr>
    </w:lvl>
    <w:lvl w:ilvl="8" w:tplc="7856DAE0">
      <w:numFmt w:val="bullet"/>
      <w:lvlText w:val="•"/>
      <w:lvlJc w:val="left"/>
      <w:pPr>
        <w:ind w:left="11352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7E77022E"/>
    <w:multiLevelType w:val="multilevel"/>
    <w:tmpl w:val="C0F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5"/>
  </w:num>
  <w:num w:numId="4">
    <w:abstractNumId w:val="8"/>
  </w:num>
  <w:num w:numId="5">
    <w:abstractNumId w:val="2"/>
  </w:num>
  <w:num w:numId="6">
    <w:abstractNumId w:val="4"/>
  </w:num>
  <w:num w:numId="7">
    <w:abstractNumId w:val="11"/>
  </w:num>
  <w:num w:numId="8">
    <w:abstractNumId w:val="0"/>
  </w:num>
  <w:num w:numId="9">
    <w:abstractNumId w:val="1"/>
  </w:num>
  <w:num w:numId="10">
    <w:abstractNumId w:val="7"/>
  </w:num>
  <w:num w:numId="11">
    <w:abstractNumId w:val="6"/>
  </w:num>
  <w:num w:numId="12">
    <w:abstractNumId w:val="10"/>
  </w:num>
  <w:num w:numId="13">
    <w:abstractNumId w:val="13"/>
  </w:num>
  <w:num w:numId="14">
    <w:abstractNumId w:val="16"/>
  </w:num>
  <w:num w:numId="15">
    <w:abstractNumId w:val="12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4DA"/>
    <w:rsid w:val="000D2669"/>
    <w:rsid w:val="00177AB4"/>
    <w:rsid w:val="001B1D18"/>
    <w:rsid w:val="00212E4A"/>
    <w:rsid w:val="002526AA"/>
    <w:rsid w:val="002D7D33"/>
    <w:rsid w:val="00384877"/>
    <w:rsid w:val="004F21AC"/>
    <w:rsid w:val="005D53F3"/>
    <w:rsid w:val="00607699"/>
    <w:rsid w:val="00661689"/>
    <w:rsid w:val="006974CE"/>
    <w:rsid w:val="00710704"/>
    <w:rsid w:val="00741909"/>
    <w:rsid w:val="00760869"/>
    <w:rsid w:val="007E6CE3"/>
    <w:rsid w:val="00826B10"/>
    <w:rsid w:val="0084756D"/>
    <w:rsid w:val="00866AB8"/>
    <w:rsid w:val="00947357"/>
    <w:rsid w:val="009E41A7"/>
    <w:rsid w:val="00A13610"/>
    <w:rsid w:val="00A551D3"/>
    <w:rsid w:val="00A60E4E"/>
    <w:rsid w:val="00A96E8F"/>
    <w:rsid w:val="00AA160A"/>
    <w:rsid w:val="00AC4928"/>
    <w:rsid w:val="00B069F1"/>
    <w:rsid w:val="00B2509E"/>
    <w:rsid w:val="00B424DA"/>
    <w:rsid w:val="00C1590B"/>
    <w:rsid w:val="00C803D7"/>
    <w:rsid w:val="00D144E3"/>
    <w:rsid w:val="00D5192C"/>
    <w:rsid w:val="00D76E3F"/>
    <w:rsid w:val="00DA4FD7"/>
    <w:rsid w:val="00DE0DBE"/>
    <w:rsid w:val="00E235F0"/>
    <w:rsid w:val="00E312FB"/>
    <w:rsid w:val="00EC2A23"/>
    <w:rsid w:val="00F46DD7"/>
    <w:rsid w:val="00F5156A"/>
    <w:rsid w:val="00F8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DEFF"/>
  <w15:docId w15:val="{096EB0A1-EDE2-45A8-8569-8287B522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742" w:hanging="359"/>
      <w:outlineLvl w:val="0"/>
    </w:pPr>
    <w:rPr>
      <w:sz w:val="28"/>
      <w:szCs w:val="28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6616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0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a4">
    <w:name w:val="Title"/>
    <w:basedOn w:val="a"/>
    <w:uiPriority w:val="10"/>
    <w:qFormat/>
    <w:pPr>
      <w:spacing w:before="85"/>
      <w:ind w:left="23"/>
    </w:pPr>
    <w:rPr>
      <w:rFonts w:ascii="Arial" w:eastAsia="Arial" w:hAnsi="Arial" w:cs="Arial"/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spacing w:before="1"/>
      <w:ind w:left="182" w:hanging="15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66168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6">
    <w:name w:val="Hyperlink"/>
    <w:basedOn w:val="a0"/>
    <w:uiPriority w:val="99"/>
    <w:unhideWhenUsed/>
    <w:rsid w:val="00661689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250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7">
    <w:name w:val="Strong"/>
    <w:basedOn w:val="a0"/>
    <w:uiPriority w:val="22"/>
    <w:qFormat/>
    <w:rsid w:val="00B2509E"/>
    <w:rPr>
      <w:b/>
      <w:bCs/>
    </w:rPr>
  </w:style>
  <w:style w:type="paragraph" w:customStyle="1" w:styleId="ds-markdown-paragraph">
    <w:name w:val="ds-markdown-paragraph"/>
    <w:basedOn w:val="a"/>
    <w:rsid w:val="00B250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509E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F46DD7"/>
    <w:rPr>
      <w:i/>
      <w:iCs/>
    </w:rPr>
  </w:style>
  <w:style w:type="table" w:styleId="-35">
    <w:name w:val="Grid Table 3 Accent 5"/>
    <w:basedOn w:val="a1"/>
    <w:uiPriority w:val="48"/>
    <w:rsid w:val="00E312F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2gis.ru/kazan/geo/29561229106868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4A1CB-ADCA-4220-8A0D-82AA531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ex01_DLV_brainstorming</vt:lpstr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ex01_DLV_brainstorming</dc:title>
  <cp:lastModifiedBy>Артур Артур</cp:lastModifiedBy>
  <cp:revision>38</cp:revision>
  <dcterms:created xsi:type="dcterms:W3CDTF">2025-05-08T14:23:00Z</dcterms:created>
  <dcterms:modified xsi:type="dcterms:W3CDTF">2025-05-08T17:21:00Z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Pages</vt:lpwstr>
  </property>
  <property fmtid="{D5CDD505-2E9C-101B-9397-08002B2CF9AE}" pid="4" name="LastSaved">
    <vt:filetime>2025-05-08T00:00:00Z</vt:filetime>
  </property>
  <property fmtid="{D5CDD505-2E9C-101B-9397-08002B2CF9AE}" pid="5" name="Producer">
    <vt:lpwstr>macOS Версия 13.4.1 (Выпуск 22F82) Quartz PDFContext</vt:lpwstr>
  </property>
</Properties>
</file>