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F5A9" w14:textId="77777777" w:rsidR="004C54E0" w:rsidRDefault="004C54E0" w:rsidP="004C54E0">
      <w:r>
        <w:t>Acerca de este artículo</w:t>
      </w:r>
    </w:p>
    <w:p w14:paraId="4A0F3E7E" w14:textId="77777777" w:rsidR="004C54E0" w:rsidRDefault="004C54E0" w:rsidP="004C54E0">
      <w:r>
        <w:rPr>
          <w:rFonts w:ascii="MS Gothic" w:eastAsia="MS Gothic" w:hAnsi="MS Gothic" w:cs="MS Gothic" w:hint="eastAsia"/>
        </w:rPr>
        <w:t>【</w:t>
      </w:r>
      <w:r>
        <w:t>Mochila de viaje grande para mujeres</w:t>
      </w:r>
      <w:r>
        <w:rPr>
          <w:rFonts w:ascii="MS Gothic" w:eastAsia="MS Gothic" w:hAnsi="MS Gothic" w:cs="MS Gothic" w:hint="eastAsia"/>
        </w:rPr>
        <w:t>】</w:t>
      </w:r>
      <w:r>
        <w:t xml:space="preserve"> Esta mochila está hecha de poliéster resistente al agua, buena permeabilidad al aire y disipación del calor con dos correas acolchadas para los hombros, ofrece un transporte liviano y de refuerzo de fuerza, alivia la presión de los hombros y se mantiene fresca cuando la llevas. por mucho tiempo. Y es resistente, firme y no se desvanece.</w:t>
      </w:r>
    </w:p>
    <w:p w14:paraId="45DD4968" w14:textId="77777777" w:rsidR="004C54E0" w:rsidRDefault="004C54E0" w:rsidP="004C54E0">
      <w:r>
        <w:rPr>
          <w:rFonts w:ascii="MS Gothic" w:eastAsia="MS Gothic" w:hAnsi="MS Gothic" w:cs="MS Gothic" w:hint="eastAsia"/>
        </w:rPr>
        <w:t>【</w:t>
      </w:r>
      <w:r>
        <w:t>Diseño de compartimento para zapatos separado y bolsa húmeda</w:t>
      </w:r>
      <w:r>
        <w:rPr>
          <w:rFonts w:ascii="MS Gothic" w:eastAsia="MS Gothic" w:hAnsi="MS Gothic" w:cs="MS Gothic" w:hint="eastAsia"/>
        </w:rPr>
        <w:t>】</w:t>
      </w:r>
      <w:r>
        <w:t xml:space="preserve"> Bolsillo principal x 2, compartimento para computadora portátil x 2 (apto para una tableta de 14” respectivamente) y muchos otros bolsillos para diferentes propósitos. La bolsa húmeda está hecha de material resistente al agua de alta densidad que puede ayudarlo a separar los artículos secos de los húmedos. Un compartimento para zapatos separado puede ayudarlo a llevar y guardar mejor sus zapatos en su bolsa de viaje.</w:t>
      </w:r>
    </w:p>
    <w:p w14:paraId="5555E842" w14:textId="77777777" w:rsidR="004C54E0" w:rsidRDefault="004C54E0" w:rsidP="004C54E0">
      <w:r>
        <w:rPr>
          <w:rFonts w:ascii="MS Gothic" w:eastAsia="MS Gothic" w:hAnsi="MS Gothic" w:cs="MS Gothic" w:hint="eastAsia"/>
        </w:rPr>
        <w:t>【</w:t>
      </w:r>
      <w:r>
        <w:t>Puerto de carga USB</w:t>
      </w:r>
      <w:r>
        <w:rPr>
          <w:rFonts w:ascii="MS Gothic" w:eastAsia="MS Gothic" w:hAnsi="MS Gothic" w:cs="MS Gothic" w:hint="eastAsia"/>
        </w:rPr>
        <w:t>】</w:t>
      </w:r>
      <w:r>
        <w:t xml:space="preserve"> Con puerto de carga incorporado, permite cargar su teléfono en cualquier momento y en cualquier lugar.</w:t>
      </w:r>
    </w:p>
    <w:p w14:paraId="5BBBFEC5" w14:textId="77777777" w:rsidR="004C54E0" w:rsidRDefault="004C54E0" w:rsidP="004C54E0">
      <w:r>
        <w:rPr>
          <w:rFonts w:ascii="MS Gothic" w:eastAsia="MS Gothic" w:hAnsi="MS Gothic" w:cs="MS Gothic" w:hint="eastAsia"/>
        </w:rPr>
        <w:t>【</w:t>
      </w:r>
      <w:r>
        <w:t>Mochila multifuncional antirrobo</w:t>
      </w:r>
      <w:r>
        <w:rPr>
          <w:rFonts w:ascii="MS Gothic" w:eastAsia="MS Gothic" w:hAnsi="MS Gothic" w:cs="MS Gothic" w:hint="eastAsia"/>
        </w:rPr>
        <w:t>】</w:t>
      </w:r>
      <w:r>
        <w:t xml:space="preserve"> Hay un bolsillo con cremallera en la parte posterior de la bolsa, que puede almacenar objetos de valor como teléfonos móviles y iPads, que es antirrobo y conveniente. Mochilas multifuncionales: conversión híbrida (mochila / bolsa de lona / bandolera / bolsa de viaje). Se puede utilizar de diferentes formas. Se puede servir como mochila para todos los días, amplias mochilas universitarias, mochila profesional para computadora portátil.</w:t>
      </w:r>
    </w:p>
    <w:p w14:paraId="3EFBA647" w14:textId="5629C0C1" w:rsidR="00040AE9" w:rsidRDefault="004C54E0" w:rsidP="004C54E0">
      <w:r>
        <w:rPr>
          <w:rFonts w:ascii="MS Gothic" w:eastAsia="MS Gothic" w:hAnsi="MS Gothic" w:cs="MS Gothic" w:hint="eastAsia"/>
        </w:rPr>
        <w:t>【</w:t>
      </w:r>
      <w:r>
        <w:t>ESPACIOSO</w:t>
      </w:r>
      <w:r>
        <w:rPr>
          <w:rFonts w:ascii="MS Gothic" w:eastAsia="MS Gothic" w:hAnsi="MS Gothic" w:cs="MS Gothic" w:hint="eastAsia"/>
        </w:rPr>
        <w:t>】</w:t>
      </w:r>
      <w:r>
        <w:t xml:space="preserve"> Dimensiones externas: (W * L * H) 42cm * 31cm * 17cm 16.5 "* 12.2" * 6.7 ",Peso: 2.2Lb / 1KG.</w:t>
      </w:r>
    </w:p>
    <w:sectPr w:rsidR="00040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E0"/>
    <w:rsid w:val="00040AE9"/>
    <w:rsid w:val="0025436B"/>
    <w:rsid w:val="004C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3683"/>
  <w15:chartTrackingRefBased/>
  <w15:docId w15:val="{137C5B61-B47F-4FC4-864D-571DA700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Torres Sala</dc:creator>
  <cp:keywords/>
  <dc:description/>
  <cp:lastModifiedBy>Jaime Torres Sala</cp:lastModifiedBy>
  <cp:revision>1</cp:revision>
  <dcterms:created xsi:type="dcterms:W3CDTF">2023-12-08T21:34:00Z</dcterms:created>
  <dcterms:modified xsi:type="dcterms:W3CDTF">2023-12-08T21:35:00Z</dcterms:modified>
</cp:coreProperties>
</file>