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12b7cf822dd4482c" Type="http://schemas.microsoft.com/office/2006/relationships/txt" Target="udata/data.dat"/></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567" w:rsidRDefault="009F1567" w:rsidP="009F1567">
      <w:pPr>
        <w:autoSpaceDE w:val="0"/>
        <w:autoSpaceDN w:val="0"/>
        <w:adjustRightInd w:val="0"/>
        <w:jc w:val="left"/>
        <w:rPr>
          <w:rFonts w:ascii="TeXPalladioL-ItalicOsF" w:hAnsi="TeXPalladioL-ItalicOsF" w:cs="TeXPalladioL-ItalicOsF"/>
          <w:i/>
          <w:iCs/>
          <w:kern w:val="0"/>
          <w:sz w:val="41"/>
          <w:szCs w:val="41"/>
        </w:rPr>
      </w:pPr>
      <w:r>
        <w:rPr>
          <w:rFonts w:ascii="TeXPalladioL-ItalicOsF" w:hAnsi="TeXPalladioL-ItalicOsF" w:cs="TeXPalladioL-ItalicOsF"/>
          <w:i/>
          <w:iCs/>
          <w:kern w:val="0"/>
          <w:sz w:val="41"/>
          <w:szCs w:val="41"/>
        </w:rPr>
        <w:t>3</w:t>
      </w:r>
    </w:p>
    <w:p w:rsidR="00432E22" w:rsidRDefault="009F1567" w:rsidP="00E17048">
      <w:pPr>
        <w:autoSpaceDE w:val="0"/>
        <w:autoSpaceDN w:val="0"/>
        <w:adjustRightInd w:val="0"/>
        <w:jc w:val="left"/>
        <w:rPr>
          <w:rFonts w:ascii="URWPalladioL-Ital" w:hAnsi="URWPalladioL-Ital" w:cs="URWPalladioL-Ital" w:hint="eastAsia"/>
          <w:kern w:val="0"/>
          <w:sz w:val="41"/>
          <w:szCs w:val="41"/>
        </w:rPr>
      </w:pPr>
      <w:r>
        <w:rPr>
          <w:rFonts w:ascii="URWPalladioL-Ital" w:hAnsi="URWPalladioL-Ital" w:cs="URWPalladioL-Ital"/>
          <w:kern w:val="0"/>
          <w:sz w:val="41"/>
          <w:szCs w:val="41"/>
        </w:rPr>
        <w:t>The Machine that Goes “Ping”: Machine</w:t>
      </w:r>
      <w:r w:rsidR="00E17048">
        <w:rPr>
          <w:rFonts w:ascii="URWPalladioL-Ital" w:hAnsi="URWPalladioL-Ital" w:cs="URWPalladioL-Ital" w:hint="eastAsia"/>
          <w:kern w:val="0"/>
          <w:sz w:val="41"/>
          <w:szCs w:val="41"/>
        </w:rPr>
        <w:t xml:space="preserve"> </w:t>
      </w:r>
      <w:r>
        <w:rPr>
          <w:rFonts w:ascii="URWPalladioL-Ital" w:hAnsi="URWPalladioL-Ital" w:cs="URWPalladioL-Ital"/>
          <w:kern w:val="0"/>
          <w:sz w:val="41"/>
          <w:szCs w:val="41"/>
        </w:rPr>
        <w:t>Learning and Pattern Recognition</w:t>
      </w:r>
    </w:p>
    <w:p w:rsidR="00E17048" w:rsidRDefault="00E17048" w:rsidP="00E17048">
      <w:pPr>
        <w:autoSpaceDE w:val="0"/>
        <w:autoSpaceDN w:val="0"/>
        <w:adjustRightInd w:val="0"/>
        <w:jc w:val="left"/>
        <w:rPr>
          <w:rFonts w:ascii="URWPalladioL-Ital" w:hAnsi="URWPalladioL-Ital" w:cs="URWPalladioL-Ital"/>
          <w:kern w:val="0"/>
          <w:sz w:val="41"/>
          <w:szCs w:val="41"/>
        </w:rPr>
      </w:pPr>
      <w:r w:rsidRPr="00E17048">
        <w:rPr>
          <w:rFonts w:ascii="URWPalladioL-Ital" w:hAnsi="URWPalladioL-Ital" w:cs="URWPalladioL-Ital" w:hint="eastAsia"/>
          <w:kern w:val="0"/>
          <w:sz w:val="41"/>
          <w:szCs w:val="41"/>
        </w:rPr>
        <w:t>“</w:t>
      </w:r>
      <w:r w:rsidRPr="00E17048">
        <w:rPr>
          <w:rFonts w:ascii="URWPalladioL-Ital" w:hAnsi="URWPalladioL-Ital" w:cs="URWPalladioL-Ital" w:hint="eastAsia"/>
          <w:kern w:val="0"/>
          <w:sz w:val="41"/>
          <w:szCs w:val="41"/>
        </w:rPr>
        <w:t>Ping</w:t>
      </w:r>
      <w:r w:rsidRPr="00E17048">
        <w:rPr>
          <w:rFonts w:ascii="URWPalladioL-Ital" w:hAnsi="URWPalladioL-Ital" w:cs="URWPalladioL-Ital" w:hint="eastAsia"/>
          <w:kern w:val="0"/>
          <w:sz w:val="41"/>
          <w:szCs w:val="41"/>
        </w:rPr>
        <w:t>”的机器：机器学习和模式识别</w:t>
      </w:r>
    </w:p>
    <w:p w:rsidR="009F1567" w:rsidRDefault="009F1567" w:rsidP="009F1567">
      <w:r w:rsidRPr="009F1567">
        <w:t>We started our discussions about data science and</w:t>
      </w:r>
      <w:r w:rsidRPr="009F1567">
        <w:rPr>
          <w:rFonts w:hint="eastAsia"/>
        </w:rPr>
        <w:t xml:space="preserve"> </w:t>
      </w:r>
      <w:r w:rsidRPr="009F1567">
        <w:t>analytics by stating that the use of data as evidence is</w:t>
      </w:r>
      <w:r w:rsidRPr="009F1567">
        <w:rPr>
          <w:rFonts w:hint="eastAsia"/>
        </w:rPr>
        <w:t xml:space="preserve"> </w:t>
      </w:r>
      <w:r w:rsidRPr="009F1567">
        <w:t>nothing new. Furthermore, we saw in Chapter 1 how data</w:t>
      </w:r>
      <w:r w:rsidRPr="009F1567">
        <w:rPr>
          <w:rFonts w:hint="eastAsia"/>
        </w:rPr>
        <w:t xml:space="preserve"> </w:t>
      </w:r>
      <w:r w:rsidRPr="009F1567">
        <w:t>science is a portmanteau for a number of overlapping tasks,</w:t>
      </w:r>
      <w:r>
        <w:rPr>
          <w:rFonts w:hint="eastAsia"/>
        </w:rPr>
        <w:t xml:space="preserve"> </w:t>
      </w:r>
      <w:r w:rsidRPr="009F1567">
        <w:t>taking tools from empirical sciences, mathematics, business</w:t>
      </w:r>
      <w:r w:rsidRPr="009F1567">
        <w:rPr>
          <w:rFonts w:hint="eastAsia"/>
        </w:rPr>
        <w:t xml:space="preserve"> </w:t>
      </w:r>
      <w:r w:rsidRPr="009F1567">
        <w:t>intelligence, pattern recognition and machine learning. In</w:t>
      </w:r>
      <w:r w:rsidRPr="009F1567">
        <w:rPr>
          <w:rFonts w:hint="eastAsia"/>
        </w:rPr>
        <w:t xml:space="preserve"> </w:t>
      </w:r>
      <w:r w:rsidRPr="009F1567">
        <w:t>this chapter we will focus our attention on the latter two in</w:t>
      </w:r>
      <w:r>
        <w:rPr>
          <w:rFonts w:hint="eastAsia"/>
        </w:rPr>
        <w:t xml:space="preserve"> </w:t>
      </w:r>
      <w:r w:rsidRPr="009F1567">
        <w:t>order to provide context to ideas explored so far and frame</w:t>
      </w:r>
      <w:r w:rsidRPr="009F1567">
        <w:rPr>
          <w:rFonts w:hint="eastAsia"/>
        </w:rPr>
        <w:t xml:space="preserve"> </w:t>
      </w:r>
      <w:r w:rsidRPr="009F1567">
        <w:t>the algorithms that we will discuss in the following</w:t>
      </w:r>
      <w:r w:rsidRPr="009F1567">
        <w:rPr>
          <w:rFonts w:hint="eastAsia"/>
        </w:rPr>
        <w:t xml:space="preserve"> </w:t>
      </w:r>
      <w:r w:rsidRPr="009F1567">
        <w:t>chapters.</w:t>
      </w:r>
    </w:p>
    <w:p w:rsidR="009F1567" w:rsidRDefault="009F1567" w:rsidP="009F1567">
      <w:pPr>
        <w:rPr>
          <w:rFonts w:hint="eastAsia"/>
        </w:rPr>
      </w:pPr>
      <w:r>
        <w:rPr>
          <w:rFonts w:hint="eastAsia"/>
        </w:rPr>
        <w:t>我们通过陈述</w:t>
      </w:r>
      <w:r w:rsidRPr="009F1567">
        <w:rPr>
          <w:rFonts w:hint="eastAsia"/>
        </w:rPr>
        <w:t>使用数据作为证据并不是什么新鲜事</w:t>
      </w:r>
      <w:r>
        <w:rPr>
          <w:rFonts w:hint="eastAsia"/>
        </w:rPr>
        <w:t>来开始讨论数据科学和分析</w:t>
      </w:r>
      <w:r w:rsidRPr="009F1567">
        <w:rPr>
          <w:rFonts w:hint="eastAsia"/>
        </w:rPr>
        <w:t>。</w:t>
      </w:r>
      <w:r>
        <w:rPr>
          <w:rFonts w:hint="eastAsia"/>
        </w:rPr>
        <w:t>另</w:t>
      </w:r>
      <w:r w:rsidRPr="009F1567">
        <w:rPr>
          <w:rFonts w:hint="eastAsia"/>
        </w:rPr>
        <w:t>外，我们在第</w:t>
      </w:r>
      <w:r w:rsidRPr="009F1567">
        <w:rPr>
          <w:rFonts w:hint="eastAsia"/>
        </w:rPr>
        <w:t>1</w:t>
      </w:r>
      <w:r w:rsidRPr="009F1567">
        <w:rPr>
          <w:rFonts w:hint="eastAsia"/>
        </w:rPr>
        <w:t>章中看到，数据科学从经验科学，数学，商业智能，模式识别和机器学习中获取工具</w:t>
      </w:r>
      <w:r>
        <w:rPr>
          <w:rFonts w:hint="eastAsia"/>
        </w:rPr>
        <w:t>，如何成为许多重叠任务的重要组成部分</w:t>
      </w:r>
      <w:r w:rsidRPr="009F1567">
        <w:rPr>
          <w:rFonts w:hint="eastAsia"/>
        </w:rPr>
        <w:t>。在本章中，我们将把注意力集中在后两者上，以便为迄今为止探索的思想提供背景，并构建我们将在后面章节中讨论的算法。</w:t>
      </w:r>
    </w:p>
    <w:p w:rsidR="009F1567" w:rsidRDefault="009F1567" w:rsidP="009F1567">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 </w:t>
      </w:r>
      <w:r>
        <w:rPr>
          <w:rFonts w:ascii="URWPalladioL-Ital" w:hAnsi="URWPalladioL-Ital" w:cs="URWPalladioL-Ital"/>
          <w:kern w:val="0"/>
          <w:sz w:val="24"/>
          <w:szCs w:val="24"/>
        </w:rPr>
        <w:t>Recognising Patterns</w:t>
      </w:r>
    </w:p>
    <w:p w:rsidR="004E4E36" w:rsidRDefault="004E4E36" w:rsidP="009F1567">
      <w:pPr>
        <w:autoSpaceDE w:val="0"/>
        <w:autoSpaceDN w:val="0"/>
        <w:adjustRightInd w:val="0"/>
        <w:jc w:val="left"/>
        <w:rPr>
          <w:rFonts w:ascii="URWPalladioL-Ital" w:hAnsi="URWPalladioL-Ital" w:cs="URWPalladioL-Ital"/>
          <w:kern w:val="0"/>
          <w:sz w:val="24"/>
          <w:szCs w:val="24"/>
        </w:rPr>
      </w:pPr>
      <w:r>
        <w:rPr>
          <w:rFonts w:ascii="URWPalladioL-Ital" w:hAnsi="URWPalladioL-Ital" w:cs="URWPalladioL-Ital" w:hint="eastAsia"/>
          <w:kern w:val="0"/>
          <w:sz w:val="24"/>
          <w:szCs w:val="24"/>
        </w:rPr>
        <w:t>认知模式</w:t>
      </w:r>
    </w:p>
    <w:p w:rsidR="009F1567" w:rsidRDefault="009F1567" w:rsidP="004E4E36">
      <w:r w:rsidRPr="004E4E36">
        <w:t>An integral part of being human is our ability to</w:t>
      </w:r>
      <w:r w:rsidR="004E4E36">
        <w:rPr>
          <w:rFonts w:hint="eastAsia"/>
        </w:rPr>
        <w:t xml:space="preserve"> </w:t>
      </w:r>
      <w:r w:rsidRPr="004E4E36">
        <w:t>identify structure and order i</w:t>
      </w:r>
      <w:r w:rsidR="004E4E36">
        <w:t>n the stimuli we receive, aided</w:t>
      </w:r>
      <w:r w:rsidR="004E4E36">
        <w:rPr>
          <w:rFonts w:hint="eastAsia"/>
        </w:rPr>
        <w:t xml:space="preserve"> </w:t>
      </w:r>
      <w:r w:rsidRPr="004E4E36">
        <w:t>by information we have acquired previously. From that</w:t>
      </w:r>
      <w:r w:rsidR="004E4E36">
        <w:rPr>
          <w:rFonts w:hint="eastAsia"/>
        </w:rPr>
        <w:t xml:space="preserve"> </w:t>
      </w:r>
      <w:r w:rsidRPr="004E4E36">
        <w:t xml:space="preserve">point of view we are firmly in the realm of </w:t>
      </w:r>
      <w:r w:rsidR="004E4E36">
        <w:t>cognitive</w:t>
      </w:r>
      <w:r w:rsidR="004E4E36">
        <w:rPr>
          <w:rFonts w:hint="eastAsia"/>
        </w:rPr>
        <w:t xml:space="preserve"> </w:t>
      </w:r>
      <w:r w:rsidRPr="004E4E36">
        <w:t>psychology, where languag</w:t>
      </w:r>
      <w:r w:rsidR="004E4E36">
        <w:t>e usage, memory, creativity and</w:t>
      </w:r>
      <w:r w:rsidR="004E4E36">
        <w:rPr>
          <w:rFonts w:hint="eastAsia"/>
        </w:rPr>
        <w:t xml:space="preserve"> </w:t>
      </w:r>
      <w:r w:rsidRPr="004E4E36">
        <w:t>thinking are the main interests</w:t>
      </w:r>
      <w:r w:rsidR="00E17048" w:rsidRPr="00E17048">
        <w:rPr>
          <w:rFonts w:hint="eastAsia"/>
          <w:sz w:val="13"/>
          <w:szCs w:val="13"/>
        </w:rPr>
        <w:t>1</w:t>
      </w:r>
      <w:r w:rsidRPr="004E4E36">
        <w:t>. Needless to say, the innate ability to recognise patterns is not unique to humans, and it is general among animals.</w:t>
      </w:r>
      <w:r w:rsidR="004E4E36">
        <w:t xml:space="preserve"> Do not worry, we are not about</w:t>
      </w:r>
      <w:r w:rsidR="004E4E36">
        <w:rPr>
          <w:rFonts w:hint="eastAsia"/>
        </w:rPr>
        <w:t xml:space="preserve"> </w:t>
      </w:r>
      <w:r w:rsidRPr="004E4E36">
        <w:t>to enter into a discussion of p</w:t>
      </w:r>
      <w:r w:rsidR="004E4E36">
        <w:t>erceptual processes or theories</w:t>
      </w:r>
      <w:r w:rsidR="004E4E36">
        <w:rPr>
          <w:rFonts w:hint="eastAsia"/>
        </w:rPr>
        <w:t xml:space="preserve"> </w:t>
      </w:r>
      <w:r w:rsidRPr="004E4E36">
        <w:t>of object recognition</w:t>
      </w:r>
      <w:r w:rsidR="004E4E36">
        <w:t>. However, it may be useful and</w:t>
      </w:r>
      <w:r w:rsidR="004E4E36">
        <w:rPr>
          <w:rFonts w:hint="eastAsia"/>
        </w:rPr>
        <w:t xml:space="preserve"> </w:t>
      </w:r>
      <w:r w:rsidRPr="004E4E36">
        <w:t>illustrative to briefly consi</w:t>
      </w:r>
      <w:r w:rsidR="004E4E36">
        <w:t>der the psychological theory of</w:t>
      </w:r>
      <w:r w:rsidR="004E4E36">
        <w:rPr>
          <w:rFonts w:hint="eastAsia"/>
        </w:rPr>
        <w:t xml:space="preserve"> </w:t>
      </w:r>
      <w:r w:rsidRPr="004E4E36">
        <w:t>feature analysis.</w:t>
      </w:r>
    </w:p>
    <w:p w:rsidR="00432E22" w:rsidRPr="00432E22" w:rsidRDefault="00432E22" w:rsidP="00432E22">
      <w:r w:rsidRPr="00432E22">
        <w:rPr>
          <w:rFonts w:hint="eastAsia"/>
        </w:rPr>
        <w:t>作为人类的一个组成部分是我们能够识别刺激中的结构和秩序，这得益于我们之前获得的信息。</w:t>
      </w:r>
      <w:r w:rsidRPr="00432E22">
        <w:rPr>
          <w:rFonts w:hint="eastAsia"/>
        </w:rPr>
        <w:t> </w:t>
      </w:r>
      <w:r w:rsidRPr="00432E22">
        <w:rPr>
          <w:rFonts w:hint="eastAsia"/>
        </w:rPr>
        <w:t>从这个角度来看，</w:t>
      </w:r>
      <w:r w:rsidR="002428EC">
        <w:rPr>
          <w:rFonts w:hint="eastAsia"/>
        </w:rPr>
        <w:t>人类在</w:t>
      </w:r>
      <w:r w:rsidRPr="00432E22">
        <w:rPr>
          <w:rFonts w:hint="eastAsia"/>
        </w:rPr>
        <w:t>认知心理学的领域</w:t>
      </w:r>
      <w:r w:rsidR="002428EC">
        <w:rPr>
          <w:rFonts w:hint="eastAsia"/>
        </w:rPr>
        <w:t>有很高的造诣</w:t>
      </w:r>
      <w:r w:rsidRPr="00432E22">
        <w:rPr>
          <w:rFonts w:hint="eastAsia"/>
        </w:rPr>
        <w:t>，</w:t>
      </w:r>
      <w:r>
        <w:rPr>
          <w:rFonts w:hint="eastAsia"/>
        </w:rPr>
        <w:t>其中对</w:t>
      </w:r>
      <w:r w:rsidRPr="00432E22">
        <w:rPr>
          <w:rFonts w:hint="eastAsia"/>
        </w:rPr>
        <w:t>语言的使用，记忆</w:t>
      </w:r>
      <w:r>
        <w:rPr>
          <w:rFonts w:hint="eastAsia"/>
        </w:rPr>
        <w:t>力</w:t>
      </w:r>
      <w:r w:rsidRPr="00432E22">
        <w:rPr>
          <w:rFonts w:hint="eastAsia"/>
        </w:rPr>
        <w:t>，创造力和思维</w:t>
      </w:r>
      <w:r w:rsidR="002428EC">
        <w:rPr>
          <w:rFonts w:hint="eastAsia"/>
        </w:rPr>
        <w:t>是人类的</w:t>
      </w:r>
      <w:r w:rsidRPr="00432E22">
        <w:rPr>
          <w:rFonts w:hint="eastAsia"/>
        </w:rPr>
        <w:t>主要的兴趣。</w:t>
      </w:r>
      <w:r w:rsidRPr="00432E22">
        <w:rPr>
          <w:rFonts w:hint="eastAsia"/>
        </w:rPr>
        <w:t> </w:t>
      </w:r>
      <w:r w:rsidR="002428EC">
        <w:rPr>
          <w:rFonts w:hint="eastAsia"/>
        </w:rPr>
        <w:t>毋庸置疑，识别模式的先天能力并非人类独有，</w:t>
      </w:r>
      <w:r w:rsidRPr="00432E22">
        <w:rPr>
          <w:rFonts w:hint="eastAsia"/>
        </w:rPr>
        <w:t>在动物中也是如此。</w:t>
      </w:r>
      <w:r w:rsidRPr="00432E22">
        <w:rPr>
          <w:rFonts w:hint="eastAsia"/>
        </w:rPr>
        <w:t> </w:t>
      </w:r>
      <w:r w:rsidRPr="00432E22">
        <w:rPr>
          <w:rFonts w:hint="eastAsia"/>
        </w:rPr>
        <w:t>别担心，我们不打算讨论感知过程或物体识别理论。</w:t>
      </w:r>
      <w:r w:rsidRPr="00432E22">
        <w:rPr>
          <w:rFonts w:hint="eastAsia"/>
        </w:rPr>
        <w:t> </w:t>
      </w:r>
      <w:r w:rsidRPr="00432E22">
        <w:rPr>
          <w:rFonts w:hint="eastAsia"/>
        </w:rPr>
        <w:t>然而，简要地考虑特征分析的心理学理论可能是有用的和</w:t>
      </w:r>
      <w:r w:rsidR="002428EC">
        <w:rPr>
          <w:rFonts w:hint="eastAsia"/>
        </w:rPr>
        <w:t>具有说服力</w:t>
      </w:r>
      <w:r w:rsidRPr="00432E22">
        <w:rPr>
          <w:rFonts w:hint="eastAsia"/>
        </w:rPr>
        <w:t>的。</w:t>
      </w:r>
    </w:p>
    <w:p w:rsidR="00E17048" w:rsidRPr="00E17048" w:rsidRDefault="00E17048" w:rsidP="00E17048">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1 </w:t>
      </w:r>
      <w:r>
        <w:rPr>
          <w:rFonts w:ascii="URWPalladioL-Roma" w:hAnsi="URWPalladioL-Roma" w:cs="URWPalladioL-Roma"/>
          <w:kern w:val="0"/>
          <w:sz w:val="16"/>
          <w:szCs w:val="16"/>
        </w:rPr>
        <w:t>Eysenck, M. and M. Keane (</w:t>
      </w:r>
      <w:r>
        <w:rPr>
          <w:rFonts w:ascii="TeXPalladioL-SC" w:hAnsi="TeXPalladioL-SC" w:cs="TeXPalladioL-SC"/>
          <w:kern w:val="0"/>
          <w:sz w:val="16"/>
          <w:szCs w:val="16"/>
        </w:rPr>
        <w:t>2000</w:t>
      </w:r>
      <w:r>
        <w:rPr>
          <w:rFonts w:ascii="URWPalladioL-Roma" w:hAnsi="URWPalladioL-Roma" w:cs="URWPalladioL-Roma"/>
          <w:kern w:val="0"/>
          <w:sz w:val="16"/>
          <w:szCs w:val="16"/>
        </w:rPr>
        <w:t>).</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Cognitive Psychology: A Student’s</w:t>
      </w:r>
      <w:r>
        <w:rPr>
          <w:rFonts w:ascii="URWPalladioL-Ital" w:hAnsi="URWPalladioL-Ital" w:cs="URWPalladioL-Ital" w:hint="eastAsia"/>
          <w:kern w:val="0"/>
          <w:sz w:val="16"/>
          <w:szCs w:val="16"/>
        </w:rPr>
        <w:t xml:space="preserve"> </w:t>
      </w:r>
      <w:r>
        <w:rPr>
          <w:rFonts w:ascii="URWPalladioL-Ital" w:hAnsi="URWPalladioL-Ital" w:cs="URWPalladioL-Ital"/>
          <w:kern w:val="0"/>
          <w:sz w:val="16"/>
          <w:szCs w:val="16"/>
        </w:rPr>
        <w:t>Handbook</w:t>
      </w:r>
      <w:r>
        <w:rPr>
          <w:rFonts w:ascii="URWPalladioL-Roma" w:hAnsi="URWPalladioL-Roma" w:cs="URWPalladioL-Roma"/>
          <w:kern w:val="0"/>
          <w:sz w:val="16"/>
          <w:szCs w:val="16"/>
        </w:rPr>
        <w:t>. Psychology Press</w:t>
      </w:r>
    </w:p>
    <w:p w:rsidR="004E4E36" w:rsidRPr="00E17048" w:rsidRDefault="00E17048" w:rsidP="002428EC">
      <w:pPr>
        <w:rPr>
          <w:sz w:val="13"/>
          <w:szCs w:val="13"/>
        </w:rPr>
      </w:pPr>
      <w:r w:rsidRPr="00E17048">
        <w:rPr>
          <w:rFonts w:hint="eastAsia"/>
          <w:sz w:val="13"/>
          <w:szCs w:val="13"/>
        </w:rPr>
        <w:t xml:space="preserve">1 </w:t>
      </w:r>
      <w:r w:rsidRPr="00E17048">
        <w:rPr>
          <w:rFonts w:ascii="URWPalladioL-Roma" w:hAnsi="URWPalladioL-Roma" w:cs="URWPalladioL-Roma"/>
          <w:kern w:val="0"/>
          <w:sz w:val="13"/>
          <w:szCs w:val="13"/>
        </w:rPr>
        <w:t>Eysenck, M. and M. Keane (</w:t>
      </w:r>
      <w:r w:rsidRPr="00E17048">
        <w:rPr>
          <w:rFonts w:ascii="TeXPalladioL-SC" w:hAnsi="TeXPalladioL-SC" w:cs="TeXPalladioL-SC"/>
          <w:kern w:val="0"/>
          <w:sz w:val="13"/>
          <w:szCs w:val="13"/>
        </w:rPr>
        <w:t>2000</w:t>
      </w:r>
      <w:r w:rsidRPr="00E17048">
        <w:rPr>
          <w:rFonts w:ascii="URWPalladioL-Roma" w:hAnsi="URWPalladioL-Roma" w:cs="URWPalladioL-Roma"/>
          <w:kern w:val="0"/>
          <w:sz w:val="13"/>
          <w:szCs w:val="13"/>
        </w:rPr>
        <w:t>).</w:t>
      </w:r>
      <w:r w:rsidRPr="00E17048">
        <w:rPr>
          <w:rFonts w:hint="eastAsia"/>
          <w:sz w:val="13"/>
          <w:szCs w:val="13"/>
        </w:rPr>
        <w:t xml:space="preserve"> </w:t>
      </w:r>
      <w:r w:rsidRPr="00E17048">
        <w:rPr>
          <w:rFonts w:hint="eastAsia"/>
          <w:sz w:val="13"/>
          <w:szCs w:val="13"/>
        </w:rPr>
        <w:t>认知心理学：学生手册。</w:t>
      </w:r>
      <w:r w:rsidRPr="00E17048">
        <w:rPr>
          <w:rFonts w:hint="eastAsia"/>
          <w:sz w:val="13"/>
          <w:szCs w:val="13"/>
        </w:rPr>
        <w:t xml:space="preserve"> </w:t>
      </w:r>
      <w:r w:rsidRPr="00E17048">
        <w:rPr>
          <w:rFonts w:hint="eastAsia"/>
          <w:sz w:val="13"/>
          <w:szCs w:val="13"/>
        </w:rPr>
        <w:t>心理学出版社</w:t>
      </w:r>
    </w:p>
    <w:p w:rsidR="002428EC" w:rsidRDefault="009F1567" w:rsidP="002428EC">
      <w:pPr>
        <w:rPr>
          <w:rFonts w:hint="eastAsia"/>
        </w:rPr>
      </w:pPr>
      <w:r w:rsidRPr="002428EC">
        <w:t>In feature analysis, we are</w:t>
      </w:r>
      <w:r w:rsidR="004E4E36" w:rsidRPr="002428EC">
        <w:t xml:space="preserve"> said to recognise an object by</w:t>
      </w:r>
      <w:r w:rsidR="004E4E36" w:rsidRPr="002428EC">
        <w:rPr>
          <w:rFonts w:hint="eastAsia"/>
        </w:rPr>
        <w:t xml:space="preserve"> </w:t>
      </w:r>
      <w:r w:rsidRPr="002428EC">
        <w:t>considering the constituent par</w:t>
      </w:r>
      <w:r w:rsidR="002428EC">
        <w:t>ts, or features, of the object.</w:t>
      </w:r>
      <w:r w:rsidR="002428EC">
        <w:rPr>
          <w:rFonts w:hint="eastAsia"/>
        </w:rPr>
        <w:t xml:space="preserve"> </w:t>
      </w:r>
      <w:r w:rsidRPr="002428EC">
        <w:t>We then assemble them</w:t>
      </w:r>
      <w:r w:rsidR="002428EC">
        <w:t xml:space="preserve"> together to determine what the</w:t>
      </w:r>
      <w:r w:rsidR="002428EC">
        <w:rPr>
          <w:rFonts w:hint="eastAsia"/>
        </w:rPr>
        <w:t xml:space="preserve"> </w:t>
      </w:r>
      <w:r w:rsidRPr="002428EC">
        <w:t>object is. For example, we know that a cat is a small fury animal with triangular ears, long whiskers and playful</w:t>
      </w:r>
      <w:r w:rsidR="002428EC" w:rsidRPr="002428EC">
        <w:rPr>
          <w:rFonts w:hint="eastAsia"/>
        </w:rPr>
        <w:t xml:space="preserve"> </w:t>
      </w:r>
      <w:r w:rsidRPr="002428EC">
        <w:t>claws. When we see a cat we recognise it for what it is</w:t>
      </w:r>
      <w:r w:rsidR="002428EC">
        <w:rPr>
          <w:rFonts w:hint="eastAsia"/>
        </w:rPr>
        <w:t xml:space="preserve"> </w:t>
      </w:r>
      <w:r w:rsidRPr="002428EC">
        <w:t>because it satisfies these</w:t>
      </w:r>
      <w:r w:rsidR="002428EC">
        <w:t xml:space="preserve"> (admittedly simplified) rules.</w:t>
      </w:r>
    </w:p>
    <w:p w:rsidR="002428EC" w:rsidRDefault="002428EC" w:rsidP="002428EC">
      <w:pPr>
        <w:rPr>
          <w:rFonts w:hint="eastAsia"/>
        </w:rPr>
      </w:pPr>
      <w:r w:rsidRPr="002428EC">
        <w:rPr>
          <w:rFonts w:hint="eastAsia"/>
        </w:rPr>
        <w:t>在特征分析中，我们被认为通过考虑对象的组成部分或特征来识别对象。然后我们将它们组合在一起以确定对象是什么。例如，我们知道猫是一种小型的</w:t>
      </w:r>
      <w:r>
        <w:rPr>
          <w:rFonts w:hint="eastAsia"/>
        </w:rPr>
        <w:t>毛茸茸的</w:t>
      </w:r>
      <w:r w:rsidRPr="002428EC">
        <w:rPr>
          <w:rFonts w:hint="eastAsia"/>
        </w:rPr>
        <w:t>动物，有三角形的耳朵，长长的胡须和俏皮的爪子。</w:t>
      </w:r>
      <w:r>
        <w:rPr>
          <w:rFonts w:hint="eastAsia"/>
        </w:rPr>
        <w:t>当我们看到一只猫时，我们辨别出</w:t>
      </w:r>
      <w:r w:rsidRPr="002428EC">
        <w:rPr>
          <w:rFonts w:hint="eastAsia"/>
        </w:rPr>
        <w:t>它是</w:t>
      </w:r>
      <w:r>
        <w:rPr>
          <w:rFonts w:hint="eastAsia"/>
        </w:rPr>
        <w:t>猫，是</w:t>
      </w:r>
      <w:r w:rsidRPr="002428EC">
        <w:rPr>
          <w:rFonts w:hint="eastAsia"/>
        </w:rPr>
        <w:t>因为它满足了这些（公认的简化）规则。</w:t>
      </w:r>
    </w:p>
    <w:p w:rsidR="00E17048" w:rsidRPr="00E17048" w:rsidRDefault="00E17048" w:rsidP="00E1704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If we know what a cat looks like,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we can recognise other cats.</w:t>
      </w:r>
    </w:p>
    <w:p w:rsidR="00E17048" w:rsidRPr="00AA46DE" w:rsidRDefault="00AA46DE" w:rsidP="002428EC">
      <w:pPr>
        <w:rPr>
          <w:sz w:val="13"/>
          <w:szCs w:val="13"/>
        </w:rPr>
      </w:pPr>
      <w:r w:rsidRPr="00AA46DE">
        <w:rPr>
          <w:rFonts w:hint="eastAsia"/>
          <w:sz w:val="13"/>
          <w:szCs w:val="13"/>
        </w:rPr>
        <w:lastRenderedPageBreak/>
        <w:t>如果我们知道猫的样子，我们可以识别其他猫。</w:t>
      </w:r>
    </w:p>
    <w:p w:rsidR="002428EC" w:rsidRDefault="002428EC" w:rsidP="002428EC"/>
    <w:p w:rsidR="009F1567" w:rsidRDefault="002428EC" w:rsidP="0089413A">
      <w:r w:rsidRPr="0089413A">
        <w:rPr>
          <w:rFonts w:hint="eastAsia"/>
        </w:rPr>
        <w:t xml:space="preserve"> </w:t>
      </w:r>
      <w:r w:rsidR="009F1567" w:rsidRPr="0089413A">
        <w:t>This may seem a far-fetch</w:t>
      </w:r>
      <w:r w:rsidRPr="0089413A">
        <w:t>ed example, were it not for the</w:t>
      </w:r>
      <w:r w:rsidRPr="0089413A">
        <w:rPr>
          <w:rFonts w:hint="eastAsia"/>
        </w:rPr>
        <w:t xml:space="preserve"> </w:t>
      </w:r>
      <w:r w:rsidR="009F1567" w:rsidRPr="0089413A">
        <w:t>fact that actual researc</w:t>
      </w:r>
      <w:r w:rsidRPr="0089413A">
        <w:t>h work on image recognition has</w:t>
      </w:r>
      <w:r w:rsidRPr="0089413A">
        <w:rPr>
          <w:rFonts w:hint="eastAsia"/>
        </w:rPr>
        <w:t xml:space="preserve"> </w:t>
      </w:r>
      <w:r w:rsidR="009F1567" w:rsidRPr="0089413A">
        <w:t>been demonstrated using cat faces (and human bodies)</w:t>
      </w:r>
      <w:r w:rsidR="00E17048" w:rsidRPr="00E17048">
        <w:rPr>
          <w:rFonts w:hint="eastAsia"/>
          <w:sz w:val="13"/>
          <w:szCs w:val="13"/>
        </w:rPr>
        <w:t>2</w:t>
      </w:r>
      <w:r w:rsidR="0089413A">
        <w:rPr>
          <w:rFonts w:hint="eastAsia"/>
        </w:rPr>
        <w:t xml:space="preserve">. </w:t>
      </w:r>
      <w:r w:rsidR="009F1567" w:rsidRPr="0089413A">
        <w:t>The field of pattern recogn</w:t>
      </w:r>
      <w:r w:rsidR="0089413A">
        <w:t>ition is thus interested in the</w:t>
      </w:r>
      <w:r w:rsidR="0089413A">
        <w:rPr>
          <w:rFonts w:hint="eastAsia"/>
        </w:rPr>
        <w:t xml:space="preserve"> </w:t>
      </w:r>
      <w:r w:rsidR="009F1567" w:rsidRPr="0089413A">
        <w:t>systematic detection of regu</w:t>
      </w:r>
      <w:r w:rsidR="0089413A">
        <w:t>larities in a dataset, based on</w:t>
      </w:r>
      <w:r w:rsidR="0089413A">
        <w:rPr>
          <w:rFonts w:hint="eastAsia"/>
        </w:rPr>
        <w:t xml:space="preserve"> </w:t>
      </w:r>
      <w:r w:rsidR="009F1567" w:rsidRPr="0089413A">
        <w:t>the use of algorithms. We</w:t>
      </w:r>
      <w:r w:rsidR="0089413A">
        <w:t xml:space="preserve"> can then use these patterns to</w:t>
      </w:r>
      <w:r w:rsidR="0089413A">
        <w:rPr>
          <w:rFonts w:hint="eastAsia"/>
        </w:rPr>
        <w:t xml:space="preserve"> </w:t>
      </w:r>
      <w:r w:rsidR="009F1567" w:rsidRPr="0089413A">
        <w:t>take actions such as classifyi</w:t>
      </w:r>
      <w:r w:rsidR="0089413A">
        <w:t>ng objects like cats. This does</w:t>
      </w:r>
      <w:r w:rsidR="0089413A">
        <w:rPr>
          <w:rFonts w:hint="eastAsia"/>
        </w:rPr>
        <w:t xml:space="preserve"> </w:t>
      </w:r>
      <w:r w:rsidR="009F1567" w:rsidRPr="0089413A">
        <w:t>sound familiar, right?</w:t>
      </w:r>
    </w:p>
    <w:p w:rsidR="0089413A" w:rsidRPr="0089413A" w:rsidRDefault="0089413A" w:rsidP="0089413A">
      <w:r w:rsidRPr="0089413A">
        <w:rPr>
          <w:rFonts w:hint="eastAsia"/>
        </w:rPr>
        <w:t>是不是因为使用猫脸（和人体）已经证明了关于图像识别的实际研究工作，这个例子可能看起来有点牵强。</w:t>
      </w:r>
      <w:r>
        <w:rPr>
          <w:rFonts w:hint="eastAsia"/>
        </w:rPr>
        <w:t>因此，</w:t>
      </w:r>
      <w:r w:rsidR="0030099C">
        <w:rPr>
          <w:rFonts w:hint="eastAsia"/>
        </w:rPr>
        <w:t>基于对算法的使用，</w:t>
      </w:r>
      <w:r>
        <w:rPr>
          <w:rFonts w:hint="eastAsia"/>
        </w:rPr>
        <w:t>模式识别领域对</w:t>
      </w:r>
      <w:r w:rsidRPr="0089413A">
        <w:rPr>
          <w:rFonts w:hint="eastAsia"/>
        </w:rPr>
        <w:t>数据集中的规则性的系统检测感兴趣。</w:t>
      </w:r>
      <w:r w:rsidRPr="0089413A">
        <w:rPr>
          <w:rFonts w:hint="eastAsia"/>
        </w:rPr>
        <w:t> </w:t>
      </w:r>
      <w:r w:rsidR="0030099C">
        <w:rPr>
          <w:rFonts w:hint="eastAsia"/>
        </w:rPr>
        <w:t>然后我们可以使用这些模式来执行</w:t>
      </w:r>
      <w:r w:rsidRPr="0089413A">
        <w:rPr>
          <w:rFonts w:hint="eastAsia"/>
        </w:rPr>
        <w:t>对猫等对象进行分类的操作。这听起来很熟悉吧？</w:t>
      </w:r>
    </w:p>
    <w:p w:rsidR="0089413A" w:rsidRDefault="00E17048" w:rsidP="00E17048">
      <w:pPr>
        <w:autoSpaceDE w:val="0"/>
        <w:autoSpaceDN w:val="0"/>
        <w:adjustRightInd w:val="0"/>
        <w:jc w:val="left"/>
        <w:rPr>
          <w:rFonts w:ascii="TeXPalladioL-ItalicOsF" w:hAnsi="TeXPalladioL-ItalicOsF" w:cs="TeXPalladioL-ItalicOsF" w:hint="eastAsia"/>
          <w:i/>
          <w:iCs/>
          <w:kern w:val="0"/>
          <w:sz w:val="16"/>
          <w:szCs w:val="16"/>
        </w:rPr>
      </w:pPr>
      <w:r>
        <w:rPr>
          <w:rFonts w:ascii="TeXPalladioL-SC" w:hAnsi="TeXPalladioL-SC" w:cs="TeXPalladioL-SC"/>
          <w:kern w:val="0"/>
          <w:sz w:val="10"/>
          <w:szCs w:val="10"/>
        </w:rPr>
        <w:t xml:space="preserve">2 </w:t>
      </w:r>
      <w:r>
        <w:rPr>
          <w:rFonts w:ascii="URWPalladioL-Roma" w:hAnsi="URWPalladioL-Roma" w:cs="URWPalladioL-Roma"/>
          <w:kern w:val="0"/>
          <w:sz w:val="16"/>
          <w:szCs w:val="16"/>
        </w:rPr>
        <w:t>Le, Q. V., R. Monga, M. Devin,G. Corrado, K. Chen, M. Ranzato,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J. Dean, and A. Y. Ng (</w:t>
      </w:r>
      <w:r>
        <w:rPr>
          <w:rFonts w:ascii="TeXPalladioL-SC" w:hAnsi="TeXPalladioL-SC" w:cs="TeXPalladioL-SC"/>
          <w:kern w:val="0"/>
          <w:sz w:val="16"/>
          <w:szCs w:val="16"/>
        </w:rPr>
        <w:t>2011</w:t>
      </w:r>
      <w:r>
        <w:rPr>
          <w:rFonts w:ascii="URWPalladioL-Roma" w:hAnsi="URWPalladioL-Roma" w:cs="URWPalladioL-Roma"/>
          <w:kern w:val="0"/>
          <w:sz w:val="16"/>
          <w:szCs w:val="16"/>
        </w:rPr>
        <w: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Building high-level features using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large scale unsupervised learning.</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CoRR abs/</w:t>
      </w:r>
      <w:r>
        <w:rPr>
          <w:rFonts w:ascii="TeXPalladioL-ItalicOsF" w:hAnsi="TeXPalladioL-ItalicOsF" w:cs="TeXPalladioL-ItalicOsF"/>
          <w:i/>
          <w:iCs/>
          <w:kern w:val="0"/>
          <w:sz w:val="16"/>
          <w:szCs w:val="16"/>
        </w:rPr>
        <w:t>1112</w:t>
      </w:r>
      <w:r>
        <w:rPr>
          <w:rFonts w:ascii="URWPalladioL-Ital" w:hAnsi="URWPalladioL-Ital" w:cs="URWPalladioL-Ital"/>
          <w:kern w:val="0"/>
          <w:sz w:val="16"/>
          <w:szCs w:val="16"/>
        </w:rPr>
        <w:t>.</w:t>
      </w:r>
      <w:r>
        <w:rPr>
          <w:rFonts w:ascii="TeXPalladioL-ItalicOsF" w:hAnsi="TeXPalladioL-ItalicOsF" w:cs="TeXPalladioL-ItalicOsF"/>
          <w:i/>
          <w:iCs/>
          <w:kern w:val="0"/>
          <w:sz w:val="16"/>
          <w:szCs w:val="16"/>
        </w:rPr>
        <w:t>6209</w:t>
      </w:r>
    </w:p>
    <w:p w:rsidR="00E17048" w:rsidRPr="00E17048" w:rsidRDefault="00AA46DE" w:rsidP="00E17048">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2 </w:t>
      </w:r>
      <w:r>
        <w:rPr>
          <w:rFonts w:ascii="URWPalladioL-Roma" w:hAnsi="URWPalladioL-Roma" w:cs="URWPalladioL-Roma"/>
          <w:kern w:val="0"/>
          <w:sz w:val="16"/>
          <w:szCs w:val="16"/>
        </w:rPr>
        <w:t>Le, Q. V., R. Monga, M. Devin,G. Corrado, K. Chen, M. Ranzato,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J. Dean, and A. Y. Ng (</w:t>
      </w:r>
      <w:r>
        <w:rPr>
          <w:rFonts w:ascii="TeXPalladioL-SC" w:hAnsi="TeXPalladioL-SC" w:cs="TeXPalladioL-SC"/>
          <w:kern w:val="0"/>
          <w:sz w:val="16"/>
          <w:szCs w:val="16"/>
        </w:rPr>
        <w:t>2011</w:t>
      </w:r>
      <w:r>
        <w:rPr>
          <w:rFonts w:ascii="URWPalladioL-Roma" w:hAnsi="URWPalladioL-Roma" w:cs="URWPalladioL-Roma"/>
          <w:kern w:val="0"/>
          <w:sz w:val="16"/>
          <w:szCs w:val="16"/>
        </w:rPr>
        <w:t>).</w:t>
      </w:r>
      <w:r w:rsidRPr="00AA46DE">
        <w:rPr>
          <w:rFonts w:ascii="URWPalladioL-Roma" w:hAnsi="URWPalladioL-Roma" w:cs="URWPalladioL-Roma" w:hint="eastAsia"/>
          <w:kern w:val="0"/>
          <w:sz w:val="16"/>
          <w:szCs w:val="16"/>
        </w:rPr>
        <w:t xml:space="preserve"> </w:t>
      </w:r>
      <w:r w:rsidRPr="00AA46DE">
        <w:rPr>
          <w:rFonts w:ascii="URWPalladioL-Roma" w:hAnsi="URWPalladioL-Roma" w:cs="URWPalladioL-Roma" w:hint="eastAsia"/>
          <w:kern w:val="0"/>
          <w:sz w:val="16"/>
          <w:szCs w:val="16"/>
        </w:rPr>
        <w:t>使用大规模无监督学习构建高级功能。</w:t>
      </w:r>
      <w:r w:rsidRPr="00AA46DE">
        <w:rPr>
          <w:rFonts w:ascii="URWPalladioL-Roma" w:hAnsi="URWPalladioL-Roma" w:cs="URWPalladioL-Roma" w:hint="eastAsia"/>
          <w:kern w:val="0"/>
          <w:sz w:val="16"/>
          <w:szCs w:val="16"/>
        </w:rPr>
        <w:t xml:space="preserve"> CoRR abs / 1112.6209</w:t>
      </w:r>
    </w:p>
    <w:p w:rsidR="009F1567" w:rsidRDefault="009F1567" w:rsidP="0030099C">
      <w:r w:rsidRPr="0030099C">
        <w:t>The dataset in question may not necessarily be constrained</w:t>
      </w:r>
      <w:r w:rsidR="0030099C">
        <w:rPr>
          <w:rFonts w:hint="eastAsia"/>
        </w:rPr>
        <w:t xml:space="preserve"> </w:t>
      </w:r>
      <w:r w:rsidRPr="0030099C">
        <w:t>to the features of a cat, or t</w:t>
      </w:r>
      <w:r w:rsidR="0030099C">
        <w:t>he parts of a body. As a matter</w:t>
      </w:r>
      <w:r w:rsidR="0030099C">
        <w:rPr>
          <w:rFonts w:hint="eastAsia"/>
        </w:rPr>
        <w:t xml:space="preserve"> </w:t>
      </w:r>
      <w:r w:rsidRPr="0030099C">
        <w:t>of fact, exploiting pattern</w:t>
      </w:r>
      <w:r w:rsidR="0030099C">
        <w:t>s has been the bread and butter</w:t>
      </w:r>
      <w:r w:rsidR="0030099C">
        <w:rPr>
          <w:rFonts w:hint="eastAsia"/>
        </w:rPr>
        <w:t xml:space="preserve"> </w:t>
      </w:r>
      <w:r w:rsidRPr="0030099C">
        <w:t>of sciences such mathematics, physics or chemistry. As</w:t>
      </w:r>
      <w:r w:rsidR="0030099C">
        <w:rPr>
          <w:rFonts w:hint="eastAsia"/>
        </w:rPr>
        <w:t xml:space="preserve"> </w:t>
      </w:r>
      <w:r w:rsidRPr="0030099C">
        <w:t>a brief example, think of</w:t>
      </w:r>
      <w:r w:rsidR="0030099C">
        <w:t xml:space="preserve"> the efforts of Tycho Brahe and</w:t>
      </w:r>
      <w:r w:rsidR="0030099C">
        <w:rPr>
          <w:rFonts w:hint="eastAsia"/>
        </w:rPr>
        <w:t xml:space="preserve">  </w:t>
      </w:r>
      <w:r w:rsidRPr="0030099C">
        <w:t>Johannes Kepler: One methodically recording the positions of celestial bodies, and the</w:t>
      </w:r>
      <w:r w:rsidR="0030099C">
        <w:t xml:space="preserve"> other unraveling the mysteries</w:t>
      </w:r>
      <w:r w:rsidR="0030099C">
        <w:rPr>
          <w:rFonts w:hint="eastAsia"/>
        </w:rPr>
        <w:t xml:space="preserve"> </w:t>
      </w:r>
      <w:r w:rsidRPr="0030099C">
        <w:t>behind these measuremen</w:t>
      </w:r>
      <w:r w:rsidR="0030099C">
        <w:t>ts and summarising them in what</w:t>
      </w:r>
      <w:r w:rsidR="0030099C">
        <w:rPr>
          <w:rFonts w:hint="eastAsia"/>
        </w:rPr>
        <w:t xml:space="preserve"> </w:t>
      </w:r>
      <w:r w:rsidRPr="0030099C">
        <w:t>we now know as Kepler’s Laws.</w:t>
      </w:r>
    </w:p>
    <w:p w:rsidR="0030099C" w:rsidRDefault="0030099C" w:rsidP="0030099C"/>
    <w:p w:rsidR="0030099C" w:rsidRDefault="0030099C" w:rsidP="0030099C">
      <w:pPr>
        <w:rPr>
          <w:rFonts w:hint="eastAsia"/>
        </w:rPr>
      </w:pPr>
      <w:r w:rsidRPr="0030099C">
        <w:rPr>
          <w:rFonts w:hint="eastAsia"/>
        </w:rPr>
        <w:t>所讨论的数据集可能不一定受限于猫的特征或身体的部分。</w:t>
      </w:r>
      <w:r w:rsidRPr="0030099C">
        <w:rPr>
          <w:rFonts w:hint="eastAsia"/>
        </w:rPr>
        <w:t xml:space="preserve"> </w:t>
      </w:r>
      <w:r>
        <w:rPr>
          <w:rFonts w:hint="eastAsia"/>
        </w:rPr>
        <w:t>事实上，挖掘</w:t>
      </w:r>
      <w:r w:rsidR="00CE05BC">
        <w:rPr>
          <w:rFonts w:hint="eastAsia"/>
        </w:rPr>
        <w:t>模式一直是科学，如数学，物理或化学的基础。</w:t>
      </w:r>
      <w:r>
        <w:rPr>
          <w:rFonts w:hint="eastAsia"/>
        </w:rPr>
        <w:t>举</w:t>
      </w:r>
      <w:r w:rsidR="00CE05BC">
        <w:rPr>
          <w:rFonts w:hint="eastAsia"/>
        </w:rPr>
        <w:t>一个</w:t>
      </w:r>
      <w:r w:rsidR="00CE05BC">
        <w:rPr>
          <w:rFonts w:hint="eastAsia"/>
        </w:rPr>
        <w:t>T</w:t>
      </w:r>
      <w:r>
        <w:t>ycho Brahe</w:t>
      </w:r>
      <w:r>
        <w:rPr>
          <w:rFonts w:hint="eastAsia"/>
        </w:rPr>
        <w:t>（第谷</w:t>
      </w:r>
      <w:r w:rsidRPr="0030099C">
        <w:t>·</w:t>
      </w:r>
      <w:r>
        <w:rPr>
          <w:rFonts w:hint="eastAsia"/>
        </w:rPr>
        <w:t>布拉</w:t>
      </w:r>
      <w:r w:rsidR="00CE05BC">
        <w:rPr>
          <w:rFonts w:hint="eastAsia"/>
        </w:rPr>
        <w:t>赫</w:t>
      </w:r>
      <w:r>
        <w:rPr>
          <w:rFonts w:hint="eastAsia"/>
        </w:rPr>
        <w:t>）</w:t>
      </w:r>
      <w:r w:rsidRPr="0030099C">
        <w:rPr>
          <w:rFonts w:hint="eastAsia"/>
        </w:rPr>
        <w:t>和</w:t>
      </w:r>
      <w:r w:rsidRPr="0030099C">
        <w:t>Johannes Kepler</w:t>
      </w:r>
      <w:r w:rsidR="00AA46DE" w:rsidRPr="00AA46DE">
        <w:rPr>
          <w:rFonts w:hint="eastAsia"/>
          <w:sz w:val="13"/>
          <w:szCs w:val="13"/>
        </w:rPr>
        <w:t>3</w:t>
      </w:r>
      <w:r>
        <w:rPr>
          <w:rFonts w:hint="eastAsia"/>
        </w:rPr>
        <w:t>（</w:t>
      </w:r>
      <w:r w:rsidRPr="0030099C">
        <w:t>约翰尼斯</w:t>
      </w:r>
      <w:r w:rsidRPr="0030099C">
        <w:t>·</w:t>
      </w:r>
      <w:r w:rsidRPr="0030099C">
        <w:t>开普勒</w:t>
      </w:r>
      <w:r w:rsidRPr="0030099C">
        <w:rPr>
          <w:rFonts w:hint="eastAsia"/>
        </w:rPr>
        <w:t>）</w:t>
      </w:r>
      <w:r w:rsidR="00CE05BC">
        <w:rPr>
          <w:rFonts w:hint="eastAsia"/>
        </w:rPr>
        <w:t>的例子</w:t>
      </w:r>
      <w:r w:rsidRPr="0030099C">
        <w:rPr>
          <w:rFonts w:hint="eastAsia"/>
        </w:rPr>
        <w:t>：</w:t>
      </w:r>
      <w:r w:rsidR="00CE05BC">
        <w:rPr>
          <w:rFonts w:hint="eastAsia"/>
        </w:rPr>
        <w:t>布拉赫</w:t>
      </w:r>
      <w:r w:rsidRPr="0030099C">
        <w:rPr>
          <w:rFonts w:hint="eastAsia"/>
        </w:rPr>
        <w:t>有条不紊地记录天体的位置，</w:t>
      </w:r>
      <w:r w:rsidR="00CE05BC" w:rsidRPr="0030099C">
        <w:t>开普勒</w:t>
      </w:r>
      <w:r w:rsidR="00CE05BC">
        <w:rPr>
          <w:rFonts w:hint="eastAsia"/>
        </w:rPr>
        <w:t>解开这些测量背后的奥秘并总结在众所周知的</w:t>
      </w:r>
      <w:r w:rsidRPr="0030099C">
        <w:rPr>
          <w:rFonts w:hint="eastAsia"/>
        </w:rPr>
        <w:t>开普勒定律</w:t>
      </w:r>
      <w:r w:rsidR="00CE05BC">
        <w:rPr>
          <w:rFonts w:hint="eastAsia"/>
        </w:rPr>
        <w:t>中</w:t>
      </w:r>
      <w:r w:rsidRPr="0030099C">
        <w:rPr>
          <w:rFonts w:hint="eastAsia"/>
        </w:rPr>
        <w:t>。</w:t>
      </w:r>
    </w:p>
    <w:p w:rsidR="00E17048" w:rsidRPr="00E17048" w:rsidRDefault="00E17048" w:rsidP="00E17048">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3 </w:t>
      </w:r>
      <w:r>
        <w:rPr>
          <w:rFonts w:ascii="URWPalladioL-Roma" w:hAnsi="URWPalladioL-Roma" w:cs="URWPalladioL-Roma"/>
          <w:kern w:val="0"/>
          <w:sz w:val="16"/>
          <w:szCs w:val="16"/>
        </w:rPr>
        <w:t>Gilder, J. and A. Gilder (</w:t>
      </w:r>
      <w:r>
        <w:rPr>
          <w:rFonts w:ascii="TeXPalladioL-SC" w:hAnsi="TeXPalladioL-SC" w:cs="TeXPalladioL-SC"/>
          <w:kern w:val="0"/>
          <w:sz w:val="16"/>
          <w:szCs w:val="16"/>
        </w:rPr>
        <w:t>2005</w:t>
      </w:r>
      <w:r>
        <w:rPr>
          <w:rFonts w:ascii="URWPalladioL-Roma" w:hAnsi="URWPalladioL-Roma" w:cs="URWPalladioL-Roma"/>
          <w:kern w:val="0"/>
          <w:sz w:val="16"/>
          <w:szCs w:val="16"/>
        </w:rPr>
        <w:t>).</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Heavenly Intrigue: Johannes Kepler,</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Tycho Brahe, and the Murder Behind</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One of History’s</w:t>
      </w:r>
      <w:r>
        <w:rPr>
          <w:rFonts w:ascii="URWPalladioL-Ital" w:hAnsi="URWPalladioL-Ital" w:cs="URWPalladioL-Ital" w:hint="eastAsia"/>
          <w:kern w:val="0"/>
          <w:sz w:val="16"/>
          <w:szCs w:val="16"/>
        </w:rPr>
        <w:t xml:space="preserve"> </w:t>
      </w:r>
      <w:r>
        <w:rPr>
          <w:rFonts w:ascii="URWPalladioL-Ital" w:hAnsi="URWPalladioL-Ital" w:cs="URWPalladioL-Ital"/>
          <w:kern w:val="0"/>
          <w:sz w:val="16"/>
          <w:szCs w:val="16"/>
        </w:rPr>
        <w:t>Greatest Scientific</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Discoveries</w:t>
      </w:r>
      <w:r>
        <w:rPr>
          <w:rFonts w:ascii="URWPalladioL-Roma" w:hAnsi="URWPalladioL-Roma" w:cs="URWPalladioL-Roma"/>
          <w:kern w:val="0"/>
          <w:sz w:val="16"/>
          <w:szCs w:val="16"/>
        </w:rPr>
        <w:t>. Knopf Doubleday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Publishing Group</w:t>
      </w:r>
    </w:p>
    <w:p w:rsidR="0030099C" w:rsidRDefault="00E17048" w:rsidP="009F1567">
      <w:pPr>
        <w:autoSpaceDE w:val="0"/>
        <w:autoSpaceDN w:val="0"/>
        <w:adjustRightInd w:val="0"/>
        <w:jc w:val="left"/>
        <w:rPr>
          <w:rFonts w:ascii="URWPalladioL-Roma" w:hAnsi="URWPalladioL-Roma" w:cs="URWPalladioL-Roma"/>
          <w:kern w:val="0"/>
          <w:sz w:val="20"/>
          <w:szCs w:val="20"/>
        </w:rPr>
      </w:pPr>
      <w:r>
        <w:rPr>
          <w:rFonts w:ascii="TeXPalladioL-SC" w:hAnsi="TeXPalladioL-SC" w:cs="TeXPalladioL-SC"/>
          <w:kern w:val="0"/>
          <w:sz w:val="10"/>
          <w:szCs w:val="10"/>
        </w:rPr>
        <w:t xml:space="preserve">3 </w:t>
      </w:r>
      <w:r>
        <w:rPr>
          <w:rFonts w:ascii="URWPalladioL-Roma" w:hAnsi="URWPalladioL-Roma" w:cs="URWPalladioL-Roma"/>
          <w:kern w:val="0"/>
          <w:sz w:val="16"/>
          <w:szCs w:val="16"/>
        </w:rPr>
        <w:t>Gilder, J. and A. Gilder (</w:t>
      </w:r>
      <w:r>
        <w:rPr>
          <w:rFonts w:ascii="TeXPalladioL-SC" w:hAnsi="TeXPalladioL-SC" w:cs="TeXPalladioL-SC"/>
          <w:kern w:val="0"/>
          <w:sz w:val="16"/>
          <w:szCs w:val="16"/>
        </w:rPr>
        <w:t>2005</w:t>
      </w:r>
      <w:r>
        <w:rPr>
          <w:rFonts w:ascii="URWPalladioL-Roma" w:hAnsi="URWPalladioL-Roma" w:cs="URWPalladioL-Roma"/>
          <w:kern w:val="0"/>
          <w:sz w:val="16"/>
          <w:szCs w:val="16"/>
        </w:rPr>
        <w:t>)</w:t>
      </w:r>
      <w:r w:rsidR="00AA46DE">
        <w:rPr>
          <w:rFonts w:ascii="URWPalladioL-Roma" w:hAnsi="URWPalladioL-Roma" w:cs="URWPalladioL-Roma" w:hint="eastAsia"/>
          <w:kern w:val="0"/>
          <w:sz w:val="16"/>
          <w:szCs w:val="16"/>
        </w:rPr>
        <w:t xml:space="preserve"> </w:t>
      </w:r>
      <w:r w:rsidR="00AA46DE" w:rsidRPr="00AA46DE">
        <w:rPr>
          <w:rFonts w:ascii="URWPalladioL-Ital" w:hAnsi="URWPalladioL-Ital" w:cs="URWPalladioL-Ital" w:hint="eastAsia"/>
          <w:kern w:val="0"/>
          <w:sz w:val="16"/>
          <w:szCs w:val="16"/>
        </w:rPr>
        <w:t>天堂</w:t>
      </w:r>
      <w:r w:rsidR="00AA46DE">
        <w:rPr>
          <w:rFonts w:ascii="URWPalladioL-Ital" w:hAnsi="URWPalladioL-Ital" w:cs="URWPalladioL-Ital" w:hint="eastAsia"/>
          <w:kern w:val="0"/>
          <w:sz w:val="16"/>
          <w:szCs w:val="16"/>
        </w:rPr>
        <w:t>阴谋：约翰尼斯</w:t>
      </w:r>
      <w:r w:rsidR="00AA46DE" w:rsidRPr="0030099C">
        <w:t>·</w:t>
      </w:r>
      <w:r w:rsidR="00AA46DE">
        <w:rPr>
          <w:rFonts w:ascii="URWPalladioL-Ital" w:hAnsi="URWPalladioL-Ital" w:cs="URWPalladioL-Ital" w:hint="eastAsia"/>
          <w:kern w:val="0"/>
          <w:sz w:val="16"/>
          <w:szCs w:val="16"/>
        </w:rPr>
        <w:t>开普勒，第谷</w:t>
      </w:r>
      <w:r w:rsidR="00AA46DE" w:rsidRPr="0030099C">
        <w:t>·</w:t>
      </w:r>
      <w:r w:rsidR="00AA46DE">
        <w:rPr>
          <w:rFonts w:ascii="URWPalladioL-Ital" w:hAnsi="URWPalladioL-Ital" w:cs="URWPalladioL-Ital" w:hint="eastAsia"/>
          <w:kern w:val="0"/>
          <w:sz w:val="16"/>
          <w:szCs w:val="16"/>
        </w:rPr>
        <w:t>布拉赫，以及历史上最伟大的科学发现之一的</w:t>
      </w:r>
      <w:r w:rsidR="00AA46DE" w:rsidRPr="00AA46DE">
        <w:rPr>
          <w:rFonts w:ascii="URWPalladioL-Ital" w:hAnsi="URWPalladioL-Ital" w:cs="URWPalladioL-Ital" w:hint="eastAsia"/>
          <w:kern w:val="0"/>
          <w:sz w:val="16"/>
          <w:szCs w:val="16"/>
        </w:rPr>
        <w:t>谋杀案。</w:t>
      </w:r>
      <w:r w:rsidR="00AA46DE" w:rsidRPr="00AA46DE">
        <w:rPr>
          <w:rFonts w:ascii="URWPalladioL-Ital" w:hAnsi="URWPalladioL-Ital" w:cs="URWPalladioL-Ital" w:hint="eastAsia"/>
          <w:kern w:val="0"/>
          <w:sz w:val="16"/>
          <w:szCs w:val="16"/>
        </w:rPr>
        <w:t xml:space="preserve"> Knopf Doubleday</w:t>
      </w:r>
      <w:r w:rsidR="00AA46DE" w:rsidRPr="00AA46DE">
        <w:rPr>
          <w:rFonts w:ascii="URWPalladioL-Ital" w:hAnsi="URWPalladioL-Ital" w:cs="URWPalladioL-Ital" w:hint="eastAsia"/>
          <w:kern w:val="0"/>
          <w:sz w:val="16"/>
          <w:szCs w:val="16"/>
        </w:rPr>
        <w:t>出版集团</w:t>
      </w:r>
    </w:p>
    <w:p w:rsidR="009F1567" w:rsidRDefault="009F1567" w:rsidP="00CE05BC">
      <w:r w:rsidRPr="00CE05BC">
        <w:t>Recognising patterns is indeed a useful thing to do, and as</w:t>
      </w:r>
      <w:r w:rsidR="00CE05BC">
        <w:rPr>
          <w:rFonts w:hint="eastAsia"/>
        </w:rPr>
        <w:t xml:space="preserve"> </w:t>
      </w:r>
      <w:r w:rsidRPr="00CE05BC">
        <w:t>you may imagine, it is hel</w:t>
      </w:r>
      <w:r w:rsidR="00CE05BC">
        <w:t>pful in more than one domain of</w:t>
      </w:r>
      <w:r w:rsidR="00CE05BC">
        <w:rPr>
          <w:rFonts w:hint="eastAsia"/>
        </w:rPr>
        <w:t xml:space="preserve"> </w:t>
      </w:r>
      <w:r w:rsidRPr="00CE05BC">
        <w:t>applications. As a field, pa</w:t>
      </w:r>
      <w:r w:rsidR="00CE05BC">
        <w:t>ttern recognition started up as</w:t>
      </w:r>
      <w:r w:rsidR="00CE05BC">
        <w:rPr>
          <w:rFonts w:hint="eastAsia"/>
        </w:rPr>
        <w:t xml:space="preserve"> </w:t>
      </w:r>
      <w:r w:rsidRPr="00CE05BC">
        <w:t>part of science and engineeri</w:t>
      </w:r>
      <w:r w:rsidR="00CE05BC">
        <w:t>ng, resulting in a long list of</w:t>
      </w:r>
      <w:r w:rsidR="00CE05BC">
        <w:rPr>
          <w:rFonts w:hint="eastAsia"/>
        </w:rPr>
        <w:t xml:space="preserve"> </w:t>
      </w:r>
      <w:r w:rsidRPr="00CE05BC">
        <w:t>applications to very practical problems.</w:t>
      </w:r>
    </w:p>
    <w:p w:rsidR="00CE05BC" w:rsidRPr="00CE05BC" w:rsidRDefault="00CE05BC" w:rsidP="00CE05BC">
      <w:r>
        <w:rPr>
          <w:rFonts w:hint="eastAsia"/>
        </w:rPr>
        <w:t>正如您</w:t>
      </w:r>
      <w:r w:rsidRPr="00CE05BC">
        <w:rPr>
          <w:rFonts w:hint="eastAsia"/>
        </w:rPr>
        <w:t>想象的那样</w:t>
      </w:r>
      <w:r>
        <w:rPr>
          <w:rFonts w:hint="eastAsia"/>
        </w:rPr>
        <w:t>，识别模式确实是一件很有用的事情，它在诸多的</w:t>
      </w:r>
      <w:r w:rsidR="002430A4">
        <w:rPr>
          <w:rFonts w:hint="eastAsia"/>
        </w:rPr>
        <w:t>应用</w:t>
      </w:r>
      <w:r w:rsidRPr="00CE05BC">
        <w:rPr>
          <w:rFonts w:hint="eastAsia"/>
        </w:rPr>
        <w:t>领域</w:t>
      </w:r>
      <w:r>
        <w:rPr>
          <w:rFonts w:hint="eastAsia"/>
        </w:rPr>
        <w:t>发挥重要的作</w:t>
      </w:r>
      <w:r w:rsidRPr="00CE05BC">
        <w:rPr>
          <w:rFonts w:hint="eastAsia"/>
        </w:rPr>
        <w:t>用。</w:t>
      </w:r>
      <w:r w:rsidR="004F16AA" w:rsidRPr="00CE05BC">
        <w:rPr>
          <w:rFonts w:hint="eastAsia"/>
        </w:rPr>
        <w:t>模式识别</w:t>
      </w:r>
      <w:r w:rsidR="004F16AA">
        <w:rPr>
          <w:rFonts w:hint="eastAsia"/>
        </w:rPr>
        <w:t>已经是一个学术领域了，</w:t>
      </w:r>
      <w:r w:rsidRPr="00CE05BC">
        <w:rPr>
          <w:rFonts w:hint="eastAsia"/>
        </w:rPr>
        <w:t> </w:t>
      </w:r>
      <w:r w:rsidR="004F16AA">
        <w:rPr>
          <w:rFonts w:hint="eastAsia"/>
        </w:rPr>
        <w:t>它</w:t>
      </w:r>
      <w:r>
        <w:rPr>
          <w:rFonts w:hint="eastAsia"/>
        </w:rPr>
        <w:t>是</w:t>
      </w:r>
      <w:r w:rsidRPr="00CE05BC">
        <w:rPr>
          <w:rFonts w:hint="eastAsia"/>
        </w:rPr>
        <w:t>作为科学和工程的一部分</w:t>
      </w:r>
      <w:r>
        <w:rPr>
          <w:rFonts w:hint="eastAsia"/>
        </w:rPr>
        <w:t>逐步发展起来的，产生了</w:t>
      </w:r>
      <w:r w:rsidRPr="00CE05BC">
        <w:rPr>
          <w:rFonts w:hint="eastAsia"/>
        </w:rPr>
        <w:t>一系列非常实际的</w:t>
      </w:r>
      <w:r>
        <w:rPr>
          <w:rFonts w:hint="eastAsia"/>
        </w:rPr>
        <w:t>应用</w:t>
      </w:r>
      <w:r w:rsidRPr="00CE05BC">
        <w:rPr>
          <w:rFonts w:hint="eastAsia"/>
        </w:rPr>
        <w:t>问题。</w:t>
      </w:r>
    </w:p>
    <w:p w:rsidR="00CE05BC" w:rsidRDefault="00CE05BC" w:rsidP="009F1567">
      <w:pPr>
        <w:rPr>
          <w:rFonts w:ascii="URWPalladioL-Roma" w:hAnsi="URWPalladioL-Roma" w:cs="URWPalladioL-Roma"/>
          <w:kern w:val="0"/>
          <w:sz w:val="20"/>
          <w:szCs w:val="20"/>
        </w:rPr>
      </w:pPr>
    </w:p>
    <w:p w:rsidR="00EA56D5" w:rsidRPr="00EA56D5" w:rsidRDefault="009F1567" w:rsidP="00EA56D5">
      <w:r w:rsidRPr="00EA56D5">
        <w:t>Nonetheless, engineering was not alone in developing techniques: Other areas suc</w:t>
      </w:r>
      <w:r w:rsidR="00EA56D5">
        <w:t>h as computer science have also</w:t>
      </w:r>
      <w:r w:rsidR="00EA56D5">
        <w:rPr>
          <w:rFonts w:hint="eastAsia"/>
        </w:rPr>
        <w:t xml:space="preserve"> </w:t>
      </w:r>
      <w:r w:rsidRPr="00EA56D5">
        <w:t>developed capabilities to exp</w:t>
      </w:r>
      <w:r w:rsidR="00EA56D5">
        <w:t>loit regularities seen in data.</w:t>
      </w:r>
      <w:r w:rsidR="00EA56D5">
        <w:rPr>
          <w:rFonts w:hint="eastAsia"/>
        </w:rPr>
        <w:t xml:space="preserve"> </w:t>
      </w:r>
      <w:r w:rsidRPr="00EA56D5">
        <w:t>It is therefore an interesting</w:t>
      </w:r>
      <w:r w:rsidR="00EA56D5">
        <w:t xml:space="preserve"> exercise to stop looking for a</w:t>
      </w:r>
      <w:r w:rsidR="00EA56D5">
        <w:rPr>
          <w:rFonts w:hint="eastAsia"/>
        </w:rPr>
        <w:t xml:space="preserve"> </w:t>
      </w:r>
      <w:r w:rsidRPr="00EA56D5">
        <w:t>moment at individual s</w:t>
      </w:r>
      <w:r w:rsidR="00EA56D5">
        <w:t>pheres of knowledge and gaze at</w:t>
      </w:r>
      <w:r w:rsidR="00EA56D5">
        <w:rPr>
          <w:rFonts w:hint="eastAsia"/>
        </w:rPr>
        <w:t xml:space="preserve"> </w:t>
      </w:r>
      <w:r w:rsidRPr="00EA56D5">
        <w:t xml:space="preserve">where they may end up </w:t>
      </w:r>
      <w:r w:rsidR="00EA56D5">
        <w:t>converging. We have talked here</w:t>
      </w:r>
      <w:r w:rsidR="00EA56D5">
        <w:rPr>
          <w:rFonts w:hint="eastAsia"/>
        </w:rPr>
        <w:t xml:space="preserve"> </w:t>
      </w:r>
      <w:r w:rsidRPr="00EA56D5">
        <w:t>about psychology, physics, mathematics, engine</w:t>
      </w:r>
      <w:r w:rsidR="00EA56D5">
        <w:t>ering and</w:t>
      </w:r>
      <w:r w:rsidR="00EA56D5">
        <w:rPr>
          <w:rFonts w:hint="eastAsia"/>
        </w:rPr>
        <w:t xml:space="preserve"> </w:t>
      </w:r>
      <w:r w:rsidRPr="00EA56D5">
        <w:t>computer science.</w:t>
      </w:r>
    </w:p>
    <w:p w:rsidR="00EA56D5" w:rsidRDefault="00EA56D5" w:rsidP="00EA56D5">
      <w:pPr>
        <w:rPr>
          <w:rFonts w:hint="eastAsia"/>
        </w:rPr>
      </w:pPr>
      <w:r w:rsidRPr="00EA56D5">
        <w:rPr>
          <w:rFonts w:hint="eastAsia"/>
        </w:rPr>
        <w:t>尽管如此，在开发技术方面工程学并不是唯一的：计算机科学等其他领域也开发了</w:t>
      </w:r>
      <w:r>
        <w:rPr>
          <w:rFonts w:hint="eastAsia"/>
        </w:rPr>
        <w:t>在数据中挖掘规律</w:t>
      </w:r>
      <w:r w:rsidRPr="00EA56D5">
        <w:rPr>
          <w:rFonts w:hint="eastAsia"/>
        </w:rPr>
        <w:t>的能力。因此，</w:t>
      </w:r>
      <w:r w:rsidR="002039E7">
        <w:rPr>
          <w:rFonts w:hint="eastAsia"/>
        </w:rPr>
        <w:t>停止在各个独立的知识领域继续寻找，重点关注</w:t>
      </w:r>
      <w:r w:rsidRPr="00EA56D5">
        <w:rPr>
          <w:rFonts w:hint="eastAsia"/>
        </w:rPr>
        <w:t>他们最终会聚的地方。</w:t>
      </w:r>
      <w:r w:rsidR="002039E7">
        <w:rPr>
          <w:rFonts w:hint="eastAsia"/>
        </w:rPr>
        <w:t>我们已经讨论了</w:t>
      </w:r>
      <w:r w:rsidRPr="00EA56D5">
        <w:rPr>
          <w:rFonts w:hint="eastAsia"/>
        </w:rPr>
        <w:t>心理学，物理学，数学，工程学和计算机科学。</w:t>
      </w:r>
    </w:p>
    <w:p w:rsidR="00E17048" w:rsidRPr="00E17048" w:rsidRDefault="00E17048" w:rsidP="00E1704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Pattern recognition is useful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 many areas such as science,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engineering, computer science, etc.</w:t>
      </w:r>
    </w:p>
    <w:p w:rsidR="004F16AA" w:rsidRPr="00E17048" w:rsidRDefault="00E17048" w:rsidP="00E17048">
      <w:pPr>
        <w:rPr>
          <w:sz w:val="15"/>
          <w:szCs w:val="15"/>
        </w:rPr>
      </w:pPr>
      <w:r w:rsidRPr="00E17048">
        <w:rPr>
          <w:rFonts w:hint="eastAsia"/>
          <w:sz w:val="15"/>
          <w:szCs w:val="15"/>
        </w:rPr>
        <w:t>模式识别在许多领域都很有用，如科学，工程，计算机科学等。</w:t>
      </w:r>
    </w:p>
    <w:p w:rsidR="009F1567" w:rsidRDefault="009F1567" w:rsidP="002039E7">
      <w:r w:rsidRPr="002039E7">
        <w:t>The advances of these domains of knowledge, together</w:t>
      </w:r>
      <w:r w:rsidR="002039E7">
        <w:rPr>
          <w:rFonts w:hint="eastAsia"/>
        </w:rPr>
        <w:t xml:space="preserve"> </w:t>
      </w:r>
      <w:r w:rsidRPr="002039E7">
        <w:t>with the relentless curios</w:t>
      </w:r>
      <w:r w:rsidR="002039E7">
        <w:t>ity of the human mind has posed</w:t>
      </w:r>
      <w:r w:rsidR="002039E7">
        <w:rPr>
          <w:rFonts w:hint="eastAsia"/>
        </w:rPr>
        <w:t xml:space="preserve"> </w:t>
      </w:r>
      <w:r w:rsidRPr="002039E7">
        <w:t>questions with the aim to understand a variety of areas. In particular, self-reflection has made us turn the attention to ourselves, and has made of th</w:t>
      </w:r>
      <w:r w:rsidR="002039E7">
        <w:t>e brain a hot area of study. It</w:t>
      </w:r>
      <w:r w:rsidR="002039E7">
        <w:rPr>
          <w:rFonts w:hint="eastAsia"/>
        </w:rPr>
        <w:t xml:space="preserve"> </w:t>
      </w:r>
      <w:r w:rsidRPr="002039E7">
        <w:t>is a topic that still has many mysteries to reveal.</w:t>
      </w:r>
    </w:p>
    <w:p w:rsidR="002039E7" w:rsidRPr="002039E7" w:rsidRDefault="002039E7" w:rsidP="002039E7">
      <w:r w:rsidRPr="002039E7">
        <w:rPr>
          <w:rFonts w:hint="eastAsia"/>
        </w:rPr>
        <w:t>这些知识领域的进步，以及对人类思维的</w:t>
      </w:r>
      <w:r>
        <w:rPr>
          <w:rFonts w:hint="eastAsia"/>
        </w:rPr>
        <w:t>持续的</w:t>
      </w:r>
      <w:r w:rsidRPr="002039E7">
        <w:rPr>
          <w:rFonts w:hint="eastAsia"/>
        </w:rPr>
        <w:t>好奇，提出了旨在了解各个领域</w:t>
      </w:r>
      <w:r>
        <w:rPr>
          <w:rFonts w:hint="eastAsia"/>
        </w:rPr>
        <w:t>的一系列</w:t>
      </w:r>
      <w:r w:rsidR="00AA46DE">
        <w:rPr>
          <w:rFonts w:hint="eastAsia"/>
        </w:rPr>
        <w:t>问题</w:t>
      </w:r>
      <w:r w:rsidRPr="002039E7">
        <w:rPr>
          <w:rFonts w:hint="eastAsia"/>
        </w:rPr>
        <w:t>。特别是，自我反思使我们把注意力转向自己，并使大脑成为研究的热门领域。</w:t>
      </w:r>
      <w:r w:rsidRPr="002039E7">
        <w:rPr>
          <w:rFonts w:hint="eastAsia"/>
        </w:rPr>
        <w:t> </w:t>
      </w:r>
      <w:r w:rsidRPr="002039E7">
        <w:rPr>
          <w:rFonts w:hint="eastAsia"/>
        </w:rPr>
        <w:t>这个话题仍然有很多未解之谜。</w:t>
      </w:r>
    </w:p>
    <w:p w:rsidR="002039E7" w:rsidRPr="00E17048" w:rsidRDefault="00E17048" w:rsidP="002039E7">
      <w:pPr>
        <w:rPr>
          <w:rFonts w:hint="eastAsia"/>
        </w:rPr>
      </w:pPr>
      <w:r>
        <w:rPr>
          <w:rFonts w:ascii="URWPalladioL-Roma" w:hAnsi="URWPalladioL-Roma" w:cs="URWPalladioL-Roma"/>
          <w:kern w:val="0"/>
          <w:sz w:val="16"/>
          <w:szCs w:val="16"/>
        </w:rPr>
        <w:t>Self-reflection has made us turn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attention to ourselves.</w:t>
      </w:r>
    </w:p>
    <w:p w:rsidR="004F16AA" w:rsidRPr="00E17048" w:rsidRDefault="00E17048" w:rsidP="00E17048">
      <w:pPr>
        <w:rPr>
          <w:sz w:val="13"/>
          <w:szCs w:val="13"/>
        </w:rPr>
      </w:pPr>
      <w:r w:rsidRPr="00E17048">
        <w:rPr>
          <w:rFonts w:hint="eastAsia"/>
          <w:sz w:val="13"/>
          <w:szCs w:val="13"/>
        </w:rPr>
        <w:t>自我反省使我们把注意力转向自己。</w:t>
      </w:r>
    </w:p>
    <w:p w:rsidR="009F1567" w:rsidRDefault="009F1567" w:rsidP="002039E7">
      <w:r w:rsidRPr="002039E7">
        <w:t>An important aim in the efforts to understand ourselves is the explanation of how the</w:t>
      </w:r>
      <w:r w:rsidR="002039E7">
        <w:t xml:space="preserve"> brain works and how it is able</w:t>
      </w:r>
      <w:r w:rsidR="002039E7">
        <w:rPr>
          <w:rFonts w:hint="eastAsia"/>
        </w:rPr>
        <w:t xml:space="preserve"> </w:t>
      </w:r>
      <w:r w:rsidRPr="002039E7">
        <w:t>to be the centre of complex activity. This activity manifests</w:t>
      </w:r>
      <w:r w:rsidR="002039E7">
        <w:rPr>
          <w:rFonts w:hint="eastAsia"/>
        </w:rPr>
        <w:t xml:space="preserve"> </w:t>
      </w:r>
      <w:r w:rsidRPr="002039E7">
        <w:t>itself as creativity, cognition</w:t>
      </w:r>
      <w:r w:rsidR="002039E7">
        <w:t>, learning or intelligence, for</w:t>
      </w:r>
      <w:r w:rsidR="002039E7">
        <w:rPr>
          <w:rFonts w:hint="eastAsia"/>
        </w:rPr>
        <w:t xml:space="preserve"> </w:t>
      </w:r>
      <w:r w:rsidRPr="002039E7">
        <w:t>example.</w:t>
      </w:r>
    </w:p>
    <w:p w:rsidR="002039E7" w:rsidRPr="002039E7" w:rsidRDefault="002039E7" w:rsidP="002039E7">
      <w:r w:rsidRPr="002039E7">
        <w:rPr>
          <w:rFonts w:hint="eastAsia"/>
        </w:rPr>
        <w:t>努力了解自己的一个重要目标是解释大脑如何工作以及它如何成为复杂活动的中心。</w:t>
      </w:r>
      <w:r w:rsidRPr="002039E7">
        <w:rPr>
          <w:rFonts w:hint="eastAsia"/>
        </w:rPr>
        <w:t xml:space="preserve"> </w:t>
      </w:r>
      <w:r w:rsidRPr="002039E7">
        <w:rPr>
          <w:rFonts w:hint="eastAsia"/>
        </w:rPr>
        <w:t>例如，这项活动表现为创造力，认知，学习或智力。</w:t>
      </w:r>
    </w:p>
    <w:p w:rsidR="002039E7" w:rsidRDefault="00E17048" w:rsidP="00E17048">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“How does the brain work’?”A very important and difficult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question.</w:t>
      </w:r>
    </w:p>
    <w:p w:rsidR="00E17048" w:rsidRPr="00E17048" w:rsidRDefault="00E17048" w:rsidP="00E17048">
      <w:pPr>
        <w:rPr>
          <w:sz w:val="13"/>
          <w:szCs w:val="13"/>
        </w:rPr>
      </w:pPr>
      <w:r w:rsidRPr="00E17048">
        <w:rPr>
          <w:rFonts w:hint="eastAsia"/>
          <w:sz w:val="13"/>
          <w:szCs w:val="13"/>
        </w:rPr>
        <w:t>大脑是如何工作的？这是一个非常重要且困难的问题。</w:t>
      </w:r>
    </w:p>
    <w:p w:rsidR="009F1567" w:rsidRDefault="009F1567" w:rsidP="002039E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Is it possible to unders</w:t>
      </w:r>
      <w:r w:rsidR="002039E7">
        <w:rPr>
          <w:rFonts w:ascii="URWPalladioL-Roma" w:hAnsi="URWPalladioL-Roma" w:cs="URWPalladioL-Roma"/>
          <w:kern w:val="0"/>
          <w:sz w:val="20"/>
          <w:szCs w:val="20"/>
        </w:rPr>
        <w:t>tand this marvellous organ? And</w:t>
      </w:r>
      <w:r w:rsidR="002039E7">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if so, can we replicate it</w:t>
      </w:r>
      <w:r w:rsidR="002039E7">
        <w:rPr>
          <w:rFonts w:ascii="URWPalladioL-Roma" w:hAnsi="URWPalladioL-Roma" w:cs="URWPalladioL-Roma"/>
          <w:kern w:val="0"/>
          <w:sz w:val="20"/>
          <w:szCs w:val="20"/>
        </w:rPr>
        <w:t>s functions? Enter the</w:t>
      </w:r>
      <w:r w:rsidR="002039E7">
        <w:rPr>
          <w:rFonts w:ascii="URWPalladioL-Roma" w:hAnsi="URWPalladioL-Roma" w:cs="URWPalladioL-Roma" w:hint="eastAsia"/>
          <w:kern w:val="0"/>
          <w:sz w:val="20"/>
          <w:szCs w:val="20"/>
        </w:rPr>
        <w:t xml:space="preserve"> </w:t>
      </w:r>
      <w:r w:rsidR="002039E7">
        <w:rPr>
          <w:rFonts w:ascii="URWPalladioL-Roma" w:hAnsi="URWPalladioL-Roma" w:cs="URWPalladioL-Roma"/>
          <w:kern w:val="0"/>
          <w:sz w:val="20"/>
          <w:szCs w:val="20"/>
        </w:rPr>
        <w:t>realm of</w:t>
      </w:r>
      <w:r w:rsidR="002039E7">
        <w:rPr>
          <w:rFonts w:ascii="URWPalladioL-Roma" w:hAnsi="URWPalladioL-Roma" w:cs="URWPalladioL-Roma" w:hint="eastAsia"/>
          <w:kern w:val="0"/>
          <w:sz w:val="20"/>
          <w:szCs w:val="20"/>
        </w:rPr>
        <w:t xml:space="preserve"> </w:t>
      </w:r>
      <w:r>
        <w:rPr>
          <w:rFonts w:ascii="URWPalladioL-Ital" w:hAnsi="URWPalladioL-Ital" w:cs="URWPalladioL-Ital"/>
          <w:kern w:val="0"/>
          <w:sz w:val="20"/>
          <w:szCs w:val="20"/>
        </w:rPr>
        <w:t>Artificial Intelligence</w:t>
      </w:r>
      <w:r>
        <w:rPr>
          <w:rFonts w:ascii="URWPalladioL-Roma" w:hAnsi="URWPalladioL-Roma" w:cs="URWPalladioL-Roma"/>
          <w:kern w:val="0"/>
          <w:sz w:val="20"/>
          <w:szCs w:val="20"/>
        </w:rPr>
        <w:t>!</w:t>
      </w:r>
    </w:p>
    <w:p w:rsidR="002039E7" w:rsidRPr="002039E7" w:rsidRDefault="002039E7" w:rsidP="002039E7">
      <w:r w:rsidRPr="002039E7">
        <w:rPr>
          <w:rFonts w:hint="eastAsia"/>
        </w:rPr>
        <w:t>有可能理解这个奇妙的器官吗？</w:t>
      </w:r>
      <w:r w:rsidRPr="002039E7">
        <w:rPr>
          <w:rFonts w:hint="eastAsia"/>
        </w:rPr>
        <w:t> </w:t>
      </w:r>
      <w:r w:rsidR="00D313FE">
        <w:rPr>
          <w:rFonts w:hint="eastAsia"/>
        </w:rPr>
        <w:t>如果可能</w:t>
      </w:r>
      <w:r w:rsidRPr="002039E7">
        <w:rPr>
          <w:rFonts w:hint="eastAsia"/>
        </w:rPr>
        <w:t>，我们可以复制它的功能吗？</w:t>
      </w:r>
      <w:r w:rsidRPr="002039E7">
        <w:rPr>
          <w:rFonts w:hint="eastAsia"/>
        </w:rPr>
        <w:t> </w:t>
      </w:r>
      <w:r w:rsidRPr="002039E7">
        <w:rPr>
          <w:rFonts w:hint="eastAsia"/>
        </w:rPr>
        <w:t>进入人工智能领域！</w:t>
      </w:r>
    </w:p>
    <w:p w:rsidR="002039E7" w:rsidRPr="002039E7" w:rsidRDefault="002039E7" w:rsidP="002039E7">
      <w:pPr>
        <w:autoSpaceDE w:val="0"/>
        <w:autoSpaceDN w:val="0"/>
        <w:adjustRightInd w:val="0"/>
        <w:jc w:val="left"/>
        <w:rPr>
          <w:rFonts w:ascii="URWPalladioL-Roma" w:hAnsi="URWPalladioL-Roma" w:cs="URWPalladioL-Roma"/>
          <w:kern w:val="0"/>
          <w:sz w:val="20"/>
          <w:szCs w:val="20"/>
        </w:rPr>
      </w:pPr>
    </w:p>
    <w:p w:rsidR="002430A4" w:rsidRPr="00D313FE" w:rsidRDefault="002430A4" w:rsidP="009F1567">
      <w:pPr>
        <w:rPr>
          <w:rFonts w:ascii="URWPalladioL-Roma" w:hAnsi="URWPalladioL-Roma" w:cs="URWPalladioL-Roma"/>
          <w:kern w:val="0"/>
          <w:sz w:val="20"/>
          <w:szCs w:val="20"/>
        </w:rPr>
      </w:pPr>
    </w:p>
    <w:p w:rsidR="002430A4" w:rsidRDefault="002430A4" w:rsidP="009F1567">
      <w:pPr>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2 </w:t>
      </w:r>
      <w:r>
        <w:rPr>
          <w:rFonts w:ascii="URWPalladioL-Ital" w:hAnsi="URWPalladioL-Ital" w:cs="URWPalladioL-Ital"/>
          <w:kern w:val="0"/>
          <w:sz w:val="24"/>
          <w:szCs w:val="24"/>
        </w:rPr>
        <w:t>Artificial Intelligence and Machine Learning</w:t>
      </w:r>
    </w:p>
    <w:p w:rsidR="00D313FE" w:rsidRDefault="00D313FE" w:rsidP="009F1567">
      <w:r>
        <w:rPr>
          <w:rFonts w:hint="eastAsia"/>
        </w:rPr>
        <w:t>3.2</w:t>
      </w:r>
      <w:r w:rsidRPr="00D313FE">
        <w:rPr>
          <w:rFonts w:hint="eastAsia"/>
        </w:rPr>
        <w:t>人工智能和机器学习</w:t>
      </w:r>
    </w:p>
    <w:p w:rsidR="00E566F8" w:rsidRDefault="00E566F8" w:rsidP="00E566F8">
      <w:r w:rsidRPr="00E566F8">
        <w:t>Artificial intelligence is a field that carries a number</w:t>
      </w:r>
      <w:r>
        <w:rPr>
          <w:rFonts w:hint="eastAsia"/>
        </w:rPr>
        <w:t xml:space="preserve"> </w:t>
      </w:r>
      <w:r w:rsidRPr="00E566F8">
        <w:t>of connotations: From hel</w:t>
      </w:r>
      <w:r>
        <w:t>pful companion androids through</w:t>
      </w:r>
      <w:r>
        <w:rPr>
          <w:rFonts w:hint="eastAsia"/>
        </w:rPr>
        <w:t xml:space="preserve"> </w:t>
      </w:r>
      <w:r w:rsidRPr="00E566F8">
        <w:t>to sentient killer robots, and even the singularity. The key is in the allure of that se</w:t>
      </w:r>
      <w:r>
        <w:t>cond word in the compound noun:</w:t>
      </w:r>
      <w:r>
        <w:rPr>
          <w:rFonts w:hint="eastAsia"/>
        </w:rPr>
        <w:t xml:space="preserve"> </w:t>
      </w:r>
      <w:r w:rsidRPr="00E566F8">
        <w:t>Intelligence. What is intel</w:t>
      </w:r>
      <w:r>
        <w:t>ligence and how can we quantify</w:t>
      </w:r>
      <w:r>
        <w:rPr>
          <w:rFonts w:hint="eastAsia"/>
        </w:rPr>
        <w:t xml:space="preserve"> </w:t>
      </w:r>
      <w:r w:rsidRPr="00E566F8">
        <w:t>it? The contempt is due to the first word: Artificial</w:t>
      </w:r>
      <w:r>
        <w:t>. Is it</w:t>
      </w:r>
      <w:r>
        <w:rPr>
          <w:rFonts w:hint="eastAsia"/>
        </w:rPr>
        <w:t xml:space="preserve"> </w:t>
      </w:r>
      <w:r w:rsidRPr="00E566F8">
        <w:t>possible to recreate intelligen</w:t>
      </w:r>
      <w:r>
        <w:t>ce with the aid of a machine in</w:t>
      </w:r>
      <w:r>
        <w:rPr>
          <w:rFonts w:hint="eastAsia"/>
        </w:rPr>
        <w:t xml:space="preserve"> </w:t>
      </w:r>
      <w:r w:rsidRPr="00E566F8">
        <w:t>such a way that the behaviour</w:t>
      </w:r>
      <w:r>
        <w:t xml:space="preserve"> is similar to that of a person</w:t>
      </w:r>
      <w:r>
        <w:rPr>
          <w:rFonts w:hint="eastAsia"/>
        </w:rPr>
        <w:t xml:space="preserve"> </w:t>
      </w:r>
      <w:r w:rsidRPr="00E566F8">
        <w:t>demonstrating intelligence?</w:t>
      </w:r>
    </w:p>
    <w:p w:rsidR="00E566F8" w:rsidRDefault="00E566F8" w:rsidP="00E566F8">
      <w:r w:rsidRPr="00E566F8">
        <w:rPr>
          <w:rFonts w:hint="eastAsia"/>
        </w:rPr>
        <w:t>人工智能是一个具有多种内涵的领域：从有用的伴侣机器人到有感知的杀手机器人，甚至是奇点。</w:t>
      </w:r>
      <w:r w:rsidRPr="00E566F8">
        <w:rPr>
          <w:rFonts w:hint="eastAsia"/>
        </w:rPr>
        <w:t xml:space="preserve"> </w:t>
      </w:r>
      <w:r w:rsidRPr="00E566F8">
        <w:rPr>
          <w:rFonts w:hint="eastAsia"/>
        </w:rPr>
        <w:t>关键在于复合名词中第二个词的吸引力：智力。</w:t>
      </w:r>
      <w:r w:rsidRPr="00E566F8">
        <w:rPr>
          <w:rFonts w:hint="eastAsia"/>
        </w:rPr>
        <w:t xml:space="preserve"> </w:t>
      </w:r>
      <w:r w:rsidRPr="00E566F8">
        <w:rPr>
          <w:rFonts w:hint="eastAsia"/>
        </w:rPr>
        <w:t>什么是智力？我们如何量化它？</w:t>
      </w:r>
      <w:r w:rsidRPr="00E566F8">
        <w:rPr>
          <w:rFonts w:hint="eastAsia"/>
        </w:rPr>
        <w:t xml:space="preserve"> </w:t>
      </w:r>
      <w:r w:rsidR="00100D09">
        <w:rPr>
          <w:rFonts w:hint="eastAsia"/>
        </w:rPr>
        <w:t>存在争议的是</w:t>
      </w:r>
      <w:r w:rsidRPr="00E566F8">
        <w:rPr>
          <w:rFonts w:hint="eastAsia"/>
        </w:rPr>
        <w:t>第一个词：人工。</w:t>
      </w:r>
      <w:r w:rsidR="00100D09">
        <w:rPr>
          <w:rFonts w:hint="eastAsia"/>
        </w:rPr>
        <w:t>是否有可能借助机器重建智能，使其</w:t>
      </w:r>
      <w:r w:rsidRPr="00E566F8">
        <w:rPr>
          <w:rFonts w:hint="eastAsia"/>
        </w:rPr>
        <w:t>行为类似于</w:t>
      </w:r>
      <w:r w:rsidR="00100D09">
        <w:rPr>
          <w:rFonts w:hint="eastAsia"/>
        </w:rPr>
        <w:t>人的智能行为</w:t>
      </w:r>
      <w:r w:rsidRPr="00E566F8">
        <w:rPr>
          <w:rFonts w:hint="eastAsia"/>
        </w:rPr>
        <w:t>？</w:t>
      </w:r>
    </w:p>
    <w:p w:rsidR="00100D09" w:rsidRDefault="00AA46DE" w:rsidP="0065739D">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Th</w:t>
      </w:r>
      <w:r w:rsidR="0065739D">
        <w:rPr>
          <w:rFonts w:ascii="URWPalladioL-Roma" w:hAnsi="URWPalladioL-Roma" w:cs="URWPalladioL-Roma"/>
          <w:kern w:val="0"/>
          <w:sz w:val="16"/>
          <w:szCs w:val="16"/>
        </w:rPr>
        <w:t>e singularity is a hypothetical</w:t>
      </w:r>
      <w:r w:rsidR="0065739D">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w:t>
      </w:r>
      <w:r w:rsidR="0065739D">
        <w:rPr>
          <w:rFonts w:ascii="URWPalladioL-Roma" w:hAnsi="URWPalladioL-Roma" w:cs="URWPalladioL-Roma"/>
          <w:kern w:val="0"/>
          <w:sz w:val="16"/>
          <w:szCs w:val="16"/>
        </w:rPr>
        <w:t>vent where machines are capable</w:t>
      </w:r>
      <w:r w:rsidR="0065739D">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of recursive self-improvement</w:t>
      </w:r>
      <w:r w:rsidR="0065739D">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leading to an intelligence</w:t>
      </w:r>
      <w:r w:rsidR="0065739D">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explosion.</w:t>
      </w:r>
    </w:p>
    <w:p w:rsidR="0065739D" w:rsidRPr="0065739D" w:rsidRDefault="0065739D" w:rsidP="0065739D">
      <w:pPr>
        <w:autoSpaceDE w:val="0"/>
        <w:autoSpaceDN w:val="0"/>
        <w:adjustRightInd w:val="0"/>
        <w:jc w:val="left"/>
        <w:rPr>
          <w:rFonts w:ascii="URWPalladioL-Roma" w:hAnsi="URWPalladioL-Roma" w:cs="URWPalladioL-Roma"/>
          <w:kern w:val="0"/>
          <w:sz w:val="15"/>
          <w:szCs w:val="15"/>
        </w:rPr>
      </w:pPr>
      <w:r w:rsidRPr="0065739D">
        <w:rPr>
          <w:rFonts w:ascii="URWPalladioL-Roma" w:hAnsi="URWPalladioL-Roma" w:cs="URWPalladioL-Roma" w:hint="eastAsia"/>
          <w:kern w:val="0"/>
          <w:sz w:val="15"/>
          <w:szCs w:val="15"/>
        </w:rPr>
        <w:t>奇点是一个假设的事件，机器能够持续自我改善，导致智能爆炸。</w:t>
      </w:r>
    </w:p>
    <w:p w:rsidR="00E566F8" w:rsidRPr="00E566F8" w:rsidRDefault="00E566F8" w:rsidP="00E566F8">
      <w:r w:rsidRPr="00E566F8">
        <w:t>This is not a new aim: The idea of recreating a human-like</w:t>
      </w:r>
      <w:r>
        <w:rPr>
          <w:rFonts w:hint="eastAsia"/>
        </w:rPr>
        <w:t xml:space="preserve"> </w:t>
      </w:r>
      <w:r w:rsidRPr="00E566F8">
        <w:t>being has been the inspiration</w:t>
      </w:r>
      <w:r>
        <w:t xml:space="preserve"> of stories such as that of the</w:t>
      </w:r>
      <w:r>
        <w:rPr>
          <w:rFonts w:hint="eastAsia"/>
        </w:rPr>
        <w:t xml:space="preserve"> </w:t>
      </w:r>
      <w:r w:rsidRPr="00E566F8">
        <w:t>Golem, Pinocchio or Frankens</w:t>
      </w:r>
      <w:r>
        <w:t>tein’s monster. It is therefore</w:t>
      </w:r>
      <w:r>
        <w:rPr>
          <w:rFonts w:hint="eastAsia"/>
        </w:rPr>
        <w:t xml:space="preserve"> </w:t>
      </w:r>
      <w:r w:rsidRPr="00E566F8">
        <w:t>hardly surprising that when the genius of Alan Turing</w:t>
      </w:r>
      <w:r w:rsidR="00AA46DE">
        <w:rPr>
          <w:rFonts w:hint="eastAsia"/>
        </w:rPr>
        <w:t>4</w:t>
      </w:r>
      <w:r>
        <w:rPr>
          <w:rFonts w:hint="eastAsia"/>
        </w:rPr>
        <w:t xml:space="preserve"> </w:t>
      </w:r>
      <w:r w:rsidRPr="00E566F8">
        <w:t>formulated the concept of a Universal Machine in 1936</w:t>
      </w:r>
      <w:r>
        <w:t>, the</w:t>
      </w:r>
      <w:r>
        <w:rPr>
          <w:rFonts w:hint="eastAsia"/>
        </w:rPr>
        <w:t xml:space="preserve"> </w:t>
      </w:r>
      <w:r w:rsidRPr="00E566F8">
        <w:t>tantalising possibility of an intelligent machine was raised.</w:t>
      </w:r>
    </w:p>
    <w:p w:rsidR="00E566F8" w:rsidRDefault="00100D09" w:rsidP="00E566F8">
      <w:pPr>
        <w:rPr>
          <w:rFonts w:ascii="URWPalladioL-Roma" w:hAnsi="URWPalladioL-Roma" w:cs="URWPalladioL-Roma"/>
          <w:kern w:val="0"/>
          <w:sz w:val="20"/>
          <w:szCs w:val="20"/>
        </w:rPr>
      </w:pPr>
      <w:r w:rsidRPr="00100D09">
        <w:rPr>
          <w:rFonts w:ascii="URWPalladioL-Roma" w:hAnsi="URWPalladioL-Roma" w:cs="URWPalladioL-Roma" w:hint="eastAsia"/>
          <w:kern w:val="0"/>
          <w:sz w:val="20"/>
          <w:szCs w:val="20"/>
        </w:rPr>
        <w:t>这</w:t>
      </w:r>
      <w:r>
        <w:rPr>
          <w:rFonts w:ascii="URWPalladioL-Roma" w:hAnsi="URWPalladioL-Roma" w:cs="URWPalladioL-Roma" w:hint="eastAsia"/>
          <w:kern w:val="0"/>
          <w:sz w:val="20"/>
          <w:szCs w:val="20"/>
        </w:rPr>
        <w:t>并</w:t>
      </w:r>
      <w:r w:rsidRPr="00100D09">
        <w:rPr>
          <w:rFonts w:ascii="URWPalladioL-Roma" w:hAnsi="URWPalladioL-Roma" w:cs="URWPalladioL-Roma" w:hint="eastAsia"/>
          <w:kern w:val="0"/>
          <w:sz w:val="20"/>
          <w:szCs w:val="20"/>
        </w:rPr>
        <w:t>不是一个新的目标：重建像人类一样</w:t>
      </w:r>
      <w:r>
        <w:rPr>
          <w:rFonts w:ascii="URWPalladioL-Roma" w:hAnsi="URWPalladioL-Roma" w:cs="URWPalladioL-Roma" w:hint="eastAsia"/>
          <w:kern w:val="0"/>
          <w:sz w:val="20"/>
          <w:szCs w:val="20"/>
        </w:rPr>
        <w:t>的物种</w:t>
      </w:r>
      <w:r w:rsidRPr="00100D09">
        <w:rPr>
          <w:rFonts w:ascii="URWPalladioL-Roma" w:hAnsi="URWPalladioL-Roma" w:cs="URWPalladioL-Roma" w:hint="eastAsia"/>
          <w:kern w:val="0"/>
          <w:sz w:val="20"/>
          <w:szCs w:val="20"/>
        </w:rPr>
        <w:t>的想法一直是诸如</w:t>
      </w:r>
      <w:r w:rsidRPr="00100D09">
        <w:rPr>
          <w:rFonts w:ascii="URWPalladioL-Roma" w:hAnsi="URWPalladioL-Roma" w:cs="URWPalladioL-Roma" w:hint="eastAsia"/>
          <w:kern w:val="0"/>
          <w:sz w:val="20"/>
          <w:szCs w:val="20"/>
        </w:rPr>
        <w:t>Golem</w:t>
      </w:r>
      <w:r w:rsidRPr="00100D09">
        <w:rPr>
          <w:rFonts w:ascii="URWPalladioL-Roma" w:hAnsi="URWPalladioL-Roma" w:cs="URWPalladioL-Roma" w:hint="eastAsia"/>
          <w:kern w:val="0"/>
          <w:sz w:val="20"/>
          <w:szCs w:val="20"/>
        </w:rPr>
        <w:t>，</w:t>
      </w:r>
      <w:r w:rsidRPr="00100D09">
        <w:rPr>
          <w:rFonts w:ascii="URWPalladioL-Roma" w:hAnsi="URWPalladioL-Roma" w:cs="URWPalladioL-Roma" w:hint="eastAsia"/>
          <w:kern w:val="0"/>
          <w:sz w:val="20"/>
          <w:szCs w:val="20"/>
        </w:rPr>
        <w:t>Pinocchio</w:t>
      </w:r>
      <w:r w:rsidRPr="00100D09">
        <w:rPr>
          <w:rFonts w:ascii="URWPalladioL-Roma" w:hAnsi="URWPalladioL-Roma" w:cs="URWPalladioL-Roma" w:hint="eastAsia"/>
          <w:kern w:val="0"/>
          <w:sz w:val="20"/>
          <w:szCs w:val="20"/>
        </w:rPr>
        <w:t>或</w:t>
      </w:r>
      <w:r w:rsidRPr="00100D09">
        <w:rPr>
          <w:rFonts w:ascii="URWPalladioL-Roma" w:hAnsi="URWPalladioL-Roma" w:cs="URWPalladioL-Roma" w:hint="eastAsia"/>
          <w:kern w:val="0"/>
          <w:sz w:val="20"/>
          <w:szCs w:val="20"/>
        </w:rPr>
        <w:t>Frankenstein</w:t>
      </w:r>
      <w:r>
        <w:rPr>
          <w:rFonts w:ascii="URWPalladioL-Roma" w:hAnsi="URWPalladioL-Roma" w:cs="URWPalladioL-Roma" w:hint="eastAsia"/>
          <w:kern w:val="0"/>
          <w:sz w:val="20"/>
          <w:szCs w:val="20"/>
        </w:rPr>
        <w:t>的怪物</w:t>
      </w:r>
      <w:r w:rsidRPr="00100D09">
        <w:rPr>
          <w:rFonts w:ascii="URWPalladioL-Roma" w:hAnsi="URWPalladioL-Roma" w:cs="URWPalladioL-Roma" w:hint="eastAsia"/>
          <w:kern w:val="0"/>
          <w:sz w:val="20"/>
          <w:szCs w:val="20"/>
        </w:rPr>
        <w:t>故事的灵感来源。</w:t>
      </w:r>
      <w:r w:rsidRPr="00100D09">
        <w:rPr>
          <w:rFonts w:ascii="URWPalladioL-Roma" w:hAnsi="URWPalladioL-Roma" w:cs="URWPalladioL-Roma" w:hint="eastAsia"/>
          <w:kern w:val="0"/>
          <w:sz w:val="20"/>
          <w:szCs w:val="20"/>
        </w:rPr>
        <w:t xml:space="preserve"> </w:t>
      </w:r>
      <w:r>
        <w:rPr>
          <w:rFonts w:ascii="URWPalladioL-Roma" w:hAnsi="URWPalladioL-Roma" w:cs="URWPalladioL-Roma" w:hint="eastAsia"/>
          <w:kern w:val="0"/>
          <w:sz w:val="20"/>
          <w:szCs w:val="20"/>
        </w:rPr>
        <w:t>因此，当天才艾伦·</w:t>
      </w:r>
      <w:r w:rsidRPr="00100D09">
        <w:rPr>
          <w:rFonts w:ascii="URWPalladioL-Roma" w:hAnsi="URWPalladioL-Roma" w:cs="URWPalladioL-Roma" w:hint="eastAsia"/>
          <w:kern w:val="0"/>
          <w:sz w:val="20"/>
          <w:szCs w:val="20"/>
        </w:rPr>
        <w:t>图灵在</w:t>
      </w:r>
      <w:r w:rsidRPr="00100D09">
        <w:rPr>
          <w:rFonts w:ascii="URWPalladioL-Roma" w:hAnsi="URWPalladioL-Roma" w:cs="URWPalladioL-Roma" w:hint="eastAsia"/>
          <w:kern w:val="0"/>
          <w:sz w:val="20"/>
          <w:szCs w:val="20"/>
        </w:rPr>
        <w:t>1936</w:t>
      </w:r>
      <w:r>
        <w:rPr>
          <w:rFonts w:ascii="URWPalladioL-Roma" w:hAnsi="URWPalladioL-Roma" w:cs="URWPalladioL-Roma" w:hint="eastAsia"/>
          <w:kern w:val="0"/>
          <w:sz w:val="20"/>
          <w:szCs w:val="20"/>
        </w:rPr>
        <w:t>年提出</w:t>
      </w:r>
      <w:r w:rsidRPr="00100D09">
        <w:rPr>
          <w:rFonts w:ascii="URWPalladioL-Roma" w:hAnsi="URWPalladioL-Roma" w:cs="URWPalladioL-Roma" w:hint="eastAsia"/>
          <w:kern w:val="0"/>
          <w:sz w:val="20"/>
          <w:szCs w:val="20"/>
        </w:rPr>
        <w:t>通用机器的概念时，</w:t>
      </w:r>
      <w:r w:rsidR="00E44EBB" w:rsidRPr="00100D09">
        <w:rPr>
          <w:rFonts w:ascii="URWPalladioL-Roma" w:hAnsi="URWPalladioL-Roma" w:cs="URWPalladioL-Roma" w:hint="eastAsia"/>
          <w:kern w:val="0"/>
          <w:sz w:val="20"/>
          <w:szCs w:val="20"/>
        </w:rPr>
        <w:t>一种智能机器的诱人可能性</w:t>
      </w:r>
      <w:r w:rsidR="00E44EBB">
        <w:rPr>
          <w:rFonts w:ascii="URWPalladioL-Roma" w:hAnsi="URWPalladioL-Roma" w:cs="URWPalladioL-Roma" w:hint="eastAsia"/>
          <w:kern w:val="0"/>
          <w:sz w:val="20"/>
          <w:szCs w:val="20"/>
        </w:rPr>
        <w:t>，</w:t>
      </w:r>
      <w:r>
        <w:rPr>
          <w:rFonts w:ascii="URWPalladioL-Roma" w:hAnsi="URWPalladioL-Roma" w:cs="URWPalladioL-Roma" w:hint="eastAsia"/>
          <w:kern w:val="0"/>
          <w:sz w:val="20"/>
          <w:szCs w:val="20"/>
        </w:rPr>
        <w:t>这很难令人</w:t>
      </w:r>
      <w:r w:rsidR="00E44EBB">
        <w:rPr>
          <w:rFonts w:ascii="URWPalladioL-Roma" w:hAnsi="URWPalladioL-Roma" w:cs="URWPalladioL-Roma" w:hint="eastAsia"/>
          <w:kern w:val="0"/>
          <w:sz w:val="20"/>
          <w:szCs w:val="20"/>
        </w:rPr>
        <w:t>吃惊。</w:t>
      </w:r>
      <w:r w:rsidR="00E44EBB">
        <w:rPr>
          <w:rFonts w:ascii="URWPalladioL-Roma" w:hAnsi="URWPalladioL-Roma" w:cs="URWPalladioL-Roma" w:hint="eastAsia"/>
          <w:kern w:val="0"/>
          <w:sz w:val="20"/>
          <w:szCs w:val="20"/>
        </w:rPr>
        <w:t xml:space="preserve"> </w:t>
      </w:r>
    </w:p>
    <w:p w:rsidR="00E44EBB" w:rsidRDefault="00AA46DE" w:rsidP="0065739D">
      <w:pPr>
        <w:autoSpaceDE w:val="0"/>
        <w:autoSpaceDN w:val="0"/>
        <w:adjustRightInd w:val="0"/>
        <w:jc w:val="left"/>
        <w:rPr>
          <w:rFonts w:ascii="TeXPalladioL-SC" w:hAnsi="TeXPalladioL-SC" w:cs="TeXPalladioL-SC" w:hint="eastAsia"/>
          <w:kern w:val="0"/>
          <w:sz w:val="16"/>
          <w:szCs w:val="16"/>
        </w:rPr>
      </w:pPr>
      <w:r>
        <w:rPr>
          <w:rFonts w:ascii="TeXPalladioL-SC" w:hAnsi="TeXPalladioL-SC" w:cs="TeXPalladioL-SC"/>
          <w:kern w:val="0"/>
          <w:sz w:val="10"/>
          <w:szCs w:val="10"/>
        </w:rPr>
        <w:lastRenderedPageBreak/>
        <w:t xml:space="preserve">4 </w:t>
      </w:r>
      <w:r>
        <w:rPr>
          <w:rFonts w:ascii="URWPalladioL-Roma" w:hAnsi="URWPalladioL-Roma" w:cs="URWPalladioL-Roma"/>
          <w:kern w:val="0"/>
          <w:sz w:val="16"/>
          <w:szCs w:val="16"/>
        </w:rPr>
        <w:t>Turing, A. M. (</w:t>
      </w:r>
      <w:r>
        <w:rPr>
          <w:rFonts w:ascii="TeXPalladioL-SC" w:hAnsi="TeXPalladioL-SC" w:cs="TeXPalladioL-SC"/>
          <w:kern w:val="0"/>
          <w:sz w:val="16"/>
          <w:szCs w:val="16"/>
        </w:rPr>
        <w:t>1936</w:t>
      </w:r>
      <w:r w:rsidR="0065739D">
        <w:rPr>
          <w:rFonts w:ascii="URWPalladioL-Roma" w:hAnsi="URWPalladioL-Roma" w:cs="URWPalladioL-Roma"/>
          <w:kern w:val="0"/>
          <w:sz w:val="16"/>
          <w:szCs w:val="16"/>
        </w:rPr>
        <w:t>). On</w:t>
      </w:r>
      <w:r w:rsidR="0065739D">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computable numbers,</w:t>
      </w:r>
      <w:r w:rsidR="0065739D">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with an application to the</w:t>
      </w:r>
      <w:r w:rsidR="0065739D">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Entsheidungsproblem. </w:t>
      </w:r>
      <w:r>
        <w:rPr>
          <w:rFonts w:ascii="URWPalladioL-Ital" w:hAnsi="URWPalladioL-Ital" w:cs="URWPalladioL-Ital"/>
          <w:kern w:val="0"/>
          <w:sz w:val="16"/>
          <w:szCs w:val="16"/>
        </w:rPr>
        <w:t>Proceedings</w:t>
      </w:r>
      <w:r w:rsidR="0065739D">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of the London Mathematical</w:t>
      </w:r>
      <w:r w:rsidR="0065739D">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 xml:space="preserve">Society </w:t>
      </w:r>
      <w:r>
        <w:rPr>
          <w:rFonts w:ascii="TeXPalladioL-ItalicOsF" w:hAnsi="TeXPalladioL-ItalicOsF" w:cs="TeXPalladioL-ItalicOsF"/>
          <w:i/>
          <w:iCs/>
          <w:kern w:val="0"/>
          <w:sz w:val="16"/>
          <w:szCs w:val="16"/>
        </w:rPr>
        <w:t>42</w:t>
      </w:r>
      <w:r>
        <w:rPr>
          <w:rFonts w:ascii="URWPalladioL-Roma" w:hAnsi="URWPalladioL-Roma" w:cs="URWPalladioL-Roma"/>
          <w:kern w:val="0"/>
          <w:sz w:val="16"/>
          <w:szCs w:val="16"/>
        </w:rPr>
        <w:t>(</w:t>
      </w:r>
      <w:r>
        <w:rPr>
          <w:rFonts w:ascii="TeXPalladioL-SC" w:hAnsi="TeXPalladioL-SC" w:cs="TeXPalladioL-SC"/>
          <w:kern w:val="0"/>
          <w:sz w:val="16"/>
          <w:szCs w:val="16"/>
        </w:rPr>
        <w:t>2</w:t>
      </w:r>
      <w:r>
        <w:rPr>
          <w:rFonts w:ascii="URWPalladioL-Roma" w:hAnsi="URWPalladioL-Roma" w:cs="URWPalladioL-Roma"/>
          <w:kern w:val="0"/>
          <w:sz w:val="16"/>
          <w:szCs w:val="16"/>
        </w:rPr>
        <w:t xml:space="preserve">), </w:t>
      </w:r>
      <w:r>
        <w:rPr>
          <w:rFonts w:ascii="TeXPalladioL-SC" w:hAnsi="TeXPalladioL-SC" w:cs="TeXPalladioL-SC"/>
          <w:kern w:val="0"/>
          <w:sz w:val="16"/>
          <w:szCs w:val="16"/>
        </w:rPr>
        <w:t>230</w:t>
      </w:r>
      <w:r>
        <w:rPr>
          <w:rFonts w:ascii="URWPalladioL-Roma" w:hAnsi="URWPalladioL-Roma" w:cs="URWPalladioL-Roma"/>
          <w:kern w:val="0"/>
          <w:sz w:val="16"/>
          <w:szCs w:val="16"/>
        </w:rPr>
        <w:t>–</w:t>
      </w:r>
      <w:r>
        <w:rPr>
          <w:rFonts w:ascii="TeXPalladioL-SC" w:hAnsi="TeXPalladioL-SC" w:cs="TeXPalladioL-SC"/>
          <w:kern w:val="0"/>
          <w:sz w:val="16"/>
          <w:szCs w:val="16"/>
        </w:rPr>
        <w:t>265</w:t>
      </w:r>
    </w:p>
    <w:p w:rsidR="0065739D" w:rsidRPr="0065739D" w:rsidRDefault="0065739D" w:rsidP="0065739D">
      <w:pPr>
        <w:rPr>
          <w:sz w:val="15"/>
          <w:szCs w:val="15"/>
        </w:rPr>
      </w:pPr>
      <w:r w:rsidRPr="0065739D">
        <w:rPr>
          <w:sz w:val="15"/>
          <w:szCs w:val="15"/>
        </w:rPr>
        <w:t>4 Turing, A. M. (1936).</w:t>
      </w:r>
      <w:r>
        <w:rPr>
          <w:rFonts w:hint="eastAsia"/>
          <w:sz w:val="15"/>
          <w:szCs w:val="15"/>
        </w:rPr>
        <w:t xml:space="preserve"> </w:t>
      </w:r>
      <w:r>
        <w:rPr>
          <w:rFonts w:hint="eastAsia"/>
          <w:sz w:val="15"/>
          <w:szCs w:val="15"/>
        </w:rPr>
        <w:t>将可计算数字</w:t>
      </w:r>
      <w:r w:rsidRPr="0065739D">
        <w:rPr>
          <w:rFonts w:hint="eastAsia"/>
          <w:sz w:val="15"/>
          <w:szCs w:val="15"/>
        </w:rPr>
        <w:t>应用于</w:t>
      </w:r>
      <w:r w:rsidRPr="0065739D">
        <w:rPr>
          <w:rFonts w:hint="eastAsia"/>
          <w:sz w:val="15"/>
          <w:szCs w:val="15"/>
        </w:rPr>
        <w:t>Entsheidungs</w:t>
      </w:r>
      <w:r w:rsidRPr="0065739D">
        <w:rPr>
          <w:rFonts w:hint="eastAsia"/>
          <w:sz w:val="15"/>
          <w:szCs w:val="15"/>
        </w:rPr>
        <w:t>问题。</w:t>
      </w:r>
      <w:r w:rsidRPr="0065739D">
        <w:rPr>
          <w:rFonts w:hint="eastAsia"/>
          <w:sz w:val="15"/>
          <w:szCs w:val="15"/>
        </w:rPr>
        <w:t xml:space="preserve"> </w:t>
      </w:r>
      <w:r w:rsidRPr="0065739D">
        <w:rPr>
          <w:rFonts w:hint="eastAsia"/>
          <w:sz w:val="15"/>
          <w:szCs w:val="15"/>
        </w:rPr>
        <w:t>伦敦数学学会会刊</w:t>
      </w:r>
      <w:r w:rsidRPr="0065739D">
        <w:rPr>
          <w:rFonts w:hint="eastAsia"/>
          <w:sz w:val="15"/>
          <w:szCs w:val="15"/>
        </w:rPr>
        <w:t>42</w:t>
      </w:r>
      <w:r w:rsidRPr="0065739D">
        <w:rPr>
          <w:rFonts w:hint="eastAsia"/>
          <w:sz w:val="15"/>
          <w:szCs w:val="15"/>
        </w:rPr>
        <w:t>（</w:t>
      </w:r>
      <w:r w:rsidRPr="0065739D">
        <w:rPr>
          <w:rFonts w:hint="eastAsia"/>
          <w:sz w:val="15"/>
          <w:szCs w:val="15"/>
        </w:rPr>
        <w:t>2</w:t>
      </w:r>
      <w:r w:rsidRPr="0065739D">
        <w:rPr>
          <w:rFonts w:hint="eastAsia"/>
          <w:sz w:val="15"/>
          <w:szCs w:val="15"/>
        </w:rPr>
        <w:t>），</w:t>
      </w:r>
      <w:r w:rsidRPr="0065739D">
        <w:rPr>
          <w:rFonts w:hint="eastAsia"/>
          <w:sz w:val="15"/>
          <w:szCs w:val="15"/>
        </w:rPr>
        <w:t>230-265</w:t>
      </w:r>
    </w:p>
    <w:p w:rsidR="00E566F8" w:rsidRDefault="00E566F8" w:rsidP="00E566F8">
      <w:r w:rsidRPr="00E566F8">
        <w:t>In the so-called Turing test, Alan Turing considered playing</w:t>
      </w:r>
      <w:r>
        <w:rPr>
          <w:rFonts w:hint="eastAsia"/>
        </w:rPr>
        <w:t xml:space="preserve"> </w:t>
      </w:r>
      <w:r w:rsidRPr="00E566F8">
        <w:t>an “imitation game”</w:t>
      </w:r>
      <w:r w:rsidR="00AA46DE">
        <w:rPr>
          <w:rFonts w:hint="eastAsia"/>
        </w:rPr>
        <w:t>5</w:t>
      </w:r>
      <w:r w:rsidRPr="00E566F8">
        <w:t xml:space="preserve"> where a player would have to decide</w:t>
      </w:r>
      <w:r>
        <w:rPr>
          <w:rFonts w:hint="eastAsia"/>
        </w:rPr>
        <w:t xml:space="preserve"> </w:t>
      </w:r>
      <w:r w:rsidRPr="00E566F8">
        <w:t>which of two interlocutors is a human being and which Mind is a machine, based only on their written response</w:t>
      </w:r>
      <w:r>
        <w:t>s to the</w:t>
      </w:r>
      <w:r>
        <w:rPr>
          <w:rFonts w:hint="eastAsia"/>
        </w:rPr>
        <w:t xml:space="preserve"> </w:t>
      </w:r>
      <w:r w:rsidRPr="00E566F8">
        <w:t>player’s questions.</w:t>
      </w:r>
    </w:p>
    <w:p w:rsidR="00E44EBB" w:rsidRDefault="00E44EBB" w:rsidP="00E566F8">
      <w:pPr>
        <w:rPr>
          <w:rFonts w:hint="eastAsia"/>
        </w:rPr>
      </w:pPr>
      <w:r w:rsidRPr="00E44EBB">
        <w:rPr>
          <w:rFonts w:hint="eastAsia"/>
        </w:rPr>
        <w:t>在所谓的图灵测试中，艾伦·图灵考虑玩“模仿游戏”，玩家必须根据他们对玩家问题的书面回答，决定两个对话者中哪一个是人，哪个是机器。</w:t>
      </w:r>
    </w:p>
    <w:p w:rsidR="00AA46DE" w:rsidRPr="00E566F8" w:rsidRDefault="00AA46DE" w:rsidP="00E566F8">
      <w:r>
        <w:rPr>
          <w:rFonts w:ascii="TeXPalladioL-SC" w:hAnsi="TeXPalladioL-SC" w:cs="TeXPalladioL-SC"/>
          <w:kern w:val="0"/>
          <w:sz w:val="10"/>
          <w:szCs w:val="10"/>
        </w:rPr>
        <w:t xml:space="preserve">5 </w:t>
      </w:r>
      <w:r>
        <w:rPr>
          <w:rFonts w:ascii="URWPalladioL-Roma" w:hAnsi="URWPalladioL-Roma" w:cs="URWPalladioL-Roma"/>
          <w:kern w:val="0"/>
          <w:sz w:val="16"/>
          <w:szCs w:val="16"/>
        </w:rPr>
        <w:t>Turing, A. M. (</w:t>
      </w:r>
      <w:r>
        <w:rPr>
          <w:rFonts w:ascii="TeXPalladioL-SC" w:hAnsi="TeXPalladioL-SC" w:cs="TeXPalladioL-SC"/>
          <w:kern w:val="0"/>
          <w:sz w:val="16"/>
          <w:szCs w:val="16"/>
        </w:rPr>
        <w:t>1950</w:t>
      </w:r>
      <w:r>
        <w:rPr>
          <w:rFonts w:ascii="URWPalladioL-Roma" w:hAnsi="URWPalladioL-Roma" w:cs="URWPalladioL-Roma"/>
          <w:kern w:val="0"/>
          <w:sz w:val="16"/>
          <w:szCs w:val="16"/>
        </w:rPr>
        <w:t>). Computing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machinery and intelligence.</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 xml:space="preserve">Mind </w:t>
      </w:r>
      <w:r>
        <w:rPr>
          <w:rFonts w:ascii="TeXPalladioL-ItalicOsF" w:hAnsi="TeXPalladioL-ItalicOsF" w:cs="TeXPalladioL-ItalicOsF"/>
          <w:i/>
          <w:iCs/>
          <w:kern w:val="0"/>
          <w:sz w:val="16"/>
          <w:szCs w:val="16"/>
        </w:rPr>
        <w:t>59</w:t>
      </w:r>
      <w:r>
        <w:rPr>
          <w:rFonts w:ascii="URWPalladioL-Roma" w:hAnsi="URWPalladioL-Roma" w:cs="URWPalladioL-Roma"/>
          <w:kern w:val="0"/>
          <w:sz w:val="16"/>
          <w:szCs w:val="16"/>
        </w:rPr>
        <w:t xml:space="preserve">, </w:t>
      </w:r>
      <w:r>
        <w:rPr>
          <w:rFonts w:ascii="TeXPalladioL-SC" w:hAnsi="TeXPalladioL-SC" w:cs="TeXPalladioL-SC"/>
          <w:kern w:val="0"/>
          <w:sz w:val="16"/>
          <w:szCs w:val="16"/>
        </w:rPr>
        <w:t>433</w:t>
      </w:r>
      <w:r>
        <w:rPr>
          <w:rFonts w:ascii="URWPalladioL-Roma" w:hAnsi="URWPalladioL-Roma" w:cs="URWPalladioL-Roma"/>
          <w:kern w:val="0"/>
          <w:sz w:val="16"/>
          <w:szCs w:val="16"/>
        </w:rPr>
        <w:t>–</w:t>
      </w:r>
      <w:r>
        <w:rPr>
          <w:rFonts w:ascii="TeXPalladioL-SC" w:hAnsi="TeXPalladioL-SC" w:cs="TeXPalladioL-SC"/>
          <w:kern w:val="0"/>
          <w:sz w:val="16"/>
          <w:szCs w:val="16"/>
        </w:rPr>
        <w:t>460</w:t>
      </w:r>
    </w:p>
    <w:p w:rsidR="0065739D" w:rsidRPr="00E566F8" w:rsidRDefault="0065739D" w:rsidP="0065739D">
      <w:r>
        <w:rPr>
          <w:rFonts w:ascii="TeXPalladioL-SC" w:hAnsi="TeXPalladioL-SC" w:cs="TeXPalladioL-SC"/>
          <w:kern w:val="0"/>
          <w:sz w:val="10"/>
          <w:szCs w:val="10"/>
        </w:rPr>
        <w:t xml:space="preserve">5 </w:t>
      </w:r>
      <w:r>
        <w:rPr>
          <w:rFonts w:ascii="URWPalladioL-Roma" w:hAnsi="URWPalladioL-Roma" w:cs="URWPalladioL-Roma"/>
          <w:kern w:val="0"/>
          <w:sz w:val="16"/>
          <w:szCs w:val="16"/>
        </w:rPr>
        <w:t>Turing, A. M. (</w:t>
      </w:r>
      <w:r>
        <w:rPr>
          <w:rFonts w:ascii="TeXPalladioL-SC" w:hAnsi="TeXPalladioL-SC" w:cs="TeXPalladioL-SC"/>
          <w:kern w:val="0"/>
          <w:sz w:val="16"/>
          <w:szCs w:val="16"/>
        </w:rPr>
        <w:t>1950</w:t>
      </w:r>
      <w:r>
        <w:rPr>
          <w:rFonts w:ascii="URWPalladioL-Roma" w:hAnsi="URWPalladioL-Roma" w:cs="URWPalladioL-Roma"/>
          <w:kern w:val="0"/>
          <w:sz w:val="16"/>
          <w:szCs w:val="16"/>
        </w:rPr>
        <w:t>).</w:t>
      </w:r>
      <w:r w:rsidRPr="0065739D">
        <w:rPr>
          <w:rFonts w:hint="eastAsia"/>
        </w:rPr>
        <w:t xml:space="preserve"> </w:t>
      </w:r>
      <w:r w:rsidRPr="0065739D">
        <w:rPr>
          <w:rFonts w:ascii="URWPalladioL-Roma" w:hAnsi="URWPalladioL-Roma" w:cs="URWPalladioL-Roma" w:hint="eastAsia"/>
          <w:kern w:val="0"/>
          <w:sz w:val="16"/>
          <w:szCs w:val="16"/>
        </w:rPr>
        <w:t>计算机器和智能。</w:t>
      </w:r>
      <w:r>
        <w:rPr>
          <w:rFonts w:ascii="URWPalladioL-Ital" w:hAnsi="URWPalladioL-Ital" w:cs="URWPalladioL-Ital"/>
          <w:kern w:val="0"/>
          <w:sz w:val="16"/>
          <w:szCs w:val="16"/>
        </w:rPr>
        <w:t xml:space="preserve">Mind </w:t>
      </w:r>
      <w:r>
        <w:rPr>
          <w:rFonts w:ascii="TeXPalladioL-ItalicOsF" w:hAnsi="TeXPalladioL-ItalicOsF" w:cs="TeXPalladioL-ItalicOsF"/>
          <w:i/>
          <w:iCs/>
          <w:kern w:val="0"/>
          <w:sz w:val="16"/>
          <w:szCs w:val="16"/>
        </w:rPr>
        <w:t>59</w:t>
      </w:r>
      <w:r>
        <w:rPr>
          <w:rFonts w:ascii="URWPalladioL-Roma" w:hAnsi="URWPalladioL-Roma" w:cs="URWPalladioL-Roma"/>
          <w:kern w:val="0"/>
          <w:sz w:val="16"/>
          <w:szCs w:val="16"/>
        </w:rPr>
        <w:t xml:space="preserve">, </w:t>
      </w:r>
      <w:r>
        <w:rPr>
          <w:rFonts w:ascii="TeXPalladioL-SC" w:hAnsi="TeXPalladioL-SC" w:cs="TeXPalladioL-SC"/>
          <w:kern w:val="0"/>
          <w:sz w:val="16"/>
          <w:szCs w:val="16"/>
        </w:rPr>
        <w:t>433</w:t>
      </w:r>
      <w:r>
        <w:rPr>
          <w:rFonts w:ascii="URWPalladioL-Roma" w:hAnsi="URWPalladioL-Roma" w:cs="URWPalladioL-Roma"/>
          <w:kern w:val="0"/>
          <w:sz w:val="16"/>
          <w:szCs w:val="16"/>
        </w:rPr>
        <w:t>–</w:t>
      </w:r>
      <w:r>
        <w:rPr>
          <w:rFonts w:ascii="TeXPalladioL-SC" w:hAnsi="TeXPalladioL-SC" w:cs="TeXPalladioL-SC"/>
          <w:kern w:val="0"/>
          <w:sz w:val="16"/>
          <w:szCs w:val="16"/>
        </w:rPr>
        <w:t>460</w:t>
      </w:r>
    </w:p>
    <w:p w:rsidR="00E566F8" w:rsidRDefault="00E566F8" w:rsidP="00E566F8">
      <w:r w:rsidRPr="00E566F8">
        <w:t>If a machine could not be distinguished from the person,</w:t>
      </w:r>
      <w:r>
        <w:rPr>
          <w:rFonts w:hint="eastAsia"/>
        </w:rPr>
        <w:t xml:space="preserve"> </w:t>
      </w:r>
      <w:r w:rsidRPr="00E566F8">
        <w:t>then the machine could be</w:t>
      </w:r>
      <w:r>
        <w:t xml:space="preserve"> said to be “thinking”. Indeed,</w:t>
      </w:r>
      <w:r>
        <w:rPr>
          <w:rFonts w:hint="eastAsia"/>
        </w:rPr>
        <w:t xml:space="preserve"> </w:t>
      </w:r>
      <w:r w:rsidRPr="00E566F8">
        <w:t>if there is no way of telling what other human beings are thinking except by a proce</w:t>
      </w:r>
      <w:r>
        <w:t>ss of comparison with one’s own</w:t>
      </w:r>
      <w:r>
        <w:rPr>
          <w:rFonts w:hint="eastAsia"/>
        </w:rPr>
        <w:t xml:space="preserve"> </w:t>
      </w:r>
      <w:r w:rsidRPr="00E566F8">
        <w:t>thinking, then there is n</w:t>
      </w:r>
      <w:r w:rsidR="00E44EBB">
        <w:t>o reason to regard machines any</w:t>
      </w:r>
      <w:r w:rsidR="00E44EBB">
        <w:rPr>
          <w:rFonts w:hint="eastAsia"/>
        </w:rPr>
        <w:t xml:space="preserve"> </w:t>
      </w:r>
      <w:r w:rsidRPr="00E566F8">
        <w:t>differently.</w:t>
      </w:r>
    </w:p>
    <w:p w:rsidR="00E44EBB" w:rsidRPr="00E566F8" w:rsidRDefault="00E44EBB" w:rsidP="00E566F8">
      <w:r>
        <w:rPr>
          <w:rFonts w:hint="eastAsia"/>
        </w:rPr>
        <w:t>如果无法把机器和人区分开，则机器可以说</w:t>
      </w:r>
      <w:r w:rsidRPr="00E44EBB">
        <w:rPr>
          <w:rFonts w:hint="eastAsia"/>
        </w:rPr>
        <w:t>“思考”。事实上，如果除了通过与自己的思想进行比较的过程之外，没有办法说出其他人在想什么，那么没有理由将机器视为不同。</w:t>
      </w:r>
    </w:p>
    <w:p w:rsidR="00E566F8" w:rsidRDefault="0065739D" w:rsidP="0065739D">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If we cannot tell what other</w:t>
      </w:r>
      <w:r>
        <w:rPr>
          <w:rFonts w:ascii="URWPalladioL-Roma" w:hAnsi="URWPalladioL-Roma" w:cs="URWPalladioL-Roma" w:hint="eastAsia"/>
          <w:kern w:val="0"/>
          <w:sz w:val="16"/>
          <w:szCs w:val="16"/>
        </w:rPr>
        <w:t xml:space="preserve"> </w:t>
      </w:r>
      <w:r w:rsidR="00AA46DE">
        <w:rPr>
          <w:rFonts w:ascii="URWPalladioL-Roma" w:hAnsi="URWPalladioL-Roma" w:cs="URWPalladioL-Roma"/>
          <w:kern w:val="0"/>
          <w:sz w:val="16"/>
          <w:szCs w:val="16"/>
        </w:rPr>
        <w:t>h</w:t>
      </w:r>
      <w:r>
        <w:rPr>
          <w:rFonts w:ascii="URWPalladioL-Roma" w:hAnsi="URWPalladioL-Roma" w:cs="URWPalladioL-Roma"/>
          <w:kern w:val="0"/>
          <w:sz w:val="16"/>
          <w:szCs w:val="16"/>
        </w:rPr>
        <w:t>umans are thinking, there is no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reason to regard machines any</w:t>
      </w:r>
      <w:r>
        <w:rPr>
          <w:rFonts w:ascii="URWPalladioL-Roma" w:hAnsi="URWPalladioL-Roma" w:cs="URWPalladioL-Roma" w:hint="eastAsia"/>
          <w:kern w:val="0"/>
          <w:sz w:val="16"/>
          <w:szCs w:val="16"/>
        </w:rPr>
        <w:t xml:space="preserve"> </w:t>
      </w:r>
      <w:r w:rsidR="00AA46DE">
        <w:rPr>
          <w:rFonts w:ascii="URWPalladioL-Roma" w:hAnsi="URWPalladioL-Roma" w:cs="URWPalladioL-Roma"/>
          <w:kern w:val="0"/>
          <w:sz w:val="16"/>
          <w:szCs w:val="16"/>
        </w:rPr>
        <w:t>different in that respect.</w:t>
      </w:r>
    </w:p>
    <w:p w:rsidR="0065739D" w:rsidRPr="0065739D" w:rsidRDefault="0065739D" w:rsidP="0065739D">
      <w:pPr>
        <w:rPr>
          <w:sz w:val="13"/>
          <w:szCs w:val="13"/>
        </w:rPr>
      </w:pPr>
      <w:r w:rsidRPr="0065739D">
        <w:rPr>
          <w:rFonts w:hint="eastAsia"/>
          <w:sz w:val="13"/>
          <w:szCs w:val="13"/>
        </w:rPr>
        <w:t>如果我们无法分辨其他人的想法，就没有理由认为机器在这方面有任何不同。</w:t>
      </w:r>
    </w:p>
    <w:p w:rsidR="00E566F8" w:rsidRDefault="00E566F8" w:rsidP="00E44EBB">
      <w:r w:rsidRPr="00E44EBB">
        <w:t>As a field, the aim of artificial intelligence is to make</w:t>
      </w:r>
      <w:r w:rsidR="00E44EBB">
        <w:rPr>
          <w:rFonts w:hint="eastAsia"/>
        </w:rPr>
        <w:t xml:space="preserve"> </w:t>
      </w:r>
      <w:r w:rsidRPr="00E44EBB">
        <w:t>machines carry out tas</w:t>
      </w:r>
      <w:r w:rsidR="00E44EBB">
        <w:t>ks that are associated with the</w:t>
      </w:r>
      <w:r w:rsidR="00E44EBB">
        <w:rPr>
          <w:rFonts w:hint="eastAsia"/>
        </w:rPr>
        <w:t xml:space="preserve"> </w:t>
      </w:r>
      <w:r w:rsidRPr="00E44EBB">
        <w:t>intellectual processin</w:t>
      </w:r>
      <w:r w:rsidR="00E44EBB">
        <w:t>g competence of humans. It is a</w:t>
      </w:r>
      <w:r w:rsidR="00E44EBB">
        <w:rPr>
          <w:rFonts w:hint="eastAsia"/>
        </w:rPr>
        <w:t xml:space="preserve"> </w:t>
      </w:r>
      <w:r w:rsidRPr="00E44EBB">
        <w:t>Herculean labour, and one that not only involves advances in computer science, but a</w:t>
      </w:r>
      <w:r w:rsidR="00E44EBB">
        <w:t>lso in neuroscience, psychology</w:t>
      </w:r>
      <w:r w:rsidR="00E44EBB">
        <w:rPr>
          <w:rFonts w:hint="eastAsia"/>
        </w:rPr>
        <w:t xml:space="preserve"> </w:t>
      </w:r>
      <w:r w:rsidRPr="00E44EBB">
        <w:t>and even philosophy.</w:t>
      </w:r>
    </w:p>
    <w:p w:rsidR="00E44EBB" w:rsidRPr="00E44EBB" w:rsidRDefault="00E44EBB" w:rsidP="00E44EBB">
      <w:r w:rsidRPr="00E44EBB">
        <w:rPr>
          <w:rFonts w:hint="eastAsia"/>
        </w:rPr>
        <w:t>作为一个</w:t>
      </w:r>
      <w:r>
        <w:rPr>
          <w:rFonts w:hint="eastAsia"/>
        </w:rPr>
        <w:t>研究</w:t>
      </w:r>
      <w:r w:rsidRPr="00E44EBB">
        <w:rPr>
          <w:rFonts w:hint="eastAsia"/>
        </w:rPr>
        <w:t>领域，人工智能的目标是使机器执行与人类智力处理能力相</w:t>
      </w:r>
      <w:r>
        <w:rPr>
          <w:rFonts w:hint="eastAsia"/>
        </w:rPr>
        <w:t>关联</w:t>
      </w:r>
      <w:r w:rsidRPr="00E44EBB">
        <w:rPr>
          <w:rFonts w:hint="eastAsia"/>
        </w:rPr>
        <w:t>的任务。这是一项艰巨的劳动，不仅涉及计算机科学的进步，还涉及神经科学，心理学甚至哲学。</w:t>
      </w:r>
    </w:p>
    <w:p w:rsidR="00E566F8" w:rsidRDefault="00AA46DE" w:rsidP="0065739D">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Artificial intelligence ai</w:t>
      </w:r>
      <w:r w:rsidR="0065739D">
        <w:rPr>
          <w:rFonts w:ascii="URWPalladioL-Roma" w:hAnsi="URWPalladioL-Roma" w:cs="URWPalladioL-Roma"/>
          <w:kern w:val="0"/>
          <w:sz w:val="16"/>
          <w:szCs w:val="16"/>
        </w:rPr>
        <w:t>ms to</w:t>
      </w:r>
      <w:r w:rsidR="0065739D">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make machines carry out tasks</w:t>
      </w:r>
      <w:r w:rsidR="0065739D">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associated with intellect.</w:t>
      </w:r>
    </w:p>
    <w:p w:rsidR="0065739D" w:rsidRPr="0065739D" w:rsidRDefault="0065739D" w:rsidP="0065739D">
      <w:pPr>
        <w:rPr>
          <w:sz w:val="13"/>
          <w:szCs w:val="13"/>
        </w:rPr>
      </w:pPr>
      <w:r w:rsidRPr="0065739D">
        <w:rPr>
          <w:rFonts w:hint="eastAsia"/>
          <w:sz w:val="13"/>
          <w:szCs w:val="13"/>
        </w:rPr>
        <w:t>人工智能旨在使机器执行与智力相关的任务。</w:t>
      </w:r>
    </w:p>
    <w:p w:rsidR="00E566F8" w:rsidRDefault="00E566F8" w:rsidP="00E44EBB">
      <w:pPr>
        <w:rPr>
          <w:rFonts w:hint="eastAsia"/>
        </w:rPr>
      </w:pPr>
      <w:r w:rsidRPr="00E44EBB">
        <w:t>Among other tasks, pattern recognition, as discussed in the</w:t>
      </w:r>
      <w:r w:rsidR="00E44EBB">
        <w:rPr>
          <w:rFonts w:hint="eastAsia"/>
        </w:rPr>
        <w:t xml:space="preserve"> </w:t>
      </w:r>
      <w:r w:rsidRPr="00E44EBB">
        <w:t>previous section, is an integra</w:t>
      </w:r>
      <w:r w:rsidR="00E44EBB">
        <w:t>l part of the various functions</w:t>
      </w:r>
      <w:r w:rsidR="00E44EBB">
        <w:rPr>
          <w:rFonts w:hint="eastAsia"/>
        </w:rPr>
        <w:t xml:space="preserve"> </w:t>
      </w:r>
      <w:r w:rsidRPr="00E44EBB">
        <w:t>that an artificial intelligent agent would have to acco</w:t>
      </w:r>
      <w:r w:rsidR="00E44EBB">
        <w:t>mplish.</w:t>
      </w:r>
      <w:r w:rsidR="00E44EBB">
        <w:rPr>
          <w:rFonts w:hint="eastAsia"/>
        </w:rPr>
        <w:t xml:space="preserve"> </w:t>
      </w:r>
      <w:r w:rsidRPr="00E44EBB">
        <w:t xml:space="preserve">The ability to recognise regularities would enable her to </w:t>
      </w:r>
      <w:r w:rsidR="00620D97">
        <w:t>Or him</w:t>
      </w:r>
      <w:r w:rsidR="00620D97">
        <w:rPr>
          <w:rFonts w:hint="eastAsia"/>
        </w:rPr>
        <w:t xml:space="preserve"> </w:t>
      </w:r>
      <w:r w:rsidRPr="00E44EBB">
        <w:t>continuously adapt to a va</w:t>
      </w:r>
      <w:r w:rsidR="00E44EBB">
        <w:t>riety of changing environmental</w:t>
      </w:r>
      <w:r w:rsidR="00E44EBB">
        <w:rPr>
          <w:rFonts w:hint="eastAsia"/>
        </w:rPr>
        <w:t xml:space="preserve"> </w:t>
      </w:r>
      <w:r w:rsidRPr="00E44EBB">
        <w:t>conditions. This adaptation a</w:t>
      </w:r>
      <w:r w:rsidR="00E44EBB">
        <w:t>llows a person to act and react</w:t>
      </w:r>
      <w:r w:rsidR="00E44EBB">
        <w:rPr>
          <w:rFonts w:hint="eastAsia"/>
        </w:rPr>
        <w:t xml:space="preserve"> </w:t>
      </w:r>
      <w:r w:rsidRPr="00E44EBB">
        <w:t>to their surroundings and</w:t>
      </w:r>
      <w:r w:rsidR="00E44EBB">
        <w:t xml:space="preserve"> change their behaviour through</w:t>
      </w:r>
      <w:r w:rsidR="00E44EBB">
        <w:rPr>
          <w:rFonts w:hint="eastAsia"/>
        </w:rPr>
        <w:t xml:space="preserve"> </w:t>
      </w:r>
      <w:r w:rsidRPr="00E44EBB">
        <w:t xml:space="preserve">learning. The same would be </w:t>
      </w:r>
      <w:r w:rsidR="00E44EBB">
        <w:t>thus expected of the artificial</w:t>
      </w:r>
      <w:r w:rsidR="00E44EBB">
        <w:rPr>
          <w:rFonts w:hint="eastAsia"/>
        </w:rPr>
        <w:t xml:space="preserve"> </w:t>
      </w:r>
      <w:r w:rsidRPr="00E44EBB">
        <w:t>intelligent agent.</w:t>
      </w:r>
    </w:p>
    <w:p w:rsidR="00E44EBB" w:rsidRPr="00E44EBB" w:rsidRDefault="00E44EBB" w:rsidP="00E44EBB">
      <w:r w:rsidRPr="00E44EBB">
        <w:rPr>
          <w:rFonts w:hint="eastAsia"/>
        </w:rPr>
        <w:t>在其他任务中，模式识别（如前一节所述）是人工智能</w:t>
      </w:r>
      <w:r w:rsidR="00620D97">
        <w:rPr>
          <w:rFonts w:hint="eastAsia"/>
        </w:rPr>
        <w:t>必须完成的各项</w:t>
      </w:r>
      <w:r w:rsidRPr="00E44EBB">
        <w:rPr>
          <w:rFonts w:hint="eastAsia"/>
        </w:rPr>
        <w:t>功能的组成部分。</w:t>
      </w:r>
      <w:r w:rsidRPr="00E44EBB">
        <w:rPr>
          <w:rFonts w:hint="eastAsia"/>
        </w:rPr>
        <w:t xml:space="preserve"> </w:t>
      </w:r>
      <w:r w:rsidRPr="00E44EBB">
        <w:rPr>
          <w:rFonts w:hint="eastAsia"/>
        </w:rPr>
        <w:t>识别规律的能力将使她或他能够不断适应各种不断变化的环境条件。</w:t>
      </w:r>
      <w:r w:rsidRPr="00E44EBB">
        <w:rPr>
          <w:rFonts w:hint="eastAsia"/>
        </w:rPr>
        <w:t xml:space="preserve"> </w:t>
      </w:r>
      <w:r w:rsidR="00620D97">
        <w:rPr>
          <w:rFonts w:hint="eastAsia"/>
        </w:rPr>
        <w:t>这种适应性允许一个人通过学习来对周围环境采取行动并做出反应</w:t>
      </w:r>
      <w:r w:rsidRPr="00E44EBB">
        <w:rPr>
          <w:rFonts w:hint="eastAsia"/>
        </w:rPr>
        <w:t>改变他们的行为。</w:t>
      </w:r>
      <w:r w:rsidR="00620D97">
        <w:rPr>
          <w:rFonts w:hint="eastAsia"/>
        </w:rPr>
        <w:t>因此对人工智能代理也有相同的期望</w:t>
      </w:r>
      <w:r w:rsidRPr="00E44EBB">
        <w:rPr>
          <w:rFonts w:hint="eastAsia"/>
        </w:rPr>
        <w:t>。</w:t>
      </w:r>
    </w:p>
    <w:p w:rsidR="00E566F8" w:rsidRDefault="00AA46DE" w:rsidP="00E566F8">
      <w:pPr>
        <w:rPr>
          <w:rFonts w:ascii="URWPalladioL-Roma" w:hAnsi="URWPalladioL-Roma" w:cs="URWPalladioL-Roma" w:hint="eastAsia"/>
          <w:kern w:val="0"/>
          <w:sz w:val="16"/>
          <w:szCs w:val="16"/>
        </w:rPr>
      </w:pPr>
      <w:r>
        <w:rPr>
          <w:rFonts w:ascii="URWPalladioL-Roma" w:hAnsi="URWPalladioL-Roma" w:cs="URWPalladioL-Roma"/>
          <w:kern w:val="0"/>
          <w:sz w:val="16"/>
          <w:szCs w:val="16"/>
        </w:rPr>
        <w:t>Or him...</w:t>
      </w:r>
    </w:p>
    <w:p w:rsidR="0065739D" w:rsidRPr="0065739D" w:rsidRDefault="0065739D" w:rsidP="0065739D">
      <w:pPr>
        <w:rPr>
          <w:sz w:val="13"/>
          <w:szCs w:val="13"/>
        </w:rPr>
      </w:pPr>
      <w:r w:rsidRPr="0065739D">
        <w:rPr>
          <w:rFonts w:hint="eastAsia"/>
          <w:sz w:val="13"/>
          <w:szCs w:val="13"/>
        </w:rPr>
        <w:t>或者他。。。</w:t>
      </w:r>
    </w:p>
    <w:p w:rsidR="00E566F8" w:rsidRDefault="00E566F8" w:rsidP="00620D97">
      <w:r w:rsidRPr="00620D97">
        <w:t>From that point of view, machine learning can be seen as a subfield of artificial intelli</w:t>
      </w:r>
      <w:r w:rsidR="00620D97" w:rsidRPr="00620D97">
        <w:t>gence. In that respect, machine</w:t>
      </w:r>
      <w:r w:rsidR="00620D97" w:rsidRPr="00620D97">
        <w:rPr>
          <w:rFonts w:hint="eastAsia"/>
        </w:rPr>
        <w:t xml:space="preserve"> </w:t>
      </w:r>
      <w:r w:rsidRPr="00620D97">
        <w:t>learning has a much humbler ai</w:t>
      </w:r>
      <w:r w:rsidR="00620D97" w:rsidRPr="00620D97">
        <w:t>m than artificial intelligence:</w:t>
      </w:r>
      <w:r w:rsidR="00620D97" w:rsidRPr="00620D97">
        <w:rPr>
          <w:rFonts w:hint="eastAsia"/>
        </w:rPr>
        <w:t xml:space="preserve"> </w:t>
      </w:r>
      <w:r w:rsidRPr="00620D97">
        <w:t>instead of aspiring to the u</w:t>
      </w:r>
      <w:r w:rsidR="00620D97" w:rsidRPr="00620D97">
        <w:t>ltimate sentient robot, machine</w:t>
      </w:r>
      <w:r w:rsidR="00620D97" w:rsidRPr="00620D97">
        <w:rPr>
          <w:rFonts w:hint="eastAsia"/>
        </w:rPr>
        <w:t xml:space="preserve"> </w:t>
      </w:r>
      <w:r w:rsidRPr="00620D97">
        <w:t>learning is interested in s</w:t>
      </w:r>
      <w:r w:rsidR="00620D97" w:rsidRPr="00620D97">
        <w:t>tudying the methods that can be</w:t>
      </w:r>
      <w:r w:rsidR="00620D97" w:rsidRPr="00620D97">
        <w:rPr>
          <w:rFonts w:hint="eastAsia"/>
        </w:rPr>
        <w:t xml:space="preserve"> </w:t>
      </w:r>
      <w:r w:rsidRPr="00620D97">
        <w:t>used to improve the perf</w:t>
      </w:r>
      <w:r w:rsidR="00620D97" w:rsidRPr="00620D97">
        <w:t>ormance of an intelligent agent</w:t>
      </w:r>
      <w:r w:rsidR="00620D97" w:rsidRPr="00620D97">
        <w:rPr>
          <w:rFonts w:hint="eastAsia"/>
        </w:rPr>
        <w:t xml:space="preserve"> </w:t>
      </w:r>
      <w:r w:rsidRPr="00620D97">
        <w:t>over time, based on stimuli from the environment.</w:t>
      </w:r>
    </w:p>
    <w:p w:rsidR="00620D97" w:rsidRDefault="00620D97" w:rsidP="00620D97">
      <w:r w:rsidRPr="00620D97">
        <w:rPr>
          <w:rFonts w:hint="eastAsia"/>
        </w:rPr>
        <w:t>从这个角度来看，机器学习可以看作是人工智能的一个子领域。在这方面，机器学习的目标</w:t>
      </w:r>
      <w:r w:rsidRPr="00620D97">
        <w:rPr>
          <w:rFonts w:hint="eastAsia"/>
        </w:rPr>
        <w:lastRenderedPageBreak/>
        <w:t>比人工智能要简单得多：机器学习不是渴望最终的有感知机器人，而是研究基于</w:t>
      </w:r>
      <w:r>
        <w:rPr>
          <w:rFonts w:hint="eastAsia"/>
        </w:rPr>
        <w:t>环境刺激的可用于改善智能代理的性能的方法</w:t>
      </w:r>
      <w:r w:rsidRPr="00620D97">
        <w:rPr>
          <w:rFonts w:hint="eastAsia"/>
        </w:rPr>
        <w:t>。</w:t>
      </w:r>
    </w:p>
    <w:p w:rsidR="0065739D" w:rsidRDefault="00AA46DE" w:rsidP="0065739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Ma</w:t>
      </w:r>
      <w:r w:rsidR="0065739D">
        <w:rPr>
          <w:rFonts w:ascii="URWPalladioL-Roma" w:hAnsi="URWPalladioL-Roma" w:cs="URWPalladioL-Roma"/>
          <w:kern w:val="0"/>
          <w:sz w:val="16"/>
          <w:szCs w:val="16"/>
        </w:rPr>
        <w:t>chine learning is a subfield of</w:t>
      </w:r>
      <w:r w:rsidR="0065739D">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arti</w:t>
      </w:r>
      <w:r w:rsidR="0065739D">
        <w:rPr>
          <w:rFonts w:ascii="URWPalladioL-Roma" w:hAnsi="URWPalladioL-Roma" w:cs="URWPalladioL-Roma"/>
          <w:kern w:val="0"/>
          <w:sz w:val="16"/>
          <w:szCs w:val="16"/>
        </w:rPr>
        <w:t>ficial intelligence focussed on</w:t>
      </w:r>
      <w:r w:rsidR="0065739D">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improving the performance of an</w:t>
      </w:r>
      <w:r w:rsidR="0065739D">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intelligent agent.</w:t>
      </w:r>
    </w:p>
    <w:p w:rsidR="00491D59" w:rsidRPr="0065739D" w:rsidRDefault="0065739D" w:rsidP="0065739D">
      <w:pPr>
        <w:rPr>
          <w:sz w:val="13"/>
          <w:szCs w:val="13"/>
        </w:rPr>
      </w:pPr>
      <w:r w:rsidRPr="0065739D">
        <w:rPr>
          <w:rFonts w:hint="eastAsia"/>
          <w:sz w:val="13"/>
          <w:szCs w:val="13"/>
        </w:rPr>
        <w:t>机器学习是人工智能的一个子领域，专注于提高智能代理的性能。</w:t>
      </w:r>
    </w:p>
    <w:p w:rsidR="00620D97" w:rsidRDefault="00620D97" w:rsidP="00491D59">
      <w:r w:rsidRPr="00491D59">
        <w:t>Notice that although this definition uses evocative language,</w:t>
      </w:r>
      <w:r w:rsidR="00197438">
        <w:rPr>
          <w:rFonts w:hint="eastAsia"/>
        </w:rPr>
        <w:t xml:space="preserve"> </w:t>
      </w:r>
      <w:r w:rsidRPr="00491D59">
        <w:t>the stimuli may not necessari</w:t>
      </w:r>
      <w:r w:rsidR="00197438">
        <w:t>ly be read in real-time or even</w:t>
      </w:r>
      <w:r w:rsidR="00197438">
        <w:rPr>
          <w:rFonts w:hint="eastAsia"/>
        </w:rPr>
        <w:t xml:space="preserve"> </w:t>
      </w:r>
      <w:r w:rsidRPr="00491D59">
        <w:t>directly by the intelligent</w:t>
      </w:r>
      <w:r w:rsidR="00197438">
        <w:t xml:space="preserve"> agent, and for that matter the</w:t>
      </w:r>
      <w:r w:rsidR="00197438">
        <w:rPr>
          <w:rFonts w:hint="eastAsia"/>
        </w:rPr>
        <w:t xml:space="preserve"> </w:t>
      </w:r>
      <w:r w:rsidRPr="00491D59">
        <w:t>intelligent agent does not have to be necessarily artificial.</w:t>
      </w:r>
    </w:p>
    <w:p w:rsidR="00197438" w:rsidRPr="00491D59" w:rsidRDefault="00197438" w:rsidP="00491D59">
      <w:r w:rsidRPr="00197438">
        <w:rPr>
          <w:rFonts w:hint="eastAsia"/>
        </w:rPr>
        <w:t>请注意，尽管此定义使用了令人回味的语言，但刺激可能不一定</w:t>
      </w:r>
      <w:r>
        <w:rPr>
          <w:rFonts w:hint="eastAsia"/>
        </w:rPr>
        <w:t>是实时读取，甚至不是由智能代理直接读取，因此智能代理不一定是人工</w:t>
      </w:r>
      <w:r w:rsidRPr="00197438">
        <w:rPr>
          <w:rFonts w:hint="eastAsia"/>
        </w:rPr>
        <w:t>的。</w:t>
      </w:r>
    </w:p>
    <w:p w:rsidR="00620D97" w:rsidRPr="00491D59" w:rsidRDefault="00620D97" w:rsidP="00491D59"/>
    <w:p w:rsidR="00620D97" w:rsidRDefault="00620D97" w:rsidP="00491D59">
      <w:r w:rsidRPr="00491D59">
        <w:t>Think for example of a bus</w:t>
      </w:r>
      <w:r w:rsidR="00197438">
        <w:t>iness manager who is interested</w:t>
      </w:r>
      <w:r w:rsidR="00197438">
        <w:rPr>
          <w:rFonts w:hint="eastAsia"/>
        </w:rPr>
        <w:t xml:space="preserve"> </w:t>
      </w:r>
      <w:r w:rsidRPr="00491D59">
        <w:t>in understanding what ma</w:t>
      </w:r>
      <w:r w:rsidR="00197438">
        <w:t>rketing materials have the best</w:t>
      </w:r>
      <w:r w:rsidR="00197438">
        <w:rPr>
          <w:rFonts w:hint="eastAsia"/>
        </w:rPr>
        <w:t xml:space="preserve"> </w:t>
      </w:r>
      <w:r w:rsidRPr="00491D59">
        <w:t>response in a certain sector o</w:t>
      </w:r>
      <w:r w:rsidR="00197438">
        <w:t>f her online customers. The use</w:t>
      </w:r>
      <w:r w:rsidR="00197438">
        <w:rPr>
          <w:rFonts w:hint="eastAsia"/>
        </w:rPr>
        <w:t xml:space="preserve"> </w:t>
      </w:r>
      <w:r w:rsidRPr="00491D59">
        <w:t>of data about the browsing</w:t>
      </w:r>
      <w:r w:rsidR="00197438">
        <w:t xml:space="preserve"> habits of her customers could </w:t>
      </w:r>
      <w:r w:rsidRPr="00491D59">
        <w:t>play the role of the stimuli, a</w:t>
      </w:r>
      <w:r w:rsidR="00197438">
        <w:t>nd this understanding will help</w:t>
      </w:r>
      <w:r w:rsidR="00197438">
        <w:rPr>
          <w:rFonts w:hint="eastAsia"/>
        </w:rPr>
        <w:t xml:space="preserve"> </w:t>
      </w:r>
      <w:r w:rsidRPr="00491D59">
        <w:t xml:space="preserve">improve performance in her </w:t>
      </w:r>
      <w:r w:rsidR="00197438">
        <w:t>business. It is not hard to see</w:t>
      </w:r>
      <w:r w:rsidR="00197438">
        <w:rPr>
          <w:rFonts w:hint="eastAsia"/>
        </w:rPr>
        <w:t xml:space="preserve"> </w:t>
      </w:r>
      <w:r w:rsidRPr="00491D59">
        <w:t>why machine learning has b</w:t>
      </w:r>
      <w:r w:rsidR="00197438">
        <w:t>ecome an essential part of data</w:t>
      </w:r>
      <w:r w:rsidR="00197438">
        <w:rPr>
          <w:rFonts w:hint="eastAsia"/>
        </w:rPr>
        <w:t xml:space="preserve"> </w:t>
      </w:r>
      <w:r w:rsidRPr="00491D59">
        <w:t>science and analytics.</w:t>
      </w:r>
    </w:p>
    <w:p w:rsidR="00197438" w:rsidRDefault="00197438" w:rsidP="00491D59">
      <w:r>
        <w:rPr>
          <w:rFonts w:hint="eastAsia"/>
        </w:rPr>
        <w:t>举例来说，业务经理想要了解哪些营销材料是其在线客户最受欢迎的</w:t>
      </w:r>
      <w:r w:rsidR="000804D0">
        <w:rPr>
          <w:rFonts w:hint="eastAsia"/>
        </w:rPr>
        <w:t>。使用其客户浏览习惯的数据可以起到</w:t>
      </w:r>
      <w:r w:rsidRPr="00197438">
        <w:rPr>
          <w:rFonts w:hint="eastAsia"/>
        </w:rPr>
        <w:t>作用，这种理解将有助于提高她的业务绩效。难看出为什么机器学习已经成为数据科学和分析的重要组成部分。</w:t>
      </w:r>
    </w:p>
    <w:p w:rsidR="00491D59" w:rsidRDefault="00AA46DE" w:rsidP="00AA46DE">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The use of data generated by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businesses can be used to improve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their performance.</w:t>
      </w:r>
    </w:p>
    <w:p w:rsidR="00AA46DE" w:rsidRPr="0065739D" w:rsidRDefault="0065739D" w:rsidP="0065739D">
      <w:pPr>
        <w:rPr>
          <w:sz w:val="15"/>
          <w:szCs w:val="15"/>
        </w:rPr>
      </w:pPr>
      <w:r w:rsidRPr="0065739D">
        <w:rPr>
          <w:rFonts w:hint="eastAsia"/>
          <w:sz w:val="15"/>
          <w:szCs w:val="15"/>
        </w:rPr>
        <w:t>通过使用企业生成的数据，可用来</w:t>
      </w:r>
      <w:r w:rsidR="00AA46DE" w:rsidRPr="0065739D">
        <w:rPr>
          <w:rFonts w:hint="eastAsia"/>
          <w:sz w:val="15"/>
          <w:szCs w:val="15"/>
        </w:rPr>
        <w:t>改善其绩效。</w:t>
      </w:r>
    </w:p>
    <w:p w:rsidR="00620D97" w:rsidRDefault="00620D97" w:rsidP="00197438">
      <w:r w:rsidRPr="00197438">
        <w:t>Machine learning has become ubiquitous in modern life,</w:t>
      </w:r>
      <w:r w:rsidR="00197438">
        <w:rPr>
          <w:rFonts w:hint="eastAsia"/>
        </w:rPr>
        <w:t xml:space="preserve"> </w:t>
      </w:r>
      <w:r w:rsidRPr="00197438">
        <w:t>for example, every tim</w:t>
      </w:r>
      <w:r w:rsidR="00197438">
        <w:t>e that you check your email and</w:t>
      </w:r>
      <w:r w:rsidR="00197438">
        <w:rPr>
          <w:rFonts w:hint="eastAsia"/>
        </w:rPr>
        <w:t xml:space="preserve"> </w:t>
      </w:r>
      <w:r w:rsidRPr="00197438">
        <w:t>identify a SPAM email in your inbox, you are providing an</w:t>
      </w:r>
      <w:r w:rsidR="00197438">
        <w:rPr>
          <w:rFonts w:hint="eastAsia"/>
        </w:rPr>
        <w:t xml:space="preserve"> </w:t>
      </w:r>
      <w:r w:rsidRPr="00197438">
        <w:t>extra example to an algorithm (quite possibly a naïve Bayes classifier - see Section 6.4.2</w:t>
      </w:r>
      <w:r w:rsidR="00197438">
        <w:t>) that will adapt and learn in</w:t>
      </w:r>
      <w:r w:rsidR="00197438">
        <w:rPr>
          <w:rFonts w:hint="eastAsia"/>
        </w:rPr>
        <w:t xml:space="preserve"> </w:t>
      </w:r>
      <w:r w:rsidRPr="00197438">
        <w:t>order to catch similar SPAM i</w:t>
      </w:r>
      <w:r w:rsidR="00197438">
        <w:t>n the future. Similarly, online</w:t>
      </w:r>
      <w:r w:rsidR="00197438">
        <w:rPr>
          <w:rFonts w:hint="eastAsia"/>
        </w:rPr>
        <w:t xml:space="preserve"> </w:t>
      </w:r>
      <w:r w:rsidRPr="00197438">
        <w:t>retailers are able to target</w:t>
      </w:r>
      <w:r w:rsidR="00197438">
        <w:t xml:space="preserve"> products to customers based on</w:t>
      </w:r>
      <w:r w:rsidR="00197438">
        <w:rPr>
          <w:rFonts w:hint="eastAsia"/>
        </w:rPr>
        <w:t xml:space="preserve"> </w:t>
      </w:r>
      <w:r w:rsidRPr="00197438">
        <w:t xml:space="preserve">items that other similar </w:t>
      </w:r>
      <w:r w:rsidR="00197438">
        <w:t>customers have purchased before</w:t>
      </w:r>
      <w:r w:rsidR="00197438">
        <w:rPr>
          <w:rFonts w:hint="eastAsia"/>
        </w:rPr>
        <w:t xml:space="preserve"> </w:t>
      </w:r>
      <w:r w:rsidRPr="00197438">
        <w:t>with the aid of collaborative filtering. We mentioned image</w:t>
      </w:r>
      <w:r w:rsidR="00197438">
        <w:rPr>
          <w:rFonts w:hint="eastAsia"/>
        </w:rPr>
        <w:t xml:space="preserve"> </w:t>
      </w:r>
      <w:r w:rsidRPr="00197438">
        <w:t>recognition earlier on, a</w:t>
      </w:r>
      <w:r w:rsidR="00197438">
        <w:t>nd other examples include fraud</w:t>
      </w:r>
      <w:r w:rsidR="00197438">
        <w:rPr>
          <w:rFonts w:hint="eastAsia"/>
        </w:rPr>
        <w:t xml:space="preserve"> </w:t>
      </w:r>
      <w:r w:rsidRPr="00197438">
        <w:t>detection, advertisement placement, web search, etc.</w:t>
      </w:r>
    </w:p>
    <w:p w:rsidR="000804D0" w:rsidRDefault="000804D0" w:rsidP="00197438">
      <w:pPr>
        <w:rPr>
          <w:rFonts w:hint="eastAsia"/>
        </w:rPr>
      </w:pPr>
      <w:r w:rsidRPr="000804D0">
        <w:rPr>
          <w:rFonts w:hint="eastAsia"/>
        </w:rPr>
        <w:t>机器学习在现代生活中已经无处不在，例如，每次检查电子邮件并在收件箱中识</w:t>
      </w:r>
      <w:r>
        <w:rPr>
          <w:rFonts w:hint="eastAsia"/>
        </w:rPr>
        <w:t>别垃圾邮件时，您都会为算法提供一个额外的例子（很可能是一个朴素</w:t>
      </w:r>
      <w:r w:rsidRPr="000804D0">
        <w:rPr>
          <w:rFonts w:hint="eastAsia"/>
        </w:rPr>
        <w:t>贝叶斯分类器</w:t>
      </w:r>
      <w:r w:rsidRPr="000804D0">
        <w:rPr>
          <w:rFonts w:hint="eastAsia"/>
        </w:rPr>
        <w:t xml:space="preserve"> - </w:t>
      </w:r>
      <w:r w:rsidRPr="000804D0">
        <w:rPr>
          <w:rFonts w:hint="eastAsia"/>
        </w:rPr>
        <w:t>参见第</w:t>
      </w:r>
      <w:r w:rsidRPr="000804D0">
        <w:rPr>
          <w:rFonts w:hint="eastAsia"/>
        </w:rPr>
        <w:t>6.4.2</w:t>
      </w:r>
      <w:r w:rsidRPr="000804D0">
        <w:rPr>
          <w:rFonts w:hint="eastAsia"/>
        </w:rPr>
        <w:t>节）以便在未来捕获类似的垃圾邮件。</w:t>
      </w:r>
      <w:r w:rsidRPr="000804D0">
        <w:rPr>
          <w:rFonts w:hint="eastAsia"/>
        </w:rPr>
        <w:t xml:space="preserve"> </w:t>
      </w:r>
      <w:r w:rsidRPr="000804D0">
        <w:rPr>
          <w:rFonts w:hint="eastAsia"/>
        </w:rPr>
        <w:t>类似地，在线零售商借助协同过滤</w:t>
      </w:r>
      <w:r>
        <w:rPr>
          <w:rFonts w:hint="eastAsia"/>
        </w:rPr>
        <w:t>，通过分析</w:t>
      </w:r>
      <w:r w:rsidRPr="000804D0">
        <w:rPr>
          <w:rFonts w:hint="eastAsia"/>
        </w:rPr>
        <w:t>其他类似客户之前购买的商品</w:t>
      </w:r>
      <w:r>
        <w:rPr>
          <w:rFonts w:hint="eastAsia"/>
        </w:rPr>
        <w:t>，</w:t>
      </w:r>
      <w:r w:rsidRPr="000804D0">
        <w:rPr>
          <w:rFonts w:hint="eastAsia"/>
        </w:rPr>
        <w:t>能够将产品定向到客户。我们之前提到了图像识别，</w:t>
      </w:r>
      <w:r>
        <w:rPr>
          <w:rFonts w:hint="eastAsia"/>
        </w:rPr>
        <w:t>还有</w:t>
      </w:r>
      <w:r w:rsidRPr="000804D0">
        <w:rPr>
          <w:rFonts w:hint="eastAsia"/>
        </w:rPr>
        <w:t>其他例子包括欺诈检测，广告放置，网络搜索等。</w:t>
      </w:r>
    </w:p>
    <w:p w:rsidR="00AA46DE" w:rsidRPr="00197438" w:rsidRDefault="00AA46DE" w:rsidP="00197438">
      <w:r>
        <w:rPr>
          <w:rFonts w:ascii="URWPalladioL-Roma" w:hAnsi="URWPalladioL-Roma" w:cs="URWPalladioL-Roma"/>
          <w:kern w:val="0"/>
          <w:sz w:val="16"/>
          <w:szCs w:val="16"/>
        </w:rPr>
        <w:t>The use of machine learning has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become ubiquitous in modern life.</w:t>
      </w:r>
    </w:p>
    <w:p w:rsidR="00620D97" w:rsidRDefault="00AA46DE" w:rsidP="00AA46DE">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 xml:space="preserve">See Section </w:t>
      </w:r>
      <w:r>
        <w:rPr>
          <w:rFonts w:ascii="TeXPalladioL-SC" w:hAnsi="TeXPalladioL-SC" w:cs="TeXPalladioL-SC"/>
          <w:kern w:val="0"/>
          <w:sz w:val="16"/>
          <w:szCs w:val="16"/>
        </w:rPr>
        <w:t>8</w:t>
      </w:r>
      <w:r>
        <w:rPr>
          <w:rFonts w:ascii="URWPalladioL-Roma" w:hAnsi="URWPalladioL-Roma" w:cs="URWPalladioL-Roma"/>
          <w:kern w:val="0"/>
          <w:sz w:val="16"/>
          <w:szCs w:val="16"/>
        </w:rPr>
        <w:t>.</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 xml:space="preserve">2 </w:t>
      </w:r>
      <w:r>
        <w:rPr>
          <w:rFonts w:ascii="URWPalladioL-Roma" w:hAnsi="URWPalladioL-Roma" w:cs="URWPalladioL-Roma"/>
          <w:kern w:val="0"/>
          <w:sz w:val="16"/>
          <w:szCs w:val="16"/>
        </w:rPr>
        <w:t>for more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information on collaborative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filtering.</w:t>
      </w:r>
    </w:p>
    <w:p w:rsidR="00AA46DE" w:rsidRPr="00AA46DE" w:rsidRDefault="00AA46DE" w:rsidP="00AA46DE">
      <w:pPr>
        <w:rPr>
          <w:rFonts w:hint="eastAsia"/>
          <w:sz w:val="13"/>
          <w:szCs w:val="13"/>
        </w:rPr>
      </w:pPr>
      <w:r w:rsidRPr="00AA46DE">
        <w:rPr>
          <w:rFonts w:hint="eastAsia"/>
          <w:sz w:val="13"/>
          <w:szCs w:val="13"/>
        </w:rPr>
        <w:t>机器学习的使用已经在现代生活中普遍存在。</w:t>
      </w:r>
    </w:p>
    <w:p w:rsidR="00AA46DE" w:rsidRPr="00AA46DE" w:rsidRDefault="00AA46DE" w:rsidP="00AA46DE">
      <w:pPr>
        <w:rPr>
          <w:sz w:val="13"/>
          <w:szCs w:val="13"/>
        </w:rPr>
      </w:pPr>
      <w:r w:rsidRPr="00AA46DE">
        <w:rPr>
          <w:rFonts w:hint="eastAsia"/>
          <w:sz w:val="13"/>
          <w:szCs w:val="13"/>
        </w:rPr>
        <w:t>有关协同过滤的更多信息，请参见第</w:t>
      </w:r>
      <w:r w:rsidRPr="00AA46DE">
        <w:rPr>
          <w:rFonts w:hint="eastAsia"/>
          <w:sz w:val="13"/>
          <w:szCs w:val="13"/>
        </w:rPr>
        <w:t>8.4.2</w:t>
      </w:r>
      <w:r w:rsidRPr="00AA46DE">
        <w:rPr>
          <w:rFonts w:hint="eastAsia"/>
          <w:sz w:val="13"/>
          <w:szCs w:val="13"/>
        </w:rPr>
        <w:t>节。</w:t>
      </w:r>
    </w:p>
    <w:p w:rsidR="00620D97" w:rsidRDefault="00620D97" w:rsidP="00620D97">
      <w:pPr>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3 </w:t>
      </w:r>
      <w:r>
        <w:rPr>
          <w:rFonts w:ascii="URWPalladioL-Ital" w:hAnsi="URWPalladioL-Ital" w:cs="URWPalladioL-Ital"/>
          <w:kern w:val="0"/>
          <w:sz w:val="24"/>
          <w:szCs w:val="24"/>
        </w:rPr>
        <w:t>Data is Good, but other Things are also Needed</w:t>
      </w:r>
    </w:p>
    <w:p w:rsidR="004B77DC" w:rsidRDefault="004B77DC" w:rsidP="00620D97">
      <w:pPr>
        <w:rPr>
          <w:rFonts w:ascii="URWPalladioL-Ital" w:hAnsi="URWPalladioL-Ital" w:cs="URWPalladioL-Ital"/>
          <w:kern w:val="0"/>
          <w:sz w:val="24"/>
          <w:szCs w:val="24"/>
        </w:rPr>
      </w:pPr>
      <w:r w:rsidRPr="004B77DC">
        <w:rPr>
          <w:rFonts w:ascii="URWPalladioL-Ital" w:hAnsi="URWPalladioL-Ital" w:cs="URWPalladioL-Ital" w:hint="eastAsia"/>
          <w:kern w:val="0"/>
          <w:sz w:val="24"/>
          <w:szCs w:val="24"/>
        </w:rPr>
        <w:t>3.3</w:t>
      </w:r>
      <w:r w:rsidRPr="004B77DC">
        <w:rPr>
          <w:rFonts w:ascii="URWPalladioL-Ital" w:hAnsi="URWPalladioL-Ital" w:cs="URWPalladioL-Ital" w:hint="eastAsia"/>
          <w:kern w:val="0"/>
          <w:sz w:val="24"/>
          <w:szCs w:val="24"/>
        </w:rPr>
        <w:t>数据很好，但也需要其他东西</w:t>
      </w:r>
    </w:p>
    <w:p w:rsidR="00620D97" w:rsidRDefault="00620D97" w:rsidP="004B77DC">
      <w:r w:rsidRPr="004B77DC">
        <w:t>Machine learning may offer us a substantial</w:t>
      </w:r>
      <w:r w:rsidR="004B77DC">
        <w:rPr>
          <w:rFonts w:hint="eastAsia"/>
        </w:rPr>
        <w:t xml:space="preserve"> </w:t>
      </w:r>
      <w:r w:rsidRPr="004B77DC">
        <w:t>advantage - and insight - into the problems and questions in</w:t>
      </w:r>
      <w:r w:rsidR="004B77DC">
        <w:rPr>
          <w:rFonts w:hint="eastAsia"/>
        </w:rPr>
        <w:t xml:space="preserve"> </w:t>
      </w:r>
      <w:r w:rsidRPr="004B77DC">
        <w:t>our business. In that res</w:t>
      </w:r>
      <w:r w:rsidR="004B77DC">
        <w:t>pect, all we seem to need is an</w:t>
      </w:r>
      <w:r w:rsidR="004B77DC">
        <w:rPr>
          <w:rFonts w:hint="eastAsia"/>
        </w:rPr>
        <w:t xml:space="preserve"> </w:t>
      </w:r>
      <w:r w:rsidRPr="004B77DC">
        <w:t>enormous amount of da</w:t>
      </w:r>
      <w:r w:rsidR="004B77DC">
        <w:t>ta at our disposal and the rest</w:t>
      </w:r>
      <w:r w:rsidR="004B77DC">
        <w:rPr>
          <w:rFonts w:hint="eastAsia"/>
        </w:rPr>
        <w:t xml:space="preserve"> </w:t>
      </w:r>
      <w:r w:rsidRPr="004B77DC">
        <w:t>should follow. Data is indeed an asset in this respect and Da</w:t>
      </w:r>
      <w:r w:rsidR="004B77DC">
        <w:t>ta must be treated as an asset.</w:t>
      </w:r>
      <w:r w:rsidR="004B77DC">
        <w:rPr>
          <w:rFonts w:hint="eastAsia"/>
        </w:rPr>
        <w:t xml:space="preserve"> </w:t>
      </w:r>
      <w:r w:rsidRPr="004B77DC">
        <w:t>given current trends, data availability may no</w:t>
      </w:r>
      <w:r w:rsidR="004B77DC">
        <w:t>t be a problem.</w:t>
      </w:r>
      <w:r w:rsidR="004B77DC">
        <w:rPr>
          <w:rFonts w:hint="eastAsia"/>
        </w:rPr>
        <w:t xml:space="preserve"> </w:t>
      </w:r>
      <w:r w:rsidRPr="004B77DC">
        <w:t>However, we need to asses</w:t>
      </w:r>
      <w:r w:rsidR="004B77DC">
        <w:t>s whether the data available is</w:t>
      </w:r>
      <w:r w:rsidR="004B77DC">
        <w:rPr>
          <w:rFonts w:hint="eastAsia"/>
        </w:rPr>
        <w:t xml:space="preserve"> </w:t>
      </w:r>
      <w:r w:rsidRPr="004B77DC">
        <w:t>indeed relevant to the questions we are seeking to answer.</w:t>
      </w:r>
    </w:p>
    <w:p w:rsidR="004B77DC" w:rsidRPr="004B77DC" w:rsidRDefault="004B77DC" w:rsidP="004B77DC">
      <w:r>
        <w:rPr>
          <w:rFonts w:hint="eastAsia"/>
        </w:rPr>
        <w:lastRenderedPageBreak/>
        <w:t>机器学习可以为我们业务中遇到的问题</w:t>
      </w:r>
      <w:r w:rsidRPr="004B77DC">
        <w:rPr>
          <w:rFonts w:hint="eastAsia"/>
        </w:rPr>
        <w:t>提供重要洞察力。在这方面，似乎我们需要的</w:t>
      </w:r>
      <w:r w:rsidR="006A26B9">
        <w:rPr>
          <w:rFonts w:hint="eastAsia"/>
        </w:rPr>
        <w:t>是掌握大量数据。</w:t>
      </w:r>
      <w:r>
        <w:rPr>
          <w:rFonts w:hint="eastAsia"/>
        </w:rPr>
        <w:t>这个方面</w:t>
      </w:r>
      <w:r w:rsidRPr="004B77DC">
        <w:rPr>
          <w:rFonts w:hint="eastAsia"/>
        </w:rPr>
        <w:t>数据确实的资产，</w:t>
      </w:r>
      <w:r>
        <w:rPr>
          <w:rFonts w:hint="eastAsia"/>
        </w:rPr>
        <w:t>而且</w:t>
      </w:r>
      <w:r w:rsidRPr="004B77DC">
        <w:rPr>
          <w:rFonts w:hint="eastAsia"/>
        </w:rPr>
        <w:t>数据必须作为资产处理。</w:t>
      </w:r>
      <w:r w:rsidR="006A26B9">
        <w:rPr>
          <w:rFonts w:hint="eastAsia"/>
        </w:rPr>
        <w:t>鉴于目前的趋势，数据可用性可能不是问题。</w:t>
      </w:r>
      <w:r w:rsidRPr="004B77DC">
        <w:rPr>
          <w:rFonts w:hint="eastAsia"/>
        </w:rPr>
        <w:t>但是，我们需要评估可用数据是否确实与我们要回答的问题相关。</w:t>
      </w:r>
    </w:p>
    <w:p w:rsidR="00620D97" w:rsidRDefault="0065739D" w:rsidP="00620D97">
      <w:pPr>
        <w:rPr>
          <w:rFonts w:ascii="URWPalladioL-Roma" w:hAnsi="URWPalladioL-Roma" w:cs="URWPalladioL-Roma" w:hint="eastAsia"/>
          <w:kern w:val="0"/>
          <w:sz w:val="16"/>
          <w:szCs w:val="16"/>
        </w:rPr>
      </w:pPr>
      <w:r>
        <w:rPr>
          <w:rFonts w:ascii="URWPalladioL-Roma" w:hAnsi="URWPalladioL-Roma" w:cs="URWPalladioL-Roma"/>
          <w:kern w:val="0"/>
          <w:sz w:val="16"/>
          <w:szCs w:val="16"/>
        </w:rPr>
        <w:t>Data must be treated as an asset.</w:t>
      </w:r>
    </w:p>
    <w:p w:rsidR="0065739D" w:rsidRDefault="006C7277" w:rsidP="00620D97">
      <w:pPr>
        <w:rPr>
          <w:rFonts w:ascii="URWPalladioL-Roma" w:hAnsi="URWPalladioL-Roma" w:cs="URWPalladioL-Roma"/>
          <w:kern w:val="0"/>
          <w:sz w:val="20"/>
          <w:szCs w:val="20"/>
        </w:rPr>
      </w:pPr>
      <w:r w:rsidRPr="006C7277">
        <w:rPr>
          <w:rFonts w:ascii="URWPalladioL-Roma" w:hAnsi="URWPalladioL-Roma" w:cs="URWPalladioL-Roma" w:hint="eastAsia"/>
          <w:kern w:val="0"/>
          <w:sz w:val="20"/>
          <w:szCs w:val="20"/>
        </w:rPr>
        <w:t>必须将数据视为资产。</w:t>
      </w:r>
    </w:p>
    <w:p w:rsidR="00620D97" w:rsidRDefault="00620D97" w:rsidP="006A26B9">
      <w:r w:rsidRPr="006A26B9">
        <w:t>As you can imagine, it is fairly easy to go down the route</w:t>
      </w:r>
      <w:r w:rsidR="006A26B9">
        <w:rPr>
          <w:rFonts w:hint="eastAsia"/>
        </w:rPr>
        <w:t xml:space="preserve"> </w:t>
      </w:r>
      <w:r w:rsidRPr="006A26B9">
        <w:t>that more data is always bet</w:t>
      </w:r>
      <w:r w:rsidR="006A26B9">
        <w:t>ter. Nonetheless, it may be the</w:t>
      </w:r>
      <w:r w:rsidR="006A26B9">
        <w:rPr>
          <w:rFonts w:hint="eastAsia"/>
        </w:rPr>
        <w:t xml:space="preserve"> </w:t>
      </w:r>
      <w:r w:rsidRPr="006A26B9">
        <w:t>case that having access to better relevant data is preferable to having so-called big data.</w:t>
      </w:r>
      <w:r w:rsidR="006A26B9">
        <w:t xml:space="preserve"> I maintain that any efforts we</w:t>
      </w:r>
      <w:r w:rsidR="006A26B9">
        <w:rPr>
          <w:rFonts w:hint="eastAsia"/>
        </w:rPr>
        <w:t xml:space="preserve"> </w:t>
      </w:r>
      <w:r w:rsidRPr="006A26B9">
        <w:t>can spend in improving our data are worth in</w:t>
      </w:r>
      <w:r w:rsidR="006A26B9">
        <w:t>vestigating</w:t>
      </w:r>
      <w:r w:rsidR="006A26B9">
        <w:rPr>
          <w:rFonts w:hint="eastAsia"/>
        </w:rPr>
        <w:t xml:space="preserve"> </w:t>
      </w:r>
      <w:r w:rsidRPr="006A26B9">
        <w:t>and investing in. After all</w:t>
      </w:r>
      <w:r w:rsidR="006A26B9">
        <w:t>, the patterns we are trying to</w:t>
      </w:r>
      <w:r w:rsidR="006A26B9">
        <w:rPr>
          <w:rFonts w:hint="eastAsia"/>
        </w:rPr>
        <w:t xml:space="preserve"> </w:t>
      </w:r>
      <w:r w:rsidRPr="006A26B9">
        <w:t>exploit can only be as good as the data we employ.</w:t>
      </w:r>
    </w:p>
    <w:p w:rsidR="006A26B9" w:rsidRPr="006A26B9" w:rsidRDefault="006A26B9" w:rsidP="006A26B9">
      <w:r w:rsidRPr="006A26B9">
        <w:rPr>
          <w:rFonts w:hint="eastAsia"/>
        </w:rPr>
        <w:t>正如您可以想象的那样，沿着更多数据的路线走下去相当容易。尽管如此，可能的情况是，访问更好的相关数据比拥有所谓的大数据更可取。我坚持认为，我们在改进数据方面所做的任何努力都值得调查和投资。毕竟，我们试图利用的模式只能与我们采用的数据一样好。</w:t>
      </w:r>
    </w:p>
    <w:p w:rsidR="00590EBB" w:rsidRDefault="0065739D" w:rsidP="006C7277">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Hav</w:t>
      </w:r>
      <w:r w:rsidR="006C7277">
        <w:rPr>
          <w:rFonts w:ascii="URWPalladioL-Roma" w:hAnsi="URWPalladioL-Roma" w:cs="URWPalladioL-Roma"/>
          <w:kern w:val="0"/>
          <w:sz w:val="16"/>
          <w:szCs w:val="16"/>
        </w:rPr>
        <w:t>ing relevant data is preferable</w:t>
      </w:r>
      <w:r w:rsidR="006C7277">
        <w:rPr>
          <w:rFonts w:ascii="URWPalladioL-Roma" w:hAnsi="URWPalladioL-Roma" w:cs="URWPalladioL-Roma" w:hint="eastAsia"/>
          <w:kern w:val="0"/>
          <w:sz w:val="16"/>
          <w:szCs w:val="16"/>
        </w:rPr>
        <w:t xml:space="preserve"> </w:t>
      </w:r>
      <w:r w:rsidR="006C7277">
        <w:rPr>
          <w:rFonts w:ascii="URWPalladioL-Roma" w:hAnsi="URWPalladioL-Roma" w:cs="URWPalladioL-Roma"/>
          <w:kern w:val="0"/>
          <w:sz w:val="16"/>
          <w:szCs w:val="16"/>
        </w:rPr>
        <w:t>to having so-called big-data,</w:t>
      </w:r>
      <w:r w:rsidR="006C7277">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particularly at early stages.</w:t>
      </w:r>
    </w:p>
    <w:p w:rsidR="0065739D" w:rsidRDefault="006C7277" w:rsidP="0065739D">
      <w:pPr>
        <w:rPr>
          <w:rFonts w:ascii="URWPalladioL-Roma" w:hAnsi="URWPalladioL-Roma" w:cs="URWPalladioL-Roma"/>
          <w:kern w:val="0"/>
          <w:sz w:val="20"/>
          <w:szCs w:val="20"/>
        </w:rPr>
      </w:pPr>
      <w:r w:rsidRPr="006C7277">
        <w:rPr>
          <w:rFonts w:ascii="URWPalladioL-Roma" w:hAnsi="URWPalladioL-Roma" w:cs="URWPalladioL-Roma" w:hint="eastAsia"/>
          <w:kern w:val="0"/>
          <w:sz w:val="20"/>
          <w:szCs w:val="20"/>
        </w:rPr>
        <w:t>具有相关数据优于具有所谓的大数据，特别是在早期阶段。</w:t>
      </w:r>
    </w:p>
    <w:p w:rsidR="00620D97" w:rsidRPr="006A26B9" w:rsidRDefault="00620D97" w:rsidP="006A26B9">
      <w:r w:rsidRPr="006A26B9">
        <w:t>With that in mind, it is often the case that having a wide</w:t>
      </w:r>
      <w:r w:rsidR="006A26B9">
        <w:rPr>
          <w:rFonts w:hint="eastAsia"/>
        </w:rPr>
        <w:t xml:space="preserve"> </w:t>
      </w:r>
      <w:r w:rsidRPr="006A26B9">
        <w:t>variety of data may be m</w:t>
      </w:r>
      <w:r w:rsidR="006A26B9">
        <w:t>ore important than having a lot</w:t>
      </w:r>
      <w:r w:rsidR="006A26B9">
        <w:rPr>
          <w:rFonts w:hint="eastAsia"/>
        </w:rPr>
        <w:t xml:space="preserve"> </w:t>
      </w:r>
      <w:r w:rsidRPr="006A26B9">
        <w:t>of it. By the same token, being able to apply a variety of clever algorithms may prov</w:t>
      </w:r>
      <w:r w:rsidR="006A26B9">
        <w:t>e to be much more fruitful than</w:t>
      </w:r>
      <w:r w:rsidR="006A26B9">
        <w:rPr>
          <w:rFonts w:hint="eastAsia"/>
        </w:rPr>
        <w:t xml:space="preserve"> </w:t>
      </w:r>
      <w:r w:rsidRPr="006A26B9">
        <w:t>simply having rows and rows of raw data. What is</w:t>
      </w:r>
      <w:r w:rsidR="006A26B9">
        <w:t xml:space="preserve"> more,</w:t>
      </w:r>
      <w:r w:rsidR="006A26B9">
        <w:rPr>
          <w:rFonts w:hint="eastAsia"/>
        </w:rPr>
        <w:t xml:space="preserve"> </w:t>
      </w:r>
      <w:r w:rsidRPr="006A26B9">
        <w:t>if the algorithms employed</w:t>
      </w:r>
      <w:r w:rsidR="006A26B9">
        <w:t xml:space="preserve"> are scalable, adding more data</w:t>
      </w:r>
      <w:r w:rsidR="006A26B9">
        <w:rPr>
          <w:rFonts w:hint="eastAsia"/>
        </w:rPr>
        <w:t xml:space="preserve"> </w:t>
      </w:r>
      <w:r w:rsidRPr="006A26B9">
        <w:t>may be a straightforward task.</w:t>
      </w:r>
    </w:p>
    <w:p w:rsidR="00620D97" w:rsidRDefault="006A26B9" w:rsidP="00620D97">
      <w:r w:rsidRPr="006A26B9">
        <w:rPr>
          <w:rFonts w:hint="eastAsia"/>
        </w:rPr>
        <w:t>考虑到这一点，通常情况下，拥有各种各样的数据可能比拥有大量数据更重要。出于同样的原因，能够应用各种聪明的算法可能比简单地拥有</w:t>
      </w:r>
      <w:r>
        <w:rPr>
          <w:rFonts w:hint="eastAsia"/>
        </w:rPr>
        <w:t>大量的</w:t>
      </w:r>
      <w:r w:rsidRPr="006A26B9">
        <w:rPr>
          <w:rFonts w:hint="eastAsia"/>
        </w:rPr>
        <w:t>原始数据</w:t>
      </w:r>
      <w:r>
        <w:rPr>
          <w:rFonts w:hint="eastAsia"/>
        </w:rPr>
        <w:t>更有</w:t>
      </w:r>
      <w:r w:rsidRPr="006A26B9">
        <w:rPr>
          <w:rFonts w:hint="eastAsia"/>
        </w:rPr>
        <w:t>效。更重要的是，如果所采用的算法是可扩展的，则添加更多数据可能是一项简单的任务。</w:t>
      </w:r>
    </w:p>
    <w:p w:rsidR="006A26B9" w:rsidRDefault="0065739D" w:rsidP="006C7277">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U</w:t>
      </w:r>
      <w:r w:rsidR="006C7277">
        <w:rPr>
          <w:rFonts w:ascii="URWPalladioL-Roma" w:hAnsi="URWPalladioL-Roma" w:cs="URWPalladioL-Roma"/>
          <w:kern w:val="0"/>
          <w:sz w:val="16"/>
          <w:szCs w:val="16"/>
        </w:rPr>
        <w:t>sing a variety of algorithms is</w:t>
      </w:r>
      <w:r w:rsidR="006C7277">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preferable to having lot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w:t>
      </w:r>
      <w:r>
        <w:rPr>
          <w:rFonts w:ascii="URWPalladioL-Roma" w:hAnsi="URWPalladioL-Roma" w:cs="URWPalladioL-Roma" w:hint="eastAsia"/>
          <w:kern w:val="0"/>
          <w:sz w:val="16"/>
          <w:szCs w:val="16"/>
        </w:rPr>
        <w:t xml:space="preserve"> </w:t>
      </w:r>
      <w:r w:rsidR="006C7277">
        <w:rPr>
          <w:rFonts w:ascii="URWPalladioL-Roma" w:hAnsi="URWPalladioL-Roma" w:cs="URWPalladioL-Roma"/>
          <w:kern w:val="0"/>
          <w:sz w:val="16"/>
          <w:szCs w:val="16"/>
        </w:rPr>
        <w:t>data</w:t>
      </w:r>
      <w:r w:rsidR="006C7277">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that is not being used.</w:t>
      </w:r>
    </w:p>
    <w:p w:rsidR="006C7277" w:rsidRPr="006C7277" w:rsidRDefault="006C7277" w:rsidP="006C7277">
      <w:pPr>
        <w:autoSpaceDE w:val="0"/>
        <w:autoSpaceDN w:val="0"/>
        <w:adjustRightInd w:val="0"/>
        <w:jc w:val="left"/>
        <w:rPr>
          <w:rFonts w:ascii="URWPalladioL-Roma" w:hAnsi="URWPalladioL-Roma" w:cs="URWPalladioL-Roma"/>
          <w:kern w:val="0"/>
          <w:sz w:val="16"/>
          <w:szCs w:val="16"/>
        </w:rPr>
      </w:pPr>
      <w:r w:rsidRPr="006C7277">
        <w:rPr>
          <w:rFonts w:ascii="URWPalladioL-Roma" w:hAnsi="URWPalladioL-Roma" w:cs="URWPalladioL-Roma" w:hint="eastAsia"/>
          <w:kern w:val="0"/>
          <w:sz w:val="16"/>
          <w:szCs w:val="16"/>
        </w:rPr>
        <w:t>使用各种算法比拥有大量未使用的数据更可取。</w:t>
      </w:r>
    </w:p>
    <w:p w:rsidR="00590EBB" w:rsidRDefault="00590EBB" w:rsidP="006A26B9">
      <w:r w:rsidRPr="006A26B9">
        <w:t>We mentioned above the need to have relevant data, and</w:t>
      </w:r>
      <w:r w:rsidR="006A26B9">
        <w:rPr>
          <w:rFonts w:hint="eastAsia"/>
        </w:rPr>
        <w:t xml:space="preserve"> </w:t>
      </w:r>
      <w:r w:rsidRPr="006A26B9">
        <w:t xml:space="preserve">the challenge there is to </w:t>
      </w:r>
      <w:r w:rsidR="006A26B9">
        <w:t>identify when we do indeed have</w:t>
      </w:r>
      <w:r w:rsidR="006A26B9">
        <w:rPr>
          <w:rFonts w:hint="eastAsia"/>
        </w:rPr>
        <w:t xml:space="preserve"> </w:t>
      </w:r>
      <w:r w:rsidRPr="006A26B9">
        <w:t>it and when we do not. If we happen to be well-v</w:t>
      </w:r>
      <w:r w:rsidR="006A26B9">
        <w:t>ersed in</w:t>
      </w:r>
      <w:r w:rsidR="006A26B9">
        <w:rPr>
          <w:rFonts w:hint="eastAsia"/>
        </w:rPr>
        <w:t xml:space="preserve"> </w:t>
      </w:r>
      <w:r w:rsidRPr="006A26B9">
        <w:t xml:space="preserve">the business domain where </w:t>
      </w:r>
      <w:r w:rsidR="006A26B9">
        <w:t>the data is being generated, we</w:t>
      </w:r>
      <w:r w:rsidR="006A26B9">
        <w:rPr>
          <w:rFonts w:hint="eastAsia"/>
        </w:rPr>
        <w:t xml:space="preserve"> </w:t>
      </w:r>
      <w:r w:rsidRPr="006A26B9">
        <w:t>may have a good chance to decide if it is relevant or not.</w:t>
      </w:r>
      <w:r w:rsidR="006A26B9">
        <w:rPr>
          <w:rFonts w:hint="eastAsia"/>
        </w:rPr>
        <w:t xml:space="preserve"> </w:t>
      </w:r>
      <w:r w:rsidRPr="006A26B9">
        <w:t>However, in cases where we do not have such experience,</w:t>
      </w:r>
      <w:r w:rsidR="006A26B9">
        <w:rPr>
          <w:rFonts w:hint="eastAsia"/>
        </w:rPr>
        <w:t xml:space="preserve"> </w:t>
      </w:r>
      <w:r w:rsidRPr="006A26B9">
        <w:t>we should be able to face this</w:t>
      </w:r>
      <w:r w:rsidR="006A26B9">
        <w:rPr>
          <w:rFonts w:hint="eastAsia"/>
        </w:rPr>
        <w:t xml:space="preserve"> </w:t>
      </w:r>
      <w:r w:rsidR="006A26B9">
        <w:t>challenge by enlisting the help</w:t>
      </w:r>
      <w:r w:rsidR="006A26B9">
        <w:rPr>
          <w:rFonts w:hint="eastAsia"/>
        </w:rPr>
        <w:t xml:space="preserve"> </w:t>
      </w:r>
      <w:r w:rsidRPr="006A26B9">
        <w:t>of people with experience in the subject matter area. Having</w:t>
      </w:r>
      <w:r w:rsidR="006A26B9">
        <w:rPr>
          <w:rFonts w:hint="eastAsia"/>
        </w:rPr>
        <w:t xml:space="preserve"> </w:t>
      </w:r>
      <w:r w:rsidRPr="006A26B9">
        <w:t>that expertise at our disposal</w:t>
      </w:r>
      <w:r w:rsidR="006A26B9">
        <w:t xml:space="preserve"> can be as valuable as the data</w:t>
      </w:r>
      <w:r w:rsidR="006A26B9">
        <w:rPr>
          <w:rFonts w:hint="eastAsia"/>
        </w:rPr>
        <w:t xml:space="preserve"> </w:t>
      </w:r>
      <w:r w:rsidRPr="006A26B9">
        <w:t>itself!</w:t>
      </w:r>
    </w:p>
    <w:p w:rsidR="006A26B9" w:rsidRPr="006A26B9" w:rsidRDefault="006A26B9" w:rsidP="006A26B9">
      <w:r w:rsidRPr="006A26B9">
        <w:rPr>
          <w:rFonts w:hint="eastAsia"/>
        </w:rPr>
        <w:t>我们在上面提到了获得相关数据的必要性，以及</w:t>
      </w:r>
      <w:r>
        <w:rPr>
          <w:rFonts w:hint="eastAsia"/>
        </w:rPr>
        <w:t>判断何时确实需要相关数据以及什么时候不需要相关数据</w:t>
      </w:r>
      <w:r w:rsidRPr="006A26B9">
        <w:rPr>
          <w:rFonts w:hint="eastAsia"/>
        </w:rPr>
        <w:t>。</w:t>
      </w:r>
      <w:r w:rsidRPr="006A26B9">
        <w:rPr>
          <w:rFonts w:hint="eastAsia"/>
        </w:rPr>
        <w:t xml:space="preserve"> </w:t>
      </w:r>
      <w:r>
        <w:rPr>
          <w:rFonts w:hint="eastAsia"/>
        </w:rPr>
        <w:t>如果我们恰好熟悉生成数据的业务领域，我们可以判断</w:t>
      </w:r>
      <w:r w:rsidRPr="006A26B9">
        <w:rPr>
          <w:rFonts w:hint="eastAsia"/>
        </w:rPr>
        <w:t>它是否相关。</w:t>
      </w:r>
      <w:r w:rsidRPr="006A26B9">
        <w:rPr>
          <w:rFonts w:hint="eastAsia"/>
        </w:rPr>
        <w:t xml:space="preserve"> </w:t>
      </w:r>
      <w:r w:rsidR="000979C5">
        <w:rPr>
          <w:rFonts w:hint="eastAsia"/>
        </w:rPr>
        <w:t>但是，如果我们没有这样的经验，我们应该通寻</w:t>
      </w:r>
      <w:r>
        <w:rPr>
          <w:rFonts w:hint="eastAsia"/>
        </w:rPr>
        <w:t>求相关</w:t>
      </w:r>
      <w:r w:rsidRPr="006A26B9">
        <w:rPr>
          <w:rFonts w:hint="eastAsia"/>
        </w:rPr>
        <w:t>领域</w:t>
      </w:r>
      <w:r>
        <w:rPr>
          <w:rFonts w:hint="eastAsia"/>
        </w:rPr>
        <w:t>有</w:t>
      </w:r>
      <w:r w:rsidRPr="006A26B9">
        <w:rPr>
          <w:rFonts w:hint="eastAsia"/>
        </w:rPr>
        <w:t>经验的人的帮助来应对这一挑战。</w:t>
      </w:r>
      <w:r w:rsidRPr="006A26B9">
        <w:rPr>
          <w:rFonts w:hint="eastAsia"/>
        </w:rPr>
        <w:t xml:space="preserve"> </w:t>
      </w:r>
      <w:r w:rsidRPr="006A26B9">
        <w:rPr>
          <w:rFonts w:hint="eastAsia"/>
        </w:rPr>
        <w:t>拥有我们掌握的专业知识可以与数据本身一样有价值！</w:t>
      </w:r>
    </w:p>
    <w:p w:rsidR="00590EBB" w:rsidRDefault="006C7277" w:rsidP="006C7277">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Make sure you have access to</w:t>
      </w:r>
      <w:r>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re</w:t>
      </w:r>
      <w:r>
        <w:rPr>
          <w:rFonts w:ascii="URWPalladioL-Roma" w:hAnsi="URWPalladioL-Roma" w:cs="URWPalladioL-Roma"/>
          <w:kern w:val="0"/>
          <w:sz w:val="16"/>
          <w:szCs w:val="16"/>
        </w:rPr>
        <w:t>levant subject matter expertise</w:t>
      </w:r>
      <w:r>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t</w:t>
      </w:r>
      <w:r>
        <w:rPr>
          <w:rFonts w:ascii="URWPalladioL-Roma" w:hAnsi="URWPalladioL-Roma" w:cs="URWPalladioL-Roma"/>
          <w:kern w:val="0"/>
          <w:sz w:val="16"/>
          <w:szCs w:val="16"/>
        </w:rPr>
        <w:t>oo. It may prove as valuable as</w:t>
      </w:r>
      <w:r>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the data itself.</w:t>
      </w:r>
      <w:r>
        <w:rPr>
          <w:rFonts w:ascii="URWPalladioL-Roma" w:hAnsi="URWPalladioL-Roma" w:cs="URWPalladioL-Roma" w:hint="eastAsia"/>
          <w:kern w:val="0"/>
          <w:sz w:val="16"/>
          <w:szCs w:val="16"/>
        </w:rPr>
        <w:t>.</w:t>
      </w:r>
    </w:p>
    <w:p w:rsidR="006C7277" w:rsidRPr="006C7277" w:rsidRDefault="006C7277" w:rsidP="006C7277">
      <w:pPr>
        <w:autoSpaceDE w:val="0"/>
        <w:autoSpaceDN w:val="0"/>
        <w:adjustRightInd w:val="0"/>
        <w:jc w:val="left"/>
        <w:rPr>
          <w:rFonts w:ascii="URWPalladioL-Roma" w:hAnsi="URWPalladioL-Roma" w:cs="URWPalladioL-Roma"/>
          <w:kern w:val="0"/>
          <w:sz w:val="16"/>
          <w:szCs w:val="16"/>
        </w:rPr>
      </w:pPr>
      <w:r w:rsidRPr="006C7277">
        <w:rPr>
          <w:rFonts w:ascii="URWPalladioL-Roma" w:hAnsi="URWPalladioL-Roma" w:cs="URWPalladioL-Roma" w:hint="eastAsia"/>
          <w:kern w:val="0"/>
          <w:sz w:val="16"/>
          <w:szCs w:val="16"/>
        </w:rPr>
        <w:t>确保您也可以访问相关的主题专业知识。</w:t>
      </w:r>
      <w:r w:rsidRPr="006C7277">
        <w:rPr>
          <w:rFonts w:ascii="URWPalladioL-Roma" w:hAnsi="URWPalladioL-Roma" w:cs="URWPalladioL-Roma" w:hint="eastAsia"/>
          <w:kern w:val="0"/>
          <w:sz w:val="16"/>
          <w:szCs w:val="16"/>
        </w:rPr>
        <w:t xml:space="preserve"> </w:t>
      </w:r>
      <w:r w:rsidRPr="006C7277">
        <w:rPr>
          <w:rFonts w:ascii="URWPalladioL-Roma" w:hAnsi="URWPalladioL-Roma" w:cs="URWPalladioL-Roma" w:hint="eastAsia"/>
          <w:kern w:val="0"/>
          <w:sz w:val="16"/>
          <w:szCs w:val="16"/>
        </w:rPr>
        <w:t>它可能证明与数据本身一样有价值。</w:t>
      </w:r>
    </w:p>
    <w:p w:rsidR="00590EBB" w:rsidRDefault="00590EBB" w:rsidP="000979C5">
      <w:r w:rsidRPr="000979C5">
        <w:t>It is therefore recommended to have discussions and</w:t>
      </w:r>
      <w:r w:rsidR="000979C5">
        <w:rPr>
          <w:rFonts w:hint="eastAsia"/>
        </w:rPr>
        <w:t xml:space="preserve"> </w:t>
      </w:r>
      <w:r w:rsidRPr="000979C5">
        <w:t>reviews with subject matter</w:t>
      </w:r>
      <w:r w:rsidR="000979C5">
        <w:t xml:space="preserve"> experts from an early stage in</w:t>
      </w:r>
      <w:r w:rsidR="000979C5">
        <w:rPr>
          <w:rFonts w:hint="eastAsia"/>
        </w:rPr>
        <w:t xml:space="preserve"> </w:t>
      </w:r>
      <w:r w:rsidRPr="000979C5">
        <w:t>the process. This is particular</w:t>
      </w:r>
      <w:r w:rsidR="000979C5">
        <w:t>ly true in cases where the data</w:t>
      </w:r>
      <w:r w:rsidR="000979C5">
        <w:rPr>
          <w:rFonts w:hint="eastAsia"/>
        </w:rPr>
        <w:t xml:space="preserve"> </w:t>
      </w:r>
      <w:r w:rsidRPr="000979C5">
        <w:t>science team may not b</w:t>
      </w:r>
      <w:r w:rsidR="000979C5">
        <w:t>e fortunate enough to have such</w:t>
      </w:r>
      <w:r w:rsidR="000979C5">
        <w:rPr>
          <w:rFonts w:hint="eastAsia"/>
        </w:rPr>
        <w:t xml:space="preserve"> </w:t>
      </w:r>
      <w:r w:rsidRPr="000979C5">
        <w:t>expertise.</w:t>
      </w:r>
    </w:p>
    <w:p w:rsidR="000979C5" w:rsidRPr="000979C5" w:rsidRDefault="000979C5" w:rsidP="000979C5">
      <w:r>
        <w:rPr>
          <w:rFonts w:hint="eastAsia"/>
        </w:rPr>
        <w:t>因此，建议在此过程的早期阶段与领域的</w:t>
      </w:r>
      <w:r w:rsidRPr="000979C5">
        <w:rPr>
          <w:rFonts w:hint="eastAsia"/>
        </w:rPr>
        <w:t>专家进行讨论和审查。</w:t>
      </w:r>
      <w:r w:rsidRPr="000979C5">
        <w:rPr>
          <w:rFonts w:hint="eastAsia"/>
        </w:rPr>
        <w:t xml:space="preserve"> </w:t>
      </w:r>
      <w:r>
        <w:rPr>
          <w:rFonts w:hint="eastAsia"/>
        </w:rPr>
        <w:t>在数据科学团队不</w:t>
      </w:r>
      <w:r w:rsidRPr="000979C5">
        <w:rPr>
          <w:rFonts w:hint="eastAsia"/>
        </w:rPr>
        <w:t>拥有此类专业知识的情况下尤其如此。</w:t>
      </w:r>
    </w:p>
    <w:p w:rsidR="00590EBB" w:rsidRPr="000979C5" w:rsidRDefault="00590EBB" w:rsidP="00590EBB">
      <w:pPr>
        <w:rPr>
          <w:rFonts w:ascii="URWPalladioL-Roma" w:hAnsi="URWPalladioL-Roma" w:cs="URWPalladioL-Roma"/>
          <w:kern w:val="0"/>
          <w:sz w:val="20"/>
          <w:szCs w:val="20"/>
        </w:rPr>
      </w:pPr>
    </w:p>
    <w:p w:rsidR="00590EBB" w:rsidRDefault="00590EBB" w:rsidP="000979C5">
      <w:r w:rsidRPr="000979C5">
        <w:t>Additionally, if we are indeed interested in gaining insight</w:t>
      </w:r>
      <w:r w:rsidR="000979C5">
        <w:rPr>
          <w:rFonts w:hint="eastAsia"/>
        </w:rPr>
        <w:t xml:space="preserve"> </w:t>
      </w:r>
      <w:r w:rsidRPr="000979C5">
        <w:t xml:space="preserve">from the data, it is also important to discuss the results of the modelling stages </w:t>
      </w:r>
      <w:r w:rsidR="000979C5">
        <w:t>with subject matter experts and</w:t>
      </w:r>
      <w:r w:rsidR="000979C5">
        <w:rPr>
          <w:rFonts w:hint="eastAsia"/>
        </w:rPr>
        <w:t xml:space="preserve"> </w:t>
      </w:r>
      <w:r w:rsidRPr="000979C5">
        <w:t xml:space="preserve">decision makers. </w:t>
      </w:r>
      <w:r w:rsidRPr="000979C5">
        <w:lastRenderedPageBreak/>
        <w:t>These d</w:t>
      </w:r>
      <w:r w:rsidR="000979C5">
        <w:t>iscussions need to be organized</w:t>
      </w:r>
      <w:r w:rsidR="000979C5">
        <w:rPr>
          <w:rFonts w:hint="eastAsia"/>
        </w:rPr>
        <w:t xml:space="preserve"> </w:t>
      </w:r>
      <w:r w:rsidRPr="000979C5">
        <w:t>with the understanding that</w:t>
      </w:r>
      <w:r w:rsidR="000979C5">
        <w:t xml:space="preserve"> not all of the people involved</w:t>
      </w:r>
      <w:r w:rsidR="000979C5">
        <w:rPr>
          <w:rFonts w:hint="eastAsia"/>
        </w:rPr>
        <w:t xml:space="preserve"> </w:t>
      </w:r>
      <w:r w:rsidRPr="000979C5">
        <w:t>may be able to follow int</w:t>
      </w:r>
      <w:r w:rsidR="000979C5">
        <w:t>ricate and lengthy explanations</w:t>
      </w:r>
      <w:r w:rsidR="000979C5">
        <w:rPr>
          <w:rFonts w:hint="eastAsia"/>
        </w:rPr>
        <w:t xml:space="preserve"> </w:t>
      </w:r>
      <w:r w:rsidRPr="000979C5">
        <w:t xml:space="preserve">about the finer points of a </w:t>
      </w:r>
      <w:r w:rsidR="000979C5">
        <w:t>particular machine learning</w:t>
      </w:r>
      <w:r w:rsidR="000979C5">
        <w:rPr>
          <w:rFonts w:hint="eastAsia"/>
        </w:rPr>
        <w:t xml:space="preserve"> </w:t>
      </w:r>
      <w:r w:rsidRPr="000979C5">
        <w:t>algorithm.</w:t>
      </w:r>
    </w:p>
    <w:p w:rsidR="000979C5" w:rsidRPr="000979C5" w:rsidRDefault="000979C5" w:rsidP="000979C5">
      <w:r w:rsidRPr="000979C5">
        <w:rPr>
          <w:rFonts w:hint="eastAsia"/>
        </w:rPr>
        <w:t>此外，如果我们确实有兴趣从数据中获得洞察力，那么与</w:t>
      </w:r>
      <w:r>
        <w:rPr>
          <w:rFonts w:hint="eastAsia"/>
        </w:rPr>
        <w:t>领域</w:t>
      </w:r>
      <w:r w:rsidRPr="000979C5">
        <w:rPr>
          <w:rFonts w:hint="eastAsia"/>
        </w:rPr>
        <w:t>专家和决策者讨论建模阶段的结果也很重要。</w:t>
      </w:r>
      <w:r>
        <w:rPr>
          <w:rFonts w:hint="eastAsia"/>
        </w:rPr>
        <w:t>需要组织这些讨论，同时了解</w:t>
      </w:r>
      <w:r w:rsidRPr="000979C5">
        <w:rPr>
          <w:rFonts w:hint="eastAsia"/>
        </w:rPr>
        <w:t>并非所有相关人员都能够对特定机器学习算法的细节进行复杂而冗长的解释。</w:t>
      </w:r>
    </w:p>
    <w:p w:rsidR="00FE26B1" w:rsidRDefault="00FE26B1"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Communicating your process</w:t>
      </w:r>
      <w:r>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and</w:t>
      </w:r>
      <w:r>
        <w:rPr>
          <w:rFonts w:ascii="URWPalladioL-Roma" w:hAnsi="URWPalladioL-Roma" w:cs="URWPalladioL-Roma"/>
          <w:kern w:val="0"/>
          <w:sz w:val="16"/>
          <w:szCs w:val="16"/>
        </w:rPr>
        <w:t xml:space="preserve"> results, from the early stages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is an important component 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becoming a successful jackalope</w:t>
      </w:r>
      <w:r>
        <w:rPr>
          <w:rFonts w:ascii="URWPalladioL-Roma" w:hAnsi="URWPalladioL-Roma" w:cs="URWPalladioL-Roma" w:hint="eastAsia"/>
          <w:kern w:val="0"/>
          <w:sz w:val="16"/>
          <w:szCs w:val="16"/>
        </w:rPr>
        <w:t xml:space="preserve"> </w:t>
      </w:r>
      <w:r w:rsidR="0065739D">
        <w:rPr>
          <w:rFonts w:ascii="URWPalladioL-Roma" w:hAnsi="URWPalladioL-Roma" w:cs="URWPalladioL-Roma"/>
          <w:kern w:val="0"/>
          <w:sz w:val="16"/>
          <w:szCs w:val="16"/>
        </w:rPr>
        <w:t>data scientist.</w:t>
      </w:r>
    </w:p>
    <w:p w:rsidR="00FE26B1" w:rsidRPr="006C7277" w:rsidRDefault="00FE26B1" w:rsidP="006C7277">
      <w:pPr>
        <w:rPr>
          <w:rFonts w:hint="eastAsia"/>
          <w:sz w:val="13"/>
          <w:szCs w:val="13"/>
        </w:rPr>
      </w:pPr>
      <w:r w:rsidRPr="006C7277">
        <w:rPr>
          <w:rFonts w:hint="eastAsia"/>
          <w:sz w:val="13"/>
          <w:szCs w:val="13"/>
        </w:rPr>
        <w:t>从早期阶段交流您的过程和结果是成为一名成功的</w:t>
      </w:r>
      <w:r w:rsidRPr="006C7277">
        <w:rPr>
          <w:rFonts w:hint="eastAsia"/>
          <w:sz w:val="13"/>
          <w:szCs w:val="13"/>
        </w:rPr>
        <w:t>jackalope</w:t>
      </w:r>
      <w:r w:rsidRPr="006C7277">
        <w:rPr>
          <w:rFonts w:hint="eastAsia"/>
          <w:sz w:val="13"/>
          <w:szCs w:val="13"/>
        </w:rPr>
        <w:t>数据科学家的重要组成部分。</w:t>
      </w:r>
    </w:p>
    <w:p w:rsidR="00590EBB" w:rsidRDefault="00590EBB" w:rsidP="00FE26B1">
      <w:pPr>
        <w:autoSpaceDE w:val="0"/>
        <w:autoSpaceDN w:val="0"/>
        <w:adjustRightInd w:val="0"/>
        <w:jc w:val="left"/>
      </w:pPr>
      <w:r w:rsidRPr="000979C5">
        <w:t>It is therefore important to be able to communicate</w:t>
      </w:r>
      <w:r w:rsidR="000979C5">
        <w:rPr>
          <w:rFonts w:hint="eastAsia"/>
        </w:rPr>
        <w:t xml:space="preserve"> </w:t>
      </w:r>
      <w:r w:rsidRPr="000979C5">
        <w:t>effectively about the m</w:t>
      </w:r>
      <w:r w:rsidR="000979C5">
        <w:t>ain issues in the process in an</w:t>
      </w:r>
      <w:r w:rsidR="000979C5">
        <w:rPr>
          <w:rFonts w:hint="eastAsia"/>
        </w:rPr>
        <w:t xml:space="preserve"> </w:t>
      </w:r>
      <w:r w:rsidRPr="000979C5">
        <w:t>inclusive manner. It is only the</w:t>
      </w:r>
      <w:r w:rsidR="000979C5">
        <w:t>n that the actual effectiveness</w:t>
      </w:r>
      <w:r w:rsidR="000979C5">
        <w:rPr>
          <w:rFonts w:hint="eastAsia"/>
        </w:rPr>
        <w:t xml:space="preserve"> </w:t>
      </w:r>
      <w:r w:rsidRPr="000979C5">
        <w:t>of the data science process is realised.</w:t>
      </w:r>
    </w:p>
    <w:p w:rsidR="000979C5" w:rsidRPr="000979C5" w:rsidRDefault="000979C5" w:rsidP="000979C5">
      <w:r w:rsidRPr="000979C5">
        <w:rPr>
          <w:rFonts w:hint="eastAsia"/>
        </w:rPr>
        <w:t>因此，能够以包容的方式有效地就过程中的主要问题进行沟通是很重要的。</w:t>
      </w:r>
      <w:r>
        <w:rPr>
          <w:rFonts w:hint="eastAsia"/>
        </w:rPr>
        <w:t>只有这样才能实现数据科学过程的真实高效</w:t>
      </w:r>
      <w:r w:rsidRPr="000979C5">
        <w:rPr>
          <w:rFonts w:hint="eastAsia"/>
        </w:rPr>
        <w:t>。</w:t>
      </w:r>
    </w:p>
    <w:p w:rsidR="00590EBB" w:rsidRDefault="00590EBB" w:rsidP="00590EBB">
      <w:pPr>
        <w:rPr>
          <w:rFonts w:ascii="URWPalladioL-Roma" w:hAnsi="URWPalladioL-Roma" w:cs="URWPalladioL-Roma"/>
          <w:kern w:val="0"/>
          <w:sz w:val="20"/>
          <w:szCs w:val="20"/>
        </w:rPr>
      </w:pPr>
    </w:p>
    <w:p w:rsidR="00590EBB" w:rsidRDefault="00590EBB" w:rsidP="00590EBB">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4 </w:t>
      </w:r>
      <w:r>
        <w:rPr>
          <w:rFonts w:ascii="URWPalladioL-Ital" w:hAnsi="URWPalladioL-Ital" w:cs="URWPalladioL-Ital"/>
          <w:kern w:val="0"/>
          <w:sz w:val="24"/>
          <w:szCs w:val="24"/>
        </w:rPr>
        <w:t>Learning, Predicting and Classifying</w:t>
      </w:r>
    </w:p>
    <w:p w:rsidR="008551FF" w:rsidRDefault="008551FF" w:rsidP="00590EBB">
      <w:pPr>
        <w:autoSpaceDE w:val="0"/>
        <w:autoSpaceDN w:val="0"/>
        <w:adjustRightInd w:val="0"/>
        <w:jc w:val="left"/>
        <w:rPr>
          <w:rFonts w:ascii="URWPalladioL-Ital" w:hAnsi="URWPalladioL-Ital" w:cs="URWPalladioL-Ital"/>
          <w:kern w:val="0"/>
          <w:sz w:val="24"/>
          <w:szCs w:val="24"/>
        </w:rPr>
      </w:pPr>
      <w:r w:rsidRPr="008551FF">
        <w:rPr>
          <w:rFonts w:ascii="URWPalladioL-Ital" w:hAnsi="URWPalladioL-Ital" w:cs="URWPalladioL-Ital" w:hint="eastAsia"/>
          <w:kern w:val="0"/>
          <w:sz w:val="24"/>
          <w:szCs w:val="24"/>
        </w:rPr>
        <w:t>3.4</w:t>
      </w:r>
      <w:r w:rsidRPr="008551FF">
        <w:rPr>
          <w:rFonts w:ascii="URWPalladioL-Ital" w:hAnsi="URWPalladioL-Ital" w:cs="URWPalladioL-Ital" w:hint="eastAsia"/>
          <w:kern w:val="0"/>
          <w:sz w:val="24"/>
          <w:szCs w:val="24"/>
        </w:rPr>
        <w:t>学习，预测和分类</w:t>
      </w:r>
    </w:p>
    <w:p w:rsidR="00590EBB" w:rsidRPr="008551FF" w:rsidRDefault="00590EBB" w:rsidP="008551FF">
      <w:r w:rsidRPr="008551FF">
        <w:t>The implementation of machine learning algorithms</w:t>
      </w:r>
      <w:r w:rsidR="008551FF">
        <w:rPr>
          <w:rFonts w:hint="eastAsia"/>
        </w:rPr>
        <w:t xml:space="preserve"> </w:t>
      </w:r>
      <w:r w:rsidRPr="008551FF">
        <w:t>involves the analysis of dat</w:t>
      </w:r>
      <w:r w:rsidR="008551FF">
        <w:t>a that could be employed in the</w:t>
      </w:r>
      <w:r w:rsidR="008551FF">
        <w:rPr>
          <w:rFonts w:hint="eastAsia"/>
        </w:rPr>
        <w:t xml:space="preserve"> </w:t>
      </w:r>
      <w:r w:rsidRPr="008551FF">
        <w:t>improvement (lea</w:t>
      </w:r>
      <w:r w:rsidR="008551FF">
        <w:t>rning) of the agent (model) and</w:t>
      </w:r>
      <w:r w:rsidR="008551FF">
        <w:rPr>
          <w:rFonts w:hint="eastAsia"/>
        </w:rPr>
        <w:t xml:space="preserve"> </w:t>
      </w:r>
      <w:r w:rsidRPr="008551FF">
        <w:t>subsequently using the re</w:t>
      </w:r>
      <w:r w:rsidR="008551FF">
        <w:t>sults to make predictions about</w:t>
      </w:r>
      <w:r w:rsidR="008551FF">
        <w:rPr>
          <w:rFonts w:hint="eastAsia"/>
        </w:rPr>
        <w:t xml:space="preserve"> </w:t>
      </w:r>
      <w:r w:rsidRPr="008551FF">
        <w:t xml:space="preserve">quantities of interest or </w:t>
      </w:r>
      <w:r w:rsidR="008551FF">
        <w:t>making decisions in the face of</w:t>
      </w:r>
      <w:r w:rsidR="008551FF">
        <w:rPr>
          <w:rFonts w:hint="eastAsia"/>
        </w:rPr>
        <w:t xml:space="preserve"> </w:t>
      </w:r>
      <w:r w:rsidRPr="008551FF">
        <w:t>uncertainty.</w:t>
      </w:r>
    </w:p>
    <w:p w:rsidR="00E566F8" w:rsidRDefault="008551FF" w:rsidP="00E566F8">
      <w:r w:rsidRPr="008551FF">
        <w:rPr>
          <w:rFonts w:hint="eastAsia"/>
        </w:rPr>
        <w:t>机器学习算法的实现涉及分析可用于</w:t>
      </w:r>
      <w:r w:rsidR="00C5196A">
        <w:rPr>
          <w:rFonts w:hint="eastAsia"/>
        </w:rPr>
        <w:t>改进代理模型</w:t>
      </w:r>
      <w:r w:rsidRPr="008551FF">
        <w:rPr>
          <w:rFonts w:hint="eastAsia"/>
        </w:rPr>
        <w:t>的数据，并</w:t>
      </w:r>
      <w:r w:rsidR="00C5196A">
        <w:rPr>
          <w:rFonts w:hint="eastAsia"/>
        </w:rPr>
        <w:t>使用结果来预测</w:t>
      </w:r>
      <w:r w:rsidRPr="008551FF">
        <w:rPr>
          <w:rFonts w:hint="eastAsia"/>
        </w:rPr>
        <w:t>感兴趣的量或在面对不确定性时做出决定。</w:t>
      </w:r>
    </w:p>
    <w:p w:rsidR="00C5196A" w:rsidRDefault="00C5196A" w:rsidP="00C5196A">
      <w:r w:rsidRPr="00C5196A">
        <w:t>It is important to bear in mind that machine learning is interested in the regularities or patterns of the data in order to provide predictive and/or</w:t>
      </w:r>
      <w:r>
        <w:t xml:space="preserve"> classifying power. This is not</w:t>
      </w:r>
      <w:r>
        <w:rPr>
          <w:rFonts w:hint="eastAsia"/>
        </w:rPr>
        <w:t xml:space="preserve"> </w:t>
      </w:r>
      <w:r w:rsidRPr="00C5196A">
        <w:t>necessarily the same as cau</w:t>
      </w:r>
      <w:r>
        <w:t>sality. We would need a more</w:t>
      </w:r>
      <w:r>
        <w:rPr>
          <w:rFonts w:hint="eastAsia"/>
        </w:rPr>
        <w:t xml:space="preserve"> </w:t>
      </w:r>
      <w:r w:rsidRPr="00C5196A">
        <w:t>thorough examination to cla</w:t>
      </w:r>
      <w:r>
        <w:t>im causes and effects given the</w:t>
      </w:r>
      <w:r>
        <w:rPr>
          <w:rFonts w:hint="eastAsia"/>
        </w:rPr>
        <w:t xml:space="preserve"> </w:t>
      </w:r>
      <w:r w:rsidRPr="00C5196A">
        <w:t>data we observe.</w:t>
      </w:r>
    </w:p>
    <w:p w:rsidR="00C5196A" w:rsidRPr="00C5196A" w:rsidRDefault="00C5196A" w:rsidP="00C5196A">
      <w:r w:rsidRPr="00C5196A">
        <w:rPr>
          <w:rFonts w:hint="eastAsia"/>
        </w:rPr>
        <w:t>重要的是要记住，</w:t>
      </w:r>
      <w:r>
        <w:rPr>
          <w:rFonts w:hint="eastAsia"/>
        </w:rPr>
        <w:t>为了</w:t>
      </w:r>
      <w:r w:rsidRPr="00C5196A">
        <w:rPr>
          <w:rFonts w:hint="eastAsia"/>
        </w:rPr>
        <w:t>提供预测和</w:t>
      </w:r>
      <w:r w:rsidRPr="00C5196A">
        <w:rPr>
          <w:rFonts w:hint="eastAsia"/>
        </w:rPr>
        <w:t>/</w:t>
      </w:r>
      <w:r w:rsidRPr="00C5196A">
        <w:rPr>
          <w:rFonts w:hint="eastAsia"/>
        </w:rPr>
        <w:t>或分类能力</w:t>
      </w:r>
      <w:r>
        <w:rPr>
          <w:rFonts w:hint="eastAsia"/>
        </w:rPr>
        <w:t>，机器学习对数据的规律性或模式感兴趣，</w:t>
      </w:r>
      <w:r w:rsidRPr="00C5196A">
        <w:rPr>
          <w:rFonts w:hint="eastAsia"/>
        </w:rPr>
        <w:t>这不一定与因果关系相同。</w:t>
      </w:r>
      <w:r>
        <w:rPr>
          <w:rFonts w:hint="eastAsia"/>
        </w:rPr>
        <w:t>根据我们观察到的数据，我们需要进行更彻底的检查才能</w:t>
      </w:r>
      <w:r w:rsidRPr="00C5196A">
        <w:rPr>
          <w:rFonts w:hint="eastAsia"/>
        </w:rPr>
        <w:t>声明原因和结果。</w:t>
      </w:r>
    </w:p>
    <w:p w:rsidR="00C5196A" w:rsidRDefault="00EF49B3" w:rsidP="00C5196A">
      <w:pPr>
        <w:rPr>
          <w:rFonts w:ascii="URWPalladioL-Roma" w:hAnsi="URWPalladioL-Roma" w:cs="URWPalladioL-Roma" w:hint="eastAsia"/>
          <w:kern w:val="0"/>
          <w:sz w:val="16"/>
          <w:szCs w:val="16"/>
        </w:rPr>
      </w:pPr>
      <w:r>
        <w:rPr>
          <w:rFonts w:ascii="URWPalladioL-Roma" w:hAnsi="URWPalladioL-Roma" w:cs="URWPalladioL-Roma"/>
          <w:kern w:val="0"/>
          <w:sz w:val="16"/>
          <w:szCs w:val="16"/>
        </w:rPr>
        <w:t>Machine learning is interested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regularities and patterns in data.</w:t>
      </w:r>
    </w:p>
    <w:p w:rsidR="00EF49B3" w:rsidRDefault="00FE26B1" w:rsidP="00C5196A">
      <w:pPr>
        <w:rPr>
          <w:rFonts w:ascii="URWPalladioL-Roma" w:hAnsi="URWPalladioL-Roma" w:cs="URWPalladioL-Roma"/>
          <w:kern w:val="0"/>
          <w:sz w:val="20"/>
          <w:szCs w:val="20"/>
        </w:rPr>
      </w:pPr>
      <w:r w:rsidRPr="00FE26B1">
        <w:rPr>
          <w:rFonts w:ascii="URWPalladioL-Roma" w:hAnsi="URWPalladioL-Roma" w:cs="URWPalladioL-Roma" w:hint="eastAsia"/>
          <w:kern w:val="0"/>
          <w:sz w:val="20"/>
          <w:szCs w:val="20"/>
        </w:rPr>
        <w:t>机器学习对数据的规律性和模式感兴趣。</w:t>
      </w:r>
    </w:p>
    <w:p w:rsidR="00C5196A" w:rsidRDefault="00C5196A" w:rsidP="00C5196A">
      <w:r w:rsidRPr="00C5196A">
        <w:t>Machine learning tasks are traditionally divided into two</w:t>
      </w:r>
      <w:r>
        <w:rPr>
          <w:rFonts w:hint="eastAsia"/>
        </w:rPr>
        <w:t xml:space="preserve"> </w:t>
      </w:r>
      <w:r w:rsidRPr="00C5196A">
        <w:t>camps: Predictive or supervised learning and descriptive</w:t>
      </w:r>
      <w:r>
        <w:rPr>
          <w:rFonts w:hint="eastAsia"/>
        </w:rPr>
        <w:t xml:space="preserve"> </w:t>
      </w:r>
      <w:r w:rsidRPr="00C5196A">
        <w:t xml:space="preserve">or unsupervised learning. Let us start with supervised learning: A good example </w:t>
      </w:r>
      <w:r>
        <w:t>of this type of task is that of</w:t>
      </w:r>
      <w:r>
        <w:rPr>
          <w:rFonts w:hint="eastAsia"/>
        </w:rPr>
        <w:t xml:space="preserve"> </w:t>
      </w:r>
      <w:r w:rsidRPr="00C5196A">
        <w:t>a traditional teacher-pu</w:t>
      </w:r>
      <w:r>
        <w:t>pil situation where the teacher</w:t>
      </w:r>
      <w:r>
        <w:rPr>
          <w:rFonts w:hint="eastAsia"/>
        </w:rPr>
        <w:t xml:space="preserve"> </w:t>
      </w:r>
      <w:r w:rsidRPr="00C5196A">
        <w:t>presents the pupil wit</w:t>
      </w:r>
      <w:r>
        <w:t>h a number of known examples to</w:t>
      </w:r>
      <w:r>
        <w:rPr>
          <w:rFonts w:hint="eastAsia"/>
        </w:rPr>
        <w:t xml:space="preserve"> </w:t>
      </w:r>
      <w:r w:rsidRPr="00C5196A">
        <w:t>learn from.</w:t>
      </w:r>
    </w:p>
    <w:p w:rsidR="00C5196A" w:rsidRDefault="00C5196A" w:rsidP="00C5196A">
      <w:r w:rsidRPr="00C5196A">
        <w:rPr>
          <w:rFonts w:hint="eastAsia"/>
        </w:rPr>
        <w:t>机器学习任务传统上分为两个阵营：预测或监督学习以及描述性或无监督学习。</w:t>
      </w:r>
      <w:r>
        <w:rPr>
          <w:rFonts w:hint="eastAsia"/>
        </w:rPr>
        <w:t>让我们从监督</w:t>
      </w:r>
      <w:r w:rsidRPr="00C5196A">
        <w:rPr>
          <w:rFonts w:hint="eastAsia"/>
        </w:rPr>
        <w:t>学习开始：这种类型的任务的一个很好的例子是传统的师生情况，教师向学生展示一些已知的例子供学习。</w:t>
      </w:r>
    </w:p>
    <w:p w:rsidR="00C5196A" w:rsidRDefault="00EF49B3"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We</w:t>
      </w:r>
      <w:r w:rsidR="00FE26B1">
        <w:rPr>
          <w:rFonts w:ascii="URWPalladioL-Roma" w:hAnsi="URWPalladioL-Roma" w:cs="URWPalladioL-Roma"/>
          <w:kern w:val="0"/>
          <w:sz w:val="16"/>
          <w:szCs w:val="16"/>
        </w:rPr>
        <w:t xml:space="preserve"> talk about two types of tasks:</w:t>
      </w:r>
      <w:r w:rsidR="00FE26B1">
        <w:rPr>
          <w:rFonts w:ascii="URWPalladioL-Roma" w:hAnsi="URWPalladioL-Roma" w:cs="URWPalladioL-Roma" w:hint="eastAsia"/>
          <w:kern w:val="0"/>
          <w:sz w:val="16"/>
          <w:szCs w:val="16"/>
        </w:rPr>
        <w:t xml:space="preserve"> </w:t>
      </w:r>
      <w:r w:rsidR="00FE26B1">
        <w:rPr>
          <w:rFonts w:ascii="URWPalladioL-Roma" w:hAnsi="URWPalladioL-Roma" w:cs="URWPalladioL-Roma"/>
          <w:kern w:val="0"/>
          <w:sz w:val="16"/>
          <w:szCs w:val="16"/>
        </w:rPr>
        <w:t>supervised and unsupervised</w:t>
      </w:r>
      <w:r w:rsidR="00FE26B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ones.</w:t>
      </w:r>
    </w:p>
    <w:p w:rsidR="00EF49B3" w:rsidRDefault="00FE26B1" w:rsidP="00EF49B3">
      <w:r w:rsidRPr="00FE26B1">
        <w:rPr>
          <w:rFonts w:hint="eastAsia"/>
        </w:rPr>
        <w:t>我们谈论两种类型的任务：监督和无监督。</w:t>
      </w:r>
    </w:p>
    <w:p w:rsidR="0097798A" w:rsidRDefault="00C5196A" w:rsidP="0097798A">
      <w:r w:rsidRPr="0097798A">
        <w:t>Let us return to the classification of cat faces: A teacher</w:t>
      </w:r>
      <w:r w:rsidR="0097798A">
        <w:rPr>
          <w:rFonts w:hint="eastAsia"/>
        </w:rPr>
        <w:t xml:space="preserve"> </w:t>
      </w:r>
      <w:r w:rsidRPr="0097798A">
        <w:t>that knows what a cat lo</w:t>
      </w:r>
      <w:r w:rsidR="0097798A">
        <w:t>oks like will present the pupil</w:t>
      </w:r>
      <w:r w:rsidR="0097798A">
        <w:rPr>
          <w:rFonts w:hint="eastAsia"/>
        </w:rPr>
        <w:t xml:space="preserve"> </w:t>
      </w:r>
      <w:r w:rsidRPr="0097798A">
        <w:t>with several training im</w:t>
      </w:r>
      <w:r w:rsidR="0097798A">
        <w:t>ages of cats and other animals,</w:t>
      </w:r>
      <w:r w:rsidR="0097798A">
        <w:rPr>
          <w:rFonts w:hint="eastAsia"/>
        </w:rPr>
        <w:t xml:space="preserve"> </w:t>
      </w:r>
      <w:r w:rsidRPr="0097798A">
        <w:t xml:space="preserve">and the pupil is expected to use the features or attributes </w:t>
      </w:r>
      <w:r w:rsidR="0097798A">
        <w:t>of</w:t>
      </w:r>
      <w:r w:rsidR="0097798A">
        <w:rPr>
          <w:rFonts w:hint="eastAsia"/>
        </w:rPr>
        <w:t xml:space="preserve"> </w:t>
      </w:r>
      <w:r w:rsidRPr="0097798A">
        <w:t>the images presented to l</w:t>
      </w:r>
      <w:r w:rsidR="0097798A">
        <w:t>earn what a cat looks like. The</w:t>
      </w:r>
      <w:r w:rsidR="0097798A">
        <w:rPr>
          <w:rFonts w:hint="eastAsia"/>
        </w:rPr>
        <w:t xml:space="preserve"> </w:t>
      </w:r>
      <w:r w:rsidRPr="0097798A">
        <w:t>teacher will have provided a label to each of the images as</w:t>
      </w:r>
      <w:r w:rsidR="0097798A">
        <w:rPr>
          <w:rFonts w:hint="eastAsia"/>
        </w:rPr>
        <w:t xml:space="preserve"> </w:t>
      </w:r>
      <w:r w:rsidRPr="0097798A">
        <w:t xml:space="preserve">being of cats or not. In the testing </w:t>
      </w:r>
      <w:r w:rsidRPr="0097798A">
        <w:lastRenderedPageBreak/>
        <w:t>part, the teacher will present images of various kin</w:t>
      </w:r>
      <w:r w:rsidR="0097798A">
        <w:t>ds of animals, and the pupil is</w:t>
      </w:r>
      <w:r w:rsidR="0097798A">
        <w:rPr>
          <w:rFonts w:hint="eastAsia"/>
        </w:rPr>
        <w:t xml:space="preserve"> </w:t>
      </w:r>
      <w:r w:rsidRPr="0097798A">
        <w:t>expected to classify which ones show a friendly feline face.</w:t>
      </w:r>
      <w:r w:rsidR="0097798A">
        <w:rPr>
          <w:rFonts w:hint="eastAsia"/>
        </w:rPr>
        <w:t xml:space="preserve"> </w:t>
      </w:r>
    </w:p>
    <w:p w:rsidR="0097798A" w:rsidRDefault="0097798A" w:rsidP="0097798A">
      <w:r w:rsidRPr="0097798A">
        <w:rPr>
          <w:rFonts w:hint="eastAsia"/>
        </w:rPr>
        <w:t>让我们回到猫脸的分类：老师</w:t>
      </w:r>
      <w:r>
        <w:rPr>
          <w:rFonts w:hint="eastAsia"/>
        </w:rPr>
        <w:t>知道猫长什么样子，老师向学生展示猫和其他动物的几个训练图像，学生根据</w:t>
      </w:r>
      <w:r w:rsidRPr="0097798A">
        <w:rPr>
          <w:rFonts w:hint="eastAsia"/>
        </w:rPr>
        <w:t>图像的特征或属性来学习猫看起来像什么。老师会为每个图像提供一个标签，如果是猫的标签。在测试部分，教师将呈现各种动物的图像，并且期望学生对</w:t>
      </w:r>
      <w:r>
        <w:rPr>
          <w:rFonts w:hint="eastAsia"/>
        </w:rPr>
        <w:t>图像进行正确的分类。</w:t>
      </w:r>
    </w:p>
    <w:p w:rsidR="0097798A" w:rsidRDefault="00EF49B3" w:rsidP="0097798A">
      <w:r>
        <w:rPr>
          <w:rFonts w:ascii="URWPalladioL-Roma" w:hAnsi="URWPalladioL-Roma" w:cs="URWPalladioL-Roma"/>
          <w:kern w:val="0"/>
          <w:sz w:val="16"/>
          <w:szCs w:val="16"/>
        </w:rPr>
        <w:t>Supervised learning makes use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labelled data.</w:t>
      </w:r>
    </w:p>
    <w:p w:rsidR="00C5196A" w:rsidRDefault="00C5196A" w:rsidP="0097798A">
      <w:r w:rsidRPr="0097798A">
        <w:t>In machine learning pa</w:t>
      </w:r>
      <w:r w:rsidR="0097798A">
        <w:t>rlance we talk about supervised</w:t>
      </w:r>
      <w:r w:rsidR="0097798A">
        <w:rPr>
          <w:rFonts w:hint="eastAsia"/>
        </w:rPr>
        <w:t xml:space="preserve"> </w:t>
      </w:r>
      <w:r w:rsidRPr="0097798A">
        <w:t>learning when we are i</w:t>
      </w:r>
      <w:r w:rsidR="0097798A">
        <w:t>nterested in learning a mapping</w:t>
      </w:r>
      <w:r w:rsidR="0097798A">
        <w:rPr>
          <w:rFonts w:hint="eastAsia"/>
        </w:rPr>
        <w:t xml:space="preserve"> </w:t>
      </w:r>
      <w:r w:rsidRPr="0097798A">
        <w:t>from the input to output</w:t>
      </w:r>
      <w:r w:rsidR="0097798A">
        <w:t xml:space="preserve"> with the help of labelled sets</w:t>
      </w:r>
      <w:r w:rsidR="0097798A">
        <w:rPr>
          <w:rFonts w:hint="eastAsia"/>
        </w:rPr>
        <w:t xml:space="preserve"> </w:t>
      </w:r>
      <w:r w:rsidRPr="0097798A">
        <w:t>of input-output pairs. Supervised learning lets us make</w:t>
      </w:r>
      <w:r w:rsidR="0097798A">
        <w:rPr>
          <w:rFonts w:hint="eastAsia"/>
        </w:rPr>
        <w:t xml:space="preserve"> </w:t>
      </w:r>
      <w:r w:rsidRPr="0097798A">
        <w:t>predictions based on the data that we see and thus apply generalisations.</w:t>
      </w:r>
    </w:p>
    <w:p w:rsidR="0097798A" w:rsidRDefault="0097798A" w:rsidP="0097798A">
      <w:r>
        <w:rPr>
          <w:rFonts w:hint="eastAsia"/>
        </w:rPr>
        <w:t>在机器学习</w:t>
      </w:r>
      <w:r w:rsidRPr="0097798A">
        <w:rPr>
          <w:rFonts w:hint="eastAsia"/>
        </w:rPr>
        <w:t>中，</w:t>
      </w:r>
      <w:r>
        <w:rPr>
          <w:rFonts w:hint="eastAsia"/>
        </w:rPr>
        <w:t>我们说的</w:t>
      </w:r>
      <w:r w:rsidRPr="0097798A">
        <w:rPr>
          <w:rFonts w:hint="eastAsia"/>
        </w:rPr>
        <w:t>监督学习</w:t>
      </w:r>
      <w:r>
        <w:rPr>
          <w:rFonts w:hint="eastAsia"/>
        </w:rPr>
        <w:t>是指当</w:t>
      </w:r>
      <w:r w:rsidRPr="0097798A">
        <w:rPr>
          <w:rFonts w:hint="eastAsia"/>
        </w:rPr>
        <w:t>在标记的输入</w:t>
      </w:r>
      <w:r w:rsidRPr="0097798A">
        <w:rPr>
          <w:rFonts w:hint="eastAsia"/>
        </w:rPr>
        <w:t xml:space="preserve"> - </w:t>
      </w:r>
      <w:r>
        <w:rPr>
          <w:rFonts w:hint="eastAsia"/>
        </w:rPr>
        <w:t>输出对的帮助下学习从输入到输出的映射</w:t>
      </w:r>
      <w:r w:rsidRPr="0097798A">
        <w:rPr>
          <w:rFonts w:hint="eastAsia"/>
        </w:rPr>
        <w:t>。</w:t>
      </w:r>
      <w:r w:rsidRPr="0097798A">
        <w:rPr>
          <w:rFonts w:hint="eastAsia"/>
        </w:rPr>
        <w:t xml:space="preserve"> </w:t>
      </w:r>
      <w:r>
        <w:rPr>
          <w:rFonts w:hint="eastAsia"/>
        </w:rPr>
        <w:t>有监督的学习使我们能够根据我们看到的数据进行广泛的预测。</w:t>
      </w:r>
    </w:p>
    <w:p w:rsidR="00EF49B3" w:rsidRDefault="00EF49B3" w:rsidP="00FE26B1">
      <w:pPr>
        <w:tabs>
          <w:tab w:val="left" w:pos="3600"/>
        </w:tabs>
        <w:rPr>
          <w:rFonts w:ascii="URWPalladioL-Roma" w:hAnsi="URWPalladioL-Roma" w:cs="URWPalladioL-Roma" w:hint="eastAsia"/>
          <w:kern w:val="0"/>
          <w:sz w:val="16"/>
          <w:szCs w:val="16"/>
        </w:rPr>
      </w:pPr>
      <w:r>
        <w:rPr>
          <w:rFonts w:ascii="URWPalladioL-Roma" w:hAnsi="URWPalladioL-Roma" w:cs="URWPalladioL-Roma"/>
          <w:kern w:val="0"/>
          <w:sz w:val="16"/>
          <w:szCs w:val="16"/>
        </w:rPr>
        <w:t>Supervised learning lets us make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predictions.</w:t>
      </w:r>
      <w:r w:rsidR="00FE26B1">
        <w:rPr>
          <w:rFonts w:ascii="URWPalladioL-Roma" w:hAnsi="URWPalladioL-Roma" w:cs="URWPalladioL-Roma"/>
          <w:kern w:val="0"/>
          <w:sz w:val="16"/>
          <w:szCs w:val="16"/>
        </w:rPr>
        <w:tab/>
      </w:r>
    </w:p>
    <w:p w:rsidR="00FE26B1" w:rsidRPr="00FE26B1" w:rsidRDefault="00FE26B1" w:rsidP="00FE26B1">
      <w:pPr>
        <w:tabs>
          <w:tab w:val="left" w:pos="3600"/>
        </w:tabs>
        <w:rPr>
          <w:rFonts w:ascii="URWPalladioL-Roma" w:hAnsi="URWPalladioL-Roma" w:cs="URWPalladioL-Roma"/>
          <w:kern w:val="0"/>
          <w:sz w:val="16"/>
          <w:szCs w:val="16"/>
        </w:rPr>
      </w:pPr>
      <w:r>
        <w:rPr>
          <w:rFonts w:ascii="URWPalladioL-Roma" w:hAnsi="URWPalladioL-Roma" w:cs="URWPalladioL-Roma" w:hint="eastAsia"/>
          <w:kern w:val="0"/>
          <w:sz w:val="16"/>
          <w:szCs w:val="16"/>
        </w:rPr>
        <w:t>监督</w:t>
      </w:r>
      <w:r w:rsidRPr="00FE26B1">
        <w:rPr>
          <w:rFonts w:ascii="URWPalladioL-Roma" w:hAnsi="URWPalladioL-Roma" w:cs="URWPalladioL-Roma" w:hint="eastAsia"/>
          <w:kern w:val="0"/>
          <w:sz w:val="16"/>
          <w:szCs w:val="16"/>
        </w:rPr>
        <w:t>学习让我们做出预测。</w:t>
      </w:r>
    </w:p>
    <w:p w:rsidR="0043178B" w:rsidRPr="00771A40" w:rsidRDefault="0043178B" w:rsidP="006168FC">
      <w:r w:rsidRPr="00771A40">
        <w:t>Each input has a number of features that can be represented</w:t>
      </w:r>
      <w:r w:rsidR="006168FC" w:rsidRPr="00771A40">
        <w:rPr>
          <w:rFonts w:hint="eastAsia"/>
        </w:rPr>
        <w:t xml:space="preserve"> </w:t>
      </w:r>
      <w:r w:rsidRPr="00771A40">
        <w:t>in terms of an N-dimension</w:t>
      </w:r>
      <w:r w:rsidR="006168FC" w:rsidRPr="00771A40">
        <w:t>al vector that will help in the</w:t>
      </w:r>
      <w:r w:rsidR="006168FC" w:rsidRPr="00771A40">
        <w:rPr>
          <w:rFonts w:hint="eastAsia"/>
        </w:rPr>
        <w:t xml:space="preserve"> </w:t>
      </w:r>
      <w:r w:rsidRPr="00771A40">
        <w:t>task of learning the label of</w:t>
      </w:r>
      <w:r w:rsidR="006168FC" w:rsidRPr="00771A40">
        <w:t xml:space="preserve"> each of the training examples.</w:t>
      </w:r>
      <w:r w:rsidR="006168FC" w:rsidRPr="00771A40">
        <w:rPr>
          <w:rFonts w:hint="eastAsia"/>
        </w:rPr>
        <w:t xml:space="preserve"> </w:t>
      </w:r>
      <w:r w:rsidRPr="00771A40">
        <w:t>Think of a supervise</w:t>
      </w:r>
      <w:r w:rsidR="006168FC" w:rsidRPr="00771A40">
        <w:t>d learning task as providing an</w:t>
      </w:r>
      <w:r w:rsidR="006168FC" w:rsidRPr="00771A40">
        <w:rPr>
          <w:rFonts w:hint="eastAsia"/>
        </w:rPr>
        <w:t xml:space="preserve"> </w:t>
      </w:r>
      <w:r w:rsidRPr="00771A40">
        <w:t xml:space="preserve">annotated map to a mountaineer that is signing up to our Kilimanjaro expedition and asking her to identify similar </w:t>
      </w:r>
      <w:r w:rsidR="006168FC" w:rsidRPr="00771A40">
        <w:rPr>
          <w:rFonts w:hint="eastAsia"/>
        </w:rPr>
        <w:t xml:space="preserve"> </w:t>
      </w:r>
      <w:r w:rsidRPr="00771A40">
        <w:t>landscape features to those marked on the map as she walk</w:t>
      </w:r>
      <w:r w:rsidR="006168FC" w:rsidRPr="00771A40">
        <w:t>s</w:t>
      </w:r>
      <w:r w:rsidR="006168FC" w:rsidRPr="00771A40">
        <w:rPr>
          <w:rFonts w:hint="eastAsia"/>
        </w:rPr>
        <w:t xml:space="preserve"> </w:t>
      </w:r>
      <w:r w:rsidRPr="00771A40">
        <w:t>along.</w:t>
      </w:r>
    </w:p>
    <w:p w:rsidR="00771A40" w:rsidRPr="00771A40" w:rsidRDefault="00771A40" w:rsidP="00771A40">
      <w:pPr>
        <w:rPr>
          <w:u w:val="single"/>
        </w:rPr>
      </w:pPr>
    </w:p>
    <w:p w:rsidR="00771A40" w:rsidRPr="006D23AF" w:rsidRDefault="00771A40" w:rsidP="00771A40">
      <w:r w:rsidRPr="006D23AF">
        <w:rPr>
          <w:rFonts w:hint="eastAsia"/>
        </w:rPr>
        <w:t>每个输入都具有许多可以用</w:t>
      </w:r>
      <w:r w:rsidRPr="006D23AF">
        <w:rPr>
          <w:rFonts w:hint="eastAsia"/>
        </w:rPr>
        <w:t>N</w:t>
      </w:r>
      <w:r w:rsidRPr="006D23AF">
        <w:rPr>
          <w:rFonts w:hint="eastAsia"/>
        </w:rPr>
        <w:t>维向量表示的特征，这将有助于学习每个训练样例的标签。</w:t>
      </w:r>
      <w:r w:rsidRPr="006D23AF">
        <w:rPr>
          <w:rFonts w:hint="eastAsia"/>
        </w:rPr>
        <w:t> </w:t>
      </w:r>
      <w:r w:rsidR="006D23AF" w:rsidRPr="006D23AF">
        <w:rPr>
          <w:rFonts w:hint="eastAsia"/>
        </w:rPr>
        <w:t>将监督学习任务想象为登山者提供带注释的地图，登山者</w:t>
      </w:r>
      <w:r w:rsidRPr="006D23AF">
        <w:rPr>
          <w:rFonts w:hint="eastAsia"/>
        </w:rPr>
        <w:t>注册</w:t>
      </w:r>
      <w:r w:rsidR="006D23AF" w:rsidRPr="006D23AF">
        <w:rPr>
          <w:rFonts w:hint="eastAsia"/>
        </w:rPr>
        <w:t>成为</w:t>
      </w:r>
      <w:r w:rsidRPr="006D23AF">
        <w:rPr>
          <w:rFonts w:hint="eastAsia"/>
        </w:rPr>
        <w:t>乞力马扎罗</w:t>
      </w:r>
      <w:r w:rsidR="006D23AF" w:rsidRPr="006D23AF">
        <w:rPr>
          <w:rFonts w:hint="eastAsia"/>
        </w:rPr>
        <w:t>山（非洲最高的山）</w:t>
      </w:r>
      <w:r w:rsidRPr="006D23AF">
        <w:rPr>
          <w:rFonts w:hint="eastAsia"/>
        </w:rPr>
        <w:t>探险队</w:t>
      </w:r>
      <w:r w:rsidR="006D23AF" w:rsidRPr="006D23AF">
        <w:rPr>
          <w:rFonts w:hint="eastAsia"/>
        </w:rPr>
        <w:t>的成员，并要求她识别与地图上的标记</w:t>
      </w:r>
      <w:r w:rsidRPr="006D23AF">
        <w:rPr>
          <w:rFonts w:hint="eastAsia"/>
        </w:rPr>
        <w:t>相似的景观特征。</w:t>
      </w:r>
    </w:p>
    <w:p w:rsidR="0043178B" w:rsidRDefault="00EF49B3" w:rsidP="0043178B">
      <w:pPr>
        <w:rPr>
          <w:rFonts w:ascii="URWPalladioL-Roma" w:hAnsi="URWPalladioL-Roma" w:cs="URWPalladioL-Roma" w:hint="eastAsia"/>
          <w:kern w:val="0"/>
          <w:sz w:val="16"/>
          <w:szCs w:val="16"/>
        </w:rPr>
      </w:pPr>
      <w:r>
        <w:rPr>
          <w:rFonts w:ascii="URWPalladioL-Roma" w:hAnsi="URWPalladioL-Roma" w:cs="URWPalladioL-Roma"/>
          <w:kern w:val="0"/>
          <w:sz w:val="16"/>
          <w:szCs w:val="16"/>
        </w:rPr>
        <w:t>Or, where there two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mountaineers? Oh well...</w:t>
      </w:r>
    </w:p>
    <w:p w:rsidR="00EF49B3" w:rsidRDefault="00FE26B1" w:rsidP="0043178B">
      <w:pPr>
        <w:rPr>
          <w:rFonts w:ascii="URWPalladioL-Roma" w:hAnsi="URWPalladioL-Roma" w:cs="URWPalladioL-Roma"/>
          <w:kern w:val="0"/>
          <w:sz w:val="20"/>
          <w:szCs w:val="20"/>
        </w:rPr>
      </w:pPr>
      <w:r w:rsidRPr="00FE26B1">
        <w:rPr>
          <w:rFonts w:ascii="URWPalladioL-Roma" w:hAnsi="URWPalladioL-Roma" w:cs="URWPalladioL-Roma" w:hint="eastAsia"/>
          <w:kern w:val="0"/>
          <w:sz w:val="20"/>
          <w:szCs w:val="20"/>
        </w:rPr>
        <w:t>或者，哪里有两名登山者？</w:t>
      </w:r>
      <w:r w:rsidRPr="00FE26B1">
        <w:rPr>
          <w:rFonts w:ascii="URWPalladioL-Roma" w:hAnsi="URWPalladioL-Roma" w:cs="URWPalladioL-Roma" w:hint="eastAsia"/>
          <w:kern w:val="0"/>
          <w:sz w:val="20"/>
          <w:szCs w:val="20"/>
        </w:rPr>
        <w:t xml:space="preserve"> </w:t>
      </w:r>
      <w:r w:rsidRPr="00FE26B1">
        <w:rPr>
          <w:rFonts w:ascii="URWPalladioL-Roma" w:hAnsi="URWPalladioL-Roma" w:cs="URWPalladioL-Roma" w:hint="eastAsia"/>
          <w:kern w:val="0"/>
          <w:sz w:val="20"/>
          <w:szCs w:val="20"/>
        </w:rPr>
        <w:t>那好吧</w:t>
      </w:r>
      <w:r w:rsidRPr="00FE26B1">
        <w:rPr>
          <w:rFonts w:ascii="URWPalladioL-Roma" w:hAnsi="URWPalladioL-Roma" w:cs="URWPalladioL-Roma" w:hint="eastAsia"/>
          <w:kern w:val="0"/>
          <w:sz w:val="20"/>
          <w:szCs w:val="20"/>
        </w:rPr>
        <w:t>...</w:t>
      </w:r>
    </w:p>
    <w:p w:rsidR="0043178B" w:rsidRDefault="0043178B" w:rsidP="006168FC">
      <w:r w:rsidRPr="006168FC">
        <w:t>The other type of machine learning task is unsupervised</w:t>
      </w:r>
      <w:r w:rsidR="006168FC">
        <w:rPr>
          <w:rFonts w:hint="eastAsia"/>
        </w:rPr>
        <w:t xml:space="preserve"> </w:t>
      </w:r>
      <w:r w:rsidRPr="006168FC">
        <w:t>learning. In this cas</w:t>
      </w:r>
      <w:r w:rsidR="006168FC">
        <w:t>e, following our example of the</w:t>
      </w:r>
      <w:r w:rsidR="006168FC">
        <w:rPr>
          <w:rFonts w:hint="eastAsia"/>
        </w:rPr>
        <w:t xml:space="preserve"> </w:t>
      </w:r>
      <w:r w:rsidRPr="006168FC">
        <w:t>teacher-pupil situation, the t</w:t>
      </w:r>
      <w:r w:rsidR="006168FC">
        <w:t>eacher takes a Montessori-style</w:t>
      </w:r>
      <w:r w:rsidR="006168FC">
        <w:rPr>
          <w:rFonts w:hint="eastAsia"/>
        </w:rPr>
        <w:t xml:space="preserve"> </w:t>
      </w:r>
      <w:r w:rsidRPr="006168FC">
        <w:t>approach and lets the pu</w:t>
      </w:r>
      <w:r w:rsidR="006168FC">
        <w:t>pil develop, on her own, a rule</w:t>
      </w:r>
      <w:r w:rsidR="006168FC">
        <w:rPr>
          <w:rFonts w:hint="eastAsia"/>
        </w:rPr>
        <w:t xml:space="preserve"> </w:t>
      </w:r>
      <w:r w:rsidRPr="006168FC">
        <w:t xml:space="preserve">about what a cat (or </w:t>
      </w:r>
      <w:r w:rsidR="006168FC">
        <w:t>any other animal of the pupil’s</w:t>
      </w:r>
      <w:r w:rsidR="006168FC">
        <w:rPr>
          <w:rFonts w:hint="eastAsia"/>
        </w:rPr>
        <w:t xml:space="preserve"> </w:t>
      </w:r>
      <w:r w:rsidRPr="006168FC">
        <w:t>preference) looks like, withou</w:t>
      </w:r>
      <w:r w:rsidR="006168FC">
        <w:t>t providing any hints or labels</w:t>
      </w:r>
      <w:r w:rsidR="006168FC">
        <w:rPr>
          <w:rFonts w:hint="eastAsia"/>
        </w:rPr>
        <w:t xml:space="preserve"> </w:t>
      </w:r>
      <w:r w:rsidRPr="006168FC">
        <w:t>to the learner.</w:t>
      </w:r>
    </w:p>
    <w:p w:rsidR="00583156" w:rsidRDefault="006D23AF" w:rsidP="006168FC">
      <w:r>
        <w:rPr>
          <w:rFonts w:hint="eastAsia"/>
        </w:rPr>
        <w:t>另一种机器学习任务是无</w:t>
      </w:r>
      <w:r w:rsidR="00771A40" w:rsidRPr="00771A40">
        <w:rPr>
          <w:rFonts w:hint="eastAsia"/>
        </w:rPr>
        <w:t>监督学习。</w:t>
      </w:r>
      <w:r w:rsidR="00771A40" w:rsidRPr="00771A40">
        <w:rPr>
          <w:rFonts w:hint="eastAsia"/>
        </w:rPr>
        <w:t xml:space="preserve"> </w:t>
      </w:r>
      <w:r w:rsidR="00771A40" w:rsidRPr="00771A40">
        <w:rPr>
          <w:rFonts w:hint="eastAsia"/>
        </w:rPr>
        <w:t>在这种情况下，按照我们的教师</w:t>
      </w:r>
      <w:r w:rsidR="00583156">
        <w:rPr>
          <w:rFonts w:hint="eastAsia"/>
        </w:rPr>
        <w:t>—</w:t>
      </w:r>
      <w:r>
        <w:rPr>
          <w:rFonts w:hint="eastAsia"/>
        </w:rPr>
        <w:t>学生</w:t>
      </w:r>
      <w:r w:rsidR="00771A40" w:rsidRPr="00771A40">
        <w:rPr>
          <w:rFonts w:hint="eastAsia"/>
        </w:rPr>
        <w:t>的例子，教师采取蒙台梭利式的方法，</w:t>
      </w:r>
      <w:r w:rsidRPr="00771A40">
        <w:rPr>
          <w:rFonts w:hint="eastAsia"/>
        </w:rPr>
        <w:t>不向学习者提供任何提示或标签</w:t>
      </w:r>
      <w:r>
        <w:rPr>
          <w:rFonts w:hint="eastAsia"/>
        </w:rPr>
        <w:t>，</w:t>
      </w:r>
      <w:r w:rsidR="00771A40" w:rsidRPr="00771A40">
        <w:rPr>
          <w:rFonts w:hint="eastAsia"/>
        </w:rPr>
        <w:t>让学生自己发展一个关于猫（或学生的偏好的任何其他动物）看起来像什么的规则。</w:t>
      </w:r>
    </w:p>
    <w:p w:rsidR="0043178B" w:rsidRDefault="0043178B" w:rsidP="006168FC">
      <w:r w:rsidRPr="006168FC">
        <w:t>In this case, from a machine learning point of view, there are no input-output pairs. Instead, we only have the</w:t>
      </w:r>
      <w:r w:rsidR="006168FC">
        <w:rPr>
          <w:rFonts w:hint="eastAsia"/>
        </w:rPr>
        <w:t xml:space="preserve"> </w:t>
      </w:r>
      <w:r w:rsidRPr="006168FC">
        <w:t>unlabelled inputs and their associated N</w:t>
      </w:r>
      <w:r w:rsidR="006168FC">
        <w:t>-dimensional</w:t>
      </w:r>
      <w:r w:rsidR="006168FC">
        <w:rPr>
          <w:rFonts w:hint="eastAsia"/>
        </w:rPr>
        <w:t xml:space="preserve"> </w:t>
      </w:r>
      <w:r w:rsidRPr="006168FC">
        <w:t>feature vectors, without bein</w:t>
      </w:r>
      <w:r w:rsidR="006168FC">
        <w:t>g told the kind of pattern that</w:t>
      </w:r>
      <w:r w:rsidR="006168FC">
        <w:rPr>
          <w:rFonts w:hint="eastAsia"/>
        </w:rPr>
        <w:t xml:space="preserve"> </w:t>
      </w:r>
      <w:r w:rsidRPr="006168FC">
        <w:t>we must look for. In that re</w:t>
      </w:r>
      <w:r w:rsidR="006168FC">
        <w:t>spect, an unsupervised learning</w:t>
      </w:r>
      <w:r w:rsidR="006168FC">
        <w:rPr>
          <w:rFonts w:hint="eastAsia"/>
        </w:rPr>
        <w:t xml:space="preserve"> </w:t>
      </w:r>
      <w:r w:rsidRPr="006168FC">
        <w:t>task is less well-defined than a supervised one.</w:t>
      </w:r>
    </w:p>
    <w:p w:rsidR="00771A40" w:rsidRDefault="00771A40" w:rsidP="006168FC">
      <w:pPr>
        <w:rPr>
          <w:rFonts w:hint="eastAsia"/>
        </w:rPr>
      </w:pPr>
      <w:r w:rsidRPr="00771A40">
        <w:rPr>
          <w:rFonts w:hint="eastAsia"/>
        </w:rPr>
        <w:t>在这种情况下，从机器学习的角度来看，没有输入</w:t>
      </w:r>
      <w:r w:rsidR="00583156">
        <w:rPr>
          <w:rFonts w:hint="eastAsia"/>
        </w:rPr>
        <w:t>—</w:t>
      </w:r>
      <w:r w:rsidRPr="00771A40">
        <w:rPr>
          <w:rFonts w:hint="eastAsia"/>
        </w:rPr>
        <w:t>输出对。相反，我们只有未标记的输入及其相关的</w:t>
      </w:r>
      <w:r w:rsidRPr="00771A40">
        <w:rPr>
          <w:rFonts w:hint="eastAsia"/>
        </w:rPr>
        <w:t>N</w:t>
      </w:r>
      <w:r w:rsidR="00583156">
        <w:rPr>
          <w:rFonts w:hint="eastAsia"/>
        </w:rPr>
        <w:t>维特征向量，而没有被告知我们必须寻找</w:t>
      </w:r>
      <w:r w:rsidRPr="00771A40">
        <w:rPr>
          <w:rFonts w:hint="eastAsia"/>
        </w:rPr>
        <w:t>那种模式。</w:t>
      </w:r>
      <w:r w:rsidR="00583156">
        <w:rPr>
          <w:rFonts w:hint="eastAsia"/>
        </w:rPr>
        <w:t>在这方面，无监督学习任务的定义不如监督</w:t>
      </w:r>
      <w:r w:rsidRPr="00771A40">
        <w:rPr>
          <w:rFonts w:hint="eastAsia"/>
        </w:rPr>
        <w:t>学习任务。</w:t>
      </w:r>
    </w:p>
    <w:p w:rsidR="00EF49B3" w:rsidRPr="00FE26B1" w:rsidRDefault="00EF49B3" w:rsidP="00FE26B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In </w:t>
      </w:r>
      <w:r w:rsidR="00FE26B1">
        <w:rPr>
          <w:rFonts w:ascii="URWPalladioL-Roma" w:hAnsi="URWPalladioL-Roma" w:cs="URWPalladioL-Roma"/>
          <w:kern w:val="0"/>
          <w:sz w:val="16"/>
          <w:szCs w:val="16"/>
        </w:rPr>
        <w:t>contrast, unsupervised learning</w:t>
      </w:r>
      <w:r w:rsidR="00FE26B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does not make use of labelled data</w:t>
      </w:r>
    </w:p>
    <w:p w:rsidR="0043178B" w:rsidRPr="00583156" w:rsidRDefault="00FE26B1" w:rsidP="0043178B">
      <w:pPr>
        <w:rPr>
          <w:rFonts w:ascii="URWPalladioL-Roma" w:hAnsi="URWPalladioL-Roma" w:cs="URWPalladioL-Roma"/>
          <w:kern w:val="0"/>
          <w:sz w:val="20"/>
          <w:szCs w:val="20"/>
        </w:rPr>
      </w:pPr>
      <w:r>
        <w:rPr>
          <w:rFonts w:ascii="URWPalladioL-Roma" w:hAnsi="URWPalladioL-Roma" w:cs="URWPalladioL-Roma" w:hint="eastAsia"/>
          <w:kern w:val="0"/>
          <w:sz w:val="20"/>
          <w:szCs w:val="20"/>
        </w:rPr>
        <w:t>相反，无监督学习不使用</w:t>
      </w:r>
      <w:r w:rsidRPr="00FE26B1">
        <w:rPr>
          <w:rFonts w:ascii="URWPalladioL-Roma" w:hAnsi="URWPalladioL-Roma" w:cs="URWPalladioL-Roma" w:hint="eastAsia"/>
          <w:kern w:val="0"/>
          <w:sz w:val="20"/>
          <w:szCs w:val="20"/>
        </w:rPr>
        <w:t>标记数据</w:t>
      </w:r>
      <w:r>
        <w:rPr>
          <w:rFonts w:ascii="URWPalladioL-Roma" w:hAnsi="URWPalladioL-Roma" w:cs="URWPalladioL-Roma" w:hint="eastAsia"/>
          <w:kern w:val="0"/>
          <w:sz w:val="20"/>
          <w:szCs w:val="20"/>
        </w:rPr>
        <w:t>。</w:t>
      </w:r>
    </w:p>
    <w:p w:rsidR="0043178B" w:rsidRDefault="0043178B" w:rsidP="006168FC">
      <w:pPr>
        <w:autoSpaceDE w:val="0"/>
        <w:autoSpaceDN w:val="0"/>
        <w:adjustRightInd w:val="0"/>
        <w:jc w:val="left"/>
        <w:rPr>
          <w:rFonts w:ascii="URWPalladioL-Roma" w:hAnsi="URWPalladioL-Roma" w:cs="URWPalladioL-Roma"/>
          <w:kern w:val="0"/>
          <w:sz w:val="20"/>
          <w:szCs w:val="20"/>
        </w:rPr>
      </w:pPr>
      <w:r w:rsidRPr="009F652A">
        <w:rPr>
          <w:rFonts w:ascii="URWPalladioL-Roma" w:hAnsi="URWPalladioL-Roma" w:cs="URWPalladioL-Roma"/>
          <w:kern w:val="0"/>
          <w:sz w:val="20"/>
          <w:szCs w:val="20"/>
        </w:rPr>
        <w:t xml:space="preserve">That </w:t>
      </w:r>
      <w:r>
        <w:rPr>
          <w:rFonts w:ascii="URWPalladioL-Roma" w:hAnsi="URWPalladioL-Roma" w:cs="URWPalladioL-Roma"/>
          <w:kern w:val="0"/>
          <w:sz w:val="20"/>
          <w:szCs w:val="20"/>
        </w:rPr>
        <w:t>does not mean that it is l</w:t>
      </w:r>
      <w:r w:rsidR="006168FC">
        <w:rPr>
          <w:rFonts w:ascii="URWPalladioL-Roma" w:hAnsi="URWPalladioL-Roma" w:cs="URWPalladioL-Roma"/>
          <w:kern w:val="0"/>
          <w:sz w:val="20"/>
          <w:szCs w:val="20"/>
        </w:rPr>
        <w:t>ess useful, on the contrary, we</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can use unsuper</w:t>
      </w:r>
      <w:r w:rsidR="006168FC">
        <w:rPr>
          <w:rFonts w:ascii="URWPalladioL-Roma" w:hAnsi="URWPalladioL-Roma" w:cs="URWPalladioL-Roma"/>
          <w:kern w:val="0"/>
          <w:sz w:val="20"/>
          <w:szCs w:val="20"/>
        </w:rPr>
        <w:t>vised learning to gain a better</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understanding of the data we have acquired and it can p</w:t>
      </w:r>
      <w:r w:rsidR="006168FC">
        <w:rPr>
          <w:rFonts w:ascii="URWPalladioL-Roma" w:hAnsi="URWPalladioL-Roma" w:cs="URWPalladioL-Roma"/>
          <w:kern w:val="0"/>
          <w:sz w:val="20"/>
          <w:szCs w:val="20"/>
        </w:rPr>
        <w:t>rovide us with a description or</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lastRenderedPageBreak/>
        <w:t>classification of the dataset</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as well as discovering interesting patterns in the data. In</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other words</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unsupervised</w:t>
      </w:r>
      <w:r w:rsidR="006168FC">
        <w:rPr>
          <w:rFonts w:ascii="URWPalladioL-Roma" w:hAnsi="URWPalladioL-Roma" w:cs="URWPalladioL-Roma"/>
          <w:kern w:val="0"/>
          <w:sz w:val="20"/>
          <w:szCs w:val="20"/>
        </w:rPr>
        <w:t xml:space="preserve"> learning lets us represent our</w:t>
      </w:r>
      <w:r w:rsidR="006168F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data better by extracting </w:t>
      </w:r>
      <w:r>
        <w:rPr>
          <w:rFonts w:ascii="URWPalladioL-Bold" w:hAnsi="URWPalladioL-Bold" w:cs="URWPalladioL-Bold"/>
          <w:b/>
          <w:bCs/>
          <w:kern w:val="0"/>
          <w:sz w:val="20"/>
          <w:szCs w:val="20"/>
        </w:rPr>
        <w:t xml:space="preserve">structure </w:t>
      </w:r>
      <w:r>
        <w:rPr>
          <w:rFonts w:ascii="URWPalladioL-Roma" w:hAnsi="URWPalladioL-Roma" w:cs="URWPalladioL-Roma"/>
          <w:kern w:val="0"/>
          <w:sz w:val="20"/>
          <w:szCs w:val="20"/>
        </w:rPr>
        <w:t>from it.</w:t>
      </w:r>
    </w:p>
    <w:p w:rsidR="00771A40" w:rsidRPr="00771A40" w:rsidRDefault="00771A40" w:rsidP="00771A40">
      <w:pPr>
        <w:widowControl/>
        <w:shd w:val="clear" w:color="auto" w:fill="FFFFFF"/>
        <w:jc w:val="left"/>
        <w:rPr>
          <w:rFonts w:ascii="Arial" w:eastAsia="宋体" w:hAnsi="Arial" w:cs="Arial"/>
          <w:color w:val="777777"/>
          <w:kern w:val="0"/>
          <w:sz w:val="20"/>
          <w:szCs w:val="20"/>
        </w:rPr>
      </w:pPr>
    </w:p>
    <w:p w:rsidR="00771A40" w:rsidRPr="00771A40" w:rsidRDefault="00771A40" w:rsidP="00771A40">
      <w:r w:rsidRPr="00771A40">
        <w:rPr>
          <w:rFonts w:hint="eastAsia"/>
        </w:rPr>
        <w:t>这并不意味着它没那么有用，相反，我们可以使用无监督学习来更好地理解我们获得的数据，它可以为我们提供数据集的描述或分类，以及发现有趣的模式。换句话说，无监督学习让我们通过从</w:t>
      </w:r>
      <w:r w:rsidR="009F652A">
        <w:rPr>
          <w:rFonts w:hint="eastAsia"/>
        </w:rPr>
        <w:t>数据</w:t>
      </w:r>
      <w:r w:rsidRPr="00771A40">
        <w:rPr>
          <w:rFonts w:hint="eastAsia"/>
        </w:rPr>
        <w:t>中提取结构来更好地表示我们的数据。</w:t>
      </w:r>
    </w:p>
    <w:p w:rsidR="00FE26B1" w:rsidRDefault="00FE26B1"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Unsupervised learning can help</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 xml:space="preserve">us </w:t>
      </w:r>
      <w:r>
        <w:rPr>
          <w:rFonts w:ascii="URWPalladioL-Roma" w:hAnsi="URWPalladioL-Roma" w:cs="URWPalladioL-Roma"/>
          <w:kern w:val="0"/>
          <w:sz w:val="16"/>
          <w:szCs w:val="16"/>
        </w:rPr>
        <w:t>understand the structure of our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 providing us with ways to</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describe or classify data points</w:t>
      </w:r>
      <w:r>
        <w:rPr>
          <w:rFonts w:ascii="URWPalladioL-Roma" w:hAnsi="URWPalladioL-Roma" w:cs="URWPalladioL-Roma" w:hint="eastAsia"/>
          <w:kern w:val="0"/>
          <w:sz w:val="16"/>
          <w:szCs w:val="16"/>
        </w:rPr>
        <w:t>.</w:t>
      </w:r>
    </w:p>
    <w:p w:rsidR="00FE26B1" w:rsidRDefault="00FE26B1" w:rsidP="00FE26B1">
      <w:pPr>
        <w:autoSpaceDE w:val="0"/>
        <w:autoSpaceDN w:val="0"/>
        <w:adjustRightInd w:val="0"/>
        <w:jc w:val="left"/>
        <w:rPr>
          <w:rFonts w:ascii="URWPalladioL-Roma" w:hAnsi="URWPalladioL-Roma" w:cs="URWPalladioL-Roma" w:hint="eastAsia"/>
          <w:kern w:val="0"/>
          <w:sz w:val="16"/>
          <w:szCs w:val="16"/>
        </w:rPr>
      </w:pPr>
      <w:r w:rsidRPr="00FE26B1">
        <w:rPr>
          <w:rFonts w:ascii="URWPalladioL-Roma" w:hAnsi="URWPalladioL-Roma" w:cs="URWPalladioL-Roma" w:hint="eastAsia"/>
          <w:kern w:val="0"/>
          <w:sz w:val="16"/>
          <w:szCs w:val="16"/>
        </w:rPr>
        <w:t>无监督学习可以帮助我们理解数据结构，为我们提供描述或分类数据点的方法。</w:t>
      </w:r>
    </w:p>
    <w:p w:rsidR="006168FC" w:rsidRDefault="006168FC" w:rsidP="001474CC">
      <w:r w:rsidRPr="00E40D31">
        <w:t xml:space="preserve">Under </w:t>
      </w:r>
      <w:r w:rsidRPr="001474CC">
        <w:t>unsupervised learning, in the case of our Kilimanjaro</w:t>
      </w:r>
      <w:r w:rsidR="001474CC">
        <w:rPr>
          <w:rFonts w:hint="eastAsia"/>
        </w:rPr>
        <w:t xml:space="preserve"> </w:t>
      </w:r>
      <w:r w:rsidRPr="001474CC">
        <w:t xml:space="preserve">mountaineers, we would </w:t>
      </w:r>
      <w:r w:rsidR="001474CC">
        <w:t>ask them to go on their journey</w:t>
      </w:r>
      <w:r w:rsidR="001474CC">
        <w:rPr>
          <w:rFonts w:hint="eastAsia"/>
        </w:rPr>
        <w:t xml:space="preserve"> </w:t>
      </w:r>
      <w:r w:rsidRPr="001474CC">
        <w:t>without an annotated map, a</w:t>
      </w:r>
      <w:r w:rsidR="001474CC">
        <w:t>nd instead identify interesting</w:t>
      </w:r>
      <w:r w:rsidR="001474CC">
        <w:rPr>
          <w:rFonts w:hint="eastAsia"/>
        </w:rPr>
        <w:t xml:space="preserve"> </w:t>
      </w:r>
      <w:r w:rsidRPr="001474CC">
        <w:t>areas in the landscape they a</w:t>
      </w:r>
      <w:r w:rsidR="001474CC">
        <w:t>re able to see from the summit.</w:t>
      </w:r>
      <w:r w:rsidR="001474CC">
        <w:rPr>
          <w:rFonts w:hint="eastAsia"/>
        </w:rPr>
        <w:t xml:space="preserve"> </w:t>
      </w:r>
      <w:r w:rsidRPr="001474CC">
        <w:t xml:space="preserve">One important thing </w:t>
      </w:r>
      <w:r w:rsidR="001474CC">
        <w:t>to note is that an unsupervised</w:t>
      </w:r>
      <w:r w:rsidR="001474CC">
        <w:rPr>
          <w:rFonts w:hint="eastAsia"/>
        </w:rPr>
        <w:t xml:space="preserve"> </w:t>
      </w:r>
      <w:r w:rsidRPr="001474CC">
        <w:t>learning task may enable us t</w:t>
      </w:r>
      <w:r w:rsidR="001474CC">
        <w:t>o assign labels to those inputs</w:t>
      </w:r>
      <w:r w:rsidR="001474CC">
        <w:rPr>
          <w:rFonts w:hint="eastAsia"/>
        </w:rPr>
        <w:t xml:space="preserve"> </w:t>
      </w:r>
      <w:r w:rsidRPr="001474CC">
        <w:t>and thus open the d</w:t>
      </w:r>
      <w:r w:rsidR="001474CC">
        <w:t>oor to the use of predictive or</w:t>
      </w:r>
      <w:r w:rsidR="001474CC">
        <w:rPr>
          <w:rFonts w:hint="eastAsia"/>
        </w:rPr>
        <w:t xml:space="preserve"> </w:t>
      </w:r>
      <w:r w:rsidRPr="001474CC">
        <w:t>supervised learning.</w:t>
      </w:r>
    </w:p>
    <w:p w:rsidR="00EF49B3" w:rsidRPr="00FE26B1" w:rsidRDefault="00E40D31" w:rsidP="00EF49B3">
      <w:pPr>
        <w:rPr>
          <w:rFonts w:hint="eastAsia"/>
        </w:rPr>
      </w:pPr>
      <w:r>
        <w:rPr>
          <w:rFonts w:hint="eastAsia"/>
        </w:rPr>
        <w:t>在无人监督的学习中，对应</w:t>
      </w:r>
      <w:r w:rsidR="00771A40" w:rsidRPr="00771A40">
        <w:rPr>
          <w:rFonts w:hint="eastAsia"/>
        </w:rPr>
        <w:t>乞力马扎罗山登山者</w:t>
      </w:r>
      <w:r>
        <w:rPr>
          <w:rFonts w:hint="eastAsia"/>
        </w:rPr>
        <w:t>的例子，我们会要求他们在没有带注释的地图的情况下继续他们的旅行，他们可以从山顶看到的景观中找出感兴趣</w:t>
      </w:r>
      <w:r w:rsidR="00771A40" w:rsidRPr="00771A40">
        <w:rPr>
          <w:rFonts w:hint="eastAsia"/>
        </w:rPr>
        <w:t>的区域。</w:t>
      </w:r>
      <w:r>
        <w:rPr>
          <w:rFonts w:hint="eastAsia"/>
        </w:rPr>
        <w:t>需要注意的</w:t>
      </w:r>
      <w:r w:rsidR="00771A40" w:rsidRPr="00771A40">
        <w:rPr>
          <w:rFonts w:hint="eastAsia"/>
        </w:rPr>
        <w:t>事情是，无监督的学习任务可以使我们为这些输入分配标签，从而打开使用预测或监督学习的大门。</w:t>
      </w:r>
    </w:p>
    <w:p w:rsidR="006168FC" w:rsidRDefault="00FE26B1"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Unsupervised learning may</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pr</w:t>
      </w:r>
      <w:r>
        <w:rPr>
          <w:rFonts w:ascii="URWPalladioL-Roma" w:hAnsi="URWPalladioL-Roma" w:cs="URWPalladioL-Roma"/>
          <w:kern w:val="0"/>
          <w:sz w:val="16"/>
          <w:szCs w:val="16"/>
        </w:rPr>
        <w:t>ovide us with labels to be used</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in a supervised learning task.</w:t>
      </w:r>
    </w:p>
    <w:p w:rsidR="00FE26B1" w:rsidRPr="00FE26B1" w:rsidRDefault="00FE26B1" w:rsidP="00FE26B1">
      <w:pPr>
        <w:autoSpaceDE w:val="0"/>
        <w:autoSpaceDN w:val="0"/>
        <w:adjustRightInd w:val="0"/>
        <w:jc w:val="left"/>
        <w:rPr>
          <w:rFonts w:ascii="URWPalladioL-Roma" w:hAnsi="URWPalladioL-Roma" w:cs="URWPalladioL-Roma"/>
          <w:kern w:val="0"/>
          <w:sz w:val="16"/>
          <w:szCs w:val="16"/>
        </w:rPr>
      </w:pPr>
      <w:r w:rsidRPr="00FE26B1">
        <w:rPr>
          <w:rFonts w:ascii="URWPalladioL-Roma" w:hAnsi="URWPalladioL-Roma" w:cs="URWPalladioL-Roma" w:hint="eastAsia"/>
          <w:kern w:val="0"/>
          <w:sz w:val="16"/>
          <w:szCs w:val="16"/>
        </w:rPr>
        <w:t>无监督学习可以为我们提供在监督学习任务中使用的标签。</w:t>
      </w:r>
    </w:p>
    <w:p w:rsidR="006168FC" w:rsidRPr="001474CC" w:rsidRDefault="006168FC" w:rsidP="001474CC">
      <w:r w:rsidRPr="001474CC">
        <w:t>We have touched upon data being labelled or not, and that</w:t>
      </w:r>
      <w:r w:rsidR="001474CC">
        <w:rPr>
          <w:rFonts w:hint="eastAsia"/>
        </w:rPr>
        <w:t xml:space="preserve"> </w:t>
      </w:r>
      <w:r w:rsidRPr="001474CC">
        <w:t>has given us some clues as</w:t>
      </w:r>
      <w:r w:rsidR="001474CC">
        <w:t xml:space="preserve"> to the sort of problems we can</w:t>
      </w:r>
      <w:r w:rsidR="001474CC">
        <w:rPr>
          <w:rFonts w:hint="eastAsia"/>
        </w:rPr>
        <w:t xml:space="preserve"> </w:t>
      </w:r>
      <w:r w:rsidRPr="001474CC">
        <w:t>tackle with each of them. L</w:t>
      </w:r>
      <w:r w:rsidR="001474CC">
        <w:t>et us now turn our attention to</w:t>
      </w:r>
      <w:r w:rsidR="001474CC">
        <w:rPr>
          <w:rFonts w:hint="eastAsia"/>
        </w:rPr>
        <w:t xml:space="preserve"> </w:t>
      </w:r>
      <w:r w:rsidRPr="001474CC">
        <w:t xml:space="preserve">the features and labels (if they exist). In Section 3.1 </w:t>
      </w:r>
      <w:r w:rsidR="001474CC">
        <w:t>we gave</w:t>
      </w:r>
      <w:r w:rsidR="001474CC">
        <w:rPr>
          <w:rFonts w:hint="eastAsia"/>
        </w:rPr>
        <w:t xml:space="preserve"> </w:t>
      </w:r>
      <w:r w:rsidRPr="001474CC">
        <w:t>an example of some of the f</w:t>
      </w:r>
      <w:r w:rsidR="001474CC">
        <w:t>eatures that would enable us to</w:t>
      </w:r>
      <w:r w:rsidR="001474CC">
        <w:rPr>
          <w:rFonts w:hint="eastAsia"/>
        </w:rPr>
        <w:t xml:space="preserve"> </w:t>
      </w:r>
      <w:r w:rsidRPr="001474CC">
        <w:t>recognise a cat. Some of those features can be quantified, for</w:t>
      </w:r>
      <w:r w:rsidR="001474CC">
        <w:rPr>
          <w:rFonts w:hint="eastAsia"/>
        </w:rPr>
        <w:t xml:space="preserve"> </w:t>
      </w:r>
      <w:r w:rsidRPr="001474CC">
        <w:t>example we mentioned that i</w:t>
      </w:r>
      <w:r w:rsidR="001474CC">
        <w:t>t must be a small furry animal:</w:t>
      </w:r>
      <w:r w:rsidR="001474CC">
        <w:rPr>
          <w:rFonts w:hint="eastAsia"/>
        </w:rPr>
        <w:t xml:space="preserve"> </w:t>
      </w:r>
      <w:r w:rsidRPr="001474CC">
        <w:t>How small? We can associate a number to this measurement</w:t>
      </w:r>
      <w:r w:rsidR="001474CC">
        <w:rPr>
          <w:rFonts w:hint="eastAsia"/>
        </w:rPr>
        <w:t xml:space="preserve"> </w:t>
      </w:r>
      <w:r w:rsidRPr="001474CC">
        <w:t xml:space="preserve">and then we would be talking about a numerical </w:t>
      </w:r>
      <w:r w:rsidR="001474CC">
        <w:t>or</w:t>
      </w:r>
      <w:r w:rsidR="001474CC">
        <w:rPr>
          <w:rFonts w:hint="eastAsia"/>
        </w:rPr>
        <w:t xml:space="preserve"> </w:t>
      </w:r>
      <w:r w:rsidRPr="001474CC">
        <w:t>continuous variable. Con</w:t>
      </w:r>
      <w:r w:rsidR="001474CC">
        <w:t>tinuous variables are typically</w:t>
      </w:r>
      <w:r w:rsidR="001474CC">
        <w:rPr>
          <w:rFonts w:hint="eastAsia"/>
        </w:rPr>
        <w:t xml:space="preserve"> </w:t>
      </w:r>
      <w:r w:rsidRPr="001474CC">
        <w:t>associated with measure</w:t>
      </w:r>
      <w:r w:rsidR="001474CC">
        <w:t>ment units and we can represent</w:t>
      </w:r>
      <w:r w:rsidR="001474CC">
        <w:rPr>
          <w:rFonts w:hint="eastAsia"/>
        </w:rPr>
        <w:t xml:space="preserve"> </w:t>
      </w:r>
      <w:r w:rsidRPr="001474CC">
        <w:t>them with real numbers.</w:t>
      </w:r>
    </w:p>
    <w:p w:rsidR="006168FC" w:rsidRDefault="00771A40" w:rsidP="006168FC">
      <w:pPr>
        <w:rPr>
          <w:rFonts w:ascii="URWPalladioL-Roma" w:hAnsi="URWPalladioL-Roma" w:cs="URWPalladioL-Roma"/>
          <w:kern w:val="0"/>
          <w:sz w:val="20"/>
          <w:szCs w:val="20"/>
        </w:rPr>
      </w:pPr>
      <w:r w:rsidRPr="00771A40">
        <w:rPr>
          <w:rFonts w:ascii="URWPalladioL-Roma" w:hAnsi="URWPalladioL-Roma" w:cs="URWPalladioL-Roma" w:hint="eastAsia"/>
          <w:kern w:val="0"/>
          <w:sz w:val="20"/>
          <w:szCs w:val="20"/>
        </w:rPr>
        <w:t>我们已经触及了</w:t>
      </w:r>
      <w:r w:rsidR="00E40D31">
        <w:rPr>
          <w:rFonts w:ascii="URWPalladioL-Roma" w:hAnsi="URWPalladioL-Roma" w:cs="URWPalladioL-Roma" w:hint="eastAsia"/>
          <w:kern w:val="0"/>
          <w:sz w:val="20"/>
          <w:szCs w:val="20"/>
        </w:rPr>
        <w:t>有标记和无标记的数据，这为我们提供了一些关于我们可以解决</w:t>
      </w:r>
      <w:r w:rsidRPr="00771A40">
        <w:rPr>
          <w:rFonts w:ascii="URWPalladioL-Roma" w:hAnsi="URWPalladioL-Roma" w:cs="URWPalladioL-Roma" w:hint="eastAsia"/>
          <w:kern w:val="0"/>
          <w:sz w:val="20"/>
          <w:szCs w:val="20"/>
        </w:rPr>
        <w:t>问题的线索。</w:t>
      </w:r>
      <w:r w:rsidRPr="00771A40">
        <w:rPr>
          <w:rFonts w:ascii="URWPalladioL-Roma" w:hAnsi="URWPalladioL-Roma" w:cs="URWPalladioL-Roma" w:hint="eastAsia"/>
          <w:kern w:val="0"/>
          <w:sz w:val="20"/>
          <w:szCs w:val="20"/>
        </w:rPr>
        <w:t xml:space="preserve"> </w:t>
      </w:r>
      <w:r w:rsidR="00E40D31">
        <w:rPr>
          <w:rFonts w:ascii="URWPalladioL-Roma" w:hAnsi="URWPalladioL-Roma" w:cs="URWPalladioL-Roma" w:hint="eastAsia"/>
          <w:kern w:val="0"/>
          <w:sz w:val="20"/>
          <w:szCs w:val="20"/>
        </w:rPr>
        <w:t>现在让我们将注意力转向特征</w:t>
      </w:r>
      <w:r w:rsidRPr="00771A40">
        <w:rPr>
          <w:rFonts w:ascii="URWPalladioL-Roma" w:hAnsi="URWPalladioL-Roma" w:cs="URWPalladioL-Roma" w:hint="eastAsia"/>
          <w:kern w:val="0"/>
          <w:sz w:val="20"/>
          <w:szCs w:val="20"/>
        </w:rPr>
        <w:t>和标签（如果</w:t>
      </w:r>
      <w:r w:rsidR="00E40D31">
        <w:rPr>
          <w:rFonts w:ascii="URWPalladioL-Roma" w:hAnsi="URWPalladioL-Roma" w:cs="URWPalladioL-Roma" w:hint="eastAsia"/>
          <w:kern w:val="0"/>
          <w:sz w:val="20"/>
          <w:szCs w:val="20"/>
        </w:rPr>
        <w:t>他们</w:t>
      </w:r>
      <w:r w:rsidRPr="00771A40">
        <w:rPr>
          <w:rFonts w:ascii="URWPalladioL-Roma" w:hAnsi="URWPalladioL-Roma" w:cs="URWPalladioL-Roma" w:hint="eastAsia"/>
          <w:kern w:val="0"/>
          <w:sz w:val="20"/>
          <w:szCs w:val="20"/>
        </w:rPr>
        <w:t>存在</w:t>
      </w:r>
      <w:r w:rsidR="00E40D31">
        <w:rPr>
          <w:rFonts w:ascii="URWPalladioL-Roma" w:hAnsi="URWPalladioL-Roma" w:cs="URWPalladioL-Roma" w:hint="eastAsia"/>
          <w:kern w:val="0"/>
          <w:sz w:val="20"/>
          <w:szCs w:val="20"/>
        </w:rPr>
        <w:t>的话</w:t>
      </w:r>
      <w:r w:rsidRPr="00771A40">
        <w:rPr>
          <w:rFonts w:ascii="URWPalladioL-Roma" w:hAnsi="URWPalladioL-Roma" w:cs="URWPalladioL-Roma" w:hint="eastAsia"/>
          <w:kern w:val="0"/>
          <w:sz w:val="20"/>
          <w:szCs w:val="20"/>
        </w:rPr>
        <w:t>）。在</w:t>
      </w:r>
      <w:r w:rsidRPr="00771A40">
        <w:rPr>
          <w:rFonts w:ascii="URWPalladioL-Roma" w:hAnsi="URWPalladioL-Roma" w:cs="URWPalladioL-Roma" w:hint="eastAsia"/>
          <w:kern w:val="0"/>
          <w:sz w:val="20"/>
          <w:szCs w:val="20"/>
        </w:rPr>
        <w:t>3.1</w:t>
      </w:r>
      <w:r w:rsidRPr="00771A40">
        <w:rPr>
          <w:rFonts w:ascii="URWPalladioL-Roma" w:hAnsi="URWPalladioL-Roma" w:cs="URWPalladioL-Roma" w:hint="eastAsia"/>
          <w:kern w:val="0"/>
          <w:sz w:val="20"/>
          <w:szCs w:val="20"/>
        </w:rPr>
        <w:t>节中，我们给出了一些使我们能够识别猫的特征的例子。其中一些功能可以量化，例如我们提到它必须是一个小</w:t>
      </w:r>
      <w:r w:rsidR="00E40D31">
        <w:rPr>
          <w:rFonts w:ascii="URWPalladioL-Roma" w:hAnsi="URWPalladioL-Roma" w:cs="URWPalladioL-Roma" w:hint="eastAsia"/>
          <w:kern w:val="0"/>
          <w:sz w:val="20"/>
          <w:szCs w:val="20"/>
        </w:rPr>
        <w:t>型的</w:t>
      </w:r>
      <w:r w:rsidRPr="00771A40">
        <w:rPr>
          <w:rFonts w:ascii="URWPalladioL-Roma" w:hAnsi="URWPalladioL-Roma" w:cs="URWPalladioL-Roma" w:hint="eastAsia"/>
          <w:kern w:val="0"/>
          <w:sz w:val="20"/>
          <w:szCs w:val="20"/>
        </w:rPr>
        <w:t>毛茸茸的动物：有多小？</w:t>
      </w:r>
      <w:r w:rsidRPr="00771A40">
        <w:rPr>
          <w:rFonts w:ascii="URWPalladioL-Roma" w:hAnsi="URWPalladioL-Roma" w:cs="URWPalladioL-Roma" w:hint="eastAsia"/>
          <w:kern w:val="0"/>
          <w:sz w:val="20"/>
          <w:szCs w:val="20"/>
        </w:rPr>
        <w:t xml:space="preserve"> </w:t>
      </w:r>
      <w:r w:rsidRPr="00771A40">
        <w:rPr>
          <w:rFonts w:ascii="URWPalladioL-Roma" w:hAnsi="URWPalladioL-Roma" w:cs="URWPalladioL-Roma" w:hint="eastAsia"/>
          <w:kern w:val="0"/>
          <w:sz w:val="20"/>
          <w:szCs w:val="20"/>
        </w:rPr>
        <w:t>我们可以将一个数字与该测量值相关联，然后我们将讨论数值或连续变量。</w:t>
      </w:r>
      <w:r w:rsidRPr="00771A40">
        <w:rPr>
          <w:rFonts w:ascii="URWPalladioL-Roma" w:hAnsi="URWPalladioL-Roma" w:cs="URWPalladioL-Roma" w:hint="eastAsia"/>
          <w:kern w:val="0"/>
          <w:sz w:val="20"/>
          <w:szCs w:val="20"/>
        </w:rPr>
        <w:t xml:space="preserve"> </w:t>
      </w:r>
      <w:r w:rsidRPr="00771A40">
        <w:rPr>
          <w:rFonts w:ascii="URWPalladioL-Roma" w:hAnsi="URWPalladioL-Roma" w:cs="URWPalladioL-Roma" w:hint="eastAsia"/>
          <w:kern w:val="0"/>
          <w:sz w:val="20"/>
          <w:szCs w:val="20"/>
        </w:rPr>
        <w:t>连续变量通常与测量单位相关联，我们可以用实数表示它们。</w:t>
      </w:r>
    </w:p>
    <w:p w:rsidR="001E52F8" w:rsidRPr="00FE26B1" w:rsidRDefault="00EF49B3" w:rsidP="00FE26B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Nu</w:t>
      </w:r>
      <w:r w:rsidR="00FE26B1">
        <w:rPr>
          <w:rFonts w:ascii="URWPalladioL-Roma" w:hAnsi="URWPalladioL-Roma" w:cs="URWPalladioL-Roma"/>
          <w:kern w:val="0"/>
          <w:sz w:val="16"/>
          <w:szCs w:val="16"/>
        </w:rPr>
        <w:t>merical features are associated</w:t>
      </w:r>
      <w:r w:rsidR="00FE26B1">
        <w:rPr>
          <w:rFonts w:ascii="URWPalladioL-Roma" w:hAnsi="URWPalladioL-Roma" w:cs="URWPalladioL-Roma" w:hint="eastAsia"/>
          <w:kern w:val="0"/>
          <w:sz w:val="16"/>
          <w:szCs w:val="16"/>
        </w:rPr>
        <w:t xml:space="preserve"> </w:t>
      </w:r>
      <w:r w:rsidR="00FE26B1">
        <w:rPr>
          <w:rFonts w:ascii="URWPalladioL-Roma" w:hAnsi="URWPalladioL-Roma" w:cs="URWPalladioL-Roma"/>
          <w:kern w:val="0"/>
          <w:sz w:val="16"/>
          <w:szCs w:val="16"/>
        </w:rPr>
        <w:t>with measurement units and</w:t>
      </w:r>
      <w:r w:rsidR="00FE26B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represented by numbers.</w:t>
      </w:r>
    </w:p>
    <w:p w:rsidR="001E52F8" w:rsidRDefault="00FE26B1" w:rsidP="001474CC">
      <w:r w:rsidRPr="00FE26B1">
        <w:rPr>
          <w:rFonts w:hint="eastAsia"/>
        </w:rPr>
        <w:t>数字特征与测量单位相关联并由数字表示。</w:t>
      </w:r>
    </w:p>
    <w:p w:rsidR="006168FC" w:rsidRDefault="006168FC" w:rsidP="001474CC">
      <w:r w:rsidRPr="001474CC">
        <w:t>We may also have attributes that cannot be represented by a</w:t>
      </w:r>
      <w:r w:rsidR="001474CC">
        <w:rPr>
          <w:rFonts w:hint="eastAsia"/>
        </w:rPr>
        <w:t xml:space="preserve"> </w:t>
      </w:r>
      <w:r w:rsidRPr="001474CC">
        <w:t>number, and instead they pr</w:t>
      </w:r>
      <w:r w:rsidR="001474CC">
        <w:t>ovide a description of the type</w:t>
      </w:r>
      <w:r w:rsidR="001474CC">
        <w:rPr>
          <w:rFonts w:hint="eastAsia"/>
        </w:rPr>
        <w:t xml:space="preserve"> </w:t>
      </w:r>
      <w:r w:rsidRPr="001474CC">
        <w:t>of attribute we are referrin</w:t>
      </w:r>
      <w:r w:rsidR="001474CC">
        <w:t>g to. In the example of the cat</w:t>
      </w:r>
      <w:r w:rsidR="001474CC">
        <w:rPr>
          <w:rFonts w:hint="eastAsia"/>
        </w:rPr>
        <w:t xml:space="preserve"> </w:t>
      </w:r>
      <w:r w:rsidRPr="001474CC">
        <w:t>we mentioned triangular e</w:t>
      </w:r>
      <w:r w:rsidR="001474CC">
        <w:t>ars, instead of round or floppy</w:t>
      </w:r>
      <w:r w:rsidR="001474CC">
        <w:rPr>
          <w:rFonts w:hint="eastAsia"/>
        </w:rPr>
        <w:t xml:space="preserve"> </w:t>
      </w:r>
      <w:r w:rsidRPr="001474CC">
        <w:t>ones. Other examples include colour</w:t>
      </w:r>
      <w:r w:rsidR="001474CC">
        <w:t xml:space="preserve"> (black cat, white cat),</w:t>
      </w:r>
      <w:r w:rsidR="001474CC">
        <w:rPr>
          <w:rFonts w:hint="eastAsia"/>
        </w:rPr>
        <w:t xml:space="preserve"> </w:t>
      </w:r>
      <w:r w:rsidRPr="001474CC">
        <w:t xml:space="preserve">gender (male/female), etc. </w:t>
      </w:r>
      <w:r w:rsidR="001474CC">
        <w:t>We refer to these attributes as</w:t>
      </w:r>
      <w:r w:rsidR="001474CC">
        <w:rPr>
          <w:rFonts w:hint="eastAsia"/>
        </w:rPr>
        <w:t xml:space="preserve"> </w:t>
      </w:r>
      <w:r w:rsidRPr="001474CC">
        <w:t>categorical or nominal variable</w:t>
      </w:r>
      <w:r w:rsidR="001474CC">
        <w:t>s, and are typically related to</w:t>
      </w:r>
      <w:r w:rsidR="001474CC">
        <w:rPr>
          <w:rFonts w:hint="eastAsia"/>
        </w:rPr>
        <w:t xml:space="preserve"> </w:t>
      </w:r>
      <w:r w:rsidRPr="001474CC">
        <w:t>a class or category.</w:t>
      </w:r>
    </w:p>
    <w:p w:rsidR="00771A40" w:rsidRPr="001474CC" w:rsidRDefault="001E52F8" w:rsidP="001474CC">
      <w:r>
        <w:rPr>
          <w:rFonts w:hint="eastAsia"/>
        </w:rPr>
        <w:t>我们也可能有一些不能用数字表示的属性，提供了</w:t>
      </w:r>
      <w:r w:rsidR="00771A40" w:rsidRPr="00771A40">
        <w:rPr>
          <w:rFonts w:hint="eastAsia"/>
        </w:rPr>
        <w:t>属性类型的描述。</w:t>
      </w:r>
      <w:r w:rsidR="00771A40" w:rsidRPr="00771A40">
        <w:rPr>
          <w:rFonts w:hint="eastAsia"/>
        </w:rPr>
        <w:t xml:space="preserve"> </w:t>
      </w:r>
      <w:r w:rsidR="00771A40" w:rsidRPr="00771A40">
        <w:rPr>
          <w:rFonts w:hint="eastAsia"/>
        </w:rPr>
        <w:t>在猫的例子中，我们提到了三角形耳朵，而不是圆形或松软的耳朵。</w:t>
      </w:r>
      <w:r w:rsidR="00771A40" w:rsidRPr="00771A40">
        <w:rPr>
          <w:rFonts w:hint="eastAsia"/>
        </w:rPr>
        <w:t xml:space="preserve"> </w:t>
      </w:r>
      <w:r w:rsidR="00771A40" w:rsidRPr="00771A40">
        <w:rPr>
          <w:rFonts w:hint="eastAsia"/>
        </w:rPr>
        <w:t>其他示例包括颜色（黑猫，白猫），性别（男</w:t>
      </w:r>
      <w:r w:rsidR="00771A40" w:rsidRPr="00771A40">
        <w:rPr>
          <w:rFonts w:hint="eastAsia"/>
        </w:rPr>
        <w:t>/</w:t>
      </w:r>
      <w:r w:rsidR="00771A40" w:rsidRPr="00771A40">
        <w:rPr>
          <w:rFonts w:hint="eastAsia"/>
        </w:rPr>
        <w:t>女）等。我们将这些属性称为分类或名义变量，并且通常与类或类别相关。</w:t>
      </w:r>
    </w:p>
    <w:p w:rsidR="006168FC" w:rsidRDefault="00FE26B1"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Categorical features provide a</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descr</w:t>
      </w:r>
      <w:r>
        <w:rPr>
          <w:rFonts w:ascii="URWPalladioL-Roma" w:hAnsi="URWPalladioL-Roma" w:cs="URWPalladioL-Roma"/>
          <w:kern w:val="0"/>
          <w:sz w:val="16"/>
          <w:szCs w:val="16"/>
        </w:rPr>
        <w:t>iption of the attributes of the</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data.</w:t>
      </w:r>
    </w:p>
    <w:p w:rsidR="00FE26B1" w:rsidRPr="00FE26B1" w:rsidRDefault="00FE26B1" w:rsidP="00FE26B1">
      <w:pPr>
        <w:autoSpaceDE w:val="0"/>
        <w:autoSpaceDN w:val="0"/>
        <w:adjustRightInd w:val="0"/>
        <w:jc w:val="left"/>
        <w:rPr>
          <w:rFonts w:ascii="URWPalladioL-Roma" w:hAnsi="URWPalladioL-Roma" w:cs="URWPalladioL-Roma"/>
          <w:kern w:val="0"/>
          <w:sz w:val="16"/>
          <w:szCs w:val="16"/>
        </w:rPr>
      </w:pPr>
      <w:r w:rsidRPr="00FE26B1">
        <w:rPr>
          <w:rFonts w:ascii="URWPalladioL-Roma" w:hAnsi="URWPalladioL-Roma" w:cs="URWPalladioL-Roma" w:hint="eastAsia"/>
          <w:kern w:val="0"/>
          <w:sz w:val="16"/>
          <w:szCs w:val="16"/>
        </w:rPr>
        <w:t>分类特征提供数据属性的描述。</w:t>
      </w:r>
    </w:p>
    <w:p w:rsidR="006168FC" w:rsidRDefault="006168FC" w:rsidP="001474CC">
      <w:r w:rsidRPr="009617A4">
        <w:lastRenderedPageBreak/>
        <w:t>This categorisation among the type of features and labels in</w:t>
      </w:r>
      <w:r w:rsidR="001474CC" w:rsidRPr="009617A4">
        <w:rPr>
          <w:rFonts w:hint="eastAsia"/>
        </w:rPr>
        <w:t xml:space="preserve"> </w:t>
      </w:r>
      <w:r w:rsidRPr="009617A4">
        <w:t xml:space="preserve">a dataset may seem superfluous. </w:t>
      </w:r>
      <w:r w:rsidRPr="001474CC">
        <w:t xml:space="preserve">However, a further bit of scrutiny will let us see that </w:t>
      </w:r>
      <w:r w:rsidR="001474CC">
        <w:t>this innocuous grouping enables</w:t>
      </w:r>
      <w:r w:rsidR="001474CC">
        <w:rPr>
          <w:rFonts w:hint="eastAsia"/>
        </w:rPr>
        <w:t xml:space="preserve"> </w:t>
      </w:r>
      <w:r w:rsidRPr="001474CC">
        <w:t>us to identify the type of m</w:t>
      </w:r>
      <w:r w:rsidR="001474CC">
        <w:t>achine learning algorithms that</w:t>
      </w:r>
      <w:r w:rsidR="001474CC">
        <w:rPr>
          <w:rFonts w:hint="eastAsia"/>
        </w:rPr>
        <w:t xml:space="preserve"> </w:t>
      </w:r>
      <w:r w:rsidRPr="001474CC">
        <w:t>may be more suitable t</w:t>
      </w:r>
      <w:r w:rsidR="001474CC">
        <w:t>o the problems we would like to</w:t>
      </w:r>
      <w:r w:rsidR="001474CC">
        <w:rPr>
          <w:rFonts w:hint="eastAsia"/>
        </w:rPr>
        <w:t xml:space="preserve"> </w:t>
      </w:r>
      <w:r w:rsidRPr="001474CC">
        <w:t>tackle. Take a look at Table 3.1</w:t>
      </w:r>
      <w:r w:rsidR="001474CC">
        <w:t>, where we provide some</w:t>
      </w:r>
      <w:r w:rsidR="001474CC">
        <w:rPr>
          <w:rFonts w:hint="eastAsia"/>
        </w:rPr>
        <w:t xml:space="preserve"> </w:t>
      </w:r>
      <w:r w:rsidRPr="001474CC">
        <w:t xml:space="preserve">quintessential machine learning algorithms </w:t>
      </w:r>
      <w:r w:rsidR="001474CC">
        <w:t>that fall into</w:t>
      </w:r>
      <w:r w:rsidR="001474CC">
        <w:rPr>
          <w:rFonts w:hint="eastAsia"/>
        </w:rPr>
        <w:t xml:space="preserve"> </w:t>
      </w:r>
      <w:r w:rsidRPr="001474CC">
        <w:t>each category.</w:t>
      </w:r>
    </w:p>
    <w:p w:rsidR="00771A40" w:rsidRDefault="00771A40" w:rsidP="001474CC">
      <w:r w:rsidRPr="00771A40">
        <w:rPr>
          <w:rFonts w:hint="eastAsia"/>
        </w:rPr>
        <w:t>对数据集中的要素类型和标签进行分类似乎是多余的。</w:t>
      </w:r>
      <w:r w:rsidRPr="00771A40">
        <w:rPr>
          <w:rFonts w:hint="eastAsia"/>
        </w:rPr>
        <w:t xml:space="preserve"> </w:t>
      </w:r>
      <w:r w:rsidRPr="00771A40">
        <w:rPr>
          <w:rFonts w:hint="eastAsia"/>
        </w:rPr>
        <w:t>然而，进一步审查将让我们看到这种无害的分组使我们能够识别可能更适合我们想要解决的问题的机器学习算法的类型。</w:t>
      </w:r>
      <w:r w:rsidRPr="00771A40">
        <w:rPr>
          <w:rFonts w:hint="eastAsia"/>
        </w:rPr>
        <w:t xml:space="preserve"> </w:t>
      </w:r>
      <w:r w:rsidRPr="00771A40">
        <w:rPr>
          <w:rFonts w:hint="eastAsia"/>
        </w:rPr>
        <w:t>请看表</w:t>
      </w:r>
      <w:r w:rsidRPr="00771A40">
        <w:rPr>
          <w:rFonts w:hint="eastAsia"/>
        </w:rPr>
        <w:t>3.1</w:t>
      </w:r>
      <w:r w:rsidRPr="00771A40">
        <w:rPr>
          <w:rFonts w:hint="eastAsia"/>
        </w:rPr>
        <w:t>，其中我们提供了属于每个类别的一些典型机器学习算法。</w:t>
      </w:r>
    </w:p>
    <w:p w:rsidR="001474CC" w:rsidRPr="004B3E6C" w:rsidRDefault="001474CC" w:rsidP="001474CC">
      <w:pPr>
        <w:rPr>
          <w:color w:val="000000" w:themeColor="text1"/>
        </w:rPr>
      </w:pPr>
      <w:r w:rsidRPr="004B3E6C">
        <w:rPr>
          <w:noProof/>
          <w:color w:val="000000" w:themeColor="text1"/>
        </w:rPr>
        <mc:AlternateContent>
          <mc:Choice Requires="wps">
            <w:drawing>
              <wp:anchor distT="0" distB="0" distL="114300" distR="114300" simplePos="0" relativeHeight="251659264" behindDoc="0" locked="0" layoutInCell="1" allowOverlap="1" wp14:anchorId="7BD437BA" wp14:editId="176ACD97">
                <wp:simplePos x="0" y="0"/>
                <wp:positionH relativeFrom="column">
                  <wp:posOffset>-7099</wp:posOffset>
                </wp:positionH>
                <wp:positionV relativeFrom="paragraph">
                  <wp:posOffset>130534</wp:posOffset>
                </wp:positionV>
                <wp:extent cx="5230495" cy="1"/>
                <wp:effectExtent l="0" t="0" r="27305" b="19050"/>
                <wp:wrapNone/>
                <wp:docPr id="1" name="直接连接符 1"/>
                <wp:cNvGraphicFramePr/>
                <a:graphic xmlns:a="http://schemas.openxmlformats.org/drawingml/2006/main">
                  <a:graphicData uri="http://schemas.microsoft.com/office/word/2010/wordprocessingShape">
                    <wps:wsp>
                      <wps:cNvCnPr/>
                      <wps:spPr>
                        <a:xfrm>
                          <a:off x="0" y="0"/>
                          <a:ext cx="5230495"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1"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0.3pt" to="411.3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" strokecolor="#4579b8 [3044]"/>
            </w:pict>
          </mc:Fallback>
        </mc:AlternateContent>
      </w:r>
    </w:p>
    <w:p w:rsidR="006168FC" w:rsidRPr="004B3E6C" w:rsidRDefault="009617A4" w:rsidP="001474CC">
      <w:pPr>
        <w:rPr>
          <w:color w:val="000000" w:themeColor="text1"/>
        </w:rPr>
      </w:pPr>
      <w:r w:rsidRPr="004B3E6C">
        <w:rPr>
          <w:rFonts w:hint="eastAsia"/>
          <w:color w:val="000000" w:themeColor="text1"/>
        </w:rPr>
        <w:t>学习类型</w:t>
      </w:r>
      <w:r w:rsidR="001474CC" w:rsidRPr="004B3E6C">
        <w:rPr>
          <w:rFonts w:hint="eastAsia"/>
          <w:color w:val="000000" w:themeColor="text1"/>
        </w:rPr>
        <w:t xml:space="preserve">     </w:t>
      </w:r>
      <w:r w:rsidR="00DB7F3F" w:rsidRPr="004B3E6C">
        <w:rPr>
          <w:rFonts w:hint="eastAsia"/>
          <w:color w:val="000000" w:themeColor="text1"/>
        </w:rPr>
        <w:t>分类的</w:t>
      </w:r>
      <w:r w:rsidR="001474CC" w:rsidRPr="004B3E6C">
        <w:rPr>
          <w:rFonts w:hint="eastAsia"/>
          <w:color w:val="000000" w:themeColor="text1"/>
        </w:rPr>
        <w:t xml:space="preserve">                       </w:t>
      </w:r>
      <w:r w:rsidR="00DB7F3F" w:rsidRPr="004B3E6C">
        <w:rPr>
          <w:rFonts w:hint="eastAsia"/>
          <w:color w:val="000000" w:themeColor="text1"/>
        </w:rPr>
        <w:t xml:space="preserve"> </w:t>
      </w:r>
      <w:r w:rsidR="00DB7F3F" w:rsidRPr="004B3E6C">
        <w:rPr>
          <w:rFonts w:hint="eastAsia"/>
          <w:color w:val="000000" w:themeColor="text1"/>
        </w:rPr>
        <w:t>连续的</w:t>
      </w:r>
    </w:p>
    <w:p w:rsidR="001474CC" w:rsidRPr="004B3E6C" w:rsidRDefault="001474CC" w:rsidP="001474CC">
      <w:pPr>
        <w:rPr>
          <w:color w:val="000000" w:themeColor="text1"/>
        </w:rPr>
      </w:pPr>
      <w:r w:rsidRPr="004B3E6C">
        <w:rPr>
          <w:noProof/>
          <w:color w:val="000000" w:themeColor="text1"/>
        </w:rPr>
        <mc:AlternateContent>
          <mc:Choice Requires="wps">
            <w:drawing>
              <wp:anchor distT="0" distB="0" distL="114300" distR="114300" simplePos="0" relativeHeight="251661312" behindDoc="0" locked="0" layoutInCell="1" allowOverlap="1" wp14:anchorId="0BE06AD0" wp14:editId="3B6E780B">
                <wp:simplePos x="0" y="0"/>
                <wp:positionH relativeFrom="column">
                  <wp:posOffset>-7099</wp:posOffset>
                </wp:positionH>
                <wp:positionV relativeFrom="paragraph">
                  <wp:posOffset>120363</wp:posOffset>
                </wp:positionV>
                <wp:extent cx="5230495" cy="137"/>
                <wp:effectExtent l="0" t="0" r="27305" b="19050"/>
                <wp:wrapNone/>
                <wp:docPr id="2" name="直接连接符 2"/>
                <wp:cNvGraphicFramePr/>
                <a:graphic xmlns:a="http://schemas.openxmlformats.org/drawingml/2006/main">
                  <a:graphicData uri="http://schemas.microsoft.com/office/word/2010/wordprocessingShape">
                    <wps:wsp>
                      <wps:cNvCnPr/>
                      <wps:spPr>
                        <a:xfrm>
                          <a:off x="0" y="0"/>
                          <a:ext cx="5230495" cy="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2" o:spid="_x0000_s1026" style="position:absolute;left:0;text-align:lef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9.5pt" to="411.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" strokecolor="#4579b8 [3044]"/>
            </w:pict>
          </mc:Fallback>
        </mc:AlternateContent>
      </w:r>
    </w:p>
    <w:p w:rsidR="006168FC" w:rsidRPr="004B3E6C" w:rsidRDefault="009617A4" w:rsidP="001474CC">
      <w:pPr>
        <w:rPr>
          <w:color w:val="000000" w:themeColor="text1"/>
        </w:rPr>
      </w:pPr>
      <w:r w:rsidRPr="004B3E6C">
        <w:rPr>
          <w:noProof/>
          <w:color w:val="000000" w:themeColor="text1"/>
        </w:rPr>
        <mc:AlternateContent>
          <mc:Choice Requires="wps">
            <w:drawing>
              <wp:anchor distT="0" distB="0" distL="114300" distR="114300" simplePos="0" relativeHeight="251663360" behindDoc="0" locked="0" layoutInCell="1" allowOverlap="1" wp14:anchorId="22E71F0C" wp14:editId="179ED425">
                <wp:simplePos x="0" y="0"/>
                <wp:positionH relativeFrom="column">
                  <wp:posOffset>-7620</wp:posOffset>
                </wp:positionH>
                <wp:positionV relativeFrom="paragraph">
                  <wp:posOffset>46990</wp:posOffset>
                </wp:positionV>
                <wp:extent cx="5230495" cy="0"/>
                <wp:effectExtent l="0" t="0" r="27305" b="19050"/>
                <wp:wrapNone/>
                <wp:docPr id="3" name="直接连接符 3"/>
                <wp:cNvGraphicFramePr/>
                <a:graphic xmlns:a="http://schemas.openxmlformats.org/drawingml/2006/main">
                  <a:graphicData uri="http://schemas.microsoft.com/office/word/2010/wordprocessingShape">
                    <wps:wsp>
                      <wps:cNvCnPr/>
                      <wps:spPr>
                        <a:xfrm flipV="1">
                          <a:off x="0" y="0"/>
                          <a:ext cx="52304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 o:spid="_x0000_s1026" style="position:absolute;left:0;text-align:lef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7pt" to="411.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" strokecolor="#4579b8 [3044]"/>
            </w:pict>
          </mc:Fallback>
        </mc:AlternateContent>
      </w:r>
      <w:r w:rsidRPr="004B3E6C">
        <w:rPr>
          <w:rFonts w:hint="eastAsia"/>
          <w:color w:val="000000" w:themeColor="text1"/>
        </w:rPr>
        <w:t>监督</w:t>
      </w:r>
      <w:r w:rsidR="001474CC" w:rsidRPr="004B3E6C">
        <w:rPr>
          <w:rFonts w:hint="eastAsia"/>
          <w:color w:val="000000" w:themeColor="text1"/>
        </w:rPr>
        <w:t xml:space="preserve">         </w:t>
      </w:r>
      <w:r w:rsidR="00DB7F3F" w:rsidRPr="004B3E6C">
        <w:rPr>
          <w:rFonts w:hint="eastAsia"/>
          <w:color w:val="000000" w:themeColor="text1"/>
        </w:rPr>
        <w:t>回归</w:t>
      </w:r>
      <w:r w:rsidR="006168FC" w:rsidRPr="004B3E6C">
        <w:rPr>
          <w:color w:val="000000" w:themeColor="text1"/>
        </w:rPr>
        <w:t xml:space="preserve"> </w:t>
      </w:r>
      <w:r w:rsidR="001474CC" w:rsidRPr="004B3E6C">
        <w:rPr>
          <w:rFonts w:hint="eastAsia"/>
          <w:color w:val="000000" w:themeColor="text1"/>
        </w:rPr>
        <w:t xml:space="preserve">                       </w:t>
      </w:r>
      <w:r w:rsidR="00DB7F3F" w:rsidRPr="004B3E6C">
        <w:rPr>
          <w:rFonts w:hint="eastAsia"/>
          <w:color w:val="000000" w:themeColor="text1"/>
        </w:rPr>
        <w:t xml:space="preserve">  </w:t>
      </w:r>
      <w:r w:rsidR="00DB7F3F" w:rsidRPr="004B3E6C">
        <w:rPr>
          <w:rFonts w:hint="eastAsia"/>
          <w:color w:val="000000" w:themeColor="text1"/>
        </w:rPr>
        <w:t>分类</w:t>
      </w:r>
    </w:p>
    <w:p w:rsidR="001474CC" w:rsidRPr="004B3E6C" w:rsidRDefault="009617A4" w:rsidP="001474CC">
      <w:pPr>
        <w:rPr>
          <w:color w:val="000000" w:themeColor="text1"/>
        </w:rPr>
      </w:pPr>
      <w:r w:rsidRPr="004B3E6C">
        <w:rPr>
          <w:rFonts w:hint="eastAsia"/>
          <w:color w:val="000000" w:themeColor="text1"/>
        </w:rPr>
        <w:t>无监督</w:t>
      </w:r>
      <w:r w:rsidR="00DB7F3F" w:rsidRPr="004B3E6C">
        <w:rPr>
          <w:rFonts w:hint="eastAsia"/>
          <w:color w:val="000000" w:themeColor="text1"/>
        </w:rPr>
        <w:t xml:space="preserve">       </w:t>
      </w:r>
      <w:r w:rsidR="00DB7F3F" w:rsidRPr="004B3E6C">
        <w:rPr>
          <w:rFonts w:hint="eastAsia"/>
          <w:color w:val="000000" w:themeColor="text1"/>
        </w:rPr>
        <w:t>降维</w:t>
      </w:r>
      <w:r w:rsidR="001474CC" w:rsidRPr="004B3E6C">
        <w:rPr>
          <w:rFonts w:hint="eastAsia"/>
          <w:color w:val="000000" w:themeColor="text1"/>
        </w:rPr>
        <w:t xml:space="preserve">                     </w:t>
      </w:r>
      <w:r w:rsidR="00DB7F3F" w:rsidRPr="004B3E6C">
        <w:rPr>
          <w:rFonts w:hint="eastAsia"/>
          <w:color w:val="000000" w:themeColor="text1"/>
        </w:rPr>
        <w:t xml:space="preserve">     </w:t>
      </w:r>
      <w:r w:rsidR="00DB7F3F" w:rsidRPr="004B3E6C">
        <w:rPr>
          <w:rFonts w:hint="eastAsia"/>
          <w:color w:val="000000" w:themeColor="text1"/>
        </w:rPr>
        <w:t>聚类</w:t>
      </w:r>
    </w:p>
    <w:p w:rsidR="00771A40" w:rsidRDefault="006168FC" w:rsidP="001474CC">
      <w:pPr>
        <w:rPr>
          <w:sz w:val="18"/>
          <w:szCs w:val="18"/>
        </w:rPr>
      </w:pPr>
      <w:r w:rsidRPr="001474CC">
        <w:rPr>
          <w:sz w:val="18"/>
          <w:szCs w:val="18"/>
        </w:rPr>
        <w:t>Table 3.1: Machine learning</w:t>
      </w:r>
      <w:r w:rsidRPr="001474CC">
        <w:rPr>
          <w:rFonts w:hint="eastAsia"/>
          <w:sz w:val="18"/>
          <w:szCs w:val="18"/>
        </w:rPr>
        <w:t xml:space="preserve"> </w:t>
      </w:r>
      <w:r w:rsidRPr="001474CC">
        <w:rPr>
          <w:sz w:val="18"/>
          <w:szCs w:val="18"/>
        </w:rPr>
        <w:t>algorithms can be classified by the</w:t>
      </w:r>
      <w:r w:rsidRPr="001474CC">
        <w:rPr>
          <w:rFonts w:hint="eastAsia"/>
          <w:sz w:val="18"/>
          <w:szCs w:val="18"/>
        </w:rPr>
        <w:t xml:space="preserve"> </w:t>
      </w:r>
      <w:r w:rsidRPr="001474CC">
        <w:rPr>
          <w:sz w:val="18"/>
          <w:szCs w:val="18"/>
        </w:rPr>
        <w:t>type of learning and outcome of</w:t>
      </w:r>
      <w:r w:rsidRPr="001474CC">
        <w:rPr>
          <w:rFonts w:hint="eastAsia"/>
          <w:sz w:val="18"/>
          <w:szCs w:val="18"/>
        </w:rPr>
        <w:t xml:space="preserve"> </w:t>
      </w:r>
      <w:r w:rsidRPr="001474CC">
        <w:rPr>
          <w:sz w:val="18"/>
          <w:szCs w:val="18"/>
        </w:rPr>
        <w:t>the algorithm</w:t>
      </w:r>
    </w:p>
    <w:p w:rsidR="006168FC" w:rsidRDefault="00771A40" w:rsidP="001474CC">
      <w:pPr>
        <w:rPr>
          <w:rFonts w:hint="eastAsia"/>
          <w:sz w:val="18"/>
          <w:szCs w:val="18"/>
        </w:rPr>
      </w:pPr>
      <w:r w:rsidRPr="00771A40">
        <w:rPr>
          <w:rFonts w:hint="eastAsia"/>
          <w:sz w:val="18"/>
          <w:szCs w:val="18"/>
        </w:rPr>
        <w:t>表</w:t>
      </w:r>
      <w:r w:rsidRPr="00771A40">
        <w:rPr>
          <w:rFonts w:hint="eastAsia"/>
          <w:sz w:val="18"/>
          <w:szCs w:val="18"/>
        </w:rPr>
        <w:t>3.1</w:t>
      </w:r>
      <w:r w:rsidRPr="00771A40">
        <w:rPr>
          <w:rFonts w:hint="eastAsia"/>
          <w:sz w:val="18"/>
          <w:szCs w:val="18"/>
        </w:rPr>
        <w:t>：机器学习算法可以根据学习类型和算法结果进行分类。</w:t>
      </w:r>
    </w:p>
    <w:p w:rsidR="00EF49B3" w:rsidRDefault="00EF49B3" w:rsidP="001474CC">
      <w:pPr>
        <w:rPr>
          <w:rFonts w:hint="eastAsia"/>
          <w:sz w:val="18"/>
          <w:szCs w:val="18"/>
        </w:rPr>
      </w:pPr>
    </w:p>
    <w:p w:rsidR="00EF49B3" w:rsidRDefault="00EF49B3"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T</w:t>
      </w:r>
      <w:r w:rsidR="00FE26B1">
        <w:rPr>
          <w:rFonts w:ascii="URWPalladioL-Roma" w:hAnsi="URWPalladioL-Roma" w:cs="URWPalladioL-Roma"/>
          <w:kern w:val="0"/>
          <w:sz w:val="16"/>
          <w:szCs w:val="16"/>
        </w:rPr>
        <w:t>his distinction between feature</w:t>
      </w:r>
      <w:r w:rsidR="00FE26B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type</w:t>
      </w:r>
      <w:r w:rsidR="00FE26B1">
        <w:rPr>
          <w:rFonts w:ascii="URWPalladioL-Roma" w:hAnsi="URWPalladioL-Roma" w:cs="URWPalladioL-Roma"/>
          <w:kern w:val="0"/>
          <w:sz w:val="16"/>
          <w:szCs w:val="16"/>
        </w:rPr>
        <w:t>s will make it easier for us to</w:t>
      </w:r>
      <w:r w:rsidR="00FE26B1">
        <w:rPr>
          <w:rFonts w:ascii="URWPalladioL-Roma" w:hAnsi="URWPalladioL-Roma" w:cs="URWPalladioL-Roma" w:hint="eastAsia"/>
          <w:kern w:val="0"/>
          <w:sz w:val="16"/>
          <w:szCs w:val="16"/>
        </w:rPr>
        <w:t xml:space="preserve"> </w:t>
      </w:r>
      <w:r w:rsidR="00FE26B1">
        <w:rPr>
          <w:rFonts w:ascii="URWPalladioL-Roma" w:hAnsi="URWPalladioL-Roma" w:cs="URWPalladioL-Roma"/>
          <w:kern w:val="0"/>
          <w:sz w:val="16"/>
          <w:szCs w:val="16"/>
        </w:rPr>
        <w:t>understand the sort of machine</w:t>
      </w:r>
      <w:r w:rsidR="00FE26B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learning task we want to employ.</w:t>
      </w:r>
    </w:p>
    <w:p w:rsidR="00FE26B1" w:rsidRPr="00FE26B1" w:rsidRDefault="00FE26B1" w:rsidP="00FE26B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特征</w:t>
      </w:r>
      <w:r w:rsidRPr="00FE26B1">
        <w:rPr>
          <w:rFonts w:ascii="URWPalladioL-Roma" w:hAnsi="URWPalladioL-Roma" w:cs="URWPalladioL-Roma" w:hint="eastAsia"/>
          <w:kern w:val="0"/>
          <w:sz w:val="16"/>
          <w:szCs w:val="16"/>
        </w:rPr>
        <w:t>类型之间的这种区别将使我们更容易理解我们想要使用的机器学习任务。</w:t>
      </w:r>
    </w:p>
    <w:p w:rsidR="006168FC" w:rsidRDefault="006168FC" w:rsidP="006168FC">
      <w:pPr>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5 </w:t>
      </w:r>
      <w:r>
        <w:rPr>
          <w:rFonts w:ascii="URWPalladioL-Ital" w:hAnsi="URWPalladioL-Ital" w:cs="URWPalladioL-Ital"/>
          <w:kern w:val="0"/>
          <w:sz w:val="24"/>
          <w:szCs w:val="24"/>
        </w:rPr>
        <w:t>Machine Learning and Data Science</w:t>
      </w:r>
    </w:p>
    <w:p w:rsidR="00771A40" w:rsidRDefault="00771A40" w:rsidP="006168FC">
      <w:pPr>
        <w:rPr>
          <w:rFonts w:ascii="URWPalladioL-Roma" w:hAnsi="URWPalladioL-Roma" w:cs="URWPalladioL-Roma"/>
          <w:kern w:val="0"/>
          <w:sz w:val="20"/>
          <w:szCs w:val="20"/>
        </w:rPr>
      </w:pPr>
      <w:r w:rsidRPr="00771A40">
        <w:rPr>
          <w:rFonts w:ascii="URWPalladioL-Roma" w:hAnsi="URWPalladioL-Roma" w:cs="URWPalladioL-Roma" w:hint="eastAsia"/>
          <w:kern w:val="0"/>
          <w:sz w:val="20"/>
          <w:szCs w:val="20"/>
        </w:rPr>
        <w:t>3.5</w:t>
      </w:r>
      <w:r w:rsidRPr="00771A40">
        <w:rPr>
          <w:rFonts w:ascii="URWPalladioL-Roma" w:hAnsi="URWPalladioL-Roma" w:cs="URWPalladioL-Roma" w:hint="eastAsia"/>
          <w:kern w:val="0"/>
          <w:sz w:val="20"/>
          <w:szCs w:val="20"/>
        </w:rPr>
        <w:t>机器学习和数据科学</w:t>
      </w:r>
    </w:p>
    <w:p w:rsidR="006168FC" w:rsidRDefault="001474CC" w:rsidP="00771A40">
      <w:r w:rsidRPr="00771A40">
        <w:t>Many problems that we would like to tackle using</w:t>
      </w:r>
      <w:r w:rsidR="00771A40">
        <w:rPr>
          <w:rFonts w:hint="eastAsia"/>
        </w:rPr>
        <w:t xml:space="preserve"> </w:t>
      </w:r>
      <w:r w:rsidRPr="00771A40">
        <w:t>machine learning tend to h</w:t>
      </w:r>
      <w:r w:rsidR="00771A40">
        <w:t>ave high complexity. We have to</w:t>
      </w:r>
      <w:r w:rsidR="00771A40">
        <w:rPr>
          <w:rFonts w:hint="eastAsia"/>
        </w:rPr>
        <w:t xml:space="preserve"> </w:t>
      </w:r>
      <w:r w:rsidRPr="00771A40">
        <w:t>bear this in mind when tryin</w:t>
      </w:r>
      <w:r w:rsidR="00771A40">
        <w:t>g to apply algorithms, as it is</w:t>
      </w:r>
      <w:r w:rsidR="00771A40">
        <w:rPr>
          <w:rFonts w:hint="eastAsia"/>
        </w:rPr>
        <w:t xml:space="preserve"> </w:t>
      </w:r>
      <w:r w:rsidRPr="00771A40">
        <w:t>not very likely to find a perfect pra</w:t>
      </w:r>
      <w:r w:rsidR="00771A40">
        <w:t>ctical solution.</w:t>
      </w:r>
      <w:r w:rsidR="00771A40">
        <w:rPr>
          <w:rFonts w:hint="eastAsia"/>
        </w:rPr>
        <w:t xml:space="preserve"> </w:t>
      </w:r>
      <w:r w:rsidRPr="00771A40">
        <w:t>Nonetheless, if the machine can learn so can we. Machine learning algorithms are suitable to the solution of problems encountered in the data</w:t>
      </w:r>
      <w:r w:rsidR="00771A40">
        <w:t xml:space="preserve"> science and analytics workflow</w:t>
      </w:r>
      <w:r w:rsidR="00771A40">
        <w:rPr>
          <w:rFonts w:hint="eastAsia"/>
        </w:rPr>
        <w:t xml:space="preserve"> </w:t>
      </w:r>
      <w:r w:rsidRPr="00771A40">
        <w:t xml:space="preserve">where we are interested in </w:t>
      </w:r>
      <w:r w:rsidR="00771A40">
        <w:t>deriving valuable insights from</w:t>
      </w:r>
      <w:r w:rsidR="00771A40">
        <w:rPr>
          <w:rFonts w:hint="eastAsia"/>
        </w:rPr>
        <w:t xml:space="preserve"> </w:t>
      </w:r>
      <w:r w:rsidRPr="00771A40">
        <w:t>data.</w:t>
      </w:r>
    </w:p>
    <w:p w:rsidR="00064732" w:rsidRPr="00771A40" w:rsidRDefault="00064732" w:rsidP="00771A40">
      <w:r w:rsidRPr="00064732">
        <w:rPr>
          <w:rFonts w:hint="eastAsia"/>
        </w:rPr>
        <w:t>我们希望使用机器学习解决的许多问题往往具有高度复杂性。</w:t>
      </w:r>
      <w:r w:rsidRPr="00064732">
        <w:rPr>
          <w:rFonts w:hint="eastAsia"/>
        </w:rPr>
        <w:t xml:space="preserve"> </w:t>
      </w:r>
      <w:r w:rsidRPr="00064732">
        <w:rPr>
          <w:rFonts w:hint="eastAsia"/>
        </w:rPr>
        <w:t>在尝试应用算法时我们必须牢记这一点，因为它不太可能找到一个完美的实际解决方案。</w:t>
      </w:r>
      <w:r w:rsidRPr="00064732">
        <w:rPr>
          <w:rFonts w:hint="eastAsia"/>
        </w:rPr>
        <w:t xml:space="preserve"> </w:t>
      </w:r>
      <w:r w:rsidRPr="00064732">
        <w:rPr>
          <w:rFonts w:hint="eastAsia"/>
        </w:rPr>
        <w:t>尽管如此，如果机器可以学习，我们也可以。</w:t>
      </w:r>
      <w:r w:rsidRPr="00064732">
        <w:rPr>
          <w:rFonts w:hint="eastAsia"/>
        </w:rPr>
        <w:t xml:space="preserve"> </w:t>
      </w:r>
      <w:r w:rsidR="00DB7F3F">
        <w:rPr>
          <w:rFonts w:hint="eastAsia"/>
        </w:rPr>
        <w:t>机器学习算法适用于数据科学和分析流程中</w:t>
      </w:r>
      <w:r w:rsidRPr="00064732">
        <w:rPr>
          <w:rFonts w:hint="eastAsia"/>
        </w:rPr>
        <w:t>问题的解决方案，我们有兴趣从数据中获取有价值的见解。</w:t>
      </w:r>
    </w:p>
    <w:p w:rsidR="00EF49B3" w:rsidRDefault="00EF49B3" w:rsidP="00EF49B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Remember that if the machine can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learn, so can we.</w:t>
      </w:r>
    </w:p>
    <w:p w:rsidR="00FE26B1" w:rsidRDefault="00FE26B1" w:rsidP="00EF49B3">
      <w:pPr>
        <w:autoSpaceDE w:val="0"/>
        <w:autoSpaceDN w:val="0"/>
        <w:adjustRightInd w:val="0"/>
        <w:jc w:val="left"/>
        <w:rPr>
          <w:rFonts w:ascii="URWPalladioL-Roma" w:hAnsi="URWPalladioL-Roma" w:cs="URWPalladioL-Roma" w:hint="eastAsia"/>
          <w:kern w:val="0"/>
          <w:sz w:val="16"/>
          <w:szCs w:val="16"/>
        </w:rPr>
      </w:pPr>
      <w:r w:rsidRPr="00FE26B1">
        <w:rPr>
          <w:rFonts w:ascii="URWPalladioL-Roma" w:hAnsi="URWPalladioL-Roma" w:cs="URWPalladioL-Roma" w:hint="eastAsia"/>
          <w:kern w:val="0"/>
          <w:sz w:val="16"/>
          <w:szCs w:val="16"/>
        </w:rPr>
        <w:t>请记住，如果机器可以学习，我们也可以。</w:t>
      </w:r>
    </w:p>
    <w:p w:rsidR="001474CC" w:rsidRDefault="001474CC" w:rsidP="00EF49B3">
      <w:r w:rsidRPr="00771A40">
        <w:t>Let us take for instance the case of a supervised learning</w:t>
      </w:r>
      <w:r w:rsidR="00771A40">
        <w:rPr>
          <w:rFonts w:hint="eastAsia"/>
        </w:rPr>
        <w:t xml:space="preserve"> </w:t>
      </w:r>
      <w:r w:rsidRPr="00771A40">
        <w:t>task where our ultimate aim is to find a function h(x)</w:t>
      </w:r>
      <w:r w:rsidR="00771A40">
        <w:t>, called</w:t>
      </w:r>
      <w:r w:rsidR="00771A40">
        <w:rPr>
          <w:rFonts w:hint="eastAsia"/>
        </w:rPr>
        <w:t xml:space="preserve"> </w:t>
      </w:r>
      <w:r w:rsidRPr="00771A40">
        <w:t>the hypothesis. This function enables us to predict values</w:t>
      </w:r>
      <w:r w:rsidR="00771A40">
        <w:rPr>
          <w:rFonts w:hint="eastAsia"/>
        </w:rPr>
        <w:t xml:space="preserve"> </w:t>
      </w:r>
      <w:r w:rsidRPr="00771A40">
        <w:t>for the problem at hand based on the given input data x</w:t>
      </w:r>
      <w:r w:rsidR="00771A40">
        <w:t>. In</w:t>
      </w:r>
      <w:r w:rsidR="00771A40">
        <w:rPr>
          <w:rFonts w:hint="eastAsia"/>
        </w:rPr>
        <w:t xml:space="preserve"> </w:t>
      </w:r>
      <w:r w:rsidRPr="00771A40">
        <w:t>a practical case, the inputs in the feature vector x are varied and we would have to decide</w:t>
      </w:r>
      <w:r w:rsidR="00771A40">
        <w:t xml:space="preserve"> what the important features to</w:t>
      </w:r>
      <w:r w:rsidR="00771A40">
        <w:rPr>
          <w:rFonts w:hint="eastAsia"/>
        </w:rPr>
        <w:t xml:space="preserve"> </w:t>
      </w:r>
      <w:r w:rsidRPr="00771A40">
        <w:t>take into account are, and then include them in our model.</w:t>
      </w:r>
    </w:p>
    <w:p w:rsidR="00064732" w:rsidRPr="00771A40" w:rsidRDefault="00064732" w:rsidP="00771A40">
      <w:r w:rsidRPr="00064732">
        <w:rPr>
          <w:rFonts w:hint="eastAsia"/>
        </w:rPr>
        <w:t>让我们举一个监督学习任务的例子，我们的最终目标是找到一个函数</w:t>
      </w:r>
      <w:r w:rsidRPr="00064732">
        <w:rPr>
          <w:rFonts w:hint="eastAsia"/>
        </w:rPr>
        <w:t>h</w:t>
      </w:r>
      <w:r w:rsidRPr="00064732">
        <w:rPr>
          <w:rFonts w:hint="eastAsia"/>
        </w:rPr>
        <w:t>（</w:t>
      </w:r>
      <w:r w:rsidRPr="00064732">
        <w:rPr>
          <w:rFonts w:hint="eastAsia"/>
        </w:rPr>
        <w:t>x</w:t>
      </w:r>
      <w:r w:rsidRPr="00064732">
        <w:rPr>
          <w:rFonts w:hint="eastAsia"/>
        </w:rPr>
        <w:t>），称为假设。</w:t>
      </w:r>
      <w:r w:rsidRPr="00064732">
        <w:rPr>
          <w:rFonts w:hint="eastAsia"/>
        </w:rPr>
        <w:t xml:space="preserve"> </w:t>
      </w:r>
      <w:r w:rsidRPr="00064732">
        <w:rPr>
          <w:rFonts w:hint="eastAsia"/>
        </w:rPr>
        <w:t>此功能使我们能够根据给定的输入数据</w:t>
      </w:r>
      <w:r w:rsidRPr="00064732">
        <w:rPr>
          <w:rFonts w:hint="eastAsia"/>
        </w:rPr>
        <w:t>x</w:t>
      </w:r>
      <w:r w:rsidR="00DB7F3F">
        <w:rPr>
          <w:rFonts w:hint="eastAsia"/>
        </w:rPr>
        <w:t>预测</w:t>
      </w:r>
      <w:r w:rsidRPr="00064732">
        <w:rPr>
          <w:rFonts w:hint="eastAsia"/>
        </w:rPr>
        <w:t>问题的值。</w:t>
      </w:r>
      <w:r w:rsidRPr="00064732">
        <w:rPr>
          <w:rFonts w:hint="eastAsia"/>
        </w:rPr>
        <w:t xml:space="preserve"> </w:t>
      </w:r>
      <w:r w:rsidRPr="00064732">
        <w:rPr>
          <w:rFonts w:hint="eastAsia"/>
        </w:rPr>
        <w:t>在实际情况中，特征向量</w:t>
      </w:r>
      <w:r w:rsidRPr="00064732">
        <w:rPr>
          <w:rFonts w:hint="eastAsia"/>
        </w:rPr>
        <w:t>x</w:t>
      </w:r>
      <w:r w:rsidRPr="00064732">
        <w:rPr>
          <w:rFonts w:hint="eastAsia"/>
        </w:rPr>
        <w:t>中的输入是变化的，我们必须决定要考虑的重要特征是什么，然后将它们包含在我们的模型中。</w:t>
      </w:r>
    </w:p>
    <w:p w:rsidR="001474CC" w:rsidRDefault="00FE26B1" w:rsidP="00FE26B1">
      <w:pPr>
        <w:tabs>
          <w:tab w:val="left" w:pos="5353"/>
        </w:tabs>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We need to decide what are the</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i</w:t>
      </w:r>
      <w:r>
        <w:rPr>
          <w:rFonts w:ascii="URWPalladioL-Roma" w:hAnsi="URWPalladioL-Roma" w:cs="URWPalladioL-Roma"/>
          <w:kern w:val="0"/>
          <w:sz w:val="16"/>
          <w:szCs w:val="16"/>
        </w:rPr>
        <w:t>mportant features to include in</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our models.</w:t>
      </w:r>
      <w:r>
        <w:rPr>
          <w:rFonts w:ascii="URWPalladioL-Roma" w:hAnsi="URWPalladioL-Roma" w:cs="URWPalladioL-Roma"/>
          <w:kern w:val="0"/>
          <w:sz w:val="16"/>
          <w:szCs w:val="16"/>
        </w:rPr>
        <w:tab/>
      </w:r>
    </w:p>
    <w:p w:rsidR="00FE26B1" w:rsidRPr="00FE26B1" w:rsidRDefault="00FE26B1" w:rsidP="00FE26B1">
      <w:pPr>
        <w:tabs>
          <w:tab w:val="left" w:pos="5353"/>
        </w:tabs>
        <w:autoSpaceDE w:val="0"/>
        <w:autoSpaceDN w:val="0"/>
        <w:adjustRightInd w:val="0"/>
        <w:jc w:val="left"/>
        <w:rPr>
          <w:rFonts w:ascii="URWPalladioL-Roma" w:hAnsi="URWPalladioL-Roma" w:cs="URWPalladioL-Roma"/>
          <w:kern w:val="0"/>
          <w:sz w:val="16"/>
          <w:szCs w:val="16"/>
        </w:rPr>
      </w:pPr>
      <w:r w:rsidRPr="00FE26B1">
        <w:rPr>
          <w:rFonts w:ascii="URWPalladioL-Roma" w:hAnsi="URWPalladioL-Roma" w:cs="URWPalladioL-Roma" w:hint="eastAsia"/>
          <w:kern w:val="0"/>
          <w:sz w:val="16"/>
          <w:szCs w:val="16"/>
        </w:rPr>
        <w:t>我们需要确定在模型中包含哪些重要</w:t>
      </w:r>
      <w:r>
        <w:rPr>
          <w:rFonts w:ascii="URWPalladioL-Roma" w:hAnsi="URWPalladioL-Roma" w:cs="URWPalladioL-Roma" w:hint="eastAsia"/>
          <w:kern w:val="0"/>
          <w:sz w:val="16"/>
          <w:szCs w:val="16"/>
        </w:rPr>
        <w:t>特征</w:t>
      </w:r>
      <w:r w:rsidRPr="00FE26B1">
        <w:rPr>
          <w:rFonts w:ascii="URWPalladioL-Roma" w:hAnsi="URWPalladioL-Roma" w:cs="URWPalladioL-Roma" w:hint="eastAsia"/>
          <w:kern w:val="0"/>
          <w:sz w:val="16"/>
          <w:szCs w:val="16"/>
        </w:rPr>
        <w:t>。</w:t>
      </w:r>
    </w:p>
    <w:p w:rsidR="001474CC" w:rsidRDefault="006060A0" w:rsidP="00771A40">
      <w:r w:rsidRPr="006060A0">
        <w:rPr>
          <w:rFonts w:hint="eastAsia"/>
        </w:rPr>
        <w:t>The</w:t>
      </w:r>
      <w:r w:rsidR="001474CC" w:rsidRPr="00771A40">
        <w:t xml:space="preserve"> optimisation of the predictor h(x) is done using training data points so that for each one of them we have input values xtrain that correspond to an output y </w:t>
      </w:r>
      <w:r w:rsidR="00771A40">
        <w:t>which is known</w:t>
      </w:r>
      <w:r w:rsidR="00771A40">
        <w:rPr>
          <w:rFonts w:hint="eastAsia"/>
        </w:rPr>
        <w:t xml:space="preserve"> </w:t>
      </w:r>
      <w:r w:rsidR="001474CC" w:rsidRPr="00771A40">
        <w:t xml:space="preserve">in advance. </w:t>
      </w:r>
      <w:r w:rsidR="001474CC" w:rsidRPr="00771A40">
        <w:lastRenderedPageBreak/>
        <w:t>Learning, in this s</w:t>
      </w:r>
      <w:r w:rsidR="00771A40">
        <w:t>ense, is thus the effective use</w:t>
      </w:r>
      <w:r w:rsidR="00771A40">
        <w:rPr>
          <w:rFonts w:hint="eastAsia"/>
        </w:rPr>
        <w:t xml:space="preserve"> </w:t>
      </w:r>
      <w:r w:rsidR="001474CC" w:rsidRPr="00771A40">
        <w:t xml:space="preserve">of data in the task </w:t>
      </w:r>
      <w:r w:rsidR="00771A40">
        <w:t>of training a model in order to</w:t>
      </w:r>
      <w:r w:rsidR="00771A40">
        <w:rPr>
          <w:rFonts w:hint="eastAsia"/>
        </w:rPr>
        <w:t xml:space="preserve"> </w:t>
      </w:r>
      <w:r w:rsidR="001474CC" w:rsidRPr="00771A40">
        <w:t>accomplish the job it was set to complete.</w:t>
      </w:r>
    </w:p>
    <w:p w:rsidR="00064732" w:rsidRPr="00771A40" w:rsidRDefault="00064732" w:rsidP="00771A40">
      <w:r w:rsidRPr="00064732">
        <w:rPr>
          <w:rFonts w:hint="eastAsia"/>
        </w:rPr>
        <w:t>使用训练数据点完成预测器</w:t>
      </w:r>
      <w:r w:rsidRPr="00064732">
        <w:rPr>
          <w:rFonts w:hint="eastAsia"/>
        </w:rPr>
        <w:t>h</w:t>
      </w:r>
      <w:r w:rsidRPr="00064732">
        <w:rPr>
          <w:rFonts w:hint="eastAsia"/>
        </w:rPr>
        <w:t>（</w:t>
      </w:r>
      <w:r w:rsidRPr="00064732">
        <w:rPr>
          <w:rFonts w:hint="eastAsia"/>
        </w:rPr>
        <w:t>x</w:t>
      </w:r>
      <w:r w:rsidRPr="00064732">
        <w:rPr>
          <w:rFonts w:hint="eastAsia"/>
        </w:rPr>
        <w:t>）的优化，使得对于它们中的每一个，我们具有对应于预先已知的输出</w:t>
      </w:r>
      <w:r w:rsidRPr="00064732">
        <w:rPr>
          <w:rFonts w:hint="eastAsia"/>
        </w:rPr>
        <w:t>y</w:t>
      </w:r>
      <w:r w:rsidRPr="00064732">
        <w:rPr>
          <w:rFonts w:hint="eastAsia"/>
        </w:rPr>
        <w:t>的输入值</w:t>
      </w:r>
      <w:r w:rsidRPr="00064732">
        <w:rPr>
          <w:rFonts w:hint="eastAsia"/>
        </w:rPr>
        <w:t>xtrain</w:t>
      </w:r>
      <w:r w:rsidRPr="00064732">
        <w:rPr>
          <w:rFonts w:hint="eastAsia"/>
        </w:rPr>
        <w:t>。</w:t>
      </w:r>
      <w:r w:rsidRPr="00064732">
        <w:rPr>
          <w:rFonts w:hint="eastAsia"/>
        </w:rPr>
        <w:t xml:space="preserve"> </w:t>
      </w:r>
      <w:r w:rsidRPr="00064732">
        <w:rPr>
          <w:rFonts w:hint="eastAsia"/>
        </w:rPr>
        <w:t>因此，从这个意义上讲，学习是在训练模型的任务中有效地使用数据，以完成它设定完成的工作。</w:t>
      </w:r>
    </w:p>
    <w:p w:rsidR="00FE26B1" w:rsidRDefault="00EF49B3"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In supervised learning we know</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the output </w:t>
      </w:r>
      <w:r>
        <w:rPr>
          <w:rFonts w:ascii="URWPalladioL-Ital" w:hAnsi="URWPalladioL-Ital" w:cs="URWPalladioL-Ital"/>
          <w:kern w:val="0"/>
          <w:sz w:val="16"/>
          <w:szCs w:val="16"/>
        </w:rPr>
        <w:t xml:space="preserve">y </w:t>
      </w:r>
      <w:r>
        <w:rPr>
          <w:rFonts w:ascii="URWPalladioL-Roma" w:hAnsi="URWPalladioL-Roma" w:cs="URWPalladioL-Roma"/>
          <w:kern w:val="0"/>
          <w:sz w:val="16"/>
          <w:szCs w:val="16"/>
        </w:rPr>
        <w:t>in advance.</w:t>
      </w:r>
    </w:p>
    <w:p w:rsidR="00FE26B1" w:rsidRDefault="00FE26B1" w:rsidP="00FE26B1">
      <w:pPr>
        <w:autoSpaceDE w:val="0"/>
        <w:autoSpaceDN w:val="0"/>
        <w:adjustRightInd w:val="0"/>
        <w:jc w:val="left"/>
        <w:rPr>
          <w:rFonts w:hint="eastAsia"/>
        </w:rPr>
      </w:pPr>
      <w:r w:rsidRPr="00FE26B1">
        <w:rPr>
          <w:rFonts w:hint="eastAsia"/>
        </w:rPr>
        <w:t>在有监督的学习中，我们提前知道输出</w:t>
      </w:r>
      <w:r w:rsidRPr="00FE26B1">
        <w:rPr>
          <w:rFonts w:hint="eastAsia"/>
        </w:rPr>
        <w:t>y</w:t>
      </w:r>
      <w:r w:rsidRPr="00FE26B1">
        <w:rPr>
          <w:rFonts w:hint="eastAsia"/>
        </w:rPr>
        <w:t>。</w:t>
      </w:r>
    </w:p>
    <w:p w:rsidR="001474CC" w:rsidRDefault="001474CC" w:rsidP="00FE26B1">
      <w:pPr>
        <w:autoSpaceDE w:val="0"/>
        <w:autoSpaceDN w:val="0"/>
        <w:adjustRightInd w:val="0"/>
        <w:jc w:val="left"/>
      </w:pPr>
      <w:r w:rsidRPr="00771A40">
        <w:t>From this point of view, we can relate the tasks that involve</w:t>
      </w:r>
      <w:r w:rsidR="00771A40">
        <w:rPr>
          <w:rFonts w:hint="eastAsia"/>
        </w:rPr>
        <w:t xml:space="preserve"> </w:t>
      </w:r>
      <w:r w:rsidRPr="00771A40">
        <w:t>that training to the data science workflow steps we listed in</w:t>
      </w:r>
      <w:r w:rsidR="00771A40">
        <w:rPr>
          <w:rFonts w:hint="eastAsia"/>
        </w:rPr>
        <w:t xml:space="preserve"> </w:t>
      </w:r>
      <w:r w:rsidRPr="00771A40">
        <w:t xml:space="preserve">Section 1.4: Once we have </w:t>
      </w:r>
      <w:r w:rsidR="00771A40">
        <w:t>identified the task at hand, we</w:t>
      </w:r>
      <w:r w:rsidR="00771A40">
        <w:rPr>
          <w:rFonts w:hint="eastAsia"/>
        </w:rPr>
        <w:t xml:space="preserve"> </w:t>
      </w:r>
      <w:r w:rsidRPr="00771A40">
        <w:t>need to acquire relevant data,</w:t>
      </w:r>
      <w:r w:rsidR="00771A40">
        <w:t xml:space="preserve"> extract pertinent features and</w:t>
      </w:r>
      <w:r w:rsidR="00771A40">
        <w:rPr>
          <w:rFonts w:hint="eastAsia"/>
        </w:rPr>
        <w:t xml:space="preserve"> </w:t>
      </w:r>
      <w:r w:rsidRPr="00771A40">
        <w:t xml:space="preserve">build our model. In addition </w:t>
      </w:r>
      <w:r w:rsidR="00771A40">
        <w:t>to those steps, we also have to</w:t>
      </w:r>
      <w:r w:rsidR="00771A40">
        <w:rPr>
          <w:rFonts w:hint="eastAsia"/>
        </w:rPr>
        <w:t xml:space="preserve"> </w:t>
      </w:r>
      <w:r w:rsidRPr="00771A40">
        <w:t>consider three important part</w:t>
      </w:r>
      <w:r w:rsidR="00771A40">
        <w:t>s that will enable us to decide</w:t>
      </w:r>
      <w:r w:rsidR="00771A40">
        <w:rPr>
          <w:rFonts w:hint="eastAsia"/>
        </w:rPr>
        <w:t xml:space="preserve"> </w:t>
      </w:r>
      <w:r w:rsidRPr="00771A40">
        <w:t>what sort of machine learn</w:t>
      </w:r>
      <w:r w:rsidR="00771A40">
        <w:t>ing algorithm to choose for our</w:t>
      </w:r>
      <w:r w:rsidR="00771A40">
        <w:rPr>
          <w:rFonts w:hint="eastAsia"/>
        </w:rPr>
        <w:t xml:space="preserve"> </w:t>
      </w:r>
      <w:r w:rsidRPr="00771A40">
        <w:t>problem.</w:t>
      </w:r>
    </w:p>
    <w:p w:rsidR="00064732" w:rsidRPr="00771A40" w:rsidRDefault="00E47AC5" w:rsidP="00771A40">
      <w:r>
        <w:rPr>
          <w:rFonts w:hint="eastAsia"/>
        </w:rPr>
        <w:t>从这个角度来看，我们可以将涉及该训练</w:t>
      </w:r>
      <w:r w:rsidR="00064732" w:rsidRPr="00064732">
        <w:rPr>
          <w:rFonts w:hint="eastAsia"/>
        </w:rPr>
        <w:t>任务与我们在</w:t>
      </w:r>
      <w:r w:rsidR="00064732" w:rsidRPr="00064732">
        <w:rPr>
          <w:rFonts w:hint="eastAsia"/>
        </w:rPr>
        <w:t>1.4</w:t>
      </w:r>
      <w:r w:rsidR="00064732" w:rsidRPr="00064732">
        <w:rPr>
          <w:rFonts w:hint="eastAsia"/>
        </w:rPr>
        <w:t>节中列出的数据科学工作流程步骤联系起来：一旦我们确定了手头的任务，我们需要获取相关数据，提取相关特征并构建我们的模型。</w:t>
      </w:r>
      <w:r w:rsidR="00064732" w:rsidRPr="00064732">
        <w:rPr>
          <w:rFonts w:hint="eastAsia"/>
        </w:rPr>
        <w:t xml:space="preserve"> </w:t>
      </w:r>
      <w:r w:rsidR="00064732" w:rsidRPr="00064732">
        <w:rPr>
          <w:rFonts w:hint="eastAsia"/>
        </w:rPr>
        <w:t>除了这些步骤之</w:t>
      </w:r>
      <w:r>
        <w:rPr>
          <w:rFonts w:hint="eastAsia"/>
        </w:rPr>
        <w:t>外，我们还必须考虑三个重要部分，这些部分将使我们能够决定为我们遇到的</w:t>
      </w:r>
      <w:r w:rsidR="00064732" w:rsidRPr="00064732">
        <w:rPr>
          <w:rFonts w:hint="eastAsia"/>
        </w:rPr>
        <w:t>问题选择何种机器学习算法。</w:t>
      </w:r>
    </w:p>
    <w:p w:rsidR="001474CC" w:rsidRDefault="00EF49B3" w:rsidP="00FE26B1">
      <w:pPr>
        <w:autoSpaceDE w:val="0"/>
        <w:autoSpaceDN w:val="0"/>
        <w:adjustRightInd w:val="0"/>
        <w:jc w:val="left"/>
        <w:rPr>
          <w:rFonts w:ascii="TeXPalladioL-SC" w:hAnsi="TeXPalladioL-SC" w:cs="TeXPalladioL-SC" w:hint="eastAsia"/>
          <w:kern w:val="0"/>
          <w:sz w:val="16"/>
          <w:szCs w:val="16"/>
        </w:rPr>
      </w:pPr>
      <w:r>
        <w:rPr>
          <w:rFonts w:ascii="URWPalladioL-Roma" w:hAnsi="URWPalladioL-Roma" w:cs="URWPalladioL-Roma"/>
          <w:kern w:val="0"/>
          <w:sz w:val="16"/>
          <w:szCs w:val="16"/>
        </w:rPr>
        <w:t>The</w:t>
      </w:r>
      <w:r w:rsidR="00FE26B1">
        <w:rPr>
          <w:rFonts w:ascii="URWPalladioL-Roma" w:hAnsi="URWPalladioL-Roma" w:cs="URWPalladioL-Roma"/>
          <w:kern w:val="0"/>
          <w:sz w:val="16"/>
          <w:szCs w:val="16"/>
        </w:rPr>
        <w:t xml:space="preserve"> steps to follow are all framed</w:t>
      </w:r>
      <w:r w:rsidR="00FE26B1">
        <w:rPr>
          <w:rFonts w:ascii="URWPalladioL-Roma" w:hAnsi="URWPalladioL-Roma" w:cs="URWPalladioL-Roma" w:hint="eastAsia"/>
          <w:kern w:val="0"/>
          <w:sz w:val="16"/>
          <w:szCs w:val="16"/>
        </w:rPr>
        <w:t xml:space="preserve"> </w:t>
      </w:r>
      <w:r w:rsidR="00FE26B1">
        <w:rPr>
          <w:rFonts w:ascii="URWPalladioL-Roma" w:hAnsi="URWPalladioL-Roma" w:cs="URWPalladioL-Roma"/>
          <w:kern w:val="0"/>
          <w:sz w:val="16"/>
          <w:szCs w:val="16"/>
        </w:rPr>
        <w:t>by the data science workflow</w:t>
      </w:r>
      <w:r w:rsidR="00FE26B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discussed in Section </w:t>
      </w:r>
      <w:r>
        <w:rPr>
          <w:rFonts w:ascii="TeXPalladioL-SC" w:hAnsi="TeXPalladioL-SC" w:cs="TeXPalladioL-SC"/>
          <w:kern w:val="0"/>
          <w:sz w:val="16"/>
          <w:szCs w:val="16"/>
        </w:rPr>
        <w:t>1</w:t>
      </w:r>
      <w:r>
        <w:rPr>
          <w:rFonts w:ascii="URWPalladioL-Roma" w:hAnsi="URWPalladioL-Roma" w:cs="URWPalladioL-Roma"/>
          <w:kern w:val="0"/>
          <w:sz w:val="16"/>
          <w:szCs w:val="16"/>
        </w:rPr>
        <w:t>.</w:t>
      </w:r>
      <w:r>
        <w:rPr>
          <w:rFonts w:ascii="TeXPalladioL-SC" w:hAnsi="TeXPalladioL-SC" w:cs="TeXPalladioL-SC"/>
          <w:kern w:val="0"/>
          <w:sz w:val="16"/>
          <w:szCs w:val="16"/>
        </w:rPr>
        <w:t>4</w:t>
      </w:r>
    </w:p>
    <w:p w:rsidR="00FE26B1" w:rsidRPr="00FE26B1" w:rsidRDefault="00FE26B1" w:rsidP="00FE26B1">
      <w:pPr>
        <w:autoSpaceDE w:val="0"/>
        <w:autoSpaceDN w:val="0"/>
        <w:adjustRightInd w:val="0"/>
        <w:jc w:val="left"/>
        <w:rPr>
          <w:rFonts w:ascii="URWPalladioL-Roma" w:hAnsi="URWPalladioL-Roma" w:cs="URWPalladioL-Roma"/>
          <w:kern w:val="0"/>
          <w:sz w:val="16"/>
          <w:szCs w:val="16"/>
        </w:rPr>
      </w:pPr>
      <w:r w:rsidRPr="00FE26B1">
        <w:rPr>
          <w:rFonts w:ascii="URWPalladioL-Roma" w:hAnsi="URWPalladioL-Roma" w:cs="URWPalladioL-Roma" w:hint="eastAsia"/>
          <w:kern w:val="0"/>
          <w:sz w:val="16"/>
          <w:szCs w:val="16"/>
        </w:rPr>
        <w:t>要遵循的步骤都是由</w:t>
      </w:r>
      <w:r w:rsidRPr="00FE26B1">
        <w:rPr>
          <w:rFonts w:ascii="URWPalladioL-Roma" w:hAnsi="URWPalladioL-Roma" w:cs="URWPalladioL-Roma" w:hint="eastAsia"/>
          <w:kern w:val="0"/>
          <w:sz w:val="16"/>
          <w:szCs w:val="16"/>
        </w:rPr>
        <w:t>1.4</w:t>
      </w:r>
      <w:r w:rsidRPr="00FE26B1">
        <w:rPr>
          <w:rFonts w:ascii="URWPalladioL-Roma" w:hAnsi="URWPalladioL-Roma" w:cs="URWPalladioL-Roma" w:hint="eastAsia"/>
          <w:kern w:val="0"/>
          <w:sz w:val="16"/>
          <w:szCs w:val="16"/>
        </w:rPr>
        <w:t>节中讨论的数据科学工作流程构成的</w:t>
      </w:r>
    </w:p>
    <w:p w:rsidR="001474CC" w:rsidRDefault="001474CC" w:rsidP="00771A40">
      <w:r w:rsidRPr="00771A40">
        <w:t>With each prediction that we make, we can find the</w:t>
      </w:r>
      <w:r w:rsidR="00771A40">
        <w:rPr>
          <w:rFonts w:hint="eastAsia"/>
        </w:rPr>
        <w:t xml:space="preserve"> </w:t>
      </w:r>
      <w:r w:rsidRPr="00771A40">
        <w:t>difference between that predic</w:t>
      </w:r>
      <w:r w:rsidR="00771A40">
        <w:t>tion and the true output value.</w:t>
      </w:r>
      <w:r w:rsidR="00771A40">
        <w:rPr>
          <w:rFonts w:hint="eastAsia"/>
        </w:rPr>
        <w:t xml:space="preserve"> </w:t>
      </w:r>
      <w:r w:rsidRPr="00771A40">
        <w:t>We do this in order to a</w:t>
      </w:r>
      <w:r w:rsidR="00771A40">
        <w:t>ssess how well out predictor is</w:t>
      </w:r>
      <w:r w:rsidR="00771A40">
        <w:rPr>
          <w:rFonts w:hint="eastAsia"/>
        </w:rPr>
        <w:t xml:space="preserve"> </w:t>
      </w:r>
      <w:r w:rsidRPr="00771A40">
        <w:t>performing. An important part of the process is to be able to obtain a model that is able to perform well in a general setting, rather than memoris</w:t>
      </w:r>
      <w:r w:rsidR="00771A40">
        <w:t>ing the intricacies of the data</w:t>
      </w:r>
      <w:r w:rsidR="00771A40">
        <w:rPr>
          <w:rFonts w:hint="eastAsia"/>
        </w:rPr>
        <w:t xml:space="preserve"> </w:t>
      </w:r>
      <w:r w:rsidRPr="00771A40">
        <w:t>provided.</w:t>
      </w:r>
    </w:p>
    <w:p w:rsidR="00064732" w:rsidRPr="00771A40" w:rsidRDefault="00064732" w:rsidP="00771A40">
      <w:r w:rsidRPr="00064732">
        <w:rPr>
          <w:rFonts w:hint="eastAsia"/>
        </w:rPr>
        <w:t>通过我们进行的每个预测，我们可以找到该预测与真实输出值之间的差异。</w:t>
      </w:r>
      <w:r w:rsidRPr="00064732">
        <w:rPr>
          <w:rFonts w:hint="eastAsia"/>
        </w:rPr>
        <w:t xml:space="preserve"> </w:t>
      </w:r>
      <w:r w:rsidRPr="00064732">
        <w:rPr>
          <w:rFonts w:hint="eastAsia"/>
        </w:rPr>
        <w:t>我们这样做是为了评估预测器的执行情况。</w:t>
      </w:r>
      <w:r w:rsidR="00517023">
        <w:rPr>
          <w:rFonts w:hint="eastAsia"/>
        </w:rPr>
        <w:t>该过程的一个重要部分是获得能够在一般条件下可以良好运行的模型，而不是只对所训练的数据起作用的模型</w:t>
      </w:r>
      <w:r w:rsidRPr="00064732">
        <w:rPr>
          <w:rFonts w:hint="eastAsia"/>
        </w:rPr>
        <w:t>。</w:t>
      </w:r>
    </w:p>
    <w:p w:rsidR="00C5196A" w:rsidRDefault="00FE26B1" w:rsidP="00FE26B1">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Generalisation is an important</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outcome of the model.</w:t>
      </w:r>
    </w:p>
    <w:p w:rsidR="00FE26B1" w:rsidRPr="00FE26B1" w:rsidRDefault="00FE26B1" w:rsidP="00FE26B1">
      <w:pPr>
        <w:autoSpaceDE w:val="0"/>
        <w:autoSpaceDN w:val="0"/>
        <w:adjustRightInd w:val="0"/>
        <w:jc w:val="left"/>
        <w:rPr>
          <w:rFonts w:ascii="URWPalladioL-Roma" w:hAnsi="URWPalladioL-Roma" w:cs="URWPalladioL-Roma"/>
          <w:kern w:val="0"/>
          <w:sz w:val="16"/>
          <w:szCs w:val="16"/>
        </w:rPr>
      </w:pPr>
      <w:r w:rsidRPr="00FE26B1">
        <w:rPr>
          <w:rFonts w:ascii="URWPalladioL-Roma" w:hAnsi="URWPalladioL-Roma" w:cs="URWPalladioL-Roma" w:hint="eastAsia"/>
          <w:kern w:val="0"/>
          <w:sz w:val="16"/>
          <w:szCs w:val="16"/>
        </w:rPr>
        <w:t>泛化是该模型的重要结果。</w:t>
      </w:r>
    </w:p>
    <w:p w:rsidR="001474CC" w:rsidRDefault="001474CC" w:rsidP="00771A40">
      <w:r w:rsidRPr="00771A40">
        <w:t>For example, if we are inte</w:t>
      </w:r>
      <w:r w:rsidR="00771A40">
        <w:t>rested in building an algorithm</w:t>
      </w:r>
      <w:r w:rsidR="00771A40">
        <w:rPr>
          <w:rFonts w:hint="eastAsia"/>
        </w:rPr>
        <w:t xml:space="preserve"> </w:t>
      </w:r>
      <w:r w:rsidRPr="00771A40">
        <w:t>that is able to recognise</w:t>
      </w:r>
      <w:r w:rsidR="00771A40">
        <w:t xml:space="preserve"> cat faces, we would like it to</w:t>
      </w:r>
      <w:r w:rsidR="00771A40">
        <w:rPr>
          <w:rFonts w:hint="eastAsia"/>
        </w:rPr>
        <w:t xml:space="preserve"> </w:t>
      </w:r>
      <w:r w:rsidRPr="00771A40">
        <w:t>perform well with new, previously unseen cats. If the</w:t>
      </w:r>
      <w:r w:rsidR="00771A40">
        <w:rPr>
          <w:rFonts w:hint="eastAsia"/>
        </w:rPr>
        <w:t xml:space="preserve"> </w:t>
      </w:r>
      <w:r w:rsidRPr="00771A40">
        <w:t>algorithm is only able to recognise Bowman, the Iberian lynx, but not Mittens, the kitty, then it is not a great algorithm to be deployed. If, however, the</w:t>
      </w:r>
      <w:r w:rsidR="00771A40">
        <w:t xml:space="preserve"> algorithm is able to recognize</w:t>
      </w:r>
      <w:r w:rsidR="00771A40">
        <w:rPr>
          <w:rFonts w:hint="eastAsia"/>
        </w:rPr>
        <w:t xml:space="preserve"> </w:t>
      </w:r>
      <w:r w:rsidRPr="00771A40">
        <w:t>that a cat is a cat even if it i</w:t>
      </w:r>
      <w:r w:rsidR="00771A40">
        <w:t>s a drawing, a photograph or an</w:t>
      </w:r>
      <w:r w:rsidR="00771A40">
        <w:rPr>
          <w:rFonts w:hint="eastAsia"/>
        </w:rPr>
        <w:t xml:space="preserve"> </w:t>
      </w:r>
      <w:r w:rsidRPr="00771A40">
        <w:t>actual real-life cat, then t</w:t>
      </w:r>
      <w:r w:rsidR="00771A40">
        <w:t>he algorithm is great. We shall</w:t>
      </w:r>
      <w:r w:rsidR="00771A40">
        <w:rPr>
          <w:rFonts w:hint="eastAsia"/>
        </w:rPr>
        <w:t xml:space="preserve"> </w:t>
      </w:r>
      <w:r w:rsidRPr="00771A40">
        <w:t>come back to this point wh</w:t>
      </w:r>
      <w:r w:rsidR="00771A40">
        <w:t>en we discuss the evaluation of</w:t>
      </w:r>
      <w:r w:rsidR="00771A40">
        <w:rPr>
          <w:rFonts w:hint="eastAsia"/>
        </w:rPr>
        <w:t xml:space="preserve"> </w:t>
      </w:r>
      <w:r w:rsidRPr="00771A40">
        <w:t>algorithms in Section 3.8.</w:t>
      </w:r>
    </w:p>
    <w:p w:rsidR="00064732" w:rsidRPr="00771A40" w:rsidRDefault="00064732" w:rsidP="00771A40">
      <w:r w:rsidRPr="00064732">
        <w:rPr>
          <w:rFonts w:hint="eastAsia"/>
        </w:rPr>
        <w:t>例如，如果我们有兴趣构建</w:t>
      </w:r>
      <w:r w:rsidR="00517023">
        <w:rPr>
          <w:rFonts w:hint="eastAsia"/>
        </w:rPr>
        <w:t>一个能够识别猫脸的算法，我们希望它能够很好地适应新的，以前没有见过</w:t>
      </w:r>
      <w:r w:rsidRPr="00064732">
        <w:rPr>
          <w:rFonts w:hint="eastAsia"/>
        </w:rPr>
        <w:t>的猫。如果算法只能识别</w:t>
      </w:r>
      <w:r w:rsidRPr="00064732">
        <w:rPr>
          <w:rFonts w:hint="eastAsia"/>
        </w:rPr>
        <w:t>Bowman</w:t>
      </w:r>
      <w:r w:rsidRPr="00064732">
        <w:rPr>
          <w:rFonts w:hint="eastAsia"/>
        </w:rPr>
        <w:t>，</w:t>
      </w:r>
      <w:r w:rsidR="00517023">
        <w:rPr>
          <w:rFonts w:hint="eastAsia"/>
        </w:rPr>
        <w:t xml:space="preserve">lberian </w:t>
      </w:r>
      <w:r w:rsidRPr="00064732">
        <w:rPr>
          <w:rFonts w:hint="eastAsia"/>
        </w:rPr>
        <w:t>lynx</w:t>
      </w:r>
      <w:r w:rsidR="00517023">
        <w:rPr>
          <w:rFonts w:hint="eastAsia"/>
        </w:rPr>
        <w:t>，却不能识别</w:t>
      </w:r>
      <w:r w:rsidRPr="00064732">
        <w:rPr>
          <w:rFonts w:hint="eastAsia"/>
        </w:rPr>
        <w:t>Mittens</w:t>
      </w:r>
      <w:r w:rsidR="00517023">
        <w:rPr>
          <w:rFonts w:hint="eastAsia"/>
        </w:rPr>
        <w:t>,kity</w:t>
      </w:r>
      <w:r w:rsidRPr="00064732">
        <w:rPr>
          <w:rFonts w:hint="eastAsia"/>
        </w:rPr>
        <w:t>，那么它不是一个很好的部署算法。</w:t>
      </w:r>
      <w:r w:rsidRPr="00064732">
        <w:rPr>
          <w:rFonts w:hint="eastAsia"/>
        </w:rPr>
        <w:t xml:space="preserve"> </w:t>
      </w:r>
      <w:r w:rsidRPr="00064732">
        <w:rPr>
          <w:rFonts w:hint="eastAsia"/>
        </w:rPr>
        <w:t>然而，</w:t>
      </w:r>
      <w:r w:rsidR="00517023" w:rsidRPr="00064732">
        <w:rPr>
          <w:rFonts w:hint="eastAsia"/>
        </w:rPr>
        <w:t>即使</w:t>
      </w:r>
      <w:r w:rsidR="00517023">
        <w:rPr>
          <w:rFonts w:hint="eastAsia"/>
        </w:rPr>
        <w:t>要识别的物体是绘</w:t>
      </w:r>
      <w:r w:rsidR="00517023" w:rsidRPr="00064732">
        <w:rPr>
          <w:rFonts w:hint="eastAsia"/>
        </w:rPr>
        <w:t>图</w:t>
      </w:r>
      <w:r w:rsidR="00517023">
        <w:rPr>
          <w:rFonts w:hint="eastAsia"/>
        </w:rPr>
        <w:t>，照片或</w:t>
      </w:r>
      <w:r w:rsidR="00517023" w:rsidRPr="00064732">
        <w:rPr>
          <w:rFonts w:hint="eastAsia"/>
        </w:rPr>
        <w:t>真实猫，</w:t>
      </w:r>
      <w:r w:rsidRPr="00064732">
        <w:rPr>
          <w:rFonts w:hint="eastAsia"/>
        </w:rPr>
        <w:t>如果算法能够识别出猫是猫，那么算法也很棒。</w:t>
      </w:r>
      <w:r w:rsidRPr="00064732">
        <w:rPr>
          <w:rFonts w:hint="eastAsia"/>
        </w:rPr>
        <w:t xml:space="preserve"> </w:t>
      </w:r>
      <w:r w:rsidRPr="00064732">
        <w:rPr>
          <w:rFonts w:hint="eastAsia"/>
        </w:rPr>
        <w:t>当我们讨论第</w:t>
      </w:r>
      <w:r w:rsidRPr="00064732">
        <w:rPr>
          <w:rFonts w:hint="eastAsia"/>
        </w:rPr>
        <w:t>3.8</w:t>
      </w:r>
      <w:r w:rsidRPr="00064732">
        <w:rPr>
          <w:rFonts w:hint="eastAsia"/>
        </w:rPr>
        <w:t>节中的算法评估时，我们将回到这一点。</w:t>
      </w:r>
    </w:p>
    <w:p w:rsidR="00937D83" w:rsidRDefault="00EF49B3" w:rsidP="00937D8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M</w:t>
      </w:r>
      <w:r w:rsidR="00937D83">
        <w:rPr>
          <w:rFonts w:ascii="URWPalladioL-Roma" w:hAnsi="URWPalladioL-Roma" w:cs="URWPalladioL-Roma"/>
          <w:kern w:val="0"/>
          <w:sz w:val="16"/>
          <w:szCs w:val="16"/>
        </w:rPr>
        <w:t>odel evaluation must be part of</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entire process.</w:t>
      </w:r>
    </w:p>
    <w:p w:rsidR="007F0567" w:rsidRPr="00937D83" w:rsidRDefault="00937D83" w:rsidP="00937D83">
      <w:pPr>
        <w:widowControl/>
        <w:jc w:val="left"/>
        <w:rPr>
          <w:rFonts w:ascii="URWPalladioL-Roma" w:hAnsi="URWPalladioL-Roma" w:cs="URWPalladioL-Roma"/>
          <w:kern w:val="0"/>
          <w:sz w:val="16"/>
          <w:szCs w:val="16"/>
        </w:rPr>
      </w:pPr>
      <w:r w:rsidRPr="00937D83">
        <w:rPr>
          <w:rFonts w:ascii="URWPalladioL-Roma" w:hAnsi="URWPalladioL-Roma" w:cs="URWPalladioL-Roma" w:hint="eastAsia"/>
          <w:kern w:val="0"/>
          <w:sz w:val="16"/>
          <w:szCs w:val="16"/>
        </w:rPr>
        <w:t>模型评估必须是整个过程的一部分。</w:t>
      </w:r>
    </w:p>
    <w:p w:rsidR="001474CC" w:rsidRDefault="001474CC" w:rsidP="00771A40">
      <w:r w:rsidRPr="00771A40">
        <w:t xml:space="preserve">At this point, it is pertinent to make clear that there is no such thing as a perfect model, just good enough ones. The improvement in learning </w:t>
      </w:r>
      <w:r w:rsidR="00771A40">
        <w:t>comes from generalising regular</w:t>
      </w:r>
      <w:r w:rsidR="00771A40">
        <w:rPr>
          <w:rFonts w:hint="eastAsia"/>
        </w:rPr>
        <w:t xml:space="preserve"> </w:t>
      </w:r>
      <w:r w:rsidRPr="00771A40">
        <w:t>patterns in the training d</w:t>
      </w:r>
      <w:r w:rsidR="00771A40">
        <w:t>ata to be able to say something</w:t>
      </w:r>
      <w:r w:rsidR="00771A40">
        <w:rPr>
          <w:rFonts w:hint="eastAsia"/>
        </w:rPr>
        <w:t xml:space="preserve"> </w:t>
      </w:r>
      <w:r w:rsidRPr="00771A40">
        <w:t>about unobserved data points. We s</w:t>
      </w:r>
      <w:r w:rsidR="00771A40">
        <w:t>hould therefore be</w:t>
      </w:r>
      <w:r w:rsidR="00771A40">
        <w:rPr>
          <w:rFonts w:hint="eastAsia"/>
        </w:rPr>
        <w:t xml:space="preserve"> </w:t>
      </w:r>
      <w:r w:rsidRPr="00771A40">
        <w:t>careful not to obtain a m</w:t>
      </w:r>
      <w:r w:rsidR="00771A40">
        <w:t>odel that “memorises” the data,</w:t>
      </w:r>
      <w:r w:rsidR="00771A40">
        <w:rPr>
          <w:rFonts w:hint="eastAsia"/>
        </w:rPr>
        <w:t xml:space="preserve"> </w:t>
      </w:r>
      <w:r w:rsidRPr="00771A40">
        <w:t xml:space="preserve">also known as overfitting. We can avoid </w:t>
      </w:r>
      <w:r w:rsidRPr="00771A40">
        <w:lastRenderedPageBreak/>
        <w:t>this by employing techniques such as regularisation and cro</w:t>
      </w:r>
      <w:r w:rsidR="00771A40">
        <w:t>ss-validation as we</w:t>
      </w:r>
      <w:r w:rsidR="00771A40">
        <w:rPr>
          <w:rFonts w:hint="eastAsia"/>
        </w:rPr>
        <w:t xml:space="preserve"> </w:t>
      </w:r>
      <w:r w:rsidRPr="00771A40">
        <w:t>shall see later on in this chapter.</w:t>
      </w:r>
    </w:p>
    <w:p w:rsidR="00064732" w:rsidRPr="00771A40" w:rsidRDefault="007F0567" w:rsidP="00771A40">
      <w:r>
        <w:rPr>
          <w:rFonts w:hint="eastAsia"/>
        </w:rPr>
        <w:t>在这一点上，明确</w:t>
      </w:r>
      <w:r w:rsidR="00064732" w:rsidRPr="00064732">
        <w:rPr>
          <w:rFonts w:hint="eastAsia"/>
        </w:rPr>
        <w:t>没有完美的</w:t>
      </w:r>
      <w:r>
        <w:rPr>
          <w:rFonts w:hint="eastAsia"/>
        </w:rPr>
        <w:t>模型，只有足够好的模型是合适的。学习的改进来自于在训练数据中泛化</w:t>
      </w:r>
      <w:r w:rsidR="00064732" w:rsidRPr="00064732">
        <w:rPr>
          <w:rFonts w:hint="eastAsia"/>
        </w:rPr>
        <w:t>常规模式，以便能够对未观察到的数据点进行说明。因此，我们应该注意不要获得“记忆”数据的模型，也称为过度拟合。</w:t>
      </w:r>
      <w:r w:rsidR="00064732" w:rsidRPr="00064732">
        <w:rPr>
          <w:rFonts w:hint="eastAsia"/>
        </w:rPr>
        <w:t xml:space="preserve"> </w:t>
      </w:r>
      <w:r w:rsidR="00064732" w:rsidRPr="00064732">
        <w:rPr>
          <w:rFonts w:hint="eastAsia"/>
        </w:rPr>
        <w:t>我们可以通过采用正则化和交叉验证等技术来避免这种情况，我们将在本章后面看到。</w:t>
      </w:r>
    </w:p>
    <w:p w:rsidR="00C5196A"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Ther</w:t>
      </w:r>
      <w:r w:rsidR="00937D83">
        <w:rPr>
          <w:rFonts w:ascii="URWPalladioL-Roma" w:hAnsi="URWPalladioL-Roma" w:cs="URWPalladioL-Roma"/>
          <w:kern w:val="0"/>
          <w:sz w:val="16"/>
          <w:szCs w:val="16"/>
        </w:rPr>
        <w:t>e is no such thing as a perfect</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w:t>
      </w:r>
    </w:p>
    <w:p w:rsidR="00937D83" w:rsidRDefault="00937D83" w:rsidP="00937D83">
      <w:pPr>
        <w:autoSpaceDE w:val="0"/>
        <w:autoSpaceDN w:val="0"/>
        <w:adjustRightInd w:val="0"/>
        <w:jc w:val="left"/>
        <w:rPr>
          <w:rFonts w:ascii="URWPalladioL-Roma" w:hAnsi="URWPalladioL-Roma" w:cs="URWPalladioL-Roma" w:hint="eastAsia"/>
          <w:kern w:val="0"/>
          <w:sz w:val="16"/>
          <w:szCs w:val="16"/>
        </w:rPr>
      </w:pPr>
      <w:r w:rsidRPr="00937D83">
        <w:rPr>
          <w:rFonts w:ascii="URWPalladioL-Roma" w:hAnsi="URWPalladioL-Roma" w:cs="URWPalladioL-Roma" w:hint="eastAsia"/>
          <w:kern w:val="0"/>
          <w:sz w:val="16"/>
          <w:szCs w:val="16"/>
        </w:rPr>
        <w:t>没有完美的模型这样的东西。</w:t>
      </w:r>
    </w:p>
    <w:p w:rsidR="00EF49B3"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We shall discuss mor</w:t>
      </w:r>
      <w:r w:rsidR="00937D83">
        <w:rPr>
          <w:rFonts w:ascii="URWPalladioL-Roma" w:hAnsi="URWPalladioL-Roma" w:cs="URWPalladioL-Roma"/>
          <w:kern w:val="0"/>
          <w:sz w:val="16"/>
          <w:szCs w:val="16"/>
        </w:rPr>
        <w:t>e about</w:t>
      </w:r>
      <w:r w:rsidR="00937D83">
        <w:rPr>
          <w:rFonts w:ascii="URWPalladioL-Roma" w:hAnsi="URWPalladioL-Roma" w:cs="URWPalladioL-Roma" w:hint="eastAsia"/>
          <w:kern w:val="0"/>
          <w:sz w:val="16"/>
          <w:szCs w:val="16"/>
        </w:rPr>
        <w:t xml:space="preserve"> </w:t>
      </w:r>
      <w:r w:rsidR="00937D83">
        <w:rPr>
          <w:rFonts w:ascii="URWPalladioL-Roma" w:hAnsi="URWPalladioL-Roma" w:cs="URWPalladioL-Roma"/>
          <w:kern w:val="0"/>
          <w:sz w:val="16"/>
          <w:szCs w:val="16"/>
        </w:rPr>
        <w:t>avoiding this memorisation in</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Sections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 xml:space="preserve">7 </w:t>
      </w:r>
      <w:r>
        <w:rPr>
          <w:rFonts w:ascii="URWPalladioL-Roma" w:hAnsi="URWPalladioL-Roma" w:cs="URWPalladioL-Roma"/>
          <w:kern w:val="0"/>
          <w:sz w:val="16"/>
          <w:szCs w:val="16"/>
        </w:rPr>
        <w:t xml:space="preserve">and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12</w:t>
      </w:r>
      <w:r>
        <w:rPr>
          <w:rFonts w:ascii="URWPalladioL-Roma" w:hAnsi="URWPalladioL-Roma" w:cs="URWPalladioL-Roma"/>
          <w:kern w:val="0"/>
          <w:sz w:val="16"/>
          <w:szCs w:val="16"/>
        </w:rPr>
        <w:t>.</w:t>
      </w:r>
    </w:p>
    <w:p w:rsidR="00937D83" w:rsidRPr="00937D83" w:rsidRDefault="00937D83" w:rsidP="00937D83">
      <w:pPr>
        <w:autoSpaceDE w:val="0"/>
        <w:autoSpaceDN w:val="0"/>
        <w:adjustRightInd w:val="0"/>
        <w:jc w:val="left"/>
        <w:rPr>
          <w:rFonts w:ascii="URWPalladioL-Roma" w:hAnsi="URWPalladioL-Roma" w:cs="URWPalladioL-Roma"/>
          <w:kern w:val="0"/>
          <w:sz w:val="16"/>
          <w:szCs w:val="16"/>
        </w:rPr>
      </w:pPr>
      <w:r w:rsidRPr="00937D83">
        <w:rPr>
          <w:rFonts w:ascii="URWPalladioL-Roma" w:hAnsi="URWPalladioL-Roma" w:cs="URWPalladioL-Roma" w:hint="eastAsia"/>
          <w:kern w:val="0"/>
          <w:sz w:val="16"/>
          <w:szCs w:val="16"/>
        </w:rPr>
        <w:t>我们将在</w:t>
      </w:r>
      <w:r w:rsidRPr="00937D83">
        <w:rPr>
          <w:rFonts w:ascii="URWPalladioL-Roma" w:hAnsi="URWPalladioL-Roma" w:cs="URWPalladioL-Roma" w:hint="eastAsia"/>
          <w:kern w:val="0"/>
          <w:sz w:val="16"/>
          <w:szCs w:val="16"/>
        </w:rPr>
        <w:t>3.7</w:t>
      </w:r>
      <w:r w:rsidRPr="00937D83">
        <w:rPr>
          <w:rFonts w:ascii="URWPalladioL-Roma" w:hAnsi="URWPalladioL-Roma" w:cs="URWPalladioL-Roma" w:hint="eastAsia"/>
          <w:kern w:val="0"/>
          <w:sz w:val="16"/>
          <w:szCs w:val="16"/>
        </w:rPr>
        <w:t>节和</w:t>
      </w:r>
      <w:r w:rsidRPr="00937D83">
        <w:rPr>
          <w:rFonts w:ascii="URWPalladioL-Roma" w:hAnsi="URWPalladioL-Roma" w:cs="URWPalladioL-Roma" w:hint="eastAsia"/>
          <w:kern w:val="0"/>
          <w:sz w:val="16"/>
          <w:szCs w:val="16"/>
        </w:rPr>
        <w:t>3.12</w:t>
      </w:r>
      <w:r w:rsidRPr="00937D83">
        <w:rPr>
          <w:rFonts w:ascii="URWPalladioL-Roma" w:hAnsi="URWPalladioL-Roma" w:cs="URWPalladioL-Roma" w:hint="eastAsia"/>
          <w:kern w:val="0"/>
          <w:sz w:val="16"/>
          <w:szCs w:val="16"/>
        </w:rPr>
        <w:t>节中讨论更多关于避免记忆的问题。</w:t>
      </w:r>
    </w:p>
    <w:p w:rsidR="001474CC" w:rsidRDefault="001474CC" w:rsidP="00C5196A">
      <w:pPr>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6 </w:t>
      </w:r>
      <w:r>
        <w:rPr>
          <w:rFonts w:ascii="URWPalladioL-Ital" w:hAnsi="URWPalladioL-Ital" w:cs="URWPalladioL-Ital"/>
          <w:kern w:val="0"/>
          <w:sz w:val="24"/>
          <w:szCs w:val="24"/>
        </w:rPr>
        <w:t>Feature Selection</w:t>
      </w:r>
    </w:p>
    <w:p w:rsidR="00064732" w:rsidRDefault="00064732" w:rsidP="00064732">
      <w:r>
        <w:rPr>
          <w:rFonts w:hint="eastAsia"/>
        </w:rPr>
        <w:t>3.6</w:t>
      </w:r>
      <w:r>
        <w:rPr>
          <w:rFonts w:hint="eastAsia"/>
        </w:rPr>
        <w:t>特征选择</w:t>
      </w:r>
    </w:p>
    <w:p w:rsidR="00064732" w:rsidRDefault="00064732" w:rsidP="00C5196A">
      <w:pPr>
        <w:rPr>
          <w:rFonts w:ascii="URWPalladioL-Ital" w:hAnsi="URWPalladioL-Ital" w:cs="URWPalladioL-Ital"/>
          <w:kern w:val="0"/>
          <w:sz w:val="24"/>
          <w:szCs w:val="24"/>
        </w:rPr>
      </w:pPr>
    </w:p>
    <w:p w:rsidR="001474CC" w:rsidRDefault="001474CC" w:rsidP="00771A40">
      <w:r w:rsidRPr="00771A40">
        <w:t>Machine learning can be a powerful tool under our</w:t>
      </w:r>
      <w:r w:rsidR="00771A40">
        <w:rPr>
          <w:rFonts w:hint="eastAsia"/>
        </w:rPr>
        <w:t xml:space="preserve"> </w:t>
      </w:r>
      <w:r w:rsidRPr="00771A40">
        <w:t>jackalope data scientis</w:t>
      </w:r>
      <w:r w:rsidR="00771A40">
        <w:t>t belt. Not only can it be used</w:t>
      </w:r>
      <w:r w:rsidR="00771A40">
        <w:rPr>
          <w:rFonts w:hint="eastAsia"/>
        </w:rPr>
        <w:t xml:space="preserve"> </w:t>
      </w:r>
      <w:r w:rsidRPr="00771A40">
        <w:t>together with computer scie</w:t>
      </w:r>
      <w:r w:rsidR="00771A40">
        <w:t>nce, mathematics and statistics</w:t>
      </w:r>
      <w:r w:rsidR="00771A40">
        <w:rPr>
          <w:rFonts w:hint="eastAsia"/>
        </w:rPr>
        <w:t xml:space="preserve"> </w:t>
      </w:r>
      <w:r w:rsidRPr="00771A40">
        <w:t>to help us filter and prepar</w:t>
      </w:r>
      <w:r w:rsidR="00771A40">
        <w:t>e our data, but also to extract</w:t>
      </w:r>
      <w:r w:rsidR="00771A40">
        <w:rPr>
          <w:rFonts w:hint="eastAsia"/>
        </w:rPr>
        <w:t xml:space="preserve"> </w:t>
      </w:r>
      <w:r w:rsidRPr="00771A40">
        <w:t>value out of it. It is therefore important to be able to separate the valuable relationships and patterns from any random, confounding ones</w:t>
      </w:r>
      <w:r w:rsidR="00771A40">
        <w:t>. In any real application it is</w:t>
      </w:r>
      <w:r w:rsidR="00771A40">
        <w:rPr>
          <w:rFonts w:hint="eastAsia"/>
        </w:rPr>
        <w:t xml:space="preserve"> </w:t>
      </w:r>
      <w:r w:rsidRPr="00771A40">
        <w:t xml:space="preserve">inevitable to have a mix of </w:t>
      </w:r>
      <w:r w:rsidR="00771A40">
        <w:t>distracting noise together with</w:t>
      </w:r>
      <w:r w:rsidR="00771A40">
        <w:rPr>
          <w:rFonts w:hint="eastAsia"/>
        </w:rPr>
        <w:t xml:space="preserve"> </w:t>
      </w:r>
      <w:r w:rsidRPr="00771A40">
        <w:t>the signals we want to exploit.</w:t>
      </w:r>
    </w:p>
    <w:p w:rsidR="00064732" w:rsidRPr="00771A40" w:rsidRDefault="009F13A6" w:rsidP="00064732">
      <w:r>
        <w:rPr>
          <w:rFonts w:hint="eastAsia"/>
        </w:rPr>
        <w:t>机器学习是一个强大的工具，</w:t>
      </w:r>
      <w:r w:rsidR="00064732">
        <w:rPr>
          <w:rFonts w:hint="eastAsia"/>
        </w:rPr>
        <w:t>它不仅可以与计算机</w:t>
      </w:r>
      <w:r>
        <w:rPr>
          <w:rFonts w:hint="eastAsia"/>
        </w:rPr>
        <w:t>科学，数学和统计学一起使用，以帮助我们过滤和准备我们的数据，</w:t>
      </w:r>
      <w:r w:rsidR="00064732">
        <w:rPr>
          <w:rFonts w:hint="eastAsia"/>
        </w:rPr>
        <w:t>还可以从中提取价值。</w:t>
      </w:r>
      <w:r w:rsidR="00064732">
        <w:rPr>
          <w:rFonts w:hint="eastAsia"/>
        </w:rPr>
        <w:t xml:space="preserve"> </w:t>
      </w:r>
      <w:r w:rsidR="00064732">
        <w:rPr>
          <w:rFonts w:hint="eastAsia"/>
        </w:rPr>
        <w:t>因此，能够将有价值的关系和模式与任何随机的，混杂的关系分开是很重要的。</w:t>
      </w:r>
      <w:r w:rsidR="00064732">
        <w:rPr>
          <w:rFonts w:hint="eastAsia"/>
        </w:rPr>
        <w:t xml:space="preserve"> </w:t>
      </w:r>
      <w:r w:rsidR="00064732">
        <w:rPr>
          <w:rFonts w:hint="eastAsia"/>
        </w:rPr>
        <w:t>在任何实际应用中，不可避免地会将令人分心的噪声与我们想要利用的信号混合在一起。</w:t>
      </w:r>
    </w:p>
    <w:p w:rsidR="000F73EE" w:rsidRPr="00771A40" w:rsidRDefault="000F73EE" w:rsidP="00771A40"/>
    <w:p w:rsidR="000F73EE" w:rsidRDefault="000F73EE" w:rsidP="00771A40">
      <w:r w:rsidRPr="00771A40">
        <w:t>Unprocessed data ca</w:t>
      </w:r>
      <w:r w:rsidR="00771A40">
        <w:t>n thus be thought of as the raw</w:t>
      </w:r>
      <w:r w:rsidR="00771A40">
        <w:rPr>
          <w:rFonts w:hint="eastAsia"/>
        </w:rPr>
        <w:t xml:space="preserve"> </w:t>
      </w:r>
      <w:r w:rsidRPr="00771A40">
        <w:t>material that can be filt</w:t>
      </w:r>
      <w:r w:rsidR="00771A40">
        <w:t>ered and prepared to obtain the</w:t>
      </w:r>
      <w:r w:rsidR="00771A40">
        <w:rPr>
          <w:rFonts w:hint="eastAsia"/>
        </w:rPr>
        <w:t xml:space="preserve"> </w:t>
      </w:r>
      <w:r w:rsidRPr="00771A40">
        <w:t>insights desired. However, as it is the case with cooking, the</w:t>
      </w:r>
      <w:r w:rsidR="00771A40">
        <w:rPr>
          <w:rFonts w:hint="eastAsia"/>
        </w:rPr>
        <w:t xml:space="preserve"> </w:t>
      </w:r>
      <w:r w:rsidRPr="00771A40">
        <w:t>quality of the ingredien</w:t>
      </w:r>
      <w:r w:rsidR="00771A40">
        <w:t>ts is as important as the steps</w:t>
      </w:r>
      <w:r w:rsidR="00771A40">
        <w:rPr>
          <w:rFonts w:hint="eastAsia"/>
        </w:rPr>
        <w:t xml:space="preserve"> </w:t>
      </w:r>
      <w:r w:rsidRPr="00771A40">
        <w:t>specified in the recipe. Wit</w:t>
      </w:r>
      <w:r w:rsidR="00771A40">
        <w:t>h that analogy in mind, we need</w:t>
      </w:r>
      <w:r w:rsidR="00771A40">
        <w:rPr>
          <w:rFonts w:hint="eastAsia"/>
        </w:rPr>
        <w:t xml:space="preserve"> </w:t>
      </w:r>
      <w:r w:rsidRPr="00771A40">
        <w:t>to be able to think th</w:t>
      </w:r>
      <w:r w:rsidR="00771A40">
        <w:t>rough the available independent</w:t>
      </w:r>
      <w:r w:rsidR="00771A40">
        <w:rPr>
          <w:rFonts w:hint="eastAsia"/>
        </w:rPr>
        <w:t xml:space="preserve"> </w:t>
      </w:r>
      <w:r w:rsidRPr="00771A40">
        <w:t>variables or features (ingred</w:t>
      </w:r>
      <w:r w:rsidR="00771A40">
        <w:t>ients) that will be included in</w:t>
      </w:r>
      <w:r w:rsidR="00771A40">
        <w:rPr>
          <w:rFonts w:hint="eastAsia"/>
        </w:rPr>
        <w:t xml:space="preserve"> </w:t>
      </w:r>
      <w:r w:rsidRPr="00771A40">
        <w:t>the model (recipe).</w:t>
      </w:r>
    </w:p>
    <w:p w:rsidR="00064732" w:rsidRPr="00771A40" w:rsidRDefault="00064732" w:rsidP="00771A40">
      <w:r w:rsidRPr="00064732">
        <w:rPr>
          <w:rFonts w:hint="eastAsia"/>
        </w:rPr>
        <w:t>因此，未处理的数据可以被认为是可以</w:t>
      </w:r>
      <w:r w:rsidR="00082973">
        <w:rPr>
          <w:rFonts w:hint="eastAsia"/>
        </w:rPr>
        <w:t>通过过滤</w:t>
      </w:r>
      <w:r w:rsidRPr="00064732">
        <w:rPr>
          <w:rFonts w:hint="eastAsia"/>
        </w:rPr>
        <w:t>以获得所需见解的原材料。然而，正如烹饪的情况一样，成分的质量与配方中指定的步骤一样重要。</w:t>
      </w:r>
      <w:r w:rsidR="00082973">
        <w:rPr>
          <w:rFonts w:hint="eastAsia"/>
        </w:rPr>
        <w:t>考虑到这个类比，我们需要能够思考可以</w:t>
      </w:r>
      <w:r w:rsidRPr="00064732">
        <w:rPr>
          <w:rFonts w:hint="eastAsia"/>
        </w:rPr>
        <w:t>包含在模型（配方）中的可用自变量或特征（成分）。</w:t>
      </w:r>
    </w:p>
    <w:p w:rsidR="000F73EE"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We</w:t>
      </w:r>
      <w:r w:rsidR="00937D83">
        <w:rPr>
          <w:rFonts w:ascii="URWPalladioL-Roma" w:hAnsi="URWPalladioL-Roma" w:cs="URWPalladioL-Roma"/>
          <w:kern w:val="0"/>
          <w:sz w:val="16"/>
          <w:szCs w:val="16"/>
        </w:rPr>
        <w:t xml:space="preserve"> have to discern between actual</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patterns and random noise.</w:t>
      </w:r>
    </w:p>
    <w:p w:rsidR="00EF49B3" w:rsidRPr="00937D83" w:rsidRDefault="00937D83" w:rsidP="00937D83">
      <w:pPr>
        <w:rPr>
          <w:rFonts w:hint="eastAsia"/>
          <w:sz w:val="13"/>
          <w:szCs w:val="13"/>
        </w:rPr>
      </w:pPr>
      <w:r w:rsidRPr="00937D83">
        <w:rPr>
          <w:rFonts w:hint="eastAsia"/>
          <w:sz w:val="13"/>
          <w:szCs w:val="13"/>
        </w:rPr>
        <w:t>我们必须辨别实际模式和随机噪声。</w:t>
      </w:r>
    </w:p>
    <w:p w:rsidR="00EF49B3"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Like</w:t>
      </w:r>
      <w:r w:rsidR="00937D83">
        <w:rPr>
          <w:rFonts w:ascii="URWPalladioL-Roma" w:hAnsi="URWPalladioL-Roma" w:cs="URWPalladioL-Roma"/>
          <w:kern w:val="0"/>
          <w:sz w:val="16"/>
          <w:szCs w:val="16"/>
        </w:rPr>
        <w:t xml:space="preserve"> in cooking, the quality of the</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ing</w:t>
      </w:r>
      <w:r w:rsidR="00937D83">
        <w:rPr>
          <w:rFonts w:ascii="URWPalladioL-Roma" w:hAnsi="URWPalladioL-Roma" w:cs="URWPalladioL-Roma"/>
          <w:kern w:val="0"/>
          <w:sz w:val="16"/>
          <w:szCs w:val="16"/>
        </w:rPr>
        <w:t>redients is as important as the</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steps of the recipe.</w:t>
      </w:r>
    </w:p>
    <w:p w:rsidR="00937D83" w:rsidRPr="00937D83" w:rsidRDefault="00937D83" w:rsidP="00937D83">
      <w:pPr>
        <w:rPr>
          <w:sz w:val="13"/>
          <w:szCs w:val="13"/>
        </w:rPr>
      </w:pPr>
      <w:r w:rsidRPr="00937D83">
        <w:rPr>
          <w:rFonts w:hint="eastAsia"/>
          <w:sz w:val="13"/>
          <w:szCs w:val="13"/>
        </w:rPr>
        <w:t>与烹饪一样，食材的质量与食谱的步骤同样重要。</w:t>
      </w:r>
    </w:p>
    <w:p w:rsidR="000F73EE" w:rsidRDefault="000F73EE" w:rsidP="00771A40">
      <w:r w:rsidRPr="00771A40">
        <w:t>In some cases using t</w:t>
      </w:r>
      <w:r w:rsidR="00771A40">
        <w:t>he unprocessed, raw data may be</w:t>
      </w:r>
      <w:r w:rsidR="00771A40">
        <w:rPr>
          <w:rFonts w:hint="eastAsia"/>
        </w:rPr>
        <w:t xml:space="preserve"> </w:t>
      </w:r>
      <w:r w:rsidRPr="00771A40">
        <w:t>suitable. However, in many c</w:t>
      </w:r>
      <w:r w:rsidR="00771A40">
        <w:t>ases it is preferable to create</w:t>
      </w:r>
      <w:r w:rsidR="00771A40">
        <w:rPr>
          <w:rFonts w:hint="eastAsia"/>
        </w:rPr>
        <w:t xml:space="preserve"> </w:t>
      </w:r>
      <w:r w:rsidRPr="00771A40">
        <w:t xml:space="preserve">new features that synthesise </w:t>
      </w:r>
      <w:r w:rsidR="00771A40">
        <w:t>important signals spread out in</w:t>
      </w:r>
      <w:r w:rsidR="00771A40">
        <w:rPr>
          <w:rFonts w:hint="eastAsia"/>
        </w:rPr>
        <w:t xml:space="preserve"> </w:t>
      </w:r>
      <w:r w:rsidRPr="00771A40">
        <w:t>the raw data. This process is known as feature selection where not only should we co</w:t>
      </w:r>
      <w:r w:rsidR="00771A40">
        <w:t>nsider the the features readily</w:t>
      </w:r>
      <w:r w:rsidR="00771A40">
        <w:rPr>
          <w:rFonts w:hint="eastAsia"/>
        </w:rPr>
        <w:t xml:space="preserve"> </w:t>
      </w:r>
      <w:r w:rsidRPr="00771A40">
        <w:t>available, but also the</w:t>
      </w:r>
      <w:r w:rsidR="00771A40">
        <w:t xml:space="preserve"> creation and extraction of new</w:t>
      </w:r>
      <w:r w:rsidR="00771A40">
        <w:rPr>
          <w:rFonts w:hint="eastAsia"/>
        </w:rPr>
        <w:t xml:space="preserve"> </w:t>
      </w:r>
      <w:r w:rsidRPr="00771A40">
        <w:t>features and even the elimination of some variables too.</w:t>
      </w:r>
    </w:p>
    <w:p w:rsidR="00064732" w:rsidRPr="00771A40" w:rsidRDefault="00064732" w:rsidP="00771A40">
      <w:r w:rsidRPr="00064732">
        <w:rPr>
          <w:rFonts w:hint="eastAsia"/>
        </w:rPr>
        <w:t>在某些情况下，使用未处理的原始数据可能是合适的。但是，在许多情况下，最好创建新的功能，以合成在原始数据中分散的重要信号。</w:t>
      </w:r>
      <w:r w:rsidRPr="00064732">
        <w:rPr>
          <w:rFonts w:hint="eastAsia"/>
        </w:rPr>
        <w:t xml:space="preserve"> </w:t>
      </w:r>
      <w:r w:rsidRPr="00064732">
        <w:rPr>
          <w:rFonts w:hint="eastAsia"/>
        </w:rPr>
        <w:t>这个过程被称为特征选择，我们不仅要考虑现有的特征，还要考虑新特征的创建和提取，甚至消除一些变量。</w:t>
      </w:r>
    </w:p>
    <w:p w:rsidR="00F61E26"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F</w:t>
      </w:r>
      <w:r w:rsidR="00937D83">
        <w:rPr>
          <w:rFonts w:ascii="URWPalladioL-Roma" w:hAnsi="URWPalladioL-Roma" w:cs="URWPalladioL-Roma"/>
          <w:kern w:val="0"/>
          <w:sz w:val="16"/>
          <w:szCs w:val="16"/>
        </w:rPr>
        <w:t>eature selection considers both</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exis</w:t>
      </w:r>
      <w:r w:rsidR="00937D83">
        <w:rPr>
          <w:rFonts w:ascii="URWPalladioL-Roma" w:hAnsi="URWPalladioL-Roma" w:cs="URWPalladioL-Roma"/>
          <w:kern w:val="0"/>
          <w:sz w:val="16"/>
          <w:szCs w:val="16"/>
        </w:rPr>
        <w:t>ting features, and the creation</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new ones.</w:t>
      </w:r>
    </w:p>
    <w:p w:rsidR="00937D83" w:rsidRPr="00937D83" w:rsidRDefault="00937D83" w:rsidP="00937D8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lastRenderedPageBreak/>
        <w:t>特征</w:t>
      </w:r>
      <w:r w:rsidRPr="00937D83">
        <w:rPr>
          <w:rFonts w:ascii="URWPalladioL-Roma" w:hAnsi="URWPalladioL-Roma" w:cs="URWPalladioL-Roma" w:hint="eastAsia"/>
          <w:kern w:val="0"/>
          <w:sz w:val="16"/>
          <w:szCs w:val="16"/>
        </w:rPr>
        <w:t>选择既</w:t>
      </w:r>
      <w:r>
        <w:rPr>
          <w:rFonts w:ascii="URWPalladioL-Roma" w:hAnsi="URWPalladioL-Roma" w:cs="URWPalladioL-Roma" w:hint="eastAsia"/>
          <w:kern w:val="0"/>
          <w:sz w:val="16"/>
          <w:szCs w:val="16"/>
        </w:rPr>
        <w:t>考虑现有特征，也考虑新特征</w:t>
      </w:r>
      <w:r w:rsidRPr="00937D83">
        <w:rPr>
          <w:rFonts w:ascii="URWPalladioL-Roma" w:hAnsi="URWPalladioL-Roma" w:cs="URWPalladioL-Roma" w:hint="eastAsia"/>
          <w:kern w:val="0"/>
          <w:sz w:val="16"/>
          <w:szCs w:val="16"/>
        </w:rPr>
        <w:t>的创建。</w:t>
      </w:r>
    </w:p>
    <w:p w:rsidR="000F73EE" w:rsidRDefault="000F73EE" w:rsidP="00771A40">
      <w:r w:rsidRPr="00771A40">
        <w:t>The careful selection of</w:t>
      </w:r>
      <w:r w:rsidR="00771A40">
        <w:t xml:space="preserve"> the features to be used in the</w:t>
      </w:r>
      <w:r w:rsidR="00771A40">
        <w:rPr>
          <w:rFonts w:hint="eastAsia"/>
        </w:rPr>
        <w:t xml:space="preserve"> </w:t>
      </w:r>
      <w:r w:rsidRPr="00771A40">
        <w:t>modelling helps with</w:t>
      </w:r>
      <w:r w:rsidR="00771A40">
        <w:t xml:space="preserve"> the understanding of the model</w:t>
      </w:r>
      <w:r w:rsidR="00771A40">
        <w:rPr>
          <w:rFonts w:hint="eastAsia"/>
        </w:rPr>
        <w:t xml:space="preserve"> </w:t>
      </w:r>
      <w:r w:rsidRPr="00771A40">
        <w:t xml:space="preserve">outcomes. It also has a large effect </w:t>
      </w:r>
      <w:r w:rsidR="00771A40">
        <w:t>in the predictions</w:t>
      </w:r>
      <w:r w:rsidR="00771A40">
        <w:rPr>
          <w:rFonts w:hint="eastAsia"/>
        </w:rPr>
        <w:t xml:space="preserve"> </w:t>
      </w:r>
      <w:r w:rsidRPr="00771A40">
        <w:t xml:space="preserve">obtained from the </w:t>
      </w:r>
      <w:r w:rsidR="00771A40">
        <w:t>application of machine learning</w:t>
      </w:r>
      <w:r w:rsidR="00771A40">
        <w:rPr>
          <w:rFonts w:hint="eastAsia"/>
        </w:rPr>
        <w:t xml:space="preserve"> </w:t>
      </w:r>
      <w:r w:rsidRPr="00771A40">
        <w:t>algorithms. A common wa</w:t>
      </w:r>
      <w:r w:rsidR="00771A40">
        <w:t>y to create new features is via</w:t>
      </w:r>
      <w:r w:rsidR="00771A40">
        <w:rPr>
          <w:rFonts w:hint="eastAsia"/>
        </w:rPr>
        <w:t xml:space="preserve"> </w:t>
      </w:r>
      <w:r w:rsidRPr="00771A40">
        <w:t>mathematical transformations that make the variables suitable for exploitation</w:t>
      </w:r>
      <w:r w:rsidR="00064732">
        <w:t xml:space="preserve"> by a particular algorithm. For</w:t>
      </w:r>
      <w:r w:rsidR="00064732">
        <w:rPr>
          <w:rFonts w:hint="eastAsia"/>
        </w:rPr>
        <w:t xml:space="preserve"> </w:t>
      </w:r>
      <w:r w:rsidRPr="00771A40">
        <w:t>instance, many algorithms rely on features having a linear</w:t>
      </w:r>
      <w:r w:rsidR="00771A40">
        <w:rPr>
          <w:rFonts w:hint="eastAsia"/>
        </w:rPr>
        <w:t xml:space="preserve"> </w:t>
      </w:r>
      <w:r w:rsidRPr="00771A40">
        <w:t xml:space="preserve">relationship, and finding a </w:t>
      </w:r>
      <w:r w:rsidR="00771A40">
        <w:t>transformation that renders</w:t>
      </w:r>
      <w:r w:rsidR="00771A40">
        <w:rPr>
          <w:rFonts w:hint="eastAsia"/>
        </w:rPr>
        <w:t xml:space="preserve"> </w:t>
      </w:r>
      <w:r w:rsidRPr="00771A40">
        <w:t>nonlinear features to be r</w:t>
      </w:r>
      <w:r w:rsidR="00771A40">
        <w:t>epresented as being linear in a</w:t>
      </w:r>
      <w:r w:rsidR="00771A40">
        <w:rPr>
          <w:rFonts w:hint="eastAsia"/>
        </w:rPr>
        <w:t xml:space="preserve"> </w:t>
      </w:r>
      <w:r w:rsidRPr="00771A40">
        <w:t>different feature space is definit</w:t>
      </w:r>
      <w:r w:rsidR="00771A40">
        <w:t>ely worth considering. We</w:t>
      </w:r>
      <w:r w:rsidR="00771A40">
        <w:rPr>
          <w:rFonts w:hint="eastAsia"/>
        </w:rPr>
        <w:t xml:space="preserve"> </w:t>
      </w:r>
      <w:r w:rsidRPr="00771A40">
        <w:t xml:space="preserve">will see some example of this </w:t>
      </w:r>
      <w:r w:rsidR="00771A40">
        <w:t>in the next chapter and also in</w:t>
      </w:r>
      <w:r w:rsidR="00771A40">
        <w:rPr>
          <w:rFonts w:hint="eastAsia"/>
        </w:rPr>
        <w:t xml:space="preserve"> </w:t>
      </w:r>
      <w:r w:rsidRPr="00771A40">
        <w:t>Section 9.1</w:t>
      </w:r>
      <w:r>
        <w:t>.</w:t>
      </w:r>
    </w:p>
    <w:p w:rsidR="002723D3" w:rsidRDefault="002723D3" w:rsidP="00771A40">
      <w:r w:rsidRPr="002723D3">
        <w:rPr>
          <w:rFonts w:hint="eastAsia"/>
        </w:rPr>
        <w:t>仔细选择要在建模中使用的特征有助于理解模型结果。</w:t>
      </w:r>
      <w:r w:rsidRPr="002723D3">
        <w:rPr>
          <w:rFonts w:hint="eastAsia"/>
        </w:rPr>
        <w:t xml:space="preserve"> </w:t>
      </w:r>
      <w:r w:rsidRPr="002723D3">
        <w:rPr>
          <w:rFonts w:hint="eastAsia"/>
        </w:rPr>
        <w:t>它对从机器学习算法的应用中获得的预测也有很大的影响。创建新特征的常用方法是通过数学变换使变量适合特定算法的利用。</w:t>
      </w:r>
      <w:r w:rsidRPr="002723D3">
        <w:rPr>
          <w:rFonts w:hint="eastAsia"/>
        </w:rPr>
        <w:t xml:space="preserve"> </w:t>
      </w:r>
      <w:r w:rsidRPr="002723D3">
        <w:rPr>
          <w:rFonts w:hint="eastAsia"/>
        </w:rPr>
        <w:t>例如，许多算法依赖于具有线性关系的特征，并且找到使非线性特征在不同特征空间中表示为线性的变换</w:t>
      </w:r>
      <w:r w:rsidR="00F61E26">
        <w:rPr>
          <w:rFonts w:hint="eastAsia"/>
        </w:rPr>
        <w:t>是绝对值得的</w:t>
      </w:r>
      <w:r w:rsidR="00481A27">
        <w:rPr>
          <w:rFonts w:hint="eastAsia"/>
        </w:rPr>
        <w:t>。</w:t>
      </w:r>
      <w:r w:rsidRPr="002723D3">
        <w:rPr>
          <w:rFonts w:hint="eastAsia"/>
        </w:rPr>
        <w:t>我们将在下一章和第</w:t>
      </w:r>
      <w:r w:rsidRPr="002723D3">
        <w:rPr>
          <w:rFonts w:hint="eastAsia"/>
        </w:rPr>
        <w:t>9.1</w:t>
      </w:r>
      <w:r w:rsidRPr="002723D3">
        <w:rPr>
          <w:rFonts w:hint="eastAsia"/>
        </w:rPr>
        <w:t>节中看到一些这样的例子。</w:t>
      </w:r>
    </w:p>
    <w:p w:rsidR="006D5D18" w:rsidRDefault="00937D8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Mathematical transformations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are a typical way to create new</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features.</w:t>
      </w:r>
    </w:p>
    <w:p w:rsidR="00937D83" w:rsidRPr="00937D83" w:rsidRDefault="00937D83" w:rsidP="00937D83">
      <w:pPr>
        <w:rPr>
          <w:sz w:val="13"/>
          <w:szCs w:val="13"/>
        </w:rPr>
      </w:pPr>
      <w:r w:rsidRPr="00937D83">
        <w:rPr>
          <w:rFonts w:hint="eastAsia"/>
          <w:sz w:val="13"/>
          <w:szCs w:val="13"/>
        </w:rPr>
        <w:t>数学变换是创建新特征的典型方法。</w:t>
      </w:r>
    </w:p>
    <w:p w:rsidR="006D5D18" w:rsidRDefault="006D5D18" w:rsidP="006D5D18">
      <w:r w:rsidRPr="006D5D18">
        <w:t>It is true that knowing, a priori, the appropriate</w:t>
      </w:r>
      <w:r>
        <w:rPr>
          <w:rFonts w:hint="eastAsia"/>
        </w:rPr>
        <w:t xml:space="preserve"> </w:t>
      </w:r>
      <w:r w:rsidRPr="006D5D18">
        <w:t>transformations and aggreg</w:t>
      </w:r>
      <w:r>
        <w:t>ations we should make is a hard</w:t>
      </w:r>
      <w:r>
        <w:rPr>
          <w:rFonts w:hint="eastAsia"/>
        </w:rPr>
        <w:t xml:space="preserve"> </w:t>
      </w:r>
      <w:r w:rsidRPr="006D5D18">
        <w:t>task in and of itself. In many cases, experience with similar datasets and compara</w:t>
      </w:r>
      <w:r>
        <w:t>ble applications is invaluable.</w:t>
      </w:r>
      <w:r>
        <w:rPr>
          <w:rFonts w:hint="eastAsia"/>
        </w:rPr>
        <w:t xml:space="preserve"> </w:t>
      </w:r>
      <w:r w:rsidRPr="006D5D18">
        <w:t>Nonetheless, if you are starting up not all is lost.</w:t>
      </w:r>
      <w:r w:rsidR="00481A27">
        <w:rPr>
          <w:rFonts w:hint="eastAsia"/>
        </w:rPr>
        <w:t xml:space="preserve"> </w:t>
      </w:r>
      <w:r w:rsidRPr="006D5D18">
        <w:t>Fortunately another commo</w:t>
      </w:r>
      <w:r>
        <w:t>n way to extract features is to</w:t>
      </w:r>
      <w:r>
        <w:rPr>
          <w:rFonts w:hint="eastAsia"/>
        </w:rPr>
        <w:t xml:space="preserve"> </w:t>
      </w:r>
      <w:r w:rsidRPr="006D5D18">
        <w:t>use machine learning itself.</w:t>
      </w:r>
    </w:p>
    <w:p w:rsidR="00481A27" w:rsidRPr="006D5D18" w:rsidRDefault="00481A27" w:rsidP="006D5D18">
      <w:r w:rsidRPr="00481A27">
        <w:rPr>
          <w:rFonts w:hint="eastAsia"/>
        </w:rPr>
        <w:t>确实，先验地知道我们应该做出的适当的转换和聚合本身就是一项艰巨的任务。</w:t>
      </w:r>
      <w:r w:rsidRPr="00481A27">
        <w:rPr>
          <w:rFonts w:hint="eastAsia"/>
        </w:rPr>
        <w:t xml:space="preserve"> </w:t>
      </w:r>
      <w:r>
        <w:rPr>
          <w:rFonts w:hint="eastAsia"/>
        </w:rPr>
        <w:t>在许多情况下，拥有相似的数据集和类似应用</w:t>
      </w:r>
      <w:r w:rsidRPr="00481A27">
        <w:rPr>
          <w:rFonts w:hint="eastAsia"/>
        </w:rPr>
        <w:t>的经验非常宝贵。</w:t>
      </w:r>
      <w:r>
        <w:rPr>
          <w:rFonts w:hint="eastAsia"/>
        </w:rPr>
        <w:t>尽管如此，如果你没有经验，也不是什么都做不了</w:t>
      </w:r>
      <w:r w:rsidRPr="00481A27">
        <w:rPr>
          <w:rFonts w:hint="eastAsia"/>
        </w:rPr>
        <w:t>。</w:t>
      </w:r>
      <w:r>
        <w:rPr>
          <w:rFonts w:hint="eastAsia"/>
        </w:rPr>
        <w:t>幸运的是，还有一种通过</w:t>
      </w:r>
      <w:r w:rsidRPr="00481A27">
        <w:rPr>
          <w:rFonts w:hint="eastAsia"/>
        </w:rPr>
        <w:t>机器学习本身</w:t>
      </w:r>
      <w:r>
        <w:rPr>
          <w:rFonts w:hint="eastAsia"/>
        </w:rPr>
        <w:t>来提取特征向量的常用方法</w:t>
      </w:r>
      <w:r w:rsidRPr="00481A27">
        <w:rPr>
          <w:rFonts w:hint="eastAsia"/>
        </w:rPr>
        <w:t>。</w:t>
      </w:r>
    </w:p>
    <w:p w:rsidR="006D5D18" w:rsidRDefault="00937D83" w:rsidP="00EF49B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Experience with data</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t</w:t>
      </w:r>
      <w:r>
        <w:rPr>
          <w:rFonts w:ascii="URWPalladioL-Roma" w:hAnsi="URWPalladioL-Roma" w:cs="URWPalladioL-Roma"/>
          <w:kern w:val="0"/>
          <w:sz w:val="16"/>
          <w:szCs w:val="16"/>
        </w:rPr>
        <w:t>ransformations is an invaluable</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asset to be used.</w:t>
      </w:r>
    </w:p>
    <w:p w:rsidR="00937D83" w:rsidRPr="00937D83" w:rsidRDefault="00937D83" w:rsidP="00937D83">
      <w:pPr>
        <w:rPr>
          <w:sz w:val="13"/>
          <w:szCs w:val="13"/>
        </w:rPr>
      </w:pPr>
      <w:r w:rsidRPr="00937D83">
        <w:rPr>
          <w:rFonts w:hint="eastAsia"/>
          <w:sz w:val="13"/>
          <w:szCs w:val="13"/>
        </w:rPr>
        <w:t>数据转换经验是一项非常宝贵的资产。</w:t>
      </w:r>
    </w:p>
    <w:p w:rsidR="006D5D18" w:rsidRDefault="006D5D18" w:rsidP="006D5D18">
      <w:r w:rsidRPr="006D5D18">
        <w:t>In this case, unsupervised learning may provide a way to find useful clusters (see Section 5.1</w:t>
      </w:r>
      <w:r>
        <w:t>) in the data that may</w:t>
      </w:r>
      <w:r>
        <w:rPr>
          <w:rFonts w:hint="eastAsia"/>
        </w:rPr>
        <w:t xml:space="preserve"> </w:t>
      </w:r>
      <w:r w:rsidRPr="006D5D18">
        <w:t>point us out in the right direc</w:t>
      </w:r>
      <w:r>
        <w:t>tion. Similarly, dimensionality</w:t>
      </w:r>
      <w:r>
        <w:rPr>
          <w:rFonts w:hint="eastAsia"/>
        </w:rPr>
        <w:t xml:space="preserve"> </w:t>
      </w:r>
      <w:r w:rsidRPr="006D5D18">
        <w:t>reduction (see Section 8.1</w:t>
      </w:r>
      <w:r>
        <w:t>) can help us to determine</w:t>
      </w:r>
      <w:r>
        <w:rPr>
          <w:rFonts w:hint="eastAsia"/>
        </w:rPr>
        <w:t xml:space="preserve"> </w:t>
      </w:r>
      <w:r w:rsidRPr="006D5D18">
        <w:t>combinations of features tha</w:t>
      </w:r>
      <w:r>
        <w:t>t explain the variance shown in</w:t>
      </w:r>
      <w:r>
        <w:rPr>
          <w:rFonts w:hint="eastAsia"/>
        </w:rPr>
        <w:t xml:space="preserve"> </w:t>
      </w:r>
      <w:r w:rsidRPr="006D5D18">
        <w:t>our dataset. We shall ha</w:t>
      </w:r>
      <w:r>
        <w:t>ve an opportunity to talk about</w:t>
      </w:r>
      <w:r>
        <w:rPr>
          <w:rFonts w:hint="eastAsia"/>
        </w:rPr>
        <w:t xml:space="preserve"> </w:t>
      </w:r>
      <w:r w:rsidRPr="006D5D18">
        <w:t>these types of algorithms later on in the book.</w:t>
      </w:r>
    </w:p>
    <w:p w:rsidR="00342EFB" w:rsidRDefault="00342EFB" w:rsidP="006D5D18">
      <w:r w:rsidRPr="00342EFB">
        <w:rPr>
          <w:rFonts w:hint="eastAsia"/>
        </w:rPr>
        <w:t>在这种情况下，无监督学习可以提供一种方法，可以在数据中找到有用的聚类（参见第</w:t>
      </w:r>
      <w:r w:rsidRPr="00342EFB">
        <w:rPr>
          <w:rFonts w:hint="eastAsia"/>
        </w:rPr>
        <w:t>5.1</w:t>
      </w:r>
      <w:r>
        <w:rPr>
          <w:rFonts w:hint="eastAsia"/>
        </w:rPr>
        <w:t>节），这可能为我们指出</w:t>
      </w:r>
      <w:r w:rsidRPr="00342EFB">
        <w:rPr>
          <w:rFonts w:hint="eastAsia"/>
        </w:rPr>
        <w:t>正确的方向。</w:t>
      </w:r>
      <w:r w:rsidRPr="00342EFB">
        <w:rPr>
          <w:rFonts w:hint="eastAsia"/>
        </w:rPr>
        <w:t xml:space="preserve"> </w:t>
      </w:r>
      <w:r w:rsidRPr="00342EFB">
        <w:rPr>
          <w:rFonts w:hint="eastAsia"/>
        </w:rPr>
        <w:t>同样，降维（见</w:t>
      </w:r>
      <w:r w:rsidRPr="00342EFB">
        <w:rPr>
          <w:rFonts w:hint="eastAsia"/>
        </w:rPr>
        <w:t>8.1</w:t>
      </w:r>
      <w:r w:rsidRPr="00342EFB">
        <w:rPr>
          <w:rFonts w:hint="eastAsia"/>
        </w:rPr>
        <w:t>节）可以帮助我们确定特征组合</w:t>
      </w:r>
      <w:r>
        <w:rPr>
          <w:rFonts w:hint="eastAsia"/>
        </w:rPr>
        <w:t>，</w:t>
      </w:r>
      <w:r w:rsidRPr="00342EFB">
        <w:rPr>
          <w:rFonts w:hint="eastAsia"/>
        </w:rPr>
        <w:t>解释</w:t>
      </w:r>
      <w:r>
        <w:rPr>
          <w:rFonts w:hint="eastAsia"/>
        </w:rPr>
        <w:t>我们</w:t>
      </w:r>
      <w:r w:rsidRPr="00342EFB">
        <w:rPr>
          <w:rFonts w:hint="eastAsia"/>
        </w:rPr>
        <w:t>数据集中显示的方差。</w:t>
      </w:r>
      <w:r w:rsidRPr="00342EFB">
        <w:rPr>
          <w:rFonts w:hint="eastAsia"/>
        </w:rPr>
        <w:t xml:space="preserve"> </w:t>
      </w:r>
      <w:r w:rsidRPr="00342EFB">
        <w:rPr>
          <w:rFonts w:hint="eastAsia"/>
        </w:rPr>
        <w:t>我们有机会将在本书的后面讨论这些类型的算法。</w:t>
      </w:r>
    </w:p>
    <w:p w:rsidR="00FB0133"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Unsupervised learning</w:t>
      </w:r>
      <w:r w:rsidR="00937D83">
        <w:rPr>
          <w:rFonts w:ascii="URWPalladioL-Roma" w:hAnsi="URWPalladioL-Roma" w:cs="URWPalladioL-Roma"/>
          <w:kern w:val="0"/>
          <w:sz w:val="16"/>
          <w:szCs w:val="16"/>
        </w:rPr>
        <w:t xml:space="preserve"> can also</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be </w:t>
      </w:r>
      <w:r w:rsidR="00937D83">
        <w:rPr>
          <w:rFonts w:ascii="URWPalladioL-Roma" w:hAnsi="URWPalladioL-Roma" w:cs="URWPalladioL-Roma"/>
          <w:kern w:val="0"/>
          <w:sz w:val="16"/>
          <w:szCs w:val="16"/>
        </w:rPr>
        <w:t>useful in the feature selection</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process.</w:t>
      </w:r>
    </w:p>
    <w:p w:rsidR="00937D83" w:rsidRPr="00937D83" w:rsidRDefault="00937D83" w:rsidP="00937D83">
      <w:pPr>
        <w:autoSpaceDE w:val="0"/>
        <w:autoSpaceDN w:val="0"/>
        <w:adjustRightInd w:val="0"/>
        <w:jc w:val="left"/>
        <w:rPr>
          <w:rFonts w:ascii="URWPalladioL-Roma" w:hAnsi="URWPalladioL-Roma" w:cs="URWPalladioL-Roma"/>
          <w:kern w:val="0"/>
          <w:sz w:val="13"/>
          <w:szCs w:val="13"/>
        </w:rPr>
      </w:pPr>
      <w:r w:rsidRPr="00937D83">
        <w:rPr>
          <w:rFonts w:ascii="URWPalladioL-Roma" w:hAnsi="URWPalladioL-Roma" w:cs="URWPalladioL-Roma" w:hint="eastAsia"/>
          <w:kern w:val="0"/>
          <w:sz w:val="13"/>
          <w:szCs w:val="13"/>
        </w:rPr>
        <w:t>无监督学习在特征选择过程中也很有用。</w:t>
      </w:r>
    </w:p>
    <w:p w:rsidR="00FB0133" w:rsidRPr="00BF50A2" w:rsidRDefault="00FB0133" w:rsidP="00BF50A2">
      <w:r w:rsidRPr="00BF50A2">
        <w:t>3.7 Bias, Variance and Regularisation: A Balancing</w:t>
      </w:r>
      <w:r w:rsidRPr="00BF50A2">
        <w:rPr>
          <w:rFonts w:hint="eastAsia"/>
        </w:rPr>
        <w:t xml:space="preserve"> </w:t>
      </w:r>
      <w:r w:rsidRPr="00BF50A2">
        <w:t>Act</w:t>
      </w:r>
    </w:p>
    <w:p w:rsidR="00BF50A2" w:rsidRDefault="00342EFB" w:rsidP="00BF50A2">
      <w:r w:rsidRPr="00342EFB">
        <w:rPr>
          <w:rFonts w:hint="eastAsia"/>
        </w:rPr>
        <w:t>3.7</w:t>
      </w:r>
      <w:r w:rsidRPr="00342EFB">
        <w:rPr>
          <w:rFonts w:hint="eastAsia"/>
        </w:rPr>
        <w:t>偏见，差异和正规化：平衡法</w:t>
      </w:r>
    </w:p>
    <w:p w:rsidR="00FB0133" w:rsidRDefault="00FB0133" w:rsidP="00BF50A2">
      <w:r w:rsidRPr="00BF50A2">
        <w:t xml:space="preserve">As we have mentioned in </w:t>
      </w:r>
      <w:r w:rsidR="00BF50A2">
        <w:t>the previous section, machine</w:t>
      </w:r>
      <w:r w:rsidR="00BF50A2">
        <w:rPr>
          <w:rFonts w:hint="eastAsia"/>
        </w:rPr>
        <w:t xml:space="preserve"> </w:t>
      </w:r>
      <w:r w:rsidRPr="00BF50A2">
        <w:t>learning algorithms enable us</w:t>
      </w:r>
      <w:r w:rsidR="00BF50A2">
        <w:t xml:space="preserve"> to exploit the regularities in</w:t>
      </w:r>
      <w:r w:rsidR="00BF50A2">
        <w:rPr>
          <w:rFonts w:hint="eastAsia"/>
        </w:rPr>
        <w:t xml:space="preserve"> </w:t>
      </w:r>
      <w:r w:rsidRPr="00BF50A2">
        <w:t>the data. Our task i</w:t>
      </w:r>
      <w:r w:rsidR="00BF50A2">
        <w:t>s therefore to generalise those</w:t>
      </w:r>
      <w:r w:rsidR="00BF50A2">
        <w:rPr>
          <w:rFonts w:hint="eastAsia"/>
        </w:rPr>
        <w:t xml:space="preserve"> </w:t>
      </w:r>
      <w:r w:rsidRPr="00BF50A2">
        <w:t>regularities and apply them to new data points that have not been observed. This is called generalisation</w:t>
      </w:r>
      <w:r w:rsidR="00BF50A2">
        <w:t>, and we are</w:t>
      </w:r>
      <w:r w:rsidR="00342EFB">
        <w:rPr>
          <w:rFonts w:hint="eastAsia"/>
        </w:rPr>
        <w:t xml:space="preserve"> </w:t>
      </w:r>
      <w:r w:rsidRPr="00BF50A2">
        <w:t>interested in minimising the so-called generalisation error</w:t>
      </w:r>
      <w:r w:rsidR="00BF50A2">
        <w:t>, i.e.</w:t>
      </w:r>
      <w:r w:rsidR="00BF50A2">
        <w:rPr>
          <w:rFonts w:hint="eastAsia"/>
        </w:rPr>
        <w:t xml:space="preserve"> </w:t>
      </w:r>
      <w:r w:rsidRPr="00BF50A2">
        <w:t>a measure of how well ou</w:t>
      </w:r>
      <w:r w:rsidR="00BF50A2">
        <w:t>r model performs against unseen</w:t>
      </w:r>
      <w:r w:rsidR="00BF50A2">
        <w:rPr>
          <w:rFonts w:hint="eastAsia"/>
        </w:rPr>
        <w:t xml:space="preserve"> </w:t>
      </w:r>
      <w:r w:rsidRPr="00BF50A2">
        <w:t>data.</w:t>
      </w:r>
    </w:p>
    <w:p w:rsidR="00FB0133" w:rsidRDefault="00342EFB" w:rsidP="00342EFB">
      <w:pPr>
        <w:rPr>
          <w:rFonts w:hint="eastAsia"/>
        </w:rPr>
      </w:pPr>
      <w:r>
        <w:rPr>
          <w:rFonts w:hint="eastAsia"/>
        </w:rPr>
        <w:t>正如我们在上一节中提到的，机器学习算法使我们能够挖掘数据中的规律</w:t>
      </w:r>
      <w:r w:rsidRPr="00342EFB">
        <w:rPr>
          <w:rFonts w:hint="eastAsia"/>
        </w:rPr>
        <w:t>。</w:t>
      </w:r>
      <w:r w:rsidRPr="00342EFB">
        <w:rPr>
          <w:rFonts w:hint="eastAsia"/>
        </w:rPr>
        <w:t xml:space="preserve"> </w:t>
      </w:r>
      <w:r w:rsidRPr="00342EFB">
        <w:rPr>
          <w:rFonts w:hint="eastAsia"/>
        </w:rPr>
        <w:t>因此，我们的任务是概括这些规律并将其应用于尚未观察到的新数据点。这被称为泛化，</w:t>
      </w:r>
      <w:r>
        <w:rPr>
          <w:rFonts w:hint="eastAsia"/>
        </w:rPr>
        <w:t>我们感兴趣的是最小化所谓的泛化误差，</w:t>
      </w:r>
      <w:r w:rsidRPr="00342EFB">
        <w:rPr>
          <w:rFonts w:hint="eastAsia"/>
        </w:rPr>
        <w:t>衡量我们的模型对看不见的数据的表现。</w:t>
      </w:r>
    </w:p>
    <w:p w:rsidR="00EF49B3" w:rsidRDefault="00937D8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lastRenderedPageBreak/>
        <w:t>Generalisation refers to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performance of a model against</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unseen data.</w:t>
      </w:r>
    </w:p>
    <w:p w:rsidR="00937D83" w:rsidRPr="00937D83" w:rsidRDefault="00937D83" w:rsidP="00937D83">
      <w:pPr>
        <w:rPr>
          <w:sz w:val="13"/>
          <w:szCs w:val="13"/>
        </w:rPr>
      </w:pPr>
      <w:r w:rsidRPr="00937D83">
        <w:rPr>
          <w:rFonts w:hint="eastAsia"/>
          <w:sz w:val="13"/>
          <w:szCs w:val="13"/>
        </w:rPr>
        <w:t>泛化是指模型针对看不见的数据的性能。</w:t>
      </w:r>
    </w:p>
    <w:p w:rsidR="00FB0133" w:rsidRDefault="00FB0133" w:rsidP="00BF50A2">
      <w:r w:rsidRPr="00BF50A2">
        <w:t>If we were able to create an algorithm that is able to recall</w:t>
      </w:r>
      <w:r w:rsidR="00BF50A2">
        <w:rPr>
          <w:rFonts w:hint="eastAsia"/>
        </w:rPr>
        <w:t xml:space="preserve"> </w:t>
      </w:r>
      <w:r w:rsidRPr="00BF50A2">
        <w:t>the exact noise in the training data, we would be able to</w:t>
      </w:r>
      <w:r w:rsidR="00BF50A2">
        <w:rPr>
          <w:rFonts w:hint="eastAsia"/>
        </w:rPr>
        <w:t xml:space="preserve"> </w:t>
      </w:r>
      <w:r w:rsidRPr="00BF50A2">
        <w:t>bring our training error down to zero. That sounds great and we would be very hap</w:t>
      </w:r>
      <w:r w:rsidR="00BF50A2">
        <w:t>py until we receive a new batch</w:t>
      </w:r>
      <w:r w:rsidR="00BF50A2">
        <w:rPr>
          <w:rFonts w:hint="eastAsia"/>
        </w:rPr>
        <w:t xml:space="preserve"> </w:t>
      </w:r>
      <w:r w:rsidRPr="00BF50A2">
        <w:t>of data to test our mod</w:t>
      </w:r>
      <w:r w:rsidR="00BF50A2">
        <w:t>el. It is quite likely that the</w:t>
      </w:r>
      <w:r w:rsidR="00BF50A2">
        <w:rPr>
          <w:rFonts w:hint="eastAsia"/>
        </w:rPr>
        <w:t xml:space="preserve"> </w:t>
      </w:r>
      <w:r w:rsidRPr="00BF50A2">
        <w:t>performance of the</w:t>
      </w:r>
      <w:r w:rsidR="00BF50A2">
        <w:t xml:space="preserve"> model is not as good as a zero</w:t>
      </w:r>
      <w:r w:rsidR="00BF50A2">
        <w:rPr>
          <w:rFonts w:hint="eastAsia"/>
        </w:rPr>
        <w:t xml:space="preserve"> </w:t>
      </w:r>
      <w:r w:rsidRPr="00BF50A2">
        <w:t>generalisation error would</w:t>
      </w:r>
      <w:r w:rsidR="00BF50A2">
        <w:t xml:space="preserve"> have us believe. We have ended</w:t>
      </w:r>
      <w:r w:rsidR="00BF50A2">
        <w:rPr>
          <w:rFonts w:hint="eastAsia"/>
        </w:rPr>
        <w:t xml:space="preserve"> </w:t>
      </w:r>
      <w:r w:rsidRPr="00BF50A2">
        <w:t>up with an overfit model: We would be</w:t>
      </w:r>
      <w:r w:rsidR="00BF50A2">
        <w:t xml:space="preserve"> able to describe the</w:t>
      </w:r>
      <w:r w:rsidR="00BF50A2">
        <w:rPr>
          <w:rFonts w:hint="eastAsia"/>
        </w:rPr>
        <w:t xml:space="preserve"> </w:t>
      </w:r>
      <w:r w:rsidRPr="00BF50A2">
        <w:t>noise in our data instead of u</w:t>
      </w:r>
      <w:r w:rsidR="00BF50A2">
        <w:t>ncovering a relationship, given</w:t>
      </w:r>
      <w:r w:rsidR="00BF50A2">
        <w:rPr>
          <w:rFonts w:hint="eastAsia"/>
        </w:rPr>
        <w:t xml:space="preserve"> </w:t>
      </w:r>
      <w:r w:rsidRPr="00BF50A2">
        <w:t>the variance in our data.</w:t>
      </w:r>
    </w:p>
    <w:p w:rsidR="000A0876" w:rsidRPr="00BF50A2" w:rsidRDefault="000A0876" w:rsidP="00BF50A2">
      <w:r w:rsidRPr="000A0876">
        <w:rPr>
          <w:rFonts w:hint="eastAsia"/>
        </w:rPr>
        <w:t>如果我们能够创建一个能够</w:t>
      </w:r>
      <w:r>
        <w:rPr>
          <w:rFonts w:hint="eastAsia"/>
        </w:rPr>
        <w:t>模拟</w:t>
      </w:r>
      <w:r w:rsidRPr="000A0876">
        <w:rPr>
          <w:rFonts w:hint="eastAsia"/>
        </w:rPr>
        <w:t>训练数据中的确切噪声的算法，我们就能够将训练误差降低到零。</w:t>
      </w:r>
      <w:r w:rsidRPr="000A0876">
        <w:rPr>
          <w:rFonts w:hint="eastAsia"/>
        </w:rPr>
        <w:t xml:space="preserve"> </w:t>
      </w:r>
      <w:r w:rsidRPr="000A0876">
        <w:rPr>
          <w:rFonts w:hint="eastAsia"/>
        </w:rPr>
        <w:t>这听起来不错，</w:t>
      </w:r>
      <w:r>
        <w:rPr>
          <w:rFonts w:hint="eastAsia"/>
        </w:rPr>
        <w:t>我们会非常开心</w:t>
      </w:r>
      <w:r w:rsidRPr="000A0876">
        <w:rPr>
          <w:rFonts w:hint="eastAsia"/>
        </w:rPr>
        <w:t>直到我们收到一批新数据来测试我们的模型。</w:t>
      </w:r>
      <w:r w:rsidRPr="000A0876">
        <w:rPr>
          <w:rFonts w:hint="eastAsia"/>
        </w:rPr>
        <w:t xml:space="preserve"> </w:t>
      </w:r>
      <w:r w:rsidRPr="000A0876">
        <w:rPr>
          <w:rFonts w:hint="eastAsia"/>
        </w:rPr>
        <w:t>模型的性能很可能不如我们认为的零泛化误差那么好。</w:t>
      </w:r>
      <w:r w:rsidRPr="000A0876">
        <w:rPr>
          <w:rFonts w:hint="eastAsia"/>
        </w:rPr>
        <w:t xml:space="preserve"> </w:t>
      </w:r>
      <w:r w:rsidRPr="000A0876">
        <w:rPr>
          <w:rFonts w:hint="eastAsia"/>
        </w:rPr>
        <w:t>我们最终得到了一个过度拟合模型：因为我们的数据存在差异</w:t>
      </w:r>
      <w:r>
        <w:rPr>
          <w:rFonts w:hint="eastAsia"/>
        </w:rPr>
        <w:t>，我们能够描述数据中的噪声而不是发现关系</w:t>
      </w:r>
      <w:r w:rsidRPr="000A0876">
        <w:rPr>
          <w:rFonts w:hint="eastAsia"/>
        </w:rPr>
        <w:t>。</w:t>
      </w:r>
    </w:p>
    <w:p w:rsidR="00937D83" w:rsidRDefault="00937D83" w:rsidP="00937D83">
      <w:pPr>
        <w:autoSpaceDE w:val="0"/>
        <w:autoSpaceDN w:val="0"/>
        <w:adjustRightInd w:val="0"/>
        <w:jc w:val="left"/>
        <w:rPr>
          <w:rFonts w:ascii="URWPalladioL-Roma" w:hAnsi="URWPalladioL-Roma" w:cs="URWPalladioL-Roma" w:hint="eastAsia"/>
          <w:kern w:val="0"/>
          <w:sz w:val="16"/>
          <w:szCs w:val="16"/>
        </w:rPr>
      </w:pPr>
    </w:p>
    <w:p w:rsidR="00937D83" w:rsidRDefault="00EF49B3" w:rsidP="00937D83">
      <w:pPr>
        <w:autoSpaceDE w:val="0"/>
        <w:autoSpaceDN w:val="0"/>
        <w:adjustRightInd w:val="0"/>
        <w:jc w:val="left"/>
        <w:rPr>
          <w:rFonts w:hint="eastAsia"/>
        </w:rPr>
      </w:pPr>
      <w:r>
        <w:rPr>
          <w:rFonts w:ascii="URWPalladioL-Roma" w:hAnsi="URWPalladioL-Roma" w:cs="URWPalladioL-Roma"/>
          <w:kern w:val="0"/>
          <w:sz w:val="16"/>
          <w:szCs w:val="16"/>
        </w:rPr>
        <w:t>In principle we can bring our</w:t>
      </w:r>
      <w:r w:rsidR="00937D83">
        <w:rPr>
          <w:rFonts w:ascii="URWPalladioL-Roma" w:hAnsi="URWPalladioL-Roma" w:cs="URWPalladioL-Roma" w:hint="eastAsia"/>
          <w:kern w:val="0"/>
          <w:sz w:val="16"/>
          <w:szCs w:val="16"/>
        </w:rPr>
        <w:t xml:space="preserve"> </w:t>
      </w:r>
      <w:r w:rsidR="00937D83">
        <w:rPr>
          <w:rFonts w:ascii="URWPalladioL-Roma" w:hAnsi="URWPalladioL-Roma" w:cs="URWPalladioL-Roma"/>
          <w:kern w:val="0"/>
          <w:sz w:val="16"/>
          <w:szCs w:val="16"/>
        </w:rPr>
        <w:t>training error down to zero.</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Unfor</w:t>
      </w:r>
      <w:r w:rsidR="00937D83">
        <w:rPr>
          <w:rFonts w:ascii="URWPalladioL-Roma" w:hAnsi="URWPalladioL-Roma" w:cs="URWPalladioL-Roma"/>
          <w:kern w:val="0"/>
          <w:sz w:val="16"/>
          <w:szCs w:val="16"/>
        </w:rPr>
        <w:t>tunately this translates into a</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larger generalisation error.</w:t>
      </w:r>
      <w:r w:rsidR="00937D83" w:rsidRPr="00937D83">
        <w:rPr>
          <w:rFonts w:hint="eastAsia"/>
        </w:rPr>
        <w:t xml:space="preserve"> </w:t>
      </w:r>
    </w:p>
    <w:p w:rsidR="00BF50A2" w:rsidRPr="00937D83" w:rsidRDefault="00937D83" w:rsidP="00937D83">
      <w:pPr>
        <w:rPr>
          <w:sz w:val="13"/>
          <w:szCs w:val="13"/>
        </w:rPr>
      </w:pPr>
      <w:r w:rsidRPr="00937D83">
        <w:rPr>
          <w:rFonts w:hint="eastAsia"/>
          <w:sz w:val="13"/>
          <w:szCs w:val="13"/>
        </w:rPr>
        <w:t>原则上我们可以将训练误差降至零。</w:t>
      </w:r>
      <w:r w:rsidRPr="00937D83">
        <w:rPr>
          <w:rFonts w:hint="eastAsia"/>
          <w:sz w:val="13"/>
          <w:szCs w:val="13"/>
        </w:rPr>
        <w:t xml:space="preserve"> </w:t>
      </w:r>
      <w:r w:rsidRPr="00937D83">
        <w:rPr>
          <w:rFonts w:hint="eastAsia"/>
          <w:sz w:val="13"/>
          <w:szCs w:val="13"/>
        </w:rPr>
        <w:t>不幸的是，这转化为更大的泛化错误。</w:t>
      </w:r>
    </w:p>
    <w:p w:rsidR="00FB0133" w:rsidRPr="00EF6F6A" w:rsidRDefault="00FB0133" w:rsidP="00EF6F6A">
      <w:r w:rsidRPr="00EF6F6A">
        <w:t>The key is to maintain a balance between the propensity of</w:t>
      </w:r>
      <w:r w:rsidR="00BF50A2" w:rsidRPr="00EF6F6A">
        <w:rPr>
          <w:rFonts w:hint="eastAsia"/>
        </w:rPr>
        <w:t xml:space="preserve"> </w:t>
      </w:r>
      <w:r w:rsidRPr="00EF6F6A">
        <w:t>our model to learn the wrong thing, i.e the bias</w:t>
      </w:r>
      <w:r w:rsidR="00BF50A2" w:rsidRPr="00EF6F6A">
        <w:t>, and the</w:t>
      </w:r>
      <w:r w:rsidR="00BF50A2" w:rsidRPr="00EF6F6A">
        <w:rPr>
          <w:rFonts w:hint="eastAsia"/>
        </w:rPr>
        <w:t xml:space="preserve"> </w:t>
      </w:r>
      <w:r w:rsidRPr="00EF6F6A">
        <w:t xml:space="preserve">sensitivity to small fluctuations in the data, i.e. the variance. </w:t>
      </w:r>
      <w:r w:rsidR="00BF50A2" w:rsidRPr="00EF6F6A">
        <w:rPr>
          <w:rFonts w:hint="eastAsia"/>
        </w:rPr>
        <w:t xml:space="preserve"> </w:t>
      </w:r>
      <w:r w:rsidRPr="00EF6F6A">
        <w:t>In the ideal case scenario we are interested in obtaining a model that encapsulates</w:t>
      </w:r>
      <w:r w:rsidR="00BF50A2" w:rsidRPr="00EF6F6A">
        <w:t xml:space="preserve"> patterns in the training data,</w:t>
      </w:r>
      <w:r w:rsidR="00BF50A2" w:rsidRPr="00EF6F6A">
        <w:rPr>
          <w:rFonts w:hint="eastAsia"/>
        </w:rPr>
        <w:t xml:space="preserve"> </w:t>
      </w:r>
      <w:r w:rsidRPr="00EF6F6A">
        <w:t>and that at the same time generalises well to data not yet</w:t>
      </w:r>
      <w:r w:rsidR="00BF50A2" w:rsidRPr="00EF6F6A">
        <w:rPr>
          <w:rFonts w:hint="eastAsia"/>
        </w:rPr>
        <w:t xml:space="preserve"> </w:t>
      </w:r>
      <w:r w:rsidRPr="00EF6F6A">
        <w:t>observed. As you can imagine, the tension between both</w:t>
      </w:r>
      <w:r w:rsidR="00BF50A2" w:rsidRPr="00EF6F6A">
        <w:rPr>
          <w:rFonts w:hint="eastAsia"/>
        </w:rPr>
        <w:t xml:space="preserve"> </w:t>
      </w:r>
      <w:r w:rsidRPr="00EF6F6A">
        <w:t>tasks means that we cannot do both equally well and a</w:t>
      </w:r>
      <w:r w:rsidR="00BF50A2" w:rsidRPr="00EF6F6A">
        <w:rPr>
          <w:rFonts w:hint="eastAsia"/>
        </w:rPr>
        <w:t xml:space="preserve"> </w:t>
      </w:r>
      <w:r w:rsidRPr="00EF6F6A">
        <w:t xml:space="preserve">trade-off must be found in </w:t>
      </w:r>
      <w:r w:rsidR="00BF50A2" w:rsidRPr="00EF6F6A">
        <w:t>order to represent the training</w:t>
      </w:r>
      <w:r w:rsidR="00BF50A2" w:rsidRPr="00EF6F6A">
        <w:rPr>
          <w:rFonts w:hint="eastAsia"/>
        </w:rPr>
        <w:t xml:space="preserve"> </w:t>
      </w:r>
      <w:r w:rsidRPr="00EF6F6A">
        <w:t>data well (high variance) without risking overfitting (high</w:t>
      </w:r>
      <w:r w:rsidR="00EF6F6A" w:rsidRPr="00EF6F6A">
        <w:rPr>
          <w:rFonts w:hint="eastAsia"/>
        </w:rPr>
        <w:t xml:space="preserve"> </w:t>
      </w:r>
      <w:r w:rsidRPr="00EF6F6A">
        <w:t>bias).</w:t>
      </w:r>
    </w:p>
    <w:p w:rsidR="00EF6F6A" w:rsidRPr="00BF50A2" w:rsidRDefault="00EF6F6A" w:rsidP="00BF50A2">
      <w:r w:rsidRPr="00EF6F6A">
        <w:rPr>
          <w:rFonts w:hint="eastAsia"/>
        </w:rPr>
        <w:t>关键是要保持</w:t>
      </w:r>
      <w:r>
        <w:rPr>
          <w:rFonts w:hint="eastAsia"/>
        </w:rPr>
        <w:t>偏差和方差之间的平衡，我们模型学习错误的倾向，即偏差，对数据</w:t>
      </w:r>
      <w:r w:rsidRPr="00EF6F6A">
        <w:rPr>
          <w:rFonts w:hint="eastAsia"/>
        </w:rPr>
        <w:t>小波动的敏感性，即方差。在理想情况下，我们感兴趣的是获得一个模型，该模型将模式封装在训练数据中，同时很好地概括了尚未观察到的数据。</w:t>
      </w:r>
      <w:r>
        <w:rPr>
          <w:rFonts w:hint="eastAsia"/>
        </w:rPr>
        <w:t>可以想象，为了权衡这两个任务，意味着</w:t>
      </w:r>
      <w:r w:rsidRPr="00EF6F6A">
        <w:rPr>
          <w:rFonts w:hint="eastAsia"/>
        </w:rPr>
        <w:t>我们不能同时做到这两点，必须找到一个</w:t>
      </w:r>
      <w:r>
        <w:rPr>
          <w:rFonts w:hint="eastAsia"/>
        </w:rPr>
        <w:t>平衡点</w:t>
      </w:r>
      <w:r w:rsidRPr="00EF6F6A">
        <w:rPr>
          <w:rFonts w:hint="eastAsia"/>
        </w:rPr>
        <w:t>以便很好地表示训练数据（高方差）而不会有过度拟合（高偏差）的风险。</w:t>
      </w:r>
    </w:p>
    <w:p w:rsidR="00FB0133" w:rsidRDefault="00EF49B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The key</w:t>
      </w:r>
      <w:r w:rsidR="00937D83">
        <w:rPr>
          <w:rFonts w:ascii="URWPalladioL-Roma" w:hAnsi="URWPalladioL-Roma" w:cs="URWPalladioL-Roma"/>
          <w:kern w:val="0"/>
          <w:sz w:val="16"/>
          <w:szCs w:val="16"/>
        </w:rPr>
        <w:t xml:space="preserve"> is to maintain a balance</w:t>
      </w:r>
      <w:r w:rsidR="00937D83">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between bias and variance.</w:t>
      </w:r>
    </w:p>
    <w:p w:rsidR="00937D83" w:rsidRPr="00937D83" w:rsidRDefault="00937D83" w:rsidP="00937D83">
      <w:pPr>
        <w:rPr>
          <w:sz w:val="13"/>
          <w:szCs w:val="13"/>
        </w:rPr>
      </w:pPr>
      <w:r w:rsidRPr="00937D83">
        <w:rPr>
          <w:rFonts w:hint="eastAsia"/>
          <w:sz w:val="13"/>
          <w:szCs w:val="13"/>
        </w:rPr>
        <w:t>关键是要在偏差和方差之间保持平衡。</w:t>
      </w:r>
    </w:p>
    <w:p w:rsidR="00FB0133" w:rsidRDefault="00FB0133" w:rsidP="00BF50A2">
      <w:r w:rsidRPr="00BF50A2">
        <w:t>High-bias models typically produce simpler models that do</w:t>
      </w:r>
      <w:r w:rsidR="00BF50A2">
        <w:rPr>
          <w:rFonts w:hint="eastAsia"/>
        </w:rPr>
        <w:t xml:space="preserve"> </w:t>
      </w:r>
      <w:r w:rsidRPr="00BF50A2">
        <w:t>not overfit and in th</w:t>
      </w:r>
      <w:r w:rsidR="00BF50A2">
        <w:t>ose cases the danger is that of</w:t>
      </w:r>
      <w:r w:rsidR="00BF50A2">
        <w:rPr>
          <w:rFonts w:hint="eastAsia"/>
        </w:rPr>
        <w:t xml:space="preserve"> </w:t>
      </w:r>
      <w:r w:rsidRPr="00BF50A2">
        <w:t>underfitting. Models with low-bias are typically more complex and that complex</w:t>
      </w:r>
      <w:r w:rsidR="00BF50A2">
        <w:t>ity enables us to represent the</w:t>
      </w:r>
      <w:r w:rsidR="00BF50A2">
        <w:rPr>
          <w:rFonts w:hint="eastAsia"/>
        </w:rPr>
        <w:t xml:space="preserve"> </w:t>
      </w:r>
      <w:r w:rsidRPr="00BF50A2">
        <w:t>training data in a more a</w:t>
      </w:r>
      <w:r w:rsidR="00BF50A2">
        <w:t>ccurate way. The danger here is</w:t>
      </w:r>
      <w:r w:rsidR="00BF50A2">
        <w:rPr>
          <w:rFonts w:hint="eastAsia"/>
        </w:rPr>
        <w:t xml:space="preserve"> </w:t>
      </w:r>
      <w:r w:rsidRPr="00BF50A2">
        <w:t>that the flexibility provid</w:t>
      </w:r>
      <w:r w:rsidR="00BF50A2">
        <w:t>ed by higher complexity may end</w:t>
      </w:r>
      <w:r w:rsidR="00BF50A2">
        <w:rPr>
          <w:rFonts w:hint="eastAsia"/>
        </w:rPr>
        <w:t xml:space="preserve"> </w:t>
      </w:r>
      <w:r w:rsidRPr="00BF50A2">
        <w:t>up representing not only a re</w:t>
      </w:r>
      <w:r w:rsidR="00BF50A2">
        <w:t>lationship in the data but also</w:t>
      </w:r>
      <w:r w:rsidR="00BF50A2">
        <w:rPr>
          <w:rFonts w:hint="eastAsia"/>
        </w:rPr>
        <w:t xml:space="preserve"> </w:t>
      </w:r>
      <w:r w:rsidRPr="00BF50A2">
        <w:t xml:space="preserve">the noise. Another way </w:t>
      </w:r>
      <w:r w:rsidR="00BF50A2">
        <w:t>of portraying the bias-variance</w:t>
      </w:r>
      <w:r w:rsidR="00BF50A2">
        <w:rPr>
          <w:rFonts w:hint="eastAsia"/>
        </w:rPr>
        <w:t xml:space="preserve"> </w:t>
      </w:r>
      <w:r w:rsidRPr="00BF50A2">
        <w:t>trade-off is in terms of complexity v simplicity</w:t>
      </w:r>
      <w:r w:rsidR="000702FA">
        <w:rPr>
          <w:rFonts w:hint="eastAsia"/>
        </w:rPr>
        <w:t>.</w:t>
      </w:r>
    </w:p>
    <w:p w:rsidR="000702FA" w:rsidRPr="00BF50A2" w:rsidRDefault="000702FA" w:rsidP="00BF50A2">
      <w:r>
        <w:rPr>
          <w:rFonts w:hint="eastAsia"/>
        </w:rPr>
        <w:t>高偏差</w:t>
      </w:r>
      <w:r w:rsidRPr="000702FA">
        <w:rPr>
          <w:rFonts w:hint="eastAsia"/>
        </w:rPr>
        <w:t>模</w:t>
      </w:r>
      <w:r>
        <w:rPr>
          <w:rFonts w:hint="eastAsia"/>
        </w:rPr>
        <w:t>型通常会生成更简单的模型，而不会过度拟合，但这种情况会导致欠拟合</w:t>
      </w:r>
      <w:r w:rsidRPr="000702FA">
        <w:rPr>
          <w:rFonts w:hint="eastAsia"/>
        </w:rPr>
        <w:t>。</w:t>
      </w:r>
      <w:r w:rsidRPr="000702FA">
        <w:rPr>
          <w:rFonts w:hint="eastAsia"/>
        </w:rPr>
        <w:t xml:space="preserve"> </w:t>
      </w:r>
      <w:r>
        <w:rPr>
          <w:rFonts w:hint="eastAsia"/>
        </w:rPr>
        <w:t>具有低偏差的模型通常更复杂，这种</w:t>
      </w:r>
      <w:r w:rsidRPr="000702FA">
        <w:rPr>
          <w:rFonts w:hint="eastAsia"/>
        </w:rPr>
        <w:t>复杂性使我们能够以更准确的方式表示训练</w:t>
      </w:r>
      <w:r>
        <w:rPr>
          <w:rFonts w:hint="eastAsia"/>
        </w:rPr>
        <w:t>数据，但是也会带来其他的问题，这种更高复杂性所提供的灵活性最终可能不仅代表数据中的关系，还</w:t>
      </w:r>
      <w:r w:rsidRPr="000702FA">
        <w:rPr>
          <w:rFonts w:hint="eastAsia"/>
        </w:rPr>
        <w:t>代表噪声。描绘偏差</w:t>
      </w:r>
      <w:r>
        <w:rPr>
          <w:rFonts w:hint="eastAsia"/>
        </w:rPr>
        <w:t>-</w:t>
      </w:r>
      <w:r w:rsidRPr="000702FA">
        <w:rPr>
          <w:rFonts w:hint="eastAsia"/>
        </w:rPr>
        <w:t>方差权衡的另一种方式是复杂性和简单性</w:t>
      </w:r>
      <w:r>
        <w:rPr>
          <w:rFonts w:hint="eastAsia"/>
        </w:rPr>
        <w:t>。</w:t>
      </w:r>
    </w:p>
    <w:p w:rsidR="00FB0133" w:rsidRDefault="00937D8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Another way to look at this 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 terms of complexity versus</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simplicity of a model.</w:t>
      </w:r>
    </w:p>
    <w:p w:rsidR="00937D83" w:rsidRPr="00937D83" w:rsidRDefault="00937D83" w:rsidP="00937D83">
      <w:pPr>
        <w:autoSpaceDE w:val="0"/>
        <w:autoSpaceDN w:val="0"/>
        <w:adjustRightInd w:val="0"/>
        <w:jc w:val="left"/>
        <w:rPr>
          <w:sz w:val="13"/>
          <w:szCs w:val="13"/>
        </w:rPr>
      </w:pPr>
      <w:r w:rsidRPr="00937D83">
        <w:rPr>
          <w:rFonts w:ascii="URWPalladioL-Roma" w:hAnsi="URWPalladioL-Roma" w:cs="URWPalladioL-Roma" w:hint="eastAsia"/>
          <w:kern w:val="0"/>
          <w:sz w:val="16"/>
          <w:szCs w:val="16"/>
        </w:rPr>
        <w:t>另一种看待这种情况的方法是模型的复杂性与简单性。</w:t>
      </w:r>
    </w:p>
    <w:p w:rsidR="00FB0133" w:rsidRDefault="00FB0133" w:rsidP="00BF50A2">
      <w:r w:rsidRPr="00BF50A2">
        <w:t>The tension between bias and variance, simplicity and</w:t>
      </w:r>
      <w:r w:rsidR="00BF50A2">
        <w:rPr>
          <w:rFonts w:hint="eastAsia"/>
        </w:rPr>
        <w:t xml:space="preserve"> </w:t>
      </w:r>
      <w:r w:rsidRPr="00BF50A2">
        <w:t>complexity, or underfitting an</w:t>
      </w:r>
      <w:r w:rsidR="00BF50A2">
        <w:t>d overfitting is an area in the</w:t>
      </w:r>
      <w:r w:rsidR="00BF50A2">
        <w:rPr>
          <w:rFonts w:hint="eastAsia"/>
        </w:rPr>
        <w:t xml:space="preserve"> </w:t>
      </w:r>
      <w:r w:rsidRPr="00BF50A2">
        <w:t xml:space="preserve">data science and analytics </w:t>
      </w:r>
      <w:r w:rsidR="00BF50A2">
        <w:t>process that can be closer to a</w:t>
      </w:r>
      <w:r w:rsidR="00BF50A2">
        <w:rPr>
          <w:rFonts w:hint="eastAsia"/>
        </w:rPr>
        <w:t xml:space="preserve"> </w:t>
      </w:r>
      <w:r w:rsidRPr="00BF50A2">
        <w:t>craft than a fixed rule. The mai</w:t>
      </w:r>
      <w:r w:rsidR="00BF50A2">
        <w:t>n challenge is that not only is</w:t>
      </w:r>
      <w:r w:rsidR="00BF50A2">
        <w:rPr>
          <w:rFonts w:hint="eastAsia"/>
        </w:rPr>
        <w:t xml:space="preserve"> </w:t>
      </w:r>
      <w:r w:rsidRPr="00BF50A2">
        <w:t>each dataset different, but als</w:t>
      </w:r>
      <w:r w:rsidR="00BF50A2">
        <w:t xml:space="preserve">o there are data points that </w:t>
      </w:r>
      <w:r w:rsidR="00BF50A2">
        <w:lastRenderedPageBreak/>
        <w:t>we</w:t>
      </w:r>
      <w:r w:rsidR="00BF50A2">
        <w:rPr>
          <w:rFonts w:hint="eastAsia"/>
        </w:rPr>
        <w:t xml:space="preserve"> </w:t>
      </w:r>
      <w:r w:rsidRPr="00BF50A2">
        <w:t>have not yet seen at the mo</w:t>
      </w:r>
      <w:r w:rsidR="00BF50A2">
        <w:t>ment of constructing the model.</w:t>
      </w:r>
      <w:r w:rsidR="00BF50A2">
        <w:rPr>
          <w:rFonts w:hint="eastAsia"/>
        </w:rPr>
        <w:t xml:space="preserve"> </w:t>
      </w:r>
      <w:r w:rsidRPr="00BF50A2">
        <w:t>Instead, we are interested in b</w:t>
      </w:r>
      <w:r w:rsidR="00BF50A2">
        <w:t>uilding a strategy that enables</w:t>
      </w:r>
      <w:r w:rsidR="00BF50A2">
        <w:rPr>
          <w:rFonts w:hint="eastAsia"/>
        </w:rPr>
        <w:t xml:space="preserve"> </w:t>
      </w:r>
      <w:r w:rsidRPr="00BF50A2">
        <w:t>us to tell something abo</w:t>
      </w:r>
      <w:r w:rsidR="00BF50A2">
        <w:t>ut data from the sample used in</w:t>
      </w:r>
      <w:r w:rsidR="00BF50A2">
        <w:rPr>
          <w:rFonts w:hint="eastAsia"/>
        </w:rPr>
        <w:t xml:space="preserve"> </w:t>
      </w:r>
      <w:r w:rsidRPr="00BF50A2">
        <w:t>building the model.</w:t>
      </w:r>
    </w:p>
    <w:p w:rsidR="000702FA" w:rsidRPr="00BF50A2" w:rsidRDefault="000702FA" w:rsidP="00BF50A2">
      <w:r>
        <w:rPr>
          <w:rFonts w:hint="eastAsia"/>
        </w:rPr>
        <w:t>偏差和方差之间的矛盾</w:t>
      </w:r>
      <w:r w:rsidRPr="000702FA">
        <w:rPr>
          <w:rFonts w:hint="eastAsia"/>
        </w:rPr>
        <w:t>，简单性和复杂性，或欠</w:t>
      </w:r>
      <w:r>
        <w:rPr>
          <w:rFonts w:hint="eastAsia"/>
        </w:rPr>
        <w:t>拟合和过度拟合是数据科学和分析过程中的一个领域，它可以更接近技巧</w:t>
      </w:r>
      <w:r w:rsidRPr="000702FA">
        <w:rPr>
          <w:rFonts w:hint="eastAsia"/>
        </w:rPr>
        <w:t>而不是固定规则。</w:t>
      </w:r>
      <w:r w:rsidRPr="000702FA">
        <w:rPr>
          <w:rFonts w:hint="eastAsia"/>
        </w:rPr>
        <w:t xml:space="preserve"> </w:t>
      </w:r>
      <w:r>
        <w:rPr>
          <w:rFonts w:hint="eastAsia"/>
        </w:rPr>
        <w:t>主要的挑战是，不仅每个数据集都不同，而且</w:t>
      </w:r>
      <w:r w:rsidRPr="000702FA">
        <w:rPr>
          <w:rFonts w:hint="eastAsia"/>
        </w:rPr>
        <w:t>我们在构建模型时</w:t>
      </w:r>
      <w:r>
        <w:rPr>
          <w:rFonts w:hint="eastAsia"/>
        </w:rPr>
        <w:t>数据集并不完善</w:t>
      </w:r>
      <w:r w:rsidRPr="000702FA">
        <w:rPr>
          <w:rFonts w:hint="eastAsia"/>
        </w:rPr>
        <w:t>。相反，我们有兴趣构建一种策略，</w:t>
      </w:r>
      <w:r>
        <w:rPr>
          <w:rFonts w:hint="eastAsia"/>
        </w:rPr>
        <w:t>这</w:t>
      </w:r>
      <w:r w:rsidRPr="000702FA">
        <w:rPr>
          <w:rFonts w:hint="eastAsia"/>
        </w:rPr>
        <w:t>使我们能够从构建模型所用的样本中分辨出数据。</w:t>
      </w:r>
    </w:p>
    <w:p w:rsidR="00FB0133" w:rsidRDefault="00937D8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Keeping that balance is more an</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art than a science</w:t>
      </w:r>
    </w:p>
    <w:p w:rsidR="00937D83" w:rsidRPr="00937D83" w:rsidRDefault="00937D83" w:rsidP="00937D83">
      <w:pPr>
        <w:rPr>
          <w:sz w:val="13"/>
          <w:szCs w:val="13"/>
        </w:rPr>
      </w:pPr>
      <w:r w:rsidRPr="00937D83">
        <w:rPr>
          <w:rFonts w:hint="eastAsia"/>
          <w:sz w:val="13"/>
          <w:szCs w:val="13"/>
        </w:rPr>
        <w:t>保持这种平衡更像是一门艺术，而不是一门科学</w:t>
      </w:r>
    </w:p>
    <w:p w:rsidR="00FB0133" w:rsidRDefault="00FB0133" w:rsidP="00BF50A2">
      <w:r w:rsidRPr="00BF50A2">
        <w:t>In order to prevent overfitting it is possible to introduce</w:t>
      </w:r>
      <w:r w:rsidR="00BF50A2">
        <w:rPr>
          <w:rFonts w:hint="eastAsia"/>
        </w:rPr>
        <w:t xml:space="preserve"> </w:t>
      </w:r>
      <w:r w:rsidRPr="00BF50A2">
        <w:t>ways to penalise our models</w:t>
      </w:r>
      <w:r w:rsidR="00BF50A2">
        <w:t xml:space="preserve"> for complexity by adding extra</w:t>
      </w:r>
      <w:r w:rsidR="00BF50A2">
        <w:rPr>
          <w:rFonts w:hint="eastAsia"/>
        </w:rPr>
        <w:t xml:space="preserve"> </w:t>
      </w:r>
      <w:r w:rsidRPr="00BF50A2">
        <w:t>constraints such as smoothn</w:t>
      </w:r>
      <w:r w:rsidR="00BF50A2">
        <w:t>ess, or requiring bounds in the</w:t>
      </w:r>
      <w:r w:rsidR="00BF50A2">
        <w:rPr>
          <w:rFonts w:hint="eastAsia"/>
        </w:rPr>
        <w:t xml:space="preserve"> </w:t>
      </w:r>
      <w:r w:rsidRPr="00BF50A2">
        <w:t>norm of the vector space w</w:t>
      </w:r>
      <w:r w:rsidR="00BF50A2">
        <w:t>e are working on - more on this</w:t>
      </w:r>
      <w:r w:rsidR="00BF50A2">
        <w:rPr>
          <w:rFonts w:hint="eastAsia"/>
        </w:rPr>
        <w:t xml:space="preserve"> </w:t>
      </w:r>
      <w:r w:rsidRPr="00BF50A2">
        <w:t>later on.</w:t>
      </w:r>
    </w:p>
    <w:p w:rsidR="000702FA" w:rsidRPr="00BF50A2" w:rsidRDefault="00B24808" w:rsidP="00BF50A2">
      <w:r>
        <w:rPr>
          <w:rFonts w:hint="eastAsia"/>
        </w:rPr>
        <w:t>为了防止过度拟合，可以为模型增添一些</w:t>
      </w:r>
      <w:r w:rsidRPr="000702FA">
        <w:rPr>
          <w:rFonts w:hint="eastAsia"/>
        </w:rPr>
        <w:t>复杂性的方法</w:t>
      </w:r>
      <w:r>
        <w:rPr>
          <w:rFonts w:hint="eastAsia"/>
        </w:rPr>
        <w:t>来惩罚模型，比如添加额外约束（例如平滑度）或对正在处理的向量空间增加</w:t>
      </w:r>
      <w:r w:rsidR="000702FA" w:rsidRPr="000702FA">
        <w:rPr>
          <w:rFonts w:hint="eastAsia"/>
        </w:rPr>
        <w:t>边界</w:t>
      </w:r>
      <w:r w:rsidR="000702FA" w:rsidRPr="000702FA">
        <w:rPr>
          <w:rFonts w:hint="eastAsia"/>
        </w:rPr>
        <w:t xml:space="preserve">- </w:t>
      </w:r>
      <w:r w:rsidR="000702FA" w:rsidRPr="000702FA">
        <w:rPr>
          <w:rFonts w:hint="eastAsia"/>
        </w:rPr>
        <w:t>稍后将详细介绍。</w:t>
      </w:r>
    </w:p>
    <w:p w:rsidR="00FB0133" w:rsidRPr="00BF50A2" w:rsidRDefault="00BF50A2" w:rsidP="00BF50A2">
      <w:r w:rsidRPr="00BF50A2">
        <w:tab/>
      </w:r>
    </w:p>
    <w:p w:rsidR="00FB0133" w:rsidRPr="00BF50A2" w:rsidRDefault="00FB0133" w:rsidP="00BF50A2">
      <w:r w:rsidRPr="00BF50A2">
        <w:t>This process is known as regularisation, and the effects of</w:t>
      </w:r>
      <w:r w:rsidR="00BF50A2">
        <w:rPr>
          <w:rFonts w:hint="eastAsia"/>
        </w:rPr>
        <w:t xml:space="preserve"> </w:t>
      </w:r>
      <w:r w:rsidRPr="00BF50A2">
        <w:t>the penalty introduced can be adjusted with the use of the</w:t>
      </w:r>
      <w:r w:rsidR="00BF50A2">
        <w:rPr>
          <w:rFonts w:hint="eastAsia"/>
        </w:rPr>
        <w:t xml:space="preserve"> </w:t>
      </w:r>
      <w:r w:rsidRPr="00BF50A2">
        <w:t xml:space="preserve">so-called regularisation hyperparameter, </w:t>
      </w:r>
      <w:r w:rsidR="00BF50A2" w:rsidRPr="00BF50A2">
        <w:t>λ</w:t>
      </w:r>
      <w:r w:rsidRPr="00BF50A2">
        <w:t>.</w:t>
      </w:r>
    </w:p>
    <w:p w:rsidR="00FB0133" w:rsidRDefault="00B24808" w:rsidP="00BF50A2">
      <w:pPr>
        <w:rPr>
          <w:rFonts w:hint="eastAsia"/>
        </w:rPr>
      </w:pPr>
      <w:r>
        <w:rPr>
          <w:rFonts w:hint="eastAsia"/>
        </w:rPr>
        <w:t>这个</w:t>
      </w:r>
      <w:r w:rsidRPr="00B24808">
        <w:rPr>
          <w:rFonts w:hint="eastAsia"/>
        </w:rPr>
        <w:t>过程称为正则化，并且可以使用所谓的正则化超参数λ来调整引入的惩罚的影响。</w:t>
      </w:r>
    </w:p>
    <w:p w:rsidR="00EF49B3" w:rsidRDefault="00937D83" w:rsidP="00937D8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Regularisation is the process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introducing to our model a</w:t>
      </w:r>
      <w:r>
        <w:rPr>
          <w:rFonts w:ascii="URWPalladioL-Roma" w:hAnsi="URWPalladioL-Roma" w:cs="URWPalladioL-Roma" w:hint="eastAsia"/>
          <w:kern w:val="0"/>
          <w:sz w:val="16"/>
          <w:szCs w:val="16"/>
        </w:rPr>
        <w:t xml:space="preserve"> </w:t>
      </w:r>
      <w:r w:rsidR="00EF49B3">
        <w:rPr>
          <w:rFonts w:ascii="URWPalladioL-Roma" w:hAnsi="URWPalladioL-Roma" w:cs="URWPalladioL-Roma"/>
          <w:kern w:val="0"/>
          <w:sz w:val="16"/>
          <w:szCs w:val="16"/>
        </w:rPr>
        <w:t>penalty for complexity.</w:t>
      </w:r>
    </w:p>
    <w:p w:rsidR="00EF49B3" w:rsidRPr="00937D83" w:rsidRDefault="00937D83" w:rsidP="00937D83">
      <w:pPr>
        <w:rPr>
          <w:sz w:val="15"/>
          <w:szCs w:val="15"/>
        </w:rPr>
      </w:pPr>
      <w:r w:rsidRPr="00937D83">
        <w:rPr>
          <w:rFonts w:hint="eastAsia"/>
          <w:sz w:val="15"/>
          <w:szCs w:val="15"/>
        </w:rPr>
        <w:t>正规化是向我们的模型引入复杂性惩罚的过程。</w:t>
      </w:r>
    </w:p>
    <w:p w:rsidR="00FB0133" w:rsidRDefault="00FB0133" w:rsidP="00BF50A2">
      <w:r w:rsidRPr="00BF50A2">
        <w:t>Regularisation can th</w:t>
      </w:r>
      <w:r w:rsidR="00BF50A2">
        <w:t>en be employed to fine-tune the</w:t>
      </w:r>
      <w:r w:rsidR="00BF50A2">
        <w:rPr>
          <w:rFonts w:hint="eastAsia"/>
        </w:rPr>
        <w:t xml:space="preserve"> </w:t>
      </w:r>
      <w:r w:rsidRPr="00BF50A2">
        <w:t>complexity of the model in q</w:t>
      </w:r>
      <w:r w:rsidR="00BF50A2">
        <w:t>uestion. In a sense it is a way</w:t>
      </w:r>
      <w:r w:rsidR="00BF50A2">
        <w:rPr>
          <w:rFonts w:hint="eastAsia"/>
        </w:rPr>
        <w:t xml:space="preserve"> </w:t>
      </w:r>
      <w:r w:rsidRPr="00BF50A2">
        <w:t>to introduce the Occam’s razor principle to our model.</w:t>
      </w:r>
    </w:p>
    <w:p w:rsidR="00B24808" w:rsidRPr="00BF50A2" w:rsidRDefault="00B24808" w:rsidP="00BF50A2">
      <w:r w:rsidRPr="00B24808">
        <w:rPr>
          <w:rFonts w:hint="eastAsia"/>
        </w:rPr>
        <w:t>然后可以采用正则化来微调所讨论的模型的复杂性。</w:t>
      </w:r>
      <w:r w:rsidRPr="00B24808">
        <w:rPr>
          <w:rFonts w:hint="eastAsia"/>
        </w:rPr>
        <w:t xml:space="preserve"> </w:t>
      </w:r>
      <w:r w:rsidRPr="00B24808">
        <w:rPr>
          <w:rFonts w:hint="eastAsia"/>
        </w:rPr>
        <w:t>从某种意义上说，这是一种将奥卡姆剃刀原理引入我们模型的方法。</w:t>
      </w:r>
    </w:p>
    <w:p w:rsidR="00BF50A2" w:rsidRDefault="00EF49B3" w:rsidP="00EF49B3">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Occam’s razor tells us that when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we have two competing theories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that make the same predictions,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simpler one is preferred.</w:t>
      </w:r>
    </w:p>
    <w:p w:rsidR="00EF49B3" w:rsidRPr="00EF49B3" w:rsidRDefault="00EF49B3" w:rsidP="00EF49B3">
      <w:pPr>
        <w:autoSpaceDE w:val="0"/>
        <w:autoSpaceDN w:val="0"/>
        <w:adjustRightInd w:val="0"/>
        <w:jc w:val="left"/>
        <w:rPr>
          <w:rFonts w:ascii="URWPalladioL-Roma" w:hAnsi="URWPalladioL-Roma" w:cs="URWPalladioL-Roma"/>
          <w:kern w:val="0"/>
          <w:sz w:val="16"/>
          <w:szCs w:val="16"/>
        </w:rPr>
      </w:pPr>
      <w:r w:rsidRPr="00EF49B3">
        <w:rPr>
          <w:rFonts w:ascii="URWPalladioL-Roma" w:hAnsi="URWPalladioL-Roma" w:cs="URWPalladioL-Roma" w:hint="eastAsia"/>
          <w:kern w:val="0"/>
          <w:sz w:val="16"/>
          <w:szCs w:val="16"/>
        </w:rPr>
        <w:t>奥卡姆剃刀</w:t>
      </w:r>
      <w:r w:rsidR="00937D83">
        <w:rPr>
          <w:rFonts w:ascii="URWPalladioL-Roma" w:hAnsi="URWPalladioL-Roma" w:cs="URWPalladioL-Roma" w:hint="eastAsia"/>
          <w:kern w:val="0"/>
          <w:sz w:val="16"/>
          <w:szCs w:val="16"/>
        </w:rPr>
        <w:t>原理告诉我们，当我们用</w:t>
      </w:r>
      <w:r w:rsidRPr="00EF49B3">
        <w:rPr>
          <w:rFonts w:ascii="URWPalladioL-Roma" w:hAnsi="URWPalladioL-Roma" w:cs="URWPalladioL-Roma" w:hint="eastAsia"/>
          <w:kern w:val="0"/>
          <w:sz w:val="16"/>
          <w:szCs w:val="16"/>
        </w:rPr>
        <w:t>两个相互</w:t>
      </w:r>
      <w:r w:rsidR="00937D83">
        <w:rPr>
          <w:rFonts w:ascii="URWPalladioL-Roma" w:hAnsi="URWPalladioL-Roma" w:cs="URWPalladioL-Roma" w:hint="eastAsia"/>
          <w:kern w:val="0"/>
          <w:sz w:val="16"/>
          <w:szCs w:val="16"/>
        </w:rPr>
        <w:t>竞争</w:t>
      </w:r>
      <w:r w:rsidRPr="00EF49B3">
        <w:rPr>
          <w:rFonts w:ascii="URWPalladioL-Roma" w:hAnsi="URWPalladioL-Roma" w:cs="URWPalladioL-Roma" w:hint="eastAsia"/>
          <w:kern w:val="0"/>
          <w:sz w:val="16"/>
          <w:szCs w:val="16"/>
        </w:rPr>
        <w:t>的理论</w:t>
      </w:r>
      <w:r w:rsidR="00937D83">
        <w:rPr>
          <w:rFonts w:ascii="URWPalladioL-Roma" w:hAnsi="URWPalladioL-Roma" w:cs="URWPalladioL-Roma" w:hint="eastAsia"/>
          <w:kern w:val="0"/>
          <w:sz w:val="16"/>
          <w:szCs w:val="16"/>
        </w:rPr>
        <w:t>得到</w:t>
      </w:r>
      <w:r w:rsidRPr="00EF49B3">
        <w:rPr>
          <w:rFonts w:ascii="URWPalladioL-Roma" w:hAnsi="URWPalladioL-Roma" w:cs="URWPalladioL-Roma" w:hint="eastAsia"/>
          <w:kern w:val="0"/>
          <w:sz w:val="16"/>
          <w:szCs w:val="16"/>
        </w:rPr>
        <w:t>相同的预测时，更简单的理论是首选。</w:t>
      </w:r>
    </w:p>
    <w:p w:rsidR="00FB0133" w:rsidRDefault="00FB0133" w:rsidP="00BF50A2">
      <w:r w:rsidRPr="00BF50A2">
        <w:t>Some typical penalty methods that are introduced for regularisation are the L1 and L</w:t>
      </w:r>
      <w:r w:rsidR="00BF50A2" w:rsidRPr="00BF50A2">
        <w:t>2 norms that we will discuss</w:t>
      </w:r>
      <w:r w:rsidR="00BF50A2" w:rsidRPr="00BF50A2">
        <w:rPr>
          <w:rFonts w:hint="eastAsia"/>
        </w:rPr>
        <w:t xml:space="preserve"> </w:t>
      </w:r>
      <w:r w:rsidRPr="00BF50A2">
        <w:t xml:space="preserve">in the following section. In Section 3.12 we will </w:t>
      </w:r>
      <w:r w:rsidR="00BF50A2" w:rsidRPr="00BF50A2">
        <w:t>touch upon</w:t>
      </w:r>
      <w:r w:rsidR="00BF50A2" w:rsidRPr="00BF50A2">
        <w:rPr>
          <w:rFonts w:hint="eastAsia"/>
        </w:rPr>
        <w:t xml:space="preserve"> </w:t>
      </w:r>
      <w:r w:rsidRPr="00BF50A2">
        <w:t>how the hyperparameter</w:t>
      </w:r>
      <w:r w:rsidR="00BF50A2" w:rsidRPr="00BF50A2">
        <w:rPr>
          <w:rFonts w:hint="eastAsia"/>
        </w:rPr>
        <w:t xml:space="preserve"> </w:t>
      </w:r>
      <w:r w:rsidR="00BF50A2" w:rsidRPr="00BF50A2">
        <w:t>λ</w:t>
      </w:r>
      <w:r w:rsidR="00BF50A2" w:rsidRPr="00BF50A2">
        <w:rPr>
          <w:rFonts w:hint="eastAsia"/>
        </w:rPr>
        <w:t xml:space="preserve"> </w:t>
      </w:r>
      <w:r w:rsidR="00BF50A2" w:rsidRPr="00BF50A2">
        <w:t>can be tuned with the use of</w:t>
      </w:r>
      <w:r w:rsidR="00BF50A2" w:rsidRPr="00BF50A2">
        <w:rPr>
          <w:rFonts w:hint="eastAsia"/>
        </w:rPr>
        <w:t xml:space="preserve"> </w:t>
      </w:r>
      <w:r w:rsidRPr="00BF50A2">
        <w:t>cross-validation.</w:t>
      </w:r>
    </w:p>
    <w:p w:rsidR="00B24808" w:rsidRPr="00BF50A2" w:rsidRDefault="00B24808" w:rsidP="00BF50A2">
      <w:r w:rsidRPr="00B24808">
        <w:rPr>
          <w:rFonts w:hint="eastAsia"/>
        </w:rPr>
        <w:t>为正则化引入的一些典型惩罚方法是</w:t>
      </w:r>
      <w:r w:rsidRPr="00B24808">
        <w:rPr>
          <w:rFonts w:hint="eastAsia"/>
        </w:rPr>
        <w:t>L1</w:t>
      </w:r>
      <w:r w:rsidRPr="00B24808">
        <w:rPr>
          <w:rFonts w:hint="eastAsia"/>
        </w:rPr>
        <w:t>和</w:t>
      </w:r>
      <w:r w:rsidRPr="00B24808">
        <w:rPr>
          <w:rFonts w:hint="eastAsia"/>
        </w:rPr>
        <w:t>L2</w:t>
      </w:r>
      <w:r w:rsidRPr="00B24808">
        <w:rPr>
          <w:rFonts w:hint="eastAsia"/>
        </w:rPr>
        <w:t>规范，我们将在下一节中讨论。</w:t>
      </w:r>
      <w:r w:rsidRPr="00B24808">
        <w:rPr>
          <w:rFonts w:hint="eastAsia"/>
        </w:rPr>
        <w:t xml:space="preserve"> </w:t>
      </w:r>
      <w:r w:rsidRPr="00B24808">
        <w:rPr>
          <w:rFonts w:hint="eastAsia"/>
        </w:rPr>
        <w:t>在</w:t>
      </w:r>
      <w:r w:rsidRPr="00B24808">
        <w:rPr>
          <w:rFonts w:hint="eastAsia"/>
        </w:rPr>
        <w:t>3.12</w:t>
      </w:r>
      <w:r w:rsidRPr="00B24808">
        <w:rPr>
          <w:rFonts w:hint="eastAsia"/>
        </w:rPr>
        <w:t>节中，我们将讨论如何使用交叉验证来调整超参数λ。</w:t>
      </w:r>
    </w:p>
    <w:p w:rsidR="00BF50A2" w:rsidRPr="00BF50A2" w:rsidRDefault="00BF50A2" w:rsidP="00BF50A2"/>
    <w:p w:rsidR="007532C7" w:rsidRDefault="00BF50A2" w:rsidP="007532C7">
      <w:r w:rsidRPr="00BF50A2">
        <w:t>3.8 Some Useful Measures: Distance and Similarity</w:t>
      </w:r>
    </w:p>
    <w:p w:rsidR="007532C7" w:rsidRDefault="00A62AAD" w:rsidP="007532C7">
      <w:r w:rsidRPr="00A62AAD">
        <w:rPr>
          <w:rFonts w:hint="eastAsia"/>
        </w:rPr>
        <w:t>3.8</w:t>
      </w:r>
      <w:r w:rsidRPr="00A62AAD">
        <w:rPr>
          <w:rFonts w:hint="eastAsia"/>
        </w:rPr>
        <w:t>一些有用的措施：距离和相似性</w:t>
      </w:r>
    </w:p>
    <w:p w:rsidR="00BF50A2" w:rsidRDefault="00377F1E" w:rsidP="007532C7">
      <w:r w:rsidRPr="007532C7">
        <w:t>Once we have built a set of models based on the training</w:t>
      </w:r>
      <w:r w:rsidR="007532C7">
        <w:rPr>
          <w:rFonts w:hint="eastAsia"/>
        </w:rPr>
        <w:t xml:space="preserve"> </w:t>
      </w:r>
      <w:r w:rsidRPr="007532C7">
        <w:t xml:space="preserve">data we have, it is </w:t>
      </w:r>
      <w:r w:rsidR="007532C7">
        <w:t>important to distinguish a good</w:t>
      </w:r>
      <w:r w:rsidR="007532C7">
        <w:rPr>
          <w:rFonts w:hint="eastAsia"/>
        </w:rPr>
        <w:t xml:space="preserve"> </w:t>
      </w:r>
      <w:r w:rsidRPr="007532C7">
        <w:t>performing model against a less good one. So, how do we ascertain that a model i</w:t>
      </w:r>
      <w:r w:rsidR="007532C7">
        <w:t>s good enough for our purposes?</w:t>
      </w:r>
      <w:r w:rsidR="007532C7">
        <w:rPr>
          <w:rFonts w:hint="eastAsia"/>
        </w:rPr>
        <w:t xml:space="preserve"> </w:t>
      </w:r>
      <w:r w:rsidRPr="007532C7">
        <w:t xml:space="preserve">The answer is that we need </w:t>
      </w:r>
      <w:r w:rsidR="007532C7">
        <w:t>to evaluate the models with the</w:t>
      </w:r>
      <w:r w:rsidR="007532C7">
        <w:rPr>
          <w:rFonts w:hint="eastAsia"/>
        </w:rPr>
        <w:t xml:space="preserve"> </w:t>
      </w:r>
      <w:r w:rsidRPr="007532C7">
        <w:t>aid of a scoring or objective function.</w:t>
      </w:r>
    </w:p>
    <w:p w:rsidR="00F742C9" w:rsidRDefault="00F742C9" w:rsidP="007532C7">
      <w:r>
        <w:rPr>
          <w:rFonts w:hint="eastAsia"/>
        </w:rPr>
        <w:t>一旦我们根据</w:t>
      </w:r>
      <w:r w:rsidRPr="00F742C9">
        <w:rPr>
          <w:rFonts w:hint="eastAsia"/>
        </w:rPr>
        <w:t>训练数据构建了一组模型，重要的是将表现良好的模型与不太好的模型区分开来。那么，我们</w:t>
      </w:r>
      <w:r>
        <w:rPr>
          <w:rFonts w:hint="eastAsia"/>
        </w:rPr>
        <w:t>如何确定模型对我们</w:t>
      </w:r>
      <w:r w:rsidRPr="00F742C9">
        <w:rPr>
          <w:rFonts w:hint="eastAsia"/>
        </w:rPr>
        <w:t>来说足够好呢？答案是我们需要借助评分或目标函数来评估模型。</w:t>
      </w:r>
    </w:p>
    <w:p w:rsidR="0057107E" w:rsidRDefault="0057107E" w:rsidP="0057107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Remember that we are working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with the principle that models a</w:t>
      </w:r>
      <w:r>
        <w:rPr>
          <w:rFonts w:ascii="URWPalladioL-Roma" w:hAnsi="URWPalladioL-Roma" w:cs="URWPalladioL-Roma"/>
          <w:kern w:val="0"/>
          <w:sz w:val="16"/>
          <w:szCs w:val="16"/>
        </w:rPr>
        <w:t>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good enough.</w:t>
      </w:r>
    </w:p>
    <w:p w:rsidR="0057107E" w:rsidRDefault="0057107E">
      <w:pPr>
        <w:widowControl/>
        <w:jc w:val="left"/>
        <w:rPr>
          <w:rFonts w:ascii="URWPalladioL-Roma" w:hAnsi="URWPalladioL-Roma" w:cs="URWPalladioL-Roma"/>
          <w:kern w:val="0"/>
          <w:sz w:val="16"/>
          <w:szCs w:val="16"/>
        </w:rPr>
      </w:pPr>
      <w:r>
        <w:rPr>
          <w:rFonts w:ascii="URWPalladioL-Roma" w:hAnsi="URWPalladioL-Roma" w:cs="URWPalladioL-Roma"/>
          <w:kern w:val="0"/>
          <w:sz w:val="16"/>
          <w:szCs w:val="16"/>
        </w:rPr>
        <w:br w:type="page"/>
      </w:r>
    </w:p>
    <w:p w:rsidR="007532C7" w:rsidRPr="0057107E" w:rsidRDefault="0057107E" w:rsidP="0057107E">
      <w:pPr>
        <w:autoSpaceDE w:val="0"/>
        <w:autoSpaceDN w:val="0"/>
        <w:adjustRightInd w:val="0"/>
        <w:jc w:val="left"/>
        <w:rPr>
          <w:rFonts w:ascii="URWPalladioL-Roma" w:hAnsi="URWPalladioL-Roma" w:cs="URWPalladioL-Roma"/>
          <w:kern w:val="0"/>
          <w:sz w:val="16"/>
          <w:szCs w:val="16"/>
        </w:rPr>
      </w:pPr>
      <w:r w:rsidRPr="0057107E">
        <w:rPr>
          <w:rFonts w:ascii="URWPalladioL-Roma" w:hAnsi="URWPalladioL-Roma" w:cs="URWPalladioL-Roma" w:hint="eastAsia"/>
          <w:kern w:val="0"/>
          <w:sz w:val="16"/>
          <w:szCs w:val="16"/>
        </w:rPr>
        <w:lastRenderedPageBreak/>
        <w:t>请记住，我们正在使用模型足够好的原则。</w:t>
      </w:r>
    </w:p>
    <w:p w:rsidR="007532C7" w:rsidRDefault="007532C7" w:rsidP="007532C7">
      <w:r w:rsidRPr="007532C7">
        <w:t>Various machine learning algorithms have appropriate ways</w:t>
      </w:r>
      <w:r>
        <w:rPr>
          <w:rFonts w:hint="eastAsia"/>
        </w:rPr>
        <w:t xml:space="preserve"> </w:t>
      </w:r>
      <w:r w:rsidRPr="007532C7">
        <w:t xml:space="preserve">to let us evaluate how </w:t>
      </w:r>
      <w:r>
        <w:t>much we can trust what had been</w:t>
      </w:r>
      <w:r>
        <w:rPr>
          <w:rFonts w:hint="eastAsia"/>
        </w:rPr>
        <w:t xml:space="preserve"> </w:t>
      </w:r>
      <w:r w:rsidRPr="007532C7">
        <w:t>learned and how predic</w:t>
      </w:r>
      <w:r>
        <w:t>tive the model obtained is. The</w:t>
      </w:r>
      <w:r>
        <w:rPr>
          <w:rFonts w:hint="eastAsia"/>
        </w:rPr>
        <w:t xml:space="preserve"> </w:t>
      </w:r>
      <w:r w:rsidRPr="007532C7">
        <w:t>performance of a model w</w:t>
      </w:r>
      <w:r>
        <w:t>ill therefore depend on various</w:t>
      </w:r>
      <w:r>
        <w:rPr>
          <w:rFonts w:hint="eastAsia"/>
        </w:rPr>
        <w:t xml:space="preserve"> </w:t>
      </w:r>
      <w:r w:rsidRPr="007532C7">
        <w:t>factors such as the distr</w:t>
      </w:r>
      <w:r>
        <w:t>ibution of classes, the cost of</w:t>
      </w:r>
      <w:r>
        <w:rPr>
          <w:rFonts w:hint="eastAsia"/>
        </w:rPr>
        <w:t xml:space="preserve"> </w:t>
      </w:r>
      <w:r w:rsidRPr="007532C7">
        <w:t>misclassification, the si</w:t>
      </w:r>
      <w:r>
        <w:t>ze of the dataset, the sampling</w:t>
      </w:r>
      <w:r>
        <w:rPr>
          <w:rFonts w:hint="eastAsia"/>
        </w:rPr>
        <w:t xml:space="preserve"> </w:t>
      </w:r>
      <w:r w:rsidRPr="007532C7">
        <w:t>methods used to obtain the da</w:t>
      </w:r>
      <w:r>
        <w:t>ta, or even the range of values</w:t>
      </w:r>
      <w:r>
        <w:rPr>
          <w:rFonts w:hint="eastAsia"/>
        </w:rPr>
        <w:t xml:space="preserve"> </w:t>
      </w:r>
      <w:r w:rsidRPr="007532C7">
        <w:t>in the selected features. It is important to note that</w:t>
      </w:r>
      <w:r>
        <w:rPr>
          <w:rFonts w:hint="eastAsia"/>
        </w:rPr>
        <w:t xml:space="preserve"> </w:t>
      </w:r>
      <w:r w:rsidRPr="007532C7">
        <w:t>evaluation measures are usually specialised to the type of</w:t>
      </w:r>
      <w:r>
        <w:rPr>
          <w:rFonts w:hint="eastAsia"/>
        </w:rPr>
        <w:t xml:space="preserve"> </w:t>
      </w:r>
      <w:r w:rsidRPr="007532C7">
        <w:t>problem and algorithm used, and the score provided will be</w:t>
      </w:r>
      <w:r>
        <w:rPr>
          <w:rFonts w:hint="eastAsia"/>
        </w:rPr>
        <w:t xml:space="preserve"> </w:t>
      </w:r>
      <w:r w:rsidRPr="007532C7">
        <w:t>meaningful to the problem domain.</w:t>
      </w:r>
      <w:r>
        <w:t xml:space="preserve"> For instance, in the case</w:t>
      </w:r>
      <w:r>
        <w:rPr>
          <w:rFonts w:hint="eastAsia"/>
        </w:rPr>
        <w:t xml:space="preserve"> </w:t>
      </w:r>
      <w:r w:rsidRPr="007532C7">
        <w:t xml:space="preserve">of classification problems, </w:t>
      </w:r>
      <w:r>
        <w:t>the classification accuracy may</w:t>
      </w:r>
      <w:r>
        <w:rPr>
          <w:rFonts w:hint="eastAsia"/>
        </w:rPr>
        <w:t xml:space="preserve"> </w:t>
      </w:r>
      <w:r w:rsidRPr="007532C7">
        <w:t>provide a more meaningful score than other measures.</w:t>
      </w:r>
    </w:p>
    <w:p w:rsidR="00F742C9" w:rsidRDefault="00F742C9" w:rsidP="007532C7">
      <w:r>
        <w:rPr>
          <w:rFonts w:hint="eastAsia"/>
        </w:rPr>
        <w:t>各种机器学习算法都有适当的方法让我们评估在多大程度上可以信任机器学习</w:t>
      </w:r>
      <w:r w:rsidRPr="00F742C9">
        <w:rPr>
          <w:rFonts w:hint="eastAsia"/>
        </w:rPr>
        <w:t>学</w:t>
      </w:r>
      <w:r>
        <w:rPr>
          <w:rFonts w:hint="eastAsia"/>
        </w:rPr>
        <w:t>到的内容以及</w:t>
      </w:r>
      <w:r w:rsidRPr="00F742C9">
        <w:rPr>
          <w:rFonts w:hint="eastAsia"/>
        </w:rPr>
        <w:t>模型的预测性</w:t>
      </w:r>
      <w:r>
        <w:rPr>
          <w:rFonts w:hint="eastAsia"/>
        </w:rPr>
        <w:t>如何</w:t>
      </w:r>
      <w:r w:rsidRPr="00F742C9">
        <w:rPr>
          <w:rFonts w:hint="eastAsia"/>
        </w:rPr>
        <w:t>。因此，模型的性能将取决于各种因素，例如类的分布，错误分类的成本，数据集的大小，用于获取数据的采样方法，或甚至所选特征中的值范围。值得注意的是，评估度量通常专门针对所使用的问题类型和算法，并且所提供的分数对问题域有意义。</w:t>
      </w:r>
      <w:r w:rsidRPr="00F742C9">
        <w:rPr>
          <w:rFonts w:hint="eastAsia"/>
        </w:rPr>
        <w:t xml:space="preserve"> </w:t>
      </w:r>
      <w:r w:rsidRPr="00F742C9">
        <w:rPr>
          <w:rFonts w:hint="eastAsia"/>
        </w:rPr>
        <w:t>例如，在分类问题的情况下，分类准确性可以提供比其他度量更有意义的分数。</w:t>
      </w:r>
    </w:p>
    <w:p w:rsidR="007532C7" w:rsidRDefault="0057107E" w:rsidP="0057107E">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Evaluation measures are usually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specialised to the type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algorithm used.</w:t>
      </w:r>
    </w:p>
    <w:p w:rsidR="0057107E" w:rsidRDefault="0057107E" w:rsidP="0057107E">
      <w:r w:rsidRPr="0057107E">
        <w:rPr>
          <w:rFonts w:hint="eastAsia"/>
        </w:rPr>
        <w:t>评估措施通常专用于所使用的算法类型。</w:t>
      </w:r>
    </w:p>
    <w:p w:rsidR="007532C7" w:rsidRDefault="007532C7" w:rsidP="007532C7">
      <w:r w:rsidRPr="007532C7">
        <w:t>In general model evaluation can be posed as a constrained</w:t>
      </w:r>
      <w:r>
        <w:rPr>
          <w:rFonts w:hint="eastAsia"/>
        </w:rPr>
        <w:t xml:space="preserve"> </w:t>
      </w:r>
      <w:r w:rsidRPr="007532C7">
        <w:t xml:space="preserve">optimisation problem given an objective function. The aim can then be presented as </w:t>
      </w:r>
      <w:r>
        <w:t>the problem of finding a set of</w:t>
      </w:r>
      <w:r>
        <w:rPr>
          <w:rFonts w:hint="eastAsia"/>
        </w:rPr>
        <w:t xml:space="preserve"> </w:t>
      </w:r>
      <w:r w:rsidRPr="007532C7">
        <w:t>parameters that minimises tha</w:t>
      </w:r>
      <w:r>
        <w:t>t objective function. This is a</w:t>
      </w:r>
      <w:r>
        <w:rPr>
          <w:rFonts w:hint="eastAsia"/>
        </w:rPr>
        <w:t xml:space="preserve"> </w:t>
      </w:r>
      <w:r w:rsidRPr="007532C7">
        <w:t>very useful way to tackl</w:t>
      </w:r>
      <w:r>
        <w:t>e the problem as the evaluation</w:t>
      </w:r>
      <w:r>
        <w:rPr>
          <w:rFonts w:hint="eastAsia"/>
        </w:rPr>
        <w:t xml:space="preserve"> </w:t>
      </w:r>
      <w:r w:rsidRPr="007532C7">
        <w:t>measure can be included as</w:t>
      </w:r>
      <w:r>
        <w:t xml:space="preserve"> part of the objective function</w:t>
      </w:r>
      <w:r>
        <w:rPr>
          <w:rFonts w:hint="eastAsia"/>
        </w:rPr>
        <w:t xml:space="preserve"> </w:t>
      </w:r>
      <w:r w:rsidRPr="007532C7">
        <w:t>itself. For example, consider the case where we are</w:t>
      </w:r>
      <w:r>
        <w:rPr>
          <w:rFonts w:hint="eastAsia"/>
        </w:rPr>
        <w:t xml:space="preserve"> </w:t>
      </w:r>
      <w:r w:rsidRPr="007532C7">
        <w:t>interested in finding the bes</w:t>
      </w:r>
      <w:r>
        <w:t>t line of fit given a number of</w:t>
      </w:r>
      <w:r>
        <w:rPr>
          <w:rFonts w:hint="eastAsia"/>
        </w:rPr>
        <w:t xml:space="preserve"> </w:t>
      </w:r>
      <w:r w:rsidRPr="007532C7">
        <w:t>data points: A perfect fit would be found in the case where the data points align flawlessly in a straight line. As you can</w:t>
      </w:r>
      <w:r>
        <w:rPr>
          <w:rFonts w:hint="eastAsia"/>
        </w:rPr>
        <w:t xml:space="preserve"> </w:t>
      </w:r>
      <w:r w:rsidRPr="007532C7">
        <w:t>imagine, that is very rarely the case.</w:t>
      </w:r>
    </w:p>
    <w:p w:rsidR="0028063E" w:rsidRDefault="0028063E" w:rsidP="007532C7">
      <w:r w:rsidRPr="0028063E">
        <w:rPr>
          <w:rFonts w:hint="eastAsia"/>
        </w:rPr>
        <w:t>通常，模型评估可以作为给定目标函数的约束优化问题。</w:t>
      </w:r>
      <w:r w:rsidRPr="0028063E">
        <w:rPr>
          <w:rFonts w:hint="eastAsia"/>
        </w:rPr>
        <w:t xml:space="preserve"> </w:t>
      </w:r>
      <w:r w:rsidRPr="0028063E">
        <w:rPr>
          <w:rFonts w:hint="eastAsia"/>
        </w:rPr>
        <w:t>然后可以将目标表示为找到使该目标函数最小化的一组参数的问题。这是解决问题的一种非常有用的方法，因为评估措施可以作为目标函数本身的一部分。例如，考虑我们有兴趣在给定多个数据点的情况下找到最佳拟合线的情况：在数据点</w:t>
      </w:r>
      <w:r w:rsidR="00A865AD">
        <w:rPr>
          <w:rFonts w:hint="eastAsia"/>
        </w:rPr>
        <w:t>拍成一条直线时</w:t>
      </w:r>
      <w:r w:rsidRPr="0028063E">
        <w:rPr>
          <w:rFonts w:hint="eastAsia"/>
        </w:rPr>
        <w:t>，可以找到完美的拟合。可以想象，这种情况很少发生。</w:t>
      </w:r>
    </w:p>
    <w:p w:rsidR="00CF653D" w:rsidRDefault="0057107E" w:rsidP="0057107E">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Model evaluation can be posed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as a constrained optimization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problem.</w:t>
      </w:r>
    </w:p>
    <w:p w:rsidR="0057107E" w:rsidRPr="0057107E" w:rsidRDefault="0057107E" w:rsidP="0057107E">
      <w:pPr>
        <w:rPr>
          <w:rFonts w:hint="eastAsia"/>
          <w:sz w:val="15"/>
          <w:szCs w:val="15"/>
        </w:rPr>
      </w:pPr>
      <w:r w:rsidRPr="0057107E">
        <w:rPr>
          <w:rFonts w:hint="eastAsia"/>
          <w:sz w:val="15"/>
          <w:szCs w:val="15"/>
        </w:rPr>
        <w:t>模型评估可以作为约束优化问题。</w:t>
      </w:r>
    </w:p>
    <w:p w:rsidR="0057107E" w:rsidRDefault="0057107E" w:rsidP="0057107E">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We will discuss regression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Chapter </w:t>
      </w:r>
      <w:r>
        <w:rPr>
          <w:rFonts w:ascii="TeXPalladioL-SC" w:hAnsi="TeXPalladioL-SC" w:cs="TeXPalladioL-SC"/>
          <w:kern w:val="0"/>
          <w:sz w:val="16"/>
          <w:szCs w:val="16"/>
        </w:rPr>
        <w:t>4</w:t>
      </w:r>
      <w:r>
        <w:rPr>
          <w:rFonts w:ascii="URWPalladioL-Roma" w:hAnsi="URWPalladioL-Roma" w:cs="URWPalladioL-Roma"/>
          <w:kern w:val="0"/>
          <w:sz w:val="16"/>
          <w:szCs w:val="16"/>
        </w:rPr>
        <w:t>.</w:t>
      </w:r>
    </w:p>
    <w:p w:rsidR="0057107E" w:rsidRPr="0057107E" w:rsidRDefault="0057107E" w:rsidP="0057107E">
      <w:pPr>
        <w:rPr>
          <w:sz w:val="15"/>
          <w:szCs w:val="15"/>
        </w:rPr>
      </w:pPr>
      <w:r w:rsidRPr="0057107E">
        <w:rPr>
          <w:rFonts w:hint="eastAsia"/>
          <w:sz w:val="15"/>
          <w:szCs w:val="15"/>
        </w:rPr>
        <w:t>我们将在第</w:t>
      </w:r>
      <w:r w:rsidRPr="0057107E">
        <w:rPr>
          <w:rFonts w:hint="eastAsia"/>
          <w:sz w:val="15"/>
          <w:szCs w:val="15"/>
        </w:rPr>
        <w:t>4</w:t>
      </w:r>
      <w:r w:rsidRPr="0057107E">
        <w:rPr>
          <w:rFonts w:hint="eastAsia"/>
          <w:sz w:val="15"/>
          <w:szCs w:val="15"/>
        </w:rPr>
        <w:t>章讨论回归。</w:t>
      </w:r>
    </w:p>
    <w:p w:rsidR="00CF653D" w:rsidRDefault="00CF653D" w:rsidP="00CF653D">
      <w:r w:rsidRPr="00CF653D">
        <w:t>Instead of expecting the unexpected, we can evaluate how</w:t>
      </w:r>
      <w:r>
        <w:rPr>
          <w:rFonts w:hint="eastAsia"/>
        </w:rPr>
        <w:t xml:space="preserve"> </w:t>
      </w:r>
      <w:r w:rsidRPr="00CF653D">
        <w:t>well a line fits the dat</w:t>
      </w:r>
      <w:r>
        <w:t>a when we take into account the</w:t>
      </w:r>
      <w:r>
        <w:rPr>
          <w:rFonts w:hint="eastAsia"/>
        </w:rPr>
        <w:t xml:space="preserve"> </w:t>
      </w:r>
      <w:r w:rsidRPr="00CF653D">
        <w:t>difference between the location of a poi</w:t>
      </w:r>
      <w:r>
        <w:t>nt and its</w:t>
      </w:r>
      <w:r>
        <w:rPr>
          <w:rFonts w:hint="eastAsia"/>
        </w:rPr>
        <w:t xml:space="preserve"> </w:t>
      </w:r>
      <w:r w:rsidRPr="00CF653D">
        <w:t>corresponding prediction as</w:t>
      </w:r>
      <w:r>
        <w:t xml:space="preserve"> obtained from the model. If we</w:t>
      </w:r>
      <w:r>
        <w:rPr>
          <w:rFonts w:hint="eastAsia"/>
        </w:rPr>
        <w:t xml:space="preserve"> </w:t>
      </w:r>
      <w:r w:rsidRPr="00CF653D">
        <w:t>minimise that distance t</w:t>
      </w:r>
      <w:r>
        <w:t>hen we can evaluate and compare</w:t>
      </w:r>
      <w:r>
        <w:rPr>
          <w:rFonts w:hint="eastAsia"/>
        </w:rPr>
        <w:t xml:space="preserve"> </w:t>
      </w:r>
      <w:r w:rsidRPr="00CF653D">
        <w:t>various calculated predictions. This particular evaluation</w:t>
      </w:r>
      <w:r>
        <w:rPr>
          <w:rFonts w:hint="eastAsia"/>
        </w:rPr>
        <w:t xml:space="preserve"> </w:t>
      </w:r>
      <w:r w:rsidRPr="00CF653D">
        <w:t xml:space="preserve">measure used in regression </w:t>
      </w:r>
      <w:r>
        <w:t>analysis is known as the sum of</w:t>
      </w:r>
      <w:r>
        <w:rPr>
          <w:rFonts w:hint="eastAsia"/>
        </w:rPr>
        <w:t xml:space="preserve"> </w:t>
      </w:r>
      <w:r w:rsidRPr="00CF653D">
        <w:t>squared residuals (SSR) and we</w:t>
      </w:r>
      <w:r>
        <w:t xml:space="preserve"> will discuss it in more detail</w:t>
      </w:r>
      <w:r>
        <w:rPr>
          <w:rFonts w:hint="eastAsia"/>
        </w:rPr>
        <w:t xml:space="preserve"> </w:t>
      </w:r>
      <w:r w:rsidRPr="00CF653D">
        <w:t>in Chapter 4.</w:t>
      </w:r>
    </w:p>
    <w:p w:rsidR="0057107E" w:rsidRPr="0057107E" w:rsidRDefault="00856D1E" w:rsidP="0057107E">
      <w:pPr>
        <w:rPr>
          <w:rFonts w:hint="eastAsia"/>
        </w:rPr>
      </w:pPr>
      <w:r w:rsidRPr="00FB73AC">
        <w:rPr>
          <w:rFonts w:hint="eastAsia"/>
        </w:rPr>
        <w:t>通过计算点的实际位置与从模型中预测到的点的位置之间的差异</w:t>
      </w:r>
      <w:r w:rsidR="00FB73AC" w:rsidRPr="00FB73AC">
        <w:rPr>
          <w:rFonts w:hint="eastAsia"/>
        </w:rPr>
        <w:t>，我们可以评估线与数据的拟合程度，不考虑意外发生的程度</w:t>
      </w:r>
      <w:r w:rsidR="00FE4AF4" w:rsidRPr="00FB73AC">
        <w:rPr>
          <w:rFonts w:hint="eastAsia"/>
        </w:rPr>
        <w:t>。</w:t>
      </w:r>
      <w:r w:rsidR="00FB73AC" w:rsidRPr="00FB73AC">
        <w:rPr>
          <w:rFonts w:hint="eastAsia"/>
        </w:rPr>
        <w:t>如果我们最小化该距离，那么我们可以评估和比较各种计算到的</w:t>
      </w:r>
      <w:r w:rsidR="00FE4AF4" w:rsidRPr="00FB73AC">
        <w:rPr>
          <w:rFonts w:hint="eastAsia"/>
        </w:rPr>
        <w:t>预测。回归分析中使用的这种特殊评估指标称为残差平方和（</w:t>
      </w:r>
      <w:r w:rsidR="00FE4AF4" w:rsidRPr="00FB73AC">
        <w:rPr>
          <w:rFonts w:hint="eastAsia"/>
        </w:rPr>
        <w:t>SSR</w:t>
      </w:r>
      <w:r w:rsidR="00FE4AF4" w:rsidRPr="00FB73AC">
        <w:rPr>
          <w:rFonts w:hint="eastAsia"/>
        </w:rPr>
        <w:t>），我们将在第</w:t>
      </w:r>
      <w:r w:rsidR="00FE4AF4" w:rsidRPr="00FB73AC">
        <w:rPr>
          <w:rFonts w:hint="eastAsia"/>
        </w:rPr>
        <w:t>4</w:t>
      </w:r>
      <w:r w:rsidR="00FE4AF4" w:rsidRPr="00FB73AC">
        <w:rPr>
          <w:rFonts w:hint="eastAsia"/>
        </w:rPr>
        <w:t>章中对其进行更详细的讨论。</w:t>
      </w:r>
    </w:p>
    <w:p w:rsidR="0057107E" w:rsidRPr="0057107E" w:rsidRDefault="0057107E" w:rsidP="0057107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 regression, the minimization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w:t>
      </w:r>
      <w:r>
        <w:rPr>
          <w:rFonts w:ascii="URWPalladioL-Roma" w:hAnsi="URWPalladioL-Roma" w:cs="URWPalladioL-Roma"/>
          <w:kern w:val="0"/>
          <w:sz w:val="16"/>
          <w:szCs w:val="16"/>
        </w:rPr>
        <w:t>f the sum of squares error is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typical evaluation measure.</w:t>
      </w:r>
    </w:p>
    <w:p w:rsidR="0057107E" w:rsidRDefault="0057107E" w:rsidP="00CF653D">
      <w:pPr>
        <w:rPr>
          <w:rFonts w:hint="eastAsia"/>
        </w:rPr>
      </w:pPr>
      <w:r w:rsidRPr="0057107E">
        <w:rPr>
          <w:rFonts w:hint="eastAsia"/>
        </w:rPr>
        <w:t>在回归中，平方和误差的最小化是典型的评估度量。</w:t>
      </w:r>
    </w:p>
    <w:p w:rsidR="00CF653D" w:rsidRDefault="00CF653D" w:rsidP="00CF653D">
      <w:r w:rsidRPr="00CF653D">
        <w:t>As we can see, the concept of distance arises naturally as</w:t>
      </w:r>
      <w:r>
        <w:rPr>
          <w:rFonts w:hint="eastAsia"/>
        </w:rPr>
        <w:t xml:space="preserve"> </w:t>
      </w:r>
      <w:r w:rsidRPr="00CF653D">
        <w:t>a way to express the e</w:t>
      </w:r>
      <w:r>
        <w:t xml:space="preserve">valuation </w:t>
      </w:r>
      <w:r>
        <w:lastRenderedPageBreak/>
        <w:t>problem, and indeed a</w:t>
      </w:r>
      <w:r>
        <w:rPr>
          <w:rFonts w:hint="eastAsia"/>
        </w:rPr>
        <w:t xml:space="preserve"> </w:t>
      </w:r>
      <w:r w:rsidRPr="00CF653D">
        <w:t>number of conventiona</w:t>
      </w:r>
      <w:r>
        <w:t>l evaluation procedures rely on</w:t>
      </w:r>
      <w:r>
        <w:rPr>
          <w:rFonts w:hint="eastAsia"/>
        </w:rPr>
        <w:t xml:space="preserve"> </w:t>
      </w:r>
      <w:r w:rsidRPr="00CF653D">
        <w:t xml:space="preserve">measures of distance. Consider the points A and B in a two dimensional space shown in Figure 3.1. Point A has coordinates </w:t>
      </w:r>
      <w:r w:rsidR="00D95097">
        <w:rPr>
          <w:rFonts w:hint="eastAsia"/>
        </w:rPr>
        <w:t>p</w:t>
      </w:r>
      <w:r w:rsidR="00D95097" w:rsidRPr="00FB73A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D95097" w:rsidRPr="00FB73A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D95097">
        <w:rPr>
          <w:rFonts w:hint="eastAsia"/>
        </w:rPr>
        <w:t>）</w:t>
      </w:r>
      <w:r w:rsidRPr="00CF653D">
        <w:t xml:space="preserve"> and point B has coordinates</w:t>
      </w:r>
      <w:r w:rsidR="00D95097" w:rsidRPr="00D95097">
        <w:rPr>
          <w:rFonts w:hint="eastAsia"/>
        </w:rPr>
        <w:t xml:space="preserve"> </w:t>
      </w:r>
      <w:r w:rsidR="00D95097">
        <w:rPr>
          <w:rFonts w:hint="eastAsia"/>
        </w:rPr>
        <w:t>q</w:t>
      </w:r>
      <w:r w:rsidR="00D95097" w:rsidRPr="00FB73AC">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D95097" w:rsidRPr="00FB73AC">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D95097" w:rsidRPr="00FB73AC">
        <w:rPr>
          <w:rFonts w:hint="eastAsia"/>
        </w:rPr>
        <w:t>）</w:t>
      </w:r>
      <w:r>
        <w:t>.</w:t>
      </w:r>
      <w:r>
        <w:rPr>
          <w:rFonts w:hint="eastAsia"/>
        </w:rPr>
        <w:t xml:space="preserve"> </w:t>
      </w:r>
      <w:r w:rsidRPr="00CF653D">
        <w:t>We are interested in calcula</w:t>
      </w:r>
      <w:r>
        <w:t>ting the distance between these</w:t>
      </w:r>
      <w:r>
        <w:rPr>
          <w:rFonts w:hint="eastAsia"/>
        </w:rPr>
        <w:t xml:space="preserve"> </w:t>
      </w:r>
      <w:r w:rsidRPr="00CF653D">
        <w:t>two points. This can be ac</w:t>
      </w:r>
      <w:r>
        <w:t>hieved in different ways and we</w:t>
      </w:r>
      <w:r>
        <w:rPr>
          <w:rFonts w:hint="eastAsia"/>
        </w:rPr>
        <w:t xml:space="preserve"> </w:t>
      </w:r>
      <w:r w:rsidRPr="00CF653D">
        <w:t>are familiar with some of these, such as the Euclidean and</w:t>
      </w:r>
      <w:r>
        <w:rPr>
          <w:rFonts w:hint="eastAsia"/>
        </w:rPr>
        <w:t xml:space="preserve"> </w:t>
      </w:r>
      <w:r w:rsidRPr="00CF653D">
        <w:t>the Manhattan distances.</w:t>
      </w:r>
    </w:p>
    <w:p w:rsidR="00FB73AC" w:rsidRDefault="00FB73AC" w:rsidP="00CF653D">
      <w:r w:rsidRPr="00FB73AC">
        <w:rPr>
          <w:rFonts w:hint="eastAsia"/>
        </w:rPr>
        <w:t>正如我们所看到的，距离的概念作为表达评价问题的一种方式自然而然地产生了，事实上许多传统的评价程序依赖于距离的度量。考虑图</w:t>
      </w:r>
      <w:r w:rsidRPr="00FB73AC">
        <w:rPr>
          <w:rFonts w:hint="eastAsia"/>
        </w:rPr>
        <w:t>3.1</w:t>
      </w:r>
      <w:r>
        <w:rPr>
          <w:rFonts w:hint="eastAsia"/>
        </w:rPr>
        <w:t>中所示</w:t>
      </w:r>
      <w:r w:rsidRPr="00FB73AC">
        <w:rPr>
          <w:rFonts w:hint="eastAsia"/>
        </w:rPr>
        <w:t>二维空间中的点</w:t>
      </w:r>
      <w:r w:rsidRPr="00FB73AC">
        <w:rPr>
          <w:rFonts w:hint="eastAsia"/>
        </w:rPr>
        <w:t>A</w:t>
      </w:r>
      <w:r w:rsidRPr="00FB73AC">
        <w:rPr>
          <w:rFonts w:hint="eastAsia"/>
        </w:rPr>
        <w:t>和</w:t>
      </w:r>
      <w:r w:rsidRPr="00FB73AC">
        <w:rPr>
          <w:rFonts w:hint="eastAsia"/>
        </w:rPr>
        <w:t>B</w:t>
      </w:r>
      <w:r w:rsidRPr="00FB73AC">
        <w:rPr>
          <w:rFonts w:hint="eastAsia"/>
        </w:rPr>
        <w:t>。点</w:t>
      </w:r>
      <w:r w:rsidRPr="00FB73AC">
        <w:rPr>
          <w:rFonts w:hint="eastAsia"/>
        </w:rPr>
        <w:t>A</w:t>
      </w:r>
      <w:r>
        <w:rPr>
          <w:rFonts w:hint="eastAsia"/>
        </w:rPr>
        <w:t>的</w:t>
      </w:r>
      <w:r w:rsidRPr="00FB73AC">
        <w:rPr>
          <w:rFonts w:hint="eastAsia"/>
        </w:rPr>
        <w:t>坐标</w:t>
      </w:r>
      <w:r>
        <w:rPr>
          <w:rFonts w:hint="eastAsia"/>
        </w:rPr>
        <w:t>p</w:t>
      </w:r>
      <w:r w:rsidRPr="00FB73A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Pr="00FB73A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D95097">
        <w:rPr>
          <w:rFonts w:hint="eastAsia"/>
        </w:rPr>
        <w:t>）</w:t>
      </w:r>
      <w:r>
        <w:rPr>
          <w:rFonts w:hint="eastAsia"/>
        </w:rPr>
        <w:t>，</w:t>
      </w:r>
      <w:r w:rsidRPr="00FB73AC">
        <w:rPr>
          <w:rFonts w:hint="eastAsia"/>
        </w:rPr>
        <w:t>点</w:t>
      </w:r>
      <w:r w:rsidRPr="00FB73AC">
        <w:rPr>
          <w:rFonts w:hint="eastAsia"/>
        </w:rPr>
        <w:t>B</w:t>
      </w:r>
      <w:r>
        <w:rPr>
          <w:rFonts w:hint="eastAsia"/>
        </w:rPr>
        <w:t>的</w:t>
      </w:r>
      <w:r w:rsidRPr="00FB73AC">
        <w:rPr>
          <w:rFonts w:hint="eastAsia"/>
        </w:rPr>
        <w:t>坐标</w:t>
      </w:r>
      <w:r>
        <w:rPr>
          <w:rFonts w:hint="eastAsia"/>
        </w:rPr>
        <w:t>q</w:t>
      </w:r>
      <w:r w:rsidRPr="00FB73AC">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B73AC">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B73AC">
        <w:rPr>
          <w:rFonts w:hint="eastAsia"/>
        </w:rPr>
        <w:t>）。我们感兴趣的是计算这两点之间的距离。这可以用不同的方式来实现，我们熟悉其中的一些，例如欧几里得和曼哈顿距离。</w:t>
      </w:r>
    </w:p>
    <w:p w:rsidR="00CF653D" w:rsidRDefault="0057107E" w:rsidP="00E4565F">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V</w:t>
      </w:r>
      <w:r w:rsidR="00E4565F">
        <w:rPr>
          <w:rFonts w:ascii="URWPalladioL-Roma" w:hAnsi="URWPalladioL-Roma" w:cs="URWPalladioL-Roma"/>
          <w:kern w:val="0"/>
          <w:sz w:val="16"/>
          <w:szCs w:val="16"/>
        </w:rPr>
        <w:t>arious evaluation measures rely</w:t>
      </w:r>
      <w:r w:rsidR="00E4565F">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 measures of distance.</w:t>
      </w:r>
    </w:p>
    <w:p w:rsidR="00E4565F" w:rsidRPr="00E4565F" w:rsidRDefault="00E4565F" w:rsidP="00E4565F">
      <w:pPr>
        <w:autoSpaceDE w:val="0"/>
        <w:autoSpaceDN w:val="0"/>
        <w:adjustRightInd w:val="0"/>
        <w:jc w:val="left"/>
        <w:rPr>
          <w:rFonts w:ascii="URWPalladioL-Roma" w:hAnsi="URWPalladioL-Roma" w:cs="URWPalladioL-Roma"/>
          <w:kern w:val="0"/>
          <w:sz w:val="16"/>
          <w:szCs w:val="16"/>
        </w:rPr>
      </w:pPr>
      <w:r w:rsidRPr="00E4565F">
        <w:rPr>
          <w:rFonts w:ascii="URWPalladioL-Roma" w:hAnsi="URWPalladioL-Roma" w:cs="URWPalladioL-Roma" w:hint="eastAsia"/>
          <w:kern w:val="0"/>
          <w:sz w:val="16"/>
          <w:szCs w:val="16"/>
        </w:rPr>
        <w:t>各种评估措施依赖于距离的测量。</w:t>
      </w:r>
    </w:p>
    <w:p w:rsidR="00CF653D" w:rsidRDefault="00CF653D" w:rsidP="0057107E">
      <w:pPr>
        <w:pStyle w:val="a7"/>
        <w:numPr>
          <w:ilvl w:val="0"/>
          <w:numId w:val="10"/>
        </w:numPr>
        <w:ind w:firstLineChars="0"/>
      </w:pPr>
      <w:r w:rsidRPr="00CF653D">
        <w:t>Euclidean distance: This corresponds to the ordinary</w:t>
      </w:r>
      <w:r>
        <w:rPr>
          <w:rFonts w:hint="eastAsia"/>
        </w:rPr>
        <w:t xml:space="preserve"> </w:t>
      </w:r>
      <w:r w:rsidRPr="00CF653D">
        <w:t>distance calculated usi</w:t>
      </w:r>
      <w:r>
        <w:t>ng the straight line that joins</w:t>
      </w:r>
      <w:r>
        <w:rPr>
          <w:rFonts w:hint="eastAsia"/>
        </w:rPr>
        <w:t xml:space="preserve"> </w:t>
      </w:r>
      <w:r w:rsidRPr="00CF653D">
        <w:t>points A and B; in two d</w:t>
      </w:r>
      <w:r>
        <w:t>imensions it corresponds to the</w:t>
      </w:r>
      <w:r>
        <w:rPr>
          <w:rFonts w:hint="eastAsia"/>
        </w:rPr>
        <w:t xml:space="preserve"> </w:t>
      </w:r>
      <w:r w:rsidRPr="00CF653D">
        <w:t>distance given by the</w:t>
      </w:r>
      <w:r>
        <w:t xml:space="preserve"> Pythagorean theorem. Given the</w:t>
      </w:r>
      <w:r>
        <w:rPr>
          <w:rFonts w:hint="eastAsia"/>
        </w:rPr>
        <w:t xml:space="preserve"> </w:t>
      </w:r>
      <w:r w:rsidRPr="00CF653D">
        <w:t>coordinates of each of the two points in question we can</w:t>
      </w:r>
      <w:r w:rsidRPr="00CF653D">
        <w:rPr>
          <w:rFonts w:hint="eastAsia"/>
        </w:rPr>
        <w:t xml:space="preserve"> </w:t>
      </w:r>
      <w:r w:rsidRPr="00CF653D">
        <w:t>obtain the distance between A and B as:</w:t>
      </w:r>
    </w:p>
    <w:p w:rsidR="00D95097" w:rsidRDefault="00D95097" w:rsidP="00CF653D">
      <w:pPr>
        <w:rPr>
          <w:rFonts w:hint="eastAsia"/>
        </w:rPr>
      </w:pPr>
      <w:r w:rsidRPr="00D95097">
        <w:rPr>
          <w:rFonts w:hint="eastAsia"/>
        </w:rPr>
        <w:t>欧几里得距离：这与用连接点</w:t>
      </w:r>
      <w:r w:rsidRPr="00D95097">
        <w:rPr>
          <w:rFonts w:hint="eastAsia"/>
        </w:rPr>
        <w:t>A</w:t>
      </w:r>
      <w:r w:rsidRPr="00D95097">
        <w:rPr>
          <w:rFonts w:hint="eastAsia"/>
        </w:rPr>
        <w:t>和</w:t>
      </w:r>
      <w:r w:rsidRPr="00D95097">
        <w:rPr>
          <w:rFonts w:hint="eastAsia"/>
        </w:rPr>
        <w:t>B</w:t>
      </w:r>
      <w:r w:rsidRPr="00D95097">
        <w:rPr>
          <w:rFonts w:hint="eastAsia"/>
        </w:rPr>
        <w:t>的直线计算的普通距</w:t>
      </w:r>
      <w:r>
        <w:rPr>
          <w:rFonts w:hint="eastAsia"/>
        </w:rPr>
        <w:t>离相对应；在二维上，它与毕达哥拉斯定理给出的距离相对应。问题中分别给定</w:t>
      </w:r>
      <w:r>
        <w:rPr>
          <w:rFonts w:hint="eastAsia"/>
        </w:rPr>
        <w:t>2</w:t>
      </w:r>
      <w:r>
        <w:rPr>
          <w:rFonts w:hint="eastAsia"/>
        </w:rPr>
        <w:t>个点的</w:t>
      </w:r>
      <w:r w:rsidRPr="00D95097">
        <w:rPr>
          <w:rFonts w:hint="eastAsia"/>
        </w:rPr>
        <w:t>坐标，我们可以得到</w:t>
      </w:r>
      <w:r w:rsidRPr="00D95097">
        <w:rPr>
          <w:rFonts w:hint="eastAsia"/>
        </w:rPr>
        <w:t>A</w:t>
      </w:r>
      <w:r w:rsidRPr="00D95097">
        <w:rPr>
          <w:rFonts w:hint="eastAsia"/>
        </w:rPr>
        <w:t>和</w:t>
      </w:r>
      <w:r w:rsidRPr="00D95097">
        <w:rPr>
          <w:rFonts w:hint="eastAsia"/>
        </w:rPr>
        <w:t>B</w:t>
      </w:r>
      <w:r w:rsidRPr="00D95097">
        <w:rPr>
          <w:rFonts w:hint="eastAsia"/>
        </w:rPr>
        <w:t>之间的距离：</w:t>
      </w:r>
    </w:p>
    <w:p w:rsidR="0057107E" w:rsidRDefault="00E4565F" w:rsidP="00E4565F">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Remember the Pythagoras</w:t>
      </w:r>
      <w:r>
        <w:rPr>
          <w:rFonts w:ascii="URWPalladioL-Roma" w:hAnsi="URWPalladioL-Roma" w:cs="URWPalladioL-Roma" w:hint="eastAsia"/>
          <w:kern w:val="0"/>
          <w:sz w:val="16"/>
          <w:szCs w:val="16"/>
        </w:rPr>
        <w:t xml:space="preserve"> </w:t>
      </w:r>
      <w:r w:rsidR="0057107E">
        <w:rPr>
          <w:rFonts w:ascii="URWPalladioL-Roma" w:hAnsi="URWPalladioL-Roma" w:cs="URWPalladioL-Roma"/>
          <w:kern w:val="0"/>
          <w:sz w:val="16"/>
          <w:szCs w:val="16"/>
        </w:rPr>
        <w:t>theorem?</w:t>
      </w:r>
    </w:p>
    <w:p w:rsidR="00E4565F" w:rsidRPr="00E4565F" w:rsidRDefault="00E4565F" w:rsidP="00E4565F">
      <w:pPr>
        <w:autoSpaceDE w:val="0"/>
        <w:autoSpaceDN w:val="0"/>
        <w:adjustRightInd w:val="0"/>
        <w:jc w:val="left"/>
        <w:rPr>
          <w:rFonts w:ascii="URWPalladioL-Roma" w:hAnsi="URWPalladioL-Roma" w:cs="URWPalladioL-Roma"/>
          <w:kern w:val="0"/>
          <w:sz w:val="16"/>
          <w:szCs w:val="16"/>
        </w:rPr>
      </w:pPr>
      <w:r w:rsidRPr="00E4565F">
        <w:rPr>
          <w:rFonts w:ascii="URWPalladioL-Roma" w:hAnsi="URWPalladioL-Roma" w:cs="URWPalladioL-Roma" w:hint="eastAsia"/>
          <w:kern w:val="0"/>
          <w:sz w:val="16"/>
          <w:szCs w:val="16"/>
        </w:rPr>
        <w:t>还记得毕达哥拉斯定理吗？</w:t>
      </w:r>
    </w:p>
    <w:p w:rsidR="00756307" w:rsidRPr="00CF653D" w:rsidRDefault="00756307" w:rsidP="00CF653D">
      <w:r>
        <w:rPr>
          <w:noProof/>
        </w:rPr>
        <w:drawing>
          <wp:inline distT="0" distB="0" distL="0" distR="0" wp14:anchorId="211CE38B" wp14:editId="6C521A2B">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75585"/>
                    </a:xfrm>
                    <a:prstGeom prst="rect">
                      <a:avLst/>
                    </a:prstGeom>
                  </pic:spPr>
                </pic:pic>
              </a:graphicData>
            </a:graphic>
          </wp:inline>
        </w:drawing>
      </w:r>
    </w:p>
    <w:p w:rsidR="00CF653D" w:rsidRDefault="00E17048" w:rsidP="00CF653D">
      <m:oMath>
        <m:sSub>
          <m:sSubPr>
            <m:ctrlPr>
              <w:rPr>
                <w:rFonts w:ascii="Cambria Math" w:hAnsi="Cambria Math"/>
              </w:rPr>
            </m:ctrlPr>
          </m:sSubPr>
          <m:e>
            <m:r>
              <w:rPr>
                <w:rFonts w:ascii="Cambria Math" w:hAnsi="Cambria Math"/>
              </w:rPr>
              <m:t>d</m:t>
            </m:r>
          </m:e>
          <m:sub>
            <m:r>
              <w:rPr>
                <w:rFonts w:ascii="Cambria Math" w:hAnsi="Cambria Math"/>
              </w:rPr>
              <m:t>E</m:t>
            </m:r>
          </m:sub>
        </m:sSub>
      </m:oMath>
      <w:r w:rsidR="00CF653D" w:rsidRPr="00CF653D">
        <w:t xml:space="preserve"> =</w:t>
      </w:r>
      <w:r w:rsidR="003131CB">
        <w:rPr>
          <w:rFonts w:hint="eastAsia"/>
        </w:rPr>
        <w:t xml:space="preserve"> </w:t>
      </w:r>
      <m:oMath>
        <m:rad>
          <m:radPr>
            <m:degHide m:val="1"/>
            <m:ctrlPr>
              <w:rPr>
                <w:rFonts w:ascii="Cambria Math" w:hAnsi="Cambria Math"/>
              </w:rPr>
            </m:ctrlPr>
          </m:radPr>
          <m:deg/>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 xml:space="preserve">2 </m:t>
                </m:r>
              </m:sup>
            </m:sSup>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 xml:space="preserve">2 </m:t>
                </m:r>
              </m:sup>
            </m:sSup>
            <m:r>
              <w:rPr>
                <w:rFonts w:ascii="Cambria Math" w:hAnsi="Cambria Math"/>
              </w:rPr>
              <m:t xml:space="preserve"> </m:t>
            </m:r>
          </m:e>
        </m:rad>
      </m:oMath>
      <w:r w:rsidR="003131CB">
        <w:rPr>
          <w:rFonts w:hint="eastAsia"/>
        </w:rPr>
        <w:t xml:space="preserve"> = </w:t>
      </w:r>
      <m:oMath>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e>
        </m:rad>
      </m:oMath>
      <w:r w:rsidR="003131CB">
        <w:rPr>
          <w:rFonts w:hint="eastAsia"/>
        </w:rPr>
        <w:t xml:space="preserve">  (3.1) </w:t>
      </w:r>
    </w:p>
    <w:p w:rsidR="003131CB" w:rsidRDefault="003131CB" w:rsidP="00D95097">
      <w:r w:rsidRPr="00D95097">
        <w:t>where the distances x and y are shown in Figure 3.1. It is</w:t>
      </w:r>
      <w:r w:rsidR="00D95097">
        <w:rPr>
          <w:rFonts w:hint="eastAsia"/>
        </w:rPr>
        <w:t xml:space="preserve"> </w:t>
      </w:r>
      <w:r w:rsidRPr="00D95097">
        <w:t>possible to extend this definition to n dimensions:</w:t>
      </w:r>
    </w:p>
    <w:p w:rsidR="00D95097" w:rsidRPr="00D95097" w:rsidRDefault="00D95097" w:rsidP="00D95097">
      <w:r w:rsidRPr="00D95097">
        <w:rPr>
          <w:rFonts w:hint="eastAsia"/>
        </w:rPr>
        <w:t>其中</w:t>
      </w:r>
      <w:r w:rsidRPr="00D95097">
        <w:rPr>
          <w:rFonts w:hint="eastAsia"/>
        </w:rPr>
        <w:t>x</w:t>
      </w:r>
      <w:r w:rsidRPr="00D95097">
        <w:rPr>
          <w:rFonts w:hint="eastAsia"/>
        </w:rPr>
        <w:t>和</w:t>
      </w:r>
      <w:r w:rsidRPr="00D95097">
        <w:rPr>
          <w:rFonts w:hint="eastAsia"/>
        </w:rPr>
        <w:t>y</w:t>
      </w:r>
      <w:r w:rsidRPr="00D95097">
        <w:rPr>
          <w:rFonts w:hint="eastAsia"/>
        </w:rPr>
        <w:t>的距离如图</w:t>
      </w:r>
      <w:r w:rsidRPr="00D95097">
        <w:rPr>
          <w:rFonts w:hint="eastAsia"/>
        </w:rPr>
        <w:t>3.1</w:t>
      </w:r>
      <w:r w:rsidRPr="00D95097">
        <w:rPr>
          <w:rFonts w:hint="eastAsia"/>
        </w:rPr>
        <w:t>所示。将这个定义扩展到</w:t>
      </w:r>
      <w:r w:rsidRPr="00D95097">
        <w:rPr>
          <w:rFonts w:hint="eastAsia"/>
        </w:rPr>
        <w:t>N</w:t>
      </w:r>
      <w:r>
        <w:rPr>
          <w:rFonts w:hint="eastAsia"/>
        </w:rPr>
        <w:t>维</w:t>
      </w:r>
      <w:r w:rsidRPr="00D95097">
        <w:rPr>
          <w:rFonts w:hint="eastAsia"/>
        </w:rPr>
        <w:t>：</w:t>
      </w:r>
    </w:p>
    <w:p w:rsidR="003131CB" w:rsidRDefault="00E17048" w:rsidP="003131CB">
      <m:oMath>
        <m:sSub>
          <m:sSubPr>
            <m:ctrlPr>
              <w:rPr>
                <w:rFonts w:ascii="Cambria Math" w:hAnsi="Cambria Math"/>
              </w:rPr>
            </m:ctrlPr>
          </m:sSubPr>
          <m:e>
            <m:r>
              <w:rPr>
                <w:rFonts w:ascii="Cambria Math" w:hAnsi="Cambria Math"/>
              </w:rPr>
              <m:t>d</m:t>
            </m:r>
          </m:e>
          <m:sub>
            <m:r>
              <w:rPr>
                <w:rFonts w:ascii="Cambria Math" w:hAnsi="Cambria Math"/>
              </w:rPr>
              <m:t>E</m:t>
            </m:r>
          </m:sub>
        </m:sSub>
      </m:oMath>
      <w:r w:rsidR="003131CB" w:rsidRPr="00CF653D">
        <w:t xml:space="preserve"> =</w:t>
      </w:r>
      <w:r w:rsidR="003131CB">
        <w:rPr>
          <w:rFonts w:hint="eastAsia"/>
        </w:rPr>
        <w:t xml:space="preserve"> </w:t>
      </w:r>
      <m:oMath>
        <m:rad>
          <m:radPr>
            <m:degHide m:val="1"/>
            <m:ctrlPr>
              <w:rPr>
                <w:rFonts w:ascii="Cambria Math" w:hAnsi="Cambria Math"/>
              </w:rPr>
            </m:ctrlPr>
          </m:radPr>
          <m:deg/>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sSup>
              <m:sSupPr>
                <m:ctrlPr>
                  <w:rPr>
                    <w:rFonts w:ascii="Cambria Math" w:hAnsi="Cambria Math"/>
                    <w:i/>
                  </w:rPr>
                </m:ctrlPr>
              </m:sSupPr>
              <m:e>
                <m:r>
                  <w:rPr>
                    <w:rFonts w:ascii="Cambria Math" w:hAnsi="Cambria Math"/>
                  </w:rPr>
                  <m:t>)</m:t>
                </m:r>
              </m:e>
              <m:sup>
                <m:r>
                  <w:rPr>
                    <w:rFonts w:ascii="Cambria Math" w:hAnsi="Cambria Math"/>
                  </w:rPr>
                  <m:t xml:space="preserve">2 </m:t>
                </m:r>
              </m:sup>
            </m:sSup>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 xml:space="preserve">2 </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sSup>
              <m:sSupPr>
                <m:ctrlPr>
                  <w:rPr>
                    <w:rFonts w:ascii="Cambria Math" w:hAnsi="Cambria Math"/>
                    <w:i/>
                  </w:rPr>
                </m:ctrlPr>
              </m:sSupPr>
              <m:e>
                <m:r>
                  <w:rPr>
                    <w:rFonts w:ascii="Cambria Math" w:hAnsi="Cambria Math"/>
                  </w:rPr>
                  <m:t>)</m:t>
                </m:r>
              </m:e>
              <m:sup>
                <m:r>
                  <w:rPr>
                    <w:rFonts w:ascii="Cambria Math" w:hAnsi="Cambria Math"/>
                  </w:rPr>
                  <m:t xml:space="preserve">2 </m:t>
                </m:r>
              </m:sup>
            </m:sSup>
            <m:r>
              <w:rPr>
                <w:rFonts w:ascii="Cambria Math" w:hAnsi="Cambria Math"/>
              </w:rPr>
              <m:t xml:space="preserve"> </m:t>
            </m:r>
          </m:e>
        </m:rad>
      </m:oMath>
      <w:r w:rsidR="003131CB">
        <w:rPr>
          <w:rFonts w:hint="eastAsia"/>
        </w:rPr>
        <w:t xml:space="preserve"> = </w:t>
      </w:r>
      <m:oMath>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oMath>
      <w:r w:rsidR="003131CB">
        <w:rPr>
          <w:rFonts w:hint="eastAsia"/>
        </w:rPr>
        <w:t xml:space="preserve">  (</w:t>
      </w:r>
      <w:r w:rsidR="00756307">
        <w:rPr>
          <w:rFonts w:hint="eastAsia"/>
        </w:rPr>
        <w:t>3.2</w:t>
      </w:r>
      <w:r w:rsidR="003131CB">
        <w:rPr>
          <w:rFonts w:hint="eastAsia"/>
        </w:rPr>
        <w:t xml:space="preserve">) </w:t>
      </w:r>
    </w:p>
    <w:p w:rsidR="00E4565F" w:rsidRDefault="0057107E" w:rsidP="00E4565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w:t>
      </w:r>
      <w:r w:rsidR="00E4565F">
        <w:rPr>
          <w:rFonts w:ascii="URWPalladioL-Roma" w:hAnsi="URWPalladioL-Roma" w:cs="URWPalladioL-Roma"/>
          <w:kern w:val="0"/>
          <w:sz w:val="16"/>
          <w:szCs w:val="16"/>
        </w:rPr>
        <w:t>his is the well known Euclidean</w:t>
      </w:r>
      <w:r w:rsidR="00E4565F">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distance.</w:t>
      </w:r>
    </w:p>
    <w:p w:rsidR="00E4565F" w:rsidRDefault="00E4565F">
      <w:pPr>
        <w:widowControl/>
        <w:jc w:val="left"/>
        <w:rPr>
          <w:rFonts w:ascii="URWPalladioL-Roma" w:hAnsi="URWPalladioL-Roma" w:cs="URWPalladioL-Roma"/>
          <w:kern w:val="0"/>
          <w:sz w:val="16"/>
          <w:szCs w:val="16"/>
        </w:rPr>
      </w:pPr>
      <w:r>
        <w:rPr>
          <w:rFonts w:ascii="URWPalladioL-Roma" w:hAnsi="URWPalladioL-Roma" w:cs="URWPalladioL-Roma"/>
          <w:kern w:val="0"/>
          <w:sz w:val="16"/>
          <w:szCs w:val="16"/>
        </w:rPr>
        <w:br w:type="page"/>
      </w:r>
    </w:p>
    <w:p w:rsidR="003131CB" w:rsidRPr="00E4565F" w:rsidRDefault="00E4565F" w:rsidP="00E4565F">
      <w:pPr>
        <w:autoSpaceDE w:val="0"/>
        <w:autoSpaceDN w:val="0"/>
        <w:adjustRightInd w:val="0"/>
        <w:jc w:val="left"/>
        <w:rPr>
          <w:rFonts w:ascii="URWPalladioL-Roma" w:hAnsi="URWPalladioL-Roma" w:cs="URWPalladioL-Roma"/>
          <w:kern w:val="0"/>
          <w:sz w:val="16"/>
          <w:szCs w:val="16"/>
        </w:rPr>
      </w:pPr>
      <w:r w:rsidRPr="00E4565F">
        <w:rPr>
          <w:rFonts w:ascii="URWPalladioL-Roma" w:hAnsi="URWPalladioL-Roma" w:cs="URWPalladioL-Roma" w:hint="eastAsia"/>
          <w:kern w:val="0"/>
          <w:sz w:val="16"/>
          <w:szCs w:val="16"/>
        </w:rPr>
        <w:lastRenderedPageBreak/>
        <w:t>这是众所周知的欧几里德距离。</w:t>
      </w:r>
    </w:p>
    <w:p w:rsidR="00756307" w:rsidRPr="00D95097" w:rsidRDefault="00756307" w:rsidP="00D95097">
      <w:r w:rsidRPr="00D95097">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95097">
        <w:t xml:space="preserve"> is the distance along the i-th dimension. </w:t>
      </w:r>
      <w:r w:rsidRPr="00D95097">
        <w:rPr>
          <w:rFonts w:hint="eastAsia"/>
        </w:rPr>
        <w:t>The</w:t>
      </w:r>
      <w:r w:rsidR="00D95097">
        <w:rPr>
          <w:rFonts w:hint="eastAsia"/>
        </w:rPr>
        <w:t xml:space="preserve"> </w:t>
      </w:r>
      <w:r w:rsidRPr="00D95097">
        <w:t>Euclidean distance is also known as L2-norm.</w:t>
      </w:r>
    </w:p>
    <w:p w:rsidR="00D95097" w:rsidRDefault="00D95097" w:rsidP="00756307">
      <w:pPr>
        <w:rPr>
          <w:rFonts w:ascii="URWPalladioL-Roma" w:hAnsi="URWPalladioL-Roma" w:cs="URWPalladioL-Roma" w:hint="eastAsia"/>
          <w:kern w:val="0"/>
          <w:sz w:val="20"/>
          <w:szCs w:val="20"/>
        </w:rPr>
      </w:pPr>
      <w:r w:rsidRPr="00D95097">
        <w:rPr>
          <w:rFonts w:ascii="URWPalladioL-Roma" w:hAnsi="URWPalladioL-Roma" w:cs="URWPalladioL-Roma" w:hint="eastAsia"/>
          <w:kern w:val="0"/>
          <w:sz w:val="20"/>
          <w:szCs w:val="20"/>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D95097">
        <w:rPr>
          <w:rFonts w:ascii="URWPalladioL-Roma" w:hAnsi="URWPalladioL-Roma" w:cs="URWPalladioL-Roma" w:hint="eastAsia"/>
          <w:kern w:val="0"/>
          <w:sz w:val="20"/>
          <w:szCs w:val="20"/>
        </w:rPr>
        <w:t>是沿第</w:t>
      </w:r>
      <w:r w:rsidRPr="00D95097">
        <w:rPr>
          <w:rFonts w:ascii="URWPalladioL-Roma" w:hAnsi="URWPalladioL-Roma" w:cs="URWPalladioL-Roma" w:hint="eastAsia"/>
          <w:kern w:val="0"/>
          <w:sz w:val="20"/>
          <w:szCs w:val="20"/>
        </w:rPr>
        <w:t>i</w:t>
      </w:r>
      <w:r w:rsidRPr="00D95097">
        <w:rPr>
          <w:rFonts w:ascii="URWPalladioL-Roma" w:hAnsi="URWPalladioL-Roma" w:cs="URWPalladioL-Roma" w:hint="eastAsia"/>
          <w:kern w:val="0"/>
          <w:sz w:val="20"/>
          <w:szCs w:val="20"/>
        </w:rPr>
        <w:t>维的距离。欧几里得距离也称为</w:t>
      </w:r>
      <w:r w:rsidRPr="00D95097">
        <w:rPr>
          <w:rFonts w:ascii="URWPalladioL-Roma" w:hAnsi="URWPalladioL-Roma" w:cs="URWPalladioL-Roma" w:hint="eastAsia"/>
          <w:kern w:val="0"/>
          <w:sz w:val="20"/>
          <w:szCs w:val="20"/>
        </w:rPr>
        <w:t>L2</w:t>
      </w:r>
      <w:r w:rsidRPr="00D95097">
        <w:rPr>
          <w:rFonts w:ascii="URWPalladioL-Roma" w:hAnsi="URWPalladioL-Roma" w:cs="URWPalladioL-Roma" w:hint="eastAsia"/>
          <w:kern w:val="0"/>
          <w:sz w:val="20"/>
          <w:szCs w:val="20"/>
        </w:rPr>
        <w:t>范数。</w:t>
      </w:r>
    </w:p>
    <w:p w:rsidR="0057107E" w:rsidRDefault="0057107E" w:rsidP="00756307">
      <w:pPr>
        <w:rPr>
          <w:rFonts w:ascii="URWPalladioL-Roma" w:hAnsi="URWPalladioL-Roma" w:cs="URWPalladioL-Roma"/>
          <w:kern w:val="0"/>
          <w:sz w:val="20"/>
          <w:szCs w:val="20"/>
        </w:rPr>
      </w:pPr>
      <w:r>
        <w:rPr>
          <w:rFonts w:ascii="URWPalladioL-Roma" w:hAnsi="URWPalladioL-Roma" w:cs="URWPalladioL-Roma"/>
          <w:kern w:val="0"/>
          <w:sz w:val="16"/>
          <w:szCs w:val="16"/>
        </w:rPr>
        <w:t xml:space="preserve">We also call it the </w:t>
      </w:r>
      <w:r>
        <w:rPr>
          <w:rFonts w:ascii="URWPalladioL-Ital" w:hAnsi="URWPalladioL-Ital" w:cs="URWPalladioL-Ital"/>
          <w:kern w:val="0"/>
          <w:sz w:val="16"/>
          <w:szCs w:val="16"/>
        </w:rPr>
        <w:t>L</w:t>
      </w:r>
      <w:r>
        <w:rPr>
          <w:rFonts w:ascii="URWPalladioL-Roma" w:hAnsi="URWPalladioL-Roma" w:cs="URWPalladioL-Roma"/>
          <w:kern w:val="0"/>
          <w:sz w:val="16"/>
          <w:szCs w:val="16"/>
        </w:rPr>
        <w:t>2-norm.</w:t>
      </w:r>
    </w:p>
    <w:p w:rsidR="00756307" w:rsidRDefault="00E4565F" w:rsidP="00756307">
      <w:pPr>
        <w:rPr>
          <w:rFonts w:ascii="URWPalladioL-Roma" w:hAnsi="URWPalladioL-Roma" w:cs="URWPalladioL-Roma"/>
          <w:kern w:val="0"/>
          <w:sz w:val="20"/>
          <w:szCs w:val="20"/>
        </w:rPr>
      </w:pPr>
      <w:r w:rsidRPr="00E4565F">
        <w:rPr>
          <w:rFonts w:ascii="URWPalladioL-Roma" w:hAnsi="URWPalladioL-Roma" w:cs="URWPalladioL-Roma" w:hint="eastAsia"/>
          <w:kern w:val="0"/>
          <w:sz w:val="20"/>
          <w:szCs w:val="20"/>
        </w:rPr>
        <w:t>我们也称之为</w:t>
      </w:r>
      <w:r w:rsidRPr="00E4565F">
        <w:rPr>
          <w:rFonts w:ascii="URWPalladioL-Roma" w:hAnsi="URWPalladioL-Roma" w:cs="URWPalladioL-Roma" w:hint="eastAsia"/>
          <w:kern w:val="0"/>
          <w:sz w:val="20"/>
          <w:szCs w:val="20"/>
        </w:rPr>
        <w:t>L2</w:t>
      </w:r>
      <w:r w:rsidRPr="00E4565F">
        <w:rPr>
          <w:rFonts w:ascii="URWPalladioL-Roma" w:hAnsi="URWPalladioL-Roma" w:cs="URWPalladioL-Roma" w:hint="eastAsia"/>
          <w:kern w:val="0"/>
          <w:sz w:val="20"/>
          <w:szCs w:val="20"/>
        </w:rPr>
        <w:t>规范。</w:t>
      </w:r>
    </w:p>
    <w:p w:rsidR="00756307" w:rsidRDefault="00756307" w:rsidP="0057107E">
      <w:pPr>
        <w:pStyle w:val="a7"/>
        <w:numPr>
          <w:ilvl w:val="0"/>
          <w:numId w:val="10"/>
        </w:numPr>
        <w:ind w:firstLineChars="0"/>
        <w:rPr>
          <w:rFonts w:hint="eastAsia"/>
        </w:rPr>
      </w:pPr>
      <w:r w:rsidRPr="0076461A">
        <w:t>Manhattan distance: It is easy to see why this distance</w:t>
      </w:r>
      <w:r w:rsidR="0076461A">
        <w:rPr>
          <w:rFonts w:hint="eastAsia"/>
        </w:rPr>
        <w:t xml:space="preserve"> </w:t>
      </w:r>
      <w:r w:rsidRPr="0076461A">
        <w:t xml:space="preserve">measure gets this name if </w:t>
      </w:r>
      <w:r w:rsidR="0076461A">
        <w:t>we think of the distance that a</w:t>
      </w:r>
      <w:r w:rsidR="0076461A">
        <w:rPr>
          <w:rFonts w:hint="eastAsia"/>
        </w:rPr>
        <w:t xml:space="preserve"> </w:t>
      </w:r>
      <w:r w:rsidRPr="0076461A">
        <w:t>yellow cab would cover whi</w:t>
      </w:r>
      <w:r w:rsidR="0076461A">
        <w:t>le travelling along the streets</w:t>
      </w:r>
      <w:r w:rsidR="0076461A">
        <w:rPr>
          <w:rFonts w:hint="eastAsia"/>
        </w:rPr>
        <w:t xml:space="preserve"> </w:t>
      </w:r>
      <w:r w:rsidRPr="0076461A">
        <w:t>in Manhattan. Apar</w:t>
      </w:r>
      <w:r w:rsidR="0076461A">
        <w:t>t from Broadway, the cab cannot</w:t>
      </w:r>
      <w:r w:rsidR="0076461A">
        <w:rPr>
          <w:rFonts w:hint="eastAsia"/>
        </w:rPr>
        <w:t xml:space="preserve"> </w:t>
      </w:r>
      <w:r w:rsidRPr="0076461A">
        <w:t>move diagonally in the stre</w:t>
      </w:r>
      <w:r w:rsidR="0076461A">
        <w:t>et-avenue grid. Instead, it can</w:t>
      </w:r>
      <w:r w:rsidR="0076461A">
        <w:rPr>
          <w:rFonts w:hint="eastAsia"/>
        </w:rPr>
        <w:t xml:space="preserve"> </w:t>
      </w:r>
      <w:r w:rsidRPr="0076461A">
        <w:t>only move North-Sout</w:t>
      </w:r>
      <w:r w:rsidR="0076461A">
        <w:t>h and East-West. In the case of</w:t>
      </w:r>
      <w:r w:rsidR="0076461A">
        <w:rPr>
          <w:rFonts w:hint="eastAsia"/>
        </w:rPr>
        <w:t xml:space="preserve"> </w:t>
      </w:r>
      <w:r w:rsidRPr="0076461A">
        <w:t>points A and B in Figure 3.1, the Manhattan distance is</w:t>
      </w:r>
      <w:r w:rsidR="0076461A">
        <w:rPr>
          <w:rFonts w:hint="eastAsia"/>
        </w:rPr>
        <w:t xml:space="preserve"> </w:t>
      </w:r>
      <w:r w:rsidRPr="0076461A">
        <w:t>given by</w:t>
      </w:r>
    </w:p>
    <w:p w:rsidR="0057107E" w:rsidRDefault="0057107E" w:rsidP="0057107E">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To measure the Manhattan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distance think of a yellow New</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York taxi cab and its journey</w:t>
      </w:r>
      <w:r>
        <w:rPr>
          <w:rFonts w:ascii="URWPalladioL-Roma" w:hAnsi="URWPalladioL-Roma" w:cs="URWPalladioL-Roma" w:hint="eastAsia"/>
          <w:kern w:val="0"/>
          <w:sz w:val="16"/>
          <w:szCs w:val="16"/>
        </w:rPr>
        <w:t xml:space="preserve"> </w:t>
      </w:r>
      <w:r w:rsidRPr="0057107E">
        <w:rPr>
          <w:rFonts w:ascii="URWPalladioL-Roma" w:hAnsi="URWPalladioL-Roma" w:cs="URWPalladioL-Roma"/>
          <w:kern w:val="0"/>
          <w:sz w:val="16"/>
          <w:szCs w:val="16"/>
        </w:rPr>
        <w:t>through the island.</w:t>
      </w:r>
    </w:p>
    <w:p w:rsidR="00E4565F" w:rsidRPr="0057107E" w:rsidRDefault="00E4565F" w:rsidP="0057107E">
      <w:pPr>
        <w:autoSpaceDE w:val="0"/>
        <w:autoSpaceDN w:val="0"/>
        <w:adjustRightInd w:val="0"/>
        <w:jc w:val="left"/>
        <w:rPr>
          <w:rFonts w:ascii="URWPalladioL-Roma" w:hAnsi="URWPalladioL-Roma" w:cs="URWPalladioL-Roma"/>
          <w:kern w:val="0"/>
          <w:sz w:val="16"/>
          <w:szCs w:val="16"/>
        </w:rPr>
      </w:pPr>
      <w:r w:rsidRPr="00E4565F">
        <w:rPr>
          <w:rFonts w:ascii="URWPalladioL-Roma" w:hAnsi="URWPalladioL-Roma" w:cs="URWPalladioL-Roma" w:hint="eastAsia"/>
          <w:kern w:val="0"/>
          <w:sz w:val="16"/>
          <w:szCs w:val="16"/>
        </w:rPr>
        <w:t>为了衡量曼哈顿的距离，想想一辆黄色的纽约出租车及其穿越岛屿的旅程。</w:t>
      </w:r>
    </w:p>
    <w:p w:rsidR="00756307" w:rsidRDefault="00E17048" w:rsidP="00756307">
      <w:pPr>
        <w:rPr>
          <w:rFonts w:ascii="URWPalladioL-Roma" w:hAnsi="URWPalladioL-Roma" w:cs="URWPalladioL-Roma"/>
          <w:kern w:val="0"/>
          <w:sz w:val="20"/>
          <w:szCs w:val="20"/>
        </w:rPr>
      </w:pPr>
      <m:oMath>
        <m:sSub>
          <m:sSubPr>
            <m:ctrlPr>
              <w:rPr>
                <w:rFonts w:ascii="Cambria Math" w:hAnsi="Cambria Math" w:cs="CMR10"/>
                <w:kern w:val="0"/>
                <w:szCs w:val="21"/>
              </w:rPr>
            </m:ctrlPr>
          </m:sSubPr>
          <m:e>
            <m:r>
              <w:rPr>
                <w:rFonts w:ascii="Cambria Math" w:hAnsi="Cambria Math" w:cs="CMR10"/>
                <w:kern w:val="0"/>
                <w:szCs w:val="21"/>
              </w:rPr>
              <m:t>d</m:t>
            </m:r>
          </m:e>
          <m:sub>
            <m:r>
              <w:rPr>
                <w:rFonts w:ascii="Cambria Math" w:hAnsi="Cambria Math" w:cs="CMR10"/>
                <w:kern w:val="0"/>
                <w:szCs w:val="21"/>
              </w:rPr>
              <m:t>M</m:t>
            </m:r>
          </m:sub>
        </m:sSub>
      </m:oMath>
      <w:r w:rsidR="00756307">
        <w:rPr>
          <w:rFonts w:ascii="CMR10" w:hAnsi="CMR10" w:cs="CMR10"/>
          <w:kern w:val="0"/>
          <w:szCs w:val="21"/>
        </w:rPr>
        <w:t xml:space="preserve">= </w:t>
      </w:r>
      <w:r w:rsidR="00756307">
        <w:rPr>
          <w:rFonts w:ascii="CMSY10" w:hAnsi="CMSY10" w:cs="CMSY10" w:hint="eastAsia"/>
          <w:kern w:val="0"/>
          <w:szCs w:val="21"/>
        </w:rPr>
        <w:t>|(</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1</m:t>
            </m:r>
          </m:sub>
        </m:sSub>
        <m:r>
          <w:rPr>
            <w:rFonts w:ascii="Cambria Math" w:hAnsi="Cambria Math" w:cs="CMSY10"/>
            <w:kern w:val="0"/>
            <w:szCs w:val="21"/>
          </w:rPr>
          <m:t>)+</m:t>
        </m:r>
        <m:r>
          <m:rPr>
            <m:sty m:val="p"/>
          </m:rPr>
          <w:rPr>
            <w:rFonts w:ascii="Cambria Math" w:hAnsi="Cambria Math" w:cs="CMSY10" w:hint="eastAsia"/>
            <w:kern w:val="0"/>
            <w:szCs w:val="21"/>
          </w:rPr>
          <m:t>(</m:t>
        </m:r>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2</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2</m:t>
            </m:r>
          </m:sub>
        </m:sSub>
        <m:r>
          <w:rPr>
            <w:rFonts w:ascii="Cambria Math" w:hAnsi="Cambria Math" w:cs="CMSY10"/>
            <w:kern w:val="0"/>
            <w:szCs w:val="21"/>
          </w:rPr>
          <m:t>)</m:t>
        </m:r>
      </m:oMath>
      <w:r w:rsidR="00756307">
        <w:rPr>
          <w:rFonts w:ascii="CMSY10" w:hAnsi="CMSY10" w:cs="CMSY10" w:hint="eastAsia"/>
          <w:kern w:val="0"/>
          <w:szCs w:val="21"/>
        </w:rPr>
        <w:t>)|</w:t>
      </w:r>
      <w:r w:rsidR="00756307">
        <w:rPr>
          <w:rFonts w:ascii="CMSY10" w:hAnsi="CMSY10" w:cs="CMSY10"/>
          <w:kern w:val="0"/>
          <w:szCs w:val="21"/>
        </w:rPr>
        <w:t xml:space="preserve"> </w:t>
      </w:r>
      <w:r w:rsidR="00756307">
        <w:rPr>
          <w:rFonts w:ascii="CMR10" w:hAnsi="CMR10" w:cs="CMR10"/>
          <w:kern w:val="0"/>
          <w:szCs w:val="21"/>
        </w:rPr>
        <w:t>=</w:t>
      </w:r>
      <w:r w:rsidR="00756307">
        <w:rPr>
          <w:rFonts w:ascii="CMSY10" w:hAnsi="CMSY10" w:cs="CMSY10" w:hint="eastAsia"/>
          <w:kern w:val="0"/>
          <w:szCs w:val="21"/>
        </w:rPr>
        <w:t xml:space="preserve"> |x + </w:t>
      </w:r>
      <w:r w:rsidR="006073E1">
        <w:rPr>
          <w:rFonts w:ascii="CMSY10" w:hAnsi="CMSY10" w:cs="CMSY10" w:hint="eastAsia"/>
          <w:kern w:val="0"/>
          <w:szCs w:val="21"/>
        </w:rPr>
        <w:t>y</w:t>
      </w:r>
      <w:r w:rsidR="00756307">
        <w:rPr>
          <w:rFonts w:ascii="CMSY10" w:hAnsi="CMSY10" w:cs="CMSY10" w:hint="eastAsia"/>
          <w:kern w:val="0"/>
          <w:szCs w:val="21"/>
        </w:rPr>
        <w:t>|</w:t>
      </w:r>
      <w:r w:rsidR="00756307">
        <w:rPr>
          <w:rFonts w:ascii="URWPalladioL-Roma" w:hAnsi="URWPalladioL-Roma" w:cs="URWPalladioL-Roma"/>
          <w:kern w:val="0"/>
          <w:sz w:val="20"/>
          <w:szCs w:val="20"/>
        </w:rPr>
        <w:t xml:space="preserve"> </w:t>
      </w:r>
      <w:r w:rsidR="00756307">
        <w:rPr>
          <w:rFonts w:ascii="URWPalladioL-Roma" w:hAnsi="URWPalladioL-Roma" w:cs="URWPalladioL-Roma" w:hint="eastAsia"/>
          <w:kern w:val="0"/>
          <w:sz w:val="20"/>
          <w:szCs w:val="20"/>
        </w:rPr>
        <w:t xml:space="preserve">    </w:t>
      </w:r>
      <w:r w:rsidR="00756307">
        <w:rPr>
          <w:rFonts w:ascii="URWPalladioL-Roma" w:hAnsi="URWPalladioL-Roma" w:cs="URWPalladioL-Roma"/>
          <w:kern w:val="0"/>
          <w:sz w:val="20"/>
          <w:szCs w:val="20"/>
        </w:rPr>
        <w:t>(</w:t>
      </w:r>
      <w:r w:rsidR="00756307">
        <w:rPr>
          <w:rFonts w:ascii="TeXPalladioL-SC" w:hAnsi="TeXPalladioL-SC" w:cs="TeXPalladioL-SC"/>
          <w:kern w:val="0"/>
          <w:sz w:val="20"/>
          <w:szCs w:val="20"/>
        </w:rPr>
        <w:t>3</w:t>
      </w:r>
      <w:r w:rsidR="00756307">
        <w:rPr>
          <w:rFonts w:ascii="URWPalladioL-Roma" w:hAnsi="URWPalladioL-Roma" w:cs="URWPalladioL-Roma"/>
          <w:kern w:val="0"/>
          <w:sz w:val="20"/>
          <w:szCs w:val="20"/>
        </w:rPr>
        <w:t>.</w:t>
      </w:r>
      <w:r w:rsidR="00756307">
        <w:rPr>
          <w:rFonts w:ascii="TeXPalladioL-SC" w:hAnsi="TeXPalladioL-SC" w:cs="TeXPalladioL-SC"/>
          <w:kern w:val="0"/>
          <w:sz w:val="20"/>
          <w:szCs w:val="20"/>
        </w:rPr>
        <w:t>3</w:t>
      </w:r>
      <w:r w:rsidR="00756307">
        <w:rPr>
          <w:rFonts w:ascii="URWPalladioL-Roma" w:hAnsi="URWPalladioL-Roma" w:cs="URWPalladioL-Roma"/>
          <w:kern w:val="0"/>
          <w:sz w:val="20"/>
          <w:szCs w:val="20"/>
        </w:rPr>
        <w:t>)</w:t>
      </w:r>
    </w:p>
    <w:p w:rsidR="006073E1" w:rsidRDefault="0076461A" w:rsidP="00756307">
      <w:pPr>
        <w:rPr>
          <w:rFonts w:ascii="URWPalladioL-Roma" w:hAnsi="URWPalladioL-Roma" w:cs="URWPalladioL-Roma"/>
          <w:kern w:val="0"/>
          <w:sz w:val="20"/>
          <w:szCs w:val="20"/>
        </w:rPr>
      </w:pPr>
      <w:r w:rsidRPr="0076461A">
        <w:rPr>
          <w:rFonts w:ascii="URWPalladioL-Roma" w:hAnsi="URWPalladioL-Roma" w:cs="URWPalladioL-Roma" w:hint="eastAsia"/>
          <w:kern w:val="0"/>
          <w:sz w:val="20"/>
          <w:szCs w:val="20"/>
        </w:rPr>
        <w:t>曼哈顿距离：如果我们想一想</w:t>
      </w:r>
      <w:r>
        <w:rPr>
          <w:rFonts w:ascii="URWPalladioL-Roma" w:hAnsi="URWPalladioL-Roma" w:cs="URWPalladioL-Roma" w:hint="eastAsia"/>
          <w:kern w:val="0"/>
          <w:sz w:val="20"/>
          <w:szCs w:val="20"/>
        </w:rPr>
        <w:t>一辆黄色出租车</w:t>
      </w:r>
      <w:r w:rsidRPr="0076461A">
        <w:rPr>
          <w:rFonts w:ascii="URWPalladioL-Roma" w:hAnsi="URWPalladioL-Roma" w:cs="URWPalladioL-Roma" w:hint="eastAsia"/>
          <w:kern w:val="0"/>
          <w:sz w:val="20"/>
          <w:szCs w:val="20"/>
        </w:rPr>
        <w:t>在曼哈顿沿着街道行驶时</w:t>
      </w:r>
      <w:r>
        <w:rPr>
          <w:rFonts w:ascii="URWPalladioL-Roma" w:hAnsi="URWPalladioL-Roma" w:cs="URWPalladioL-Roma" w:hint="eastAsia"/>
          <w:kern w:val="0"/>
          <w:sz w:val="20"/>
          <w:szCs w:val="20"/>
        </w:rPr>
        <w:t>，所能行驶的距离，就很容易看出这种距离度量为什么用这个名字。除了百老汇，出租车不能在街道围城的格子中沿着对角线行驶。相反，它只能在</w:t>
      </w:r>
      <w:r w:rsidRPr="0076461A">
        <w:rPr>
          <w:rFonts w:ascii="URWPalladioL-Roma" w:hAnsi="URWPalladioL-Roma" w:cs="URWPalladioL-Roma" w:hint="eastAsia"/>
          <w:kern w:val="0"/>
          <w:sz w:val="20"/>
          <w:szCs w:val="20"/>
        </w:rPr>
        <w:t>南北和东西方</w:t>
      </w:r>
      <w:r>
        <w:rPr>
          <w:rFonts w:ascii="URWPalladioL-Roma" w:hAnsi="URWPalladioL-Roma" w:cs="URWPalladioL-Roma" w:hint="eastAsia"/>
          <w:kern w:val="0"/>
          <w:sz w:val="20"/>
          <w:szCs w:val="20"/>
        </w:rPr>
        <w:t>向行驶</w:t>
      </w:r>
      <w:r w:rsidRPr="0076461A">
        <w:rPr>
          <w:rFonts w:ascii="URWPalladioL-Roma" w:hAnsi="URWPalladioL-Roma" w:cs="URWPalladioL-Roma" w:hint="eastAsia"/>
          <w:kern w:val="0"/>
          <w:sz w:val="20"/>
          <w:szCs w:val="20"/>
        </w:rPr>
        <w:t>。在图</w:t>
      </w:r>
      <w:r w:rsidRPr="0076461A">
        <w:rPr>
          <w:rFonts w:ascii="URWPalladioL-Roma" w:hAnsi="URWPalladioL-Roma" w:cs="URWPalladioL-Roma" w:hint="eastAsia"/>
          <w:kern w:val="0"/>
          <w:sz w:val="20"/>
          <w:szCs w:val="20"/>
        </w:rPr>
        <w:t>3.1</w:t>
      </w:r>
      <w:r w:rsidRPr="0076461A">
        <w:rPr>
          <w:rFonts w:ascii="URWPalladioL-Roma" w:hAnsi="URWPalladioL-Roma" w:cs="URWPalladioL-Roma" w:hint="eastAsia"/>
          <w:kern w:val="0"/>
          <w:sz w:val="20"/>
          <w:szCs w:val="20"/>
        </w:rPr>
        <w:t>中的点</w:t>
      </w:r>
      <w:r w:rsidRPr="0076461A">
        <w:rPr>
          <w:rFonts w:ascii="URWPalladioL-Roma" w:hAnsi="URWPalladioL-Roma" w:cs="URWPalladioL-Roma" w:hint="eastAsia"/>
          <w:kern w:val="0"/>
          <w:sz w:val="20"/>
          <w:szCs w:val="20"/>
        </w:rPr>
        <w:t>A</w:t>
      </w:r>
      <w:r w:rsidRPr="0076461A">
        <w:rPr>
          <w:rFonts w:ascii="URWPalladioL-Roma" w:hAnsi="URWPalladioL-Roma" w:cs="URWPalladioL-Roma" w:hint="eastAsia"/>
          <w:kern w:val="0"/>
          <w:sz w:val="20"/>
          <w:szCs w:val="20"/>
        </w:rPr>
        <w:t>和</w:t>
      </w:r>
      <w:r w:rsidRPr="0076461A">
        <w:rPr>
          <w:rFonts w:ascii="URWPalladioL-Roma" w:hAnsi="URWPalladioL-Roma" w:cs="URWPalladioL-Roma" w:hint="eastAsia"/>
          <w:kern w:val="0"/>
          <w:sz w:val="20"/>
          <w:szCs w:val="20"/>
        </w:rPr>
        <w:t>B</w:t>
      </w:r>
      <w:r w:rsidRPr="0076461A">
        <w:rPr>
          <w:rFonts w:ascii="URWPalladioL-Roma" w:hAnsi="URWPalladioL-Roma" w:cs="URWPalladioL-Roma" w:hint="eastAsia"/>
          <w:kern w:val="0"/>
          <w:sz w:val="20"/>
          <w:szCs w:val="20"/>
        </w:rPr>
        <w:t>的情况下，曼哈顿距离由</w:t>
      </w:r>
      <w:r>
        <w:rPr>
          <w:rFonts w:ascii="URWPalladioL-Roma" w:hAnsi="URWPalladioL-Roma" w:cs="URWPalladioL-Roma" w:hint="eastAsia"/>
          <w:kern w:val="0"/>
          <w:sz w:val="20"/>
          <w:szCs w:val="20"/>
        </w:rPr>
        <w:t>下面的公式计算：</w:t>
      </w:r>
    </w:p>
    <w:p w:rsidR="0076461A" w:rsidRDefault="00E17048" w:rsidP="0076461A">
      <w:pPr>
        <w:rPr>
          <w:rFonts w:ascii="URWPalladioL-Roma" w:hAnsi="URWPalladioL-Roma" w:cs="URWPalladioL-Roma"/>
          <w:kern w:val="0"/>
          <w:sz w:val="20"/>
          <w:szCs w:val="20"/>
        </w:rPr>
      </w:pPr>
      <m:oMath>
        <m:sSub>
          <m:sSubPr>
            <m:ctrlPr>
              <w:rPr>
                <w:rFonts w:ascii="Cambria Math" w:hAnsi="Cambria Math" w:cs="CMR10"/>
                <w:kern w:val="0"/>
                <w:szCs w:val="21"/>
              </w:rPr>
            </m:ctrlPr>
          </m:sSubPr>
          <m:e>
            <m:r>
              <w:rPr>
                <w:rFonts w:ascii="Cambria Math" w:hAnsi="Cambria Math" w:cs="CMR10"/>
                <w:kern w:val="0"/>
                <w:szCs w:val="21"/>
              </w:rPr>
              <m:t>d</m:t>
            </m:r>
          </m:e>
          <m:sub>
            <m:r>
              <w:rPr>
                <w:rFonts w:ascii="Cambria Math" w:hAnsi="Cambria Math" w:cs="CMR10"/>
                <w:kern w:val="0"/>
                <w:szCs w:val="21"/>
              </w:rPr>
              <m:t>M</m:t>
            </m:r>
          </m:sub>
        </m:sSub>
      </m:oMath>
      <w:r w:rsidR="0076461A">
        <w:rPr>
          <w:rFonts w:ascii="CMR10" w:hAnsi="CMR10" w:cs="CMR10"/>
          <w:kern w:val="0"/>
          <w:szCs w:val="21"/>
        </w:rPr>
        <w:t xml:space="preserve">= </w:t>
      </w:r>
      <w:r w:rsidR="0076461A">
        <w:rPr>
          <w:rFonts w:ascii="CMSY10" w:hAnsi="CMSY10" w:cs="CMSY10" w:hint="eastAsia"/>
          <w:kern w:val="0"/>
          <w:szCs w:val="21"/>
        </w:rPr>
        <w:t>|(</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1</m:t>
            </m:r>
          </m:sub>
        </m:sSub>
        <m:r>
          <w:rPr>
            <w:rFonts w:ascii="Cambria Math" w:hAnsi="Cambria Math" w:cs="CMSY10"/>
            <w:kern w:val="0"/>
            <w:szCs w:val="21"/>
          </w:rPr>
          <m:t>)+</m:t>
        </m:r>
        <m:r>
          <m:rPr>
            <m:sty m:val="p"/>
          </m:rPr>
          <w:rPr>
            <w:rFonts w:ascii="Cambria Math" w:hAnsi="Cambria Math" w:cs="CMSY10" w:hint="eastAsia"/>
            <w:kern w:val="0"/>
            <w:szCs w:val="21"/>
          </w:rPr>
          <m:t>(</m:t>
        </m:r>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2</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2</m:t>
            </m:r>
          </m:sub>
        </m:sSub>
        <m:r>
          <w:rPr>
            <w:rFonts w:ascii="Cambria Math" w:hAnsi="Cambria Math" w:cs="CMSY10"/>
            <w:kern w:val="0"/>
            <w:szCs w:val="21"/>
          </w:rPr>
          <m:t>)</m:t>
        </m:r>
      </m:oMath>
      <w:r w:rsidR="0076461A">
        <w:rPr>
          <w:rFonts w:ascii="CMSY10" w:hAnsi="CMSY10" w:cs="CMSY10" w:hint="eastAsia"/>
          <w:kern w:val="0"/>
          <w:szCs w:val="21"/>
        </w:rPr>
        <w:t>)|</w:t>
      </w:r>
      <w:r w:rsidR="0076461A">
        <w:rPr>
          <w:rFonts w:ascii="CMSY10" w:hAnsi="CMSY10" w:cs="CMSY10"/>
          <w:kern w:val="0"/>
          <w:szCs w:val="21"/>
        </w:rPr>
        <w:t xml:space="preserve"> </w:t>
      </w:r>
      <w:r w:rsidR="0076461A">
        <w:rPr>
          <w:rFonts w:ascii="CMR10" w:hAnsi="CMR10" w:cs="CMR10"/>
          <w:kern w:val="0"/>
          <w:szCs w:val="21"/>
        </w:rPr>
        <w:t>=</w:t>
      </w:r>
      <w:r w:rsidR="0076461A">
        <w:rPr>
          <w:rFonts w:ascii="CMSY10" w:hAnsi="CMSY10" w:cs="CMSY10" w:hint="eastAsia"/>
          <w:kern w:val="0"/>
          <w:szCs w:val="21"/>
        </w:rPr>
        <w:t xml:space="preserve"> |x + y|</w:t>
      </w:r>
      <w:r w:rsidR="0076461A">
        <w:rPr>
          <w:rFonts w:ascii="URWPalladioL-Roma" w:hAnsi="URWPalladioL-Roma" w:cs="URWPalladioL-Roma"/>
          <w:kern w:val="0"/>
          <w:sz w:val="20"/>
          <w:szCs w:val="20"/>
        </w:rPr>
        <w:t xml:space="preserve"> </w:t>
      </w:r>
      <w:r w:rsidR="0076461A">
        <w:rPr>
          <w:rFonts w:ascii="URWPalladioL-Roma" w:hAnsi="URWPalladioL-Roma" w:cs="URWPalladioL-Roma" w:hint="eastAsia"/>
          <w:kern w:val="0"/>
          <w:sz w:val="20"/>
          <w:szCs w:val="20"/>
        </w:rPr>
        <w:t xml:space="preserve">    </w:t>
      </w:r>
      <w:r w:rsidR="0076461A">
        <w:rPr>
          <w:rFonts w:ascii="URWPalladioL-Roma" w:hAnsi="URWPalladioL-Roma" w:cs="URWPalladioL-Roma"/>
          <w:kern w:val="0"/>
          <w:sz w:val="20"/>
          <w:szCs w:val="20"/>
        </w:rPr>
        <w:t>(</w:t>
      </w:r>
      <w:r w:rsidR="0076461A">
        <w:rPr>
          <w:rFonts w:ascii="TeXPalladioL-SC" w:hAnsi="TeXPalladioL-SC" w:cs="TeXPalladioL-SC"/>
          <w:kern w:val="0"/>
          <w:sz w:val="20"/>
          <w:szCs w:val="20"/>
        </w:rPr>
        <w:t>3</w:t>
      </w:r>
      <w:r w:rsidR="0076461A">
        <w:rPr>
          <w:rFonts w:ascii="URWPalladioL-Roma" w:hAnsi="URWPalladioL-Roma" w:cs="URWPalladioL-Roma"/>
          <w:kern w:val="0"/>
          <w:sz w:val="20"/>
          <w:szCs w:val="20"/>
        </w:rPr>
        <w:t>.</w:t>
      </w:r>
      <w:r w:rsidR="0076461A">
        <w:rPr>
          <w:rFonts w:ascii="TeXPalladioL-SC" w:hAnsi="TeXPalladioL-SC" w:cs="TeXPalladioL-SC"/>
          <w:kern w:val="0"/>
          <w:sz w:val="20"/>
          <w:szCs w:val="20"/>
        </w:rPr>
        <w:t>3</w:t>
      </w:r>
      <w:r w:rsidR="0076461A">
        <w:rPr>
          <w:rFonts w:ascii="URWPalladioL-Roma" w:hAnsi="URWPalladioL-Roma" w:cs="URWPalladioL-Roma"/>
          <w:kern w:val="0"/>
          <w:sz w:val="20"/>
          <w:szCs w:val="20"/>
        </w:rPr>
        <w:t>)</w:t>
      </w:r>
    </w:p>
    <w:p w:rsidR="0076461A" w:rsidRDefault="0076461A" w:rsidP="00756307">
      <w:pPr>
        <w:rPr>
          <w:rFonts w:ascii="URWPalladioL-Roma" w:hAnsi="URWPalladioL-Roma" w:cs="URWPalladioL-Roma"/>
          <w:kern w:val="0"/>
          <w:sz w:val="20"/>
          <w:szCs w:val="20"/>
        </w:rPr>
      </w:pPr>
    </w:p>
    <w:p w:rsidR="006073E1" w:rsidRPr="0018657D" w:rsidRDefault="006073E1" w:rsidP="0018657D">
      <w:r w:rsidRPr="0018657D">
        <w:t>For an n-dimensiona</w:t>
      </w:r>
      <w:r w:rsidR="0076461A" w:rsidRPr="0018657D">
        <w:t>l space we can extend the above</w:t>
      </w:r>
      <w:r w:rsidR="0076461A" w:rsidRPr="0018657D">
        <w:rPr>
          <w:rFonts w:hint="eastAsia"/>
        </w:rPr>
        <w:t xml:space="preserve"> </w:t>
      </w:r>
      <w:r w:rsidRPr="0018657D">
        <w:t>definition as:</w:t>
      </w:r>
    </w:p>
    <w:p w:rsidR="0076461A" w:rsidRDefault="0076461A" w:rsidP="006073E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对</w:t>
      </w:r>
      <w:r>
        <w:rPr>
          <w:rFonts w:ascii="URWPalladioL-Roma" w:hAnsi="URWPalladioL-Roma" w:cs="URWPalladioL-Roma" w:hint="eastAsia"/>
          <w:kern w:val="0"/>
          <w:sz w:val="20"/>
          <w:szCs w:val="20"/>
        </w:rPr>
        <w:t>n</w:t>
      </w:r>
      <w:r>
        <w:rPr>
          <w:rFonts w:ascii="URWPalladioL-Roma" w:hAnsi="URWPalladioL-Roma" w:cs="URWPalladioL-Roma" w:hint="eastAsia"/>
          <w:kern w:val="0"/>
          <w:sz w:val="20"/>
          <w:szCs w:val="20"/>
        </w:rPr>
        <w:t>维空间，我们可以把上面的定义扩展为：</w:t>
      </w:r>
    </w:p>
    <w:p w:rsidR="006073E1" w:rsidRPr="006073E1" w:rsidRDefault="00E17048" w:rsidP="006073E1">
      <w:pPr>
        <w:autoSpaceDE w:val="0"/>
        <w:autoSpaceDN w:val="0"/>
        <w:adjustRightInd w:val="0"/>
        <w:jc w:val="left"/>
        <w:rPr>
          <w:rFonts w:ascii="CMR10" w:hAnsi="CMR10" w:cs="CMR10"/>
          <w:kern w:val="0"/>
          <w:szCs w:val="21"/>
        </w:rPr>
      </w:pPr>
      <m:oMath>
        <m:sSub>
          <m:sSubPr>
            <m:ctrlPr>
              <w:rPr>
                <w:rFonts w:ascii="Cambria Math" w:hAnsi="Cambria Math" w:cs="CMR10"/>
                <w:kern w:val="0"/>
                <w:szCs w:val="21"/>
              </w:rPr>
            </m:ctrlPr>
          </m:sSubPr>
          <m:e>
            <m:r>
              <w:rPr>
                <w:rFonts w:ascii="Cambria Math" w:hAnsi="Cambria Math" w:cs="CMR10"/>
                <w:kern w:val="0"/>
                <w:szCs w:val="21"/>
              </w:rPr>
              <m:t>d</m:t>
            </m:r>
          </m:e>
          <m:sub>
            <m:r>
              <w:rPr>
                <w:rFonts w:ascii="Cambria Math" w:hAnsi="Cambria Math" w:cs="CMR10"/>
                <w:kern w:val="0"/>
                <w:szCs w:val="21"/>
              </w:rPr>
              <m:t>M</m:t>
            </m:r>
          </m:sub>
        </m:sSub>
      </m:oMath>
      <w:r w:rsidR="006073E1">
        <w:rPr>
          <w:rFonts w:ascii="CMR10" w:hAnsi="CMR10" w:cs="CMR10"/>
          <w:kern w:val="0"/>
          <w:szCs w:val="21"/>
        </w:rPr>
        <w:t xml:space="preserve">= </w:t>
      </w:r>
      <w:r w:rsidR="006073E1">
        <w:rPr>
          <w:rFonts w:ascii="CMSY10" w:hAnsi="CMSY10" w:cs="CMSY10" w:hint="eastAsia"/>
          <w:kern w:val="0"/>
          <w:szCs w:val="21"/>
        </w:rPr>
        <w:t>|(</w:t>
      </w:r>
      <m:oMath>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1</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1</m:t>
            </m:r>
          </m:sub>
        </m:sSub>
        <m:r>
          <w:rPr>
            <w:rFonts w:ascii="Cambria Math" w:hAnsi="Cambria Math" w:cs="CMSY10"/>
            <w:kern w:val="0"/>
            <w:szCs w:val="21"/>
          </w:rPr>
          <m:t>)+</m:t>
        </m:r>
        <m:r>
          <m:rPr>
            <m:sty m:val="p"/>
          </m:rPr>
          <w:rPr>
            <w:rFonts w:ascii="Cambria Math" w:hAnsi="Cambria Math" w:cs="CMSY10" w:hint="eastAsia"/>
            <w:kern w:val="0"/>
            <w:szCs w:val="21"/>
          </w:rPr>
          <m:t>(</m:t>
        </m:r>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2</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2</m:t>
            </m:r>
          </m:sub>
        </m:sSub>
        <m:r>
          <w:rPr>
            <w:rFonts w:ascii="Cambria Math" w:hAnsi="Cambria Math" w:cs="CMSY10"/>
            <w:kern w:val="0"/>
            <w:szCs w:val="21"/>
          </w:rPr>
          <m:t>)+…+</m:t>
        </m:r>
        <m:r>
          <m:rPr>
            <m:sty m:val="p"/>
          </m:rPr>
          <w:rPr>
            <w:rFonts w:ascii="Cambria Math" w:hAnsi="Cambria Math" w:cs="CMSY10" w:hint="eastAsia"/>
            <w:kern w:val="0"/>
            <w:szCs w:val="21"/>
          </w:rPr>
          <m:t>(</m:t>
        </m:r>
        <m:sSub>
          <m:sSubPr>
            <m:ctrlPr>
              <w:rPr>
                <w:rFonts w:ascii="Cambria Math" w:hAnsi="Cambria Math" w:cs="CMSY10"/>
                <w:kern w:val="0"/>
                <w:szCs w:val="21"/>
              </w:rPr>
            </m:ctrlPr>
          </m:sSubPr>
          <m:e>
            <m:r>
              <w:rPr>
                <w:rFonts w:ascii="Cambria Math" w:hAnsi="Cambria Math" w:cs="CMSY10"/>
                <w:kern w:val="0"/>
                <w:szCs w:val="21"/>
              </w:rPr>
              <m:t>q</m:t>
            </m:r>
          </m:e>
          <m:sub>
            <m:r>
              <w:rPr>
                <w:rFonts w:ascii="Cambria Math" w:hAnsi="Cambria Math" w:cs="CMSY10"/>
                <w:kern w:val="0"/>
                <w:szCs w:val="21"/>
              </w:rPr>
              <m:t>n</m:t>
            </m:r>
          </m:sub>
        </m:sSub>
        <m:r>
          <m:rPr>
            <m:sty m:val="p"/>
          </m:rPr>
          <w:rPr>
            <w:rFonts w:ascii="Cambria Math" w:hAnsi="Cambria Math" w:cs="CMSY10"/>
            <w:kern w:val="0"/>
            <w:szCs w:val="21"/>
          </w:rPr>
          <m:t>-</m:t>
        </m:r>
        <m:sSub>
          <m:sSubPr>
            <m:ctrlPr>
              <w:rPr>
                <w:rFonts w:ascii="Cambria Math" w:hAnsi="Cambria Math" w:cs="CMSY10"/>
                <w:kern w:val="0"/>
                <w:szCs w:val="21"/>
              </w:rPr>
            </m:ctrlPr>
          </m:sSubPr>
          <m:e>
            <m:r>
              <w:rPr>
                <w:rFonts w:ascii="Cambria Math" w:hAnsi="Cambria Math" w:cs="CMSY10"/>
                <w:kern w:val="0"/>
                <w:szCs w:val="21"/>
              </w:rPr>
              <m:t>p</m:t>
            </m:r>
          </m:e>
          <m:sub>
            <m:r>
              <w:rPr>
                <w:rFonts w:ascii="Cambria Math" w:hAnsi="Cambria Math" w:cs="CMSY10"/>
                <w:kern w:val="0"/>
                <w:szCs w:val="21"/>
              </w:rPr>
              <m:t>n</m:t>
            </m:r>
          </m:sub>
        </m:sSub>
        <m:r>
          <w:rPr>
            <w:rFonts w:ascii="Cambria Math" w:hAnsi="Cambria Math" w:cs="CMSY10"/>
            <w:kern w:val="0"/>
            <w:szCs w:val="21"/>
          </w:rPr>
          <m:t>)</m:t>
        </m:r>
      </m:oMath>
      <w:r w:rsidR="006073E1">
        <w:rPr>
          <w:rFonts w:ascii="CMSY10" w:hAnsi="CMSY10" w:cs="CMSY10" w:hint="eastAsia"/>
          <w:kern w:val="0"/>
          <w:szCs w:val="21"/>
        </w:rPr>
        <w:t>)|</w:t>
      </w:r>
      <w:r w:rsidR="006073E1">
        <w:rPr>
          <w:rFonts w:ascii="CMSY10" w:hAnsi="CMSY10" w:cs="CMSY10"/>
          <w:kern w:val="0"/>
          <w:szCs w:val="21"/>
        </w:rPr>
        <w:t xml:space="preserve"> </w:t>
      </w:r>
      <w:r w:rsidR="006073E1">
        <w:rPr>
          <w:rFonts w:ascii="CMR10" w:hAnsi="CMR10" w:cs="CMR10"/>
          <w:kern w:val="0"/>
          <w:szCs w:val="21"/>
        </w:rPr>
        <w:t>=</w:t>
      </w:r>
      <w:r w:rsidR="006073E1">
        <w:rPr>
          <w:rFonts w:ascii="CMSY10" w:hAnsi="CMSY10" w:cs="CMSY10" w:hint="eastAsia"/>
          <w:kern w:val="0"/>
          <w:szCs w:val="21"/>
        </w:rPr>
        <w:t xml:space="preserve"> |</w:t>
      </w:r>
      <m:oMath>
        <m:nary>
          <m:naryPr>
            <m:chr m:val="∑"/>
            <m:limLoc m:val="undOvr"/>
            <m:ctrlPr>
              <w:rPr>
                <w:rFonts w:ascii="Cambria Math" w:hAnsi="Cambria Math" w:cs="CMSY10"/>
                <w:kern w:val="0"/>
                <w:szCs w:val="21"/>
              </w:rPr>
            </m:ctrlPr>
          </m:naryPr>
          <m:sub>
            <m:r>
              <w:rPr>
                <w:rFonts w:ascii="Cambria Math" w:hAnsi="Cambria Math" w:cs="CMSY10"/>
                <w:kern w:val="0"/>
                <w:szCs w:val="21"/>
              </w:rPr>
              <m:t>i=1</m:t>
            </m:r>
          </m:sub>
          <m:sup>
            <m:r>
              <w:rPr>
                <w:rFonts w:ascii="Cambria Math" w:hAnsi="Cambria Math" w:cs="CMSY10"/>
                <w:kern w:val="0"/>
                <w:szCs w:val="21"/>
              </w:rPr>
              <m:t>n</m:t>
            </m:r>
          </m:sup>
          <m:e>
            <m:sSub>
              <m:sSubPr>
                <m:ctrlPr>
                  <w:rPr>
                    <w:rFonts w:ascii="Cambria Math" w:hAnsi="Cambria Math" w:cs="CMSY10"/>
                    <w:i/>
                    <w:kern w:val="0"/>
                    <w:szCs w:val="21"/>
                  </w:rPr>
                </m:ctrlPr>
              </m:sSubPr>
              <m:e>
                <m:r>
                  <w:rPr>
                    <w:rFonts w:ascii="Cambria Math" w:hAnsi="Cambria Math" w:cs="CMSY10"/>
                    <w:kern w:val="0"/>
                    <w:szCs w:val="21"/>
                  </w:rPr>
                  <m:t>x</m:t>
                </m:r>
              </m:e>
              <m:sub>
                <m:r>
                  <w:rPr>
                    <w:rFonts w:ascii="Cambria Math" w:hAnsi="Cambria Math" w:cs="CMSY10"/>
                    <w:kern w:val="0"/>
                    <w:szCs w:val="21"/>
                  </w:rPr>
                  <m:t>i</m:t>
                </m:r>
              </m:sub>
            </m:sSub>
          </m:e>
        </m:nary>
      </m:oMath>
      <w:r w:rsidR="006073E1">
        <w:rPr>
          <w:rFonts w:ascii="CMSY10" w:hAnsi="CMSY10" w:cs="CMSY10" w:hint="eastAsia"/>
          <w:kern w:val="0"/>
          <w:szCs w:val="21"/>
        </w:rPr>
        <w:t>|</w:t>
      </w:r>
      <w:r w:rsidR="006073E1">
        <w:rPr>
          <w:rFonts w:ascii="URWPalladioL-Roma" w:hAnsi="URWPalladioL-Roma" w:cs="URWPalladioL-Roma"/>
          <w:kern w:val="0"/>
          <w:sz w:val="20"/>
          <w:szCs w:val="20"/>
        </w:rPr>
        <w:t xml:space="preserve"> </w:t>
      </w:r>
      <w:r w:rsidR="006073E1">
        <w:rPr>
          <w:rFonts w:ascii="CMR10" w:hAnsi="CMR10" w:cs="CMR10" w:hint="eastAsia"/>
          <w:kern w:val="0"/>
          <w:szCs w:val="21"/>
        </w:rPr>
        <w:t xml:space="preserve"> </w:t>
      </w:r>
      <w:r w:rsidR="006073E1">
        <w:rPr>
          <w:rFonts w:ascii="URWPalladioL-Roma" w:hAnsi="URWPalladioL-Roma" w:cs="URWPalladioL-Roma"/>
          <w:kern w:val="0"/>
          <w:sz w:val="20"/>
          <w:szCs w:val="20"/>
        </w:rPr>
        <w:t xml:space="preserve"> (</w:t>
      </w:r>
      <w:r w:rsidR="006073E1">
        <w:rPr>
          <w:rFonts w:ascii="TeXPalladioL-SC" w:hAnsi="TeXPalladioL-SC" w:cs="TeXPalladioL-SC"/>
          <w:kern w:val="0"/>
          <w:sz w:val="20"/>
          <w:szCs w:val="20"/>
        </w:rPr>
        <w:t>3</w:t>
      </w:r>
      <w:r w:rsidR="006073E1">
        <w:rPr>
          <w:rFonts w:ascii="URWPalladioL-Roma" w:hAnsi="URWPalladioL-Roma" w:cs="URWPalladioL-Roma"/>
          <w:kern w:val="0"/>
          <w:sz w:val="20"/>
          <w:szCs w:val="20"/>
        </w:rPr>
        <w:t>.</w:t>
      </w:r>
      <w:r w:rsidR="006073E1">
        <w:rPr>
          <w:rFonts w:ascii="TeXPalladioL-SC" w:hAnsi="TeXPalladioL-SC" w:cs="TeXPalladioL-SC"/>
          <w:kern w:val="0"/>
          <w:sz w:val="20"/>
          <w:szCs w:val="20"/>
        </w:rPr>
        <w:t>4</w:t>
      </w:r>
      <w:r w:rsidR="006073E1">
        <w:rPr>
          <w:rFonts w:ascii="URWPalladioL-Roma" w:hAnsi="URWPalladioL-Roma" w:cs="URWPalladioL-Roma"/>
          <w:kern w:val="0"/>
          <w:sz w:val="20"/>
          <w:szCs w:val="20"/>
        </w:rPr>
        <w:t>)</w:t>
      </w:r>
    </w:p>
    <w:p w:rsidR="006073E1" w:rsidRPr="0018657D" w:rsidRDefault="006073E1" w:rsidP="0057107E">
      <w:pPr>
        <w:autoSpaceDE w:val="0"/>
        <w:autoSpaceDN w:val="0"/>
        <w:adjustRightInd w:val="0"/>
        <w:jc w:val="left"/>
      </w:pPr>
      <w:r w:rsidRPr="0057107E">
        <w:rPr>
          <w:rFonts w:ascii="URWPalladioL-Roma" w:hAnsi="URWPalladioL-Roma" w:cs="URWPalladioL-Roma"/>
          <w:kern w:val="0"/>
          <w:sz w:val="16"/>
          <w:szCs w:val="16"/>
        </w:rPr>
        <w:t>The Manhattan distance is also known as L1-norm.</w:t>
      </w:r>
    </w:p>
    <w:p w:rsidR="006073E1" w:rsidRPr="0057107E" w:rsidRDefault="0076461A" w:rsidP="006073E1">
      <w:pPr>
        <w:autoSpaceDE w:val="0"/>
        <w:autoSpaceDN w:val="0"/>
        <w:adjustRightInd w:val="0"/>
        <w:jc w:val="left"/>
        <w:rPr>
          <w:rFonts w:ascii="URWPalladioL-Roma" w:hAnsi="URWPalladioL-Roma" w:cs="URWPalladioL-Roma"/>
          <w:kern w:val="0"/>
          <w:sz w:val="16"/>
          <w:szCs w:val="16"/>
        </w:rPr>
      </w:pPr>
      <w:r w:rsidRPr="0057107E">
        <w:rPr>
          <w:rFonts w:ascii="URWPalladioL-Roma" w:hAnsi="URWPalladioL-Roma" w:cs="URWPalladioL-Roma" w:hint="eastAsia"/>
          <w:kern w:val="0"/>
          <w:sz w:val="16"/>
          <w:szCs w:val="16"/>
        </w:rPr>
        <w:t>曼哈顿距离也被称为</w:t>
      </w:r>
      <w:r w:rsidRPr="0057107E">
        <w:rPr>
          <w:rFonts w:ascii="URWPalladioL-Roma" w:hAnsi="URWPalladioL-Roma" w:cs="URWPalladioL-Roma" w:hint="eastAsia"/>
          <w:kern w:val="0"/>
          <w:sz w:val="16"/>
          <w:szCs w:val="16"/>
        </w:rPr>
        <w:t>L1</w:t>
      </w:r>
      <w:r w:rsidRPr="0057107E">
        <w:rPr>
          <w:rFonts w:ascii="URWPalladioL-Roma" w:hAnsi="URWPalladioL-Roma" w:cs="URWPalladioL-Roma" w:hint="eastAsia"/>
          <w:kern w:val="0"/>
          <w:sz w:val="16"/>
          <w:szCs w:val="16"/>
        </w:rPr>
        <w:t>范式。</w:t>
      </w:r>
    </w:p>
    <w:p w:rsidR="0018657D" w:rsidRDefault="0018657D" w:rsidP="0018657D"/>
    <w:p w:rsidR="006073E1" w:rsidRDefault="006073E1" w:rsidP="0018657D">
      <w:r w:rsidRPr="0018657D">
        <w:t>From a geometrical point of view the idea of measuring the</w:t>
      </w:r>
      <w:r w:rsidR="0018657D">
        <w:rPr>
          <w:rFonts w:hint="eastAsia"/>
        </w:rPr>
        <w:t xml:space="preserve"> </w:t>
      </w:r>
      <w:r w:rsidRPr="0018657D">
        <w:t>distance between tw</w:t>
      </w:r>
      <w:r w:rsidR="0018657D">
        <w:t>o points makes intuitive sense.</w:t>
      </w:r>
      <w:r w:rsidR="00677C83">
        <w:rPr>
          <w:rFonts w:hint="eastAsia"/>
        </w:rPr>
        <w:t xml:space="preserve"> </w:t>
      </w:r>
      <w:r w:rsidRPr="0018657D">
        <w:t>Furthermore, if the distanc</w:t>
      </w:r>
      <w:r w:rsidR="0018657D">
        <w:t>e is zero we can argue that the</w:t>
      </w:r>
      <w:r w:rsidR="0018657D">
        <w:rPr>
          <w:rFonts w:hint="eastAsia"/>
        </w:rPr>
        <w:t xml:space="preserve"> </w:t>
      </w:r>
      <w:r w:rsidRPr="0018657D">
        <w:t>two points are effectively the same one, or at the very least</w:t>
      </w:r>
      <w:r w:rsidR="0018657D">
        <w:rPr>
          <w:rFonts w:hint="eastAsia"/>
        </w:rPr>
        <w:t xml:space="preserve"> </w:t>
      </w:r>
      <w:r w:rsidRPr="0018657D">
        <w:t>similar to one another. This idea of similarity is therefore another useful tool i</w:t>
      </w:r>
      <w:r w:rsidR="0018657D">
        <w:t>n the development of evaluation</w:t>
      </w:r>
      <w:r w:rsidR="0018657D">
        <w:rPr>
          <w:rFonts w:hint="eastAsia"/>
        </w:rPr>
        <w:t xml:space="preserve"> </w:t>
      </w:r>
      <w:r w:rsidRPr="0018657D">
        <w:t xml:space="preserve">measures, particularly in </w:t>
      </w:r>
      <w:r w:rsidR="0018657D">
        <w:t>the case where features are not</w:t>
      </w:r>
      <w:r w:rsidR="00677C83">
        <w:rPr>
          <w:rFonts w:hint="eastAsia"/>
        </w:rPr>
        <w:t xml:space="preserve"> </w:t>
      </w:r>
      <w:r w:rsidRPr="0018657D">
        <w:t>inherently amenable to being placed in a geometric space.</w:t>
      </w:r>
    </w:p>
    <w:p w:rsidR="00677C83" w:rsidRDefault="00677C83" w:rsidP="0018657D">
      <w:r>
        <w:rPr>
          <w:rFonts w:hint="eastAsia"/>
        </w:rPr>
        <w:t>从几何学的角度来看，测量两点之间距离的想法非常直观</w:t>
      </w:r>
      <w:r w:rsidRPr="00677C83">
        <w:rPr>
          <w:rFonts w:hint="eastAsia"/>
        </w:rPr>
        <w:t>。此外，如果距离为零，我们可以认为这两</w:t>
      </w:r>
      <w:r>
        <w:rPr>
          <w:rFonts w:hint="eastAsia"/>
        </w:rPr>
        <w:t>个点实际上是相同的，或者至少彼此相似。因此，这种相似性思想是评估</w:t>
      </w:r>
      <w:r w:rsidR="00A942DD">
        <w:rPr>
          <w:rFonts w:hint="eastAsia"/>
        </w:rPr>
        <w:t>计算过程中</w:t>
      </w:r>
      <w:r>
        <w:rPr>
          <w:rFonts w:hint="eastAsia"/>
        </w:rPr>
        <w:t>的另一个有用工具，</w:t>
      </w:r>
      <w:r w:rsidR="00A942DD" w:rsidRPr="00A942DD">
        <w:rPr>
          <w:rFonts w:hint="eastAsia"/>
        </w:rPr>
        <w:t>特别是在特征本身不能被放置</w:t>
      </w:r>
      <w:r w:rsidR="00A942DD">
        <w:rPr>
          <w:rFonts w:hint="eastAsia"/>
        </w:rPr>
        <w:t>在几何空间中时</w:t>
      </w:r>
      <w:r w:rsidRPr="00677C83">
        <w:rPr>
          <w:rFonts w:hint="eastAsia"/>
        </w:rPr>
        <w:t>。</w:t>
      </w:r>
    </w:p>
    <w:p w:rsidR="00E4565F" w:rsidRDefault="00E4565F" w:rsidP="00E4565F">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kern w:val="0"/>
          <w:sz w:val="16"/>
          <w:szCs w:val="16"/>
        </w:rPr>
        <w:t>Another important concept,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related to that of distance, 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similarity.</w:t>
      </w:r>
    </w:p>
    <w:p w:rsidR="00E4565F" w:rsidRDefault="00E4565F" w:rsidP="00E4565F">
      <w:pPr>
        <w:autoSpaceDE w:val="0"/>
        <w:autoSpaceDN w:val="0"/>
        <w:adjustRightInd w:val="0"/>
        <w:jc w:val="left"/>
        <w:rPr>
          <w:rFonts w:ascii="URWPalladioL-Roma" w:hAnsi="URWPalladioL-Roma" w:cs="URWPalladioL-Roma" w:hint="eastAsia"/>
          <w:kern w:val="0"/>
          <w:sz w:val="16"/>
          <w:szCs w:val="16"/>
        </w:rPr>
      </w:pPr>
      <w:r w:rsidRPr="00E4565F">
        <w:rPr>
          <w:rFonts w:ascii="URWPalladioL-Roma" w:hAnsi="URWPalladioL-Roma" w:cs="URWPalladioL-Roma" w:hint="eastAsia"/>
          <w:kern w:val="0"/>
          <w:sz w:val="16"/>
          <w:szCs w:val="16"/>
        </w:rPr>
        <w:t>与距离相关的另一个重要概念是相似性。</w:t>
      </w:r>
    </w:p>
    <w:p w:rsidR="006073E1" w:rsidRPr="00A942DD" w:rsidRDefault="006073E1" w:rsidP="00E4565F">
      <w:r w:rsidRPr="00A942DD">
        <w:t>Given two points A and B</w:t>
      </w:r>
      <w:r w:rsidR="00A942DD" w:rsidRPr="00A942DD">
        <w:t>, the similarity measure</w:t>
      </w:r>
      <w:r w:rsidRPr="00A942DD">
        <w:t xml:space="preserve">d </w:t>
      </w:r>
      <w:r w:rsidR="0018657D" w:rsidRPr="00A942DD">
        <w:t>must</w:t>
      </w:r>
      <w:r w:rsidR="0018657D" w:rsidRPr="00A942DD">
        <w:rPr>
          <w:rFonts w:hint="eastAsia"/>
        </w:rPr>
        <w:t xml:space="preserve"> </w:t>
      </w:r>
      <w:r w:rsidRPr="00A942DD">
        <w:t>satisfy a certain number of general conditions:</w:t>
      </w:r>
    </w:p>
    <w:p w:rsidR="006073E1" w:rsidRPr="00A942DD" w:rsidRDefault="006073E1" w:rsidP="00A942DD">
      <w:r w:rsidRPr="00A942DD">
        <w:t xml:space="preserve">1. Must be positive: d(A, B) </w:t>
      </w:r>
      <m:oMath>
        <m:r>
          <m:rPr>
            <m:sty m:val="p"/>
          </m:rPr>
          <w:rPr>
            <w:rFonts w:ascii="Cambria Math" w:hAnsi="Cambria Math"/>
          </w:rPr>
          <m:t>≥</m:t>
        </m:r>
      </m:oMath>
      <w:r w:rsidRPr="00A942DD">
        <w:t>0</w:t>
      </w:r>
    </w:p>
    <w:p w:rsidR="006073E1" w:rsidRPr="00A942DD" w:rsidRDefault="006073E1" w:rsidP="00A942DD">
      <w:r w:rsidRPr="00A942DD">
        <w:t xml:space="preserve">2. If the measure is zero, the points A and B </w:t>
      </w:r>
      <w:r w:rsidR="00A942DD">
        <w:t>are equal and</w:t>
      </w:r>
      <w:r w:rsidR="00A942DD">
        <w:rPr>
          <w:rFonts w:hint="eastAsia"/>
        </w:rPr>
        <w:t xml:space="preserve"> </w:t>
      </w:r>
      <w:r w:rsidRPr="00A942DD">
        <w:t xml:space="preserve">vice versa: d(A, B) = 0 </w:t>
      </w:r>
      <m:oMath>
        <m:r>
          <m:rPr>
            <m:sty m:val="p"/>
          </m:rPr>
          <w:rPr>
            <w:rFonts w:ascii="Cambria Math" w:hAnsi="Cambria Math"/>
          </w:rPr>
          <m:t>↔</m:t>
        </m:r>
      </m:oMath>
      <w:r w:rsidRPr="00A942DD">
        <w:t xml:space="preserve"> A = B</w:t>
      </w:r>
    </w:p>
    <w:p w:rsidR="006073E1" w:rsidRPr="00A942DD" w:rsidRDefault="006073E1" w:rsidP="00A942DD">
      <w:r w:rsidRPr="00A942DD">
        <w:t>3. Must be symmetrical: d(A, B) = d(B, A)</w:t>
      </w:r>
    </w:p>
    <w:p w:rsidR="006073E1" w:rsidRPr="00A942DD" w:rsidRDefault="006073E1" w:rsidP="00A942DD">
      <w:r w:rsidRPr="00A942DD">
        <w:t xml:space="preserve">4. Must satisfy the triangle inequality: d(A, B) + d(B, C) </w:t>
      </w:r>
      <m:oMath>
        <m:r>
          <m:rPr>
            <m:sty m:val="p"/>
          </m:rPr>
          <w:rPr>
            <w:rFonts w:ascii="Cambria Math" w:hAnsi="Cambria Math"/>
          </w:rPr>
          <m:t>≥</m:t>
        </m:r>
      </m:oMath>
      <w:r w:rsidRPr="00A942DD">
        <w:t>d(A, C)</w:t>
      </w:r>
    </w:p>
    <w:p w:rsidR="00A942DD" w:rsidRDefault="00A942DD" w:rsidP="00A942DD">
      <w:r w:rsidRPr="00A942DD">
        <w:rPr>
          <w:rFonts w:hint="eastAsia"/>
        </w:rPr>
        <w:t>给定两个点</w:t>
      </w:r>
      <w:r w:rsidRPr="00A942DD">
        <w:rPr>
          <w:rFonts w:hint="eastAsia"/>
        </w:rPr>
        <w:t>A</w:t>
      </w:r>
      <w:r w:rsidRPr="00A942DD">
        <w:rPr>
          <w:rFonts w:hint="eastAsia"/>
        </w:rPr>
        <w:t>和</w:t>
      </w:r>
      <w:r w:rsidRPr="00A942DD">
        <w:rPr>
          <w:rFonts w:hint="eastAsia"/>
        </w:rPr>
        <w:t>B</w:t>
      </w:r>
      <w:r>
        <w:rPr>
          <w:rFonts w:hint="eastAsia"/>
        </w:rPr>
        <w:t>，测量的相似性必须满足下列</w:t>
      </w:r>
      <w:r w:rsidRPr="00A942DD">
        <w:rPr>
          <w:rFonts w:hint="eastAsia"/>
        </w:rPr>
        <w:t>一般条件：</w:t>
      </w:r>
    </w:p>
    <w:p w:rsidR="00A942DD" w:rsidRDefault="00A942DD" w:rsidP="00A942DD">
      <w:r>
        <w:rPr>
          <w:rFonts w:hint="eastAsia"/>
        </w:rPr>
        <w:t>1</w:t>
      </w:r>
      <w:r w:rsidR="00EC1548">
        <w:rPr>
          <w:rFonts w:hint="eastAsia"/>
        </w:rPr>
        <w:t>．</w:t>
      </w:r>
      <w:r>
        <w:rPr>
          <w:rFonts w:hint="eastAsia"/>
        </w:rPr>
        <w:t>必须是正的：</w:t>
      </w:r>
      <w:r w:rsidRPr="00A942DD">
        <w:t xml:space="preserve">d(A, B) </w:t>
      </w:r>
      <m:oMath>
        <m:r>
          <m:rPr>
            <m:sty m:val="p"/>
          </m:rPr>
          <w:rPr>
            <w:rFonts w:ascii="Cambria Math" w:hAnsi="Cambria Math"/>
          </w:rPr>
          <m:t>≥</m:t>
        </m:r>
      </m:oMath>
      <w:r>
        <w:t>0</w:t>
      </w:r>
    </w:p>
    <w:p w:rsidR="00A942DD" w:rsidRDefault="00A942DD" w:rsidP="00A942DD">
      <w:r>
        <w:rPr>
          <w:rFonts w:hint="eastAsia"/>
        </w:rPr>
        <w:lastRenderedPageBreak/>
        <w:t>2</w:t>
      </w:r>
      <w:r w:rsidR="00EC1548">
        <w:rPr>
          <w:rFonts w:hint="eastAsia"/>
        </w:rPr>
        <w:t>．如果测量值</w:t>
      </w:r>
      <w:r>
        <w:rPr>
          <w:rFonts w:hint="eastAsia"/>
        </w:rPr>
        <w:t>为零，则点</w:t>
      </w:r>
      <w:r>
        <w:rPr>
          <w:rFonts w:hint="eastAsia"/>
        </w:rPr>
        <w:t>A</w:t>
      </w:r>
      <w:r>
        <w:rPr>
          <w:rFonts w:hint="eastAsia"/>
        </w:rPr>
        <w:t>和</w:t>
      </w:r>
      <w:r>
        <w:rPr>
          <w:rFonts w:hint="eastAsia"/>
        </w:rPr>
        <w:t>B</w:t>
      </w:r>
      <w:r>
        <w:rPr>
          <w:rFonts w:hint="eastAsia"/>
        </w:rPr>
        <w:t>相等。反之亦然：</w:t>
      </w:r>
      <w:r w:rsidRPr="00A942DD">
        <w:t>d(A, B) = d(B, A)</w:t>
      </w:r>
    </w:p>
    <w:p w:rsidR="00EC1548" w:rsidRDefault="00EC1548" w:rsidP="00A942DD">
      <w:r>
        <w:rPr>
          <w:rFonts w:hint="eastAsia"/>
        </w:rPr>
        <w:t>3</w:t>
      </w:r>
      <w:r>
        <w:rPr>
          <w:rFonts w:hint="eastAsia"/>
        </w:rPr>
        <w:t>．</w:t>
      </w:r>
      <w:r w:rsidR="00A942DD">
        <w:rPr>
          <w:rFonts w:hint="eastAsia"/>
        </w:rPr>
        <w:t>必须是对称的：</w:t>
      </w:r>
      <w:r w:rsidRPr="00A942DD">
        <w:t>d(A, B) = d(B, A)</w:t>
      </w:r>
    </w:p>
    <w:p w:rsidR="00EC1548" w:rsidRPr="00A942DD" w:rsidRDefault="00A942DD" w:rsidP="00EC1548">
      <w:r>
        <w:rPr>
          <w:rFonts w:hint="eastAsia"/>
        </w:rPr>
        <w:t>4</w:t>
      </w:r>
      <w:r w:rsidR="00EC1548">
        <w:rPr>
          <w:rFonts w:hint="eastAsia"/>
        </w:rPr>
        <w:t>．</w:t>
      </w:r>
      <w:r>
        <w:rPr>
          <w:rFonts w:hint="eastAsia"/>
        </w:rPr>
        <w:t>必须满足三角不等式：</w:t>
      </w:r>
      <w:r w:rsidR="00EC1548" w:rsidRPr="00A942DD">
        <w:t xml:space="preserve">d(A, B) + d(B, C) </w:t>
      </w:r>
      <m:oMath>
        <m:r>
          <m:rPr>
            <m:sty m:val="p"/>
          </m:rPr>
          <w:rPr>
            <w:rFonts w:ascii="Cambria Math" w:hAnsi="Cambria Math"/>
          </w:rPr>
          <m:t>≥</m:t>
        </m:r>
      </m:oMath>
      <w:r w:rsidR="00EC1548" w:rsidRPr="00A942DD">
        <w:t>d(A, C)</w:t>
      </w:r>
    </w:p>
    <w:p w:rsidR="00A942DD" w:rsidRDefault="00A942DD" w:rsidP="00A942DD"/>
    <w:p w:rsidR="006D1DDD" w:rsidRDefault="006D1DDD" w:rsidP="001A529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two distance measures</w:t>
      </w:r>
      <w:r w:rsidR="001A5295">
        <w:rPr>
          <w:rFonts w:ascii="URWPalladioL-Roma" w:hAnsi="URWPalladioL-Roma" w:cs="URWPalladioL-Roma"/>
          <w:kern w:val="0"/>
          <w:sz w:val="20"/>
          <w:szCs w:val="20"/>
        </w:rPr>
        <w:t xml:space="preserve"> we discussed above can be used</w:t>
      </w:r>
      <w:r w:rsidR="001A529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gauge similarity, however there are a number of other useful ways to do this, for</w:t>
      </w:r>
      <w:r w:rsidR="001A5295">
        <w:rPr>
          <w:rFonts w:ascii="URWPalladioL-Roma" w:hAnsi="URWPalladioL-Roma" w:cs="URWPalladioL-Roma"/>
          <w:kern w:val="0"/>
          <w:sz w:val="20"/>
          <w:szCs w:val="20"/>
        </w:rPr>
        <w:t xml:space="preserve"> example the cosine and Jaccard</w:t>
      </w:r>
      <w:r w:rsidR="001A529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similarities:</w:t>
      </w:r>
    </w:p>
    <w:p w:rsidR="001A5295" w:rsidRPr="001A5295" w:rsidRDefault="001A5295" w:rsidP="001A5295">
      <w:r w:rsidRPr="001A5295">
        <w:t>上面</w:t>
      </w:r>
      <w:r>
        <w:rPr>
          <w:rFonts w:hint="eastAsia"/>
        </w:rPr>
        <w:t>我们</w:t>
      </w:r>
      <w:r w:rsidRPr="001A5295">
        <w:t>讨论的</w:t>
      </w:r>
      <w:r>
        <w:rPr>
          <w:rFonts w:hint="eastAsia"/>
        </w:rPr>
        <w:t>这</w:t>
      </w:r>
      <w:r w:rsidRPr="001A5295">
        <w:t>两个距离测量可用于衡量相似性，但是</w:t>
      </w:r>
      <w:r>
        <w:rPr>
          <w:rFonts w:hint="eastAsia"/>
        </w:rPr>
        <w:t>还有</w:t>
      </w:r>
      <w:r w:rsidRPr="001A5295">
        <w:t>许多其他有用的方法可以做到这一点，例如余弦和</w:t>
      </w:r>
      <w:r w:rsidRPr="001A5295">
        <w:t>Jaccard</w:t>
      </w:r>
      <w:r w:rsidRPr="001A5295">
        <w:t>相似性：</w:t>
      </w:r>
    </w:p>
    <w:p w:rsidR="001A5295" w:rsidRDefault="001A5295" w:rsidP="001A529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Although distance is useful,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similarity can be measured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other ways too.</w:t>
      </w:r>
    </w:p>
    <w:p w:rsidR="001A5295" w:rsidRPr="001A5295" w:rsidRDefault="001A5295" w:rsidP="001A5295">
      <w:pPr>
        <w:rPr>
          <w:sz w:val="13"/>
          <w:szCs w:val="13"/>
        </w:rPr>
      </w:pPr>
      <w:r w:rsidRPr="001A5295">
        <w:rPr>
          <w:sz w:val="13"/>
          <w:szCs w:val="13"/>
        </w:rPr>
        <w:t>尽管距离很有用，但也可以通过其他方式测量相似度。</w:t>
      </w:r>
    </w:p>
    <w:p w:rsidR="001A5295" w:rsidRDefault="001A5295" w:rsidP="006D1DDD">
      <w:pPr>
        <w:rPr>
          <w:rFonts w:ascii="URWPalladioL-Roma" w:hAnsi="URWPalladioL-Roma" w:cs="URWPalladioL-Roma"/>
          <w:kern w:val="0"/>
          <w:sz w:val="20"/>
          <w:szCs w:val="20"/>
        </w:rPr>
      </w:pPr>
    </w:p>
    <w:p w:rsidR="006D1DDD" w:rsidRDefault="006D1DDD" w:rsidP="00BD4761">
      <w:pPr>
        <w:pStyle w:val="a7"/>
        <w:numPr>
          <w:ilvl w:val="0"/>
          <w:numId w:val="1"/>
        </w:numPr>
        <w:ind w:firstLineChars="0"/>
      </w:pPr>
      <w:r w:rsidRPr="006D1DDD">
        <w:t>Cosine similarity: This similarity measure is commonly</w:t>
      </w:r>
      <w:r>
        <w:rPr>
          <w:rFonts w:hint="eastAsia"/>
        </w:rPr>
        <w:t xml:space="preserve"> </w:t>
      </w:r>
      <w:r w:rsidRPr="006D1DDD">
        <w:t xml:space="preserve">used in text mining tasks, </w:t>
      </w:r>
      <w:r>
        <w:t>for example. In these cases the</w:t>
      </w:r>
      <w:r>
        <w:rPr>
          <w:rFonts w:hint="eastAsia"/>
        </w:rPr>
        <w:t xml:space="preserve"> </w:t>
      </w:r>
      <w:r w:rsidRPr="006D1DDD">
        <w:t xml:space="preserve">words in the documents </w:t>
      </w:r>
      <w:r>
        <w:t>that comprise the corpora to be</w:t>
      </w:r>
      <w:r>
        <w:rPr>
          <w:rFonts w:hint="eastAsia"/>
        </w:rPr>
        <w:t xml:space="preserve"> </w:t>
      </w:r>
      <w:r w:rsidRPr="006D1DDD">
        <w:t xml:space="preserve">mined correspond to our </w:t>
      </w:r>
      <w:r>
        <w:t>data features. The features can</w:t>
      </w:r>
      <w:r>
        <w:rPr>
          <w:rFonts w:hint="eastAsia"/>
        </w:rPr>
        <w:t xml:space="preserve"> </w:t>
      </w:r>
      <w:r w:rsidRPr="006D1DDD">
        <w:t xml:space="preserve">be arranged into vectors </w:t>
      </w:r>
      <w:r>
        <w:t>and our task is to determine if</w:t>
      </w:r>
      <w:r>
        <w:rPr>
          <w:rFonts w:hint="eastAsia"/>
        </w:rPr>
        <w:t xml:space="preserve"> </w:t>
      </w:r>
      <w:r w:rsidRPr="006D1DDD">
        <w:t>any two documents are similar</w:t>
      </w:r>
      <w:r>
        <w:t xml:space="preserve"> or not. Cosine similarity</w:t>
      </w:r>
      <w:r>
        <w:rPr>
          <w:rFonts w:hint="eastAsia"/>
        </w:rPr>
        <w:t xml:space="preserve"> </w:t>
      </w:r>
      <w:r w:rsidRPr="006D1DDD">
        <w:t>is based on the calcul</w:t>
      </w:r>
      <w:r>
        <w:t>ation of the dot product of the</w:t>
      </w:r>
      <w:r>
        <w:rPr>
          <w:rFonts w:hint="eastAsia"/>
        </w:rPr>
        <w:t xml:space="preserve"> </w:t>
      </w:r>
      <w:r w:rsidRPr="006D1DDD">
        <w:t xml:space="preserve">feature vectors. It is effectively a measure of the angle </w:t>
      </w:r>
      <m:oMath>
        <m:r>
          <m:rPr>
            <m:sty m:val="p"/>
          </m:rPr>
          <w:rPr>
            <w:rFonts w:ascii="Cambria Math" w:hAnsi="Cambria Math"/>
          </w:rPr>
          <m:t>θ</m:t>
        </m:r>
      </m:oMath>
      <w:r>
        <w:rPr>
          <w:rFonts w:hint="eastAsia"/>
        </w:rPr>
        <w:t xml:space="preserve"> </w:t>
      </w:r>
      <w:r w:rsidR="00833139">
        <w:t xml:space="preserve">between the vectors: If </w:t>
      </w:r>
      <m:oMath>
        <m:r>
          <m:rPr>
            <m:sty m:val="p"/>
          </m:rPr>
          <w:rPr>
            <w:rFonts w:ascii="Cambria Math" w:hAnsi="Cambria Math"/>
          </w:rPr>
          <m:t>θ</m:t>
        </m:r>
      </m:oMath>
      <w:r w:rsidR="00833139">
        <w:t xml:space="preserve"> = 0, then cos</w:t>
      </w:r>
      <m:oMath>
        <m:r>
          <m:rPr>
            <m:sty m:val="p"/>
          </m:rPr>
          <w:rPr>
            <w:rFonts w:ascii="Cambria Math" w:hAnsi="Cambria Math"/>
          </w:rPr>
          <m:t>θ</m:t>
        </m:r>
        <m:r>
          <m:rPr>
            <m:sty m:val="p"/>
          </m:rPr>
          <w:rPr>
            <w:rFonts w:ascii="Cambria Math" w:hAnsi="Cambria Math" w:hint="eastAsia"/>
          </w:rPr>
          <m:t xml:space="preserve"> </m:t>
        </m:r>
      </m:oMath>
      <w:r>
        <w:t>is 1 and the two</w:t>
      </w:r>
      <w:r>
        <w:rPr>
          <w:rFonts w:hint="eastAsia"/>
        </w:rPr>
        <w:t xml:space="preserve"> </w:t>
      </w:r>
      <w:r w:rsidRPr="006D1DDD">
        <w:t xml:space="preserve">vectors are said to be similar. For any other value of q </w:t>
      </w:r>
      <w:r>
        <w:t>the</w:t>
      </w:r>
      <w:r>
        <w:rPr>
          <w:rFonts w:hint="eastAsia"/>
        </w:rPr>
        <w:t xml:space="preserve"> </w:t>
      </w:r>
      <w:r w:rsidRPr="006D1DDD">
        <w:t>cosine similarity will be les</w:t>
      </w:r>
      <w:r>
        <w:t>s than 1. The cosine similarity</w:t>
      </w:r>
      <w:r>
        <w:rPr>
          <w:rFonts w:hint="eastAsia"/>
        </w:rPr>
        <w:t xml:space="preserve"> </w:t>
      </w:r>
      <w:r w:rsidRPr="006D1DDD">
        <w:t xml:space="preserve">of vectors </w:t>
      </w:r>
      <m:oMath>
        <m:sSub>
          <m:sSubPr>
            <m:ctrlPr>
              <w:rPr>
                <w:rFonts w:ascii="Cambria Math" w:hAnsi="Cambria Math"/>
              </w:rPr>
            </m:ctrlPr>
          </m:sSubPr>
          <m:e>
            <m:r>
              <w:rPr>
                <w:rFonts w:ascii="Cambria Math" w:hAnsi="Cambria Math" w:hint="eastAsia"/>
              </w:rPr>
              <m:t>v</m:t>
            </m:r>
          </m:e>
          <m:sub>
            <m:r>
              <w:rPr>
                <w:rFonts w:ascii="Cambria Math" w:hAnsi="Cambria Math" w:hint="eastAsia"/>
              </w:rPr>
              <m:t>1</m:t>
            </m:r>
          </m:sub>
        </m:sSub>
      </m:oMath>
      <w:r w:rsidRPr="006D1DDD">
        <w:t xml:space="preserve"> and</w:t>
      </w:r>
      <w:r>
        <w:rPr>
          <w:rFonts w:hint="eastAsia"/>
        </w:rPr>
        <w:t xml:space="preserve"> </w:t>
      </w:r>
      <m:oMath>
        <m:sSub>
          <m:sSubPr>
            <m:ctrlPr>
              <w:rPr>
                <w:rFonts w:ascii="Cambria Math" w:hAnsi="Cambria Math"/>
              </w:rPr>
            </m:ctrlPr>
          </m:sSubPr>
          <m:e>
            <m:r>
              <w:rPr>
                <w:rFonts w:ascii="Cambria Math" w:hAnsi="Cambria Math" w:hint="eastAsia"/>
              </w:rPr>
              <m:t>v</m:t>
            </m:r>
          </m:e>
          <m:sub>
            <m:r>
              <w:rPr>
                <w:rFonts w:ascii="Cambria Math" w:hAnsi="Cambria Math" w:hint="eastAsia"/>
              </w:rPr>
              <m:t>2</m:t>
            </m:r>
          </m:sub>
        </m:sSub>
      </m:oMath>
      <w:r w:rsidRPr="006D1DDD">
        <w:t xml:space="preserve"> is given by:</w:t>
      </w:r>
    </w:p>
    <w:p w:rsidR="001A5295" w:rsidRPr="001A5295" w:rsidRDefault="001A5295" w:rsidP="00833139">
      <w:pPr>
        <w:autoSpaceDE w:val="0"/>
        <w:autoSpaceDN w:val="0"/>
        <w:adjustRightInd w:val="0"/>
        <w:jc w:val="left"/>
      </w:pPr>
      <w:r w:rsidRPr="001A5295">
        <w:t>余弦相似性：</w:t>
      </w:r>
      <w:r>
        <w:rPr>
          <w:rFonts w:hint="eastAsia"/>
        </w:rPr>
        <w:t>举个例子</w:t>
      </w:r>
      <w:r>
        <w:t>，</w:t>
      </w:r>
      <w:r>
        <w:rPr>
          <w:rFonts w:hint="eastAsia"/>
        </w:rPr>
        <w:t>这种</w:t>
      </w:r>
      <w:r w:rsidRPr="001A5295">
        <w:t>相似性度量通常</w:t>
      </w:r>
      <w:r>
        <w:rPr>
          <w:rFonts w:hint="eastAsia"/>
        </w:rPr>
        <w:t>被</w:t>
      </w:r>
      <w:r w:rsidRPr="001A5295">
        <w:t>用于文本挖掘任务。</w:t>
      </w:r>
      <w:r>
        <w:t>在这些情况下，</w:t>
      </w:r>
      <w:r>
        <w:rPr>
          <w:rFonts w:hint="eastAsia"/>
        </w:rPr>
        <w:t>被</w:t>
      </w:r>
      <w:r w:rsidRPr="001A5295">
        <w:t>挖掘的语料库的文档中的单词对应于我们的数据特征。这些功能可以</w:t>
      </w:r>
      <w:r>
        <w:rPr>
          <w:rFonts w:hint="eastAsia"/>
        </w:rPr>
        <w:t>被</w:t>
      </w:r>
      <w:r>
        <w:t>安排到</w:t>
      </w:r>
      <w:r>
        <w:rPr>
          <w:rFonts w:hint="eastAsia"/>
        </w:rPr>
        <w:t>向</w:t>
      </w:r>
      <w:r w:rsidRPr="001A5295">
        <w:t>量中，我们的任务是确定任何两</w:t>
      </w:r>
      <w:r w:rsidR="00833139">
        <w:t>个文件是否相似。余弦相似性基于特征向量的点积的计算。它实际上是</w:t>
      </w:r>
      <w:r w:rsidR="00833139">
        <w:rPr>
          <w:rFonts w:hint="eastAsia"/>
        </w:rPr>
        <w:t>向</w:t>
      </w:r>
      <w:r w:rsidR="00833139">
        <w:t>量</w:t>
      </w:r>
      <w:r w:rsidR="00833139">
        <w:rPr>
          <w:rFonts w:hint="eastAsia"/>
        </w:rPr>
        <w:t>构成的</w:t>
      </w:r>
      <w:r w:rsidRPr="001A5295">
        <w:t>角度</w:t>
      </w:r>
      <m:oMath>
        <m:r>
          <m:rPr>
            <m:sty m:val="p"/>
          </m:rPr>
          <w:rPr>
            <w:rFonts w:ascii="Cambria Math" w:hAnsi="Cambria Math"/>
          </w:rPr>
          <m:t>θ</m:t>
        </m:r>
      </m:oMath>
      <w:r w:rsidRPr="001A5295">
        <w:t>的度量：如果</w:t>
      </w:r>
      <m:oMath>
        <m:r>
          <m:rPr>
            <m:sty m:val="p"/>
          </m:rPr>
          <w:rPr>
            <w:rFonts w:ascii="Cambria Math" w:hAnsi="Cambria Math"/>
          </w:rPr>
          <m:t>θ</m:t>
        </m:r>
      </m:oMath>
      <w:r w:rsidRPr="001A5295">
        <w:t>= 0</w:t>
      </w:r>
      <w:r w:rsidRPr="001A5295">
        <w:t>，则</w:t>
      </w:r>
      <w:r w:rsidR="00833139">
        <w:t>cos</w:t>
      </w:r>
      <m:oMath>
        <m:r>
          <m:rPr>
            <m:sty m:val="p"/>
          </m:rPr>
          <w:rPr>
            <w:rFonts w:ascii="Cambria Math" w:hAnsi="Cambria Math"/>
          </w:rPr>
          <m:t>θ</m:t>
        </m:r>
      </m:oMath>
      <w:r w:rsidRPr="001A5295">
        <w:t>为</w:t>
      </w:r>
      <w:r w:rsidRPr="001A5295">
        <w:t>1</w:t>
      </w:r>
      <w:r w:rsidRPr="001A5295">
        <w:t>，并且两个矢量被认为是相似的。对于</w:t>
      </w:r>
      <m:oMath>
        <m:r>
          <m:rPr>
            <m:sty m:val="p"/>
          </m:rPr>
          <w:rPr>
            <w:rFonts w:ascii="Cambria Math" w:hAnsi="Cambria Math"/>
          </w:rPr>
          <m:t>θ</m:t>
        </m:r>
      </m:oMath>
      <w:r w:rsidRPr="001A5295">
        <w:t>的任何其他值，余弦相似度将小于</w:t>
      </w:r>
      <w:r w:rsidRPr="001A5295">
        <w:t>1.</w:t>
      </w:r>
      <w:r w:rsidR="00833139">
        <w:rPr>
          <w:rFonts w:hint="eastAsia"/>
        </w:rPr>
        <w:t>向</w:t>
      </w:r>
      <w:r w:rsidRPr="001A5295">
        <w:t>量</w:t>
      </w:r>
      <m:oMath>
        <m:sSub>
          <m:sSubPr>
            <m:ctrlPr>
              <w:rPr>
                <w:rFonts w:ascii="Cambria Math" w:hAnsi="Cambria Math"/>
              </w:rPr>
            </m:ctrlPr>
          </m:sSubPr>
          <m:e>
            <m:r>
              <w:rPr>
                <w:rFonts w:ascii="Cambria Math" w:hAnsi="Cambria Math" w:hint="eastAsia"/>
              </w:rPr>
              <m:t>v</m:t>
            </m:r>
          </m:e>
          <m:sub>
            <m:r>
              <w:rPr>
                <w:rFonts w:ascii="Cambria Math" w:hAnsi="Cambria Math" w:hint="eastAsia"/>
              </w:rPr>
              <m:t>1</m:t>
            </m:r>
          </m:sub>
        </m:sSub>
      </m:oMath>
      <w:r w:rsidRPr="001A5295">
        <w:t>和</w:t>
      </w:r>
      <m:oMath>
        <m:sSub>
          <m:sSubPr>
            <m:ctrlPr>
              <w:rPr>
                <w:rFonts w:ascii="Cambria Math" w:hAnsi="Cambria Math"/>
              </w:rPr>
            </m:ctrlPr>
          </m:sSubPr>
          <m:e>
            <m:r>
              <w:rPr>
                <w:rFonts w:ascii="Cambria Math" w:hAnsi="Cambria Math" w:hint="eastAsia"/>
              </w:rPr>
              <m:t>v</m:t>
            </m:r>
          </m:e>
          <m:sub>
            <m:r>
              <w:rPr>
                <w:rFonts w:ascii="Cambria Math" w:hAnsi="Cambria Math" w:hint="eastAsia"/>
              </w:rPr>
              <m:t>2</m:t>
            </m:r>
          </m:sub>
        </m:sSub>
      </m:oMath>
      <w:r w:rsidRPr="001A5295">
        <w:t>的余弦相似度由下</w:t>
      </w:r>
      <w:r w:rsidR="00833139">
        <w:rPr>
          <w:rFonts w:hint="eastAsia"/>
        </w:rPr>
        <w:t>面的公式</w:t>
      </w:r>
      <w:r w:rsidRPr="001A5295">
        <w:t>给出：</w:t>
      </w:r>
    </w:p>
    <w:p w:rsidR="00334F22" w:rsidRPr="00BA42B6" w:rsidRDefault="00E17048" w:rsidP="006D1DDD">
      <w:pPr>
        <w:autoSpaceDE w:val="0"/>
        <w:autoSpaceDN w:val="0"/>
        <w:adjustRightInd w:val="0"/>
        <w:jc w:val="left"/>
        <w:rPr>
          <w:rFonts w:ascii="URWPalladioL-Roma" w:hAnsi="URWPalladioL-Roma" w:cs="URWPalladioL-Roma"/>
          <w:kern w:val="0"/>
          <w:sz w:val="20"/>
          <w:szCs w:val="20"/>
        </w:rPr>
      </w:pPr>
      <m:oMath>
        <m:sSub>
          <m:sSubPr>
            <m:ctrlPr>
              <w:rPr>
                <w:rFonts w:ascii="Cambria Math" w:hAnsi="Cambria Math"/>
              </w:rPr>
            </m:ctrlPr>
          </m:sSubPr>
          <m:e>
            <m:r>
              <w:rPr>
                <w:rFonts w:ascii="Cambria Math" w:hAnsi="Cambria Math"/>
              </w:rPr>
              <m:t>s</m:t>
            </m:r>
          </m:e>
          <m:sub>
            <m:r>
              <w:rPr>
                <w:rFonts w:ascii="Cambria Math" w:hAnsi="Cambria Math"/>
              </w:rPr>
              <m:t>c</m:t>
            </m:r>
          </m:sub>
        </m:sSub>
      </m:oMath>
      <w:r w:rsidR="006D1DDD">
        <w:rPr>
          <w:rFonts w:ascii="CMR10" w:hAnsi="CMR10" w:cs="CMR10"/>
          <w:kern w:val="0"/>
          <w:szCs w:val="21"/>
        </w:rPr>
        <w:t xml:space="preserve"> (</w:t>
      </w:r>
      <m:oMath>
        <m:sSub>
          <m:sSubPr>
            <m:ctrlPr>
              <w:rPr>
                <w:rFonts w:ascii="Cambria Math" w:hAnsi="Cambria Math"/>
              </w:rPr>
            </m:ctrlPr>
          </m:sSubPr>
          <m:e>
            <m:r>
              <w:rPr>
                <w:rFonts w:ascii="Cambria Math" w:hAnsi="Cambria Math" w:hint="eastAsia"/>
              </w:rPr>
              <m:t>v</m:t>
            </m:r>
          </m:e>
          <m:sub>
            <m:r>
              <w:rPr>
                <w:rFonts w:ascii="Cambria Math" w:hAnsi="Cambria Math" w:hint="eastAsia"/>
              </w:rPr>
              <m:t>1</m:t>
            </m:r>
          </m:sub>
        </m:sSub>
      </m:oMath>
      <w:r w:rsidR="006D1DDD">
        <w:rPr>
          <w:rFonts w:ascii="URWPalladioL-Roma" w:hAnsi="URWPalladioL-Roma" w:cs="URWPalladioL-Roma"/>
          <w:kern w:val="0"/>
          <w:sz w:val="20"/>
          <w:szCs w:val="20"/>
        </w:rPr>
        <w:t xml:space="preserve">, </w:t>
      </w:r>
      <m:oMath>
        <m:sSub>
          <m:sSubPr>
            <m:ctrlPr>
              <w:rPr>
                <w:rFonts w:ascii="Cambria Math" w:hAnsi="Cambria Math"/>
              </w:rPr>
            </m:ctrlPr>
          </m:sSubPr>
          <m:e>
            <m:r>
              <w:rPr>
                <w:rFonts w:ascii="Cambria Math" w:hAnsi="Cambria Math" w:hint="eastAsia"/>
              </w:rPr>
              <m:t>v</m:t>
            </m:r>
          </m:e>
          <m:sub>
            <m:r>
              <w:rPr>
                <w:rFonts w:ascii="Cambria Math" w:hAnsi="Cambria Math"/>
              </w:rPr>
              <m:t>2</m:t>
            </m:r>
          </m:sub>
        </m:sSub>
      </m:oMath>
      <w:r w:rsidR="006D1DDD">
        <w:rPr>
          <w:rFonts w:ascii="CMR10" w:hAnsi="CMR10" w:cs="CMR10"/>
          <w:kern w:val="0"/>
          <w:szCs w:val="21"/>
        </w:rPr>
        <w:t xml:space="preserve">) = </w:t>
      </w:r>
      <w:r w:rsidR="006D1DDD">
        <w:rPr>
          <w:rFonts w:ascii="URWPalladioL-Roma" w:hAnsi="URWPalladioL-Roma" w:cs="URWPalladioL-Roma"/>
          <w:kern w:val="0"/>
          <w:sz w:val="20"/>
          <w:szCs w:val="20"/>
        </w:rPr>
        <w:t>cos</w:t>
      </w:r>
      <w:r w:rsidR="006D1DDD">
        <w:rPr>
          <w:rFonts w:ascii="CMR10" w:hAnsi="CMR10" w:cs="CMR10"/>
          <w:kern w:val="0"/>
          <w:szCs w:val="21"/>
        </w:rPr>
        <w:t>(</w:t>
      </w:r>
      <w:r w:rsidR="00334F22">
        <w:t>θ</w:t>
      </w:r>
      <w:r w:rsidR="00334F22">
        <w:rPr>
          <w:rFonts w:ascii="CMR10" w:hAnsi="CMR10" w:cs="CMR10"/>
          <w:kern w:val="0"/>
          <w:szCs w:val="21"/>
        </w:rPr>
        <w:t>) =</w:t>
      </w:r>
      <w:r w:rsidR="00334F22">
        <w:rPr>
          <w:rFonts w:ascii="CMR10" w:hAnsi="CMR10" w:cs="CMR10" w:hint="eastAsia"/>
          <w:kern w:val="0"/>
          <w:szCs w:val="21"/>
        </w:rPr>
        <w:t xml:space="preserve"> </w:t>
      </w:r>
      <m:oMath>
        <m:f>
          <m:fPr>
            <m:ctrlPr>
              <w:rPr>
                <w:rFonts w:ascii="Cambria Math" w:hAnsi="Cambria Math" w:cs="CMR10"/>
                <w:kern w:val="0"/>
                <w:szCs w:val="21"/>
              </w:rPr>
            </m:ctrlPr>
          </m:fPr>
          <m:num>
            <m:sSub>
              <m:sSubPr>
                <m:ctrlPr>
                  <w:rPr>
                    <w:rFonts w:ascii="Cambria Math" w:hAnsi="Cambria Math" w:cs="CMR10"/>
                    <w:i/>
                    <w:kern w:val="0"/>
                    <w:szCs w:val="21"/>
                  </w:rPr>
                </m:ctrlPr>
              </m:sSubPr>
              <m:e>
                <m:r>
                  <w:rPr>
                    <w:rFonts w:ascii="Cambria Math" w:hAnsi="Cambria Math" w:cs="CMR10"/>
                    <w:kern w:val="0"/>
                    <w:szCs w:val="21"/>
                  </w:rPr>
                  <m:t>v</m:t>
                </m:r>
              </m:e>
              <m:sub>
                <m:r>
                  <w:rPr>
                    <w:rFonts w:ascii="Cambria Math" w:hAnsi="Cambria Math" w:cs="CMR10"/>
                    <w:kern w:val="0"/>
                    <w:szCs w:val="21"/>
                  </w:rPr>
                  <m:t>1</m:t>
                </m:r>
              </m:sub>
            </m:sSub>
            <m:r>
              <w:rPr>
                <w:rFonts w:ascii="Cambria Math" w:hAnsi="Cambria Math" w:cs="CMR10"/>
                <w:kern w:val="0"/>
                <w:szCs w:val="21"/>
              </w:rPr>
              <m:t xml:space="preserve"> .</m:t>
            </m:r>
            <m:sSub>
              <m:sSubPr>
                <m:ctrlPr>
                  <w:rPr>
                    <w:rFonts w:ascii="Cambria Math" w:hAnsi="Cambria Math" w:cs="CMR10"/>
                    <w:i/>
                    <w:kern w:val="0"/>
                    <w:szCs w:val="21"/>
                  </w:rPr>
                </m:ctrlPr>
              </m:sSubPr>
              <m:e>
                <m:r>
                  <w:rPr>
                    <w:rFonts w:ascii="Cambria Math" w:hAnsi="Cambria Math" w:cs="CMR10"/>
                    <w:kern w:val="0"/>
                    <w:szCs w:val="21"/>
                  </w:rPr>
                  <m:t>v</m:t>
                </m:r>
              </m:e>
              <m:sub>
                <m:r>
                  <w:rPr>
                    <w:rFonts w:ascii="Cambria Math" w:hAnsi="Cambria Math" w:cs="CMR10"/>
                    <w:kern w:val="0"/>
                    <w:szCs w:val="21"/>
                  </w:rPr>
                  <m:t>2</m:t>
                </m:r>
              </m:sub>
            </m:sSub>
          </m:num>
          <m:den>
            <m:sSub>
              <m:sSubPr>
                <m:ctrlPr>
                  <w:rPr>
                    <w:rFonts w:ascii="Cambria Math" w:hAnsi="Cambria Math" w:cs="CMR10"/>
                    <w:i/>
                    <w:kern w:val="0"/>
                    <w:szCs w:val="21"/>
                  </w:rPr>
                </m:ctrlPr>
              </m:sSubPr>
              <m:e>
                <m:r>
                  <w:rPr>
                    <w:rFonts w:ascii="Cambria Math" w:hAnsi="Cambria Math" w:cs="CMR10"/>
                    <w:kern w:val="0"/>
                    <w:szCs w:val="21"/>
                  </w:rPr>
                  <m:t>|v</m:t>
                </m:r>
              </m:e>
              <m:sub>
                <m:r>
                  <w:rPr>
                    <w:rFonts w:ascii="Cambria Math" w:hAnsi="Cambria Math" w:cs="CMR10"/>
                    <w:kern w:val="0"/>
                    <w:szCs w:val="21"/>
                  </w:rPr>
                  <m:t>1</m:t>
                </m:r>
              </m:sub>
            </m:sSub>
            <m:r>
              <w:rPr>
                <w:rFonts w:ascii="Cambria Math" w:hAnsi="Cambria Math" w:cs="CMR10"/>
                <w:kern w:val="0"/>
                <w:szCs w:val="21"/>
              </w:rPr>
              <m:t>| |</m:t>
            </m:r>
            <m:sSub>
              <m:sSubPr>
                <m:ctrlPr>
                  <w:rPr>
                    <w:rFonts w:ascii="Cambria Math" w:hAnsi="Cambria Math" w:cs="CMR10"/>
                    <w:i/>
                    <w:kern w:val="0"/>
                    <w:szCs w:val="21"/>
                  </w:rPr>
                </m:ctrlPr>
              </m:sSubPr>
              <m:e>
                <m:r>
                  <w:rPr>
                    <w:rFonts w:ascii="Cambria Math" w:hAnsi="Cambria Math" w:cs="CMR10"/>
                    <w:kern w:val="0"/>
                    <w:szCs w:val="21"/>
                  </w:rPr>
                  <m:t>v</m:t>
                </m:r>
              </m:e>
              <m:sub>
                <m:r>
                  <w:rPr>
                    <w:rFonts w:ascii="Cambria Math" w:hAnsi="Cambria Math" w:cs="CMR10"/>
                    <w:kern w:val="0"/>
                    <w:szCs w:val="21"/>
                  </w:rPr>
                  <m:t>2</m:t>
                </m:r>
              </m:sub>
            </m:sSub>
            <m:r>
              <w:rPr>
                <w:rFonts w:ascii="Cambria Math" w:hAnsi="Cambria Math" w:cs="CMR10"/>
                <w:kern w:val="0"/>
                <w:szCs w:val="21"/>
              </w:rPr>
              <m:t>|</m:t>
            </m:r>
          </m:den>
        </m:f>
      </m:oMath>
      <w:r w:rsidR="00334F22">
        <w:rPr>
          <w:rFonts w:ascii="CMR10" w:hAnsi="CMR10" w:cs="CMR10" w:hint="eastAsia"/>
          <w:kern w:val="0"/>
          <w:szCs w:val="21"/>
        </w:rPr>
        <w:t xml:space="preserve"> </w:t>
      </w:r>
      <w:r w:rsidR="006D1DDD">
        <w:rPr>
          <w:rFonts w:ascii="URWPalladioL-Roma" w:hAnsi="URWPalladioL-Roma" w:cs="URWPalladioL-Roma"/>
          <w:kern w:val="0"/>
          <w:sz w:val="20"/>
          <w:szCs w:val="20"/>
        </w:rPr>
        <w:t>, (</w:t>
      </w:r>
      <w:r w:rsidR="006D1DDD">
        <w:rPr>
          <w:rFonts w:ascii="TeXPalladioL-SC" w:hAnsi="TeXPalladioL-SC" w:cs="TeXPalladioL-SC"/>
          <w:kern w:val="0"/>
          <w:sz w:val="20"/>
          <w:szCs w:val="20"/>
        </w:rPr>
        <w:t>3</w:t>
      </w:r>
      <w:r w:rsidR="006D1DDD">
        <w:rPr>
          <w:rFonts w:ascii="URWPalladioL-Roma" w:hAnsi="URWPalladioL-Roma" w:cs="URWPalladioL-Roma"/>
          <w:kern w:val="0"/>
          <w:sz w:val="20"/>
          <w:szCs w:val="20"/>
        </w:rPr>
        <w:t>.</w:t>
      </w:r>
      <w:r w:rsidR="006D1DDD">
        <w:rPr>
          <w:rFonts w:ascii="TeXPalladioL-SC" w:hAnsi="TeXPalladioL-SC" w:cs="TeXPalladioL-SC"/>
          <w:kern w:val="0"/>
          <w:sz w:val="20"/>
          <w:szCs w:val="20"/>
        </w:rPr>
        <w:t>5</w:t>
      </w:r>
      <w:r w:rsidR="006D1DDD">
        <w:rPr>
          <w:rFonts w:ascii="URWPalladioL-Roma" w:hAnsi="URWPalladioL-Roma" w:cs="URWPalladioL-Roma"/>
          <w:kern w:val="0"/>
          <w:sz w:val="20"/>
          <w:szCs w:val="20"/>
        </w:rPr>
        <w:t>)</w:t>
      </w:r>
    </w:p>
    <w:p w:rsidR="006D1DDD" w:rsidRDefault="006D1DDD" w:rsidP="00BA4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where </w:t>
      </w:r>
      <w:r w:rsidR="00BA42B6">
        <w:rPr>
          <w:rFonts w:ascii="CMSY10" w:hAnsi="CMSY10" w:cs="CMSY10" w:hint="eastAsia"/>
          <w:kern w:val="0"/>
          <w:szCs w:val="21"/>
        </w:rPr>
        <w:t>|</w:t>
      </w:r>
      <m:oMath>
        <m:sSub>
          <m:sSubPr>
            <m:ctrlPr>
              <w:rPr>
                <w:rFonts w:ascii="Cambria Math" w:hAnsi="Cambria Math" w:cs="CMSY10"/>
                <w:kern w:val="0"/>
                <w:szCs w:val="21"/>
              </w:rPr>
            </m:ctrlPr>
          </m:sSubPr>
          <m:e>
            <m:r>
              <w:rPr>
                <w:rFonts w:ascii="Cambria Math" w:hAnsi="Cambria Math" w:cs="CMSY10"/>
                <w:kern w:val="0"/>
                <w:szCs w:val="21"/>
              </w:rPr>
              <m:t>v</m:t>
            </m:r>
          </m:e>
          <m:sub>
            <m:r>
              <w:rPr>
                <w:rFonts w:ascii="Cambria Math" w:hAnsi="Cambria Math" w:cs="CMSY10"/>
                <w:kern w:val="0"/>
                <w:szCs w:val="21"/>
              </w:rPr>
              <m:t>i</m:t>
            </m:r>
          </m:sub>
        </m:sSub>
      </m:oMath>
      <w:r w:rsidR="00BA42B6">
        <w:rPr>
          <w:rFonts w:ascii="CMSY10" w:hAnsi="CMSY10" w:cs="CMSY10" w:hint="eastAsia"/>
          <w:kern w:val="0"/>
          <w:szCs w:val="21"/>
        </w:rPr>
        <w:t>|</w:t>
      </w:r>
      <w:r>
        <w:rPr>
          <w:rFonts w:ascii="URWPalladioL-Roma" w:hAnsi="URWPalladioL-Roma" w:cs="URWPalladioL-Roma"/>
          <w:kern w:val="0"/>
          <w:sz w:val="20"/>
          <w:szCs w:val="20"/>
        </w:rPr>
        <w:t>corresponds</w:t>
      </w:r>
      <w:r w:rsidR="00BA42B6">
        <w:rPr>
          <w:rFonts w:ascii="URWPalladioL-Roma" w:hAnsi="URWPalladioL-Roma" w:cs="URWPalladioL-Roma"/>
          <w:kern w:val="0"/>
          <w:sz w:val="20"/>
          <w:szCs w:val="20"/>
        </w:rPr>
        <w:t xml:space="preserve"> to the usual Euclidean norm to</w:t>
      </w:r>
      <w:r w:rsidR="00BA42B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measure the magnitude of the vector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v</m:t>
            </m:r>
          </m:e>
          <m:sub>
            <m:r>
              <w:rPr>
                <w:rFonts w:ascii="Cambria Math" w:hAnsi="Cambria Math" w:cs="URWPalladioL-Roma"/>
                <w:kern w:val="0"/>
                <w:sz w:val="20"/>
                <w:szCs w:val="20"/>
              </w:rPr>
              <m:t>i</m:t>
            </m:r>
          </m:sub>
        </m:sSub>
      </m:oMath>
      <w:r>
        <w:rPr>
          <w:rFonts w:ascii="URWPalladioL-Roma" w:hAnsi="URWPalladioL-Roma" w:cs="URWPalladioL-Roma"/>
          <w:kern w:val="0"/>
          <w:sz w:val="20"/>
          <w:szCs w:val="20"/>
        </w:rPr>
        <w:t>.</w:t>
      </w:r>
    </w:p>
    <w:p w:rsidR="00BD4761" w:rsidRDefault="00833139" w:rsidP="00E4565F">
      <w:pPr>
        <w:autoSpaceDE w:val="0"/>
        <w:autoSpaceDN w:val="0"/>
        <w:adjustRightInd w:val="0"/>
        <w:jc w:val="left"/>
        <w:rPr>
          <w:rFonts w:ascii="URWPalladioL-Roma" w:hAnsi="URWPalladioL-Roma" w:cs="URWPalladioL-Roma" w:hint="eastAsia"/>
          <w:kern w:val="0"/>
          <w:sz w:val="16"/>
          <w:szCs w:val="16"/>
        </w:rPr>
      </w:pPr>
      <w:r>
        <w:rPr>
          <w:rFonts w:ascii="URWPalladioL-Roma" w:hAnsi="URWPalladioL-Roma" w:cs="URWPalladioL-Roma" w:hint="eastAsia"/>
          <w:kern w:val="0"/>
          <w:sz w:val="20"/>
          <w:szCs w:val="20"/>
        </w:rPr>
        <w:t>通常使用欧几里德范数来测量向量</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v</m:t>
            </m:r>
          </m:e>
          <m:sub>
            <m:r>
              <w:rPr>
                <w:rFonts w:ascii="Cambria Math" w:hAnsi="Cambria Math" w:cs="URWPalladioL-Roma"/>
                <w:kern w:val="0"/>
                <w:sz w:val="20"/>
                <w:szCs w:val="20"/>
              </w:rPr>
              <m:t>i</m:t>
            </m:r>
          </m:sub>
        </m:sSub>
      </m:oMath>
      <w:r>
        <w:rPr>
          <w:rFonts w:ascii="URWPalladioL-Roma" w:hAnsi="URWPalladioL-Roma" w:cs="URWPalladioL-Roma" w:hint="eastAsia"/>
          <w:kern w:val="0"/>
          <w:sz w:val="20"/>
          <w:szCs w:val="20"/>
        </w:rPr>
        <w:t>的大小</w:t>
      </w:r>
      <w:r>
        <w:rPr>
          <w:rFonts w:ascii="CMSY10" w:hAnsi="CMSY10" w:cs="CMSY10" w:hint="eastAsia"/>
          <w:kern w:val="0"/>
          <w:szCs w:val="21"/>
        </w:rPr>
        <w:t>|</w:t>
      </w:r>
      <m:oMath>
        <m:sSub>
          <m:sSubPr>
            <m:ctrlPr>
              <w:rPr>
                <w:rFonts w:ascii="Cambria Math" w:hAnsi="Cambria Math" w:cs="CMSY10"/>
                <w:kern w:val="0"/>
                <w:szCs w:val="21"/>
              </w:rPr>
            </m:ctrlPr>
          </m:sSubPr>
          <m:e>
            <m:r>
              <w:rPr>
                <w:rFonts w:ascii="Cambria Math" w:hAnsi="Cambria Math" w:cs="CMSY10"/>
                <w:kern w:val="0"/>
                <w:szCs w:val="21"/>
              </w:rPr>
              <m:t>v</m:t>
            </m:r>
          </m:e>
          <m:sub>
            <m:r>
              <w:rPr>
                <w:rFonts w:ascii="Cambria Math" w:hAnsi="Cambria Math" w:cs="CMSY10"/>
                <w:kern w:val="0"/>
                <w:szCs w:val="21"/>
              </w:rPr>
              <m:t>i</m:t>
            </m:r>
          </m:sub>
        </m:sSub>
      </m:oMath>
      <w:r>
        <w:rPr>
          <w:rFonts w:ascii="CMSY10" w:hAnsi="CMSY10" w:cs="CMSY10" w:hint="eastAsia"/>
          <w:kern w:val="0"/>
          <w:szCs w:val="21"/>
        </w:rPr>
        <w:t>|</w:t>
      </w:r>
      <w:r w:rsidR="00E4565F">
        <w:rPr>
          <w:rFonts w:ascii="CMSY10" w:hAnsi="CMSY10" w:cs="CMSY10"/>
          <w:kern w:val="0"/>
          <w:szCs w:val="21"/>
        </w:rPr>
        <w:br/>
      </w:r>
      <w:r w:rsidR="00E4565F">
        <w:rPr>
          <w:rFonts w:ascii="URWPalladioL-Roma" w:hAnsi="URWPalladioL-Roma" w:cs="URWPalladioL-Roma"/>
          <w:kern w:val="0"/>
          <w:sz w:val="16"/>
          <w:szCs w:val="16"/>
        </w:rPr>
        <w:t>Please note that the cosine</w:t>
      </w:r>
      <w:r w:rsidR="00E4565F">
        <w:rPr>
          <w:rFonts w:ascii="URWPalladioL-Roma" w:hAnsi="URWPalladioL-Roma" w:cs="URWPalladioL-Roma" w:hint="eastAsia"/>
          <w:kern w:val="0"/>
          <w:sz w:val="16"/>
          <w:szCs w:val="16"/>
        </w:rPr>
        <w:t xml:space="preserve"> </w:t>
      </w:r>
      <w:r w:rsidR="00E4565F">
        <w:rPr>
          <w:rFonts w:ascii="URWPalladioL-Roma" w:hAnsi="URWPalladioL-Roma" w:cs="URWPalladioL-Roma"/>
          <w:kern w:val="0"/>
          <w:sz w:val="16"/>
          <w:szCs w:val="16"/>
        </w:rPr>
        <w:t>similarity is a measu</w:t>
      </w:r>
      <w:r w:rsidR="00E4565F">
        <w:rPr>
          <w:rFonts w:ascii="URWPalladioL-Roma" w:hAnsi="URWPalladioL-Roma" w:cs="URWPalladioL-Roma"/>
          <w:kern w:val="0"/>
          <w:sz w:val="16"/>
          <w:szCs w:val="16"/>
        </w:rPr>
        <w:t>re of</w:t>
      </w:r>
      <w:r w:rsidR="00E4565F">
        <w:rPr>
          <w:rFonts w:ascii="URWPalladioL-Roma" w:hAnsi="URWPalladioL-Roma" w:cs="URWPalladioL-Roma" w:hint="eastAsia"/>
          <w:kern w:val="0"/>
          <w:sz w:val="16"/>
          <w:szCs w:val="16"/>
        </w:rPr>
        <w:t xml:space="preserve"> </w:t>
      </w:r>
      <w:r w:rsidR="00E4565F">
        <w:rPr>
          <w:rFonts w:ascii="URWPalladioL-Roma" w:hAnsi="URWPalladioL-Roma" w:cs="URWPalladioL-Roma"/>
          <w:kern w:val="0"/>
          <w:sz w:val="16"/>
          <w:szCs w:val="16"/>
        </w:rPr>
        <w:t>orientation and not magnitude.</w:t>
      </w:r>
    </w:p>
    <w:p w:rsidR="00E4565F" w:rsidRPr="00E4565F" w:rsidRDefault="00E4565F" w:rsidP="00E4565F">
      <w:pPr>
        <w:autoSpaceDE w:val="0"/>
        <w:autoSpaceDN w:val="0"/>
        <w:adjustRightInd w:val="0"/>
        <w:jc w:val="left"/>
        <w:rPr>
          <w:rFonts w:ascii="URWPalladioL-Roma" w:hAnsi="URWPalladioL-Roma" w:cs="URWPalladioL-Roma"/>
          <w:kern w:val="0"/>
          <w:sz w:val="16"/>
          <w:szCs w:val="16"/>
        </w:rPr>
      </w:pPr>
      <w:r w:rsidRPr="00E4565F">
        <w:rPr>
          <w:rFonts w:ascii="URWPalladioL-Roma" w:hAnsi="URWPalladioL-Roma" w:cs="URWPalladioL-Roma" w:hint="eastAsia"/>
          <w:kern w:val="0"/>
          <w:sz w:val="16"/>
          <w:szCs w:val="16"/>
        </w:rPr>
        <w:t>请注意，余弦相似度是方向的度量，而不是幅度。</w:t>
      </w:r>
    </w:p>
    <w:p w:rsidR="001A5295" w:rsidRDefault="001A5295" w:rsidP="00BA42B6">
      <w:pPr>
        <w:autoSpaceDE w:val="0"/>
        <w:autoSpaceDN w:val="0"/>
        <w:adjustRightInd w:val="0"/>
        <w:jc w:val="left"/>
        <w:rPr>
          <w:rFonts w:ascii="URWPalladioL-Roma" w:hAnsi="URWPalladioL-Roma" w:cs="URWPalladioL-Roma"/>
          <w:kern w:val="0"/>
          <w:sz w:val="20"/>
          <w:szCs w:val="20"/>
        </w:rPr>
      </w:pPr>
    </w:p>
    <w:p w:rsidR="00BD4761" w:rsidRDefault="00BD4761" w:rsidP="00BD4761">
      <w:pPr>
        <w:pStyle w:val="a7"/>
        <w:numPr>
          <w:ilvl w:val="0"/>
          <w:numId w:val="1"/>
        </w:numPr>
        <w:ind w:firstLineChars="0"/>
      </w:pPr>
      <w:r w:rsidRPr="00BD4761">
        <w:t xml:space="preserve">Jaccard similarity: The Jaccard similarity measure </w:t>
      </w:r>
      <w:r w:rsidR="00833139">
        <w:rPr>
          <w:rFonts w:hint="eastAsia"/>
        </w:rPr>
        <w:t>provides us w</w:t>
      </w:r>
      <w:r w:rsidRPr="00BD4761">
        <w:t>ith a way to compare unordered collections</w:t>
      </w:r>
      <w:r w:rsidRPr="00BD4761">
        <w:rPr>
          <w:rFonts w:hint="eastAsia"/>
        </w:rPr>
        <w:t xml:space="preserve"> </w:t>
      </w:r>
      <w:r w:rsidRPr="00BD4761">
        <w:t>of objects, i.e. sets. We define the Jaccard similarity in</w:t>
      </w:r>
      <w:r w:rsidRPr="00BD4761">
        <w:rPr>
          <w:rFonts w:hint="eastAsia"/>
        </w:rPr>
        <w:t xml:space="preserve"> </w:t>
      </w:r>
      <w:r w:rsidRPr="00BD4761">
        <w:t>terms of the elements that are common to the sets in</w:t>
      </w:r>
      <w:r w:rsidRPr="00BD4761">
        <w:rPr>
          <w:rFonts w:hint="eastAsia"/>
        </w:rPr>
        <w:t xml:space="preserve"> </w:t>
      </w:r>
      <w:r w:rsidRPr="00BD4761">
        <w:t>question. Consider two sets A and B with cardinalities</w:t>
      </w:r>
      <w:r w:rsidR="00833139">
        <w:rPr>
          <w:rFonts w:hint="eastAsia"/>
        </w:rPr>
        <w:t xml:space="preserve"> |</w:t>
      </w:r>
      <w:r w:rsidR="00833139">
        <w:t>A</w:t>
      </w:r>
      <w:r w:rsidR="00833139">
        <w:rPr>
          <w:rFonts w:hint="eastAsia"/>
        </w:rPr>
        <w:t>|</w:t>
      </w:r>
      <w:r w:rsidR="00833139">
        <w:t xml:space="preserve"> and </w:t>
      </w:r>
      <w:r w:rsidR="00833139">
        <w:rPr>
          <w:rFonts w:hint="eastAsia"/>
        </w:rPr>
        <w:t>|</w:t>
      </w:r>
      <w:r w:rsidRPr="00BD4761">
        <w:t>B</w:t>
      </w:r>
      <w:r w:rsidR="00833139">
        <w:rPr>
          <w:rFonts w:hint="eastAsia"/>
        </w:rPr>
        <w:t xml:space="preserve">| </w:t>
      </w:r>
      <w:r w:rsidRPr="00BD4761">
        <w:t>. The common elements of both sets are given</w:t>
      </w:r>
      <w:r w:rsidRPr="00BD4761">
        <w:rPr>
          <w:rFonts w:hint="eastAsia"/>
        </w:rPr>
        <w:t xml:space="preserve"> </w:t>
      </w:r>
      <w:r w:rsidR="00833139">
        <w:t xml:space="preserve">by the intersection A </w:t>
      </w:r>
      <m:oMath>
        <m:r>
          <m:rPr>
            <m:sty m:val="p"/>
          </m:rPr>
          <w:rPr>
            <w:rFonts w:ascii="Cambria Math" w:hAnsi="Cambria Math"/>
          </w:rPr>
          <m:t>∩</m:t>
        </m:r>
        <m:r>
          <m:rPr>
            <m:sty m:val="p"/>
          </m:rPr>
          <w:rPr>
            <w:rFonts w:ascii="Cambria Math" w:hAnsi="Cambria Math" w:hint="eastAsia"/>
          </w:rPr>
          <m:t xml:space="preserve"> </m:t>
        </m:r>
      </m:oMath>
      <w:r w:rsidRPr="00BD4761">
        <w:t>B. In order to give us an idea of the</w:t>
      </w:r>
      <w:r w:rsidRPr="00BD4761">
        <w:rPr>
          <w:rFonts w:hint="eastAsia"/>
        </w:rPr>
        <w:t xml:space="preserve"> </w:t>
      </w:r>
      <w:r w:rsidRPr="00BD4761">
        <w:t>relative size of the intersection compared to the sets, we divide the former by the union of the sets. This can be</w:t>
      </w:r>
      <w:r w:rsidRPr="00BD4761">
        <w:rPr>
          <w:rFonts w:hint="eastAsia"/>
        </w:rPr>
        <w:t xml:space="preserve"> </w:t>
      </w:r>
      <w:r w:rsidRPr="00BD4761">
        <w:t>expressed as follows:</w:t>
      </w:r>
    </w:p>
    <w:p w:rsidR="00833139" w:rsidRPr="00833139" w:rsidRDefault="00833139" w:rsidP="00833139">
      <w:pPr>
        <w:ind w:firstLine="420"/>
      </w:pPr>
      <w:r w:rsidRPr="00833139">
        <w:t>Jaccard</w:t>
      </w:r>
      <w:r w:rsidRPr="00833139">
        <w:t>相似性：</w:t>
      </w:r>
      <w:r w:rsidRPr="00833139">
        <w:t>Jaccard</w:t>
      </w:r>
      <w:r w:rsidRPr="00833139">
        <w:t>相似性度量为我们提供了一种比较无序对象集合（即集合）的方法。我们根据所讨论的集合共有的元素来定义</w:t>
      </w:r>
      <w:r w:rsidRPr="00833139">
        <w:t>Jaccard</w:t>
      </w:r>
      <w:r w:rsidRPr="00833139">
        <w:t>相似性。</w:t>
      </w:r>
      <w:r w:rsidRPr="00833139">
        <w:t xml:space="preserve"> </w:t>
      </w:r>
      <w:r>
        <w:t>考虑两个</w:t>
      </w:r>
      <w:r>
        <w:rPr>
          <w:rFonts w:hint="eastAsia"/>
        </w:rPr>
        <w:t>集合</w:t>
      </w:r>
      <w:r>
        <w:rPr>
          <w:rFonts w:hint="eastAsia"/>
        </w:rPr>
        <w:t>A</w:t>
      </w:r>
      <w:r w:rsidRPr="00833139">
        <w:t>和</w:t>
      </w:r>
      <w:r w:rsidRPr="00833139">
        <w:t>B</w:t>
      </w:r>
      <w:r w:rsidRPr="00833139">
        <w:t>，其基数</w:t>
      </w:r>
      <w:r>
        <w:rPr>
          <w:rFonts w:hint="eastAsia"/>
        </w:rPr>
        <w:t>分别</w:t>
      </w:r>
      <w:r w:rsidRPr="00833139">
        <w:t>为</w:t>
      </w:r>
      <w:r w:rsidRPr="00833139">
        <w:t xml:space="preserve">| A | </w:t>
      </w:r>
      <w:r w:rsidRPr="00833139">
        <w:t>和</w:t>
      </w:r>
      <w:r w:rsidRPr="00833139">
        <w:t>| B |</w:t>
      </w:r>
      <w:r w:rsidRPr="00833139">
        <w:t>。</w:t>
      </w:r>
      <w:r w:rsidRPr="00833139">
        <w:t xml:space="preserve"> </w:t>
      </w:r>
      <w:r w:rsidRPr="00833139">
        <w:t>两个集合的共同元素由交集</w:t>
      </w:r>
      <w:r>
        <w:t>A</w:t>
      </w:r>
      <m:oMath>
        <m:r>
          <m:rPr>
            <m:sty m:val="p"/>
          </m:rPr>
          <w:rPr>
            <w:rFonts w:ascii="Cambria Math" w:hAnsi="Cambria Math"/>
          </w:rPr>
          <m:t>∩</m:t>
        </m:r>
      </m:oMath>
      <w:r w:rsidRPr="00833139">
        <w:t>B</w:t>
      </w:r>
      <w:r>
        <w:t>给出。为了让我们了解交集相对于集合的</w:t>
      </w:r>
      <w:r w:rsidRPr="00833139">
        <w:t>大小，我们将前者除以集合的并集。可以表示如下：</w:t>
      </w:r>
    </w:p>
    <w:p w:rsidR="006D1DDD" w:rsidRPr="00BD4761" w:rsidRDefault="00BD4761" w:rsidP="00BD4761">
      <w:pPr>
        <w:autoSpaceDE w:val="0"/>
        <w:autoSpaceDN w:val="0"/>
        <w:adjustRightInd w:val="0"/>
        <w:jc w:val="left"/>
        <w:rPr>
          <w:rFonts w:ascii="CMR10" w:hAnsi="CMR10" w:cs="CMR10"/>
          <w:kern w:val="0"/>
          <w:szCs w:val="21"/>
        </w:rPr>
      </w:pPr>
      <w:r>
        <w:rPr>
          <w:rFonts w:ascii="URWPalladioL-Ital" w:hAnsi="URWPalladioL-Ital" w:cs="URWPalladioL-Ital"/>
          <w:kern w:val="0"/>
          <w:sz w:val="20"/>
          <w:szCs w:val="20"/>
        </w:rPr>
        <w:t>J</w:t>
      </w:r>
      <w:r>
        <w:rPr>
          <w:rFonts w:ascii="CMR10" w:hAnsi="CMR10" w:cs="CMR10"/>
          <w:kern w:val="0"/>
          <w:szCs w:val="21"/>
        </w:rPr>
        <w:t>(</w:t>
      </w:r>
      <w:r>
        <w:rPr>
          <w:rFonts w:ascii="URWPalladioL-Ital" w:hAnsi="URWPalladioL-Ital" w:cs="URWPalladioL-Ital"/>
          <w:kern w:val="0"/>
          <w:sz w:val="20"/>
          <w:szCs w:val="20"/>
        </w:rPr>
        <w:t>A</w:t>
      </w:r>
      <w:r>
        <w:rPr>
          <w:rFonts w:ascii="URWPalladioL-Roma" w:hAnsi="URWPalladioL-Roma" w:cs="URWPalladioL-Roma"/>
          <w:kern w:val="0"/>
          <w:sz w:val="20"/>
          <w:szCs w:val="20"/>
        </w:rPr>
        <w:t xml:space="preserve">, </w:t>
      </w:r>
      <w:r>
        <w:rPr>
          <w:rFonts w:ascii="URWPalladioL-Ital" w:hAnsi="URWPalladioL-Ital" w:cs="URWPalladioL-Ital"/>
          <w:kern w:val="0"/>
          <w:sz w:val="20"/>
          <w:szCs w:val="20"/>
        </w:rPr>
        <w:t>B</w:t>
      </w:r>
      <w:r>
        <w:rPr>
          <w:rFonts w:ascii="CMR10" w:hAnsi="CMR10" w:cs="CMR10"/>
          <w:kern w:val="0"/>
          <w:szCs w:val="21"/>
        </w:rPr>
        <w:t>) =</w:t>
      </w:r>
      <m:oMath>
        <m:f>
          <m:fPr>
            <m:ctrlPr>
              <w:rPr>
                <w:rFonts w:ascii="Cambria Math" w:hAnsi="Cambria Math" w:cs="CMR10"/>
                <w:kern w:val="0"/>
                <w:szCs w:val="21"/>
              </w:rPr>
            </m:ctrlPr>
          </m:fPr>
          <m:num>
            <m:r>
              <w:rPr>
                <w:rFonts w:ascii="Cambria Math" w:hAnsi="Cambria Math" w:cs="CMR10"/>
                <w:kern w:val="0"/>
                <w:szCs w:val="21"/>
              </w:rPr>
              <m:t>|A ∩ B |</m:t>
            </m:r>
          </m:num>
          <m:den>
            <m:r>
              <w:rPr>
                <w:rFonts w:ascii="Cambria Math" w:hAnsi="Cambria Math" w:cs="CMR10"/>
                <w:kern w:val="0"/>
                <w:szCs w:val="21"/>
              </w:rPr>
              <m:t xml:space="preserve"> </m:t>
            </m:r>
            <m:d>
              <m:dPr>
                <m:begChr m:val="|"/>
                <m:endChr m:val="|"/>
                <m:ctrlPr>
                  <w:rPr>
                    <w:rFonts w:ascii="Cambria Math" w:hAnsi="Cambria Math" w:cs="CMR10"/>
                    <w:i/>
                    <w:kern w:val="0"/>
                    <w:szCs w:val="21"/>
                  </w:rPr>
                </m:ctrlPr>
              </m:dPr>
              <m:e>
                <m:r>
                  <w:rPr>
                    <w:rFonts w:ascii="Cambria Math" w:hAnsi="Cambria Math" w:cs="CMR10"/>
                    <w:kern w:val="0"/>
                    <w:szCs w:val="21"/>
                  </w:rPr>
                  <m:t xml:space="preserve"> A ∪B </m:t>
                </m:r>
              </m:e>
            </m:d>
          </m:den>
        </m:f>
      </m:oMath>
      <w:r>
        <w:rPr>
          <w:rFonts w:ascii="CMR10" w:hAnsi="CMR10" w:cs="CMR10" w:hint="eastAsia"/>
          <w:kern w:val="0"/>
          <w:szCs w:val="21"/>
        </w:rPr>
        <w:t xml:space="preserve"> = </w:t>
      </w:r>
      <m:oMath>
        <m:f>
          <m:fPr>
            <m:ctrlPr>
              <w:rPr>
                <w:rFonts w:ascii="Cambria Math" w:hAnsi="Cambria Math" w:cs="CMR10"/>
                <w:kern w:val="0"/>
                <w:szCs w:val="21"/>
              </w:rPr>
            </m:ctrlPr>
          </m:fPr>
          <m:num>
            <m:r>
              <w:rPr>
                <w:rFonts w:ascii="Cambria Math" w:hAnsi="Cambria Math" w:cs="CMR10"/>
                <w:kern w:val="0"/>
                <w:szCs w:val="21"/>
              </w:rPr>
              <m:t>|A ∩B|</m:t>
            </m:r>
          </m:num>
          <m:den>
            <m:d>
              <m:dPr>
                <m:begChr m:val="|"/>
                <m:endChr m:val="|"/>
                <m:ctrlPr>
                  <w:rPr>
                    <w:rFonts w:ascii="Cambria Math" w:hAnsi="Cambria Math" w:cs="CMR10"/>
                    <w:i/>
                    <w:kern w:val="0"/>
                    <w:szCs w:val="21"/>
                  </w:rPr>
                </m:ctrlPr>
              </m:dPr>
              <m:e>
                <m:r>
                  <w:rPr>
                    <w:rFonts w:ascii="Cambria Math" w:hAnsi="Cambria Math" w:cs="CMR10"/>
                    <w:kern w:val="0"/>
                    <w:szCs w:val="21"/>
                  </w:rPr>
                  <m:t>A</m:t>
                </m:r>
              </m:e>
            </m:d>
            <m:r>
              <w:rPr>
                <w:rFonts w:ascii="Cambria Math" w:hAnsi="Cambria Math" w:cs="CMR10"/>
                <w:kern w:val="0"/>
                <w:szCs w:val="21"/>
              </w:rPr>
              <m:t>+</m:t>
            </m:r>
            <m:d>
              <m:dPr>
                <m:begChr m:val="|"/>
                <m:endChr m:val="|"/>
                <m:ctrlPr>
                  <w:rPr>
                    <w:rFonts w:ascii="Cambria Math" w:hAnsi="Cambria Math" w:cs="CMR10"/>
                    <w:i/>
                    <w:kern w:val="0"/>
                    <w:szCs w:val="21"/>
                  </w:rPr>
                </m:ctrlPr>
              </m:dPr>
              <m:e>
                <m:r>
                  <w:rPr>
                    <w:rFonts w:ascii="Cambria Math" w:hAnsi="Cambria Math" w:cs="CMR10"/>
                    <w:kern w:val="0"/>
                    <w:szCs w:val="21"/>
                  </w:rPr>
                  <m:t>B</m:t>
                </m:r>
              </m:e>
            </m:d>
            <m:r>
              <w:rPr>
                <w:rFonts w:ascii="Cambria Math" w:hAnsi="Cambria Math" w:cs="CMR10"/>
                <w:kern w:val="0"/>
                <w:szCs w:val="21"/>
              </w:rPr>
              <m:t>-|A∩B|</m:t>
            </m:r>
          </m:den>
        </m:f>
      </m:oMath>
      <w:r>
        <w:rPr>
          <w:rFonts w:ascii="CMR10" w:hAnsi="CMR10" w:cs="CMR10" w:hint="eastAsia"/>
          <w:kern w:val="0"/>
          <w:szCs w:val="21"/>
        </w:rPr>
        <w:t xml:space="preserve">   </w:t>
      </w:r>
      <w:r>
        <w:rPr>
          <w:rFonts w:ascii="URWPalladioL-Roma" w:hAnsi="URWPalladioL-Roma" w:cs="URWPalladioL-Roma"/>
          <w:kern w:val="0"/>
          <w:sz w:val="20"/>
          <w:szCs w:val="20"/>
        </w:rPr>
        <w:t>. (</w:t>
      </w:r>
      <w:r>
        <w:rPr>
          <w:rFonts w:ascii="TeXPalladioL-SC" w:hAnsi="TeXPalladioL-SC" w:cs="TeXPalladioL-SC"/>
          <w:kern w:val="0"/>
          <w:sz w:val="20"/>
          <w:szCs w:val="20"/>
        </w:rPr>
        <w:t>3</w:t>
      </w:r>
      <w:r>
        <w:rPr>
          <w:rFonts w:ascii="URWPalladioL-Roma" w:hAnsi="URWPalladioL-Roma" w:cs="URWPalladioL-Roma"/>
          <w:kern w:val="0"/>
          <w:sz w:val="20"/>
          <w:szCs w:val="20"/>
        </w:rPr>
        <w:t>.</w:t>
      </w:r>
      <w:r>
        <w:rPr>
          <w:rFonts w:ascii="TeXPalladioL-SC" w:hAnsi="TeXPalladioL-SC" w:cs="TeXPalladioL-SC"/>
          <w:kern w:val="0"/>
          <w:sz w:val="20"/>
          <w:szCs w:val="20"/>
        </w:rPr>
        <w:t>6</w:t>
      </w:r>
      <w:r>
        <w:rPr>
          <w:rFonts w:ascii="URWPalladioL-Roma" w:hAnsi="URWPalladioL-Roma" w:cs="URWPalladioL-Roma"/>
          <w:kern w:val="0"/>
          <w:sz w:val="20"/>
          <w:szCs w:val="20"/>
        </w:rPr>
        <w:t>)</w:t>
      </w:r>
    </w:p>
    <w:p w:rsidR="00BD4761" w:rsidRDefault="00E4565F" w:rsidP="00BD476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 xml:space="preserve">With </w:t>
      </w:r>
      <w:r w:rsidR="00BD4761">
        <w:rPr>
          <w:rFonts w:ascii="URWPalladioL-Roma" w:hAnsi="URWPalladioL-Roma" w:cs="URWPalladioL-Roma"/>
          <w:kern w:val="0"/>
          <w:sz w:val="16"/>
          <w:szCs w:val="16"/>
        </w:rPr>
        <w:t>Jaccard similarity we can</w:t>
      </w:r>
      <w:r w:rsidR="00BD4761">
        <w:rPr>
          <w:rFonts w:ascii="URWPalladioL-Roma" w:hAnsi="URWPalladioL-Roma" w:cs="URWPalladioL-Roma" w:hint="eastAsia"/>
          <w:kern w:val="0"/>
          <w:sz w:val="16"/>
          <w:szCs w:val="16"/>
        </w:rPr>
        <w:t xml:space="preserve"> </w:t>
      </w:r>
      <w:r w:rsidR="00BD4761">
        <w:rPr>
          <w:rFonts w:ascii="URWPalladioL-Roma" w:hAnsi="URWPalladioL-Roma" w:cs="URWPalladioL-Roma"/>
          <w:kern w:val="0"/>
          <w:sz w:val="16"/>
          <w:szCs w:val="16"/>
        </w:rPr>
        <w:t>compare unordered collections of</w:t>
      </w:r>
      <w:r w:rsidR="00BD4761">
        <w:rPr>
          <w:rFonts w:ascii="URWPalladioL-Roma" w:hAnsi="URWPalladioL-Roma" w:cs="URWPalladioL-Roma" w:hint="eastAsia"/>
          <w:kern w:val="0"/>
          <w:sz w:val="16"/>
          <w:szCs w:val="16"/>
        </w:rPr>
        <w:t xml:space="preserve"> </w:t>
      </w:r>
      <w:r w:rsidR="00BD4761">
        <w:rPr>
          <w:rFonts w:ascii="URWPalladioL-Roma" w:hAnsi="URWPalladioL-Roma" w:cs="URWPalladioL-Roma"/>
          <w:kern w:val="0"/>
          <w:sz w:val="16"/>
          <w:szCs w:val="16"/>
        </w:rPr>
        <w:t>objects.</w:t>
      </w:r>
    </w:p>
    <w:p w:rsidR="006D1DDD" w:rsidRPr="00833139" w:rsidRDefault="00833139" w:rsidP="006D1DDD">
      <w:pPr>
        <w:rPr>
          <w:sz w:val="13"/>
          <w:szCs w:val="13"/>
        </w:rPr>
      </w:pPr>
      <w:r w:rsidRPr="00833139">
        <w:rPr>
          <w:rFonts w:hint="eastAsia"/>
          <w:sz w:val="13"/>
          <w:szCs w:val="13"/>
        </w:rPr>
        <w:lastRenderedPageBreak/>
        <w:t>我们可以用</w:t>
      </w:r>
      <w:r w:rsidRPr="00833139">
        <w:rPr>
          <w:rFonts w:hint="eastAsia"/>
          <w:sz w:val="13"/>
          <w:szCs w:val="13"/>
        </w:rPr>
        <w:t>Jaccard</w:t>
      </w:r>
      <w:r w:rsidRPr="00833139">
        <w:rPr>
          <w:rFonts w:hint="eastAsia"/>
          <w:sz w:val="13"/>
          <w:szCs w:val="13"/>
        </w:rPr>
        <w:t>相似性比较无序的对象集合。</w:t>
      </w:r>
    </w:p>
    <w:p w:rsidR="00833139" w:rsidRDefault="00833139" w:rsidP="006D1DDD"/>
    <w:p w:rsidR="00BD4761" w:rsidRDefault="00BD4761" w:rsidP="00BD4761">
      <w:r w:rsidRPr="00BD4761">
        <w:t>In the case of document similarity for example, two</w:t>
      </w:r>
      <w:r>
        <w:rPr>
          <w:rFonts w:hint="eastAsia"/>
        </w:rPr>
        <w:t xml:space="preserve"> </w:t>
      </w:r>
      <w:r w:rsidRPr="00BD4761">
        <w:t>identical documents will have a Jaccard similarity of 1 and those comp</w:t>
      </w:r>
      <w:r w:rsidR="00C747AC">
        <w:t>letely dissimilar a value of 0.</w:t>
      </w:r>
      <w:r w:rsidR="00C747AC">
        <w:rPr>
          <w:rFonts w:hint="eastAsia"/>
        </w:rPr>
        <w:t xml:space="preserve"> </w:t>
      </w:r>
      <w:r w:rsidRPr="00BD4761">
        <w:t>Intermediate values c</w:t>
      </w:r>
      <w:r w:rsidR="00C747AC">
        <w:t>orrespond to various degrees of</w:t>
      </w:r>
      <w:r w:rsidR="00C747AC">
        <w:rPr>
          <w:rFonts w:hint="eastAsia"/>
        </w:rPr>
        <w:t xml:space="preserve"> </w:t>
      </w:r>
      <w:r w:rsidRPr="00BD4761">
        <w:t>similarity.</w:t>
      </w:r>
    </w:p>
    <w:p w:rsidR="000D1870" w:rsidRPr="00BD4761" w:rsidRDefault="000D1870" w:rsidP="00BD4761">
      <w:r>
        <w:rPr>
          <w:rFonts w:hint="eastAsia"/>
        </w:rPr>
        <w:t>例如，在文档相似性的情况下，两个相同的文档</w:t>
      </w:r>
      <w:r w:rsidRPr="000D1870">
        <w:rPr>
          <w:rFonts w:hint="eastAsia"/>
        </w:rPr>
        <w:t>具有的</w:t>
      </w:r>
      <w:r w:rsidRPr="000D1870">
        <w:rPr>
          <w:rFonts w:hint="eastAsia"/>
        </w:rPr>
        <w:t>Jaccard</w:t>
      </w:r>
      <w:r w:rsidRPr="000D1870">
        <w:rPr>
          <w:rFonts w:hint="eastAsia"/>
        </w:rPr>
        <w:t>相似性</w:t>
      </w:r>
      <w:r>
        <w:rPr>
          <w:rFonts w:hint="eastAsia"/>
        </w:rPr>
        <w:t>为</w:t>
      </w:r>
      <w:r>
        <w:rPr>
          <w:rFonts w:hint="eastAsia"/>
        </w:rPr>
        <w:t>1</w:t>
      </w:r>
      <w:r>
        <w:rPr>
          <w:rFonts w:hint="eastAsia"/>
        </w:rPr>
        <w:t>，完全不相似的文档的</w:t>
      </w:r>
      <w:r w:rsidRPr="000D1870">
        <w:rPr>
          <w:rFonts w:hint="eastAsia"/>
        </w:rPr>
        <w:t>Jaccard</w:t>
      </w:r>
      <w:r w:rsidRPr="000D1870">
        <w:rPr>
          <w:rFonts w:hint="eastAsia"/>
        </w:rPr>
        <w:t>相似性</w:t>
      </w:r>
      <w:r>
        <w:rPr>
          <w:rFonts w:hint="eastAsia"/>
        </w:rPr>
        <w:t>为。</w:t>
      </w:r>
      <w:r w:rsidRPr="000D1870">
        <w:rPr>
          <w:rFonts w:hint="eastAsia"/>
        </w:rPr>
        <w:t>中间值对应于不同的相似度。</w:t>
      </w:r>
    </w:p>
    <w:p w:rsidR="00BD4761" w:rsidRDefault="00BD4761" w:rsidP="00BD4761">
      <w:pPr>
        <w:rPr>
          <w:sz w:val="15"/>
          <w:szCs w:val="15"/>
        </w:rPr>
      </w:pPr>
      <w:r>
        <w:rPr>
          <w:sz w:val="15"/>
          <w:szCs w:val="15"/>
        </w:rPr>
        <w:t>The comparison of documents is</w:t>
      </w:r>
      <w:r>
        <w:rPr>
          <w:rFonts w:hint="eastAsia"/>
          <w:sz w:val="15"/>
          <w:szCs w:val="15"/>
        </w:rPr>
        <w:t xml:space="preserve"> </w:t>
      </w:r>
      <w:r>
        <w:rPr>
          <w:sz w:val="15"/>
          <w:szCs w:val="15"/>
        </w:rPr>
        <w:t>a good candidate for the use of</w:t>
      </w:r>
      <w:r>
        <w:rPr>
          <w:rFonts w:hint="eastAsia"/>
          <w:sz w:val="15"/>
          <w:szCs w:val="15"/>
        </w:rPr>
        <w:t xml:space="preserve"> </w:t>
      </w:r>
      <w:r w:rsidRPr="00BD4761">
        <w:rPr>
          <w:sz w:val="15"/>
          <w:szCs w:val="15"/>
        </w:rPr>
        <w:t>Jaccard similarity.</w:t>
      </w:r>
    </w:p>
    <w:p w:rsidR="00C747AC" w:rsidRPr="000D1870" w:rsidRDefault="000D1870" w:rsidP="000D1870">
      <w:pPr>
        <w:rPr>
          <w:sz w:val="13"/>
          <w:szCs w:val="13"/>
        </w:rPr>
      </w:pPr>
      <w:r w:rsidRPr="000D1870">
        <w:rPr>
          <w:sz w:val="13"/>
          <w:szCs w:val="13"/>
        </w:rPr>
        <w:t>文档的比较是使用</w:t>
      </w:r>
      <w:r w:rsidRPr="000D1870">
        <w:rPr>
          <w:sz w:val="13"/>
          <w:szCs w:val="13"/>
        </w:rPr>
        <w:t>Jaccard</w:t>
      </w:r>
      <w:r>
        <w:rPr>
          <w:sz w:val="13"/>
          <w:szCs w:val="13"/>
        </w:rPr>
        <w:t>相似性</w:t>
      </w:r>
      <w:r>
        <w:rPr>
          <w:rFonts w:hint="eastAsia"/>
          <w:sz w:val="13"/>
          <w:szCs w:val="13"/>
        </w:rPr>
        <w:t>很好的</w:t>
      </w:r>
      <w:r w:rsidRPr="000D1870">
        <w:rPr>
          <w:sz w:val="13"/>
          <w:szCs w:val="13"/>
        </w:rPr>
        <w:t>候选者。</w:t>
      </w:r>
    </w:p>
    <w:p w:rsidR="00C747AC" w:rsidRPr="00C747AC" w:rsidRDefault="00C747AC" w:rsidP="00C747AC">
      <w:r w:rsidRPr="00C747AC">
        <w:t>There are other distance an</w:t>
      </w:r>
      <w:r w:rsidR="000D1870">
        <w:t xml:space="preserve">d similarity measures that can </w:t>
      </w:r>
      <w:r w:rsidRPr="00C747AC">
        <w:t xml:space="preserve">be used. The choice will </w:t>
      </w:r>
      <w:r w:rsidR="000D1870">
        <w:t>depend to a great extend on the</w:t>
      </w:r>
      <w:r w:rsidR="000D1870">
        <w:rPr>
          <w:rFonts w:hint="eastAsia"/>
        </w:rPr>
        <w:t xml:space="preserve"> </w:t>
      </w:r>
      <w:r w:rsidRPr="00C747AC">
        <w:t>type of problem to tackl</w:t>
      </w:r>
      <w:r w:rsidR="000D1870">
        <w:t>e as well as the algorithms and</w:t>
      </w:r>
      <w:r w:rsidR="000D1870">
        <w:rPr>
          <w:rFonts w:hint="eastAsia"/>
        </w:rPr>
        <w:t xml:space="preserve"> </w:t>
      </w:r>
      <w:r w:rsidRPr="00C747AC">
        <w:t>techniques to be used to solv</w:t>
      </w:r>
      <w:r w:rsidR="000D1870">
        <w:t>e the problem. In the following</w:t>
      </w:r>
      <w:r w:rsidR="000D1870">
        <w:rPr>
          <w:rFonts w:hint="eastAsia"/>
        </w:rPr>
        <w:t xml:space="preserve"> </w:t>
      </w:r>
      <w:r w:rsidRPr="00C747AC">
        <w:t>chapters we will address spe</w:t>
      </w:r>
      <w:r w:rsidR="000D1870">
        <w:t>cific algorithms and evaluation</w:t>
      </w:r>
      <w:r w:rsidR="000D1870">
        <w:rPr>
          <w:rFonts w:hint="eastAsia"/>
        </w:rPr>
        <w:t xml:space="preserve"> </w:t>
      </w:r>
      <w:r w:rsidRPr="00C747AC">
        <w:t>measures that are appropriate to each of them.</w:t>
      </w:r>
    </w:p>
    <w:p w:rsidR="00C747AC" w:rsidRPr="000D1870" w:rsidRDefault="000D1870" w:rsidP="000D1870">
      <w:r>
        <w:rPr>
          <w:rFonts w:hint="eastAsia"/>
        </w:rPr>
        <w:t>也</w:t>
      </w:r>
      <w:r w:rsidRPr="000D1870">
        <w:t>可以使用其他距离和相似性度量。</w:t>
      </w:r>
      <w:r>
        <w:rPr>
          <w:rFonts w:hint="eastAsia"/>
        </w:rPr>
        <w:t>如何</w:t>
      </w:r>
      <w:r w:rsidRPr="000D1870">
        <w:t>选择</w:t>
      </w:r>
      <w:r>
        <w:rPr>
          <w:rFonts w:hint="eastAsia"/>
        </w:rPr>
        <w:t>，</w:t>
      </w:r>
      <w:r w:rsidRPr="000D1870">
        <w:t>将在很大程度上取决于要解决的问题类型以及用于解决问题的算法和技术。在接下来的章节中，我们将</w:t>
      </w:r>
      <w:r>
        <w:rPr>
          <w:rFonts w:hint="eastAsia"/>
        </w:rPr>
        <w:t>一一</w:t>
      </w:r>
      <w:r>
        <w:t>讨论适合于</w:t>
      </w:r>
      <w:r>
        <w:rPr>
          <w:rFonts w:hint="eastAsia"/>
        </w:rPr>
        <w:t>他们</w:t>
      </w:r>
      <w:r w:rsidRPr="000D1870">
        <w:t>的特定算法和评估措施。</w:t>
      </w:r>
    </w:p>
    <w:p w:rsidR="00C747AC" w:rsidRDefault="00C747AC" w:rsidP="00C747AC">
      <w:pPr>
        <w:rPr>
          <w:sz w:val="15"/>
          <w:szCs w:val="15"/>
        </w:rPr>
      </w:pPr>
      <w:r w:rsidRPr="00C747AC">
        <w:rPr>
          <w:sz w:val="15"/>
          <w:szCs w:val="15"/>
        </w:rPr>
        <w:t>There are other ways to measure</w:t>
      </w:r>
      <w:r>
        <w:rPr>
          <w:rFonts w:hint="eastAsia"/>
          <w:sz w:val="15"/>
          <w:szCs w:val="15"/>
        </w:rPr>
        <w:t xml:space="preserve"> </w:t>
      </w:r>
      <w:r w:rsidRPr="00C747AC">
        <w:rPr>
          <w:sz w:val="15"/>
          <w:szCs w:val="15"/>
        </w:rPr>
        <w:t>dis</w:t>
      </w:r>
      <w:r>
        <w:rPr>
          <w:sz w:val="15"/>
          <w:szCs w:val="15"/>
        </w:rPr>
        <w:t>tance and similarity, these are</w:t>
      </w:r>
      <w:r>
        <w:rPr>
          <w:rFonts w:hint="eastAsia"/>
          <w:sz w:val="15"/>
          <w:szCs w:val="15"/>
        </w:rPr>
        <w:t xml:space="preserve"> </w:t>
      </w:r>
      <w:r>
        <w:rPr>
          <w:sz w:val="15"/>
          <w:szCs w:val="15"/>
        </w:rPr>
        <w:t>some of the most useful/common</w:t>
      </w:r>
      <w:r>
        <w:rPr>
          <w:rFonts w:hint="eastAsia"/>
          <w:sz w:val="15"/>
          <w:szCs w:val="15"/>
        </w:rPr>
        <w:t xml:space="preserve"> </w:t>
      </w:r>
      <w:r w:rsidRPr="00C747AC">
        <w:rPr>
          <w:sz w:val="15"/>
          <w:szCs w:val="15"/>
        </w:rPr>
        <w:t>ones.</w:t>
      </w:r>
    </w:p>
    <w:p w:rsidR="000D1870" w:rsidRPr="000D1870" w:rsidRDefault="000D1870" w:rsidP="000D1870">
      <w:pPr>
        <w:rPr>
          <w:sz w:val="13"/>
          <w:szCs w:val="13"/>
        </w:rPr>
      </w:pPr>
      <w:r w:rsidRPr="000D1870">
        <w:rPr>
          <w:sz w:val="13"/>
          <w:szCs w:val="13"/>
        </w:rPr>
        <w:t>还有其他方法可以测量距离和相似度，这些是最有用</w:t>
      </w:r>
      <w:r w:rsidRPr="000D1870">
        <w:rPr>
          <w:sz w:val="13"/>
          <w:szCs w:val="13"/>
        </w:rPr>
        <w:t>/</w:t>
      </w:r>
      <w:r w:rsidRPr="000D1870">
        <w:rPr>
          <w:sz w:val="13"/>
          <w:szCs w:val="13"/>
        </w:rPr>
        <w:t>最常用的方法。</w:t>
      </w:r>
    </w:p>
    <w:p w:rsidR="00C747AC" w:rsidRPr="00BD4761" w:rsidRDefault="00C747AC" w:rsidP="00C747AC">
      <w:pPr>
        <w:rPr>
          <w:sz w:val="15"/>
          <w:szCs w:val="15"/>
        </w:rPr>
      </w:pPr>
    </w:p>
    <w:p w:rsidR="00BD4761" w:rsidRDefault="00C747AC" w:rsidP="00BD4761">
      <w:pPr>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9 </w:t>
      </w:r>
      <w:r>
        <w:rPr>
          <w:rFonts w:ascii="URWPalladioL-Ital" w:hAnsi="URWPalladioL-Ital" w:cs="URWPalladioL-Ital"/>
          <w:kern w:val="0"/>
          <w:sz w:val="24"/>
          <w:szCs w:val="24"/>
        </w:rPr>
        <w:t>Beware the Curse of Dimensionality</w:t>
      </w:r>
    </w:p>
    <w:p w:rsidR="000D1870" w:rsidRPr="000D1870" w:rsidRDefault="000D1870" w:rsidP="000D1870">
      <w:r w:rsidRPr="000D1870">
        <w:t>3.9</w:t>
      </w:r>
      <w:r w:rsidRPr="000D1870">
        <w:t>注意维度的诅咒</w:t>
      </w:r>
    </w:p>
    <w:p w:rsidR="00C747AC" w:rsidRDefault="00C747AC" w:rsidP="00C747AC">
      <w:r w:rsidRPr="00C747AC">
        <w:t>We have been referring to data features as an integral</w:t>
      </w:r>
      <w:r>
        <w:rPr>
          <w:rFonts w:hint="eastAsia"/>
        </w:rPr>
        <w:t xml:space="preserve"> </w:t>
      </w:r>
      <w:r w:rsidRPr="00C747AC">
        <w:t>part of the ingredien</w:t>
      </w:r>
      <w:r>
        <w:t>ts we will use with our machine</w:t>
      </w:r>
      <w:r>
        <w:rPr>
          <w:rFonts w:hint="eastAsia"/>
        </w:rPr>
        <w:t xml:space="preserve"> </w:t>
      </w:r>
      <w:r w:rsidRPr="00C747AC">
        <w:t>learning algorithms. Once w</w:t>
      </w:r>
      <w:r>
        <w:t>e identified the features to be</w:t>
      </w:r>
      <w:r>
        <w:rPr>
          <w:rFonts w:hint="eastAsia"/>
        </w:rPr>
        <w:t xml:space="preserve"> </w:t>
      </w:r>
      <w:r w:rsidRPr="00C747AC">
        <w:t>included in our model we can consider them as the different dimensions along which ou</w:t>
      </w:r>
      <w:r>
        <w:t>r data instances can be placed:</w:t>
      </w:r>
      <w:r>
        <w:rPr>
          <w:rFonts w:hint="eastAsia"/>
        </w:rPr>
        <w:t xml:space="preserve"> </w:t>
      </w:r>
      <w:r w:rsidRPr="00C747AC">
        <w:t>For a single feature we ha</w:t>
      </w:r>
      <w:r>
        <w:t>ve a one-dimensional space, two</w:t>
      </w:r>
      <w:r>
        <w:rPr>
          <w:rFonts w:hint="eastAsia"/>
        </w:rPr>
        <w:t xml:space="preserve"> </w:t>
      </w:r>
      <w:r w:rsidRPr="00C747AC">
        <w:t>features can be represented in two dimensions, etc.</w:t>
      </w:r>
    </w:p>
    <w:p w:rsidR="00C747AC" w:rsidRPr="00E4565F" w:rsidRDefault="000D1870" w:rsidP="00C747AC">
      <w:r w:rsidRPr="000D1870">
        <w:t>我们一直将数据特征称为将与机器学习算法一起使用的成分</w:t>
      </w:r>
      <w:r w:rsidR="0070622A">
        <w:rPr>
          <w:rFonts w:hint="eastAsia"/>
        </w:rPr>
        <w:t>中的一</w:t>
      </w:r>
      <w:r w:rsidRPr="000D1870">
        <w:t>部分。</w:t>
      </w:r>
      <w:r w:rsidRPr="000D1870">
        <w:t xml:space="preserve"> </w:t>
      </w:r>
      <w:r w:rsidRPr="000D1870">
        <w:t>一旦我们确定要包含在模型中的要素，我们就可以将它们视为可以放置数据实例的不同维度：对于单个要素，我们有一维空间，两个要素可以用二维表示，等等。</w:t>
      </w:r>
    </w:p>
    <w:p w:rsidR="00C747AC" w:rsidRPr="00C747AC" w:rsidRDefault="00C747AC" w:rsidP="00C747AC">
      <w:pPr>
        <w:rPr>
          <w:sz w:val="15"/>
          <w:szCs w:val="15"/>
        </w:rPr>
      </w:pPr>
      <w:r w:rsidRPr="00C747AC">
        <w:rPr>
          <w:sz w:val="15"/>
          <w:szCs w:val="15"/>
        </w:rPr>
        <w:t>The features selected to be</w:t>
      </w:r>
      <w:r w:rsidRPr="00C747AC">
        <w:rPr>
          <w:rFonts w:hint="eastAsia"/>
          <w:sz w:val="15"/>
          <w:szCs w:val="15"/>
        </w:rPr>
        <w:t xml:space="preserve"> </w:t>
      </w:r>
      <w:r w:rsidRPr="00C747AC">
        <w:rPr>
          <w:sz w:val="15"/>
          <w:szCs w:val="15"/>
        </w:rPr>
        <w:t>included in our model can</w:t>
      </w:r>
      <w:r w:rsidRPr="00C747AC">
        <w:rPr>
          <w:rFonts w:hint="eastAsia"/>
          <w:sz w:val="15"/>
          <w:szCs w:val="15"/>
        </w:rPr>
        <w:t xml:space="preserve"> </w:t>
      </w:r>
      <w:r w:rsidRPr="00C747AC">
        <w:rPr>
          <w:sz w:val="15"/>
          <w:szCs w:val="15"/>
        </w:rPr>
        <w:t>be considered as the different</w:t>
      </w:r>
      <w:r w:rsidRPr="00C747AC">
        <w:rPr>
          <w:rFonts w:hint="eastAsia"/>
          <w:sz w:val="15"/>
          <w:szCs w:val="15"/>
        </w:rPr>
        <w:t xml:space="preserve"> </w:t>
      </w:r>
      <w:r w:rsidRPr="00C747AC">
        <w:rPr>
          <w:sz w:val="15"/>
          <w:szCs w:val="15"/>
        </w:rPr>
        <w:t>dimensions our data inhabit.</w:t>
      </w:r>
    </w:p>
    <w:p w:rsidR="00C747AC" w:rsidRPr="00AC46EC" w:rsidRDefault="0070622A" w:rsidP="0070622A">
      <w:pPr>
        <w:rPr>
          <w:sz w:val="13"/>
          <w:szCs w:val="13"/>
        </w:rPr>
      </w:pPr>
      <w:r w:rsidRPr="00AC46EC">
        <w:rPr>
          <w:sz w:val="13"/>
          <w:szCs w:val="13"/>
        </w:rPr>
        <w:t>选择</w:t>
      </w:r>
      <w:r w:rsidRPr="00AC46EC">
        <w:rPr>
          <w:rFonts w:hint="eastAsia"/>
          <w:sz w:val="13"/>
          <w:szCs w:val="13"/>
        </w:rPr>
        <w:t>那些特征</w:t>
      </w:r>
      <w:r w:rsidRPr="00AC46EC">
        <w:rPr>
          <w:sz w:val="13"/>
          <w:szCs w:val="13"/>
        </w:rPr>
        <w:t>包含在我们的模型</w:t>
      </w:r>
      <w:r w:rsidRPr="00AC46EC">
        <w:rPr>
          <w:rFonts w:hint="eastAsia"/>
          <w:sz w:val="13"/>
          <w:szCs w:val="13"/>
        </w:rPr>
        <w:t>中，这</w:t>
      </w:r>
      <w:r w:rsidRPr="00AC46EC">
        <w:rPr>
          <w:sz w:val="13"/>
          <w:szCs w:val="13"/>
        </w:rPr>
        <w:t>被</w:t>
      </w:r>
      <w:r w:rsidRPr="00AC46EC">
        <w:rPr>
          <w:rFonts w:hint="eastAsia"/>
          <w:sz w:val="13"/>
          <w:szCs w:val="13"/>
        </w:rPr>
        <w:t>称作</w:t>
      </w:r>
      <w:r w:rsidRPr="00AC46EC">
        <w:rPr>
          <w:sz w:val="13"/>
          <w:szCs w:val="13"/>
        </w:rPr>
        <w:t>我们的数据</w:t>
      </w:r>
      <w:r w:rsidRPr="00AC46EC">
        <w:rPr>
          <w:rFonts w:hint="eastAsia"/>
          <w:sz w:val="13"/>
          <w:szCs w:val="13"/>
        </w:rPr>
        <w:t>的</w:t>
      </w:r>
      <w:r w:rsidRPr="00AC46EC">
        <w:rPr>
          <w:sz w:val="13"/>
          <w:szCs w:val="13"/>
        </w:rPr>
        <w:t>不同维度。</w:t>
      </w:r>
    </w:p>
    <w:p w:rsidR="00C747AC" w:rsidRDefault="00C747AC" w:rsidP="00C747AC">
      <w:r w:rsidRPr="00C747AC">
        <w:t>It follows that as we increase the number of features, the</w:t>
      </w:r>
      <w:r>
        <w:rPr>
          <w:rFonts w:hint="eastAsia"/>
        </w:rPr>
        <w:t xml:space="preserve"> </w:t>
      </w:r>
      <w:r w:rsidRPr="00C747AC">
        <w:t>number of dimensions that our model must include is</w:t>
      </w:r>
      <w:r w:rsidRPr="00C747AC">
        <w:rPr>
          <w:rFonts w:hint="eastAsia"/>
        </w:rPr>
        <w:t xml:space="preserve"> </w:t>
      </w:r>
      <w:r w:rsidRPr="00C747AC">
        <w:t xml:space="preserve">increased too. Not only </w:t>
      </w:r>
      <w:r>
        <w:t>that, but we will also increase</w:t>
      </w:r>
      <w:r>
        <w:rPr>
          <w:rFonts w:hint="eastAsia"/>
        </w:rPr>
        <w:t xml:space="preserve"> </w:t>
      </w:r>
      <w:r w:rsidRPr="00C747AC">
        <w:t>the amount of informatio</w:t>
      </w:r>
      <w:r>
        <w:t>n required to describe the data</w:t>
      </w:r>
      <w:r>
        <w:rPr>
          <w:rFonts w:hint="eastAsia"/>
        </w:rPr>
        <w:t xml:space="preserve"> </w:t>
      </w:r>
      <w:r w:rsidRPr="00C747AC">
        <w:t>instances, and therefore the model.</w:t>
      </w:r>
    </w:p>
    <w:p w:rsidR="0070622A" w:rsidRPr="0070622A" w:rsidRDefault="0070622A" w:rsidP="0070622A">
      <w:r>
        <w:t>因此，随着我们增加特征数量，我们的模型</w:t>
      </w:r>
      <w:r w:rsidRPr="0070622A">
        <w:t>包含的维数也会增加。不仅如此，我们还将增加描述数据实例所需的信息量，从而增加模型。</w:t>
      </w:r>
    </w:p>
    <w:p w:rsidR="00A942DD" w:rsidRPr="00A942DD" w:rsidRDefault="00A942DD" w:rsidP="00A942DD"/>
    <w:p w:rsidR="00CF653D" w:rsidRDefault="00C747AC" w:rsidP="00C747AC">
      <w:r w:rsidRPr="00C747AC">
        <w:t>As the number of dimensions increases, we need to consider</w:t>
      </w:r>
      <w:r>
        <w:rPr>
          <w:rFonts w:hint="eastAsia"/>
        </w:rPr>
        <w:t xml:space="preserve"> </w:t>
      </w:r>
      <w:r w:rsidRPr="00C747AC">
        <w:t>the fact that more data instance</w:t>
      </w:r>
      <w:r>
        <w:t>s are required, particularly if</w:t>
      </w:r>
      <w:r>
        <w:rPr>
          <w:rFonts w:hint="eastAsia"/>
        </w:rPr>
        <w:t xml:space="preserve"> </w:t>
      </w:r>
      <w:r w:rsidRPr="00C747AC">
        <w:t xml:space="preserve">we are to avoid overfitting. </w:t>
      </w:r>
      <w:r>
        <w:t>The realisation that the number</w:t>
      </w:r>
      <w:r>
        <w:rPr>
          <w:rFonts w:hint="eastAsia"/>
        </w:rPr>
        <w:t xml:space="preserve"> </w:t>
      </w:r>
      <w:r w:rsidRPr="00C747AC">
        <w:t>of data points required to sample a sp</w:t>
      </w:r>
      <w:r>
        <w:t>ace grows</w:t>
      </w:r>
      <w:r>
        <w:rPr>
          <w:rFonts w:hint="eastAsia"/>
        </w:rPr>
        <w:t xml:space="preserve"> </w:t>
      </w:r>
      <w:r w:rsidRPr="00C747AC">
        <w:t>exponentially with the dimensi</w:t>
      </w:r>
      <w:r>
        <w:t>onality of the space is usually</w:t>
      </w:r>
      <w:r>
        <w:rPr>
          <w:rFonts w:hint="eastAsia"/>
        </w:rPr>
        <w:t xml:space="preserve"> </w:t>
      </w:r>
      <w:r w:rsidRPr="00C747AC">
        <w:t>called the curse of dimensionality6, a term used by Richard Bellman in the contex</w:t>
      </w:r>
      <w:r>
        <w:t>t of dynamic programming, and a</w:t>
      </w:r>
      <w:r>
        <w:rPr>
          <w:rFonts w:hint="eastAsia"/>
        </w:rPr>
        <w:t xml:space="preserve"> </w:t>
      </w:r>
      <w:r w:rsidRPr="00C747AC">
        <w:t>great way to describe this issue!</w:t>
      </w:r>
    </w:p>
    <w:p w:rsidR="00AC46EC" w:rsidRPr="00AC46EC" w:rsidRDefault="00AC46EC" w:rsidP="00AC46EC">
      <w:r>
        <w:t>随着维度数量的增加，我们需要</w:t>
      </w:r>
      <w:r>
        <w:rPr>
          <w:rFonts w:hint="eastAsia"/>
        </w:rPr>
        <w:t>考虑增加</w:t>
      </w:r>
      <w:r>
        <w:t>更多数据</w:t>
      </w:r>
      <w:r>
        <w:rPr>
          <w:rFonts w:hint="eastAsia"/>
        </w:rPr>
        <w:t>实例</w:t>
      </w:r>
      <w:r w:rsidRPr="00AC46EC">
        <w:t>，特别是</w:t>
      </w:r>
      <w:r>
        <w:rPr>
          <w:rFonts w:hint="eastAsia"/>
        </w:rPr>
        <w:t>当</w:t>
      </w:r>
      <w:r w:rsidRPr="00AC46EC">
        <w:t>我们要避免过度拟合</w:t>
      </w:r>
      <w:r>
        <w:rPr>
          <w:rFonts w:hint="eastAsia"/>
        </w:rPr>
        <w:t>时</w:t>
      </w:r>
      <w:r w:rsidRPr="00AC46EC">
        <w:t>。</w:t>
      </w:r>
      <w:r w:rsidRPr="00AC46EC">
        <w:t xml:space="preserve"> </w:t>
      </w:r>
      <w:r w:rsidRPr="00AC46EC">
        <w:t>认识到采样空间所需的数据点数量随着空间的维数呈指数增长通常被称为维度的诅咒</w:t>
      </w:r>
      <w:r w:rsidRPr="00AC46EC">
        <w:t>6</w:t>
      </w:r>
      <w:r w:rsidRPr="00AC46EC">
        <w:t>，这</w:t>
      </w:r>
      <w:r w:rsidRPr="00AC46EC">
        <w:lastRenderedPageBreak/>
        <w:t>是理查德</w:t>
      </w:r>
      <w:r w:rsidRPr="00AC46EC">
        <w:t>·</w:t>
      </w:r>
      <w:r>
        <w:t>贝尔曼在动态规划环境中使用的术语，也是描述这个问题的好方法</w:t>
      </w:r>
      <w:r w:rsidRPr="00AC46EC">
        <w:t>！</w:t>
      </w:r>
    </w:p>
    <w:p w:rsidR="00C747AC" w:rsidRDefault="00C747AC" w:rsidP="00C747A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As the number of dimensions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increases, we need to use more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 points to avoid overfitting.</w:t>
      </w:r>
    </w:p>
    <w:p w:rsidR="00AC46EC" w:rsidRPr="00AC46EC" w:rsidRDefault="00AC46EC" w:rsidP="00AC46EC">
      <w:pPr>
        <w:rPr>
          <w:sz w:val="13"/>
          <w:szCs w:val="13"/>
        </w:rPr>
      </w:pPr>
      <w:r w:rsidRPr="00AC46EC">
        <w:rPr>
          <w:sz w:val="13"/>
          <w:szCs w:val="13"/>
        </w:rPr>
        <w:t>随着维数的增加，我们需要使用更多的数据点来避免过度拟合。</w:t>
      </w:r>
    </w:p>
    <w:p w:rsidR="00C747AC" w:rsidRDefault="00C747AC" w:rsidP="00C747A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 xml:space="preserve">6 </w:t>
      </w:r>
      <w:r>
        <w:rPr>
          <w:rFonts w:ascii="URWPalladioL-Roma" w:hAnsi="URWPalladioL-Roma" w:cs="URWPalladioL-Roma"/>
          <w:kern w:val="0"/>
          <w:sz w:val="16"/>
          <w:szCs w:val="16"/>
        </w:rPr>
        <w:t>Bellman, R. (</w:t>
      </w:r>
      <w:r>
        <w:rPr>
          <w:rFonts w:ascii="TeXPalladioL-SC" w:hAnsi="TeXPalladioL-SC" w:cs="TeXPalladioL-SC"/>
          <w:kern w:val="0"/>
          <w:sz w:val="16"/>
          <w:szCs w:val="16"/>
        </w:rPr>
        <w:t>1961</w:t>
      </w:r>
      <w:r>
        <w:rPr>
          <w:rFonts w:ascii="URWPalladioL-Roma" w:hAnsi="URWPalladioL-Roma" w:cs="URWPalladioL-Roma"/>
          <w:kern w:val="0"/>
          <w:sz w:val="16"/>
          <w:szCs w:val="16"/>
        </w:rPr>
        <w:t xml:space="preserve">). </w:t>
      </w:r>
      <w:r>
        <w:rPr>
          <w:rFonts w:ascii="URWPalladioL-Ital" w:hAnsi="URWPalladioL-Ital" w:cs="URWPalladioL-Ital"/>
          <w:kern w:val="0"/>
          <w:sz w:val="16"/>
          <w:szCs w:val="16"/>
        </w:rPr>
        <w:t>Adaptive</w:t>
      </w:r>
      <w:r>
        <w:rPr>
          <w:rFonts w:ascii="URWPalladioL-Ital" w:hAnsi="URWPalladioL-Ital" w:cs="URWPalladioL-Ital" w:hint="eastAsia"/>
          <w:kern w:val="0"/>
          <w:sz w:val="16"/>
          <w:szCs w:val="16"/>
        </w:rPr>
        <w:t xml:space="preserve"> </w:t>
      </w:r>
      <w:r>
        <w:rPr>
          <w:rFonts w:ascii="URWPalladioL-Ital" w:hAnsi="URWPalladioL-Ital" w:cs="URWPalladioL-Ital"/>
          <w:kern w:val="0"/>
          <w:sz w:val="16"/>
          <w:szCs w:val="16"/>
        </w:rPr>
        <w:t>Control Processes: A Guided Tour</w:t>
      </w:r>
      <w:r>
        <w:rPr>
          <w:rFonts w:ascii="URWPalladioL-Roma" w:hAnsi="URWPalladioL-Roma" w:cs="URWPalladioL-Roma"/>
          <w:kern w:val="0"/>
          <w:sz w:val="16"/>
          <w:szCs w:val="16"/>
        </w:rPr>
        <w:t>.</w:t>
      </w:r>
      <w:r>
        <w:rPr>
          <w:rFonts w:ascii="URWPalladioL-Ital" w:hAnsi="URWPalladioL-Ital" w:cs="URWPalladioL-Ital" w:hint="eastAsia"/>
          <w:kern w:val="0"/>
          <w:sz w:val="16"/>
          <w:szCs w:val="16"/>
        </w:rPr>
        <w:t xml:space="preserve"> </w:t>
      </w:r>
      <w:r>
        <w:rPr>
          <w:rFonts w:ascii="URWPalladioL-Roma" w:hAnsi="URWPalladioL-Roma" w:cs="URWPalladioL-Roma"/>
          <w:kern w:val="0"/>
          <w:sz w:val="16"/>
          <w:szCs w:val="16"/>
        </w:rPr>
        <w:t>Rand Corporation. Research</w:t>
      </w:r>
      <w:r>
        <w:rPr>
          <w:rFonts w:ascii="URWPalladioL-Ital" w:hAnsi="URWPalladioL-Ital" w:cs="URWPalladioL-Ital" w:hint="eastAsia"/>
          <w:kern w:val="0"/>
          <w:sz w:val="16"/>
          <w:szCs w:val="16"/>
        </w:rPr>
        <w:t xml:space="preserve"> </w:t>
      </w:r>
      <w:r>
        <w:rPr>
          <w:rFonts w:ascii="URWPalladioL-Roma" w:hAnsi="URWPalladioL-Roma" w:cs="URWPalladioL-Roma"/>
          <w:kern w:val="0"/>
          <w:sz w:val="16"/>
          <w:szCs w:val="16"/>
        </w:rPr>
        <w:t>studies. Princeton U.P</w:t>
      </w:r>
    </w:p>
    <w:p w:rsidR="00C747AC" w:rsidRPr="00AC46EC" w:rsidRDefault="00AC46EC" w:rsidP="00AC46EC">
      <w:pPr>
        <w:rPr>
          <w:sz w:val="13"/>
          <w:szCs w:val="13"/>
        </w:rPr>
      </w:pPr>
      <w:r w:rsidRPr="00AC46EC">
        <w:rPr>
          <w:sz w:val="13"/>
          <w:szCs w:val="13"/>
        </w:rPr>
        <w:t>6 Bellman</w:t>
      </w:r>
      <w:r w:rsidRPr="00AC46EC">
        <w:rPr>
          <w:sz w:val="13"/>
          <w:szCs w:val="13"/>
        </w:rPr>
        <w:t>，</w:t>
      </w:r>
      <w:r w:rsidRPr="00AC46EC">
        <w:rPr>
          <w:sz w:val="13"/>
          <w:szCs w:val="13"/>
        </w:rPr>
        <w:t>R</w:t>
      </w:r>
      <w:r w:rsidR="003B79D3">
        <w:rPr>
          <w:rFonts w:hint="eastAsia"/>
          <w:sz w:val="13"/>
          <w:szCs w:val="13"/>
        </w:rPr>
        <w:t>.</w:t>
      </w:r>
      <w:r w:rsidRPr="00AC46EC">
        <w:rPr>
          <w:sz w:val="13"/>
          <w:szCs w:val="13"/>
        </w:rPr>
        <w:t>（</w:t>
      </w:r>
      <w:r w:rsidRPr="00AC46EC">
        <w:rPr>
          <w:sz w:val="13"/>
          <w:szCs w:val="13"/>
        </w:rPr>
        <w:t>1961</w:t>
      </w:r>
      <w:r w:rsidR="003B79D3">
        <w:rPr>
          <w:sz w:val="13"/>
          <w:szCs w:val="13"/>
        </w:rPr>
        <w:t>）</w:t>
      </w:r>
      <w:r w:rsidR="003B79D3">
        <w:rPr>
          <w:rFonts w:hint="eastAsia"/>
          <w:sz w:val="13"/>
          <w:szCs w:val="13"/>
        </w:rPr>
        <w:t>.</w:t>
      </w:r>
      <w:r w:rsidRPr="00AC46EC">
        <w:rPr>
          <w:sz w:val="13"/>
          <w:szCs w:val="13"/>
        </w:rPr>
        <w:t xml:space="preserve"> </w:t>
      </w:r>
      <w:r w:rsidR="003B79D3">
        <w:rPr>
          <w:sz w:val="13"/>
          <w:szCs w:val="13"/>
        </w:rPr>
        <w:t>自适应控制过程：导览</w:t>
      </w:r>
      <w:r w:rsidR="003B79D3">
        <w:rPr>
          <w:rFonts w:hint="eastAsia"/>
          <w:sz w:val="13"/>
          <w:szCs w:val="13"/>
        </w:rPr>
        <w:t>,</w:t>
      </w:r>
      <w:r w:rsidR="003B79D3">
        <w:rPr>
          <w:sz w:val="13"/>
          <w:szCs w:val="13"/>
        </w:rPr>
        <w:t>兰德公司</w:t>
      </w:r>
      <w:r w:rsidR="003B79D3">
        <w:rPr>
          <w:rFonts w:hint="eastAsia"/>
          <w:sz w:val="13"/>
          <w:szCs w:val="13"/>
        </w:rPr>
        <w:t>.</w:t>
      </w:r>
      <w:r w:rsidR="003B79D3">
        <w:rPr>
          <w:sz w:val="13"/>
          <w:szCs w:val="13"/>
        </w:rPr>
        <w:t>研究性学习</w:t>
      </w:r>
      <w:r w:rsidR="003B79D3">
        <w:rPr>
          <w:rFonts w:hint="eastAsia"/>
          <w:sz w:val="13"/>
          <w:szCs w:val="13"/>
        </w:rPr>
        <w:t>.</w:t>
      </w:r>
      <w:r w:rsidRPr="00AC46EC">
        <w:rPr>
          <w:sz w:val="13"/>
          <w:szCs w:val="13"/>
        </w:rPr>
        <w:t>普林斯顿大学</w:t>
      </w:r>
    </w:p>
    <w:p w:rsidR="00C747AC" w:rsidRDefault="00C747AC" w:rsidP="00C747AC">
      <w:r w:rsidRPr="00C747AC">
        <w:t>The curse of dimensionality becomes more apparent in</w:t>
      </w:r>
      <w:r>
        <w:rPr>
          <w:rFonts w:hint="eastAsia"/>
        </w:rPr>
        <w:t xml:space="preserve"> </w:t>
      </w:r>
      <w:r w:rsidRPr="00C747AC">
        <w:t>instances where we have dat</w:t>
      </w:r>
      <w:r>
        <w:t>asets with a number of features</w:t>
      </w:r>
      <w:r>
        <w:rPr>
          <w:rFonts w:hint="eastAsia"/>
        </w:rPr>
        <w:t xml:space="preserve"> </w:t>
      </w:r>
      <w:r w:rsidRPr="00C747AC">
        <w:t>much larger than the number of data poi</w:t>
      </w:r>
      <w:r>
        <w:t>nts. We can see</w:t>
      </w:r>
      <w:r>
        <w:rPr>
          <w:rFonts w:hint="eastAsia"/>
        </w:rPr>
        <w:t xml:space="preserve"> </w:t>
      </w:r>
      <w:r w:rsidRPr="00C747AC">
        <w:t>why this is the case when we consider the calculation of the distance between data points in spaces with increasing</w:t>
      </w:r>
      <w:r>
        <w:rPr>
          <w:rFonts w:hint="eastAsia"/>
        </w:rPr>
        <w:t xml:space="preserve"> </w:t>
      </w:r>
      <w:r w:rsidRPr="00C747AC">
        <w:t>dimensionality.</w:t>
      </w:r>
    </w:p>
    <w:p w:rsidR="003B79D3" w:rsidRPr="003B79D3" w:rsidRDefault="003B79D3" w:rsidP="003B79D3">
      <w:r w:rsidRPr="003B79D3">
        <w:rPr>
          <w:szCs w:val="21"/>
        </w:rPr>
        <w:t>在我们拥有</w:t>
      </w:r>
      <w:r>
        <w:rPr>
          <w:rFonts w:hint="eastAsia"/>
          <w:szCs w:val="21"/>
        </w:rPr>
        <w:t>的</w:t>
      </w:r>
      <w:r w:rsidRPr="003B79D3">
        <w:rPr>
          <w:szCs w:val="21"/>
        </w:rPr>
        <w:t>数据集的数量远远大于数据点的数量</w:t>
      </w:r>
      <w:r>
        <w:rPr>
          <w:rFonts w:hint="eastAsia"/>
          <w:szCs w:val="21"/>
        </w:rPr>
        <w:t>时</w:t>
      </w:r>
      <w:r>
        <w:rPr>
          <w:szCs w:val="21"/>
        </w:rPr>
        <w:t>，维度的诅咒变得更加明显</w:t>
      </w:r>
      <w:r>
        <w:rPr>
          <w:rFonts w:hint="eastAsia"/>
          <w:szCs w:val="21"/>
        </w:rPr>
        <w:t>。</w:t>
      </w:r>
      <w:r>
        <w:rPr>
          <w:rFonts w:hint="eastAsia"/>
        </w:rPr>
        <w:t>这就是为什么当</w:t>
      </w:r>
      <w:r w:rsidRPr="003B79D3">
        <w:t>维数增加</w:t>
      </w:r>
      <w:r>
        <w:rPr>
          <w:rFonts w:hint="eastAsia"/>
        </w:rPr>
        <w:t>时</w:t>
      </w:r>
      <w:r w:rsidRPr="003B79D3">
        <w:t>计算空间中数据点之间的距离</w:t>
      </w:r>
      <w:r>
        <w:rPr>
          <w:rFonts w:hint="eastAsia"/>
        </w:rPr>
        <w:t>会使问题变得明显。</w:t>
      </w:r>
    </w:p>
    <w:p w:rsidR="00C747AC" w:rsidRDefault="00C747AC" w:rsidP="00C747A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problem becomes more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apparent when we consider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distance between data points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higher dimensional spaces.</w:t>
      </w:r>
    </w:p>
    <w:p w:rsidR="00C747AC" w:rsidRPr="003B79D3" w:rsidRDefault="003B79D3" w:rsidP="003B79D3">
      <w:pPr>
        <w:rPr>
          <w:sz w:val="13"/>
          <w:szCs w:val="13"/>
        </w:rPr>
      </w:pPr>
      <w:r w:rsidRPr="003B79D3">
        <w:rPr>
          <w:sz w:val="13"/>
          <w:szCs w:val="13"/>
        </w:rPr>
        <w:t>当我们考虑高维空</w:t>
      </w:r>
      <w:bookmarkStart w:id="0" w:name="_GoBack"/>
      <w:bookmarkEnd w:id="0"/>
      <w:r w:rsidRPr="003B79D3">
        <w:rPr>
          <w:sz w:val="13"/>
          <w:szCs w:val="13"/>
        </w:rPr>
        <w:t>间中的数据点之间的距离时，问题变得更加明显。</w:t>
      </w:r>
    </w:p>
    <w:p w:rsidR="00C747AC" w:rsidRDefault="00C747AC" w:rsidP="00C747AC">
      <w:r w:rsidRPr="00C747AC">
        <w:t>Let us consider, without loss of generality, that we have a set</w:t>
      </w:r>
      <w:r>
        <w:rPr>
          <w:rFonts w:hint="eastAsia"/>
        </w:rPr>
        <w:t xml:space="preserve"> </w:t>
      </w:r>
      <w:r w:rsidRPr="00C747AC">
        <w:t>of M = 10 data instances belong</w:t>
      </w:r>
      <w:r>
        <w:t>ing to three different classes.</w:t>
      </w:r>
      <w:r>
        <w:rPr>
          <w:rFonts w:hint="eastAsia"/>
        </w:rPr>
        <w:t xml:space="preserve"> </w:t>
      </w:r>
      <w:r w:rsidRPr="00C747AC">
        <w:t>We are interested in findin</w:t>
      </w:r>
      <w:r>
        <w:t>g the closest neighbour to each</w:t>
      </w:r>
      <w:r>
        <w:rPr>
          <w:rFonts w:hint="eastAsia"/>
        </w:rPr>
        <w:t xml:space="preserve"> </w:t>
      </w:r>
      <w:r w:rsidRPr="00C747AC">
        <w:t>of the data points and, in this</w:t>
      </w:r>
      <w:r>
        <w:t xml:space="preserve"> case, assess if they belong to</w:t>
      </w:r>
      <w:r>
        <w:rPr>
          <w:rFonts w:hint="eastAsia"/>
        </w:rPr>
        <w:t xml:space="preserve"> </w:t>
      </w:r>
      <w:r w:rsidRPr="00C747AC">
        <w:t xml:space="preserve">the same class or not. This </w:t>
      </w:r>
      <w:r>
        <w:t>is a very simple classification</w:t>
      </w:r>
      <w:r>
        <w:rPr>
          <w:rFonts w:hint="eastAsia"/>
        </w:rPr>
        <w:t xml:space="preserve"> </w:t>
      </w:r>
      <w:r w:rsidRPr="00C747AC">
        <w:t>task. We can simplify the di</w:t>
      </w:r>
      <w:r>
        <w:t>scussion by considering the use</w:t>
      </w:r>
      <w:r>
        <w:rPr>
          <w:rFonts w:hint="eastAsia"/>
        </w:rPr>
        <w:t xml:space="preserve"> </w:t>
      </w:r>
      <w:r w:rsidRPr="00C747AC">
        <w:t>of a unit length measurement and counting the number</w:t>
      </w:r>
      <w:r>
        <w:rPr>
          <w:rFonts w:hint="eastAsia"/>
        </w:rPr>
        <w:t xml:space="preserve"> </w:t>
      </w:r>
      <w:r w:rsidRPr="00C747AC">
        <w:t>of data points that fall w</w:t>
      </w:r>
      <w:r>
        <w:t>ithin it. We are depicting this</w:t>
      </w:r>
      <w:r>
        <w:rPr>
          <w:rFonts w:hint="eastAsia"/>
        </w:rPr>
        <w:t xml:space="preserve"> </w:t>
      </w:r>
      <w:r w:rsidRPr="00C747AC">
        <w:t xml:space="preserve">situation in Figure 3.2 where </w:t>
      </w:r>
      <w:r>
        <w:t>we show the ten data instances,</w:t>
      </w:r>
      <w:r>
        <w:rPr>
          <w:rFonts w:hint="eastAsia"/>
        </w:rPr>
        <w:t xml:space="preserve"> </w:t>
      </w:r>
      <w:r w:rsidRPr="00C747AC">
        <w:t xml:space="preserve">represented with a triangle, </w:t>
      </w:r>
      <w:r>
        <w:t>an open circle and a plus sign,</w:t>
      </w:r>
      <w:r>
        <w:rPr>
          <w:rFonts w:hint="eastAsia"/>
        </w:rPr>
        <w:t xml:space="preserve"> </w:t>
      </w:r>
      <w:r w:rsidRPr="00C747AC">
        <w:t>in 1, 2 and 3 dimensions.</w:t>
      </w:r>
    </w:p>
    <w:p w:rsidR="00536C92" w:rsidRPr="00536C92" w:rsidRDefault="00536C92" w:rsidP="00536C92">
      <w:r w:rsidRPr="00536C92">
        <w:t>让我们在不失一般性的</w:t>
      </w:r>
      <w:r w:rsidR="002E5859">
        <w:rPr>
          <w:rFonts w:hint="eastAsia"/>
        </w:rPr>
        <w:t>前提</w:t>
      </w:r>
      <w:r w:rsidRPr="00536C92">
        <w:t>下考虑</w:t>
      </w:r>
      <w:r w:rsidR="002E5859">
        <w:rPr>
          <w:rFonts w:hint="eastAsia"/>
        </w:rPr>
        <w:t>，</w:t>
      </w:r>
      <w:r w:rsidRPr="00536C92">
        <w:t>我们有一组属于三个不同类的数据实例</w:t>
      </w:r>
      <w:r w:rsidR="002E5859">
        <w:rPr>
          <w:rFonts w:hint="eastAsia"/>
        </w:rPr>
        <w:t>，</w:t>
      </w:r>
      <w:r w:rsidR="002E5859" w:rsidRPr="00536C92">
        <w:t>M = 10</w:t>
      </w:r>
      <w:r w:rsidRPr="00536C92">
        <w:t>。</w:t>
      </w:r>
      <w:r w:rsidRPr="00536C92">
        <w:t xml:space="preserve"> </w:t>
      </w:r>
      <w:r w:rsidRPr="00536C92">
        <w:t>我们感兴趣的是找到每个数据点的最近邻居，在这种情况下，评估它们是否属于同一个类。</w:t>
      </w:r>
      <w:r w:rsidRPr="00536C92">
        <w:t xml:space="preserve"> </w:t>
      </w:r>
      <w:r w:rsidRPr="00536C92">
        <w:t>这是一个非常简单的分类任务。我们可以通过考虑使用单位长度测量并计算其中的数据点数来简化讨论。我们在图</w:t>
      </w:r>
      <w:r w:rsidRPr="00536C92">
        <w:t>3.2</w:t>
      </w:r>
      <w:r w:rsidRPr="00536C92">
        <w:t>中描述了这种情况，其中我们显示了十个数据实例，用三角形，空心圆和加号表示，分别为</w:t>
      </w:r>
      <w:r w:rsidRPr="00536C92">
        <w:t>1,2</w:t>
      </w:r>
      <w:r w:rsidRPr="00536C92">
        <w:t>和</w:t>
      </w:r>
      <w:r w:rsidRPr="00536C92">
        <w:t>3</w:t>
      </w:r>
      <w:r w:rsidRPr="00536C92">
        <w:t>维。</w:t>
      </w:r>
    </w:p>
    <w:p w:rsidR="00C747AC" w:rsidRDefault="00C747AC" w:rsidP="00C747A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Let us count the number of data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points that fall within one unit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length measurement.</w:t>
      </w:r>
    </w:p>
    <w:p w:rsidR="00536C92" w:rsidRPr="00536C92" w:rsidRDefault="00536C92" w:rsidP="00536C92">
      <w:r w:rsidRPr="00536C92">
        <w:t>让我们计算一个单位长度内的数据点数</w:t>
      </w:r>
    </w:p>
    <w:p w:rsidR="00C747AC" w:rsidRPr="00C747AC" w:rsidRDefault="00C747AC" w:rsidP="00C747AC">
      <w:pPr>
        <w:autoSpaceDE w:val="0"/>
        <w:autoSpaceDN w:val="0"/>
        <w:adjustRightInd w:val="0"/>
        <w:jc w:val="left"/>
        <w:rPr>
          <w:rFonts w:ascii="URWPalladioL-Ital" w:hAnsi="URWPalladioL-Ital" w:cs="URWPalladioL-Ital"/>
          <w:kern w:val="0"/>
          <w:sz w:val="16"/>
          <w:szCs w:val="16"/>
        </w:rPr>
      </w:pPr>
      <w:r>
        <w:rPr>
          <w:rFonts w:ascii="URWPalladioL-Ital" w:hAnsi="URWPalladioL-Ital" w:cs="URWPalladioL-Ital"/>
          <w:noProof/>
          <w:kern w:val="0"/>
          <w:sz w:val="16"/>
          <w:szCs w:val="16"/>
        </w:rPr>
        <w:drawing>
          <wp:inline distT="0" distB="0" distL="0" distR="0">
            <wp:extent cx="5274310" cy="3303972"/>
            <wp:effectExtent l="0" t="0" r="2540" b="0"/>
            <wp:docPr id="4" name="图片 4" descr="C:\Users\diaojuan\AppData\Local\Temp\1540170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ojuan\AppData\Local\Temp\154017093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303972"/>
                    </a:xfrm>
                    <a:prstGeom prst="rect">
                      <a:avLst/>
                    </a:prstGeom>
                    <a:noFill/>
                    <a:ln>
                      <a:noFill/>
                    </a:ln>
                  </pic:spPr>
                </pic:pic>
              </a:graphicData>
            </a:graphic>
          </wp:inline>
        </w:drawing>
      </w:r>
    </w:p>
    <w:p w:rsidR="00C747AC" w:rsidRDefault="00C747AC" w:rsidP="00C747A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 xml:space="preserve">Figure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2</w:t>
      </w:r>
      <w:r>
        <w:rPr>
          <w:rFonts w:ascii="URWPalladioL-Roma" w:hAnsi="URWPalladioL-Roma" w:cs="URWPalladioL-Roma"/>
          <w:kern w:val="0"/>
          <w:sz w:val="16"/>
          <w:szCs w:val="16"/>
        </w:rPr>
        <w:t>: The curse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dimensionality. Ten data instances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placed in spaces of increased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dimensionality, from 1 dimension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 3. Sparsity increases with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number of dimensions.</w:t>
      </w:r>
    </w:p>
    <w:p w:rsidR="002E5859" w:rsidRPr="002E5859" w:rsidRDefault="002E5859" w:rsidP="002E5859">
      <w:pPr>
        <w:rPr>
          <w:sz w:val="13"/>
          <w:szCs w:val="13"/>
        </w:rPr>
      </w:pPr>
      <w:r w:rsidRPr="002E5859">
        <w:rPr>
          <w:sz w:val="13"/>
          <w:szCs w:val="13"/>
        </w:rPr>
        <w:t>图</w:t>
      </w:r>
      <w:r w:rsidRPr="002E5859">
        <w:rPr>
          <w:sz w:val="13"/>
          <w:szCs w:val="13"/>
        </w:rPr>
        <w:t>3.2</w:t>
      </w:r>
      <w:r w:rsidRPr="002E5859">
        <w:rPr>
          <w:sz w:val="13"/>
          <w:szCs w:val="13"/>
        </w:rPr>
        <w:t>：维数的诅咒。</w:t>
      </w:r>
      <w:r w:rsidRPr="002E5859">
        <w:rPr>
          <w:sz w:val="13"/>
          <w:szCs w:val="13"/>
        </w:rPr>
        <w:t xml:space="preserve"> </w:t>
      </w:r>
      <w:r w:rsidRPr="002E5859">
        <w:rPr>
          <w:sz w:val="13"/>
          <w:szCs w:val="13"/>
        </w:rPr>
        <w:t>十个数据实例放置在维度增加的空间中，从</w:t>
      </w:r>
      <w:r w:rsidRPr="002E5859">
        <w:rPr>
          <w:sz w:val="13"/>
          <w:szCs w:val="13"/>
        </w:rPr>
        <w:t>1</w:t>
      </w:r>
      <w:r w:rsidRPr="002E5859">
        <w:rPr>
          <w:sz w:val="13"/>
          <w:szCs w:val="13"/>
        </w:rPr>
        <w:t>维到</w:t>
      </w:r>
      <w:r w:rsidRPr="002E5859">
        <w:rPr>
          <w:sz w:val="13"/>
          <w:szCs w:val="13"/>
        </w:rPr>
        <w:t>3</w:t>
      </w:r>
      <w:r w:rsidRPr="002E5859">
        <w:rPr>
          <w:sz w:val="13"/>
          <w:szCs w:val="13"/>
        </w:rPr>
        <w:t>。稀疏度随着维数的增加而增加</w:t>
      </w:r>
      <w:r w:rsidR="006D71F1">
        <w:rPr>
          <w:rFonts w:hint="eastAsia"/>
          <w:sz w:val="13"/>
          <w:szCs w:val="13"/>
        </w:rPr>
        <w:t>。</w:t>
      </w:r>
    </w:p>
    <w:p w:rsidR="00377F1E" w:rsidRDefault="00C747AC" w:rsidP="008F3773">
      <w:r w:rsidRPr="008F3773">
        <w:t>In a one-dimensional space, the unit measurement is given</w:t>
      </w:r>
      <w:r w:rsidR="008F3773">
        <w:rPr>
          <w:rFonts w:hint="eastAsia"/>
        </w:rPr>
        <w:t xml:space="preserve"> </w:t>
      </w:r>
      <w:r w:rsidRPr="008F3773">
        <w:t xml:space="preserve">by a line. In the example shown in Figure 3.2 </w:t>
      </w:r>
      <w:r w:rsidR="008F3773">
        <w:t>we can see</w:t>
      </w:r>
      <w:r w:rsidR="008F3773">
        <w:rPr>
          <w:rFonts w:hint="eastAsia"/>
        </w:rPr>
        <w:t xml:space="preserve"> </w:t>
      </w:r>
      <w:r w:rsidRPr="008F3773">
        <w:t>a space with three unit inte</w:t>
      </w:r>
      <w:r w:rsidR="008F3773">
        <w:t>rvals, so the sample density is</w:t>
      </w:r>
      <w:r w:rsidR="008F3773">
        <w:rPr>
          <w:rFonts w:hint="eastAsia"/>
        </w:rPr>
        <w:t xml:space="preserve"> </w:t>
      </w:r>
      <m:oMath>
        <m:f>
          <m:fPr>
            <m:ctrlPr>
              <w:rPr>
                <w:rFonts w:ascii="Cambria Math" w:hAnsi="Cambria Math"/>
              </w:rPr>
            </m:ctrlPr>
          </m:fPr>
          <m:num>
            <m:r>
              <w:rPr>
                <w:rFonts w:ascii="Cambria Math" w:hAnsi="Cambria Math"/>
              </w:rPr>
              <m:t>10</m:t>
            </m:r>
          </m:num>
          <m:den>
            <m:r>
              <w:rPr>
                <w:rFonts w:ascii="Cambria Math" w:hAnsi="Cambria Math"/>
              </w:rPr>
              <m:t>3</m:t>
            </m:r>
          </m:den>
        </m:f>
      </m:oMath>
      <w:r w:rsidRPr="008F3773">
        <w:t xml:space="preserve"> . In other words we have</w:t>
      </w:r>
      <w:r w:rsidR="008F3773">
        <w:t xml:space="preserve"> about 3.333... data points per</w:t>
      </w:r>
      <w:r w:rsidR="008F3773">
        <w:rPr>
          <w:rFonts w:hint="eastAsia"/>
        </w:rPr>
        <w:t xml:space="preserve"> </w:t>
      </w:r>
      <w:r w:rsidRPr="008F3773">
        <w:t>interval and thus finding a n</w:t>
      </w:r>
      <w:r w:rsidR="008F3773">
        <w:t>ear neighbour and assessing its</w:t>
      </w:r>
      <w:r w:rsidR="008F3773">
        <w:rPr>
          <w:rFonts w:hint="eastAsia"/>
        </w:rPr>
        <w:t xml:space="preserve"> </w:t>
      </w:r>
      <w:r w:rsidRPr="008F3773">
        <w:t>class is certainly possible.</w:t>
      </w:r>
    </w:p>
    <w:p w:rsidR="006D71F1" w:rsidRPr="006D71F1" w:rsidRDefault="006D71F1" w:rsidP="006D71F1">
      <w:r w:rsidRPr="006D71F1">
        <w:t>在一维空间中，单位测量由线给出。在图</w:t>
      </w:r>
      <w:r w:rsidRPr="006D71F1">
        <w:t>3.2</w:t>
      </w:r>
      <w:r w:rsidRPr="006D71F1">
        <w:t>所示的示例中，我们可以看到一个具有三个单位间隔的空间，因此样本密度为</w:t>
      </w:r>
      <w:r w:rsidRPr="006D71F1">
        <w:t>10/3</w:t>
      </w:r>
      <w:r w:rsidRPr="006D71F1">
        <w:t>。</w:t>
      </w:r>
      <w:r w:rsidRPr="006D71F1">
        <w:t xml:space="preserve"> </w:t>
      </w:r>
      <w:r w:rsidRPr="006D71F1">
        <w:t>换句话说，我们每个区间有大约</w:t>
      </w:r>
      <w:r w:rsidRPr="006D71F1">
        <w:t>3.333 ......</w:t>
      </w:r>
      <w:r>
        <w:t>数据点，因此找到一个近邻并且评估它</w:t>
      </w:r>
      <w:r>
        <w:rPr>
          <w:rFonts w:hint="eastAsia"/>
        </w:rPr>
        <w:t>所属的</w:t>
      </w:r>
      <w:r w:rsidRPr="006D71F1">
        <w:t>类</w:t>
      </w:r>
      <w:r>
        <w:rPr>
          <w:rFonts w:hint="eastAsia"/>
        </w:rPr>
        <w:t>别</w:t>
      </w:r>
      <w:r w:rsidRPr="006D71F1">
        <w:t>肯定是可能的。</w:t>
      </w:r>
    </w:p>
    <w:p w:rsidR="008A5648" w:rsidRDefault="008A5648" w:rsidP="008F3773"/>
    <w:p w:rsidR="006D71F1" w:rsidRPr="006D71F1" w:rsidRDefault="00F16AF9" w:rsidP="006D71F1">
      <w:r w:rsidRPr="006D71F1">
        <w:t>In the two-dimensional case, we would have to search an</w:t>
      </w:r>
      <w:r w:rsidR="006D71F1">
        <w:rPr>
          <w:rFonts w:hint="eastAsia"/>
        </w:rPr>
        <w:t xml:space="preserve"> </w:t>
      </w:r>
      <w:r w:rsidRPr="006D71F1">
        <w:t xml:space="preserve">area of 3 </w:t>
      </w:r>
      <m:oMath>
        <m:r>
          <m:rPr>
            <m:sty m:val="p"/>
          </m:rPr>
          <w:rPr>
            <w:rFonts w:ascii="Cambria Math" w:hAnsi="Cambria Math"/>
          </w:rPr>
          <m:t>×</m:t>
        </m:r>
      </m:oMath>
      <w:r w:rsidRPr="006D71F1">
        <w:t xml:space="preserve"> 3 = 9 unit squares and in this case the sampl</w:t>
      </w:r>
      <w:r w:rsidR="006D71F1">
        <w:t>e</w:t>
      </w:r>
      <w:r w:rsidR="006D71F1">
        <w:rPr>
          <w:rFonts w:hint="eastAsia"/>
        </w:rPr>
        <w:t xml:space="preserve"> </w:t>
      </w:r>
      <w:r w:rsidRPr="006D71F1">
        <w:t xml:space="preserve">density is </w:t>
      </w:r>
      <m:oMath>
        <m:f>
          <m:fPr>
            <m:ctrlPr>
              <w:rPr>
                <w:rFonts w:ascii="Cambria Math" w:hAnsi="Cambria Math"/>
              </w:rPr>
            </m:ctrlPr>
          </m:fPr>
          <m:num>
            <m:r>
              <w:rPr>
                <w:rFonts w:ascii="Cambria Math" w:hAnsi="Cambria Math"/>
              </w:rPr>
              <m:t>10</m:t>
            </m:r>
          </m:num>
          <m:den>
            <m:r>
              <w:rPr>
                <w:rFonts w:ascii="Cambria Math" w:hAnsi="Cambria Math"/>
              </w:rPr>
              <m:t>9</m:t>
            </m:r>
          </m:den>
        </m:f>
      </m:oMath>
      <w:r w:rsidRPr="006D71F1">
        <w:t xml:space="preserve"> , or an average of 1</w:t>
      </w:r>
      <w:r w:rsidR="006D71F1">
        <w:t>.111... data points per square.</w:t>
      </w:r>
      <w:r w:rsidR="006D71F1">
        <w:rPr>
          <w:rFonts w:hint="eastAsia"/>
        </w:rPr>
        <w:t xml:space="preserve"> </w:t>
      </w:r>
      <w:r w:rsidRPr="006D71F1">
        <w:t>In this case it is less likely</w:t>
      </w:r>
      <w:r w:rsidR="006D71F1">
        <w:t xml:space="preserve"> to find a neighbour of a given</w:t>
      </w:r>
      <w:r w:rsidR="006D71F1">
        <w:rPr>
          <w:rFonts w:hint="eastAsia"/>
        </w:rPr>
        <w:t xml:space="preserve"> </w:t>
      </w:r>
      <w:r w:rsidRPr="006D71F1">
        <w:t>data instance within the unit</w:t>
      </w:r>
      <w:r w:rsidR="006D71F1">
        <w:t xml:space="preserve"> square where the data point of</w:t>
      </w:r>
      <w:r w:rsidR="006D71F1">
        <w:rPr>
          <w:rFonts w:hint="eastAsia"/>
        </w:rPr>
        <w:t xml:space="preserve"> </w:t>
      </w:r>
      <w:r w:rsidRPr="006D71F1">
        <w:t>interest is located. Finally, in the 3D case we have a featur</w:t>
      </w:r>
      <w:r w:rsidR="006D71F1">
        <w:t>e</w:t>
      </w:r>
      <w:r w:rsidR="006D71F1">
        <w:rPr>
          <w:rFonts w:hint="eastAsia"/>
        </w:rPr>
        <w:t xml:space="preserve"> </w:t>
      </w:r>
      <w:r w:rsidRPr="006D71F1">
        <w:t xml:space="preserve">space of 3 </w:t>
      </w:r>
      <w:r w:rsidR="00866F39" w:rsidRPr="006D71F1">
        <w:t xml:space="preserve"> </w:t>
      </w:r>
      <m:oMath>
        <m:r>
          <m:rPr>
            <m:sty m:val="p"/>
          </m:rPr>
          <w:rPr>
            <w:rFonts w:ascii="Cambria Math" w:hAnsi="Cambria Math"/>
          </w:rPr>
          <m:t>×</m:t>
        </m:r>
      </m:oMath>
      <w:r w:rsidRPr="006D71F1">
        <w:t xml:space="preserve"> 3 </w:t>
      </w:r>
      <w:r w:rsidR="00866F39" w:rsidRPr="006D71F1">
        <w:t xml:space="preserve"> </w:t>
      </w:r>
      <m:oMath>
        <m:r>
          <m:rPr>
            <m:sty m:val="p"/>
          </m:rPr>
          <w:rPr>
            <w:rFonts w:ascii="Cambria Math" w:hAnsi="Cambria Math"/>
          </w:rPr>
          <m:t>×</m:t>
        </m:r>
      </m:oMath>
      <w:r w:rsidRPr="006D71F1">
        <w:t xml:space="preserve"> 3 = 27 un</w:t>
      </w:r>
      <w:r w:rsidR="006D71F1">
        <w:t>it cubes and the sample density</w:t>
      </w:r>
      <w:r w:rsidR="006D71F1">
        <w:rPr>
          <w:rFonts w:hint="eastAsia"/>
        </w:rPr>
        <w:t xml:space="preserve"> </w:t>
      </w:r>
      <w:r w:rsidRPr="006D71F1">
        <w:t xml:space="preserve">is </w:t>
      </w:r>
      <m:oMath>
        <m:f>
          <m:fPr>
            <m:ctrlPr>
              <w:rPr>
                <w:rFonts w:ascii="Cambria Math" w:hAnsi="Cambria Math"/>
              </w:rPr>
            </m:ctrlPr>
          </m:fPr>
          <m:num>
            <m:r>
              <w:rPr>
                <w:rFonts w:ascii="Cambria Math" w:hAnsi="Cambria Math"/>
              </w:rPr>
              <m:t>10</m:t>
            </m:r>
          </m:num>
          <m:den>
            <m:r>
              <w:rPr>
                <w:rFonts w:ascii="Cambria Math" w:hAnsi="Cambria Math"/>
              </w:rPr>
              <m:t>27</m:t>
            </m:r>
          </m:den>
        </m:f>
      </m:oMath>
      <w:r w:rsidRPr="006D71F1">
        <w:t xml:space="preserve"> 0.111... on average. In this case our search for a</w:t>
      </w:r>
      <w:r w:rsidR="006D71F1">
        <w:rPr>
          <w:rFonts w:hint="eastAsia"/>
        </w:rPr>
        <w:t xml:space="preserve"> </w:t>
      </w:r>
      <w:r w:rsidRPr="006D71F1">
        <w:t>neighbour within a cubic s</w:t>
      </w:r>
      <w:r w:rsidR="00866F39" w:rsidRPr="006D71F1">
        <w:t>quare becomes more difficult as</w:t>
      </w:r>
      <w:r w:rsidR="00866F39" w:rsidRPr="006D71F1">
        <w:rPr>
          <w:rFonts w:hint="eastAsia"/>
        </w:rPr>
        <w:t xml:space="preserve"> </w:t>
      </w:r>
      <w:r w:rsidRPr="006D71F1">
        <w:t>most of the feature space is</w:t>
      </w:r>
      <w:r w:rsidR="00866F39" w:rsidRPr="006D71F1">
        <w:t xml:space="preserve"> effectively empty. We say that</w:t>
      </w:r>
      <w:r w:rsidR="00866F39" w:rsidRPr="006D71F1">
        <w:rPr>
          <w:rFonts w:hint="eastAsia"/>
        </w:rPr>
        <w:t xml:space="preserve"> </w:t>
      </w:r>
      <w:r w:rsidRPr="006D71F1">
        <w:t>the space is sparse.</w:t>
      </w:r>
    </w:p>
    <w:p w:rsidR="006D71F1" w:rsidRPr="006D71F1" w:rsidRDefault="006D71F1" w:rsidP="006D71F1">
      <w:r w:rsidRPr="006D71F1">
        <w:t>在二维情况下，我们必须搜索</w:t>
      </w:r>
      <w:r w:rsidRPr="006D71F1">
        <w:t>3×3 = 9</w:t>
      </w:r>
      <w:r w:rsidRPr="006D71F1">
        <w:t>个单位正方形的区域，在这种情况下，样本密度为</w:t>
      </w:r>
      <w:r w:rsidRPr="006D71F1">
        <w:t>10/9</w:t>
      </w:r>
      <w:r w:rsidRPr="006D71F1">
        <w:t>，或平均每平方</w:t>
      </w:r>
      <w:r w:rsidRPr="006D71F1">
        <w:t>1.111 ...</w:t>
      </w:r>
      <w:r w:rsidRPr="006D71F1">
        <w:t>个数据点。</w:t>
      </w:r>
      <w:r w:rsidRPr="006D71F1">
        <w:t xml:space="preserve"> </w:t>
      </w:r>
      <w:r w:rsidRPr="006D71F1">
        <w:t>在这种情况下，</w:t>
      </w:r>
      <w:r>
        <w:t>不太可能在感兴趣的数据点所在的单位平方内找到给定数据实例的邻居</w:t>
      </w:r>
      <w:r>
        <w:rPr>
          <w:rFonts w:hint="eastAsia"/>
        </w:rPr>
        <w:t>。</w:t>
      </w:r>
      <w:r w:rsidRPr="006D71F1">
        <w:t>最后，在</w:t>
      </w:r>
      <w:r w:rsidRPr="006D71F1">
        <w:t>3D</w:t>
      </w:r>
      <w:r w:rsidRPr="006D71F1">
        <w:t>情况下，我们的特征空间为</w:t>
      </w:r>
      <w:r w:rsidRPr="006D71F1">
        <w:t>3×3×3 = 27</w:t>
      </w:r>
      <w:r w:rsidRPr="006D71F1">
        <w:t>个单位立方体，样本平均密度为</w:t>
      </w:r>
      <w:r w:rsidRPr="006D71F1">
        <w:t>10/27</w:t>
      </w:r>
      <w:r>
        <w:rPr>
          <w:rFonts w:hint="eastAsia"/>
        </w:rPr>
        <w:t>=</w:t>
      </w:r>
      <w:r w:rsidRPr="006D71F1">
        <w:t xml:space="preserve"> 0.111 ... </w:t>
      </w:r>
      <w:r w:rsidRPr="006D71F1">
        <w:t>在这种情况下，我们在立方体内搜索邻居变得更加困难，因为大多数特征空间实际上是空的。我们说这个空间很稀疏。</w:t>
      </w:r>
    </w:p>
    <w:p w:rsidR="00F16AF9" w:rsidRPr="006D71F1" w:rsidRDefault="00F16AF9" w:rsidP="00377F1E"/>
    <w:p w:rsidR="00F16AF9" w:rsidRDefault="00866F39" w:rsidP="00F16AF9">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As the number of dimensions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increases, the distance between</w:t>
      </w:r>
      <w:r>
        <w:rPr>
          <w:rFonts w:ascii="URWPalladioL-Roma" w:hAnsi="URWPalladioL-Roma" w:cs="URWPalladioL-Roma" w:hint="eastAsia"/>
          <w:kern w:val="0"/>
          <w:sz w:val="16"/>
          <w:szCs w:val="16"/>
        </w:rPr>
        <w:t xml:space="preserve"> </w:t>
      </w:r>
      <w:r w:rsidR="00F16AF9">
        <w:rPr>
          <w:rFonts w:ascii="URWPalladioL-Roma" w:hAnsi="URWPalladioL-Roma" w:cs="URWPalladioL-Roma"/>
          <w:kern w:val="0"/>
          <w:sz w:val="16"/>
          <w:szCs w:val="16"/>
        </w:rPr>
        <w:t>da</w:t>
      </w:r>
      <w:r>
        <w:rPr>
          <w:rFonts w:ascii="URWPalladioL-Roma" w:hAnsi="URWPalladioL-Roma" w:cs="URWPalladioL-Roma"/>
          <w:kern w:val="0"/>
          <w:sz w:val="16"/>
          <w:szCs w:val="16"/>
        </w:rPr>
        <w:t>ta points becomes larger and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larger. We end up with very</w:t>
      </w:r>
      <w:r>
        <w:rPr>
          <w:rFonts w:ascii="URWPalladioL-Roma" w:hAnsi="URWPalladioL-Roma" w:cs="URWPalladioL-Roma" w:hint="eastAsia"/>
          <w:kern w:val="0"/>
          <w:sz w:val="16"/>
          <w:szCs w:val="16"/>
        </w:rPr>
        <w:t xml:space="preserve"> </w:t>
      </w:r>
      <w:r w:rsidR="00F16AF9">
        <w:rPr>
          <w:rFonts w:ascii="URWPalladioL-Roma" w:hAnsi="URWPalladioL-Roma" w:cs="URWPalladioL-Roma"/>
          <w:kern w:val="0"/>
          <w:sz w:val="16"/>
          <w:szCs w:val="16"/>
        </w:rPr>
        <w:t>sparse spaces.</w:t>
      </w:r>
    </w:p>
    <w:p w:rsidR="006D71F1" w:rsidRPr="006D71F1" w:rsidRDefault="006D71F1" w:rsidP="006D71F1">
      <w:pPr>
        <w:rPr>
          <w:sz w:val="13"/>
          <w:szCs w:val="13"/>
        </w:rPr>
      </w:pPr>
      <w:r w:rsidRPr="006D71F1">
        <w:rPr>
          <w:sz w:val="13"/>
          <w:szCs w:val="13"/>
        </w:rPr>
        <w:t>随着</w:t>
      </w:r>
      <w:r>
        <w:rPr>
          <w:rFonts w:hint="eastAsia"/>
          <w:sz w:val="13"/>
          <w:szCs w:val="13"/>
        </w:rPr>
        <w:t>纬度</w:t>
      </w:r>
      <w:r w:rsidRPr="006D71F1">
        <w:rPr>
          <w:sz w:val="13"/>
          <w:szCs w:val="13"/>
        </w:rPr>
        <w:t>数量的增加，数据点之间的距离变得越来越大。</w:t>
      </w:r>
      <w:r w:rsidRPr="006D71F1">
        <w:rPr>
          <w:sz w:val="13"/>
          <w:szCs w:val="13"/>
        </w:rPr>
        <w:t xml:space="preserve"> </w:t>
      </w:r>
      <w:r w:rsidRPr="006D71F1">
        <w:rPr>
          <w:sz w:val="13"/>
          <w:szCs w:val="13"/>
        </w:rPr>
        <w:t>我们最终得到了非常稀疏的空间。</w:t>
      </w:r>
    </w:p>
    <w:p w:rsidR="00F16AF9" w:rsidRDefault="00F16AF9" w:rsidP="00377F1E"/>
    <w:p w:rsidR="00866F39" w:rsidRDefault="00866F39" w:rsidP="00866F39">
      <w:r w:rsidRPr="00866F39">
        <w:t>It is easy to see that as we keep adding features</w:t>
      </w:r>
      <w:r>
        <w:rPr>
          <w:rFonts w:hint="eastAsia"/>
        </w:rPr>
        <w:t xml:space="preserve"> </w:t>
      </w:r>
      <w:r w:rsidRPr="00866F39">
        <w:t>(dimensions), our space bec</w:t>
      </w:r>
      <w:r>
        <w:t>omes sparser. It is due to this</w:t>
      </w:r>
      <w:r>
        <w:rPr>
          <w:rFonts w:hint="eastAsia"/>
        </w:rPr>
        <w:t xml:space="preserve"> </w:t>
      </w:r>
      <w:r w:rsidRPr="00866F39">
        <w:t>sparsity that we require a l</w:t>
      </w:r>
      <w:r>
        <w:t>arger and larger number of data</w:t>
      </w:r>
      <w:r>
        <w:rPr>
          <w:rFonts w:hint="eastAsia"/>
        </w:rPr>
        <w:t xml:space="preserve"> </w:t>
      </w:r>
      <w:r w:rsidRPr="00866F39">
        <w:t>instances when deal</w:t>
      </w:r>
      <w:r>
        <w:t>ing with higher-dimensions. For</w:t>
      </w:r>
      <w:r>
        <w:rPr>
          <w:rFonts w:hint="eastAsia"/>
        </w:rPr>
        <w:t xml:space="preserve"> </w:t>
      </w:r>
      <w:r w:rsidRPr="00866F39">
        <w:t>example, if we were</w:t>
      </w:r>
      <w:r>
        <w:t xml:space="preserve"> interested in carrying out our</w:t>
      </w:r>
      <w:r>
        <w:rPr>
          <w:rFonts w:hint="eastAsia"/>
        </w:rPr>
        <w:t xml:space="preserve"> </w:t>
      </w:r>
      <w:r w:rsidRPr="00866F39">
        <w:t>classification task using one</w:t>
      </w:r>
      <w:r>
        <w:t xml:space="preserve"> feature with a range of values</w:t>
      </w:r>
      <w:r>
        <w:rPr>
          <w:rFonts w:hint="eastAsia"/>
        </w:rPr>
        <w:t xml:space="preserve"> </w:t>
      </w:r>
      <w:r w:rsidRPr="00866F39">
        <w:t>between 0 and 1, and we wan</w:t>
      </w:r>
      <w:r>
        <w:t>ted our dataset to cover 25% of</w:t>
      </w:r>
      <w:r>
        <w:rPr>
          <w:rFonts w:hint="eastAsia"/>
        </w:rPr>
        <w:t xml:space="preserve"> </w:t>
      </w:r>
      <w:r w:rsidRPr="00866F39">
        <w:t xml:space="preserve">this range, we would need </w:t>
      </w:r>
      <w:r>
        <w:t>25% of the complete population.</w:t>
      </w:r>
      <w:r>
        <w:rPr>
          <w:rFonts w:hint="eastAsia"/>
        </w:rPr>
        <w:t xml:space="preserve"> </w:t>
      </w:r>
      <w:r w:rsidRPr="00866F39">
        <w:t>By adding another feat</w:t>
      </w:r>
      <w:r>
        <w:t>ure we would require 50% of the</w:t>
      </w:r>
      <w:r>
        <w:rPr>
          <w:rFonts w:hint="eastAsia"/>
        </w:rPr>
        <w:t xml:space="preserve"> </w:t>
      </w:r>
      <w:r w:rsidRPr="00866F39">
        <w:t>population (</w:t>
      </w:r>
      <m:oMath>
        <m:sSup>
          <m:sSupPr>
            <m:ctrlPr>
              <w:rPr>
                <w:rFonts w:ascii="Cambria Math" w:hAnsi="Cambria Math"/>
              </w:rPr>
            </m:ctrlPr>
          </m:sSupPr>
          <m:e>
            <m:r>
              <w:rPr>
                <w:rFonts w:ascii="Cambria Math" w:hAnsi="Cambria Math"/>
              </w:rPr>
              <m:t>0.5</m:t>
            </m:r>
          </m:e>
          <m:sup>
            <m:r>
              <w:rPr>
                <w:rFonts w:ascii="Cambria Math" w:hAnsi="Cambria Math"/>
              </w:rPr>
              <m:t>2</m:t>
            </m:r>
          </m:sup>
        </m:sSup>
      </m:oMath>
      <w:r w:rsidRPr="00866F39">
        <w:t>= 0.25) a</w:t>
      </w:r>
      <w:r>
        <w:t>nd with three features we would</w:t>
      </w:r>
      <w:r>
        <w:rPr>
          <w:rFonts w:hint="eastAsia"/>
        </w:rPr>
        <w:t xml:space="preserve"> </w:t>
      </w:r>
      <w:r w:rsidRPr="00866F39">
        <w:t>need 63% of the population (</w:t>
      </w:r>
      <m:oMath>
        <m:sSup>
          <m:sSupPr>
            <m:ctrlPr>
              <w:rPr>
                <w:rFonts w:ascii="Cambria Math" w:hAnsi="Cambria Math"/>
              </w:rPr>
            </m:ctrlPr>
          </m:sSupPr>
          <m:e>
            <m:r>
              <w:rPr>
                <w:rFonts w:ascii="Cambria Math" w:hAnsi="Cambria Math"/>
              </w:rPr>
              <m:t>0.63</m:t>
            </m:r>
          </m:e>
          <m:sup>
            <m:r>
              <w:rPr>
                <w:rFonts w:ascii="Cambria Math" w:hAnsi="Cambria Math"/>
              </w:rPr>
              <m:t>3≅</m:t>
            </m:r>
          </m:sup>
        </m:sSup>
      </m:oMath>
      <w:r w:rsidRPr="00866F39">
        <w:t>0.25).</w:t>
      </w:r>
    </w:p>
    <w:p w:rsidR="0085359F" w:rsidRPr="0085359F" w:rsidRDefault="0085359F" w:rsidP="0085359F">
      <w:r>
        <w:t>很容易看出，</w:t>
      </w:r>
      <w:r>
        <w:rPr>
          <w:rFonts w:hint="eastAsia"/>
        </w:rPr>
        <w:t>当</w:t>
      </w:r>
      <w:r>
        <w:t>我们不断添加</w:t>
      </w:r>
      <w:r>
        <w:rPr>
          <w:rFonts w:hint="eastAsia"/>
        </w:rPr>
        <w:t>特征（维度</w:t>
      </w:r>
      <w:r w:rsidRPr="0085359F">
        <w:t>），我们的空间变得更加稀疏。正是由于这种稀疏性，我们在处理更高维度时需要越来越多的数据实例。例如，如果我们有兴趣使用一个介于</w:t>
      </w:r>
      <w:r w:rsidRPr="0085359F">
        <w:t>0</w:t>
      </w:r>
      <w:r w:rsidRPr="0085359F">
        <w:t>和</w:t>
      </w:r>
      <w:r w:rsidRPr="0085359F">
        <w:t>1</w:t>
      </w:r>
      <w:r>
        <w:t>之间的值</w:t>
      </w:r>
      <w:r w:rsidRPr="0085359F">
        <w:t>的特征来执行我们的分类任务，</w:t>
      </w:r>
      <w:r w:rsidR="009E3D3B">
        <w:rPr>
          <w:rFonts w:hint="eastAsia"/>
        </w:rPr>
        <w:t>同时</w:t>
      </w:r>
      <w:r w:rsidRPr="0085359F">
        <w:t>希望我们的数据集覆盖此范围的</w:t>
      </w:r>
      <w:r w:rsidRPr="0085359F">
        <w:t>25</w:t>
      </w:r>
      <w:r w:rsidRPr="0085359F">
        <w:t>％，那么我们将需要完整总体</w:t>
      </w:r>
      <w:r w:rsidR="009E3D3B">
        <w:rPr>
          <w:rFonts w:hint="eastAsia"/>
        </w:rPr>
        <w:t>的</w:t>
      </w:r>
      <w:r w:rsidR="009E3D3B" w:rsidRPr="0085359F">
        <w:t>25</w:t>
      </w:r>
      <w:r w:rsidR="009E3D3B">
        <w:t>％</w:t>
      </w:r>
      <w:r w:rsidRPr="0085359F">
        <w:t>。通过添加另一个特征，我们需要</w:t>
      </w:r>
      <w:r w:rsidR="009E3D3B">
        <w:rPr>
          <w:rFonts w:hint="eastAsia"/>
        </w:rPr>
        <w:t>总体的</w:t>
      </w:r>
      <w:r w:rsidRPr="0085359F">
        <w:t>50</w:t>
      </w:r>
      <w:r w:rsidR="009E3D3B">
        <w:t>％</w:t>
      </w:r>
      <w:r w:rsidRPr="0085359F">
        <w:t>（</w:t>
      </w:r>
      <w:r w:rsidR="009E3D3B" w:rsidRPr="00866F39">
        <w:t>(</w:t>
      </w:r>
      <m:oMath>
        <m:sSup>
          <m:sSupPr>
            <m:ctrlPr>
              <w:rPr>
                <w:rFonts w:ascii="Cambria Math" w:hAnsi="Cambria Math"/>
              </w:rPr>
            </m:ctrlPr>
          </m:sSupPr>
          <m:e>
            <m:r>
              <w:rPr>
                <w:rFonts w:ascii="Cambria Math" w:hAnsi="Cambria Math"/>
              </w:rPr>
              <m:t>0.5</m:t>
            </m:r>
          </m:e>
          <m:sup>
            <m:r>
              <w:rPr>
                <w:rFonts w:ascii="Cambria Math" w:hAnsi="Cambria Math"/>
              </w:rPr>
              <m:t>2</m:t>
            </m:r>
          </m:sup>
        </m:sSup>
      </m:oMath>
      <w:r w:rsidR="009E3D3B" w:rsidRPr="00866F39">
        <w:t>= 0.25)</w:t>
      </w:r>
      <w:r w:rsidRPr="0085359F">
        <w:t>），有三个特征</w:t>
      </w:r>
      <w:r w:rsidR="009E3D3B">
        <w:rPr>
          <w:rFonts w:hint="eastAsia"/>
        </w:rPr>
        <w:t>时，</w:t>
      </w:r>
      <w:r w:rsidRPr="0085359F">
        <w:t>我们需要</w:t>
      </w:r>
      <w:r w:rsidR="009E3D3B">
        <w:rPr>
          <w:rFonts w:hint="eastAsia"/>
        </w:rPr>
        <w:t>总体的</w:t>
      </w:r>
      <w:r w:rsidRPr="0085359F">
        <w:t>63</w:t>
      </w:r>
      <w:r w:rsidRPr="0085359F">
        <w:t>％</w:t>
      </w:r>
      <w:r w:rsidR="009E3D3B">
        <w:rPr>
          <w:rFonts w:hint="eastAsia"/>
        </w:rPr>
        <w:t>。</w:t>
      </w:r>
      <w:r w:rsidRPr="0085359F">
        <w:t>（</w:t>
      </w:r>
      <m:oMath>
        <m:sSup>
          <m:sSupPr>
            <m:ctrlPr>
              <w:rPr>
                <w:rFonts w:ascii="Cambria Math" w:hAnsi="Cambria Math"/>
              </w:rPr>
            </m:ctrlPr>
          </m:sSupPr>
          <m:e>
            <m:r>
              <w:rPr>
                <w:rFonts w:ascii="Cambria Math" w:hAnsi="Cambria Math"/>
              </w:rPr>
              <m:t>0.63</m:t>
            </m:r>
          </m:e>
          <m:sup>
            <m:r>
              <w:rPr>
                <w:rFonts w:ascii="Cambria Math" w:hAnsi="Cambria Math"/>
              </w:rPr>
              <m:t>3≅</m:t>
            </m:r>
          </m:sup>
        </m:sSup>
      </m:oMath>
      <w:r w:rsidR="009E3D3B" w:rsidRPr="00866F39">
        <w:t>0.25</w:t>
      </w:r>
      <w:r w:rsidRPr="0085359F">
        <w:t>）。</w:t>
      </w:r>
    </w:p>
    <w:p w:rsidR="00866F39" w:rsidRDefault="00866F39" w:rsidP="00866F39">
      <w:pPr>
        <w:rPr>
          <w:rFonts w:ascii="URWPalladioL-Roma" w:hAnsi="URWPalladioL-Roma" w:cs="URWPalladioL-Roma"/>
          <w:kern w:val="0"/>
          <w:sz w:val="20"/>
          <w:szCs w:val="20"/>
        </w:rPr>
      </w:pPr>
    </w:p>
    <w:p w:rsidR="00866F39" w:rsidRDefault="00866F39" w:rsidP="00866F39">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It is due to this sparsity that we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require a larger and larger number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data instances.</w:t>
      </w:r>
    </w:p>
    <w:p w:rsidR="009E3D3B" w:rsidRPr="009E3D3B" w:rsidRDefault="009E3D3B" w:rsidP="009E3D3B">
      <w:pPr>
        <w:rPr>
          <w:sz w:val="13"/>
          <w:szCs w:val="13"/>
        </w:rPr>
      </w:pPr>
      <w:r w:rsidRPr="009E3D3B">
        <w:rPr>
          <w:sz w:val="13"/>
          <w:szCs w:val="13"/>
        </w:rPr>
        <w:t>正是由于这种稀疏性，我们需要越来越多的数据实例。</w:t>
      </w:r>
    </w:p>
    <w:p w:rsidR="00866F39" w:rsidRDefault="00866F39" w:rsidP="00866F39">
      <w:pPr>
        <w:autoSpaceDE w:val="0"/>
        <w:autoSpaceDN w:val="0"/>
        <w:adjustRightInd w:val="0"/>
        <w:jc w:val="left"/>
        <w:rPr>
          <w:rFonts w:ascii="URWPalladioL-Roma" w:hAnsi="URWPalladioL-Roma" w:cs="URWPalladioL-Roma"/>
          <w:kern w:val="0"/>
          <w:sz w:val="16"/>
          <w:szCs w:val="16"/>
        </w:rPr>
      </w:pPr>
    </w:p>
    <w:p w:rsidR="00866F39" w:rsidRPr="00866F39" w:rsidRDefault="00866F39" w:rsidP="00866F39">
      <w:r w:rsidRPr="00866F39">
        <w:t>We may think that simply adding more data is the</w:t>
      </w:r>
      <w:r>
        <w:rPr>
          <w:rFonts w:hint="eastAsia"/>
        </w:rPr>
        <w:t xml:space="preserve"> </w:t>
      </w:r>
      <w:r w:rsidRPr="00866F39">
        <w:t>appropriate solution to disp</w:t>
      </w:r>
      <w:r>
        <w:t>el the curse of dimensionality.</w:t>
      </w:r>
      <w:r>
        <w:rPr>
          <w:rFonts w:hint="eastAsia"/>
        </w:rPr>
        <w:t xml:space="preserve"> </w:t>
      </w:r>
      <w:r w:rsidRPr="00866F39">
        <w:t>However, as we saw above, i</w:t>
      </w:r>
      <w:r>
        <w:t>t is important to remember that</w:t>
      </w:r>
      <w:r>
        <w:rPr>
          <w:rFonts w:hint="eastAsia"/>
        </w:rPr>
        <w:t xml:space="preserve"> </w:t>
      </w:r>
      <w:r w:rsidRPr="00866F39">
        <w:t>the number of data insta</w:t>
      </w:r>
      <w:r>
        <w:t>nces needed grows exponentially</w:t>
      </w:r>
      <w:r>
        <w:rPr>
          <w:rFonts w:hint="eastAsia"/>
        </w:rPr>
        <w:t xml:space="preserve"> </w:t>
      </w:r>
      <w:r w:rsidRPr="00866F39">
        <w:t xml:space="preserve">with the number of dimensions. In practice we very rarely </w:t>
      </w:r>
    </w:p>
    <w:p w:rsidR="00866F39" w:rsidRDefault="00866F39" w:rsidP="00866F39">
      <w:r w:rsidRPr="00866F39">
        <w:t>have access to an infinite amount of data. Furthermore, using too many features actually results in overfitting.</w:t>
      </w:r>
    </w:p>
    <w:p w:rsidR="009E3D3B" w:rsidRPr="009E3D3B" w:rsidRDefault="009E3D3B" w:rsidP="009E3D3B">
      <w:r w:rsidRPr="009E3D3B">
        <w:t>我们可能认为简单地添加更多数据是消除维度诅咒的</w:t>
      </w:r>
      <w:r w:rsidR="001A1AC2">
        <w:rPr>
          <w:rFonts w:hint="eastAsia"/>
        </w:rPr>
        <w:t>合适的</w:t>
      </w:r>
      <w:r w:rsidRPr="009E3D3B">
        <w:t>解决方案。但是，正如我们上面所看到的，重要的是要记住所需的数据实例数量随着维度的数量呈指数增长。在实践中我们很少可以访问无限量的数据。</w:t>
      </w:r>
      <w:r w:rsidR="001A1AC2">
        <w:t>此外，使用太多</w:t>
      </w:r>
      <w:r w:rsidR="001A1AC2">
        <w:rPr>
          <w:rFonts w:hint="eastAsia"/>
        </w:rPr>
        <w:t>特征</w:t>
      </w:r>
      <w:r w:rsidRPr="009E3D3B">
        <w:t>实际上会导致过度拟合。</w:t>
      </w:r>
    </w:p>
    <w:p w:rsidR="00866F39" w:rsidRDefault="00866F39" w:rsidP="00866F39">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number of data instances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needed grows exponentially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number of dimensions.</w:t>
      </w:r>
    </w:p>
    <w:p w:rsidR="001A1AC2" w:rsidRPr="001A1AC2" w:rsidRDefault="001A1AC2" w:rsidP="001A1AC2">
      <w:pPr>
        <w:rPr>
          <w:sz w:val="13"/>
          <w:szCs w:val="13"/>
        </w:rPr>
      </w:pPr>
      <w:r w:rsidRPr="001A1AC2">
        <w:rPr>
          <w:sz w:val="13"/>
          <w:szCs w:val="13"/>
        </w:rPr>
        <w:t>所需的数据实例数量随着维度的数量呈指数增长</w:t>
      </w:r>
    </w:p>
    <w:p w:rsidR="00866F39" w:rsidRPr="001A1AC2" w:rsidRDefault="00866F39" w:rsidP="00866F39">
      <w:pPr>
        <w:autoSpaceDE w:val="0"/>
        <w:autoSpaceDN w:val="0"/>
        <w:adjustRightInd w:val="0"/>
        <w:jc w:val="left"/>
        <w:rPr>
          <w:rFonts w:ascii="URWPalladioL-Roma" w:hAnsi="URWPalladioL-Roma" w:cs="URWPalladioL-Roma"/>
          <w:kern w:val="0"/>
          <w:sz w:val="16"/>
          <w:szCs w:val="16"/>
        </w:rPr>
      </w:pPr>
    </w:p>
    <w:p w:rsidR="00866F39" w:rsidRDefault="00866F39" w:rsidP="00866F39">
      <w:r w:rsidRPr="00866F39">
        <w:t>Following our classification example above with three</w:t>
      </w:r>
      <w:r>
        <w:rPr>
          <w:rFonts w:hint="eastAsia"/>
        </w:rPr>
        <w:t xml:space="preserve"> </w:t>
      </w:r>
      <w:r w:rsidRPr="00866F39">
        <w:t>categories (triangle, open circl</w:t>
      </w:r>
      <w:r>
        <w:t>e and plus sign), it is much</w:t>
      </w:r>
      <w:r>
        <w:rPr>
          <w:rFonts w:hint="eastAsia"/>
        </w:rPr>
        <w:t xml:space="preserve"> </w:t>
      </w:r>
      <w:r w:rsidRPr="00866F39">
        <w:t>easier to find various ways</w:t>
      </w:r>
      <w:r>
        <w:t xml:space="preserve"> to classify the data instances</w:t>
      </w:r>
      <w:r>
        <w:rPr>
          <w:rFonts w:hint="eastAsia"/>
        </w:rPr>
        <w:t xml:space="preserve"> </w:t>
      </w:r>
      <w:r w:rsidRPr="00866F39">
        <w:t>into separate classes wh</w:t>
      </w:r>
      <w:r>
        <w:t>en considering higher number of</w:t>
      </w:r>
      <w:r>
        <w:rPr>
          <w:rFonts w:hint="eastAsia"/>
        </w:rPr>
        <w:t xml:space="preserve"> </w:t>
      </w:r>
      <w:r w:rsidRPr="00866F39">
        <w:t>features. This is a great thin</w:t>
      </w:r>
      <w:r>
        <w:t>g to start with, but we must be</w:t>
      </w:r>
      <w:r>
        <w:rPr>
          <w:rFonts w:hint="eastAsia"/>
        </w:rPr>
        <w:t xml:space="preserve"> </w:t>
      </w:r>
      <w:r w:rsidRPr="00866F39">
        <w:t>careful to avoid overfitting, or even getting carr</w:t>
      </w:r>
      <w:r>
        <w:t>ied away</w:t>
      </w:r>
      <w:r>
        <w:rPr>
          <w:rFonts w:hint="eastAsia"/>
        </w:rPr>
        <w:t xml:space="preserve"> </w:t>
      </w:r>
      <w:r w:rsidRPr="00866F39">
        <w:t>with false patterns. Furthermore, the sparsity in a higher</w:t>
      </w:r>
      <w:r>
        <w:rPr>
          <w:rFonts w:hint="eastAsia"/>
        </w:rPr>
        <w:t xml:space="preserve"> </w:t>
      </w:r>
      <w:r w:rsidRPr="00866F39">
        <w:t>dimensional space is not hom</w:t>
      </w:r>
      <w:r>
        <w:t>ogeneous, and it turns out that</w:t>
      </w:r>
      <w:r>
        <w:rPr>
          <w:rFonts w:hint="eastAsia"/>
        </w:rPr>
        <w:t xml:space="preserve"> </w:t>
      </w:r>
      <w:r w:rsidRPr="00866F39">
        <w:t xml:space="preserve">the space around the origin </w:t>
      </w:r>
      <w:r>
        <w:t>is much more sparse than in the</w:t>
      </w:r>
      <w:r>
        <w:rPr>
          <w:rFonts w:hint="eastAsia"/>
        </w:rPr>
        <w:t xml:space="preserve"> </w:t>
      </w:r>
      <w:r w:rsidRPr="00866F39">
        <w:t>corners of the hyper-space.</w:t>
      </w:r>
    </w:p>
    <w:p w:rsidR="00EF30F1" w:rsidRPr="00EF30F1" w:rsidRDefault="00EF30F1" w:rsidP="00EF30F1">
      <w:r w:rsidRPr="00EF30F1">
        <w:t>按照上面的分类示例，有三个类别（三角形，空心圆和加号），在考虑更多数量的特征时，更容易找到将数据实例分类为单独类的各种方法。</w:t>
      </w:r>
      <w:r w:rsidRPr="00EF30F1">
        <w:t xml:space="preserve"> </w:t>
      </w:r>
      <w:r w:rsidRPr="00EF30F1">
        <w:t>这是一个很好的开始，但我们必须小心避免过度拟合，</w:t>
      </w:r>
      <w:r w:rsidR="006D788E">
        <w:rPr>
          <w:rFonts w:hint="eastAsia"/>
        </w:rPr>
        <w:t>或者甚至被错误的模式带偏了方向</w:t>
      </w:r>
      <w:r w:rsidRPr="00EF30F1">
        <w:t>。</w:t>
      </w:r>
      <w:r w:rsidRPr="00EF30F1">
        <w:t xml:space="preserve"> </w:t>
      </w:r>
      <w:r w:rsidRPr="00EF30F1">
        <w:t>此</w:t>
      </w:r>
      <w:r w:rsidR="006D788E">
        <w:t>外，较高维空间中的稀疏性不均匀，并且发现原点周围的空间比超空间</w:t>
      </w:r>
      <w:r w:rsidRPr="00EF30F1">
        <w:t>角落</w:t>
      </w:r>
      <w:r w:rsidR="006D788E">
        <w:rPr>
          <w:rFonts w:hint="eastAsia"/>
        </w:rPr>
        <w:t>的</w:t>
      </w:r>
      <w:r w:rsidRPr="00EF30F1">
        <w:t>更稀疏。</w:t>
      </w:r>
    </w:p>
    <w:p w:rsidR="00866F39" w:rsidRDefault="00866F39" w:rsidP="00866F39">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Sparsity in higher dimensional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space is not homogeneous.</w:t>
      </w:r>
    </w:p>
    <w:p w:rsidR="00EF30F1" w:rsidRPr="00EF30F1" w:rsidRDefault="00EF30F1" w:rsidP="00EF30F1">
      <w:pPr>
        <w:rPr>
          <w:sz w:val="13"/>
          <w:szCs w:val="13"/>
        </w:rPr>
      </w:pPr>
      <w:r w:rsidRPr="00EF30F1">
        <w:rPr>
          <w:sz w:val="13"/>
          <w:szCs w:val="13"/>
        </w:rPr>
        <w:t>高维空间中的稀疏性不均匀。</w:t>
      </w:r>
    </w:p>
    <w:p w:rsidR="00866F39" w:rsidRDefault="00866F39" w:rsidP="00866F39">
      <w:pPr>
        <w:autoSpaceDE w:val="0"/>
        <w:autoSpaceDN w:val="0"/>
        <w:adjustRightInd w:val="0"/>
        <w:jc w:val="left"/>
        <w:rPr>
          <w:rFonts w:ascii="URWPalladioL-Roma" w:hAnsi="URWPalladioL-Roma" w:cs="URWPalladioL-Roma"/>
          <w:kern w:val="0"/>
          <w:sz w:val="16"/>
          <w:szCs w:val="16"/>
        </w:rPr>
      </w:pPr>
    </w:p>
    <w:p w:rsidR="00866F39" w:rsidRDefault="00866F39" w:rsidP="00866F39">
      <w:r w:rsidRPr="00866F39">
        <w:t>In order to understand this issue let us consider a 2D space</w:t>
      </w:r>
      <w:r>
        <w:rPr>
          <w:rFonts w:hint="eastAsia"/>
        </w:rPr>
        <w:t xml:space="preserve"> </w:t>
      </w:r>
      <w:r w:rsidRPr="00866F39">
        <w:t>to start with. The mean of the</w:t>
      </w:r>
      <w:r>
        <w:t xml:space="preserve"> feature space is at the centre</w:t>
      </w:r>
      <w:r>
        <w:rPr>
          <w:rFonts w:hint="eastAsia"/>
        </w:rPr>
        <w:t xml:space="preserve"> </w:t>
      </w:r>
      <w:r w:rsidRPr="00866F39">
        <w:t>of a unit square. If we wa</w:t>
      </w:r>
      <w:r>
        <w:t>nted to search the space within</w:t>
      </w:r>
      <w:r>
        <w:rPr>
          <w:rFonts w:hint="eastAsia"/>
        </w:rPr>
        <w:t xml:space="preserve"> </w:t>
      </w:r>
      <w:r w:rsidRPr="00866F39">
        <w:t>one unit distance from the centre, we would be s</w:t>
      </w:r>
      <w:r>
        <w:t>earching</w:t>
      </w:r>
      <w:r>
        <w:rPr>
          <w:rFonts w:hint="eastAsia"/>
        </w:rPr>
        <w:t xml:space="preserve"> </w:t>
      </w:r>
      <w:r w:rsidRPr="00866F39">
        <w:t xml:space="preserve">in the area given by a circle of unit radius (circumscribed </w:t>
      </w:r>
      <w:r>
        <w:rPr>
          <w:rFonts w:hint="eastAsia"/>
        </w:rPr>
        <w:t xml:space="preserve"> </w:t>
      </w:r>
      <w:r w:rsidRPr="00866F39">
        <w:t xml:space="preserve">by the square). Any data instances that fall outside </w:t>
      </w:r>
      <w:r>
        <w:t>the area</w:t>
      </w:r>
      <w:r>
        <w:rPr>
          <w:rFonts w:hint="eastAsia"/>
        </w:rPr>
        <w:t xml:space="preserve"> </w:t>
      </w:r>
      <w:r w:rsidRPr="00866F39">
        <w:t>of this circle turn out to be cl</w:t>
      </w:r>
      <w:r>
        <w:t>oser to the edges of the square</w:t>
      </w:r>
      <w:r>
        <w:rPr>
          <w:rFonts w:hint="eastAsia"/>
        </w:rPr>
        <w:t xml:space="preserve"> </w:t>
      </w:r>
      <w:r w:rsidRPr="00866F39">
        <w:t>and become more difficult to c</w:t>
      </w:r>
      <w:r>
        <w:t>lassify as their feature values</w:t>
      </w:r>
      <w:r>
        <w:rPr>
          <w:rFonts w:hint="eastAsia"/>
        </w:rPr>
        <w:t xml:space="preserve"> </w:t>
      </w:r>
      <w:r w:rsidRPr="00866F39">
        <w:t>are more distant to those i</w:t>
      </w:r>
      <w:r>
        <w:t>n the centre (the mean). Let us</w:t>
      </w:r>
      <w:r>
        <w:rPr>
          <w:rFonts w:hint="eastAsia"/>
        </w:rPr>
        <w:t xml:space="preserve"> </w:t>
      </w:r>
      <w:r w:rsidRPr="00866F39">
        <w:t>now consider this situation in N dimensions:</w:t>
      </w:r>
    </w:p>
    <w:p w:rsidR="00EF30F1" w:rsidRPr="00EF30F1" w:rsidRDefault="00EF30F1" w:rsidP="00EF30F1">
      <w:pPr>
        <w:rPr>
          <w:sz w:val="13"/>
          <w:szCs w:val="13"/>
        </w:rPr>
      </w:pPr>
      <w:r w:rsidRPr="00EF30F1">
        <w:rPr>
          <w:sz w:val="13"/>
          <w:szCs w:val="13"/>
        </w:rPr>
        <w:t>为了理解这个问题，让我们考虑一下</w:t>
      </w:r>
      <w:r w:rsidRPr="00EF30F1">
        <w:rPr>
          <w:sz w:val="13"/>
          <w:szCs w:val="13"/>
        </w:rPr>
        <w:t>2D</w:t>
      </w:r>
      <w:r w:rsidRPr="00EF30F1">
        <w:rPr>
          <w:sz w:val="13"/>
          <w:szCs w:val="13"/>
        </w:rPr>
        <w:t>空间。</w:t>
      </w:r>
      <w:r w:rsidRPr="00EF30F1">
        <w:rPr>
          <w:sz w:val="13"/>
          <w:szCs w:val="13"/>
        </w:rPr>
        <w:t xml:space="preserve"> </w:t>
      </w:r>
      <w:r w:rsidRPr="00EF30F1">
        <w:rPr>
          <w:sz w:val="13"/>
          <w:szCs w:val="13"/>
        </w:rPr>
        <w:t>特征空间的平均值位于单位</w:t>
      </w:r>
      <w:r w:rsidR="00AF07C3">
        <w:rPr>
          <w:rFonts w:hint="eastAsia"/>
          <w:sz w:val="13"/>
          <w:szCs w:val="13"/>
        </w:rPr>
        <w:t>正方形</w:t>
      </w:r>
      <w:r w:rsidRPr="00EF30F1">
        <w:rPr>
          <w:sz w:val="13"/>
          <w:szCs w:val="13"/>
        </w:rPr>
        <w:t>的中心。如果我们想要在距离中心一个单位距离内搜索空间，我们将在由单位半径圆（由正方形限定）给出的区域内搜索。</w:t>
      </w:r>
      <w:r w:rsidRPr="00EF30F1">
        <w:rPr>
          <w:sz w:val="13"/>
          <w:szCs w:val="13"/>
        </w:rPr>
        <w:t xml:space="preserve"> </w:t>
      </w:r>
      <w:r w:rsidRPr="00EF30F1">
        <w:rPr>
          <w:sz w:val="13"/>
          <w:szCs w:val="13"/>
        </w:rPr>
        <w:t>落在该圆的区域之外的任何数据实例都变得更接近正方形的边缘并且变得更难以分类，因为它们的特征值与中心的那些（平均值）更远。</w:t>
      </w:r>
      <w:r w:rsidRPr="00EF30F1">
        <w:rPr>
          <w:sz w:val="13"/>
          <w:szCs w:val="13"/>
        </w:rPr>
        <w:t xml:space="preserve"> </w:t>
      </w:r>
      <w:r w:rsidRPr="00EF30F1">
        <w:rPr>
          <w:sz w:val="13"/>
          <w:szCs w:val="13"/>
        </w:rPr>
        <w:t>现在让我们考虑</w:t>
      </w:r>
      <w:r w:rsidRPr="00EF30F1">
        <w:rPr>
          <w:sz w:val="13"/>
          <w:szCs w:val="13"/>
        </w:rPr>
        <w:t>N</w:t>
      </w:r>
      <w:r w:rsidRPr="00EF30F1">
        <w:rPr>
          <w:sz w:val="13"/>
          <w:szCs w:val="13"/>
        </w:rPr>
        <w:t>维的这种情况：</w:t>
      </w:r>
    </w:p>
    <w:p w:rsidR="00866F39" w:rsidRDefault="00866F39" w:rsidP="00866F39">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Data instances further away from</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centre of a unit circle are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more difficult to classify. This 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aggravated in higher dimensions.</w:t>
      </w:r>
    </w:p>
    <w:p w:rsidR="00EF30F1" w:rsidRPr="00EF30F1" w:rsidRDefault="00AF07C3" w:rsidP="00EF30F1">
      <w:pPr>
        <w:rPr>
          <w:sz w:val="13"/>
          <w:szCs w:val="13"/>
        </w:rPr>
      </w:pPr>
      <w:r>
        <w:rPr>
          <w:sz w:val="13"/>
          <w:szCs w:val="13"/>
        </w:rPr>
        <w:t>远离单位圆</w:t>
      </w:r>
      <w:r w:rsidR="00EF30F1" w:rsidRPr="00EF30F1">
        <w:rPr>
          <w:sz w:val="13"/>
          <w:szCs w:val="13"/>
        </w:rPr>
        <w:t>中心的数据实例更难以分类。</w:t>
      </w:r>
      <w:r w:rsidR="00EF30F1" w:rsidRPr="00EF30F1">
        <w:rPr>
          <w:sz w:val="13"/>
          <w:szCs w:val="13"/>
        </w:rPr>
        <w:t xml:space="preserve"> </w:t>
      </w:r>
      <w:r w:rsidR="00EF30F1" w:rsidRPr="00EF30F1">
        <w:rPr>
          <w:sz w:val="13"/>
          <w:szCs w:val="13"/>
        </w:rPr>
        <w:t>这在更高的维度上更加严重。</w:t>
      </w:r>
    </w:p>
    <w:p w:rsidR="00866F39" w:rsidRDefault="00866F39" w:rsidP="00866F39">
      <w:pPr>
        <w:pStyle w:val="a7"/>
        <w:numPr>
          <w:ilvl w:val="0"/>
          <w:numId w:val="1"/>
        </w:numPr>
        <w:autoSpaceDE w:val="0"/>
        <w:autoSpaceDN w:val="0"/>
        <w:adjustRightInd w:val="0"/>
        <w:ind w:firstLineChars="0"/>
        <w:jc w:val="left"/>
        <w:rPr>
          <w:rFonts w:ascii="URWPalladioL-Roma" w:hAnsi="URWPalladioL-Roma" w:cs="URWPalladioL-Roma"/>
          <w:kern w:val="0"/>
          <w:sz w:val="20"/>
          <w:szCs w:val="20"/>
        </w:rPr>
      </w:pPr>
      <w:r w:rsidRPr="00866F39">
        <w:rPr>
          <w:rFonts w:ascii="URWPalladioL-Roma" w:hAnsi="URWPalladioL-Roma" w:cs="URWPalladioL-Roma"/>
          <w:kern w:val="0"/>
          <w:sz w:val="20"/>
          <w:szCs w:val="20"/>
        </w:rPr>
        <w:t xml:space="preserve">The volume of a unit hypercube of </w:t>
      </w:r>
      <w:r w:rsidRPr="00866F39">
        <w:rPr>
          <w:rFonts w:ascii="URWPalladioL-Ital" w:hAnsi="URWPalladioL-Ital" w:cs="URWPalladioL-Ital"/>
          <w:kern w:val="0"/>
          <w:sz w:val="20"/>
          <w:szCs w:val="20"/>
        </w:rPr>
        <w:t xml:space="preserve">N </w:t>
      </w:r>
      <w:r w:rsidRPr="00866F39">
        <w:rPr>
          <w:rFonts w:ascii="URWPalladioL-Roma" w:hAnsi="URWPalladioL-Roma" w:cs="URWPalladioL-Roma"/>
          <w:kern w:val="0"/>
          <w:sz w:val="20"/>
          <w:szCs w:val="20"/>
        </w:rPr>
        <w:t>dimensions is</w:t>
      </w:r>
      <w:r w:rsidRPr="00866F39">
        <w:rPr>
          <w:rFonts w:ascii="URWPalladioL-Roma" w:hAnsi="URWPalladioL-Roma" w:cs="URWPalladioL-Roma" w:hint="eastAsia"/>
          <w:kern w:val="0"/>
          <w:sz w:val="20"/>
          <w:szCs w:val="20"/>
        </w:rPr>
        <w:t xml:space="preserve">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1</m:t>
            </m:r>
          </m:e>
          <m:sup>
            <m:r>
              <w:rPr>
                <w:rFonts w:ascii="Cambria Math" w:hAnsi="Cambria Math" w:cs="URWPalladioL-Roma"/>
                <w:kern w:val="0"/>
                <w:sz w:val="20"/>
                <w:szCs w:val="20"/>
              </w:rPr>
              <m:t>N</m:t>
            </m:r>
          </m:sup>
        </m:sSup>
      </m:oMath>
      <w:r w:rsidRPr="00866F39">
        <w:rPr>
          <w:rFonts w:ascii="URWPalladioL-Ital" w:hAnsi="URWPalladioL-Ital" w:cs="URWPalladioL-Ital"/>
          <w:kern w:val="0"/>
          <w:sz w:val="15"/>
          <w:szCs w:val="15"/>
        </w:rPr>
        <w:t xml:space="preserve"> </w:t>
      </w:r>
      <w:r w:rsidRPr="00866F39">
        <w:rPr>
          <w:rFonts w:ascii="CMR10" w:hAnsi="CMR10" w:cs="CMR10"/>
          <w:kern w:val="0"/>
          <w:szCs w:val="21"/>
        </w:rPr>
        <w:t xml:space="preserve">= </w:t>
      </w:r>
      <w:r w:rsidRPr="00866F39">
        <w:rPr>
          <w:rFonts w:ascii="URWPalladioL-Roma" w:hAnsi="URWPalladioL-Roma" w:cs="URWPalladioL-Roma"/>
          <w:kern w:val="0"/>
          <w:sz w:val="20"/>
          <w:szCs w:val="20"/>
        </w:rPr>
        <w:t>1</w:t>
      </w:r>
    </w:p>
    <w:p w:rsidR="00EF30F1" w:rsidRDefault="00EF30F1" w:rsidP="00EF30F1">
      <w:pPr>
        <w:pStyle w:val="a7"/>
        <w:autoSpaceDE w:val="0"/>
        <w:autoSpaceDN w:val="0"/>
        <w:adjustRightInd w:val="0"/>
        <w:ind w:left="420" w:firstLineChars="0" w:firstLine="0"/>
        <w:jc w:val="left"/>
        <w:rPr>
          <w:rFonts w:ascii="URWPalladioL-Roma" w:hAnsi="URWPalladioL-Roma" w:cs="URWPalladioL-Roma"/>
          <w:kern w:val="0"/>
          <w:sz w:val="20"/>
          <w:szCs w:val="20"/>
        </w:rPr>
      </w:pPr>
      <w:r w:rsidRPr="00EF30F1">
        <w:t>N</w:t>
      </w:r>
      <w:r w:rsidRPr="00EF30F1">
        <w:t>维单位超立方体的体积为</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1</m:t>
            </m:r>
          </m:e>
          <m:sup>
            <m:r>
              <w:rPr>
                <w:rFonts w:ascii="Cambria Math" w:hAnsi="Cambria Math" w:cs="URWPalladioL-Roma"/>
                <w:kern w:val="0"/>
                <w:sz w:val="20"/>
                <w:szCs w:val="20"/>
              </w:rPr>
              <m:t>N</m:t>
            </m:r>
          </m:sup>
        </m:sSup>
      </m:oMath>
      <w:r w:rsidRPr="00866F39">
        <w:rPr>
          <w:rFonts w:ascii="URWPalladioL-Ital" w:hAnsi="URWPalladioL-Ital" w:cs="URWPalladioL-Ital"/>
          <w:kern w:val="0"/>
          <w:sz w:val="15"/>
          <w:szCs w:val="15"/>
        </w:rPr>
        <w:t xml:space="preserve"> </w:t>
      </w:r>
      <w:r w:rsidRPr="00866F39">
        <w:rPr>
          <w:rFonts w:ascii="CMR10" w:hAnsi="CMR10" w:cs="CMR10"/>
          <w:kern w:val="0"/>
          <w:szCs w:val="21"/>
        </w:rPr>
        <w:t xml:space="preserve">= </w:t>
      </w:r>
      <w:r w:rsidRPr="00866F39">
        <w:rPr>
          <w:rFonts w:ascii="URWPalladioL-Roma" w:hAnsi="URWPalladioL-Roma" w:cs="URWPalladioL-Roma"/>
          <w:kern w:val="0"/>
          <w:sz w:val="20"/>
          <w:szCs w:val="20"/>
        </w:rPr>
        <w:t>1</w:t>
      </w:r>
    </w:p>
    <w:p w:rsidR="00866F39" w:rsidRDefault="00866F39" w:rsidP="00866F39">
      <w:pPr>
        <w:pStyle w:val="a7"/>
        <w:numPr>
          <w:ilvl w:val="0"/>
          <w:numId w:val="1"/>
        </w:numPr>
        <w:autoSpaceDE w:val="0"/>
        <w:autoSpaceDN w:val="0"/>
        <w:adjustRightInd w:val="0"/>
        <w:ind w:firstLineChars="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The volume of a unit hypersphere of </w:t>
      </w:r>
      <w:r>
        <w:rPr>
          <w:rFonts w:ascii="URWPalladioL-Ital" w:hAnsi="URWPalladioL-Ital" w:cs="URWPalladioL-Ital"/>
          <w:kern w:val="0"/>
          <w:sz w:val="20"/>
          <w:szCs w:val="20"/>
        </w:rPr>
        <w:t xml:space="preserve">N </w:t>
      </w:r>
      <w:r>
        <w:rPr>
          <w:rFonts w:ascii="URWPalladioL-Roma" w:hAnsi="URWPalladioL-Roma" w:cs="URWPalladioL-Roma"/>
          <w:kern w:val="0"/>
          <w:sz w:val="20"/>
          <w:szCs w:val="20"/>
        </w:rPr>
        <w:t>dimensions</w:t>
      </w:r>
      <w:r>
        <w:rPr>
          <w:rFonts w:ascii="TeXPalladioL-SC" w:hAnsi="TeXPalladioL-SC" w:cs="TeXPalladioL-SC"/>
          <w:kern w:val="0"/>
          <w:sz w:val="16"/>
          <w:szCs w:val="16"/>
        </w:rPr>
        <w:t xml:space="preserve">7 </w:t>
      </w:r>
      <w:r>
        <w:rPr>
          <w:rFonts w:ascii="URWPalladioL-Roma" w:hAnsi="URWPalladioL-Roma" w:cs="URWPalladioL-Roma"/>
          <w:kern w:val="0"/>
          <w:sz w:val="20"/>
          <w:szCs w:val="20"/>
        </w:rPr>
        <w:t>is:</w:t>
      </w:r>
    </w:p>
    <w:p w:rsidR="009F0126" w:rsidRDefault="009F0126" w:rsidP="009F0126">
      <w:pPr>
        <w:pStyle w:val="a7"/>
        <w:autoSpaceDE w:val="0"/>
        <w:autoSpaceDN w:val="0"/>
        <w:adjustRightInd w:val="0"/>
        <w:ind w:left="420" w:firstLineChars="0" w:firstLine="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V(N) = </w:t>
      </w:r>
      <m:oMath>
        <m:f>
          <m:fPr>
            <m:ctrlPr>
              <w:rPr>
                <w:rFonts w:ascii="Cambria Math" w:hAnsi="Cambria Math" w:cs="URWPalladioL-Roma"/>
                <w:kern w:val="0"/>
                <w:sz w:val="20"/>
                <w:szCs w:val="20"/>
              </w:rPr>
            </m:ctrlPr>
          </m:fPr>
          <m:num>
            <m:sSup>
              <m:sSupPr>
                <m:ctrlPr>
                  <w:rPr>
                    <w:rFonts w:ascii="Cambria Math" w:hAnsi="Cambria Math" w:cs="URWPalladioL-Roma"/>
                    <w:i/>
                    <w:kern w:val="0"/>
                    <w:sz w:val="20"/>
                    <w:szCs w:val="20"/>
                  </w:rPr>
                </m:ctrlPr>
              </m:sSupPr>
              <m:e>
                <m:r>
                  <w:rPr>
                    <w:rFonts w:ascii="Cambria Math" w:hAnsi="Cambria Math" w:cs="URWPalladioL-Roma"/>
                    <w:kern w:val="0"/>
                    <w:sz w:val="20"/>
                    <w:szCs w:val="20"/>
                  </w:rPr>
                  <m:t>π</m:t>
                </m:r>
              </m:e>
              <m:sup>
                <m:f>
                  <m:fPr>
                    <m:type m:val="lin"/>
                    <m:ctrlPr>
                      <w:rPr>
                        <w:rFonts w:ascii="Cambria Math" w:hAnsi="Cambria Math" w:cs="URWPalladioL-Roma"/>
                        <w:i/>
                        <w:kern w:val="0"/>
                        <w:sz w:val="20"/>
                        <w:szCs w:val="20"/>
                      </w:rPr>
                    </m:ctrlPr>
                  </m:fPr>
                  <m:num>
                    <m:r>
                      <w:rPr>
                        <w:rFonts w:ascii="Cambria Math" w:hAnsi="Cambria Math" w:cs="URWPalladioL-Roma"/>
                        <w:kern w:val="0"/>
                        <w:sz w:val="20"/>
                        <w:szCs w:val="20"/>
                      </w:rPr>
                      <m:t>N</m:t>
                    </m:r>
                  </m:num>
                  <m:den>
                    <m:r>
                      <w:rPr>
                        <w:rFonts w:ascii="Cambria Math" w:hAnsi="Cambria Math" w:cs="URWPalladioL-Roma"/>
                        <w:kern w:val="0"/>
                        <w:sz w:val="20"/>
                        <w:szCs w:val="20"/>
                      </w:rPr>
                      <m:t>2</m:t>
                    </m:r>
                  </m:den>
                </m:f>
              </m:sup>
            </m:sSup>
          </m:num>
          <m:den>
            <m:r>
              <w:rPr>
                <w:rFonts w:ascii="Cambria Math" w:hAnsi="Cambria Math" w:cs="URWPalladioL-Roma"/>
                <w:kern w:val="0"/>
                <w:sz w:val="20"/>
                <w:szCs w:val="20"/>
              </w:rPr>
              <m:t>ɼ(</m:t>
            </m:r>
            <m:f>
              <m:fPr>
                <m:ctrlPr>
                  <w:rPr>
                    <w:rFonts w:ascii="Cambria Math" w:hAnsi="Cambria Math" w:cs="URWPalladioL-Roma"/>
                    <w:i/>
                    <w:kern w:val="0"/>
                    <w:sz w:val="20"/>
                    <w:szCs w:val="20"/>
                  </w:rPr>
                </m:ctrlPr>
              </m:fPr>
              <m:num>
                <m:r>
                  <w:rPr>
                    <w:rFonts w:ascii="Cambria Math" w:hAnsi="Cambria Math" w:cs="URWPalladioL-Roma"/>
                    <w:kern w:val="0"/>
                    <w:sz w:val="20"/>
                    <w:szCs w:val="20"/>
                  </w:rPr>
                  <m:t>N</m:t>
                </m:r>
              </m:num>
              <m:den>
                <m:r>
                  <w:rPr>
                    <w:rFonts w:ascii="Cambria Math" w:hAnsi="Cambria Math" w:cs="URWPalladioL-Roma"/>
                    <w:kern w:val="0"/>
                    <w:sz w:val="20"/>
                    <w:szCs w:val="20"/>
                  </w:rPr>
                  <m:t>2</m:t>
                </m:r>
              </m:den>
            </m:f>
            <m:r>
              <w:rPr>
                <w:rFonts w:ascii="Cambria Math" w:hAnsi="Cambria Math" w:cs="URWPalladioL-Roma"/>
                <w:kern w:val="0"/>
                <w:sz w:val="20"/>
                <w:szCs w:val="20"/>
              </w:rPr>
              <m:t>+1)</m:t>
            </m:r>
          </m:den>
        </m:f>
        <m:r>
          <w:rPr>
            <w:rFonts w:ascii="Cambria Math" w:hAnsi="Cambria Math" w:cs="URWPalladioL-Roma"/>
            <w:kern w:val="0"/>
            <w:sz w:val="20"/>
            <w:szCs w:val="20"/>
          </w:rPr>
          <m:t xml:space="preserve"> </m:t>
        </m:r>
        <m:sSup>
          <m:sSupPr>
            <m:ctrlPr>
              <w:rPr>
                <w:rFonts w:ascii="Cambria Math" w:hAnsi="Cambria Math" w:cs="URWPalladioL-Roma"/>
                <w:i/>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N</m:t>
            </m:r>
          </m:sup>
        </m:sSup>
      </m:oMath>
      <w:r>
        <w:rPr>
          <w:rFonts w:ascii="URWPalladioL-Roma" w:hAnsi="URWPalladioL-Roma" w:cs="URWPalladioL-Roma" w:hint="eastAsia"/>
          <w:kern w:val="0"/>
          <w:sz w:val="20"/>
          <w:szCs w:val="20"/>
        </w:rPr>
        <w:t>,</w:t>
      </w:r>
      <w:r w:rsidRPr="009F0126">
        <w:rPr>
          <w:rFonts w:ascii="URWPalladioL-Roma" w:hAnsi="URWPalladioL-Roma" w:cs="URWPalladioL-Rom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3</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w:t>
      </w:r>
    </w:p>
    <w:p w:rsidR="009F0126" w:rsidRPr="00EF30F1" w:rsidRDefault="009F0126" w:rsidP="00EF30F1">
      <w:pPr>
        <w:autoSpaceDE w:val="0"/>
        <w:autoSpaceDN w:val="0"/>
        <w:adjustRightInd w:val="0"/>
        <w:ind w:firstLine="420"/>
        <w:jc w:val="left"/>
        <w:rPr>
          <w:rFonts w:ascii="CMR10" w:hAnsi="CMR10" w:cs="CMR10"/>
          <w:kern w:val="0"/>
          <w:szCs w:val="21"/>
        </w:rPr>
      </w:pPr>
      <w:r>
        <w:rPr>
          <w:rFonts w:ascii="URWPalladioL-Roma" w:hAnsi="URWPalladioL-Roma" w:cs="URWPalladioL-Roma"/>
          <w:kern w:val="0"/>
          <w:sz w:val="20"/>
          <w:szCs w:val="20"/>
        </w:rPr>
        <w:t xml:space="preserve">where the radius </w:t>
      </w:r>
      <w:r>
        <w:rPr>
          <w:rFonts w:ascii="URWPalladioL-Ital" w:hAnsi="URWPalladioL-Ital" w:cs="URWPalladioL-Ital"/>
          <w:kern w:val="0"/>
          <w:sz w:val="20"/>
          <w:szCs w:val="20"/>
        </w:rPr>
        <w:t xml:space="preserve">r </w:t>
      </w:r>
      <w:r>
        <w:rPr>
          <w:rFonts w:ascii="CMR10" w:hAnsi="CMR10" w:cs="CMR10"/>
          <w:kern w:val="0"/>
          <w:szCs w:val="21"/>
        </w:rPr>
        <w:t xml:space="preserve">= </w:t>
      </w:r>
      <w:r>
        <w:rPr>
          <w:rFonts w:ascii="URWPalladioL-Roma" w:hAnsi="URWPalladioL-Roma" w:cs="URWPalladioL-Roma"/>
          <w:kern w:val="0"/>
          <w:sz w:val="20"/>
          <w:szCs w:val="20"/>
        </w:rPr>
        <w:t>1 for the unit hypersphere and</w:t>
      </w:r>
      <m:oMath>
        <m:r>
          <w:rPr>
            <w:rFonts w:ascii="Cambria Math" w:hAnsi="Cambria Math" w:cs="URWPalladioL-Roma"/>
            <w:kern w:val="0"/>
            <w:sz w:val="20"/>
            <w:szCs w:val="20"/>
          </w:rPr>
          <m:t xml:space="preserve"> ɼ(.)</m:t>
        </m:r>
      </m:oMath>
      <w:r>
        <w:rPr>
          <w:rFonts w:ascii="URWPalladioL-Roma" w:hAnsi="URWPalladioL-Roma" w:cs="URWPalladioL-Roma"/>
          <w:kern w:val="0"/>
          <w:sz w:val="20"/>
          <w:szCs w:val="20"/>
        </w:rPr>
        <w:t xml:space="preserve"> </w:t>
      </w:r>
      <w:r w:rsidRPr="00EF30F1">
        <w:rPr>
          <w:rFonts w:ascii="URWPalladioL-Roma" w:hAnsi="URWPalladioL-Roma" w:cs="URWPalladioL-Roma"/>
          <w:kern w:val="0"/>
          <w:sz w:val="20"/>
          <w:szCs w:val="20"/>
        </w:rPr>
        <w:t>is the gamma function.</w:t>
      </w:r>
    </w:p>
    <w:p w:rsidR="00EF30F1" w:rsidRDefault="00EF30F1" w:rsidP="00EF30F1">
      <w:pPr>
        <w:ind w:firstLine="420"/>
      </w:pPr>
      <w:r w:rsidRPr="00EF30F1">
        <w:lastRenderedPageBreak/>
        <w:t>N</w:t>
      </w:r>
      <w:r w:rsidRPr="00EF30F1">
        <w:t>维的单位超球的体积是：</w:t>
      </w:r>
    </w:p>
    <w:p w:rsidR="00EF30F1" w:rsidRDefault="00EF30F1" w:rsidP="00EF30F1">
      <w:pPr>
        <w:pStyle w:val="a7"/>
        <w:autoSpaceDE w:val="0"/>
        <w:autoSpaceDN w:val="0"/>
        <w:adjustRightInd w:val="0"/>
        <w:ind w:left="420" w:firstLineChars="0" w:firstLine="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V(N) = </w:t>
      </w:r>
      <m:oMath>
        <m:f>
          <m:fPr>
            <m:ctrlPr>
              <w:rPr>
                <w:rFonts w:ascii="Cambria Math" w:hAnsi="Cambria Math" w:cs="URWPalladioL-Roma"/>
                <w:kern w:val="0"/>
                <w:sz w:val="20"/>
                <w:szCs w:val="20"/>
              </w:rPr>
            </m:ctrlPr>
          </m:fPr>
          <m:num>
            <m:sSup>
              <m:sSupPr>
                <m:ctrlPr>
                  <w:rPr>
                    <w:rFonts w:ascii="Cambria Math" w:hAnsi="Cambria Math" w:cs="URWPalladioL-Roma"/>
                    <w:i/>
                    <w:kern w:val="0"/>
                    <w:sz w:val="20"/>
                    <w:szCs w:val="20"/>
                  </w:rPr>
                </m:ctrlPr>
              </m:sSupPr>
              <m:e>
                <m:r>
                  <w:rPr>
                    <w:rFonts w:ascii="Cambria Math" w:hAnsi="Cambria Math" w:cs="URWPalladioL-Roma"/>
                    <w:kern w:val="0"/>
                    <w:sz w:val="20"/>
                    <w:szCs w:val="20"/>
                  </w:rPr>
                  <m:t>π</m:t>
                </m:r>
              </m:e>
              <m:sup>
                <m:f>
                  <m:fPr>
                    <m:type m:val="lin"/>
                    <m:ctrlPr>
                      <w:rPr>
                        <w:rFonts w:ascii="Cambria Math" w:hAnsi="Cambria Math" w:cs="URWPalladioL-Roma"/>
                        <w:i/>
                        <w:kern w:val="0"/>
                        <w:sz w:val="20"/>
                        <w:szCs w:val="20"/>
                      </w:rPr>
                    </m:ctrlPr>
                  </m:fPr>
                  <m:num>
                    <m:r>
                      <w:rPr>
                        <w:rFonts w:ascii="Cambria Math" w:hAnsi="Cambria Math" w:cs="URWPalladioL-Roma"/>
                        <w:kern w:val="0"/>
                        <w:sz w:val="20"/>
                        <w:szCs w:val="20"/>
                      </w:rPr>
                      <m:t>N</m:t>
                    </m:r>
                  </m:num>
                  <m:den>
                    <m:r>
                      <w:rPr>
                        <w:rFonts w:ascii="Cambria Math" w:hAnsi="Cambria Math" w:cs="URWPalladioL-Roma"/>
                        <w:kern w:val="0"/>
                        <w:sz w:val="20"/>
                        <w:szCs w:val="20"/>
                      </w:rPr>
                      <m:t>2</m:t>
                    </m:r>
                  </m:den>
                </m:f>
              </m:sup>
            </m:sSup>
          </m:num>
          <m:den>
            <m:r>
              <w:rPr>
                <w:rFonts w:ascii="Cambria Math" w:hAnsi="Cambria Math" w:cs="URWPalladioL-Roma"/>
                <w:kern w:val="0"/>
                <w:sz w:val="20"/>
                <w:szCs w:val="20"/>
              </w:rPr>
              <m:t>ɼ(</m:t>
            </m:r>
            <m:f>
              <m:fPr>
                <m:ctrlPr>
                  <w:rPr>
                    <w:rFonts w:ascii="Cambria Math" w:hAnsi="Cambria Math" w:cs="URWPalladioL-Roma"/>
                    <w:i/>
                    <w:kern w:val="0"/>
                    <w:sz w:val="20"/>
                    <w:szCs w:val="20"/>
                  </w:rPr>
                </m:ctrlPr>
              </m:fPr>
              <m:num>
                <m:r>
                  <w:rPr>
                    <w:rFonts w:ascii="Cambria Math" w:hAnsi="Cambria Math" w:cs="URWPalladioL-Roma"/>
                    <w:kern w:val="0"/>
                    <w:sz w:val="20"/>
                    <w:szCs w:val="20"/>
                  </w:rPr>
                  <m:t>N</m:t>
                </m:r>
              </m:num>
              <m:den>
                <m:r>
                  <w:rPr>
                    <w:rFonts w:ascii="Cambria Math" w:hAnsi="Cambria Math" w:cs="URWPalladioL-Roma"/>
                    <w:kern w:val="0"/>
                    <w:sz w:val="20"/>
                    <w:szCs w:val="20"/>
                  </w:rPr>
                  <m:t>2</m:t>
                </m:r>
              </m:den>
            </m:f>
            <m:r>
              <w:rPr>
                <w:rFonts w:ascii="Cambria Math" w:hAnsi="Cambria Math" w:cs="URWPalladioL-Roma"/>
                <w:kern w:val="0"/>
                <w:sz w:val="20"/>
                <w:szCs w:val="20"/>
              </w:rPr>
              <m:t>+1)</m:t>
            </m:r>
          </m:den>
        </m:f>
        <m:r>
          <w:rPr>
            <w:rFonts w:ascii="Cambria Math" w:hAnsi="Cambria Math" w:cs="URWPalladioL-Roma"/>
            <w:kern w:val="0"/>
            <w:sz w:val="20"/>
            <w:szCs w:val="20"/>
          </w:rPr>
          <m:t xml:space="preserve"> </m:t>
        </m:r>
        <m:sSup>
          <m:sSupPr>
            <m:ctrlPr>
              <w:rPr>
                <w:rFonts w:ascii="Cambria Math" w:hAnsi="Cambria Math" w:cs="URWPalladioL-Roma"/>
                <w:i/>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N</m:t>
            </m:r>
          </m:sup>
        </m:sSup>
      </m:oMath>
      <w:r>
        <w:rPr>
          <w:rFonts w:ascii="URWPalladioL-Roma" w:hAnsi="URWPalladioL-Roma" w:cs="URWPalladioL-Roma" w:hint="eastAsia"/>
          <w:kern w:val="0"/>
          <w:sz w:val="20"/>
          <w:szCs w:val="20"/>
        </w:rPr>
        <w:t>,</w:t>
      </w:r>
      <w:r w:rsidRPr="009F0126">
        <w:rPr>
          <w:rFonts w:ascii="URWPalladioL-Roma" w:hAnsi="URWPalladioL-Roma" w:cs="URWPalladioL-Rom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3</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w:t>
      </w:r>
    </w:p>
    <w:p w:rsidR="00EF30F1" w:rsidRPr="00EF30F1" w:rsidRDefault="00EF30F1" w:rsidP="00EF30F1">
      <w:pPr>
        <w:ind w:firstLine="420"/>
      </w:pPr>
      <w:r w:rsidRPr="00EF30F1">
        <w:t>其中半径</w:t>
      </w:r>
      <w:r w:rsidRPr="00EF30F1">
        <w:t>r = 1</w:t>
      </w:r>
      <w:r w:rsidRPr="00EF30F1">
        <w:t>表示单位超球面，</w:t>
      </w:r>
      <m:oMath>
        <m:r>
          <w:rPr>
            <w:rFonts w:ascii="Cambria Math" w:hAnsi="Cambria Math" w:cs="URWPalladioL-Roma"/>
            <w:kern w:val="0"/>
            <w:sz w:val="20"/>
            <w:szCs w:val="20"/>
          </w:rPr>
          <m:t>ɼ(.)</m:t>
        </m:r>
      </m:oMath>
      <w:r w:rsidRPr="00EF30F1">
        <w:t>是伽马函数。</w:t>
      </w:r>
    </w:p>
    <w:p w:rsidR="00EF30F1" w:rsidRPr="00EF30F1" w:rsidRDefault="00EF30F1" w:rsidP="00EF30F1">
      <w:pPr>
        <w:ind w:firstLine="420"/>
      </w:pPr>
    </w:p>
    <w:p w:rsidR="009F0126" w:rsidRDefault="009F0126" w:rsidP="009F0126">
      <w:pPr>
        <w:autoSpaceDE w:val="0"/>
        <w:autoSpaceDN w:val="0"/>
        <w:adjustRightInd w:val="0"/>
        <w:jc w:val="left"/>
        <w:rPr>
          <w:rFonts w:ascii="TeXPalladioL-SC" w:hAnsi="TeXPalladioL-SC" w:cs="TeXPalladioL-SC"/>
          <w:kern w:val="0"/>
          <w:sz w:val="16"/>
          <w:szCs w:val="16"/>
        </w:rPr>
      </w:pPr>
      <w:r>
        <w:rPr>
          <w:rFonts w:ascii="TeXPalladioL-SC" w:hAnsi="TeXPalladioL-SC" w:cs="TeXPalladioL-SC"/>
          <w:kern w:val="0"/>
          <w:sz w:val="10"/>
          <w:szCs w:val="10"/>
        </w:rPr>
        <w:t xml:space="preserve">7 </w:t>
      </w:r>
      <w:r>
        <w:rPr>
          <w:rFonts w:ascii="URWPalladioL-Roma" w:hAnsi="URWPalladioL-Roma" w:cs="URWPalladioL-Roma"/>
          <w:kern w:val="0"/>
          <w:sz w:val="16"/>
          <w:szCs w:val="16"/>
        </w:rPr>
        <w:t>DLMF (</w:t>
      </w:r>
      <w:r>
        <w:rPr>
          <w:rFonts w:ascii="TeXPalladioL-SC" w:hAnsi="TeXPalladioL-SC" w:cs="TeXPalladioL-SC"/>
          <w:kern w:val="0"/>
          <w:sz w:val="16"/>
          <w:szCs w:val="16"/>
        </w:rPr>
        <w:t>2015</w:t>
      </w:r>
      <w:r>
        <w:rPr>
          <w:rFonts w:ascii="URWPalladioL-Roma" w:hAnsi="URWPalladioL-Roma" w:cs="URWPalladioL-Roma"/>
          <w:kern w:val="0"/>
          <w:sz w:val="16"/>
          <w:szCs w:val="16"/>
        </w:rPr>
        <w:t>). NIST Digital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Library of Mathematical Functions.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http://dlmf.nist.gov/, Release</w:t>
      </w:r>
      <w:r w:rsidRPr="009F0126">
        <w:rPr>
          <w:rFonts w:ascii="CMR10" w:hAnsi="CMR10" w:cs="CMR10"/>
          <w:kern w:val="0"/>
          <w:szCs w:val="21"/>
        </w:rPr>
        <w:t xml:space="preserve"> </w:t>
      </w:r>
      <w:r w:rsidRPr="009F0126">
        <w:rPr>
          <w:rFonts w:ascii="TeXPalladioL-SC" w:hAnsi="TeXPalladioL-SC" w:cs="TeXPalladioL-SC"/>
          <w:kern w:val="0"/>
          <w:sz w:val="16"/>
          <w:szCs w:val="16"/>
        </w:rPr>
        <w:t>1</w:t>
      </w:r>
      <w:r w:rsidRPr="009F0126">
        <w:rPr>
          <w:rFonts w:ascii="URWPalladioL-Roma" w:hAnsi="URWPalladioL-Roma" w:cs="URWPalladioL-Roma"/>
          <w:kern w:val="0"/>
          <w:sz w:val="16"/>
          <w:szCs w:val="16"/>
        </w:rPr>
        <w:t>.</w:t>
      </w:r>
      <w:r w:rsidRPr="009F0126">
        <w:rPr>
          <w:rFonts w:ascii="TeXPalladioL-SC" w:hAnsi="TeXPalladioL-SC" w:cs="TeXPalladioL-SC"/>
          <w:kern w:val="0"/>
          <w:sz w:val="16"/>
          <w:szCs w:val="16"/>
        </w:rPr>
        <w:t>0</w:t>
      </w:r>
      <w:r w:rsidRPr="009F0126">
        <w:rPr>
          <w:rFonts w:ascii="URWPalladioL-Roma" w:hAnsi="URWPalladioL-Roma" w:cs="URWPalladioL-Roma"/>
          <w:kern w:val="0"/>
          <w:sz w:val="16"/>
          <w:szCs w:val="16"/>
        </w:rPr>
        <w:t>.</w:t>
      </w:r>
      <w:r w:rsidRPr="009F0126">
        <w:rPr>
          <w:rFonts w:ascii="TeXPalladioL-SC" w:hAnsi="TeXPalladioL-SC" w:cs="TeXPalladioL-SC"/>
          <w:kern w:val="0"/>
          <w:sz w:val="16"/>
          <w:szCs w:val="16"/>
        </w:rPr>
        <w:t xml:space="preserve">10 </w:t>
      </w:r>
      <w:r w:rsidRPr="009F0126">
        <w:rPr>
          <w:rFonts w:ascii="URWPalladioL-Roma" w:hAnsi="URWPalladioL-Roma" w:cs="URWPalladioL-Roma"/>
          <w:kern w:val="0"/>
          <w:sz w:val="16"/>
          <w:szCs w:val="16"/>
        </w:rPr>
        <w:t xml:space="preserve">of </w:t>
      </w:r>
      <w:r w:rsidRPr="009F0126">
        <w:rPr>
          <w:rFonts w:ascii="TeXPalladioL-SC" w:hAnsi="TeXPalladioL-SC" w:cs="TeXPalladioL-SC"/>
          <w:kern w:val="0"/>
          <w:sz w:val="16"/>
          <w:szCs w:val="16"/>
        </w:rPr>
        <w:t>2015</w:t>
      </w:r>
      <w:r w:rsidRPr="009F0126">
        <w:rPr>
          <w:rFonts w:ascii="URWPalladioL-Roma" w:hAnsi="URWPalladioL-Roma" w:cs="URWPalladioL-Roma"/>
          <w:kern w:val="0"/>
          <w:sz w:val="16"/>
          <w:szCs w:val="16"/>
        </w:rPr>
        <w:t>-</w:t>
      </w:r>
      <w:r w:rsidRPr="009F0126">
        <w:rPr>
          <w:rFonts w:ascii="TeXPalladioL-SC" w:hAnsi="TeXPalladioL-SC" w:cs="TeXPalladioL-SC"/>
          <w:kern w:val="0"/>
          <w:sz w:val="16"/>
          <w:szCs w:val="16"/>
        </w:rPr>
        <w:t>08</w:t>
      </w:r>
      <w:r w:rsidRPr="009F0126">
        <w:rPr>
          <w:rFonts w:ascii="URWPalladioL-Roma" w:hAnsi="URWPalladioL-Roma" w:cs="URWPalladioL-Roma"/>
          <w:kern w:val="0"/>
          <w:sz w:val="16"/>
          <w:szCs w:val="16"/>
        </w:rPr>
        <w:t>-</w:t>
      </w:r>
      <w:r w:rsidRPr="009F0126">
        <w:rPr>
          <w:rFonts w:ascii="TeXPalladioL-SC" w:hAnsi="TeXPalladioL-SC" w:cs="TeXPalladioL-SC"/>
          <w:kern w:val="0"/>
          <w:sz w:val="16"/>
          <w:szCs w:val="16"/>
        </w:rPr>
        <w:t>07</w:t>
      </w:r>
    </w:p>
    <w:p w:rsidR="009F0126" w:rsidRPr="00EF30F1" w:rsidRDefault="00EF30F1" w:rsidP="00EF30F1">
      <w:pPr>
        <w:rPr>
          <w:sz w:val="13"/>
          <w:szCs w:val="13"/>
        </w:rPr>
      </w:pPr>
      <w:r w:rsidRPr="00EF30F1">
        <w:rPr>
          <w:sz w:val="13"/>
          <w:szCs w:val="13"/>
        </w:rPr>
        <w:t>7 DLMF</w:t>
      </w:r>
      <w:r w:rsidRPr="00EF30F1">
        <w:rPr>
          <w:sz w:val="13"/>
          <w:szCs w:val="13"/>
        </w:rPr>
        <w:t>（</w:t>
      </w:r>
      <w:r w:rsidRPr="00EF30F1">
        <w:rPr>
          <w:sz w:val="13"/>
          <w:szCs w:val="13"/>
        </w:rPr>
        <w:t>2015</w:t>
      </w:r>
      <w:r w:rsidRPr="00EF30F1">
        <w:rPr>
          <w:sz w:val="13"/>
          <w:szCs w:val="13"/>
        </w:rPr>
        <w:t>年）。</w:t>
      </w:r>
      <w:r w:rsidRPr="00EF30F1">
        <w:rPr>
          <w:sz w:val="13"/>
          <w:szCs w:val="13"/>
        </w:rPr>
        <w:t xml:space="preserve"> NIST</w:t>
      </w:r>
      <w:r w:rsidRPr="00EF30F1">
        <w:rPr>
          <w:sz w:val="13"/>
          <w:szCs w:val="13"/>
        </w:rPr>
        <w:t>数学函数数字图书馆。</w:t>
      </w:r>
      <w:r w:rsidRPr="00EF30F1">
        <w:rPr>
          <w:sz w:val="13"/>
          <w:szCs w:val="13"/>
        </w:rPr>
        <w:t xml:space="preserve"> http://dlmf.nist.gov/,2015-08-07</w:t>
      </w:r>
      <w:r w:rsidRPr="00EF30F1">
        <w:rPr>
          <w:sz w:val="13"/>
          <w:szCs w:val="13"/>
        </w:rPr>
        <w:t>版本</w:t>
      </w:r>
      <w:r w:rsidRPr="00EF30F1">
        <w:rPr>
          <w:sz w:val="13"/>
          <w:szCs w:val="13"/>
        </w:rPr>
        <w:t>1.0.10</w:t>
      </w:r>
    </w:p>
    <w:p w:rsidR="009F0126" w:rsidRPr="009F0126" w:rsidRDefault="009F0126" w:rsidP="009F012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 xml:space="preserve">In Figure </w:t>
      </w:r>
      <w:r>
        <w:rPr>
          <w:rFonts w:ascii="TeXPalladioL-SC" w:hAnsi="TeXPalladioL-SC" w:cs="TeXPalladioL-SC"/>
          <w:kern w:val="0"/>
          <w:sz w:val="20"/>
          <w:szCs w:val="20"/>
        </w:rPr>
        <w:t>3</w:t>
      </w:r>
      <w:r>
        <w:rPr>
          <w:rFonts w:ascii="URWPalladioL-Roma" w:hAnsi="URWPalladioL-Roma" w:cs="URWPalladioL-Roma"/>
          <w:kern w:val="0"/>
          <w:sz w:val="20"/>
          <w:szCs w:val="20"/>
        </w:rPr>
        <w:t>.</w:t>
      </w:r>
      <w:r>
        <w:rPr>
          <w:rFonts w:ascii="TeXPalladioL-SC" w:hAnsi="TeXPalladioL-SC" w:cs="TeXPalladioL-SC"/>
          <w:kern w:val="0"/>
          <w:sz w:val="20"/>
          <w:szCs w:val="20"/>
        </w:rPr>
        <w:t xml:space="preserve">3 </w:t>
      </w:r>
      <w:r>
        <w:rPr>
          <w:rFonts w:ascii="URWPalladioL-Roma" w:hAnsi="URWPalladioL-Roma" w:cs="URWPalladioL-Roma"/>
          <w:kern w:val="0"/>
          <w:sz w:val="20"/>
          <w:szCs w:val="20"/>
        </w:rPr>
        <w:t>we show how the volume of the hypersphere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tends to zero as the dimensionality </w:t>
      </w:r>
      <w:r>
        <w:rPr>
          <w:rFonts w:ascii="URWPalladioL-Ital" w:hAnsi="URWPalladioL-Ital" w:cs="URWPalladioL-Ital"/>
          <w:kern w:val="0"/>
          <w:sz w:val="20"/>
          <w:szCs w:val="20"/>
        </w:rPr>
        <w:t xml:space="preserve">N </w:t>
      </w:r>
      <w:r>
        <w:rPr>
          <w:rFonts w:ascii="URWPalladioL-Roma" w:hAnsi="URWPalladioL-Roma" w:cs="URWPalladioL-Roma"/>
          <w:kern w:val="0"/>
          <w:sz w:val="20"/>
          <w:szCs w:val="20"/>
        </w:rPr>
        <w:t>increases.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Nonetheless, the volume of the hypercube remains fixed.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This means that in</w:t>
      </w:r>
      <w:r w:rsidR="00EF30F1">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higher-dimensional spaces, most of the data is actually in the corners of the hypercube that defines</w:t>
      </w:r>
    </w:p>
    <w:p w:rsidR="009F0126" w:rsidRDefault="009F0126" w:rsidP="009F012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feature space, making the classification task more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difficult to achieve.</w:t>
      </w:r>
    </w:p>
    <w:p w:rsidR="009F0126" w:rsidRPr="00EF30F1" w:rsidRDefault="00EF30F1" w:rsidP="00EF30F1">
      <w:r w:rsidRPr="00EF30F1">
        <w:t>在图</w:t>
      </w:r>
      <w:r w:rsidRPr="00EF30F1">
        <w:t>3.3</w:t>
      </w:r>
      <w:r w:rsidRPr="00EF30F1">
        <w:t>中，我们展示了随着维数</w:t>
      </w:r>
      <w:r w:rsidRPr="00EF30F1">
        <w:t>N</w:t>
      </w:r>
      <w:r w:rsidRPr="00EF30F1">
        <w:t>增加，超球体的体积趋于零。尽管如此，超立方体的体积仍然是固定的。这意味着在高维空间中，大多数数据实际上位于定义的超立方体的角落特征空间，使分类任务更难实现。</w:t>
      </w:r>
    </w:p>
    <w:p w:rsidR="009F0126" w:rsidRPr="009F0126" w:rsidRDefault="009F0126" w:rsidP="009F012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16"/>
          <w:szCs w:val="16"/>
        </w:rPr>
        <w:t>In higher-dimensional spaces,</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most of the data is in the corners</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of the hypercube.</w:t>
      </w:r>
    </w:p>
    <w:p w:rsidR="009F0126" w:rsidRPr="002863DB" w:rsidRDefault="002863DB" w:rsidP="002863DB">
      <w:pPr>
        <w:rPr>
          <w:sz w:val="13"/>
          <w:szCs w:val="13"/>
        </w:rPr>
      </w:pPr>
      <w:r w:rsidRPr="002863DB">
        <w:rPr>
          <w:sz w:val="13"/>
          <w:szCs w:val="13"/>
        </w:rPr>
        <w:t>在高维空间中，大多数数据位于超立方体的角落。</w:t>
      </w:r>
    </w:p>
    <w:p w:rsidR="009F0126" w:rsidRDefault="009F0126" w:rsidP="009F0126">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43332960" wp14:editId="1F4B30CF">
            <wp:extent cx="5274310" cy="3553026"/>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53026"/>
                    </a:xfrm>
                    <a:prstGeom prst="rect">
                      <a:avLst/>
                    </a:prstGeom>
                  </pic:spPr>
                </pic:pic>
              </a:graphicData>
            </a:graphic>
          </wp:inline>
        </w:drawing>
      </w:r>
    </w:p>
    <w:p w:rsidR="009F0126" w:rsidRDefault="009F0126" w:rsidP="009F012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3</w:t>
      </w:r>
      <w:r>
        <w:rPr>
          <w:rFonts w:ascii="URWPalladioL-Roma" w:hAnsi="URWPalladioL-Roma" w:cs="URWPalladioL-Roma"/>
          <w:kern w:val="0"/>
          <w:sz w:val="16"/>
          <w:szCs w:val="16"/>
        </w:rPr>
        <w:t>: Volume of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hypersphere as a function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the dimensionality </w:t>
      </w:r>
      <w:r>
        <w:rPr>
          <w:rFonts w:ascii="URWPalladioL-Ital" w:hAnsi="URWPalladioL-Ital" w:cs="URWPalladioL-Ital"/>
          <w:kern w:val="0"/>
          <w:sz w:val="16"/>
          <w:szCs w:val="16"/>
        </w:rPr>
        <w:t>N</w:t>
      </w:r>
      <w:r>
        <w:rPr>
          <w:rFonts w:ascii="URWPalladioL-Roma" w:hAnsi="URWPalladioL-Roma" w:cs="URWPalladioL-Roma"/>
          <w:kern w:val="0"/>
          <w:sz w:val="16"/>
          <w:szCs w:val="16"/>
        </w:rPr>
        <w:t>. As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number of dimensions increases,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volume of the hypersphere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tends to zero.</w:t>
      </w:r>
    </w:p>
    <w:p w:rsidR="00D26E82" w:rsidRPr="00D26E82" w:rsidRDefault="00D26E82" w:rsidP="00D26E82">
      <w:pPr>
        <w:rPr>
          <w:sz w:val="13"/>
          <w:szCs w:val="13"/>
        </w:rPr>
      </w:pPr>
      <w:r w:rsidRPr="00D26E82">
        <w:rPr>
          <w:sz w:val="13"/>
          <w:szCs w:val="13"/>
        </w:rPr>
        <w:t>图</w:t>
      </w:r>
      <w:r w:rsidRPr="00D26E82">
        <w:rPr>
          <w:sz w:val="13"/>
          <w:szCs w:val="13"/>
        </w:rPr>
        <w:t>3.3</w:t>
      </w:r>
      <w:r w:rsidRPr="00D26E82">
        <w:rPr>
          <w:sz w:val="13"/>
          <w:szCs w:val="13"/>
        </w:rPr>
        <w:t>：超球面的体积与维数</w:t>
      </w:r>
      <w:r w:rsidRPr="00D26E82">
        <w:rPr>
          <w:sz w:val="13"/>
          <w:szCs w:val="13"/>
        </w:rPr>
        <w:t>N</w:t>
      </w:r>
      <w:r w:rsidRPr="00D26E82">
        <w:rPr>
          <w:sz w:val="13"/>
          <w:szCs w:val="13"/>
        </w:rPr>
        <w:t>的函数关系。随着维数的增加，超球体的体积趋于零。</w:t>
      </w:r>
    </w:p>
    <w:p w:rsidR="009F0126" w:rsidRDefault="009F0126" w:rsidP="009F0126">
      <w:pPr>
        <w:autoSpaceDE w:val="0"/>
        <w:autoSpaceDN w:val="0"/>
        <w:adjustRightInd w:val="0"/>
        <w:jc w:val="left"/>
        <w:rPr>
          <w:rFonts w:ascii="URWPalladioL-Roma" w:hAnsi="URWPalladioL-Roma" w:cs="URWPalladioL-Roma"/>
          <w:kern w:val="0"/>
          <w:sz w:val="16"/>
          <w:szCs w:val="16"/>
        </w:rPr>
      </w:pPr>
    </w:p>
    <w:p w:rsidR="009F0126" w:rsidRPr="009F0126" w:rsidRDefault="009F0126" w:rsidP="009F0126">
      <w:r w:rsidRPr="009F0126">
        <w:t>The curse of dimensionality is a very real thing and there is</w:t>
      </w:r>
      <w:r>
        <w:rPr>
          <w:rFonts w:hint="eastAsia"/>
        </w:rPr>
        <w:t xml:space="preserve"> </w:t>
      </w:r>
      <w:r w:rsidRPr="009F0126">
        <w:t>not much that can be d</w:t>
      </w:r>
      <w:r>
        <w:t>one to eliminate it completely.</w:t>
      </w:r>
      <w:r>
        <w:rPr>
          <w:rFonts w:hint="eastAsia"/>
        </w:rPr>
        <w:t xml:space="preserve"> </w:t>
      </w:r>
      <w:r w:rsidRPr="009F0126">
        <w:t xml:space="preserve">However, it is possible </w:t>
      </w:r>
      <w:r>
        <w:t>to minimise it, for instance by</w:t>
      </w:r>
      <w:r>
        <w:rPr>
          <w:rFonts w:hint="eastAsia"/>
        </w:rPr>
        <w:t xml:space="preserve"> </w:t>
      </w:r>
      <w:r w:rsidRPr="009F0126">
        <w:t>carefully checking t</w:t>
      </w:r>
      <w:r>
        <w:t>hat low-dimensional methods are</w:t>
      </w:r>
      <w:r>
        <w:rPr>
          <w:rFonts w:hint="eastAsia"/>
        </w:rPr>
        <w:t xml:space="preserve"> </w:t>
      </w:r>
      <w:r w:rsidRPr="009F0126">
        <w:t>effective in higher dimensions. Av</w:t>
      </w:r>
      <w:r>
        <w:t>oiding the curse of</w:t>
      </w:r>
      <w:r>
        <w:rPr>
          <w:rFonts w:hint="eastAsia"/>
        </w:rPr>
        <w:t xml:space="preserve"> </w:t>
      </w:r>
      <w:r w:rsidRPr="009F0126">
        <w:t>dimensionality can be d</w:t>
      </w:r>
      <w:r>
        <w:t>one by increasing the amount of</w:t>
      </w:r>
      <w:r>
        <w:rPr>
          <w:rFonts w:hint="eastAsia"/>
        </w:rPr>
        <w:t xml:space="preserve"> </w:t>
      </w:r>
      <w:r w:rsidRPr="009F0126">
        <w:t>data, but even before go</w:t>
      </w:r>
      <w:r>
        <w:t>ing down that route it is worth</w:t>
      </w:r>
      <w:r>
        <w:rPr>
          <w:rFonts w:hint="eastAsia"/>
        </w:rPr>
        <w:t xml:space="preserve"> </w:t>
      </w:r>
      <w:r w:rsidRPr="009F0126">
        <w:t>considering if the feat</w:t>
      </w:r>
      <w:r>
        <w:t>ures used are indeed a suitable</w:t>
      </w:r>
      <w:r>
        <w:rPr>
          <w:rFonts w:hint="eastAsia"/>
        </w:rPr>
        <w:t xml:space="preserve"> </w:t>
      </w:r>
      <w:r w:rsidRPr="009F0126">
        <w:t>collection.</w:t>
      </w:r>
    </w:p>
    <w:p w:rsidR="009F0126" w:rsidRPr="0057032D" w:rsidRDefault="0057032D" w:rsidP="00D26E82">
      <w:r>
        <w:t>维度的诅咒</w:t>
      </w:r>
      <w:r>
        <w:rPr>
          <w:rFonts w:hint="eastAsia"/>
        </w:rPr>
        <w:t>真实存在</w:t>
      </w:r>
      <w:r w:rsidR="00D26E82" w:rsidRPr="00D26E82">
        <w:t>，并没有太多可以完全消除它</w:t>
      </w:r>
      <w:r>
        <w:rPr>
          <w:rFonts w:hint="eastAsia"/>
        </w:rPr>
        <w:t>的方法，</w:t>
      </w:r>
      <w:r w:rsidR="00D26E82" w:rsidRPr="00D26E82">
        <w:t xml:space="preserve"> </w:t>
      </w:r>
      <w:r w:rsidR="00D26E82" w:rsidRPr="00D26E82">
        <w:t>但是，可以将其最小化，例如</w:t>
      </w:r>
      <w:r w:rsidR="00D26E82" w:rsidRPr="00D26E82">
        <w:lastRenderedPageBreak/>
        <w:t>通过仔细检查低维方法在更高维度上是否有效。</w:t>
      </w:r>
      <w:r>
        <w:t>避免维度诅咒可以通过增加数据量来完成，但</w:t>
      </w:r>
      <w:r>
        <w:rPr>
          <w:rFonts w:hint="eastAsia"/>
        </w:rPr>
        <w:t>即便考虑用这种方法，还是要考虑</w:t>
      </w:r>
      <w:r>
        <w:t>所使用的特征</w:t>
      </w:r>
      <w:r>
        <w:rPr>
          <w:rFonts w:hint="eastAsia"/>
        </w:rPr>
        <w:t>数据是否确实是</w:t>
      </w:r>
      <w:r w:rsidRPr="0057032D">
        <w:t>合适的</w:t>
      </w:r>
      <w:r>
        <w:rPr>
          <w:rFonts w:hint="eastAsia"/>
        </w:rPr>
        <w:t>数据</w:t>
      </w:r>
      <w:r>
        <w:t>集</w:t>
      </w:r>
      <w:r>
        <w:rPr>
          <w:rFonts w:hint="eastAsia"/>
        </w:rPr>
        <w:t>合</w:t>
      </w:r>
      <w:r w:rsidRPr="0057032D">
        <w:t>。</w:t>
      </w:r>
    </w:p>
    <w:p w:rsidR="009F0126" w:rsidRDefault="009F0126" w:rsidP="009F012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Eliminating the curse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dimensionality completely 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not an easy task.</w:t>
      </w:r>
    </w:p>
    <w:p w:rsidR="009F0126" w:rsidRPr="00D26E82" w:rsidRDefault="00D26E82" w:rsidP="00D26E82">
      <w:pPr>
        <w:rPr>
          <w:sz w:val="13"/>
          <w:szCs w:val="13"/>
        </w:rPr>
      </w:pPr>
      <w:r w:rsidRPr="00D26E82">
        <w:rPr>
          <w:sz w:val="13"/>
          <w:szCs w:val="13"/>
        </w:rPr>
        <w:t>完全消除维度的诅咒并非易事。</w:t>
      </w:r>
    </w:p>
    <w:p w:rsidR="009F0126" w:rsidRPr="009F0126" w:rsidRDefault="009F0126" w:rsidP="009F0126">
      <w:r w:rsidRPr="009F0126">
        <w:t>In that respect, apart from a careful feature selection process, we can also reduce the d</w:t>
      </w:r>
      <w:r>
        <w:t>imensionality of the problem by</w:t>
      </w:r>
      <w:r>
        <w:rPr>
          <w:rFonts w:hint="eastAsia"/>
        </w:rPr>
        <w:t xml:space="preserve"> </w:t>
      </w:r>
      <w:r w:rsidRPr="009F0126">
        <w:t xml:space="preserve">transforming the data from </w:t>
      </w:r>
      <w:r w:rsidR="0057032D">
        <w:t>a higher-dimensional space into</w:t>
      </w:r>
      <w:r w:rsidR="0057032D">
        <w:rPr>
          <w:rFonts w:hint="eastAsia"/>
        </w:rPr>
        <w:t xml:space="preserve"> </w:t>
      </w:r>
      <w:r w:rsidRPr="009F0126">
        <w:t>a space with fewer dimensions as it is the case with</w:t>
      </w:r>
      <w:r w:rsidRPr="009F0126">
        <w:rPr>
          <w:rFonts w:hint="eastAsia"/>
        </w:rPr>
        <w:t xml:space="preserve"> </w:t>
      </w:r>
      <w:r w:rsidRPr="009F0126">
        <w:t xml:space="preserve">Principal Component Analysis </w:t>
      </w:r>
      <w:r>
        <w:t>(PCA). We will discuss this</w:t>
      </w:r>
      <w:r>
        <w:rPr>
          <w:rFonts w:hint="eastAsia"/>
        </w:rPr>
        <w:t xml:space="preserve"> </w:t>
      </w:r>
      <w:r w:rsidRPr="009F0126">
        <w:t>technique in Chapter 8. As for avoiding overfitting, in</w:t>
      </w:r>
      <w:r>
        <w:rPr>
          <w:rFonts w:hint="eastAsia"/>
        </w:rPr>
        <w:t xml:space="preserve"> </w:t>
      </w:r>
      <w:r w:rsidRPr="009F0126">
        <w:t>Section 3.12 we will discuss the ideas behind</w:t>
      </w:r>
      <w:r>
        <w:rPr>
          <w:rFonts w:hint="eastAsia"/>
        </w:rPr>
        <w:t xml:space="preserve"> </w:t>
      </w:r>
      <w:r w:rsidRPr="009F0126">
        <w:t>cross-validation. But first we need to make a stop to talk</w:t>
      </w:r>
      <w:r>
        <w:rPr>
          <w:rFonts w:hint="eastAsia"/>
        </w:rPr>
        <w:t xml:space="preserve"> </w:t>
      </w:r>
      <w:r w:rsidRPr="009F0126">
        <w:t>about Scikit-learn.</w:t>
      </w:r>
    </w:p>
    <w:p w:rsidR="009F0126" w:rsidRPr="0057032D" w:rsidRDefault="0057032D" w:rsidP="0057032D">
      <w:r>
        <w:t>在这方面，除了仔细的选择特征</w:t>
      </w:r>
      <w:r>
        <w:rPr>
          <w:rFonts w:hint="eastAsia"/>
        </w:rPr>
        <w:t>外</w:t>
      </w:r>
      <w:r w:rsidRPr="0057032D">
        <w:t>，我们还可以通过将数据从较高维空间</w:t>
      </w:r>
      <w:r w:rsidR="00325D6A">
        <w:t>转换为</w:t>
      </w:r>
      <w:r w:rsidRPr="0057032D">
        <w:t>较少维度的空间来减少问题的维数，如主成分分析（</w:t>
      </w:r>
      <w:r w:rsidRPr="0057032D">
        <w:t>PCA</w:t>
      </w:r>
      <w:r w:rsidRPr="0057032D">
        <w:t>）的情况。我们将在第</w:t>
      </w:r>
      <w:r w:rsidRPr="0057032D">
        <w:t>8</w:t>
      </w:r>
      <w:r w:rsidRPr="0057032D">
        <w:t>章讨论这种技术。至于避免过度拟合，在</w:t>
      </w:r>
      <w:r w:rsidRPr="0057032D">
        <w:t>3.12</w:t>
      </w:r>
      <w:r w:rsidRPr="0057032D">
        <w:t>节我们将讨论交叉验证背后的想法。</w:t>
      </w:r>
      <w:r w:rsidRPr="0057032D">
        <w:t xml:space="preserve"> </w:t>
      </w:r>
      <w:r w:rsidRPr="0057032D">
        <w:t>但首先我们需要停下来谈谈</w:t>
      </w:r>
      <w:r w:rsidRPr="0057032D">
        <w:t>Scikit-learn</w:t>
      </w:r>
      <w:r w:rsidRPr="0057032D">
        <w:t>。</w:t>
      </w:r>
    </w:p>
    <w:p w:rsidR="00325D6A" w:rsidRDefault="009F0126" w:rsidP="009F012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Dimensionality reduction aims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 transform data from a higherdimensional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space into one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fewer dimensions.</w:t>
      </w:r>
    </w:p>
    <w:p w:rsidR="00325D6A" w:rsidRDefault="00325D6A">
      <w:pPr>
        <w:widowControl/>
        <w:jc w:val="left"/>
        <w:rPr>
          <w:rFonts w:ascii="URWPalladioL-Roma" w:hAnsi="URWPalladioL-Roma" w:cs="URWPalladioL-Roma"/>
          <w:kern w:val="0"/>
          <w:sz w:val="16"/>
          <w:szCs w:val="16"/>
        </w:rPr>
      </w:pPr>
      <w:r>
        <w:rPr>
          <w:rFonts w:ascii="URWPalladioL-Roma" w:hAnsi="URWPalladioL-Roma" w:cs="URWPalladioL-Roma"/>
          <w:kern w:val="0"/>
          <w:sz w:val="16"/>
          <w:szCs w:val="16"/>
        </w:rPr>
        <w:br w:type="page"/>
      </w:r>
    </w:p>
    <w:p w:rsidR="009F0126" w:rsidRPr="00325D6A" w:rsidRDefault="00325D6A" w:rsidP="00325D6A">
      <w:pPr>
        <w:rPr>
          <w:sz w:val="13"/>
          <w:szCs w:val="13"/>
        </w:rPr>
      </w:pPr>
      <w:r w:rsidRPr="00325D6A">
        <w:rPr>
          <w:sz w:val="13"/>
          <w:szCs w:val="13"/>
        </w:rPr>
        <w:lastRenderedPageBreak/>
        <w:t>降维旨在将数据从较高维空间转换为具有较小维度的空间。</w:t>
      </w:r>
    </w:p>
    <w:p w:rsidR="009F0126" w:rsidRDefault="009F0126" w:rsidP="009F012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See Section </w:t>
      </w:r>
      <w:r>
        <w:rPr>
          <w:rFonts w:ascii="TeXPalladioL-SC" w:hAnsi="TeXPalladioL-SC" w:cs="TeXPalladioL-SC"/>
          <w:kern w:val="0"/>
          <w:sz w:val="16"/>
          <w:szCs w:val="16"/>
        </w:rPr>
        <w:t>8</w:t>
      </w:r>
      <w:r>
        <w:rPr>
          <w:rFonts w:ascii="URWPalladioL-Roma" w:hAnsi="URWPalladioL-Roma" w:cs="URWPalladioL-Roma"/>
          <w:kern w:val="0"/>
          <w:sz w:val="16"/>
          <w:szCs w:val="16"/>
        </w:rPr>
        <w:t>.</w:t>
      </w:r>
      <w:r>
        <w:rPr>
          <w:rFonts w:ascii="TeXPalladioL-SC" w:hAnsi="TeXPalladioL-SC" w:cs="TeXPalladioL-SC"/>
          <w:kern w:val="0"/>
          <w:sz w:val="16"/>
          <w:szCs w:val="16"/>
        </w:rPr>
        <w:t xml:space="preserve">2 </w:t>
      </w:r>
      <w:r>
        <w:rPr>
          <w:rFonts w:ascii="URWPalladioL-Roma" w:hAnsi="URWPalladioL-Roma" w:cs="URWPalladioL-Roma"/>
          <w:kern w:val="0"/>
          <w:sz w:val="16"/>
          <w:szCs w:val="16"/>
        </w:rPr>
        <w:t>for a discussion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 Principal Component Analysis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(PCA).</w:t>
      </w:r>
    </w:p>
    <w:p w:rsidR="00325D6A" w:rsidRPr="00325D6A" w:rsidRDefault="00325D6A" w:rsidP="00325D6A">
      <w:pPr>
        <w:rPr>
          <w:sz w:val="13"/>
          <w:szCs w:val="13"/>
        </w:rPr>
      </w:pPr>
      <w:r w:rsidRPr="00325D6A">
        <w:rPr>
          <w:sz w:val="13"/>
          <w:szCs w:val="13"/>
        </w:rPr>
        <w:t>有关主成分分析（</w:t>
      </w:r>
      <w:r w:rsidRPr="00325D6A">
        <w:rPr>
          <w:sz w:val="13"/>
          <w:szCs w:val="13"/>
        </w:rPr>
        <w:t>PCA</w:t>
      </w:r>
      <w:r w:rsidRPr="00325D6A">
        <w:rPr>
          <w:sz w:val="13"/>
          <w:szCs w:val="13"/>
        </w:rPr>
        <w:t>）的讨论，请参见第</w:t>
      </w:r>
      <w:r w:rsidRPr="00325D6A">
        <w:rPr>
          <w:sz w:val="13"/>
          <w:szCs w:val="13"/>
        </w:rPr>
        <w:t>8.2</w:t>
      </w:r>
      <w:r w:rsidRPr="00325D6A">
        <w:rPr>
          <w:sz w:val="13"/>
          <w:szCs w:val="13"/>
        </w:rPr>
        <w:t>节。</w:t>
      </w:r>
    </w:p>
    <w:p w:rsidR="00325D6A" w:rsidRDefault="009F0126" w:rsidP="009F0126">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10 </w:t>
      </w:r>
      <w:r>
        <w:rPr>
          <w:rFonts w:ascii="URWPalladioL-Ital" w:hAnsi="URWPalladioL-Ital" w:cs="URWPalladioL-Ital"/>
          <w:kern w:val="0"/>
          <w:sz w:val="24"/>
          <w:szCs w:val="24"/>
        </w:rPr>
        <w:t>Scikit-Learn is our Friend</w:t>
      </w:r>
    </w:p>
    <w:p w:rsidR="00325D6A" w:rsidRDefault="00325D6A">
      <w:pPr>
        <w:widowControl/>
        <w:jc w:val="left"/>
        <w:rPr>
          <w:rFonts w:ascii="URWPalladioL-Ital" w:hAnsi="URWPalladioL-Ital" w:cs="URWPalladioL-Ital"/>
          <w:kern w:val="0"/>
          <w:sz w:val="24"/>
          <w:szCs w:val="24"/>
        </w:rPr>
      </w:pPr>
      <w:r>
        <w:rPr>
          <w:rFonts w:ascii="URWPalladioL-Ital" w:hAnsi="URWPalladioL-Ital" w:cs="URWPalladioL-Ital"/>
          <w:kern w:val="0"/>
          <w:sz w:val="24"/>
          <w:szCs w:val="24"/>
        </w:rPr>
        <w:br w:type="page"/>
      </w:r>
    </w:p>
    <w:p w:rsidR="009F0126" w:rsidRPr="00325D6A" w:rsidRDefault="00325D6A" w:rsidP="00325D6A">
      <w:r w:rsidRPr="00325D6A">
        <w:lastRenderedPageBreak/>
        <w:t>3.10 Scikit-Learn</w:t>
      </w:r>
      <w:r w:rsidRPr="00325D6A">
        <w:t>是我们的朋友</w:t>
      </w:r>
    </w:p>
    <w:p w:rsidR="00B15E58" w:rsidRPr="00F25C3F" w:rsidRDefault="00B15E58" w:rsidP="006C4005">
      <w:pPr>
        <w:rPr>
          <w:i/>
        </w:rPr>
      </w:pPr>
      <w:r w:rsidRPr="006C4005">
        <w:t>The broad aim of machine learning, as we have seen,</w:t>
      </w:r>
      <w:r w:rsidR="006C4005">
        <w:rPr>
          <w:rFonts w:hint="eastAsia"/>
        </w:rPr>
        <w:t xml:space="preserve"> </w:t>
      </w:r>
      <w:r w:rsidRPr="006C4005">
        <w:t>is the development and</w:t>
      </w:r>
      <w:r w:rsidR="006C4005">
        <w:t xml:space="preserve"> application of algorithms that</w:t>
      </w:r>
      <w:r w:rsidR="006C4005">
        <w:rPr>
          <w:rFonts w:hint="eastAsia"/>
        </w:rPr>
        <w:t xml:space="preserve"> </w:t>
      </w:r>
      <w:r w:rsidRPr="006C4005">
        <w:t>can learn from data. Thi</w:t>
      </w:r>
      <w:r w:rsidR="006C4005">
        <w:t>s goal can be accomplished in a</w:t>
      </w:r>
      <w:r w:rsidR="006C4005">
        <w:rPr>
          <w:rFonts w:hint="eastAsia"/>
        </w:rPr>
        <w:t xml:space="preserve"> </w:t>
      </w:r>
      <w:r w:rsidRPr="006C4005">
        <w:t>variety of ways and in rec</w:t>
      </w:r>
      <w:r w:rsidR="006C4005">
        <w:t>ent times, with the advancement</w:t>
      </w:r>
      <w:r w:rsidR="006C4005">
        <w:rPr>
          <w:rFonts w:hint="eastAsia"/>
        </w:rPr>
        <w:t xml:space="preserve"> </w:t>
      </w:r>
      <w:r w:rsidRPr="006C4005">
        <w:t xml:space="preserve">of computer power, together with the availability of useful </w:t>
      </w:r>
      <w:r w:rsidR="006C4005" w:rsidRPr="00F25C3F">
        <w:rPr>
          <w:i/>
        </w:rPr>
        <w:t>learning within our reach.</w:t>
      </w:r>
      <w:r w:rsidR="006C4005" w:rsidRPr="00F25C3F">
        <w:rPr>
          <w:rFonts w:hint="eastAsia"/>
          <w:i/>
        </w:rPr>
        <w:t xml:space="preserve"> </w:t>
      </w:r>
      <w:r w:rsidRPr="00F25C3F">
        <w:rPr>
          <w:i/>
        </w:rPr>
        <w:t xml:space="preserve">software tools this is a goal </w:t>
      </w:r>
      <w:r w:rsidR="006C4005" w:rsidRPr="00F25C3F">
        <w:rPr>
          <w:i/>
        </w:rPr>
        <w:t>that can be within the reach of</w:t>
      </w:r>
      <w:r w:rsidR="006C4005" w:rsidRPr="00F25C3F">
        <w:rPr>
          <w:rFonts w:hint="eastAsia"/>
          <w:i/>
        </w:rPr>
        <w:t xml:space="preserve"> </w:t>
      </w:r>
      <w:r w:rsidRPr="00F25C3F">
        <w:rPr>
          <w:i/>
        </w:rPr>
        <w:t>many of us.</w:t>
      </w:r>
    </w:p>
    <w:p w:rsidR="006C4005" w:rsidRPr="00325D6A" w:rsidRDefault="00DC079B" w:rsidP="00325D6A">
      <w:r>
        <w:t>正如我们所看到的，机器学习的广泛目标是开发和应用</w:t>
      </w:r>
      <w:r w:rsidR="00325D6A" w:rsidRPr="00325D6A">
        <w:t>从数据中学习的算法。最近随着计算机能力的提高，以及</w:t>
      </w:r>
      <w:r>
        <w:rPr>
          <w:rFonts w:hint="eastAsia"/>
        </w:rPr>
        <w:t>我们掌握的有用的学习越来越方便被人使用</w:t>
      </w:r>
      <w:r w:rsidR="00FD7D8D">
        <w:rPr>
          <w:rFonts w:hint="eastAsia"/>
        </w:rPr>
        <w:t>，</w:t>
      </w:r>
      <w:r w:rsidR="00FD7D8D" w:rsidRPr="00325D6A">
        <w:t>这个目标可以通过各种方式实现，</w:t>
      </w:r>
      <w:r w:rsidR="00325D6A" w:rsidRPr="00325D6A">
        <w:t>软件工具这是我们许多人都可以接触到的目标。</w:t>
      </w:r>
    </w:p>
    <w:p w:rsidR="006C4005" w:rsidRDefault="006C4005" w:rsidP="006C400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advancement of computer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power and the availability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useful software tools put machine</w:t>
      </w:r>
      <w:r w:rsidR="00FD7D8D">
        <w:rPr>
          <w:rFonts w:ascii="URWPalladioL-Roma" w:hAnsi="URWPalladioL-Roma" w:cs="URWPalladioL-Roma" w:hint="eastAsia"/>
          <w:kern w:val="0"/>
          <w:sz w:val="16"/>
          <w:szCs w:val="16"/>
        </w:rPr>
        <w:t xml:space="preserve"> </w:t>
      </w:r>
      <w:r w:rsidR="00FD7D8D">
        <w:rPr>
          <w:rFonts w:ascii="URWPalladioL-Roma" w:hAnsi="URWPalladioL-Roma" w:cs="URWPalladioL-Roma"/>
          <w:kern w:val="0"/>
          <w:sz w:val="16"/>
          <w:szCs w:val="16"/>
        </w:rPr>
        <w:t>learning within our reach.</w:t>
      </w:r>
    </w:p>
    <w:p w:rsidR="006C4005" w:rsidRPr="00FD7D8D" w:rsidRDefault="00FD7D8D" w:rsidP="00FD7D8D">
      <w:pPr>
        <w:rPr>
          <w:sz w:val="13"/>
          <w:szCs w:val="13"/>
        </w:rPr>
      </w:pPr>
      <w:r w:rsidRPr="00FD7D8D">
        <w:rPr>
          <w:sz w:val="13"/>
          <w:szCs w:val="13"/>
        </w:rPr>
        <w:t>计算机能力的提高和有用的软件工具的可用性使机器学习成为可能。</w:t>
      </w:r>
    </w:p>
    <w:p w:rsidR="009F0126" w:rsidRPr="00F25C3F" w:rsidRDefault="00F25C3F" w:rsidP="00F25C3F">
      <w:r w:rsidRPr="00F25C3F">
        <w:t>Among the many programming languages and tools that</w:t>
      </w:r>
      <w:r>
        <w:rPr>
          <w:rFonts w:hint="eastAsia"/>
        </w:rPr>
        <w:t xml:space="preserve"> </w:t>
      </w:r>
      <w:r w:rsidRPr="00F25C3F">
        <w:t>are at hand, in this boo</w:t>
      </w:r>
      <w:r>
        <w:t>k we have chosen to use Python.</w:t>
      </w:r>
      <w:r>
        <w:rPr>
          <w:rFonts w:hint="eastAsia"/>
        </w:rPr>
        <w:t xml:space="preserve"> </w:t>
      </w:r>
      <w:r w:rsidRPr="00F25C3F">
        <w:t xml:space="preserve">Within the libraries </w:t>
      </w:r>
      <w:r>
        <w:t>and packages at our disposal we</w:t>
      </w:r>
      <w:r>
        <w:rPr>
          <w:rFonts w:hint="eastAsia"/>
        </w:rPr>
        <w:t xml:space="preserve"> </w:t>
      </w:r>
      <w:r w:rsidRPr="00F25C3F">
        <w:t>concentrate mainly on Scikit-learn as it contains a wide-range of machine le</w:t>
      </w:r>
      <w:r>
        <w:t>arning algorithms. Scikit-learn</w:t>
      </w:r>
      <w:r>
        <w:rPr>
          <w:rFonts w:hint="eastAsia"/>
        </w:rPr>
        <w:t xml:space="preserve"> </w:t>
      </w:r>
      <w:r w:rsidRPr="00F25C3F">
        <w:t xml:space="preserve">builds upon libraries that we have already seen in Chapter </w:t>
      </w:r>
      <w:r>
        <w:t>2</w:t>
      </w:r>
      <w:r>
        <w:rPr>
          <w:rFonts w:hint="eastAsia"/>
        </w:rPr>
        <w:t xml:space="preserve"> </w:t>
      </w:r>
      <w:r w:rsidRPr="00F25C3F">
        <w:t>such as NumPy, SciPy and matp</w:t>
      </w:r>
      <w:r>
        <w:t>lotlib. Scikit-learn is able to</w:t>
      </w:r>
      <w:r>
        <w:rPr>
          <w:rFonts w:hint="eastAsia"/>
        </w:rPr>
        <w:t xml:space="preserve"> </w:t>
      </w:r>
      <w:r w:rsidRPr="00F25C3F">
        <w:t>interact with Pandas datafram</w:t>
      </w:r>
      <w:r>
        <w:t>es and other objects in Python.</w:t>
      </w:r>
      <w:r>
        <w:rPr>
          <w:rFonts w:hint="eastAsia"/>
        </w:rPr>
        <w:t xml:space="preserve"> </w:t>
      </w:r>
      <w:r w:rsidRPr="00F25C3F">
        <w:t>It is worth mentioning that t</w:t>
      </w:r>
      <w:r>
        <w:t>he focus of Scikit-learn is the</w:t>
      </w:r>
      <w:r>
        <w:rPr>
          <w:rFonts w:hint="eastAsia"/>
        </w:rPr>
        <w:t xml:space="preserve"> </w:t>
      </w:r>
      <w:r w:rsidRPr="00F25C3F">
        <w:t>modelling part of the data science workflow, rather than th</w:t>
      </w:r>
      <w:r>
        <w:t>e</w:t>
      </w:r>
      <w:r>
        <w:rPr>
          <w:rFonts w:hint="eastAsia"/>
        </w:rPr>
        <w:t xml:space="preserve"> </w:t>
      </w:r>
      <w:r w:rsidRPr="00F25C3F">
        <w:t>manipulation of data.</w:t>
      </w:r>
    </w:p>
    <w:p w:rsidR="00FD7D8D" w:rsidRPr="00FD7D8D" w:rsidRDefault="00FD7D8D" w:rsidP="00FD7D8D">
      <w:r w:rsidRPr="00FD7D8D">
        <w:t>在本书中在众多编程语言和工具中我们选择使用</w:t>
      </w:r>
      <w:r w:rsidRPr="00FD7D8D">
        <w:t>Python</w:t>
      </w:r>
      <w:r w:rsidRPr="00FD7D8D">
        <w:t>。</w:t>
      </w:r>
      <w:r w:rsidRPr="00FD7D8D">
        <w:t xml:space="preserve"> </w:t>
      </w:r>
      <w:r w:rsidRPr="00FD7D8D">
        <w:t>在我们可以使用的库和包中，我们主要关注</w:t>
      </w:r>
      <w:r w:rsidRPr="00FD7D8D">
        <w:t>Scikit-learn</w:t>
      </w:r>
      <w:r w:rsidRPr="00FD7D8D">
        <w:t>，因为它包含广泛的机器学习算法。</w:t>
      </w:r>
      <w:r>
        <w:t xml:space="preserve"> Scikit-lear</w:t>
      </w:r>
      <w:r w:rsidRPr="00FD7D8D">
        <w:t>构建于我们在第</w:t>
      </w:r>
      <w:r w:rsidRPr="00FD7D8D">
        <w:t>2</w:t>
      </w:r>
      <w:r w:rsidRPr="00FD7D8D">
        <w:t>章中已经看过的库，例如</w:t>
      </w:r>
      <w:r w:rsidRPr="00FD7D8D">
        <w:t>NumPy</w:t>
      </w:r>
      <w:r w:rsidRPr="00FD7D8D">
        <w:t>，</w:t>
      </w:r>
      <w:r w:rsidRPr="00FD7D8D">
        <w:t>SciPy</w:t>
      </w:r>
      <w:r w:rsidRPr="00FD7D8D">
        <w:t>和</w:t>
      </w:r>
      <w:r w:rsidRPr="00FD7D8D">
        <w:t>matplotlib</w:t>
      </w:r>
      <w:r w:rsidRPr="00FD7D8D">
        <w:t>。</w:t>
      </w:r>
      <w:r w:rsidRPr="00FD7D8D">
        <w:t xml:space="preserve"> Scikit-learn</w:t>
      </w:r>
      <w:r w:rsidRPr="00FD7D8D">
        <w:t>能够与</w:t>
      </w:r>
      <w:r w:rsidRPr="00FD7D8D">
        <w:t>Pandas</w:t>
      </w:r>
      <w:r w:rsidRPr="00FD7D8D">
        <w:t>数据帧和</w:t>
      </w:r>
      <w:r w:rsidRPr="00FD7D8D">
        <w:t>Python</w:t>
      </w:r>
      <w:r w:rsidRPr="00FD7D8D">
        <w:t>中的其他对象进行交互。</w:t>
      </w:r>
      <w:r w:rsidRPr="00FD7D8D">
        <w:t xml:space="preserve"> </w:t>
      </w:r>
      <w:r w:rsidRPr="00FD7D8D">
        <w:t>值得一提的是，</w:t>
      </w:r>
      <w:r w:rsidRPr="00FD7D8D">
        <w:t>Scikit-learn</w:t>
      </w:r>
      <w:r w:rsidRPr="00FD7D8D">
        <w:t>的重点是数据科学工作流的建模部分，而不是数据的操纵。</w:t>
      </w:r>
    </w:p>
    <w:p w:rsidR="00F25C3F" w:rsidRDefault="00F25C3F" w:rsidP="00F25C3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Scikit-learn contains a wide-range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machine learning algorithms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and builds upon libraries that we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have discussed.</w:t>
      </w:r>
    </w:p>
    <w:p w:rsidR="00FD7D8D" w:rsidRDefault="00FD7D8D" w:rsidP="00F25C3F">
      <w:pPr>
        <w:autoSpaceDE w:val="0"/>
        <w:autoSpaceDN w:val="0"/>
        <w:adjustRightInd w:val="0"/>
        <w:jc w:val="left"/>
        <w:rPr>
          <w:rFonts w:ascii="URWPalladioL-Roma" w:hAnsi="URWPalladioL-Roma" w:cs="URWPalladioL-Roma"/>
          <w:kern w:val="0"/>
          <w:sz w:val="20"/>
          <w:szCs w:val="20"/>
        </w:rPr>
      </w:pPr>
      <w:r w:rsidRPr="00FD7D8D">
        <w:rPr>
          <w:sz w:val="13"/>
          <w:szCs w:val="13"/>
        </w:rPr>
        <w:t>Scikit-learn</w:t>
      </w:r>
      <w:r w:rsidRPr="00FD7D8D">
        <w:rPr>
          <w:sz w:val="13"/>
          <w:szCs w:val="13"/>
        </w:rPr>
        <w:t>包含各种机器学习算法，并以我们讨论过的库为基础。</w:t>
      </w:r>
    </w:p>
    <w:p w:rsidR="00F25C3F" w:rsidRDefault="00F25C3F" w:rsidP="00F25C3F">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Scikit-learn enables us to run popular models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techniques such as:</w:t>
      </w:r>
    </w:p>
    <w:p w:rsidR="00F25C3F"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20"/>
          <w:szCs w:val="20"/>
        </w:rPr>
      </w:pPr>
      <w:r w:rsidRPr="00F25C3F">
        <w:rPr>
          <w:rFonts w:ascii="URWPalladioL-Roma" w:hAnsi="URWPalladioL-Roma" w:cs="URWPalladioL-Roma"/>
          <w:kern w:val="0"/>
          <w:sz w:val="20"/>
          <w:szCs w:val="20"/>
        </w:rPr>
        <w:t>Regression</w:t>
      </w:r>
    </w:p>
    <w:p w:rsidR="00F25C3F"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20"/>
          <w:szCs w:val="20"/>
        </w:rPr>
      </w:pPr>
      <w:r w:rsidRPr="00F25C3F">
        <w:rPr>
          <w:rFonts w:ascii="URWPalladioL-Roma" w:hAnsi="URWPalladioL-Roma" w:cs="URWPalladioL-Roma"/>
          <w:kern w:val="0"/>
          <w:sz w:val="20"/>
          <w:szCs w:val="20"/>
        </w:rPr>
        <w:t>Clustering</w:t>
      </w:r>
    </w:p>
    <w:p w:rsidR="00F25C3F" w:rsidRPr="00F25C3F"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16"/>
          <w:szCs w:val="16"/>
        </w:rPr>
      </w:pPr>
      <w:r w:rsidRPr="00F25C3F">
        <w:rPr>
          <w:rFonts w:ascii="URWPalladioL-Roma" w:hAnsi="URWPalladioL-Roma" w:cs="URWPalladioL-Roma"/>
          <w:kern w:val="0"/>
          <w:sz w:val="20"/>
          <w:szCs w:val="20"/>
        </w:rPr>
        <w:t xml:space="preserve">Feature selection </w:t>
      </w:r>
    </w:p>
    <w:p w:rsidR="00F25C3F" w:rsidRPr="00F25C3F"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16"/>
          <w:szCs w:val="16"/>
        </w:rPr>
      </w:pPr>
      <w:r>
        <w:rPr>
          <w:rFonts w:ascii="URWPalladioL-Roma" w:hAnsi="URWPalladioL-Roma" w:cs="URWPalladioL-Roma"/>
          <w:kern w:val="0"/>
          <w:sz w:val="20"/>
          <w:szCs w:val="20"/>
        </w:rPr>
        <w:t xml:space="preserve"> Dimensionality reduction </w:t>
      </w:r>
    </w:p>
    <w:p w:rsidR="00F25C3F" w:rsidRPr="00F25C3F"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16"/>
          <w:szCs w:val="16"/>
        </w:rPr>
      </w:pPr>
      <w:r w:rsidRPr="00F25C3F">
        <w:rPr>
          <w:rFonts w:ascii="URWPalladioL-Roma" w:hAnsi="URWPalladioL-Roma" w:cs="URWPalladioL-Roma"/>
          <w:kern w:val="0"/>
          <w:sz w:val="20"/>
          <w:szCs w:val="20"/>
        </w:rPr>
        <w:t>Classification</w:t>
      </w:r>
    </w:p>
    <w:p w:rsidR="00F25C3F" w:rsidRPr="00F25C3F"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16"/>
          <w:szCs w:val="16"/>
        </w:rPr>
      </w:pPr>
      <w:r w:rsidRPr="00F25C3F">
        <w:rPr>
          <w:rFonts w:ascii="URWPalladioL-Roma" w:hAnsi="URWPalladioL-Roma" w:cs="URWPalladioL-Roma"/>
          <w:kern w:val="0"/>
          <w:sz w:val="20"/>
          <w:szCs w:val="20"/>
        </w:rPr>
        <w:t>Cross-validation</w:t>
      </w:r>
    </w:p>
    <w:p w:rsidR="00F25C3F" w:rsidRPr="0048465B" w:rsidRDefault="00F25C3F" w:rsidP="00F25C3F">
      <w:pPr>
        <w:pStyle w:val="a7"/>
        <w:numPr>
          <w:ilvl w:val="0"/>
          <w:numId w:val="2"/>
        </w:numPr>
        <w:autoSpaceDE w:val="0"/>
        <w:autoSpaceDN w:val="0"/>
        <w:adjustRightInd w:val="0"/>
        <w:ind w:firstLineChars="0"/>
        <w:jc w:val="left"/>
        <w:rPr>
          <w:rFonts w:ascii="URWPalladioL-Roma" w:hAnsi="URWPalladioL-Roma" w:cs="URWPalladioL-Roma"/>
          <w:kern w:val="0"/>
          <w:sz w:val="16"/>
          <w:szCs w:val="16"/>
        </w:rPr>
      </w:pPr>
      <w:r w:rsidRPr="00F25C3F">
        <w:rPr>
          <w:rFonts w:ascii="URWPalladioL-Roma" w:hAnsi="URWPalladioL-Roma" w:cs="URWPalladioL-Roma"/>
          <w:kern w:val="0"/>
          <w:sz w:val="20"/>
          <w:szCs w:val="20"/>
        </w:rPr>
        <w:t xml:space="preserve"> etc.</w:t>
      </w:r>
    </w:p>
    <w:p w:rsidR="0048465B" w:rsidRDefault="0048465B" w:rsidP="0048465B">
      <w:r w:rsidRPr="0048465B">
        <w:t>Scikit-learn</w:t>
      </w:r>
      <w:r w:rsidRPr="0048465B">
        <w:t>使我们能够运行流行的模型和技术，例如：</w:t>
      </w:r>
    </w:p>
    <w:p w:rsidR="0048465B" w:rsidRDefault="0048465B" w:rsidP="0048465B">
      <w:pPr>
        <w:pStyle w:val="a7"/>
        <w:numPr>
          <w:ilvl w:val="0"/>
          <w:numId w:val="4"/>
        </w:numPr>
        <w:ind w:firstLineChars="0"/>
      </w:pPr>
      <w:r>
        <w:rPr>
          <w:rFonts w:hint="eastAsia"/>
        </w:rPr>
        <w:t>回归</w:t>
      </w:r>
    </w:p>
    <w:p w:rsidR="0048465B" w:rsidRDefault="0048465B" w:rsidP="0048465B">
      <w:pPr>
        <w:pStyle w:val="a7"/>
        <w:numPr>
          <w:ilvl w:val="0"/>
          <w:numId w:val="4"/>
        </w:numPr>
        <w:ind w:firstLineChars="0"/>
      </w:pPr>
      <w:r>
        <w:rPr>
          <w:rFonts w:hint="eastAsia"/>
        </w:rPr>
        <w:t>聚类</w:t>
      </w:r>
    </w:p>
    <w:p w:rsidR="0048465B" w:rsidRDefault="0048465B" w:rsidP="0048465B">
      <w:pPr>
        <w:pStyle w:val="a7"/>
        <w:numPr>
          <w:ilvl w:val="0"/>
          <w:numId w:val="4"/>
        </w:numPr>
        <w:ind w:firstLineChars="0"/>
      </w:pPr>
      <w:r>
        <w:rPr>
          <w:rFonts w:hint="eastAsia"/>
        </w:rPr>
        <w:t>特征选择</w:t>
      </w:r>
    </w:p>
    <w:p w:rsidR="0048465B" w:rsidRDefault="0048465B" w:rsidP="0048465B">
      <w:pPr>
        <w:pStyle w:val="a7"/>
        <w:numPr>
          <w:ilvl w:val="0"/>
          <w:numId w:val="4"/>
        </w:numPr>
        <w:ind w:firstLineChars="0"/>
      </w:pPr>
      <w:r>
        <w:rPr>
          <w:rFonts w:hint="eastAsia"/>
        </w:rPr>
        <w:t>降维</w:t>
      </w:r>
    </w:p>
    <w:p w:rsidR="0048465B" w:rsidRDefault="0048465B" w:rsidP="0048465B">
      <w:pPr>
        <w:pStyle w:val="a7"/>
        <w:numPr>
          <w:ilvl w:val="0"/>
          <w:numId w:val="4"/>
        </w:numPr>
        <w:ind w:firstLineChars="0"/>
      </w:pPr>
      <w:r>
        <w:rPr>
          <w:rFonts w:hint="eastAsia"/>
        </w:rPr>
        <w:t>分类</w:t>
      </w:r>
    </w:p>
    <w:p w:rsidR="0048465B" w:rsidRDefault="0048465B" w:rsidP="0048465B">
      <w:pPr>
        <w:pStyle w:val="a7"/>
        <w:numPr>
          <w:ilvl w:val="0"/>
          <w:numId w:val="4"/>
        </w:numPr>
        <w:ind w:firstLineChars="0"/>
      </w:pPr>
      <w:r>
        <w:rPr>
          <w:rFonts w:hint="eastAsia"/>
        </w:rPr>
        <w:t>交叉验证</w:t>
      </w:r>
    </w:p>
    <w:p w:rsidR="0048465B" w:rsidRDefault="0048465B" w:rsidP="0048465B">
      <w:pPr>
        <w:pStyle w:val="a7"/>
        <w:numPr>
          <w:ilvl w:val="0"/>
          <w:numId w:val="4"/>
        </w:numPr>
        <w:ind w:firstLineChars="0"/>
      </w:pPr>
      <w:r>
        <w:rPr>
          <w:rFonts w:hint="eastAsia"/>
        </w:rPr>
        <w:t>等等</w:t>
      </w:r>
    </w:p>
    <w:p w:rsidR="0048465B" w:rsidRPr="0048465B" w:rsidRDefault="0048465B" w:rsidP="0048465B"/>
    <w:p w:rsidR="0048465B" w:rsidRPr="00F25C3F" w:rsidRDefault="0048465B" w:rsidP="0048465B">
      <w:pPr>
        <w:autoSpaceDE w:val="0"/>
        <w:autoSpaceDN w:val="0"/>
        <w:adjustRightInd w:val="0"/>
        <w:jc w:val="left"/>
      </w:pPr>
      <w:r w:rsidRPr="00F25C3F">
        <w:rPr>
          <w:rFonts w:ascii="URWPalladioL-Roma" w:hAnsi="URWPalladioL-Roma" w:cs="URWPalladioL-Roma"/>
          <w:kern w:val="0"/>
          <w:sz w:val="16"/>
          <w:szCs w:val="16"/>
        </w:rPr>
        <w:t>Some popular models and</w:t>
      </w:r>
      <w:r w:rsidRPr="00F25C3F">
        <w:rPr>
          <w:rFonts w:ascii="URWPalladioL-Roma" w:hAnsi="URWPalladioL-Roma" w:cs="URWPalladioL-Roma" w:hint="eastAsia"/>
          <w:kern w:val="0"/>
          <w:sz w:val="16"/>
          <w:szCs w:val="16"/>
        </w:rPr>
        <w:t xml:space="preserve"> </w:t>
      </w:r>
      <w:r w:rsidRPr="00F25C3F">
        <w:rPr>
          <w:rFonts w:ascii="URWPalladioL-Roma" w:hAnsi="URWPalladioL-Roma" w:cs="URWPalladioL-Roma"/>
          <w:kern w:val="0"/>
          <w:sz w:val="16"/>
          <w:szCs w:val="16"/>
        </w:rPr>
        <w:t>techniques available in Scikit- learn.</w:t>
      </w:r>
    </w:p>
    <w:p w:rsidR="0048465B" w:rsidRPr="0048465B" w:rsidRDefault="0048465B" w:rsidP="0048465B">
      <w:pPr>
        <w:rPr>
          <w:sz w:val="13"/>
          <w:szCs w:val="13"/>
        </w:rPr>
      </w:pPr>
      <w:r w:rsidRPr="0048465B">
        <w:rPr>
          <w:sz w:val="13"/>
          <w:szCs w:val="13"/>
        </w:rPr>
        <w:t>Scikit-</w:t>
      </w:r>
      <w:r>
        <w:rPr>
          <w:rFonts w:hint="eastAsia"/>
          <w:sz w:val="13"/>
          <w:szCs w:val="13"/>
        </w:rPr>
        <w:t>learn</w:t>
      </w:r>
      <w:r w:rsidRPr="0048465B">
        <w:rPr>
          <w:sz w:val="13"/>
          <w:szCs w:val="13"/>
        </w:rPr>
        <w:t>中提供了一些流行的模型和技术。</w:t>
      </w:r>
    </w:p>
    <w:p w:rsidR="00F25C3F" w:rsidRPr="0048465B" w:rsidRDefault="00F25C3F" w:rsidP="00F25C3F"/>
    <w:p w:rsidR="00F25C3F" w:rsidRDefault="00F25C3F" w:rsidP="00F25C3F">
      <w:r w:rsidRPr="00F25C3F">
        <w:lastRenderedPageBreak/>
        <w:t>In the following chapte</w:t>
      </w:r>
      <w:r>
        <w:t>rs we shall have opportunity to</w:t>
      </w:r>
      <w:r>
        <w:rPr>
          <w:rFonts w:hint="eastAsia"/>
        </w:rPr>
        <w:t xml:space="preserve"> </w:t>
      </w:r>
      <w:r w:rsidRPr="00F25C3F">
        <w:t>explore some of the implementations of these models. Scikit-learn also comes packaged with some test da</w:t>
      </w:r>
      <w:r>
        <w:t>tasets that can</w:t>
      </w:r>
      <w:r>
        <w:rPr>
          <w:rFonts w:hint="eastAsia"/>
        </w:rPr>
        <w:t xml:space="preserve"> </w:t>
      </w:r>
      <w:r w:rsidRPr="00F25C3F">
        <w:t>be used for investigating the usage of the various models.</w:t>
      </w:r>
    </w:p>
    <w:p w:rsidR="0048465B" w:rsidRPr="0048465B" w:rsidRDefault="0048465B" w:rsidP="0048465B">
      <w:r w:rsidRPr="0048465B">
        <w:t>在接下来的章节中，我们将有机会探索这些模型的一些实现。</w:t>
      </w:r>
      <w:r w:rsidRPr="0048465B">
        <w:t>Scikit-learn</w:t>
      </w:r>
      <w:r w:rsidR="0005489E">
        <w:t>还附带了一些测试数据集，可用于调</w:t>
      </w:r>
      <w:r w:rsidR="0005489E">
        <w:rPr>
          <w:rFonts w:hint="eastAsia"/>
        </w:rPr>
        <w:t>研</w:t>
      </w:r>
      <w:r w:rsidRPr="0048465B">
        <w:t>各种模型的用法。</w:t>
      </w:r>
    </w:p>
    <w:p w:rsidR="00F25C3F" w:rsidRDefault="00F25C3F" w:rsidP="00F25C3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Scikit-learn comes packaged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some test datasets ready to play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with.</w:t>
      </w:r>
    </w:p>
    <w:p w:rsidR="0005489E" w:rsidRPr="0005489E" w:rsidRDefault="0005489E" w:rsidP="0005489E">
      <w:pPr>
        <w:rPr>
          <w:sz w:val="13"/>
          <w:szCs w:val="13"/>
        </w:rPr>
      </w:pPr>
      <w:r w:rsidRPr="0005489E">
        <w:rPr>
          <w:sz w:val="13"/>
          <w:szCs w:val="13"/>
        </w:rPr>
        <w:t>Scikit-learn</w:t>
      </w:r>
      <w:r w:rsidRPr="0005489E">
        <w:rPr>
          <w:sz w:val="13"/>
          <w:szCs w:val="13"/>
        </w:rPr>
        <w:t>随附了一些可供使用的测试数据集。</w:t>
      </w:r>
    </w:p>
    <w:p w:rsidR="00F25C3F" w:rsidRDefault="00F25C3F" w:rsidP="00F25C3F">
      <w:pPr>
        <w:autoSpaceDE w:val="0"/>
        <w:autoSpaceDN w:val="0"/>
        <w:adjustRightInd w:val="0"/>
        <w:jc w:val="left"/>
        <w:rPr>
          <w:rFonts w:ascii="URWPalladioL-Roma" w:hAnsi="URWPalladioL-Roma" w:cs="URWPalladioL-Roma"/>
          <w:kern w:val="0"/>
          <w:sz w:val="16"/>
          <w:szCs w:val="16"/>
        </w:rPr>
      </w:pPr>
    </w:p>
    <w:p w:rsidR="00DE5B0F" w:rsidRDefault="00F25C3F" w:rsidP="00DE5B0F">
      <w:r w:rsidRPr="00DE5B0F">
        <w:t>Given that we will be using this library extensively, it is</w:t>
      </w:r>
      <w:r w:rsidR="00144BF8">
        <w:rPr>
          <w:rFonts w:hint="eastAsia"/>
        </w:rPr>
        <w:t xml:space="preserve"> </w:t>
      </w:r>
      <w:r w:rsidRPr="00DE5B0F">
        <w:t>worth mentioning the typic</w:t>
      </w:r>
      <w:r w:rsidR="00DE5B0F">
        <w:t>al data representation expected</w:t>
      </w:r>
      <w:r w:rsidR="00DE5B0F">
        <w:rPr>
          <w:rFonts w:hint="eastAsia"/>
        </w:rPr>
        <w:t xml:space="preserve"> </w:t>
      </w:r>
      <w:r w:rsidRPr="00DE5B0F">
        <w:t xml:space="preserve">by the models in Scikit-learn. As explained in Section 2.4, matrices and vectors are a favourable data representation, in particular for mathematical </w:t>
      </w:r>
      <w:r w:rsidR="00DE5B0F">
        <w:t>calculations and manipulations.</w:t>
      </w:r>
      <w:r w:rsidR="00DE5B0F">
        <w:rPr>
          <w:rFonts w:hint="eastAsia"/>
        </w:rPr>
        <w:t xml:space="preserve"> </w:t>
      </w:r>
      <w:r w:rsidRPr="00DE5B0F">
        <w:t>Scikit-learn bears that in</w:t>
      </w:r>
      <w:r w:rsidR="00DE5B0F">
        <w:t xml:space="preserve"> mind and it expects data to be</w:t>
      </w:r>
      <w:r w:rsidR="00DE5B0F">
        <w:rPr>
          <w:rFonts w:hint="eastAsia"/>
        </w:rPr>
        <w:t xml:space="preserve"> </w:t>
      </w:r>
      <w:r w:rsidRPr="00DE5B0F">
        <w:t>represented in the form of</w:t>
      </w:r>
      <w:r w:rsidR="00DE5B0F">
        <w:t xml:space="preserve"> two-dimensional numeric</w:t>
      </w:r>
      <w:r w:rsidR="00DE5B0F">
        <w:rPr>
          <w:rFonts w:hint="eastAsia"/>
        </w:rPr>
        <w:t xml:space="preserve"> </w:t>
      </w:r>
      <w:r w:rsidRPr="00DE5B0F">
        <w:t>matrices with M data instances (rows) and N distinct features (columns).</w:t>
      </w:r>
    </w:p>
    <w:p w:rsidR="00D5350A" w:rsidRPr="00D5350A" w:rsidRDefault="00D5350A" w:rsidP="00D5350A">
      <w:r w:rsidRPr="00D5350A">
        <w:t>鉴于我们将广泛使用该库，</w:t>
      </w:r>
      <w:r w:rsidR="00471BE8">
        <w:rPr>
          <w:rFonts w:hint="eastAsia"/>
        </w:rPr>
        <w:t>很值得在这里谈一下</w:t>
      </w:r>
      <w:r w:rsidRPr="00D5350A">
        <w:t>Scikit-learn</w:t>
      </w:r>
      <w:r w:rsidR="00471BE8">
        <w:t>中</w:t>
      </w:r>
      <w:r w:rsidR="00471BE8">
        <w:rPr>
          <w:rFonts w:hint="eastAsia"/>
        </w:rPr>
        <w:t>的</w:t>
      </w:r>
      <w:r w:rsidRPr="00D5350A">
        <w:t>模型所期望的典型数据表示。</w:t>
      </w:r>
      <w:r w:rsidRPr="00D5350A">
        <w:t xml:space="preserve"> </w:t>
      </w:r>
      <w:r w:rsidRPr="00D5350A">
        <w:t>如</w:t>
      </w:r>
      <w:r w:rsidRPr="00D5350A">
        <w:t>2.4</w:t>
      </w:r>
      <w:r w:rsidR="00471BE8">
        <w:t>节所述，矩阵和向量是一种</w:t>
      </w:r>
      <w:r w:rsidR="00471BE8">
        <w:rPr>
          <w:rFonts w:hint="eastAsia"/>
        </w:rPr>
        <w:t>受欢迎</w:t>
      </w:r>
      <w:r w:rsidRPr="00D5350A">
        <w:t>的数据表示，特别是对于数学计算和操作。</w:t>
      </w:r>
      <w:r w:rsidRPr="00D5350A">
        <w:t xml:space="preserve"> Scikit-learn</w:t>
      </w:r>
      <w:r w:rsidR="00471BE8">
        <w:rPr>
          <w:rFonts w:hint="eastAsia"/>
        </w:rPr>
        <w:t>继承了</w:t>
      </w:r>
      <w:r w:rsidRPr="00D5350A">
        <w:t>这一点，并且它期望数据以具有</w:t>
      </w:r>
      <w:r w:rsidRPr="00D5350A">
        <w:t>M</w:t>
      </w:r>
      <w:r w:rsidRPr="00D5350A">
        <w:t>个数据实例（行）和</w:t>
      </w:r>
      <w:r w:rsidRPr="00D5350A">
        <w:t>N</w:t>
      </w:r>
      <w:r w:rsidRPr="00D5350A">
        <w:t>个不同特征（列）的二维数字矩阵的形式表示。</w:t>
      </w:r>
    </w:p>
    <w:p w:rsidR="00F25C3F" w:rsidRDefault="00F25C3F" w:rsidP="00F25C3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Scikit-learn expects data in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matrix representation.</w:t>
      </w:r>
    </w:p>
    <w:p w:rsidR="00DE5B0F" w:rsidRDefault="00DE5B0F" w:rsidP="00DE5B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matrices can be NumPy or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SciPy arrays for instance.</w:t>
      </w:r>
    </w:p>
    <w:p w:rsidR="00D5350A" w:rsidRPr="00D5350A" w:rsidRDefault="00D5350A" w:rsidP="00D5350A">
      <w:pPr>
        <w:rPr>
          <w:sz w:val="13"/>
          <w:szCs w:val="13"/>
        </w:rPr>
      </w:pPr>
      <w:r w:rsidRPr="00D5350A">
        <w:rPr>
          <w:sz w:val="13"/>
          <w:szCs w:val="13"/>
        </w:rPr>
        <w:t>Scikit-learn</w:t>
      </w:r>
      <w:r w:rsidR="00471BE8">
        <w:rPr>
          <w:sz w:val="13"/>
          <w:szCs w:val="13"/>
        </w:rPr>
        <w:t>期望以矩阵</w:t>
      </w:r>
      <w:r w:rsidRPr="00D5350A">
        <w:rPr>
          <w:sz w:val="13"/>
          <w:szCs w:val="13"/>
        </w:rPr>
        <w:t>形式的</w:t>
      </w:r>
      <w:r w:rsidR="00471BE8">
        <w:rPr>
          <w:rFonts w:hint="eastAsia"/>
          <w:sz w:val="13"/>
          <w:szCs w:val="13"/>
        </w:rPr>
        <w:t>表示</w:t>
      </w:r>
      <w:r w:rsidRPr="00D5350A">
        <w:rPr>
          <w:sz w:val="13"/>
          <w:szCs w:val="13"/>
        </w:rPr>
        <w:t>数据。</w:t>
      </w:r>
      <w:r w:rsidRPr="00D5350A">
        <w:rPr>
          <w:sz w:val="13"/>
          <w:szCs w:val="13"/>
        </w:rPr>
        <w:br/>
      </w:r>
      <w:r w:rsidRPr="00D5350A">
        <w:rPr>
          <w:sz w:val="13"/>
          <w:szCs w:val="13"/>
        </w:rPr>
        <w:t>例如，矩阵可以是</w:t>
      </w:r>
      <w:r w:rsidRPr="00D5350A">
        <w:rPr>
          <w:sz w:val="13"/>
          <w:szCs w:val="13"/>
        </w:rPr>
        <w:t>NumPy</w:t>
      </w:r>
      <w:r w:rsidRPr="00D5350A">
        <w:rPr>
          <w:sz w:val="13"/>
          <w:szCs w:val="13"/>
        </w:rPr>
        <w:t>或</w:t>
      </w:r>
      <w:r w:rsidRPr="00D5350A">
        <w:rPr>
          <w:sz w:val="13"/>
          <w:szCs w:val="13"/>
        </w:rPr>
        <w:t>SciPy</w:t>
      </w:r>
      <w:r w:rsidRPr="00D5350A">
        <w:rPr>
          <w:sz w:val="13"/>
          <w:szCs w:val="13"/>
        </w:rPr>
        <w:t>数组。</w:t>
      </w:r>
    </w:p>
    <w:p w:rsidR="00DE5B0F" w:rsidRDefault="00DE5B0F" w:rsidP="00DE5B0F">
      <w:r w:rsidRPr="00DE5B0F">
        <w:t>A canonical example in data science and analytics is the Iris</w:t>
      </w:r>
      <w:r w:rsidRPr="00DE5B0F">
        <w:rPr>
          <w:rFonts w:hint="eastAsia"/>
        </w:rPr>
        <w:t xml:space="preserve"> </w:t>
      </w:r>
      <w:r w:rsidRPr="00DE5B0F">
        <w:t>dataset, and as you can imagine it is included with Scikitlearn.</w:t>
      </w:r>
      <w:r w:rsidRPr="00DE5B0F">
        <w:rPr>
          <w:rFonts w:hint="eastAsia"/>
        </w:rPr>
        <w:t xml:space="preserve"> </w:t>
      </w:r>
      <w:r w:rsidRPr="00DE5B0F">
        <w:t>The set was first used by Ronald Fisher8, and has a total of M = 150 samples of three species of iris flowers:</w:t>
      </w:r>
      <w:r w:rsidRPr="00DE5B0F">
        <w:rPr>
          <w:rFonts w:hint="eastAsia"/>
        </w:rPr>
        <w:t xml:space="preserve"> </w:t>
      </w:r>
      <w:r w:rsidRPr="00DE5B0F">
        <w:t>Setosa (50), Virginica (50</w:t>
      </w:r>
      <w:r w:rsidR="00471BE8">
        <w:t>) and Versicolor (50). For each</w:t>
      </w:r>
      <w:r w:rsidR="00471BE8">
        <w:rPr>
          <w:rFonts w:hint="eastAsia"/>
        </w:rPr>
        <w:t xml:space="preserve"> </w:t>
      </w:r>
      <w:r w:rsidRPr="00DE5B0F">
        <w:t>specimen we are provided with N = 4 feature measures</w:t>
      </w:r>
      <w:r w:rsidRPr="00DE5B0F">
        <w:rPr>
          <w:rFonts w:hint="eastAsia"/>
        </w:rPr>
        <w:t xml:space="preserve"> </w:t>
      </w:r>
      <w:r w:rsidRPr="00DE5B0F">
        <w:t>(in centimetres): sepal length, sepal width, petal length and</w:t>
      </w:r>
      <w:r w:rsidRPr="00DE5B0F">
        <w:rPr>
          <w:rFonts w:hint="eastAsia"/>
        </w:rPr>
        <w:t xml:space="preserve"> </w:t>
      </w:r>
      <w:r w:rsidRPr="00DE5B0F">
        <w:t>petal width.</w:t>
      </w:r>
    </w:p>
    <w:p w:rsidR="00471BE8" w:rsidRPr="00471BE8" w:rsidRDefault="00471BE8" w:rsidP="00471BE8">
      <w:r w:rsidRPr="00471BE8">
        <w:t>数据科学和分析中的典型示例是</w:t>
      </w:r>
      <w:r w:rsidRPr="00471BE8">
        <w:t>Iris</w:t>
      </w:r>
      <w:r w:rsidRPr="00471BE8">
        <w:t>数据集，您可以想象它包含在</w:t>
      </w:r>
      <w:r w:rsidRPr="00471BE8">
        <w:t>Scikitlearn</w:t>
      </w:r>
      <w:r w:rsidRPr="00471BE8">
        <w:t>中。</w:t>
      </w:r>
      <w:r w:rsidRPr="00471BE8">
        <w:t xml:space="preserve"> </w:t>
      </w:r>
      <w:r>
        <w:t>该</w:t>
      </w:r>
      <w:r>
        <w:rPr>
          <w:rFonts w:hint="eastAsia"/>
        </w:rPr>
        <w:t>数据集</w:t>
      </w:r>
      <w:r w:rsidRPr="00471BE8">
        <w:t>最初由</w:t>
      </w:r>
      <w:r>
        <w:t>Ronald Fisher</w:t>
      </w:r>
      <w:r w:rsidRPr="00471BE8">
        <w:t>使用，并且总共有</w:t>
      </w:r>
      <w:r w:rsidRPr="00471BE8">
        <w:t>M = 150</w:t>
      </w:r>
      <w:r>
        <w:t>个样品</w:t>
      </w:r>
      <w:r>
        <w:rPr>
          <w:rFonts w:hint="eastAsia"/>
        </w:rPr>
        <w:t xml:space="preserve"> </w:t>
      </w:r>
      <w:r>
        <w:rPr>
          <w:rFonts w:hint="eastAsia"/>
        </w:rPr>
        <w:t>，</w:t>
      </w:r>
      <w:r w:rsidRPr="00471BE8">
        <w:t>其中</w:t>
      </w:r>
      <w:r>
        <w:rPr>
          <w:rFonts w:hint="eastAsia"/>
        </w:rPr>
        <w:t>包含</w:t>
      </w:r>
      <w:r w:rsidRPr="00471BE8">
        <w:t>三种鸢尾花：</w:t>
      </w:r>
      <w:r w:rsidRPr="00471BE8">
        <w:t>Setosa</w:t>
      </w:r>
      <w:r w:rsidRPr="00471BE8">
        <w:t>（</w:t>
      </w:r>
      <w:r w:rsidRPr="00471BE8">
        <w:t>50</w:t>
      </w:r>
      <w:r w:rsidRPr="00471BE8">
        <w:t>），</w:t>
      </w:r>
      <w:r w:rsidRPr="00471BE8">
        <w:t>Virginica</w:t>
      </w:r>
      <w:r w:rsidRPr="00471BE8">
        <w:t>（</w:t>
      </w:r>
      <w:r w:rsidRPr="00471BE8">
        <w:t>50</w:t>
      </w:r>
      <w:r w:rsidRPr="00471BE8">
        <w:t>）和</w:t>
      </w:r>
      <w:r w:rsidRPr="00471BE8">
        <w:t>Versicolor</w:t>
      </w:r>
      <w:r w:rsidRPr="00471BE8">
        <w:t>（</w:t>
      </w:r>
      <w:r w:rsidRPr="00471BE8">
        <w:t>50</w:t>
      </w:r>
      <w:r w:rsidRPr="00471BE8">
        <w:t>）。</w:t>
      </w:r>
      <w:r w:rsidRPr="00471BE8">
        <w:t xml:space="preserve"> </w:t>
      </w:r>
      <w:r w:rsidRPr="00471BE8">
        <w:t>对于每个样本，我们提供</w:t>
      </w:r>
      <w:r w:rsidRPr="00471BE8">
        <w:t>N = 4</w:t>
      </w:r>
      <w:r w:rsidRPr="00471BE8">
        <w:t>个特征量度（以厘米为单位）：萼片长度，萼片宽度，花瓣长度和花瓣宽度。</w:t>
      </w:r>
    </w:p>
    <w:p w:rsidR="00F25C3F" w:rsidRDefault="00F25C3F" w:rsidP="00F25C3F">
      <w:pPr>
        <w:autoSpaceDE w:val="0"/>
        <w:autoSpaceDN w:val="0"/>
        <w:adjustRightInd w:val="0"/>
        <w:jc w:val="left"/>
        <w:rPr>
          <w:rFonts w:ascii="URWPalladioL-Roma" w:hAnsi="URWPalladioL-Roma" w:cs="URWPalladioL-Roma"/>
          <w:kern w:val="0"/>
          <w:sz w:val="16"/>
          <w:szCs w:val="16"/>
        </w:rPr>
      </w:pPr>
    </w:p>
    <w:p w:rsidR="00DE5B0F" w:rsidRDefault="00DE5B0F" w:rsidP="00F25C3F">
      <w:pPr>
        <w:autoSpaceDE w:val="0"/>
        <w:autoSpaceDN w:val="0"/>
        <w:adjustRightInd w:val="0"/>
        <w:jc w:val="left"/>
        <w:rPr>
          <w:rFonts w:ascii="TeXPalladioL-SC" w:hAnsi="TeXPalladioL-SC" w:cs="TeXPalladioL-SC"/>
          <w:kern w:val="0"/>
          <w:sz w:val="16"/>
          <w:szCs w:val="16"/>
        </w:rPr>
      </w:pPr>
      <w:r>
        <w:rPr>
          <w:rFonts w:ascii="TeXPalladioL-SC" w:hAnsi="TeXPalladioL-SC" w:cs="TeXPalladioL-SC"/>
          <w:kern w:val="0"/>
          <w:sz w:val="10"/>
          <w:szCs w:val="10"/>
        </w:rPr>
        <w:t xml:space="preserve">8 </w:t>
      </w:r>
      <w:r>
        <w:rPr>
          <w:rFonts w:ascii="URWPalladioL-Roma" w:hAnsi="URWPalladioL-Roma" w:cs="URWPalladioL-Roma"/>
          <w:kern w:val="0"/>
          <w:sz w:val="16"/>
          <w:szCs w:val="16"/>
        </w:rPr>
        <w:t>Fisher, R. A. (</w:t>
      </w:r>
      <w:r>
        <w:rPr>
          <w:rFonts w:ascii="TeXPalladioL-SC" w:hAnsi="TeXPalladioL-SC" w:cs="TeXPalladioL-SC"/>
          <w:kern w:val="0"/>
          <w:sz w:val="16"/>
          <w:szCs w:val="16"/>
        </w:rPr>
        <w:t>1936</w:t>
      </w:r>
      <w:r>
        <w:rPr>
          <w:rFonts w:ascii="URWPalladioL-Roma" w:hAnsi="URWPalladioL-Roma" w:cs="URWPalladioL-Roma"/>
          <w:kern w:val="0"/>
          <w:sz w:val="16"/>
          <w:szCs w:val="16"/>
        </w:rPr>
        <w:t>). The use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multiple measurements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taxonomic problems. </w:t>
      </w:r>
      <w:r>
        <w:rPr>
          <w:rFonts w:ascii="URWPalladioL-Ital" w:hAnsi="URWPalladioL-Ital" w:cs="URWPalladioL-Ital"/>
          <w:kern w:val="0"/>
          <w:sz w:val="16"/>
          <w:szCs w:val="16"/>
        </w:rPr>
        <w:t>Annals of</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 xml:space="preserve">Eugenics </w:t>
      </w:r>
      <w:r>
        <w:rPr>
          <w:rFonts w:ascii="TeXPalladioL-ItalicOsF" w:hAnsi="TeXPalladioL-ItalicOsF" w:cs="TeXPalladioL-ItalicOsF"/>
          <w:i/>
          <w:iCs/>
          <w:kern w:val="0"/>
          <w:sz w:val="16"/>
          <w:szCs w:val="16"/>
        </w:rPr>
        <w:t>7</w:t>
      </w:r>
      <w:r>
        <w:rPr>
          <w:rFonts w:ascii="URWPalladioL-Roma" w:hAnsi="URWPalladioL-Roma" w:cs="URWPalladioL-Roma"/>
          <w:kern w:val="0"/>
          <w:sz w:val="16"/>
          <w:szCs w:val="16"/>
        </w:rPr>
        <w:t>(</w:t>
      </w:r>
      <w:r>
        <w:rPr>
          <w:rFonts w:ascii="TeXPalladioL-SC" w:hAnsi="TeXPalladioL-SC" w:cs="TeXPalladioL-SC"/>
          <w:kern w:val="0"/>
          <w:sz w:val="16"/>
          <w:szCs w:val="16"/>
        </w:rPr>
        <w:t>2</w:t>
      </w:r>
      <w:r>
        <w:rPr>
          <w:rFonts w:ascii="URWPalladioL-Roma" w:hAnsi="URWPalladioL-Roma" w:cs="URWPalladioL-Roma"/>
          <w:kern w:val="0"/>
          <w:sz w:val="16"/>
          <w:szCs w:val="16"/>
        </w:rPr>
        <w:t xml:space="preserve">), </w:t>
      </w:r>
      <w:r>
        <w:rPr>
          <w:rFonts w:ascii="TeXPalladioL-SC" w:hAnsi="TeXPalladioL-SC" w:cs="TeXPalladioL-SC"/>
          <w:kern w:val="0"/>
          <w:sz w:val="16"/>
          <w:szCs w:val="16"/>
        </w:rPr>
        <w:t>179</w:t>
      </w:r>
      <w:r>
        <w:rPr>
          <w:rFonts w:ascii="URWPalladioL-Roma" w:hAnsi="URWPalladioL-Roma" w:cs="URWPalladioL-Roma"/>
          <w:kern w:val="0"/>
          <w:sz w:val="16"/>
          <w:szCs w:val="16"/>
        </w:rPr>
        <w:t>–</w:t>
      </w:r>
      <w:r>
        <w:rPr>
          <w:rFonts w:ascii="TeXPalladioL-SC" w:hAnsi="TeXPalladioL-SC" w:cs="TeXPalladioL-SC"/>
          <w:kern w:val="0"/>
          <w:sz w:val="16"/>
          <w:szCs w:val="16"/>
        </w:rPr>
        <w:t>188</w:t>
      </w:r>
    </w:p>
    <w:p w:rsidR="00471BE8" w:rsidRPr="00471BE8" w:rsidRDefault="00471BE8" w:rsidP="00471BE8">
      <w:pPr>
        <w:rPr>
          <w:sz w:val="13"/>
          <w:szCs w:val="13"/>
        </w:rPr>
      </w:pPr>
      <w:r w:rsidRPr="00471BE8">
        <w:rPr>
          <w:sz w:val="13"/>
          <w:szCs w:val="13"/>
        </w:rPr>
        <w:t>8 Fisher</w:t>
      </w:r>
      <w:r w:rsidRPr="00471BE8">
        <w:rPr>
          <w:sz w:val="13"/>
          <w:szCs w:val="13"/>
        </w:rPr>
        <w:t>，</w:t>
      </w:r>
      <w:r w:rsidRPr="00471BE8">
        <w:rPr>
          <w:sz w:val="13"/>
          <w:szCs w:val="13"/>
        </w:rPr>
        <w:t>R</w:t>
      </w:r>
      <w:r w:rsidRPr="00471BE8">
        <w:rPr>
          <w:sz w:val="13"/>
          <w:szCs w:val="13"/>
        </w:rPr>
        <w:t>。</w:t>
      </w:r>
      <w:r w:rsidRPr="00471BE8">
        <w:rPr>
          <w:sz w:val="13"/>
          <w:szCs w:val="13"/>
        </w:rPr>
        <w:t>A.</w:t>
      </w:r>
      <w:r w:rsidRPr="00471BE8">
        <w:rPr>
          <w:sz w:val="13"/>
          <w:szCs w:val="13"/>
        </w:rPr>
        <w:t>（</w:t>
      </w:r>
      <w:r w:rsidRPr="00471BE8">
        <w:rPr>
          <w:sz w:val="13"/>
          <w:szCs w:val="13"/>
        </w:rPr>
        <w:t>1936</w:t>
      </w:r>
      <w:r w:rsidRPr="00471BE8">
        <w:rPr>
          <w:sz w:val="13"/>
          <w:szCs w:val="13"/>
        </w:rPr>
        <w:t>）。</w:t>
      </w:r>
      <w:r w:rsidRPr="00471BE8">
        <w:rPr>
          <w:sz w:val="13"/>
          <w:szCs w:val="13"/>
        </w:rPr>
        <w:t xml:space="preserve"> </w:t>
      </w:r>
      <w:r w:rsidRPr="00471BE8">
        <w:rPr>
          <w:sz w:val="13"/>
          <w:szCs w:val="13"/>
        </w:rPr>
        <w:t>在分类学问题中使用多次测量。</w:t>
      </w:r>
      <w:r w:rsidRPr="00471BE8">
        <w:rPr>
          <w:sz w:val="13"/>
          <w:szCs w:val="13"/>
        </w:rPr>
        <w:t xml:space="preserve"> </w:t>
      </w:r>
      <w:r w:rsidRPr="00471BE8">
        <w:rPr>
          <w:sz w:val="13"/>
          <w:szCs w:val="13"/>
        </w:rPr>
        <w:t>优生志年鉴</w:t>
      </w:r>
      <w:r w:rsidRPr="00471BE8">
        <w:rPr>
          <w:sz w:val="13"/>
          <w:szCs w:val="13"/>
        </w:rPr>
        <w:t>7</w:t>
      </w:r>
      <w:r w:rsidRPr="00471BE8">
        <w:rPr>
          <w:sz w:val="13"/>
          <w:szCs w:val="13"/>
        </w:rPr>
        <w:t>（</w:t>
      </w:r>
      <w:r w:rsidRPr="00471BE8">
        <w:rPr>
          <w:sz w:val="13"/>
          <w:szCs w:val="13"/>
        </w:rPr>
        <w:t>2</w:t>
      </w:r>
      <w:r w:rsidRPr="00471BE8">
        <w:rPr>
          <w:sz w:val="13"/>
          <w:szCs w:val="13"/>
        </w:rPr>
        <w:t>），</w:t>
      </w:r>
      <w:r w:rsidRPr="00471BE8">
        <w:rPr>
          <w:sz w:val="13"/>
          <w:szCs w:val="13"/>
        </w:rPr>
        <w:t>179-188</w:t>
      </w:r>
    </w:p>
    <w:p w:rsidR="00DE5B0F" w:rsidRDefault="00DE5B0F" w:rsidP="00DE5B0F">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load this dataset by importing it directly from Scikitlearn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as follows:</w:t>
      </w:r>
    </w:p>
    <w:p w:rsidR="00E614C8" w:rsidRPr="00E614C8" w:rsidRDefault="00E614C8" w:rsidP="00E614C8">
      <w:r w:rsidRPr="00E614C8">
        <w:t>我们可以通过直接从</w:t>
      </w:r>
      <w:r w:rsidRPr="00E614C8">
        <w:t>Scikitlearn</w:t>
      </w:r>
      <w:r w:rsidRPr="00E614C8">
        <w:t>导入来加载此数据集，如下所示：</w:t>
      </w:r>
    </w:p>
    <w:p w:rsidR="00DE5B0F" w:rsidRDefault="00DE5B0F" w:rsidP="00DE5B0F">
      <w:pPr>
        <w:autoSpaceDE w:val="0"/>
        <w:autoSpaceDN w:val="0"/>
        <w:adjustRightInd w:val="0"/>
        <w:jc w:val="left"/>
        <w:rPr>
          <w:rFonts w:ascii="BeraSansMono-Roman" w:hAnsi="BeraSansMono-Roman" w:cs="BeraSansMono-Roman"/>
          <w:kern w:val="0"/>
          <w:sz w:val="17"/>
          <w:szCs w:val="17"/>
        </w:rPr>
      </w:pPr>
      <w:r w:rsidRPr="00DE5B0F">
        <w:rPr>
          <w:rFonts w:ascii="BeraSansMono-Roman" w:hAnsi="BeraSansMono-Roman" w:cs="BeraSansMono-Roman"/>
          <w:noProof/>
          <w:color w:val="002060"/>
          <w:kern w:val="0"/>
          <w:sz w:val="17"/>
          <w:szCs w:val="17"/>
        </w:rPr>
        <mc:AlternateContent>
          <mc:Choice Requires="wps">
            <w:drawing>
              <wp:anchor distT="0" distB="0" distL="114300" distR="114300" simplePos="0" relativeHeight="251664384" behindDoc="0" locked="0" layoutInCell="1" allowOverlap="1" wp14:anchorId="14C5F66D" wp14:editId="098B7876">
                <wp:simplePos x="0" y="0"/>
                <wp:positionH relativeFrom="column">
                  <wp:posOffset>-1905</wp:posOffset>
                </wp:positionH>
                <wp:positionV relativeFrom="paragraph">
                  <wp:posOffset>62865</wp:posOffset>
                </wp:positionV>
                <wp:extent cx="3077845" cy="732155"/>
                <wp:effectExtent l="0" t="0" r="27305" b="10795"/>
                <wp:wrapNone/>
                <wp:docPr id="8" name="矩形 8"/>
                <wp:cNvGraphicFramePr/>
                <a:graphic xmlns:a="http://schemas.openxmlformats.org/drawingml/2006/main">
                  <a:graphicData uri="http://schemas.microsoft.com/office/word/2010/wordprocessingShape">
                    <wps:wsp>
                      <wps:cNvSpPr/>
                      <wps:spPr>
                        <a:xfrm>
                          <a:off x="0" y="0"/>
                          <a:ext cx="3077845" cy="73215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DE5B0F" w:rsidRDefault="00FE26B1" w:rsidP="00DE5B0F">
                            <w:pPr>
                              <w:rPr>
                                <w:color w:val="000000" w:themeColor="text1"/>
                              </w:rPr>
                            </w:pPr>
                            <w:r w:rsidRPr="00DE5B0F">
                              <w:rPr>
                                <w:color w:val="000000" w:themeColor="text1"/>
                              </w:rPr>
                              <w:t>from sklearn.datasets import load_iris</w:t>
                            </w:r>
                          </w:p>
                          <w:p w:rsidR="00FE26B1" w:rsidRPr="00DE5B0F" w:rsidRDefault="00FE26B1" w:rsidP="00DE5B0F">
                            <w:pPr>
                              <w:rPr>
                                <w:color w:val="000000" w:themeColor="text1"/>
                              </w:rPr>
                            </w:pPr>
                            <w:r w:rsidRPr="00DE5B0F">
                              <w:rPr>
                                <w:color w:val="000000" w:themeColor="text1"/>
                              </w:rPr>
                              <w:t>iris = load_iris()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8" o:spid="_x0000_s1026" style="position:absolute;margin-left:-.15pt;margin-top:4.95pt;width:242.35pt;height:5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" fillcolor="white [3212]" strokecolor="black [3213]">
                <v:textbox>
                  <w:txbxContent>
                    <w:p w:rsidR="00FE26B1" w:rsidRPr="00DE5B0F" w:rsidRDefault="00FE26B1" w:rsidP="00DE5B0F">
                      <w:pPr>
                        <w:rPr>
                          <w:color w:val="000000" w:themeColor="text1"/>
                        </w:rPr>
                      </w:pPr>
                      <w:r w:rsidRPr="00DE5B0F">
                        <w:rPr>
                          <w:color w:val="000000" w:themeColor="text1"/>
                        </w:rPr>
                        <w:t>from sklearn.datasets import load_iris</w:t>
                      </w:r>
                    </w:p>
                    <w:p w:rsidR="00FE26B1" w:rsidRPr="00DE5B0F" w:rsidRDefault="00FE26B1" w:rsidP="00DE5B0F">
                      <w:pPr>
                        <w:rPr>
                          <w:color w:val="000000" w:themeColor="text1"/>
                        </w:rPr>
                      </w:pPr>
                      <w:r w:rsidRPr="00DE5B0F">
                        <w:rPr>
                          <w:color w:val="000000" w:themeColor="text1"/>
                        </w:rPr>
                        <w:t>iris = load_iris()</w:t>
                      </w:r>
                    </w:p>
                  </w:txbxContent>
                </v:textbox>
              </v:rect>
            </w:pict>
          </mc:Fallback>
        </mc:AlternateContent>
      </w:r>
    </w:p>
    <w:p w:rsidR="00DE5B0F" w:rsidRDefault="00DE5B0F"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 w:rsidR="00E614C8" w:rsidRPr="00E614C8" w:rsidRDefault="00DE5B0F" w:rsidP="00E614C8">
      <w:r w:rsidRPr="00DE5B0F">
        <w:t>With the two lines of code above we have imported the</w:t>
      </w:r>
      <w:r>
        <w:rPr>
          <w:rFonts w:hint="eastAsia"/>
        </w:rPr>
        <w:t xml:space="preserve"> </w:t>
      </w:r>
      <w:r w:rsidRPr="00DE5B0F">
        <w:t>dataset and loaded it into an object named iris</w:t>
      </w:r>
      <w:r>
        <w:t>. We can</w:t>
      </w:r>
      <w:r>
        <w:rPr>
          <w:rFonts w:hint="eastAsia"/>
        </w:rPr>
        <w:t xml:space="preserve"> </w:t>
      </w:r>
      <w:r w:rsidRPr="00DE5B0F">
        <w:t>now inspect the matrix that contains the feature data. For instance the size of the matrix must be M = 150 and N = 4, and we can verify this with the shape method as follows:</w:t>
      </w:r>
    </w:p>
    <w:p w:rsidR="00E614C8" w:rsidRPr="00E614C8" w:rsidRDefault="00E614C8" w:rsidP="00DE5B0F">
      <w:r w:rsidRPr="00E614C8">
        <w:lastRenderedPageBreak/>
        <w:t>通过上面的两行代码，我们导入了数据集并将其加载到名为</w:t>
      </w:r>
      <w:r w:rsidRPr="00E614C8">
        <w:t>iris</w:t>
      </w:r>
      <w:r w:rsidRPr="00E614C8">
        <w:t>的对象中。我们现在可以检查包含</w:t>
      </w:r>
      <w:r>
        <w:rPr>
          <w:rFonts w:hint="eastAsia"/>
        </w:rPr>
        <w:t>特征</w:t>
      </w:r>
      <w:r w:rsidRPr="00E614C8">
        <w:t>数据的矩阵。</w:t>
      </w:r>
      <w:r w:rsidRPr="00E614C8">
        <w:t xml:space="preserve"> </w:t>
      </w:r>
      <w:r w:rsidRPr="00E614C8">
        <w:t>例如，矩阵的大小必须是</w:t>
      </w:r>
      <w:r w:rsidRPr="00E614C8">
        <w:t>M = 150</w:t>
      </w:r>
      <w:r w:rsidRPr="00E614C8">
        <w:t>和</w:t>
      </w:r>
      <w:r w:rsidRPr="00E614C8">
        <w:t>N = 4</w:t>
      </w:r>
      <w:r w:rsidRPr="00E614C8">
        <w:t>，我们可以使用</w:t>
      </w:r>
      <w:r>
        <w:rPr>
          <w:rFonts w:hint="eastAsia"/>
        </w:rPr>
        <w:t>shape</w:t>
      </w:r>
      <w:r w:rsidRPr="00E614C8">
        <w:t>方法验证这一点，如下所示：</w:t>
      </w:r>
    </w:p>
    <w:p w:rsidR="00DE5B0F" w:rsidRDefault="00DE5B0F" w:rsidP="00DE5B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Iris dataset is represented by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150 </w:t>
      </w:r>
      <m:oMath>
        <m:r>
          <m:rPr>
            <m:sty m:val="p"/>
          </m:rPr>
          <w:rPr>
            <w:rFonts w:ascii="Cambria Math" w:hAnsi="Cambria Math" w:cs="URWPalladioL-Roma"/>
            <w:kern w:val="0"/>
            <w:sz w:val="16"/>
            <w:szCs w:val="16"/>
          </w:rPr>
          <m:t>×</m:t>
        </m:r>
      </m:oMath>
      <w:r>
        <w:rPr>
          <w:rFonts w:ascii="CMSY10" w:hAnsi="CMSY10" w:cs="CMSY10"/>
          <w:kern w:val="0"/>
          <w:sz w:val="17"/>
          <w:szCs w:val="17"/>
        </w:rPr>
        <w:t xml:space="preserve"> </w:t>
      </w:r>
      <w:r>
        <w:rPr>
          <w:rFonts w:ascii="URWPalladioL-Roma" w:hAnsi="URWPalladioL-Roma" w:cs="URWPalladioL-Roma"/>
          <w:kern w:val="0"/>
          <w:sz w:val="16"/>
          <w:szCs w:val="16"/>
        </w:rPr>
        <w:t>4 matrix.</w:t>
      </w:r>
    </w:p>
    <w:p w:rsidR="00E614C8" w:rsidRPr="00E614C8" w:rsidRDefault="00E614C8" w:rsidP="00E614C8">
      <w:r w:rsidRPr="00E614C8">
        <w:t>Iris</w:t>
      </w:r>
      <w:r w:rsidRPr="00E614C8">
        <w:t>数据集由</w:t>
      </w:r>
      <w:r w:rsidRPr="00E614C8">
        <w:t>150×4</w:t>
      </w:r>
      <w:r w:rsidRPr="00E614C8">
        <w:t>矩阵表示。</w:t>
      </w:r>
    </w:p>
    <w:p w:rsidR="00DE5B0F" w:rsidRPr="00DE5B0F" w:rsidRDefault="00DE5B0F" w:rsidP="00DE5B0F">
      <w:pPr>
        <w:autoSpaceDE w:val="0"/>
        <w:autoSpaceDN w:val="0"/>
        <w:adjustRightInd w:val="0"/>
        <w:jc w:val="left"/>
        <w:rPr>
          <w:rFonts w:ascii="BeraSansMono-Roman" w:hAnsi="BeraSansMono-Roman" w:cs="BeraSansMono-Roman"/>
          <w:kern w:val="0"/>
          <w:sz w:val="17"/>
          <w:szCs w:val="17"/>
        </w:rPr>
      </w:pPr>
      <w:r w:rsidRPr="00DE5B0F">
        <w:rPr>
          <w:rFonts w:ascii="BeraSansMono-Roman" w:hAnsi="BeraSansMono-Roman" w:cs="BeraSansMono-Roman" w:hint="eastAsia"/>
          <w:noProof/>
          <w:kern w:val="0"/>
          <w:sz w:val="18"/>
          <w:szCs w:val="18"/>
        </w:rPr>
        <mc:AlternateContent>
          <mc:Choice Requires="wps">
            <w:drawing>
              <wp:anchor distT="0" distB="0" distL="114300" distR="114300" simplePos="0" relativeHeight="251665408" behindDoc="0" locked="0" layoutInCell="1" allowOverlap="1" wp14:anchorId="456D62A3" wp14:editId="106DE3D4">
                <wp:simplePos x="0" y="0"/>
                <wp:positionH relativeFrom="column">
                  <wp:posOffset>60960</wp:posOffset>
                </wp:positionH>
                <wp:positionV relativeFrom="paragraph">
                  <wp:posOffset>34858</wp:posOffset>
                </wp:positionV>
                <wp:extent cx="2936303" cy="613386"/>
                <wp:effectExtent l="0" t="0" r="16510" b="15875"/>
                <wp:wrapNone/>
                <wp:docPr id="9" name="矩形 9"/>
                <wp:cNvGraphicFramePr/>
                <a:graphic xmlns:a="http://schemas.openxmlformats.org/drawingml/2006/main">
                  <a:graphicData uri="http://schemas.microsoft.com/office/word/2010/wordprocessingShape">
                    <wps:wsp>
                      <wps:cNvSpPr/>
                      <wps:spPr>
                        <a:xfrm>
                          <a:off x="0" y="0"/>
                          <a:ext cx="2936303" cy="61338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&gt; iris.data.shape</w:t>
                            </w:r>
                          </w:p>
                          <w:p w:rsidR="00FE26B1" w:rsidRPr="00DE5B0F" w:rsidRDefault="00FE26B1" w:rsidP="00DE5B0F">
                            <w:pPr>
                              <w:rPr>
                                <w:color w:val="000000" w:themeColor="text1"/>
                              </w:rPr>
                            </w:pPr>
                            <w:r w:rsidRPr="00DE5B0F">
                              <w:rPr>
                                <w:rFonts w:ascii="BeraSansMono-Roman" w:hAnsi="BeraSansMono-Roman" w:cs="BeraSansMono-Roman"/>
                                <w:color w:val="000000" w:themeColor="text1"/>
                                <w:kern w:val="0"/>
                                <w:sz w:val="17"/>
                                <w:szCs w:val="17"/>
                              </w:rPr>
                              <w:t>(150L, 4L)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9" o:spid="_x0000_s1027" style="position:absolute;margin-left:4.8pt;margin-top:2.75pt;width:231.2pt;height:48.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" fillcolor="white [3212]" strokecolor="black [3213]">
                <v:textbox>
                  <w:txbxContent>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&gt; iris.data.shape</w:t>
                      </w:r>
                    </w:p>
                    <w:p w:rsidR="00FE26B1" w:rsidRPr="00DE5B0F" w:rsidRDefault="00FE26B1" w:rsidP="00DE5B0F">
                      <w:pPr>
                        <w:rPr>
                          <w:color w:val="000000" w:themeColor="text1"/>
                        </w:rPr>
                      </w:pPr>
                      <w:r w:rsidRPr="00DE5B0F">
                        <w:rPr>
                          <w:rFonts w:ascii="BeraSansMono-Roman" w:hAnsi="BeraSansMono-Roman" w:cs="BeraSansMono-Roman"/>
                          <w:color w:val="000000" w:themeColor="text1"/>
                          <w:kern w:val="0"/>
                          <w:sz w:val="17"/>
                          <w:szCs w:val="17"/>
                        </w:rPr>
                        <w:t>(150L, 4L)</w:t>
                      </w:r>
                    </w:p>
                  </w:txbxContent>
                </v:textbox>
              </v:rect>
            </w:pict>
          </mc:Fallback>
        </mc:AlternateContent>
      </w:r>
      <w:r>
        <w:rPr>
          <w:rFonts w:ascii="BeraSansMono-Roman" w:hAnsi="BeraSansMono-Roman" w:cs="BeraSansMono-Roman" w:hint="eastAsia"/>
          <w:kern w:val="0"/>
          <w:sz w:val="17"/>
          <w:szCs w:val="17"/>
        </w:rPr>
        <w:t xml:space="preserve"> </w:t>
      </w:r>
    </w:p>
    <w:p w:rsidR="00DE5B0F" w:rsidRPr="00DE5B0F" w:rsidRDefault="00DE5B0F"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see the first six data instances:</w:t>
      </w:r>
    </w:p>
    <w:p w:rsidR="00E614C8" w:rsidRPr="00E614C8" w:rsidRDefault="00E614C8" w:rsidP="00E614C8">
      <w:r>
        <w:t>让我们</w:t>
      </w:r>
      <w:r>
        <w:rPr>
          <w:rFonts w:hint="eastAsia"/>
        </w:rPr>
        <w:t>先</w:t>
      </w:r>
      <w:r>
        <w:t>看看</w:t>
      </w:r>
      <w:r>
        <w:rPr>
          <w:rFonts w:hint="eastAsia"/>
        </w:rPr>
        <w:t>这</w:t>
      </w:r>
      <w:r w:rsidRPr="00E614C8">
        <w:t>六个数据实例：</w:t>
      </w:r>
    </w:p>
    <w:p w:rsidR="008444BA" w:rsidRDefault="008444BA" w:rsidP="00DE5B0F">
      <w:pPr>
        <w:autoSpaceDE w:val="0"/>
        <w:autoSpaceDN w:val="0"/>
        <w:adjustRightInd w:val="0"/>
        <w:jc w:val="left"/>
        <w:rPr>
          <w:rFonts w:ascii="BeraSansMono-Roman" w:hAnsi="BeraSansMono-Roman" w:cs="BeraSansMono-Roman"/>
          <w:kern w:val="0"/>
          <w:sz w:val="17"/>
          <w:szCs w:val="17"/>
        </w:rPr>
      </w:pPr>
      <w:r w:rsidRPr="00DE5B0F">
        <w:rPr>
          <w:rFonts w:ascii="BeraSansMono-Roman" w:hAnsi="BeraSansMono-Roman" w:cs="BeraSansMono-Roman" w:hint="eastAsia"/>
          <w:noProof/>
          <w:kern w:val="0"/>
          <w:sz w:val="18"/>
          <w:szCs w:val="18"/>
        </w:rPr>
        <mc:AlternateContent>
          <mc:Choice Requires="wps">
            <w:drawing>
              <wp:anchor distT="0" distB="0" distL="114300" distR="114300" simplePos="0" relativeHeight="251667456" behindDoc="0" locked="0" layoutInCell="1" allowOverlap="1" wp14:anchorId="43C7FD7C" wp14:editId="6A546632">
                <wp:simplePos x="0" y="0"/>
                <wp:positionH relativeFrom="column">
                  <wp:posOffset>60747</wp:posOffset>
                </wp:positionH>
                <wp:positionV relativeFrom="paragraph">
                  <wp:posOffset>73269</wp:posOffset>
                </wp:positionV>
                <wp:extent cx="2936240" cy="1635125"/>
                <wp:effectExtent l="0" t="0" r="16510" b="22225"/>
                <wp:wrapNone/>
                <wp:docPr id="10" name="矩形 10"/>
                <wp:cNvGraphicFramePr/>
                <a:graphic xmlns:a="http://schemas.openxmlformats.org/drawingml/2006/main">
                  <a:graphicData uri="http://schemas.microsoft.com/office/word/2010/wordprocessingShape">
                    <wps:wsp>
                      <wps:cNvSpPr/>
                      <wps:spPr>
                        <a:xfrm>
                          <a:off x="0" y="0"/>
                          <a:ext cx="2936240" cy="16351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&gt; iris.data[0:6,0:4]</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array([[ 5.1, 3.5, 1.4, 0.2],</w:t>
                            </w:r>
                          </w:p>
                          <w:p w:rsidR="00FE26B1"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[ 4.9, 3. , 1.4, 0.2],</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[ 4.7, 3.2, 1.3, 0.2],</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[ 4.6, 3.1, 1.5, 0.2],</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[ 5. , 3.6, 1.4, 0.2],</w:t>
                            </w:r>
                          </w:p>
                          <w:p w:rsidR="00FE26B1" w:rsidRPr="00DE5B0F" w:rsidRDefault="00FE26B1" w:rsidP="00DE5B0F">
                            <w:pPr>
                              <w:autoSpaceDE w:val="0"/>
                              <w:autoSpaceDN w:val="0"/>
                              <w:adjustRightInd w:val="0"/>
                              <w:jc w:val="left"/>
                              <w:rPr>
                                <w:color w:val="000000" w:themeColor="text1"/>
                              </w:rPr>
                            </w:pPr>
                            <w:r w:rsidRPr="00DE5B0F">
                              <w:rPr>
                                <w:rFonts w:ascii="BeraSansMono-Roman" w:hAnsi="BeraSansMono-Roman" w:cs="BeraSansMono-Roman"/>
                                <w:color w:val="000000" w:themeColor="text1"/>
                                <w:kern w:val="0"/>
                                <w:sz w:val="17"/>
                                <w:szCs w:val="17"/>
                              </w:rPr>
                              <w:t>[ 5.4, 3.9, 1.7, 0.4]])</w:t>
                            </w:r>
                            <w:r>
                              <w:rPr>
                                <w:rFonts w:ascii="BeraSansMono-Roman" w:hAnsi="BeraSansMono-Roman" w:cs="BeraSansMono-Roman"/>
                                <w:kern w:val="0"/>
                                <w:sz w:val="17"/>
                                <w:szCs w:val="17"/>
                              </w:rPr>
                              <w:t xml:space="preserve"> [ 54, 3.9, 1.7,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0" o:spid="_x0000_s1028" style="position:absolute;margin-left:4.8pt;margin-top:5.75pt;width:231.2pt;height:12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" fillcolor="white [3212]" strokecolor="black [3213]">
                <v:textbox>
                  <w:txbxContent>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&gt; iris.data[0:6,0:4]</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array([[ 5.1, 3.5, 1.4, 0.2],</w:t>
                      </w:r>
                    </w:p>
                    <w:p w:rsidR="00FE26B1"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[ 4.9, 3. , 1.4, 0.2],</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[ 4.7, 3.2, 1.3, 0.2],</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[ 4.6, 3.1, 1.5, 0.2],</w:t>
                      </w:r>
                    </w:p>
                    <w:p w:rsidR="00FE26B1" w:rsidRPr="00DE5B0F" w:rsidRDefault="00FE26B1" w:rsidP="00DE5B0F">
                      <w:pPr>
                        <w:autoSpaceDE w:val="0"/>
                        <w:autoSpaceDN w:val="0"/>
                        <w:adjustRightInd w:val="0"/>
                        <w:jc w:val="left"/>
                        <w:rPr>
                          <w:rFonts w:ascii="BeraSansMono-Roman" w:hAnsi="BeraSansMono-Roman" w:cs="BeraSansMono-Roman"/>
                          <w:color w:val="000000" w:themeColor="text1"/>
                          <w:kern w:val="0"/>
                          <w:sz w:val="17"/>
                          <w:szCs w:val="17"/>
                        </w:rPr>
                      </w:pPr>
                      <w:r w:rsidRPr="00DE5B0F">
                        <w:rPr>
                          <w:rFonts w:ascii="BeraSansMono-Roman" w:hAnsi="BeraSansMono-Roman" w:cs="BeraSansMono-Roman"/>
                          <w:color w:val="000000" w:themeColor="text1"/>
                          <w:kern w:val="0"/>
                          <w:sz w:val="17"/>
                          <w:szCs w:val="17"/>
                        </w:rPr>
                        <w:t>[ 5. , 3.6, 1.4, 0.2],</w:t>
                      </w:r>
                    </w:p>
                    <w:p w:rsidR="00FE26B1" w:rsidRPr="00DE5B0F" w:rsidRDefault="00FE26B1" w:rsidP="00DE5B0F">
                      <w:pPr>
                        <w:autoSpaceDE w:val="0"/>
                        <w:autoSpaceDN w:val="0"/>
                        <w:adjustRightInd w:val="0"/>
                        <w:jc w:val="left"/>
                        <w:rPr>
                          <w:color w:val="000000" w:themeColor="text1"/>
                        </w:rPr>
                      </w:pPr>
                      <w:r w:rsidRPr="00DE5B0F">
                        <w:rPr>
                          <w:rFonts w:ascii="BeraSansMono-Roman" w:hAnsi="BeraSansMono-Roman" w:cs="BeraSansMono-Roman"/>
                          <w:color w:val="000000" w:themeColor="text1"/>
                          <w:kern w:val="0"/>
                          <w:sz w:val="17"/>
                          <w:szCs w:val="17"/>
                        </w:rPr>
                        <w:t>[ 5.4, 3.9, 1.7, 0.4]])</w:t>
                      </w:r>
                      <w:r>
                        <w:rPr>
                          <w:rFonts w:ascii="BeraSansMono-Roman" w:hAnsi="BeraSansMono-Roman" w:cs="BeraSansMono-Roman"/>
                          <w:kern w:val="0"/>
                          <w:sz w:val="17"/>
                          <w:szCs w:val="17"/>
                        </w:rPr>
                        <w:t xml:space="preserve"> [ 54, 3.9, 1.7, 0.4]])</w:t>
                      </w:r>
                    </w:p>
                  </w:txbxContent>
                </v:textbox>
              </v:rect>
            </w:pict>
          </mc:Fallback>
        </mc:AlternateContent>
      </w: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DE5B0F" w:rsidRDefault="00DE5B0F" w:rsidP="00DE5B0F">
      <w:pPr>
        <w:autoSpaceDE w:val="0"/>
        <w:autoSpaceDN w:val="0"/>
        <w:adjustRightInd w:val="0"/>
        <w:jc w:val="left"/>
        <w:rPr>
          <w:rFonts w:ascii="BeraSansMono-Roman" w:hAnsi="BeraSansMono-Roman" w:cs="BeraSansMono-Roman"/>
          <w:kern w:val="0"/>
          <w:sz w:val="17"/>
          <w:szCs w:val="17"/>
        </w:rPr>
      </w:pP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8444BA" w:rsidRDefault="008444BA" w:rsidP="00DE5B0F">
      <w:pPr>
        <w:autoSpaceDE w:val="0"/>
        <w:autoSpaceDN w:val="0"/>
        <w:adjustRightInd w:val="0"/>
        <w:jc w:val="left"/>
        <w:rPr>
          <w:rFonts w:ascii="BeraSansMono-Roman" w:hAnsi="BeraSansMono-Roman" w:cs="BeraSansMono-Roman"/>
          <w:kern w:val="0"/>
          <w:sz w:val="17"/>
          <w:szCs w:val="17"/>
        </w:rPr>
      </w:pPr>
    </w:p>
    <w:p w:rsidR="008444BA" w:rsidRDefault="008444BA" w:rsidP="008444BA">
      <w:pPr>
        <w:autoSpaceDE w:val="0"/>
        <w:autoSpaceDN w:val="0"/>
        <w:adjustRightInd w:val="0"/>
        <w:ind w:firstLineChars="50" w:firstLine="80"/>
        <w:jc w:val="left"/>
        <w:rPr>
          <w:rFonts w:ascii="URWPalladioL-Roma" w:hAnsi="URWPalladioL-Roma" w:cs="URWPalladioL-Roma"/>
          <w:kern w:val="0"/>
          <w:sz w:val="16"/>
          <w:szCs w:val="16"/>
        </w:rPr>
      </w:pPr>
      <w:r>
        <w:rPr>
          <w:rFonts w:ascii="URWPalladioL-Roma" w:hAnsi="URWPalladioL-Roma" w:cs="URWPalladioL-Roma"/>
          <w:kern w:val="0"/>
          <w:sz w:val="16"/>
          <w:szCs w:val="16"/>
        </w:rPr>
        <w:t>We can use slicing and dicing 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see the contents of the dataset.</w:t>
      </w:r>
    </w:p>
    <w:p w:rsidR="008444BA" w:rsidRPr="00E614C8" w:rsidRDefault="00E614C8" w:rsidP="00E614C8">
      <w:pPr>
        <w:rPr>
          <w:sz w:val="13"/>
          <w:szCs w:val="13"/>
        </w:rPr>
      </w:pPr>
      <w:r w:rsidRPr="00E614C8">
        <w:rPr>
          <w:sz w:val="13"/>
          <w:szCs w:val="13"/>
        </w:rPr>
        <w:t>我们可以使用切片和切块来查看数据集的内容。</w:t>
      </w:r>
    </w:p>
    <w:p w:rsidR="008444BA" w:rsidRDefault="008444BA" w:rsidP="008444BA">
      <w:r w:rsidRPr="008444BA">
        <w:t>The dataset also contains the class to which each data</w:t>
      </w:r>
      <w:r>
        <w:rPr>
          <w:rFonts w:hint="eastAsia"/>
        </w:rPr>
        <w:t xml:space="preserve"> </w:t>
      </w:r>
      <w:r w:rsidRPr="008444BA">
        <w:t>instance belongs, i.e. setosa, versicolor or virginica. The</w:t>
      </w:r>
      <w:r>
        <w:rPr>
          <w:rFonts w:hint="eastAsia"/>
        </w:rPr>
        <w:t xml:space="preserve"> </w:t>
      </w:r>
      <w:r w:rsidRPr="008444BA">
        <w:t xml:space="preserve">information can be obtained by looking at the </w:t>
      </w:r>
      <w:r>
        <w:t>target_names</w:t>
      </w:r>
      <w:r>
        <w:rPr>
          <w:rFonts w:hint="eastAsia"/>
        </w:rPr>
        <w:t xml:space="preserve"> </w:t>
      </w:r>
      <w:r w:rsidRPr="008444BA">
        <w:t>of the iris object:</w:t>
      </w:r>
    </w:p>
    <w:p w:rsidR="00E614C8" w:rsidRPr="00E614C8" w:rsidRDefault="00E614C8" w:rsidP="00E614C8">
      <w:r w:rsidRPr="00E614C8">
        <w:t>数据集还包含每个数据实例所属的类，即</w:t>
      </w:r>
      <w:r w:rsidRPr="00E614C8">
        <w:t>setosa</w:t>
      </w:r>
      <w:r w:rsidRPr="00E614C8">
        <w:t>，</w:t>
      </w:r>
      <w:r w:rsidRPr="00E614C8">
        <w:t>versicolor</w:t>
      </w:r>
      <w:r w:rsidRPr="00E614C8">
        <w:t>或</w:t>
      </w:r>
      <w:r w:rsidRPr="00E614C8">
        <w:t>virginica</w:t>
      </w:r>
      <w:r w:rsidRPr="00E614C8">
        <w:t>。</w:t>
      </w:r>
      <w:r w:rsidRPr="00E614C8">
        <w:t xml:space="preserve"> </w:t>
      </w:r>
      <w:r w:rsidRPr="00E614C8">
        <w:t>可以通过查看</w:t>
      </w:r>
      <w:r w:rsidRPr="00E614C8">
        <w:t>iris</w:t>
      </w:r>
      <w:r w:rsidRPr="00E614C8">
        <w:t>对象的</w:t>
      </w:r>
      <w:r w:rsidRPr="00E614C8">
        <w:t>target_names</w:t>
      </w:r>
      <w:r w:rsidRPr="00E614C8">
        <w:t>来获取信息：</w:t>
      </w:r>
    </w:p>
    <w:p w:rsidR="008444BA" w:rsidRDefault="008444BA" w:rsidP="008444BA">
      <w:r w:rsidRPr="00DE5B0F">
        <w:rPr>
          <w:rFonts w:ascii="BeraSansMono-Roman" w:hAnsi="BeraSansMono-Roman" w:cs="BeraSansMono-Roman" w:hint="eastAsia"/>
          <w:noProof/>
          <w:kern w:val="0"/>
          <w:sz w:val="18"/>
          <w:szCs w:val="18"/>
        </w:rPr>
        <mc:AlternateContent>
          <mc:Choice Requires="wps">
            <w:drawing>
              <wp:anchor distT="0" distB="0" distL="114300" distR="114300" simplePos="0" relativeHeight="251669504" behindDoc="0" locked="0" layoutInCell="1" allowOverlap="1" wp14:anchorId="34A12187" wp14:editId="248FFBDB">
                <wp:simplePos x="0" y="0"/>
                <wp:positionH relativeFrom="column">
                  <wp:posOffset>59690</wp:posOffset>
                </wp:positionH>
                <wp:positionV relativeFrom="paragraph">
                  <wp:posOffset>41275</wp:posOffset>
                </wp:positionV>
                <wp:extent cx="2936240" cy="612775"/>
                <wp:effectExtent l="0" t="0" r="16510" b="15875"/>
                <wp:wrapNone/>
                <wp:docPr id="11" name="矩形 11"/>
                <wp:cNvGraphicFramePr/>
                <a:graphic xmlns:a="http://schemas.openxmlformats.org/drawingml/2006/main">
                  <a:graphicData uri="http://schemas.microsoft.com/office/word/2010/wordprocessingShape">
                    <wps:wsp>
                      <wps:cNvSpPr/>
                      <wps:spPr>
                        <a:xfrm>
                          <a:off x="0" y="0"/>
                          <a:ext cx="2936240" cy="6127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8444BA" w:rsidRDefault="00FE26B1" w:rsidP="008444BA">
                            <w:pPr>
                              <w:autoSpaceDE w:val="0"/>
                              <w:autoSpaceDN w:val="0"/>
                              <w:adjustRightInd w:val="0"/>
                              <w:jc w:val="left"/>
                              <w:rPr>
                                <w:rFonts w:ascii="BeraSansMono-Roman" w:hAnsi="BeraSansMono-Roman" w:cs="BeraSansMono-Roman"/>
                                <w:color w:val="000000" w:themeColor="text1"/>
                                <w:kern w:val="0"/>
                                <w:sz w:val="17"/>
                                <w:szCs w:val="17"/>
                              </w:rPr>
                            </w:pPr>
                            <w:r w:rsidRPr="008444BA">
                              <w:rPr>
                                <w:rFonts w:ascii="BeraSansMono-Roman" w:hAnsi="BeraSansMono-Roman" w:cs="BeraSansMono-Roman"/>
                                <w:color w:val="000000" w:themeColor="text1"/>
                                <w:kern w:val="0"/>
                                <w:sz w:val="17"/>
                                <w:szCs w:val="17"/>
                              </w:rPr>
                              <w:t>&gt; print(iris.target_names)</w:t>
                            </w:r>
                          </w:p>
                          <w:p w:rsidR="00FE26B1" w:rsidRPr="008444BA" w:rsidRDefault="00FE26B1" w:rsidP="008444BA">
                            <w:pPr>
                              <w:rPr>
                                <w:color w:val="000000" w:themeColor="text1"/>
                              </w:rPr>
                            </w:pPr>
                            <w:r w:rsidRPr="008444BA">
                              <w:rPr>
                                <w:rFonts w:ascii="BeraSansMono-Roman" w:hAnsi="BeraSansMono-Roman" w:cs="BeraSansMono-Roman"/>
                                <w:color w:val="000000" w:themeColor="text1"/>
                                <w:kern w:val="0"/>
                                <w:sz w:val="17"/>
                                <w:szCs w:val="17"/>
                              </w:rPr>
                              <w:t>[’setosa’ ’versicolor’ ’virginica’]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1" o:spid="_x0000_s1029" style="position:absolute;left:0;text-align:left;margin-left:4.7pt;margin-top:3.25pt;width:231.2pt;height:4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" fillcolor="white [3212]" strokecolor="black [3213]">
                <v:textbox>
                  <w:txbxContent>
                    <w:p w:rsidR="00FE26B1" w:rsidRPr="008444BA" w:rsidRDefault="00FE26B1" w:rsidP="008444BA">
                      <w:pPr>
                        <w:autoSpaceDE w:val="0"/>
                        <w:autoSpaceDN w:val="0"/>
                        <w:adjustRightInd w:val="0"/>
                        <w:jc w:val="left"/>
                        <w:rPr>
                          <w:rFonts w:ascii="BeraSansMono-Roman" w:hAnsi="BeraSansMono-Roman" w:cs="BeraSansMono-Roman"/>
                          <w:color w:val="000000" w:themeColor="text1"/>
                          <w:kern w:val="0"/>
                          <w:sz w:val="17"/>
                          <w:szCs w:val="17"/>
                        </w:rPr>
                      </w:pPr>
                      <w:r w:rsidRPr="008444BA">
                        <w:rPr>
                          <w:rFonts w:ascii="BeraSansMono-Roman" w:hAnsi="BeraSansMono-Roman" w:cs="BeraSansMono-Roman"/>
                          <w:color w:val="000000" w:themeColor="text1"/>
                          <w:kern w:val="0"/>
                          <w:sz w:val="17"/>
                          <w:szCs w:val="17"/>
                        </w:rPr>
                        <w:t>&gt; print(iris.target_names)</w:t>
                      </w:r>
                    </w:p>
                    <w:p w:rsidR="00FE26B1" w:rsidRPr="008444BA" w:rsidRDefault="00FE26B1" w:rsidP="008444BA">
                      <w:pPr>
                        <w:rPr>
                          <w:color w:val="000000" w:themeColor="text1"/>
                        </w:rPr>
                      </w:pPr>
                      <w:r w:rsidRPr="008444BA">
                        <w:rPr>
                          <w:rFonts w:ascii="BeraSansMono-Roman" w:hAnsi="BeraSansMono-Roman" w:cs="BeraSansMono-Roman"/>
                          <w:color w:val="000000" w:themeColor="text1"/>
                          <w:kern w:val="0"/>
                          <w:sz w:val="17"/>
                          <w:szCs w:val="17"/>
                        </w:rPr>
                        <w:t>[’setosa’ ’versicolor’ ’virginica’]</w:t>
                      </w:r>
                    </w:p>
                  </w:txbxContent>
                </v:textbox>
              </v:rect>
            </w:pict>
          </mc:Fallback>
        </mc:AlternateContent>
      </w:r>
    </w:p>
    <w:p w:rsidR="008444BA" w:rsidRDefault="008444BA" w:rsidP="008444BA"/>
    <w:p w:rsidR="008444BA" w:rsidRDefault="008444BA" w:rsidP="008444BA"/>
    <w:p w:rsidR="008444BA" w:rsidRDefault="008444BA" w:rsidP="008444BA"/>
    <w:p w:rsidR="008444BA" w:rsidRDefault="008444BA" w:rsidP="008444BA">
      <w:pPr>
        <w:rPr>
          <w:rFonts w:ascii="URWPalladioL-Roma" w:hAnsi="URWPalladioL-Roma" w:cs="URWPalladioL-Roma"/>
          <w:kern w:val="0"/>
          <w:sz w:val="16"/>
          <w:szCs w:val="16"/>
        </w:rPr>
      </w:pPr>
      <w:r>
        <w:rPr>
          <w:rFonts w:ascii="URWPalladioL-Roma" w:hAnsi="URWPalladioL-Roma" w:cs="URWPalladioL-Roma"/>
          <w:kern w:val="0"/>
          <w:sz w:val="16"/>
          <w:szCs w:val="16"/>
        </w:rPr>
        <w:t>The class names of the iris flowers.</w:t>
      </w:r>
    </w:p>
    <w:p w:rsidR="00E614C8" w:rsidRPr="00E614C8" w:rsidRDefault="00E614C8" w:rsidP="00E614C8">
      <w:pPr>
        <w:rPr>
          <w:sz w:val="13"/>
          <w:szCs w:val="13"/>
        </w:rPr>
      </w:pPr>
      <w:r w:rsidRPr="00E614C8">
        <w:rPr>
          <w:sz w:val="13"/>
          <w:szCs w:val="13"/>
        </w:rPr>
        <w:t>鸢尾花的类名。</w:t>
      </w:r>
    </w:p>
    <w:p w:rsidR="008444BA" w:rsidRDefault="008444BA" w:rsidP="008444BA">
      <w:r w:rsidRPr="008444BA">
        <w:t>Remember that Scikit-learn expects data in numeric format,</w:t>
      </w:r>
      <w:r>
        <w:rPr>
          <w:rFonts w:hint="eastAsia"/>
        </w:rPr>
        <w:t xml:space="preserve"> </w:t>
      </w:r>
      <w:r w:rsidRPr="008444BA">
        <w:t>so using strings to represent the classes is not su</w:t>
      </w:r>
      <w:r>
        <w:t>itable</w:t>
      </w:r>
      <w:r>
        <w:rPr>
          <w:rFonts w:hint="eastAsia"/>
        </w:rPr>
        <w:t xml:space="preserve">. </w:t>
      </w:r>
      <w:r w:rsidRPr="008444BA">
        <w:t>Instead, each of the three categories has been encoded with</w:t>
      </w:r>
      <w:r>
        <w:rPr>
          <w:rFonts w:hint="eastAsia"/>
        </w:rPr>
        <w:t xml:space="preserve"> </w:t>
      </w:r>
      <w:r w:rsidRPr="008444BA">
        <w:t>numbers corresponding to t</w:t>
      </w:r>
      <w:r>
        <w:t>he position of the names in the</w:t>
      </w:r>
      <w:r>
        <w:rPr>
          <w:rFonts w:hint="eastAsia"/>
        </w:rPr>
        <w:t xml:space="preserve"> </w:t>
      </w:r>
      <w:r w:rsidRPr="008444BA">
        <w:t>list above:</w:t>
      </w:r>
    </w:p>
    <w:p w:rsidR="00E614C8" w:rsidRPr="00E614C8" w:rsidRDefault="00E614C8" w:rsidP="00E614C8">
      <w:r w:rsidRPr="00E614C8">
        <w:t>请记住，</w:t>
      </w:r>
      <w:r w:rsidRPr="00E614C8">
        <w:t>Scikit-learn</w:t>
      </w:r>
      <w:r w:rsidRPr="00E614C8">
        <w:t>需要数字格式的数据，因此使用字符串来表示类是不合适的。相反，三个类别中的每一个都使用与上面列表中名称的位置相对应的数字进行编码：</w:t>
      </w:r>
    </w:p>
    <w:p w:rsidR="008444BA" w:rsidRDefault="008444BA" w:rsidP="008444BA">
      <w:r w:rsidRPr="00DE5B0F">
        <w:rPr>
          <w:rFonts w:ascii="BeraSansMono-Roman" w:hAnsi="BeraSansMono-Roman" w:cs="BeraSansMono-Roman" w:hint="eastAsia"/>
          <w:noProof/>
          <w:kern w:val="0"/>
          <w:sz w:val="18"/>
          <w:szCs w:val="18"/>
        </w:rPr>
        <mc:AlternateContent>
          <mc:Choice Requires="wps">
            <w:drawing>
              <wp:anchor distT="0" distB="0" distL="114300" distR="114300" simplePos="0" relativeHeight="251671552" behindDoc="0" locked="0" layoutInCell="1" allowOverlap="1" wp14:anchorId="6AD0235E" wp14:editId="4DE9BB4B">
                <wp:simplePos x="0" y="0"/>
                <wp:positionH relativeFrom="column">
                  <wp:posOffset>41275</wp:posOffset>
                </wp:positionH>
                <wp:positionV relativeFrom="paragraph">
                  <wp:posOffset>23495</wp:posOffset>
                </wp:positionV>
                <wp:extent cx="2936240" cy="612775"/>
                <wp:effectExtent l="0" t="0" r="16510" b="15875"/>
                <wp:wrapNone/>
                <wp:docPr id="12" name="矩形 12"/>
                <wp:cNvGraphicFramePr/>
                <a:graphic xmlns:a="http://schemas.openxmlformats.org/drawingml/2006/main">
                  <a:graphicData uri="http://schemas.microsoft.com/office/word/2010/wordprocessingShape">
                    <wps:wsp>
                      <wps:cNvSpPr/>
                      <wps:spPr>
                        <a:xfrm>
                          <a:off x="0" y="0"/>
                          <a:ext cx="2936240" cy="61277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8444BA" w:rsidRDefault="00FE26B1" w:rsidP="008444BA">
                            <w:pPr>
                              <w:autoSpaceDE w:val="0"/>
                              <w:autoSpaceDN w:val="0"/>
                              <w:adjustRightInd w:val="0"/>
                              <w:jc w:val="left"/>
                              <w:rPr>
                                <w:rFonts w:ascii="BeraSansMono-Roman" w:hAnsi="BeraSansMono-Roman" w:cs="BeraSansMono-Roman"/>
                                <w:color w:val="000000" w:themeColor="text1"/>
                                <w:kern w:val="0"/>
                                <w:sz w:val="17"/>
                                <w:szCs w:val="17"/>
                              </w:rPr>
                            </w:pPr>
                            <w:r w:rsidRPr="008444BA">
                              <w:rPr>
                                <w:rFonts w:ascii="BeraSansMono-Roman" w:hAnsi="BeraSansMono-Roman" w:cs="BeraSansMono-Roman"/>
                                <w:color w:val="000000" w:themeColor="text1"/>
                                <w:kern w:val="0"/>
                                <w:sz w:val="17"/>
                                <w:szCs w:val="17"/>
                              </w:rPr>
                              <w:t>&gt; iris.target[0:151:50]</w:t>
                            </w:r>
                          </w:p>
                          <w:p w:rsidR="00FE26B1" w:rsidRPr="008444BA" w:rsidRDefault="00FE26B1" w:rsidP="008444BA">
                            <w:pPr>
                              <w:rPr>
                                <w:color w:val="000000" w:themeColor="text1"/>
                              </w:rPr>
                            </w:pPr>
                            <w:r w:rsidRPr="008444BA">
                              <w:rPr>
                                <w:rFonts w:ascii="BeraSansMono-Roman" w:hAnsi="BeraSansMono-Roman" w:cs="BeraSansMono-Roman"/>
                                <w:color w:val="000000" w:themeColor="text1"/>
                                <w:kern w:val="0"/>
                                <w:sz w:val="17"/>
                                <w:szCs w:val="17"/>
                              </w:rPr>
                              <w:t>array([0, 1,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2" o:spid="_x0000_s1030" style="position:absolute;left:0;text-align:left;margin-left:3.25pt;margin-top:1.85pt;width:231.2pt;height:4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" fillcolor="white [3212]" strokecolor="black [3213]">
                <v:textbox>
                  <w:txbxContent>
                    <w:p w:rsidR="00FE26B1" w:rsidRPr="008444BA" w:rsidRDefault="00FE26B1" w:rsidP="008444BA">
                      <w:pPr>
                        <w:autoSpaceDE w:val="0"/>
                        <w:autoSpaceDN w:val="0"/>
                        <w:adjustRightInd w:val="0"/>
                        <w:jc w:val="left"/>
                        <w:rPr>
                          <w:rFonts w:ascii="BeraSansMono-Roman" w:hAnsi="BeraSansMono-Roman" w:cs="BeraSansMono-Roman"/>
                          <w:color w:val="000000" w:themeColor="text1"/>
                          <w:kern w:val="0"/>
                          <w:sz w:val="17"/>
                          <w:szCs w:val="17"/>
                        </w:rPr>
                      </w:pPr>
                      <w:r w:rsidRPr="008444BA">
                        <w:rPr>
                          <w:rFonts w:ascii="BeraSansMono-Roman" w:hAnsi="BeraSansMono-Roman" w:cs="BeraSansMono-Roman"/>
                          <w:color w:val="000000" w:themeColor="text1"/>
                          <w:kern w:val="0"/>
                          <w:sz w:val="17"/>
                          <w:szCs w:val="17"/>
                        </w:rPr>
                        <w:t>&gt; iris.target[0:151:50]</w:t>
                      </w:r>
                    </w:p>
                    <w:p w:rsidR="00FE26B1" w:rsidRPr="008444BA" w:rsidRDefault="00FE26B1" w:rsidP="008444BA">
                      <w:pPr>
                        <w:rPr>
                          <w:color w:val="000000" w:themeColor="text1"/>
                        </w:rPr>
                      </w:pPr>
                      <w:r w:rsidRPr="008444BA">
                        <w:rPr>
                          <w:rFonts w:ascii="BeraSansMono-Roman" w:hAnsi="BeraSansMono-Roman" w:cs="BeraSansMono-Roman"/>
                          <w:color w:val="000000" w:themeColor="text1"/>
                          <w:kern w:val="0"/>
                          <w:sz w:val="17"/>
                          <w:szCs w:val="17"/>
                        </w:rPr>
                        <w:t>array([0, 1, 2])</w:t>
                      </w:r>
                    </w:p>
                  </w:txbxContent>
                </v:textbox>
              </v:rect>
            </w:pict>
          </mc:Fallback>
        </mc:AlternateContent>
      </w:r>
    </w:p>
    <w:p w:rsidR="008444BA" w:rsidRDefault="008444BA" w:rsidP="008444BA"/>
    <w:p w:rsidR="008444BA" w:rsidRDefault="008444BA" w:rsidP="008444BA"/>
    <w:p w:rsidR="008444BA" w:rsidRDefault="008444BA" w:rsidP="008444BA"/>
    <w:p w:rsidR="008444BA" w:rsidRDefault="008444BA" w:rsidP="008444B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will come back to this dataset every so often in the rest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of the book.</w:t>
      </w:r>
    </w:p>
    <w:p w:rsidR="00E614C8" w:rsidRPr="00E614C8" w:rsidRDefault="00E614C8" w:rsidP="00E614C8">
      <w:pPr>
        <w:rPr>
          <w:sz w:val="13"/>
          <w:szCs w:val="13"/>
        </w:rPr>
      </w:pPr>
      <w:r w:rsidRPr="00E614C8">
        <w:rPr>
          <w:sz w:val="13"/>
          <w:szCs w:val="13"/>
        </w:rPr>
        <w:t>我们将在本书的其余部分经常回到这个数据集。</w:t>
      </w:r>
    </w:p>
    <w:p w:rsidR="008444BA" w:rsidRDefault="008444BA" w:rsidP="008444BA">
      <w:pPr>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11 </w:t>
      </w:r>
      <w:r>
        <w:rPr>
          <w:rFonts w:ascii="URWPalladioL-Ital" w:hAnsi="URWPalladioL-Ital" w:cs="URWPalladioL-Ital"/>
          <w:kern w:val="0"/>
          <w:sz w:val="24"/>
          <w:szCs w:val="24"/>
        </w:rPr>
        <w:t>Training and Testing</w:t>
      </w:r>
    </w:p>
    <w:p w:rsidR="008444BA" w:rsidRPr="00E614C8" w:rsidRDefault="00E614C8" w:rsidP="008444BA">
      <w:r w:rsidRPr="00E614C8">
        <w:lastRenderedPageBreak/>
        <w:t>3.11</w:t>
      </w:r>
      <w:r w:rsidRPr="00E614C8">
        <w:rPr>
          <w:rFonts w:hint="eastAsia"/>
        </w:rPr>
        <w:t>训练</w:t>
      </w:r>
      <w:r w:rsidRPr="00E614C8">
        <w:t>和测试</w:t>
      </w:r>
    </w:p>
    <w:p w:rsidR="008444BA" w:rsidRDefault="008444BA" w:rsidP="00597EA4">
      <w:r w:rsidRPr="00597EA4">
        <w:t>The models we use for gaining insight into our business</w:t>
      </w:r>
      <w:r w:rsidR="00597EA4">
        <w:rPr>
          <w:rFonts w:hint="eastAsia"/>
        </w:rPr>
        <w:t xml:space="preserve"> </w:t>
      </w:r>
      <w:r w:rsidRPr="00597EA4">
        <w:t>or research questions require data. With data as a resource, we need to be mindful of how, when and where it is used. Let us imagine th</w:t>
      </w:r>
      <w:r w:rsidR="00597EA4">
        <w:t>at we are tasked with running a</w:t>
      </w:r>
      <w:r w:rsidR="00597EA4">
        <w:rPr>
          <w:rFonts w:hint="eastAsia"/>
        </w:rPr>
        <w:t xml:space="preserve"> </w:t>
      </w:r>
      <w:r w:rsidRPr="00597EA4">
        <w:t>classification model based on</w:t>
      </w:r>
      <w:r w:rsidR="00597EA4">
        <w:t xml:space="preserve"> the Iris dataset we saw in the</w:t>
      </w:r>
      <w:r w:rsidR="00597EA4">
        <w:rPr>
          <w:rFonts w:hint="eastAsia"/>
        </w:rPr>
        <w:t xml:space="preserve"> </w:t>
      </w:r>
      <w:r w:rsidRPr="00597EA4">
        <w:t>previous section. We can con</w:t>
      </w:r>
      <w:r w:rsidR="00597EA4">
        <w:t>sider using all 150 records for</w:t>
      </w:r>
      <w:r w:rsidR="00597EA4">
        <w:rPr>
          <w:rFonts w:hint="eastAsia"/>
        </w:rPr>
        <w:t xml:space="preserve"> </w:t>
      </w:r>
      <w:r w:rsidRPr="00597EA4">
        <w:t>this purpose and base our model on the 4 features provided.</w:t>
      </w:r>
    </w:p>
    <w:p w:rsidR="00A72342" w:rsidRPr="00A72342" w:rsidRDefault="00A72342" w:rsidP="00A72342">
      <w:r w:rsidRPr="00A72342">
        <w:t>我们用于深入了解业务或研究问题的模型需要数据。以数据为资源，我们需要注意它的使用方式，时间和地点。</w:t>
      </w:r>
      <w:r w:rsidR="00A22F8E">
        <w:t>假设我们的任务是运行</w:t>
      </w:r>
      <w:r w:rsidRPr="00A72342">
        <w:t>我们在上一节中看到的</w:t>
      </w:r>
      <w:r w:rsidRPr="00A72342">
        <w:t>Iris</w:t>
      </w:r>
      <w:r w:rsidRPr="00A72342">
        <w:t>数据集的分类模型。</w:t>
      </w:r>
      <w:r w:rsidR="00A22F8E">
        <w:t>我们可以考虑</w:t>
      </w:r>
      <w:r w:rsidR="00A22F8E" w:rsidRPr="00A72342">
        <w:t>基于所提供的</w:t>
      </w:r>
      <w:r w:rsidR="00A22F8E" w:rsidRPr="00A72342">
        <w:t>4</w:t>
      </w:r>
      <w:r w:rsidR="00A22F8E" w:rsidRPr="00A72342">
        <w:t>个</w:t>
      </w:r>
      <w:r w:rsidR="00A22F8E">
        <w:rPr>
          <w:rFonts w:hint="eastAsia"/>
        </w:rPr>
        <w:t>特征值，</w:t>
      </w:r>
      <w:r w:rsidR="00A22F8E">
        <w:t>使用</w:t>
      </w:r>
      <w:r w:rsidR="00A22F8E">
        <w:rPr>
          <w:rFonts w:hint="eastAsia"/>
        </w:rPr>
        <w:t>全部</w:t>
      </w:r>
      <w:r w:rsidRPr="00A72342">
        <w:t>150</w:t>
      </w:r>
      <w:r w:rsidR="00A22F8E">
        <w:t>条记录</w:t>
      </w:r>
      <w:r w:rsidR="00A22F8E">
        <w:rPr>
          <w:rFonts w:hint="eastAsia"/>
        </w:rPr>
        <w:t>，来建立</w:t>
      </w:r>
      <w:r w:rsidR="00A22F8E" w:rsidRPr="00A72342">
        <w:t>我们的模型</w:t>
      </w:r>
      <w:r w:rsidRPr="00A72342">
        <w:t>。</w:t>
      </w:r>
    </w:p>
    <w:p w:rsidR="00597EA4" w:rsidRDefault="00597EA4" w:rsidP="00597EA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need to be mindful of how,</w:t>
      </w:r>
      <w:r w:rsidRPr="00597EA4">
        <w:rPr>
          <w:rFonts w:ascii="URWPalladioL-Roma" w:hAnsi="URWPalladioL-Roma" w:cs="URWPalladioL-Roma"/>
          <w:kern w:val="0"/>
          <w:sz w:val="16"/>
          <w:szCs w:val="16"/>
        </w:rPr>
        <w:t xml:space="preserve"> </w:t>
      </w:r>
      <w:r>
        <w:rPr>
          <w:rFonts w:ascii="URWPalladioL-Roma" w:hAnsi="URWPalladioL-Roma" w:cs="URWPalladioL-Roma"/>
          <w:kern w:val="0"/>
          <w:sz w:val="16"/>
          <w:szCs w:val="16"/>
        </w:rPr>
        <w:t>when and where data is used.</w:t>
      </w:r>
    </w:p>
    <w:p w:rsidR="00597EA4" w:rsidRPr="00A72342" w:rsidRDefault="00A72342" w:rsidP="00A72342">
      <w:pPr>
        <w:rPr>
          <w:sz w:val="13"/>
          <w:szCs w:val="13"/>
        </w:rPr>
      </w:pPr>
      <w:r w:rsidRPr="00A72342">
        <w:rPr>
          <w:sz w:val="13"/>
          <w:szCs w:val="13"/>
        </w:rPr>
        <w:t>我们需要注意数据的使用方式，时间和地点。</w:t>
      </w:r>
    </w:p>
    <w:p w:rsidR="00597EA4" w:rsidRDefault="00597EA4" w:rsidP="00597EA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carry out our modelling and the result can be used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classify any new iris flower we encounter based on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4 measurements (features) used. However, how do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know how well (or how badly) our model performs? We would have to wait until we get new data not seen by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This may be an issue as we do not necessarily have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 Mark Watney</w:t>
      </w:r>
      <w:r>
        <w:rPr>
          <w:rFonts w:ascii="TeXPalladioL-SC" w:hAnsi="TeXPalladioL-SC" w:cs="TeXPalladioL-SC"/>
          <w:kern w:val="0"/>
          <w:sz w:val="16"/>
          <w:szCs w:val="16"/>
        </w:rPr>
        <w:t xml:space="preserve">9 </w:t>
      </w:r>
      <w:r>
        <w:rPr>
          <w:rFonts w:ascii="URWPalladioL-Roma" w:hAnsi="URWPalladioL-Roma" w:cs="URWPalladioL-Roma"/>
          <w:kern w:val="0"/>
          <w:sz w:val="20"/>
          <w:szCs w:val="20"/>
        </w:rPr>
        <w:t>- Martian botanist extraordinaire - or any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other (fictional or real) botanist at hand to obtain new iris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specimens, whether they are grown on Earth, Mars or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elsewhere.</w:t>
      </w:r>
    </w:p>
    <w:p w:rsidR="00A22F8E" w:rsidRPr="00A22F8E" w:rsidRDefault="00A22F8E" w:rsidP="00A22F8E">
      <w:r w:rsidRPr="00A22F8E">
        <w:t>我们进行</w:t>
      </w:r>
      <w:r>
        <w:rPr>
          <w:rFonts w:hint="eastAsia"/>
        </w:rPr>
        <w:t>的</w:t>
      </w:r>
      <w:r w:rsidRPr="00A22F8E">
        <w:t>模</w:t>
      </w:r>
      <w:r>
        <w:rPr>
          <w:rFonts w:hint="eastAsia"/>
        </w:rPr>
        <w:t>型</w:t>
      </w:r>
      <w:r w:rsidRPr="00A22F8E">
        <w:t>，根据所使用的</w:t>
      </w:r>
      <w:r w:rsidRPr="00A22F8E">
        <w:t>4</w:t>
      </w:r>
      <w:r w:rsidRPr="00A22F8E">
        <w:t>种测量（特征）</w:t>
      </w:r>
      <w:r>
        <w:rPr>
          <w:rFonts w:hint="eastAsia"/>
        </w:rPr>
        <w:t>，建模结果可以</w:t>
      </w:r>
      <w:r w:rsidRPr="00A22F8E">
        <w:t>对我们遇到的任何新鸢尾花进行分类。</w:t>
      </w:r>
      <w:r w:rsidRPr="00A22F8E">
        <w:t xml:space="preserve"> </w:t>
      </w:r>
      <w:r w:rsidRPr="00A22F8E">
        <w:t>但是，我们如何知道我们的模型表现得有多好（或多么糟糕）？</w:t>
      </w:r>
      <w:r w:rsidRPr="00A22F8E">
        <w:t xml:space="preserve"> </w:t>
      </w:r>
      <w:r w:rsidRPr="00A22F8E">
        <w:t>我们必须等到</w:t>
      </w:r>
      <w:r>
        <w:rPr>
          <w:rFonts w:hint="eastAsia"/>
        </w:rPr>
        <w:t>获得在</w:t>
      </w:r>
      <w:r w:rsidRPr="00A22F8E">
        <w:t>模型</w:t>
      </w:r>
      <w:r>
        <w:rPr>
          <w:rFonts w:hint="eastAsia"/>
        </w:rPr>
        <w:t>训练阶段</w:t>
      </w:r>
      <w:r>
        <w:t>没有</w:t>
      </w:r>
      <w:r>
        <w:rPr>
          <w:rFonts w:hint="eastAsia"/>
        </w:rPr>
        <w:t>得</w:t>
      </w:r>
      <w:r w:rsidRPr="00A22F8E">
        <w:t>到的新数据</w:t>
      </w:r>
      <w:r>
        <w:rPr>
          <w:rFonts w:hint="eastAsia"/>
        </w:rPr>
        <w:t>的出现</w:t>
      </w:r>
      <w:r w:rsidRPr="00A22F8E">
        <w:t>。这可能是一个问题，因为我们不一定有</w:t>
      </w:r>
      <w:r w:rsidRPr="00A22F8E">
        <w:t xml:space="preserve">Mark Watney 9 - </w:t>
      </w:r>
      <w:r w:rsidRPr="00A22F8E">
        <w:t>火星植物学家</w:t>
      </w:r>
      <w:r w:rsidRPr="00A22F8E">
        <w:t xml:space="preserve"> - </w:t>
      </w:r>
      <w:r w:rsidRPr="00A22F8E">
        <w:t>或任何其他（虚构的或真实的）植物学家手头获得新的</w:t>
      </w:r>
      <w:r>
        <w:rPr>
          <w:rFonts w:hint="eastAsia"/>
        </w:rPr>
        <w:t>iris</w:t>
      </w:r>
      <w:r w:rsidRPr="00A22F8E">
        <w:t>标本，无论它们是生长在地球，火星还是其他地方。</w:t>
      </w:r>
    </w:p>
    <w:p w:rsidR="00A22F8E" w:rsidRDefault="00597EA4" w:rsidP="00597EA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are interested in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performance against unseen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w:t>
      </w:r>
    </w:p>
    <w:p w:rsidR="00597EA4" w:rsidRPr="00A22F8E" w:rsidRDefault="00A22F8E" w:rsidP="00A22F8E">
      <w:pPr>
        <w:rPr>
          <w:sz w:val="13"/>
          <w:szCs w:val="13"/>
        </w:rPr>
      </w:pPr>
      <w:r w:rsidRPr="00A22F8E">
        <w:rPr>
          <w:sz w:val="13"/>
          <w:szCs w:val="13"/>
        </w:rPr>
        <w:t>我们对未见数据的表现感兴趣。</w:t>
      </w:r>
      <w:r w:rsidR="00597EA4" w:rsidRPr="00A22F8E">
        <w:rPr>
          <w:sz w:val="13"/>
          <w:szCs w:val="13"/>
        </w:rPr>
        <w:t>.</w:t>
      </w:r>
    </w:p>
    <w:p w:rsidR="00597EA4" w:rsidRPr="00597EA4" w:rsidRDefault="00597EA4" w:rsidP="00597EA4">
      <w:pPr>
        <w:autoSpaceDE w:val="0"/>
        <w:autoSpaceDN w:val="0"/>
        <w:adjustRightInd w:val="0"/>
        <w:jc w:val="left"/>
        <w:rPr>
          <w:rFonts w:ascii="URWPalladioL-Ital" w:hAnsi="URWPalladioL-Ital" w:cs="URWPalladioL-Ital"/>
          <w:kern w:val="0"/>
          <w:sz w:val="16"/>
          <w:szCs w:val="16"/>
        </w:rPr>
      </w:pPr>
      <w:r>
        <w:rPr>
          <w:rFonts w:ascii="TeXPalladioL-SC" w:hAnsi="TeXPalladioL-SC" w:cs="TeXPalladioL-SC"/>
          <w:kern w:val="0"/>
          <w:sz w:val="10"/>
          <w:szCs w:val="10"/>
        </w:rPr>
        <w:t>9</w:t>
      </w:r>
      <w:r>
        <w:rPr>
          <w:rFonts w:ascii="URWPalladioL-Roma" w:hAnsi="URWPalladioL-Roma" w:cs="URWPalladioL-Roma"/>
          <w:kern w:val="0"/>
          <w:sz w:val="16"/>
          <w:szCs w:val="16"/>
        </w:rPr>
        <w:t>Weir, A. (</w:t>
      </w:r>
      <w:r>
        <w:rPr>
          <w:rFonts w:ascii="TeXPalladioL-SC" w:hAnsi="TeXPalladioL-SC" w:cs="TeXPalladioL-SC"/>
          <w:kern w:val="0"/>
          <w:sz w:val="16"/>
          <w:szCs w:val="16"/>
        </w:rPr>
        <w:t>2014</w:t>
      </w:r>
      <w:r>
        <w:rPr>
          <w:rFonts w:ascii="URWPalladioL-Roma" w:hAnsi="URWPalladioL-Roma" w:cs="URWPalladioL-Roma"/>
          <w:kern w:val="0"/>
          <w:sz w:val="16"/>
          <w:szCs w:val="16"/>
        </w:rPr>
        <w:t xml:space="preserve">). </w:t>
      </w:r>
      <w:r>
        <w:rPr>
          <w:rFonts w:ascii="URWPalladioL-Ital" w:hAnsi="URWPalladioL-Ital" w:cs="URWPalladioL-Ital"/>
          <w:kern w:val="0"/>
          <w:sz w:val="16"/>
          <w:szCs w:val="16"/>
        </w:rPr>
        <w:t>The Martian: A</w:t>
      </w:r>
      <w:r>
        <w:rPr>
          <w:rFonts w:ascii="URWPalladioL-Ital" w:hAnsi="URWPalladioL-Ital" w:cs="URWPalladioL-Ital" w:hint="eastAsia"/>
          <w:kern w:val="0"/>
          <w:sz w:val="16"/>
          <w:szCs w:val="16"/>
        </w:rPr>
        <w:t xml:space="preserve"> </w:t>
      </w:r>
      <w:r>
        <w:rPr>
          <w:rFonts w:ascii="URWPalladioL-Ital" w:hAnsi="URWPalladioL-Ital" w:cs="URWPalladioL-Ital"/>
          <w:kern w:val="0"/>
          <w:sz w:val="16"/>
          <w:szCs w:val="16"/>
        </w:rPr>
        <w:t>Novel</w:t>
      </w:r>
      <w:r>
        <w:rPr>
          <w:rFonts w:ascii="URWPalladioL-Roma" w:hAnsi="URWPalladioL-Roma" w:cs="URWPalladioL-Roma"/>
          <w:kern w:val="0"/>
          <w:sz w:val="16"/>
          <w:szCs w:val="16"/>
        </w:rPr>
        <w:t>. Crown/Archetype</w:t>
      </w:r>
    </w:p>
    <w:p w:rsidR="00597EA4" w:rsidRPr="00362C7E" w:rsidRDefault="00A22F8E" w:rsidP="00A22F8E">
      <w:pPr>
        <w:rPr>
          <w:sz w:val="13"/>
          <w:szCs w:val="13"/>
        </w:rPr>
      </w:pPr>
      <w:r w:rsidRPr="00362C7E">
        <w:rPr>
          <w:sz w:val="13"/>
          <w:szCs w:val="13"/>
        </w:rPr>
        <w:t>9Weir</w:t>
      </w:r>
      <w:r w:rsidRPr="00362C7E">
        <w:rPr>
          <w:sz w:val="13"/>
          <w:szCs w:val="13"/>
        </w:rPr>
        <w:t>，</w:t>
      </w:r>
      <w:r w:rsidRPr="00362C7E">
        <w:rPr>
          <w:sz w:val="13"/>
          <w:szCs w:val="13"/>
        </w:rPr>
        <w:t>A</w:t>
      </w:r>
      <w:r w:rsidRPr="00362C7E">
        <w:rPr>
          <w:sz w:val="13"/>
          <w:szCs w:val="13"/>
        </w:rPr>
        <w:t>。（</w:t>
      </w:r>
      <w:r w:rsidRPr="00362C7E">
        <w:rPr>
          <w:sz w:val="13"/>
          <w:szCs w:val="13"/>
        </w:rPr>
        <w:t>2014</w:t>
      </w:r>
      <w:r w:rsidRPr="00362C7E">
        <w:rPr>
          <w:sz w:val="13"/>
          <w:szCs w:val="13"/>
        </w:rPr>
        <w:t>）。</w:t>
      </w:r>
      <w:r w:rsidRPr="00362C7E">
        <w:rPr>
          <w:sz w:val="13"/>
          <w:szCs w:val="13"/>
        </w:rPr>
        <w:t xml:space="preserve"> </w:t>
      </w:r>
      <w:r w:rsidRPr="00362C7E">
        <w:rPr>
          <w:sz w:val="13"/>
          <w:szCs w:val="13"/>
        </w:rPr>
        <w:t>火星人：一部小说。皇冠</w:t>
      </w:r>
      <w:r w:rsidRPr="00362C7E">
        <w:rPr>
          <w:sz w:val="13"/>
          <w:szCs w:val="13"/>
        </w:rPr>
        <w:t>/</w:t>
      </w:r>
      <w:r w:rsidRPr="00362C7E">
        <w:rPr>
          <w:sz w:val="13"/>
          <w:szCs w:val="13"/>
        </w:rPr>
        <w:t>原型</w:t>
      </w:r>
    </w:p>
    <w:p w:rsidR="00597EA4" w:rsidRDefault="00597EA4" w:rsidP="00597EA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What is more, we must remember that we build a model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because we are interested in using it effectively. This means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that we should care about its performance with new unseen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data and therefore a way to assess this is with error rates. If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use our entire dataset to train the model, determining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training error becomes impossible. Not to mention the fact that the model will be built to account for the training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data only and may thus overfit it, i.e. it will not generalize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new data instances.</w:t>
      </w:r>
    </w:p>
    <w:p w:rsidR="00362C7E" w:rsidRPr="00362C7E" w:rsidRDefault="00362C7E" w:rsidP="00362C7E">
      <w:r w:rsidRPr="00362C7E">
        <w:t>更重要的是，我们必须记住，我们建立一个模型，因为我们有兴趣有效地使用它。这意味着我们应该关注其新的看不见的数据的性能，因此评估这种情况的方法是错误率。如果我们使用整个数据集来训练模型，则无法确定我们的训练误差。</w:t>
      </w:r>
      <w:r>
        <w:t>更不用说该模型将被构建为仅考虑训练数据并因此可能过度拟合</w:t>
      </w:r>
      <w:r w:rsidRPr="00362C7E">
        <w:t>，即它不会推广到新的数据实例。</w:t>
      </w:r>
    </w:p>
    <w:p w:rsidR="00597EA4" w:rsidRDefault="00597EA4" w:rsidP="00597EA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have discussed some causes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overfitting earlier in this chapter.</w:t>
      </w:r>
    </w:p>
    <w:p w:rsidR="00597EA4" w:rsidRPr="00362C7E" w:rsidRDefault="00362C7E" w:rsidP="00362C7E">
      <w:pPr>
        <w:rPr>
          <w:sz w:val="13"/>
          <w:szCs w:val="13"/>
        </w:rPr>
      </w:pPr>
      <w:r w:rsidRPr="00362C7E">
        <w:rPr>
          <w:sz w:val="13"/>
          <w:szCs w:val="13"/>
        </w:rPr>
        <w:t>我们在本章前面讨论了过度拟合的一些原因。</w:t>
      </w:r>
    </w:p>
    <w:p w:rsidR="00597EA4" w:rsidRDefault="00597EA4" w:rsidP="00597EA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One way to tackle this problem is to prepare two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independent datasets from the original one:</w:t>
      </w:r>
    </w:p>
    <w:p w:rsidR="00597EA4" w:rsidRPr="00362C7E" w:rsidRDefault="00597EA4" w:rsidP="00597EA4">
      <w:pPr>
        <w:pStyle w:val="a7"/>
        <w:numPr>
          <w:ilvl w:val="0"/>
          <w:numId w:val="3"/>
        </w:numPr>
        <w:autoSpaceDE w:val="0"/>
        <w:autoSpaceDN w:val="0"/>
        <w:adjustRightInd w:val="0"/>
        <w:ind w:firstLineChars="0"/>
        <w:jc w:val="left"/>
        <w:rPr>
          <w:rFonts w:ascii="URWPalladioL-Roma" w:hAnsi="URWPalladioL-Roma" w:cs="URWPalladioL-Roma"/>
          <w:kern w:val="0"/>
          <w:sz w:val="20"/>
          <w:szCs w:val="20"/>
        </w:rPr>
      </w:pPr>
      <w:r w:rsidRPr="00597EA4">
        <w:rPr>
          <w:rFonts w:ascii="URWPalladioL-Bold" w:hAnsi="URWPalladioL-Bold" w:cs="URWPalladioL-Bold"/>
          <w:b/>
          <w:bCs/>
          <w:kern w:val="0"/>
          <w:sz w:val="20"/>
          <w:szCs w:val="20"/>
        </w:rPr>
        <w:t>Training set</w:t>
      </w:r>
      <w:r w:rsidRPr="00597EA4">
        <w:rPr>
          <w:rFonts w:ascii="URWPalladioL-Roma" w:hAnsi="URWPalladioL-Roma" w:cs="URWPalladioL-Roma"/>
          <w:kern w:val="0"/>
          <w:sz w:val="20"/>
          <w:szCs w:val="20"/>
        </w:rPr>
        <w:t>: This is the data that the model will see and</w:t>
      </w:r>
      <w:r w:rsidR="00362C7E">
        <w:rPr>
          <w:rFonts w:ascii="URWPalladioL-Roma" w:hAnsi="URWPalladioL-Roma" w:cs="URWPalladioL-Roma" w:hint="eastAsia"/>
          <w:kern w:val="0"/>
          <w:sz w:val="20"/>
          <w:szCs w:val="20"/>
        </w:rPr>
        <w:t xml:space="preserve"> </w:t>
      </w:r>
      <w:r w:rsidRPr="00362C7E">
        <w:rPr>
          <w:rFonts w:ascii="URWPalladioL-Roma" w:hAnsi="URWPalladioL-Roma" w:cs="URWPalladioL-Roma"/>
          <w:kern w:val="0"/>
          <w:sz w:val="20"/>
          <w:szCs w:val="20"/>
        </w:rPr>
        <w:t>it is used to determine the parameters of the model</w:t>
      </w:r>
    </w:p>
    <w:p w:rsidR="00597EA4" w:rsidRPr="00597EA4" w:rsidRDefault="00597EA4" w:rsidP="00597EA4">
      <w:pPr>
        <w:pStyle w:val="a7"/>
        <w:numPr>
          <w:ilvl w:val="0"/>
          <w:numId w:val="3"/>
        </w:numPr>
        <w:autoSpaceDE w:val="0"/>
        <w:autoSpaceDN w:val="0"/>
        <w:adjustRightInd w:val="0"/>
        <w:ind w:firstLineChars="0"/>
        <w:jc w:val="left"/>
        <w:rPr>
          <w:rFonts w:ascii="URWPalladioL-Roma" w:hAnsi="URWPalladioL-Roma" w:cs="URWPalladioL-Roma"/>
          <w:kern w:val="0"/>
          <w:sz w:val="16"/>
          <w:szCs w:val="16"/>
        </w:rPr>
      </w:pPr>
      <w:r w:rsidRPr="00597EA4">
        <w:rPr>
          <w:rFonts w:ascii="URWPalladioL-Bold" w:hAnsi="URWPalladioL-Bold" w:cs="URWPalladioL-Bold"/>
          <w:b/>
          <w:bCs/>
          <w:kern w:val="0"/>
          <w:sz w:val="20"/>
          <w:szCs w:val="20"/>
        </w:rPr>
        <w:t>Testing set</w:t>
      </w:r>
      <w:r w:rsidRPr="00597EA4">
        <w:rPr>
          <w:rFonts w:ascii="URWPalladioL-Roma" w:hAnsi="URWPalladioL-Roma" w:cs="URWPalladioL-Roma"/>
          <w:kern w:val="0"/>
          <w:sz w:val="20"/>
          <w:szCs w:val="20"/>
        </w:rPr>
        <w:t>: We can think of this as “new” data. The model has not encountered it yet and it will enable us</w:t>
      </w:r>
      <w:r>
        <w:rPr>
          <w:rFonts w:ascii="URWPalladioL-Roma" w:hAnsi="URWPalladioL-Roma" w:cs="URWPalladioL-Roma" w:hint="eastAsia"/>
          <w:kern w:val="0"/>
          <w:sz w:val="20"/>
          <w:szCs w:val="20"/>
        </w:rPr>
        <w:t xml:space="preserve"> </w:t>
      </w:r>
      <w:r w:rsidRPr="00597EA4">
        <w:rPr>
          <w:rFonts w:ascii="URWPalladioL-Roma" w:hAnsi="URWPalladioL-Roma" w:cs="URWPalladioL-Roma"/>
          <w:kern w:val="0"/>
          <w:sz w:val="20"/>
          <w:szCs w:val="20"/>
        </w:rPr>
        <w:t>to measure the performance of the model built with the</w:t>
      </w:r>
      <w:r>
        <w:rPr>
          <w:rFonts w:ascii="URWPalladioL-Roma" w:hAnsi="URWPalladioL-Roma" w:cs="URWPalladioL-Roma" w:hint="eastAsia"/>
          <w:kern w:val="0"/>
          <w:sz w:val="20"/>
          <w:szCs w:val="20"/>
        </w:rPr>
        <w:t xml:space="preserve"> </w:t>
      </w:r>
      <w:r w:rsidRPr="00597EA4">
        <w:rPr>
          <w:rFonts w:ascii="URWPalladioL-Roma" w:hAnsi="URWPalladioL-Roma" w:cs="URWPalladioL-Roma"/>
          <w:kern w:val="0"/>
          <w:sz w:val="20"/>
          <w:szCs w:val="20"/>
        </w:rPr>
        <w:t>training set</w:t>
      </w:r>
      <w:r>
        <w:rPr>
          <w:rFonts w:ascii="URWPalladioL-Roma" w:hAnsi="URWPalladioL-Roma" w:cs="URWPalladioL-Roma" w:hint="eastAsia"/>
          <w:kern w:val="0"/>
          <w:sz w:val="20"/>
          <w:szCs w:val="20"/>
        </w:rPr>
        <w:t xml:space="preserve"> . </w:t>
      </w:r>
    </w:p>
    <w:p w:rsidR="00597EA4" w:rsidRDefault="00597EA4" w:rsidP="00597EA4">
      <w:pPr>
        <w:autoSpaceDE w:val="0"/>
        <w:autoSpaceDN w:val="0"/>
        <w:adjustRightInd w:val="0"/>
        <w:jc w:val="left"/>
        <w:rPr>
          <w:rFonts w:ascii="URWPalladioL-Roma" w:hAnsi="URWPalladioL-Roma" w:cs="URWPalladioL-Roma"/>
          <w:kern w:val="0"/>
          <w:sz w:val="20"/>
          <w:szCs w:val="20"/>
        </w:rPr>
      </w:pPr>
    </w:p>
    <w:p w:rsidR="00362C7E" w:rsidRPr="00362C7E" w:rsidRDefault="00362C7E" w:rsidP="00362C7E">
      <w:r w:rsidRPr="00362C7E">
        <w:t>解决此问题的一种方法是从原始数据集中准备两个独立的数据集：</w:t>
      </w:r>
    </w:p>
    <w:p w:rsidR="00362C7E" w:rsidRDefault="00362C7E" w:rsidP="00362C7E">
      <w:pPr>
        <w:pStyle w:val="a7"/>
        <w:numPr>
          <w:ilvl w:val="0"/>
          <w:numId w:val="8"/>
        </w:numPr>
        <w:ind w:firstLineChars="0"/>
      </w:pPr>
      <w:r w:rsidRPr="00362C7E">
        <w:lastRenderedPageBreak/>
        <w:t>训练集：这是模型将看到的数据</w:t>
      </w:r>
      <w:r>
        <w:rPr>
          <w:rFonts w:hint="eastAsia"/>
        </w:rPr>
        <w:t>,</w:t>
      </w:r>
      <w:r w:rsidRPr="00362C7E">
        <w:t>它用于确定模型的参数</w:t>
      </w:r>
    </w:p>
    <w:p w:rsidR="00362C7E" w:rsidRPr="00362C7E" w:rsidRDefault="00362C7E" w:rsidP="00362C7E">
      <w:pPr>
        <w:pStyle w:val="a7"/>
        <w:numPr>
          <w:ilvl w:val="0"/>
          <w:numId w:val="8"/>
        </w:numPr>
        <w:ind w:firstLineChars="0"/>
      </w:pPr>
      <w:r w:rsidRPr="00362C7E">
        <w:t>测试集：我们可以将其视为</w:t>
      </w:r>
      <w:r w:rsidRPr="00362C7E">
        <w:t>“</w:t>
      </w:r>
      <w:r w:rsidRPr="00362C7E">
        <w:t>新</w:t>
      </w:r>
      <w:r w:rsidRPr="00362C7E">
        <w:t>”</w:t>
      </w:r>
      <w:r w:rsidRPr="00362C7E">
        <w:t>数据。该模型尚未遇到它，它将使我们能够测量使用训练集构建的模型的性能。</w:t>
      </w:r>
    </w:p>
    <w:p w:rsidR="00597EA4" w:rsidRDefault="00597EA4" w:rsidP="00597EA4">
      <w:pPr>
        <w:autoSpaceDE w:val="0"/>
        <w:autoSpaceDN w:val="0"/>
        <w:adjustRightInd w:val="0"/>
        <w:jc w:val="left"/>
        <w:rPr>
          <w:rFonts w:ascii="URWPalladioL-Roma" w:hAnsi="URWPalladioL-Roma" w:cs="URWPalladioL-Roma"/>
          <w:kern w:val="0"/>
          <w:sz w:val="20"/>
          <w:szCs w:val="20"/>
        </w:rPr>
      </w:pPr>
      <w:r w:rsidRPr="00597EA4">
        <w:rPr>
          <w:rFonts w:ascii="URWPalladioL-Roma" w:hAnsi="URWPalladioL-Roma" w:cs="URWPalladioL-Roma"/>
          <w:kern w:val="0"/>
          <w:sz w:val="20"/>
          <w:szCs w:val="20"/>
        </w:rPr>
        <w:t>In some cases</w:t>
      </w:r>
      <w:r w:rsidRPr="00597EA4">
        <w:rPr>
          <w:rFonts w:ascii="URWPalladioL-Roma" w:hAnsi="URWPalladioL-Roma" w:cs="URWPalladioL-Roma" w:hint="eastAsia"/>
          <w:kern w:val="0"/>
          <w:sz w:val="20"/>
          <w:szCs w:val="20"/>
        </w:rPr>
        <w:t xml:space="preserve"> </w:t>
      </w:r>
      <w:r w:rsidRPr="00597EA4">
        <w:rPr>
          <w:rFonts w:ascii="URWPalladioL-Roma" w:hAnsi="URWPalladioL-Roma" w:cs="URWPalladioL-Roma"/>
          <w:kern w:val="0"/>
          <w:sz w:val="20"/>
          <w:szCs w:val="20"/>
        </w:rPr>
        <w:t>instead of partitioning the data into two sets,</w:t>
      </w:r>
      <w:r w:rsidRPr="00597EA4">
        <w:rPr>
          <w:rFonts w:ascii="URWPalladioL-Roma" w:hAnsi="URWPalladioL-Roma" w:cs="URWPalladioL-Roma" w:hint="eastAsia"/>
          <w:kern w:val="0"/>
          <w:sz w:val="20"/>
          <w:szCs w:val="20"/>
        </w:rPr>
        <w:t xml:space="preserve"> </w:t>
      </w:r>
      <w:r w:rsidRPr="00597EA4">
        <w:rPr>
          <w:rFonts w:ascii="URWPalladioL-Roma" w:hAnsi="URWPalladioL-Roma" w:cs="URWPalladioL-Roma"/>
          <w:kern w:val="0"/>
          <w:sz w:val="20"/>
          <w:szCs w:val="20"/>
        </w:rPr>
        <w:t>it is divided into three. The third component is called the</w:t>
      </w:r>
      <w:r w:rsidRPr="00597EA4">
        <w:rPr>
          <w:rFonts w:ascii="URWPalladioL-Roma" w:hAnsi="URWPalladioL-Roma" w:cs="URWPalladioL-Roma" w:hint="eastAsia"/>
          <w:kern w:val="0"/>
          <w:sz w:val="20"/>
          <w:szCs w:val="20"/>
        </w:rPr>
        <w:t xml:space="preserve"> </w:t>
      </w:r>
      <w:r w:rsidRPr="00597EA4">
        <w:rPr>
          <w:rFonts w:ascii="URWPalladioL-Bold" w:hAnsi="URWPalladioL-Bold" w:cs="URWPalladioL-Bold"/>
          <w:b/>
          <w:bCs/>
          <w:kern w:val="0"/>
          <w:sz w:val="20"/>
          <w:szCs w:val="20"/>
        </w:rPr>
        <w:t xml:space="preserve">validation set </w:t>
      </w:r>
      <w:r w:rsidRPr="00597EA4">
        <w:rPr>
          <w:rFonts w:ascii="URWPalladioL-Roma" w:hAnsi="URWPalladioL-Roma" w:cs="URWPalladioL-Roma"/>
          <w:kern w:val="0"/>
          <w:sz w:val="20"/>
          <w:szCs w:val="20"/>
        </w:rPr>
        <w:t>and it is used for tuning the model. All three parts need to be representative of the data that will be used with the model. It is important to clarify that the testing</w:t>
      </w:r>
      <w:r w:rsidRPr="00597EA4">
        <w:rPr>
          <w:rFonts w:ascii="URWPalladioL-Roma" w:hAnsi="URWPalladioL-Roma" w:cs="URWPalladioL-Roma" w:hint="eastAsia"/>
          <w:kern w:val="0"/>
          <w:sz w:val="20"/>
          <w:szCs w:val="20"/>
        </w:rPr>
        <w:t xml:space="preserve"> </w:t>
      </w:r>
      <w:r w:rsidRPr="00597EA4">
        <w:rPr>
          <w:rFonts w:ascii="URWPalladioL-Roma" w:hAnsi="URWPalladioL-Roma" w:cs="URWPalladioL-Roma"/>
          <w:kern w:val="0"/>
          <w:sz w:val="20"/>
          <w:szCs w:val="20"/>
        </w:rPr>
        <w:t>data must not be used for training the model, and that the</w:t>
      </w:r>
      <w:r w:rsidRPr="00597EA4">
        <w:rPr>
          <w:rFonts w:ascii="URWPalladioL-Roma" w:hAnsi="URWPalladioL-Roma" w:cs="URWPalladioL-Roma" w:hint="eastAsia"/>
          <w:kern w:val="0"/>
          <w:sz w:val="20"/>
          <w:szCs w:val="20"/>
        </w:rPr>
        <w:t xml:space="preserve"> </w:t>
      </w:r>
      <w:r w:rsidRPr="00597EA4">
        <w:rPr>
          <w:rFonts w:ascii="URWPalladioL-Roma" w:hAnsi="URWPalladioL-Roma" w:cs="URWPalladioL-Roma"/>
          <w:kern w:val="0"/>
          <w:sz w:val="20"/>
          <w:szCs w:val="20"/>
        </w:rPr>
        <w:t>validation set must not be applied for testing.</w:t>
      </w:r>
    </w:p>
    <w:p w:rsidR="00362C7E" w:rsidRPr="00362C7E" w:rsidRDefault="00362C7E" w:rsidP="00362C7E">
      <w:r w:rsidRPr="00362C7E">
        <w:t>在某些情况下，它不是将数据分成两组，而是分为三组。</w:t>
      </w:r>
      <w:r>
        <w:t>第三组</w:t>
      </w:r>
      <w:r w:rsidRPr="00362C7E">
        <w:t>称为验证集，用于调整模型。</w:t>
      </w:r>
      <w:r w:rsidRPr="00362C7E">
        <w:t xml:space="preserve"> </w:t>
      </w:r>
      <w:r w:rsidRPr="00362C7E">
        <w:t>所有这三个部分都需要代表将与模型一起使用的数据。重要的是要澄清测试数据不得用于训练模型，并且验证集不得用于测试。</w:t>
      </w:r>
    </w:p>
    <w:p w:rsidR="00597EA4" w:rsidRDefault="00597EA4" w:rsidP="00597EA4">
      <w:pPr>
        <w:autoSpaceDE w:val="0"/>
        <w:autoSpaceDN w:val="0"/>
        <w:adjustRightInd w:val="0"/>
        <w:jc w:val="left"/>
        <w:rPr>
          <w:rFonts w:ascii="URWPalladioL-Roma" w:hAnsi="URWPalladioL-Roma" w:cs="URWPalladioL-Roma"/>
          <w:kern w:val="0"/>
          <w:sz w:val="16"/>
          <w:szCs w:val="16"/>
        </w:rPr>
      </w:pPr>
      <w:r w:rsidRPr="00597EA4">
        <w:rPr>
          <w:rFonts w:ascii="URWPalladioL-Roma" w:hAnsi="URWPalladioL-Roma" w:cs="URWPalladioL-Roma"/>
          <w:kern w:val="0"/>
          <w:sz w:val="16"/>
          <w:szCs w:val="16"/>
        </w:rPr>
        <w:t>The testing set is sometimes also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called the holding set.</w:t>
      </w:r>
    </w:p>
    <w:p w:rsidR="00597EA4" w:rsidRPr="00597EA4" w:rsidRDefault="00597EA4" w:rsidP="00597EA4">
      <w:pPr>
        <w:autoSpaceDE w:val="0"/>
        <w:autoSpaceDN w:val="0"/>
        <w:adjustRightInd w:val="0"/>
        <w:jc w:val="left"/>
        <w:rPr>
          <w:rFonts w:ascii="URWPalladioL-Roma" w:hAnsi="URWPalladioL-Roma" w:cs="URWPalladioL-Roma"/>
          <w:kern w:val="0"/>
          <w:sz w:val="16"/>
          <w:szCs w:val="16"/>
        </w:rPr>
      </w:pPr>
      <w:r w:rsidRPr="00597EA4">
        <w:rPr>
          <w:rFonts w:ascii="URWPalladioL-Roma" w:hAnsi="URWPalladioL-Roma" w:cs="URWPalladioL-Roma"/>
          <w:kern w:val="0"/>
          <w:sz w:val="16"/>
          <w:szCs w:val="16"/>
        </w:rPr>
        <w:t>Sometimes a third partition is</w:t>
      </w:r>
      <w:r>
        <w:rPr>
          <w:rFonts w:ascii="URWPalladioL-Roma" w:hAnsi="URWPalladioL-Roma" w:cs="URWPalladioL-Roma" w:hint="eastAsia"/>
          <w:kern w:val="0"/>
          <w:sz w:val="16"/>
          <w:szCs w:val="16"/>
        </w:rPr>
        <w:t xml:space="preserve"> </w:t>
      </w:r>
      <w:r w:rsidRPr="00597EA4">
        <w:rPr>
          <w:rFonts w:ascii="URWPalladioL-Roma" w:hAnsi="URWPalladioL-Roma" w:cs="URWPalladioL-Roma"/>
          <w:kern w:val="0"/>
          <w:sz w:val="16"/>
          <w:szCs w:val="16"/>
        </w:rPr>
        <w:t>used to validate the model.</w:t>
      </w:r>
    </w:p>
    <w:p w:rsidR="00597EA4" w:rsidRDefault="00597EA4" w:rsidP="00597EA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testing set must never be used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for training the model.</w:t>
      </w:r>
    </w:p>
    <w:p w:rsidR="00362C7E" w:rsidRPr="00362C7E" w:rsidRDefault="00362C7E" w:rsidP="00362C7E">
      <w:pPr>
        <w:rPr>
          <w:sz w:val="13"/>
          <w:szCs w:val="13"/>
        </w:rPr>
      </w:pPr>
      <w:r w:rsidRPr="00362C7E">
        <w:rPr>
          <w:sz w:val="13"/>
          <w:szCs w:val="13"/>
        </w:rPr>
        <w:t>测试集有时也称为保</w:t>
      </w:r>
      <w:r>
        <w:rPr>
          <w:rFonts w:hint="eastAsia"/>
          <w:sz w:val="13"/>
          <w:szCs w:val="13"/>
        </w:rPr>
        <w:t>留</w:t>
      </w:r>
      <w:r w:rsidRPr="00362C7E">
        <w:rPr>
          <w:sz w:val="13"/>
          <w:szCs w:val="13"/>
        </w:rPr>
        <w:t>集。</w:t>
      </w:r>
      <w:r w:rsidRPr="00362C7E">
        <w:rPr>
          <w:sz w:val="13"/>
          <w:szCs w:val="13"/>
        </w:rPr>
        <w:br/>
      </w:r>
      <w:r w:rsidRPr="00362C7E">
        <w:rPr>
          <w:sz w:val="13"/>
          <w:szCs w:val="13"/>
        </w:rPr>
        <w:t>有时，第三个分区用于验证模型。</w:t>
      </w:r>
      <w:r w:rsidRPr="00362C7E">
        <w:rPr>
          <w:sz w:val="13"/>
          <w:szCs w:val="13"/>
        </w:rPr>
        <w:br/>
      </w:r>
      <w:r w:rsidRPr="00362C7E">
        <w:rPr>
          <w:sz w:val="13"/>
          <w:szCs w:val="13"/>
        </w:rPr>
        <w:t>绝不能将测试</w:t>
      </w:r>
      <w:r>
        <w:rPr>
          <w:rFonts w:hint="eastAsia"/>
          <w:sz w:val="13"/>
          <w:szCs w:val="13"/>
        </w:rPr>
        <w:t>集</w:t>
      </w:r>
      <w:r w:rsidRPr="00362C7E">
        <w:rPr>
          <w:sz w:val="13"/>
          <w:szCs w:val="13"/>
        </w:rPr>
        <w:t>用于训练模型。</w:t>
      </w:r>
    </w:p>
    <w:p w:rsidR="00597EA4" w:rsidRPr="00F50921" w:rsidRDefault="00597EA4" w:rsidP="00F50921">
      <w:r w:rsidRPr="00F50921">
        <w:t>We can see a schematic representation of this situation in</w:t>
      </w:r>
      <w:r w:rsidR="00F50921">
        <w:rPr>
          <w:rFonts w:hint="eastAsia"/>
        </w:rPr>
        <w:t xml:space="preserve"> </w:t>
      </w:r>
      <w:r w:rsidRPr="00F50921">
        <w:t>Figure 3.4. Notice that the use o</w:t>
      </w:r>
      <w:r w:rsidR="00F50921">
        <w:t>f the training set in the</w:t>
      </w:r>
      <w:r w:rsidR="00F50921">
        <w:rPr>
          <w:rFonts w:hint="eastAsia"/>
        </w:rPr>
        <w:t xml:space="preserve"> </w:t>
      </w:r>
      <w:r w:rsidRPr="00F50921">
        <w:t>modelling provides us with a</w:t>
      </w:r>
      <w:r w:rsidR="00F50921">
        <w:t xml:space="preserve"> measure of the training error.</w:t>
      </w:r>
      <w:r w:rsidR="00F50921">
        <w:rPr>
          <w:rFonts w:hint="eastAsia"/>
        </w:rPr>
        <w:t xml:space="preserve"> </w:t>
      </w:r>
      <w:r w:rsidRPr="00F50921">
        <w:t>In turn, when applying t</w:t>
      </w:r>
      <w:r w:rsidR="00F50921">
        <w:t>he testing dataset we can get a</w:t>
      </w:r>
      <w:r w:rsidR="00F50921">
        <w:rPr>
          <w:rFonts w:hint="eastAsia"/>
        </w:rPr>
        <w:t xml:space="preserve"> </w:t>
      </w:r>
      <w:r w:rsidRPr="00F50921">
        <w:t>measure of how well the m</w:t>
      </w:r>
      <w:r w:rsidR="00F50921">
        <w:t>odel performs, i.e. we obtain a</w:t>
      </w:r>
      <w:r w:rsidR="00F50921">
        <w:rPr>
          <w:rFonts w:hint="eastAsia"/>
        </w:rPr>
        <w:t xml:space="preserve"> </w:t>
      </w:r>
      <w:r w:rsidRPr="00F50921">
        <w:t>measure of the generalisation error. Finally, when using unseen new data we are getting a measure of the so-called out-of-sample error.</w:t>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measure of generalisation error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is obtained from the testing set.</w:t>
      </w:r>
    </w:p>
    <w:p w:rsidR="00F50921" w:rsidRDefault="00362C7E" w:rsidP="00F50921">
      <w:pPr>
        <w:autoSpaceDE w:val="0"/>
        <w:autoSpaceDN w:val="0"/>
        <w:adjustRightInd w:val="0"/>
        <w:jc w:val="left"/>
        <w:rPr>
          <w:rFonts w:ascii="URWPalladioL-Roma" w:hAnsi="URWPalladioL-Roma" w:cs="URWPalladioL-Roma"/>
          <w:kern w:val="0"/>
          <w:sz w:val="16"/>
          <w:szCs w:val="16"/>
        </w:rPr>
      </w:pPr>
      <w:r w:rsidRPr="00362C7E">
        <w:t>我们可以在图</w:t>
      </w:r>
      <w:r w:rsidRPr="00362C7E">
        <w:t>3.4</w:t>
      </w:r>
      <w:r w:rsidRPr="00362C7E">
        <w:t>中看到这种情况的示意图。</w:t>
      </w:r>
      <w:r w:rsidRPr="00362C7E">
        <w:t xml:space="preserve"> </w:t>
      </w:r>
      <w:r w:rsidRPr="00362C7E">
        <w:t>请注意，在建模中使用</w:t>
      </w:r>
      <w:r w:rsidR="004A2887">
        <w:rPr>
          <w:rFonts w:hint="eastAsia"/>
        </w:rPr>
        <w:t>的</w:t>
      </w:r>
      <w:r w:rsidRPr="00362C7E">
        <w:t>训练集为我们提供了训练误差的度量。反过来，当应用测试数据集时，我们可以测量模型的执行情况，即我们获得了泛化误差的度量。</w:t>
      </w:r>
      <w:r w:rsidRPr="00362C7E">
        <w:t xml:space="preserve"> </w:t>
      </w:r>
      <w:r w:rsidR="004A2887">
        <w:t>最后，当使用看不见的新数据时，我们</w:t>
      </w:r>
      <w:r w:rsidR="004A2887">
        <w:rPr>
          <w:rFonts w:hint="eastAsia"/>
        </w:rPr>
        <w:t>获得</w:t>
      </w:r>
      <w:r w:rsidRPr="00362C7E">
        <w:t>所谓的样本外错误</w:t>
      </w:r>
      <w:r w:rsidR="004A2887">
        <w:rPr>
          <w:rFonts w:hint="eastAsia"/>
        </w:rPr>
        <w:t>的度量</w:t>
      </w:r>
      <w:r w:rsidRPr="00362C7E">
        <w:t>。</w:t>
      </w:r>
      <w:r>
        <w:rPr>
          <w:rFonts w:ascii="Roboto" w:hAnsi="Roboto"/>
          <w:sz w:val="27"/>
          <w:szCs w:val="27"/>
        </w:rPr>
        <w:br/>
      </w:r>
      <w:r w:rsidRPr="00362C7E">
        <w:rPr>
          <w:sz w:val="13"/>
          <w:szCs w:val="13"/>
        </w:rPr>
        <w:t>从测试集获得</w:t>
      </w:r>
      <w:r w:rsidR="004A2887">
        <w:rPr>
          <w:rFonts w:hint="eastAsia"/>
          <w:sz w:val="13"/>
          <w:szCs w:val="13"/>
        </w:rPr>
        <w:t>泛化</w:t>
      </w:r>
      <w:r w:rsidRPr="00362C7E">
        <w:rPr>
          <w:sz w:val="13"/>
          <w:szCs w:val="13"/>
        </w:rPr>
        <w:t>误差的度量。</w:t>
      </w:r>
    </w:p>
    <w:p w:rsidR="00F50921" w:rsidRDefault="00F50921" w:rsidP="00F50921">
      <w:r w:rsidRPr="00F50921">
        <w:t>From the discussion we had about the curse of</w:t>
      </w:r>
      <w:r>
        <w:rPr>
          <w:rFonts w:hint="eastAsia"/>
        </w:rPr>
        <w:t xml:space="preserve"> </w:t>
      </w:r>
      <w:r w:rsidRPr="00F50921">
        <w:t xml:space="preserve">dimensionality, we know </w:t>
      </w:r>
      <w:r>
        <w:t>that the more data instances we</w:t>
      </w:r>
      <w:r>
        <w:rPr>
          <w:rFonts w:hint="eastAsia"/>
        </w:rPr>
        <w:t xml:space="preserve"> </w:t>
      </w:r>
      <w:r w:rsidRPr="00F50921">
        <w:t>have for modelling the bett</w:t>
      </w:r>
      <w:r>
        <w:t>er. On the other hand, the more</w:t>
      </w:r>
      <w:r>
        <w:rPr>
          <w:rFonts w:hint="eastAsia"/>
        </w:rPr>
        <w:t xml:space="preserve"> </w:t>
      </w:r>
      <w:r w:rsidRPr="00F50921">
        <w:t xml:space="preserve">test data we have the </w:t>
      </w:r>
      <w:r>
        <w:t>more accurate will be our error</w:t>
      </w:r>
      <w:r>
        <w:rPr>
          <w:rFonts w:hint="eastAsia"/>
        </w:rPr>
        <w:t xml:space="preserve"> </w:t>
      </w:r>
      <w:r w:rsidRPr="00F50921">
        <w:t>estimate. A common way to s</w:t>
      </w:r>
      <w:r>
        <w:t>plit the data set into training</w:t>
      </w:r>
      <w:r>
        <w:rPr>
          <w:rFonts w:hint="eastAsia"/>
        </w:rPr>
        <w:t xml:space="preserve"> </w:t>
      </w:r>
      <w:r w:rsidRPr="00F50921">
        <w:t xml:space="preserve">and testing is 80/20% , and </w:t>
      </w:r>
      <w:r>
        <w:t>typically between one third and</w:t>
      </w:r>
      <w:r>
        <w:rPr>
          <w:rFonts w:hint="eastAsia"/>
        </w:rPr>
        <w:t xml:space="preserve"> </w:t>
      </w:r>
      <w:r w:rsidRPr="00F50921">
        <w:t>one tenth of the data is held out for testing. Oth</w:t>
      </w:r>
      <w:r>
        <w:t>er</w:t>
      </w:r>
      <w:r>
        <w:rPr>
          <w:rFonts w:hint="eastAsia"/>
        </w:rPr>
        <w:t xml:space="preserve"> </w:t>
      </w:r>
      <w:r w:rsidRPr="00F50921">
        <w:t>combinations are possible such as 70/30% for example.</w:t>
      </w:r>
    </w:p>
    <w:p w:rsidR="00F50921" w:rsidRPr="00362C7E" w:rsidRDefault="00362C7E" w:rsidP="00362C7E">
      <w:r w:rsidRPr="00362C7E">
        <w:t>从我们对维度诅咒的讨论中，我们知道我们用于建模的数据实例越多越好。另一方面，我们得到的测试数据越多，我们的误差估计就越准确。将数据集拆分为训练和测试的常用方法是</w:t>
      </w:r>
      <w:r w:rsidRPr="00362C7E">
        <w:t>80/20</w:t>
      </w:r>
      <w:r w:rsidRPr="00362C7E">
        <w:t>％，通常将三分之一到十分之一的数据用于测试。</w:t>
      </w:r>
      <w:r w:rsidRPr="00362C7E">
        <w:t xml:space="preserve"> </w:t>
      </w:r>
      <w:r w:rsidRPr="00362C7E">
        <w:t>其他组合也是可能的，例如</w:t>
      </w:r>
      <w:r w:rsidRPr="00362C7E">
        <w:t>70/30</w:t>
      </w:r>
      <w:r w:rsidRPr="00362C7E">
        <w:t>％。</w:t>
      </w:r>
    </w:p>
    <w:p w:rsidR="00F50921" w:rsidRPr="00F50921" w:rsidRDefault="00F50921" w:rsidP="00F50921">
      <w:r w:rsidRPr="00F50921">
        <w:t>In cases when a straightforward splitting leaves us with</w:t>
      </w:r>
      <w:r>
        <w:rPr>
          <w:rFonts w:hint="eastAsia"/>
        </w:rPr>
        <w:t xml:space="preserve"> </w:t>
      </w:r>
      <w:r w:rsidRPr="00F50921">
        <w:t>datasets that may not be</w:t>
      </w:r>
      <w:r>
        <w:t xml:space="preserve"> representative of the data, we</w:t>
      </w:r>
      <w:r>
        <w:rPr>
          <w:rFonts w:hint="eastAsia"/>
        </w:rPr>
        <w:t xml:space="preserve"> </w:t>
      </w:r>
      <w:r w:rsidRPr="00F50921">
        <w:t>can consider using a stratification method, for instance in situations where a part</w:t>
      </w:r>
      <w:r>
        <w:t>icular class in the data is not</w:t>
      </w:r>
      <w:r>
        <w:rPr>
          <w:rFonts w:hint="eastAsia"/>
        </w:rPr>
        <w:t xml:space="preserve"> </w:t>
      </w:r>
      <w:r w:rsidRPr="00F50921">
        <w:t>represented in the training set. Stratification will aim at</w:t>
      </w:r>
      <w:r>
        <w:rPr>
          <w:rFonts w:hint="eastAsia"/>
        </w:rPr>
        <w:t xml:space="preserve"> </w:t>
      </w:r>
      <w:r w:rsidRPr="00F50921">
        <w:t>splitting the dataset so that ea</w:t>
      </w:r>
      <w:r>
        <w:t>ch class is represented in both</w:t>
      </w:r>
      <w:r>
        <w:rPr>
          <w:rFonts w:hint="eastAsia"/>
        </w:rPr>
        <w:t xml:space="preserve"> </w:t>
      </w:r>
      <w:r w:rsidRPr="00F50921">
        <w:t>the testing and training sets.</w:t>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There are a number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considerations that must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made when splitting a given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dataset.</w:t>
      </w:r>
    </w:p>
    <w:p w:rsidR="00362C7E" w:rsidRPr="00362C7E" w:rsidRDefault="00362C7E" w:rsidP="00362C7E">
      <w:r w:rsidRPr="00362C7E">
        <w:t>如果直接拆分为我们留下可能无法代表数据的数据集，我们可以考虑使用分层方法，例如在数据中的特定类未在训练集中表示的情况下。分层将旨在分割数据集，以便在测试和训练集中表示每个类。</w:t>
      </w:r>
      <w:r w:rsidRPr="00362C7E">
        <w:br/>
      </w:r>
      <w:r w:rsidRPr="00D71102">
        <w:rPr>
          <w:sz w:val="13"/>
          <w:szCs w:val="13"/>
        </w:rPr>
        <w:t>拆分给定数据集时必须考虑许多因素。</w:t>
      </w:r>
    </w:p>
    <w:p w:rsidR="00362C7E" w:rsidRDefault="00362C7E"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10A1F65C" wp14:editId="43C29569">
            <wp:extent cx="4305063" cy="318096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3473" cy="3179788"/>
                    </a:xfrm>
                    <a:prstGeom prst="rect">
                      <a:avLst/>
                    </a:prstGeom>
                  </pic:spPr>
                </pic:pic>
              </a:graphicData>
            </a:graphic>
          </wp:inline>
        </w:drawing>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4</w:t>
      </w:r>
      <w:r>
        <w:rPr>
          <w:rFonts w:ascii="URWPalladioL-Roma" w:hAnsi="URWPalladioL-Roma" w:cs="URWPalladioL-Roma"/>
          <w:kern w:val="0"/>
          <w:sz w:val="16"/>
          <w:szCs w:val="16"/>
        </w:rPr>
        <w:t>: A dataset is split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into training and testing sets.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training set is used in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modelling phase and the testing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set is held for validating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w:t>
      </w:r>
    </w:p>
    <w:p w:rsidR="00D80DC6" w:rsidRPr="00D80DC6" w:rsidRDefault="00D80DC6" w:rsidP="00D80DC6">
      <w:pPr>
        <w:rPr>
          <w:sz w:val="13"/>
          <w:szCs w:val="13"/>
        </w:rPr>
      </w:pPr>
      <w:r w:rsidRPr="00D80DC6">
        <w:rPr>
          <w:sz w:val="13"/>
          <w:szCs w:val="13"/>
        </w:rPr>
        <w:t>图</w:t>
      </w:r>
      <w:r w:rsidRPr="00D80DC6">
        <w:rPr>
          <w:sz w:val="13"/>
          <w:szCs w:val="13"/>
        </w:rPr>
        <w:t>3.4</w:t>
      </w:r>
      <w:r w:rsidRPr="00D80DC6">
        <w:rPr>
          <w:sz w:val="13"/>
          <w:szCs w:val="13"/>
        </w:rPr>
        <w:t>：数据集分为训练集和测试集。</w:t>
      </w:r>
      <w:r w:rsidRPr="00D80DC6">
        <w:rPr>
          <w:sz w:val="13"/>
          <w:szCs w:val="13"/>
        </w:rPr>
        <w:t xml:space="preserve"> </w:t>
      </w:r>
      <w:r w:rsidRPr="00D80DC6">
        <w:rPr>
          <w:sz w:val="13"/>
          <w:szCs w:val="13"/>
        </w:rPr>
        <w:t>训练集用于建模阶段，测试集用于验证模型。</w:t>
      </w:r>
    </w:p>
    <w:p w:rsidR="00F50921" w:rsidRPr="00F50921" w:rsidRDefault="00F50921" w:rsidP="00F50921">
      <w:r w:rsidRPr="00F50921">
        <w:t>Splitting the data can be done by partitioning the set into</w:t>
      </w:r>
      <w:r>
        <w:rPr>
          <w:rFonts w:hint="eastAsia"/>
        </w:rPr>
        <w:t xml:space="preserve"> </w:t>
      </w:r>
      <w:r w:rsidRPr="00F50921">
        <w:t>two (or three) sections wi</w:t>
      </w:r>
      <w:r>
        <w:t>thout altering the order of the</w:t>
      </w:r>
      <w:r>
        <w:rPr>
          <w:rFonts w:hint="eastAsia"/>
        </w:rPr>
        <w:t xml:space="preserve"> </w:t>
      </w:r>
      <w:r w:rsidRPr="00F50921">
        <w:t>data. However, in cases where the dataset has been ordered, this naïve procedure may lead to unbalanced training</w:t>
      </w:r>
      <w:r>
        <w:t xml:space="preserve"> and</w:t>
      </w:r>
      <w:r>
        <w:rPr>
          <w:rFonts w:hint="eastAsia"/>
        </w:rPr>
        <w:t xml:space="preserve"> </w:t>
      </w:r>
      <w:r w:rsidRPr="00F50921">
        <w:t>testing sets. A better approach</w:t>
      </w:r>
      <w:r>
        <w:t xml:space="preserve"> is to randomly select the data</w:t>
      </w:r>
      <w:r>
        <w:rPr>
          <w:rFonts w:hint="eastAsia"/>
        </w:rPr>
        <w:t xml:space="preserve"> </w:t>
      </w:r>
      <w:r w:rsidRPr="00F50921">
        <w:t xml:space="preserve">instances that will form each </w:t>
      </w:r>
      <w:r>
        <w:t>of the two partitions. It makes</w:t>
      </w:r>
      <w:r>
        <w:rPr>
          <w:rFonts w:hint="eastAsia"/>
        </w:rPr>
        <w:t xml:space="preserve"> </w:t>
      </w:r>
      <w:r w:rsidRPr="00F50921">
        <w:t>sense thus to carry out th</w:t>
      </w:r>
      <w:r>
        <w:t>e randomisation as part of your</w:t>
      </w:r>
      <w:r>
        <w:rPr>
          <w:rFonts w:hint="eastAsia"/>
        </w:rPr>
        <w:t xml:space="preserve"> </w:t>
      </w:r>
      <w:r w:rsidRPr="00F50921">
        <w:t>workflow, regardless of the ordering of the data.</w:t>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Splitting the dataset into training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and testing is better done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random selection.</w:t>
      </w:r>
    </w:p>
    <w:p w:rsidR="00F50921" w:rsidRPr="00D80DC6" w:rsidRDefault="00D80DC6" w:rsidP="00D80DC6">
      <w:r w:rsidRPr="00D80DC6">
        <w:t>拆分数据可以通过将集合划分为两个（或三个）部分而不改变数据的顺序来完成。但是，如果</w:t>
      </w:r>
      <w:r>
        <w:rPr>
          <w:rFonts w:hint="eastAsia"/>
        </w:rPr>
        <w:t>订好了</w:t>
      </w:r>
      <w:r w:rsidRPr="00D80DC6">
        <w:t>数据集，这种</w:t>
      </w:r>
      <w:r>
        <w:rPr>
          <w:rFonts w:hint="eastAsia"/>
        </w:rPr>
        <w:t>朴素</w:t>
      </w:r>
      <w:r w:rsidRPr="00D80DC6">
        <w:t>的程序可能会导致不培训</w:t>
      </w:r>
      <w:r>
        <w:rPr>
          <w:rFonts w:hint="eastAsia"/>
        </w:rPr>
        <w:t>集</w:t>
      </w:r>
      <w:r w:rsidRPr="00D80DC6">
        <w:t>和测试集</w:t>
      </w:r>
      <w:r>
        <w:rPr>
          <w:rFonts w:hint="eastAsia"/>
        </w:rPr>
        <w:t>的不</w:t>
      </w:r>
      <w:r>
        <w:t>平衡</w:t>
      </w:r>
      <w:r w:rsidRPr="00D80DC6">
        <w:t>。</w:t>
      </w:r>
      <w:r>
        <w:t>更好的方法是随机选择每个</w:t>
      </w:r>
      <w:r>
        <w:rPr>
          <w:rFonts w:hint="eastAsia"/>
        </w:rPr>
        <w:t>数据集</w:t>
      </w:r>
      <w:r w:rsidRPr="00D80DC6">
        <w:t>的数据实例。因此，无论数据的顺序如何，都可以将随机化作为工作流程的一部分进行。</w:t>
      </w:r>
    </w:p>
    <w:p w:rsidR="00F50921" w:rsidRPr="00D80DC6"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Sckit-learn is able to assist with the splitting of the dataset into random train and test subsets with the</w:t>
      </w:r>
      <w:r w:rsidR="00D80DC6">
        <w:rPr>
          <w:rFonts w:ascii="URWPalladioL-Roma" w:hAnsi="URWPalladioL-Roma" w:cs="URWPalladioL-Roma" w:hint="eastAsia"/>
          <w:kern w:val="0"/>
          <w:sz w:val="16"/>
          <w:szCs w:val="16"/>
        </w:rPr>
        <w:t xml:space="preserve"> </w:t>
      </w:r>
      <w:r>
        <w:rPr>
          <w:rFonts w:ascii="BeraSansMono-Roman" w:hAnsi="BeraSansMono-Roman" w:cs="BeraSansMono-Roman"/>
          <w:kern w:val="0"/>
          <w:sz w:val="17"/>
          <w:szCs w:val="17"/>
        </w:rPr>
        <w:t xml:space="preserve">model_selection </w:t>
      </w:r>
      <w:r>
        <w:rPr>
          <w:rFonts w:ascii="URWPalladioL-Roma" w:hAnsi="URWPalladioL-Roma" w:cs="URWPalladioL-Roma"/>
          <w:kern w:val="0"/>
          <w:sz w:val="20"/>
          <w:szCs w:val="20"/>
        </w:rPr>
        <w:t xml:space="preserve">module and its </w:t>
      </w:r>
      <w:r>
        <w:rPr>
          <w:rFonts w:ascii="BeraSansMono-Roman" w:hAnsi="BeraSansMono-Roman" w:cs="BeraSansMono-Roman"/>
          <w:kern w:val="0"/>
          <w:sz w:val="17"/>
          <w:szCs w:val="17"/>
        </w:rPr>
        <w:t>train_test_split</w:t>
      </w:r>
      <w:r>
        <w:rPr>
          <w:rFonts w:ascii="BeraSansMono-Roman" w:hAnsi="BeraSansMono-Roman" w:cs="BeraSansMono-Roman" w:hint="eastAsia"/>
          <w:kern w:val="0"/>
          <w:sz w:val="17"/>
          <w:szCs w:val="17"/>
        </w:rPr>
        <w:t xml:space="preserve"> </w:t>
      </w:r>
      <w:r>
        <w:rPr>
          <w:rFonts w:ascii="URWPalladioL-Roma" w:hAnsi="URWPalladioL-Roma" w:cs="URWPalladioL-Roma"/>
          <w:kern w:val="0"/>
          <w:sz w:val="20"/>
          <w:szCs w:val="20"/>
        </w:rPr>
        <w:t>function following this syntax:</w:t>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For versions of Scikit-learn earlier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than </w:t>
      </w:r>
      <w:r>
        <w:rPr>
          <w:rFonts w:ascii="TeXPalladioL-SC" w:hAnsi="TeXPalladioL-SC" w:cs="TeXPalladioL-SC"/>
          <w:kern w:val="0"/>
          <w:sz w:val="16"/>
          <w:szCs w:val="16"/>
        </w:rPr>
        <w:t>0</w:t>
      </w:r>
      <w:r>
        <w:rPr>
          <w:rFonts w:ascii="URWPalladioL-Roma" w:hAnsi="URWPalladioL-Roma" w:cs="URWPalladioL-Roma"/>
          <w:kern w:val="0"/>
          <w:sz w:val="16"/>
          <w:szCs w:val="16"/>
        </w:rPr>
        <w:t>.</w:t>
      </w:r>
      <w:r>
        <w:rPr>
          <w:rFonts w:ascii="TeXPalladioL-SC" w:hAnsi="TeXPalladioL-SC" w:cs="TeXPalladioL-SC"/>
          <w:kern w:val="0"/>
          <w:sz w:val="16"/>
          <w:szCs w:val="16"/>
        </w:rPr>
        <w:t xml:space="preserve">18 </w:t>
      </w:r>
      <w:r>
        <w:rPr>
          <w:rFonts w:ascii="URWPalladioL-Roma" w:hAnsi="URWPalladioL-Roma" w:cs="URWPalladioL-Roma"/>
          <w:kern w:val="0"/>
          <w:sz w:val="16"/>
          <w:szCs w:val="16"/>
        </w:rPr>
        <w:t>this functionality was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the </w:t>
      </w:r>
      <w:r>
        <w:rPr>
          <w:rFonts w:ascii="BeraSansMono-Roman" w:hAnsi="BeraSansMono-Roman" w:cs="BeraSansMono-Roman"/>
          <w:kern w:val="0"/>
          <w:sz w:val="14"/>
          <w:szCs w:val="14"/>
        </w:rPr>
        <w:t xml:space="preserve">cross_validation </w:t>
      </w:r>
      <w:r>
        <w:rPr>
          <w:rFonts w:ascii="URWPalladioL-Roma" w:hAnsi="URWPalladioL-Roma" w:cs="URWPalladioL-Roma"/>
          <w:kern w:val="0"/>
          <w:sz w:val="16"/>
          <w:szCs w:val="16"/>
        </w:rPr>
        <w:t>module</w:t>
      </w:r>
    </w:p>
    <w:p w:rsidR="00D80DC6" w:rsidRPr="00D80DC6" w:rsidRDefault="00D80DC6" w:rsidP="00D80DC6">
      <w:r w:rsidRPr="00D80DC6">
        <w:t>Sckit-learn</w:t>
      </w:r>
      <w:r w:rsidRPr="00D80DC6">
        <w:t>能够使用</w:t>
      </w:r>
      <w:r w:rsidRPr="00D80DC6">
        <w:t>model_selection</w:t>
      </w:r>
      <w:r w:rsidRPr="00D80DC6">
        <w:t>模块及其</w:t>
      </w:r>
      <w:r w:rsidRPr="00D80DC6">
        <w:t>train_test_split</w:t>
      </w:r>
      <w:r w:rsidRPr="00D80DC6">
        <w:t>函数按照以下语法协助将数据集拆分为随机序列和测试子集：</w:t>
      </w:r>
    </w:p>
    <w:p w:rsidR="00D80DC6" w:rsidRDefault="00D80DC6" w:rsidP="00F50921">
      <w:pPr>
        <w:autoSpaceDE w:val="0"/>
        <w:autoSpaceDN w:val="0"/>
        <w:adjustRightInd w:val="0"/>
        <w:jc w:val="left"/>
        <w:rPr>
          <w:rFonts w:ascii="URWPalladioL-Roma" w:hAnsi="URWPalladioL-Roma" w:cs="URWPalladioL-Roma"/>
          <w:kern w:val="0"/>
          <w:sz w:val="16"/>
          <w:szCs w:val="16"/>
        </w:rPr>
      </w:pPr>
      <w:r w:rsidRPr="00D80DC6">
        <w:rPr>
          <w:sz w:val="13"/>
          <w:szCs w:val="13"/>
        </w:rPr>
        <w:t>对于早于</w:t>
      </w:r>
      <w:r w:rsidRPr="00D80DC6">
        <w:rPr>
          <w:sz w:val="13"/>
          <w:szCs w:val="13"/>
        </w:rPr>
        <w:t>0.18</w:t>
      </w:r>
      <w:r w:rsidRPr="00D80DC6">
        <w:rPr>
          <w:sz w:val="13"/>
          <w:szCs w:val="13"/>
        </w:rPr>
        <w:t>的</w:t>
      </w:r>
      <w:r w:rsidRPr="00D80DC6">
        <w:rPr>
          <w:sz w:val="13"/>
          <w:szCs w:val="13"/>
        </w:rPr>
        <w:t>Scikit-learn</w:t>
      </w:r>
      <w:r w:rsidRPr="00D80DC6">
        <w:rPr>
          <w:sz w:val="13"/>
          <w:szCs w:val="13"/>
        </w:rPr>
        <w:t>版本，此功能位于</w:t>
      </w:r>
      <w:r w:rsidRPr="00D80DC6">
        <w:rPr>
          <w:sz w:val="13"/>
          <w:szCs w:val="13"/>
        </w:rPr>
        <w:t>cross_validation</w:t>
      </w:r>
      <w:r w:rsidRPr="00D80DC6">
        <w:rPr>
          <w:sz w:val="13"/>
          <w:szCs w:val="13"/>
        </w:rPr>
        <w:t>模块中</w:t>
      </w:r>
    </w:p>
    <w:p w:rsidR="00F50921" w:rsidRPr="00F50921" w:rsidRDefault="00F50921" w:rsidP="00F50921">
      <w:pPr>
        <w:autoSpaceDE w:val="0"/>
        <w:autoSpaceDN w:val="0"/>
        <w:adjustRightInd w:val="0"/>
        <w:jc w:val="left"/>
        <w:rPr>
          <w:rFonts w:ascii="URWPalladioL-Roma" w:hAnsi="URWPalladioL-Roma" w:cs="URWPalladioL-Roma"/>
          <w:kern w:val="0"/>
          <w:sz w:val="16"/>
          <w:szCs w:val="16"/>
        </w:rPr>
      </w:pPr>
      <w:r w:rsidRPr="00F50921">
        <w:rPr>
          <w:rFonts w:ascii="URWPalladioL-Roma" w:hAnsi="URWPalladioL-Roma" w:cs="URWPalladioL-Roma"/>
          <w:noProof/>
          <w:color w:val="000000" w:themeColor="text1"/>
          <w:kern w:val="0"/>
          <w:sz w:val="16"/>
          <w:szCs w:val="16"/>
        </w:rPr>
        <mc:AlternateContent>
          <mc:Choice Requires="wps">
            <w:drawing>
              <wp:anchor distT="0" distB="0" distL="114300" distR="114300" simplePos="0" relativeHeight="251672576" behindDoc="0" locked="0" layoutInCell="1" allowOverlap="1" wp14:anchorId="2CC3B37B" wp14:editId="6AC951EB">
                <wp:simplePos x="0" y="0"/>
                <wp:positionH relativeFrom="column">
                  <wp:posOffset>32452</wp:posOffset>
                </wp:positionH>
                <wp:positionV relativeFrom="paragraph">
                  <wp:posOffset>40183</wp:posOffset>
                </wp:positionV>
                <wp:extent cx="3328035" cy="1209734"/>
                <wp:effectExtent l="0" t="0" r="24765" b="28575"/>
                <wp:wrapNone/>
                <wp:docPr id="14" name="矩形 14"/>
                <wp:cNvGraphicFramePr/>
                <a:graphic xmlns:a="http://schemas.openxmlformats.org/drawingml/2006/main">
                  <a:graphicData uri="http://schemas.microsoft.com/office/word/2010/wordprocessingShape">
                    <wps:wsp>
                      <wps:cNvSpPr/>
                      <wps:spPr>
                        <a:xfrm>
                          <a:off x="0" y="0"/>
                          <a:ext cx="3328035" cy="1209734"/>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model_selection.train_test_split( \</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*arrays, \</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test_size, \</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train_size, \</w:t>
                            </w:r>
                          </w:p>
                          <w:p w:rsidR="00FE26B1" w:rsidRPr="00F50921" w:rsidRDefault="00FE26B1" w:rsidP="00F50921">
                            <w:pPr>
                              <w:rPr>
                                <w:color w:val="000000" w:themeColor="text1"/>
                              </w:rPr>
                            </w:pPr>
                            <w:r w:rsidRPr="00F50921">
                              <w:rPr>
                                <w:rFonts w:ascii="BeraSansMono-Roman" w:hAnsi="BeraSansMono-Roman" w:cs="BeraSansMono-Roman"/>
                                <w:color w:val="000000" w:themeColor="text1"/>
                                <w:kern w:val="0"/>
                                <w:sz w:val="17"/>
                                <w:szCs w:val="17"/>
                              </w:rPr>
                              <w:t>random_state)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4" o:spid="_x0000_s1031" style="position:absolute;margin-left:2.55pt;margin-top:3.15pt;width:262.05pt;height:95.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" fillcolor="white [3212]" strokecolor="black [3213]">
                <v:textbox>
                  <w:txbxContent>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model_selection.train_test_split( \</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*arrays, \</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test_size, \</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train_size, \</w:t>
                      </w:r>
                    </w:p>
                    <w:p w:rsidR="00FE26B1" w:rsidRPr="00F50921" w:rsidRDefault="00FE26B1" w:rsidP="00F50921">
                      <w:pPr>
                        <w:rPr>
                          <w:color w:val="000000" w:themeColor="text1"/>
                        </w:rPr>
                      </w:pPr>
                      <w:r w:rsidRPr="00F50921">
                        <w:rPr>
                          <w:rFonts w:ascii="BeraSansMono-Roman" w:hAnsi="BeraSansMono-Roman" w:cs="BeraSansMono-Roman"/>
                          <w:color w:val="000000" w:themeColor="text1"/>
                          <w:kern w:val="0"/>
                          <w:sz w:val="17"/>
                          <w:szCs w:val="17"/>
                        </w:rPr>
                        <w:t>random_state)</w:t>
                      </w:r>
                    </w:p>
                  </w:txbxContent>
                </v:textbox>
              </v:rect>
            </w:pict>
          </mc:Fallback>
        </mc:AlternateContent>
      </w: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Training and testing datasets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can be obtained with the</w:t>
      </w:r>
      <w:r>
        <w:rPr>
          <w:rFonts w:ascii="URWPalladioL-Roma" w:hAnsi="URWPalladioL-Roma" w:cs="URWPalladioL-Roma" w:hint="eastAsia"/>
          <w:kern w:val="0"/>
          <w:sz w:val="16"/>
          <w:szCs w:val="16"/>
        </w:rPr>
        <w:t xml:space="preserve"> </w:t>
      </w:r>
      <w:r>
        <w:rPr>
          <w:rFonts w:ascii="BeraSansMono-Roman" w:hAnsi="BeraSansMono-Roman" w:cs="BeraSansMono-Roman"/>
          <w:kern w:val="0"/>
          <w:sz w:val="14"/>
          <w:szCs w:val="14"/>
        </w:rPr>
        <w:t xml:space="preserve">train_test_split </w:t>
      </w:r>
      <w:r>
        <w:rPr>
          <w:rFonts w:ascii="URWPalladioL-Roma" w:hAnsi="URWPalladioL-Roma" w:cs="URWPalladioL-Roma"/>
          <w:kern w:val="0"/>
          <w:sz w:val="16"/>
          <w:szCs w:val="16"/>
        </w:rPr>
        <w:t>function.</w:t>
      </w:r>
    </w:p>
    <w:p w:rsidR="00D80DC6" w:rsidRDefault="00D80DC6" w:rsidP="00D80DC6">
      <w:pPr>
        <w:rPr>
          <w:sz w:val="13"/>
          <w:szCs w:val="13"/>
        </w:rPr>
      </w:pPr>
      <w:r w:rsidRPr="00D80DC6">
        <w:rPr>
          <w:sz w:val="13"/>
          <w:szCs w:val="13"/>
        </w:rPr>
        <w:t>可以使用</w:t>
      </w:r>
      <w:r w:rsidRPr="00D80DC6">
        <w:rPr>
          <w:sz w:val="13"/>
          <w:szCs w:val="13"/>
        </w:rPr>
        <w:t>train_test_split</w:t>
      </w:r>
      <w:r w:rsidRPr="00D80DC6">
        <w:rPr>
          <w:sz w:val="13"/>
          <w:szCs w:val="13"/>
        </w:rPr>
        <w:t>函数获取训练和测试数据集。</w:t>
      </w:r>
    </w:p>
    <w:p w:rsidR="00D80DC6" w:rsidRPr="00D80DC6" w:rsidRDefault="00D80DC6" w:rsidP="00D80DC6">
      <w:pPr>
        <w:rPr>
          <w:sz w:val="13"/>
          <w:szCs w:val="13"/>
        </w:rPr>
      </w:pPr>
    </w:p>
    <w:p w:rsidR="00F50921" w:rsidRPr="00F50921" w:rsidRDefault="00F50921" w:rsidP="00F50921">
      <w:r w:rsidRPr="00F50921">
        <w:t>where *arrays are the datasets that will be split, test_size</w:t>
      </w:r>
      <w:r>
        <w:rPr>
          <w:rFonts w:hint="eastAsia"/>
        </w:rPr>
        <w:t xml:space="preserve"> </w:t>
      </w:r>
      <w:r w:rsidRPr="00F50921">
        <w:t>accepts a value between 0 an</w:t>
      </w:r>
      <w:r>
        <w:t>d 1 representing the proportion</w:t>
      </w:r>
      <w:r>
        <w:rPr>
          <w:rFonts w:hint="eastAsia"/>
        </w:rPr>
        <w:t xml:space="preserve"> </w:t>
      </w:r>
      <w:r w:rsidRPr="00F50921">
        <w:t xml:space="preserve">of the dataset to be included in the testing set, train_size can be left out, and if so its value is automatically set to be the complement of the test size. Finally, </w:t>
      </w:r>
      <w:r>
        <w:t>random_state</w:t>
      </w:r>
      <w:r>
        <w:rPr>
          <w:rFonts w:hint="eastAsia"/>
        </w:rPr>
        <w:t xml:space="preserve"> </w:t>
      </w:r>
      <w:r w:rsidRPr="00F50921">
        <w:t>initialises the random number generator for sampling.</w:t>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train size parameter 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optional.</w:t>
      </w:r>
    </w:p>
    <w:p w:rsidR="003B22D4" w:rsidRPr="003B22D4" w:rsidRDefault="003B22D4" w:rsidP="003B22D4">
      <w:r w:rsidRPr="003B22D4">
        <w:t>其中</w:t>
      </w:r>
      <w:r w:rsidRPr="003B22D4">
        <w:t>*</w:t>
      </w:r>
      <w:r w:rsidRPr="003B22D4">
        <w:t>数组是要拆分的数据集，</w:t>
      </w:r>
      <w:r w:rsidRPr="003B22D4">
        <w:t>test_size</w:t>
      </w:r>
      <w:r w:rsidRPr="003B22D4">
        <w:t>接受</w:t>
      </w:r>
      <w:r w:rsidRPr="003B22D4">
        <w:t>0</w:t>
      </w:r>
      <w:r w:rsidRPr="003B22D4">
        <w:t>到</w:t>
      </w:r>
      <w:r w:rsidRPr="003B22D4">
        <w:t>1</w:t>
      </w:r>
      <w:r w:rsidRPr="003B22D4">
        <w:t>之间的值，表示要包含在测试集中的数据集的比例，</w:t>
      </w:r>
      <w:r w:rsidRPr="003B22D4">
        <w:t>train_size</w:t>
      </w:r>
      <w:r>
        <w:t>可以省略，如果省略，</w:t>
      </w:r>
      <w:r>
        <w:rPr>
          <w:rFonts w:hint="eastAsia"/>
        </w:rPr>
        <w:t>其值会自</w:t>
      </w:r>
      <w:r w:rsidRPr="003B22D4">
        <w:t>动设置</w:t>
      </w:r>
      <w:r>
        <w:rPr>
          <w:rFonts w:hint="eastAsia"/>
        </w:rPr>
        <w:t>并填充</w:t>
      </w:r>
      <w:r w:rsidRPr="003B22D4">
        <w:t>。最后，</w:t>
      </w:r>
      <w:r w:rsidRPr="003B22D4">
        <w:t>random_state</w:t>
      </w:r>
      <w:r w:rsidRPr="003B22D4">
        <w:t>初始化随机数生成器以进行采样。</w:t>
      </w:r>
      <w:r w:rsidRPr="003B22D4">
        <w:br/>
      </w:r>
      <w:r>
        <w:rPr>
          <w:sz w:val="13"/>
          <w:szCs w:val="13"/>
        </w:rPr>
        <w:t>trai</w:t>
      </w:r>
      <w:r>
        <w:rPr>
          <w:rFonts w:hint="eastAsia"/>
          <w:sz w:val="13"/>
          <w:szCs w:val="13"/>
        </w:rPr>
        <w:t>n</w:t>
      </w:r>
      <w:r>
        <w:rPr>
          <w:sz w:val="13"/>
          <w:szCs w:val="13"/>
        </w:rPr>
        <w:t>大小参数是可选的。</w:t>
      </w:r>
    </w:p>
    <w:p w:rsidR="00F50921" w:rsidRPr="00F50921" w:rsidRDefault="00F50921" w:rsidP="00F50921">
      <w:r w:rsidRPr="00F50921">
        <w:t>We can see how this can be applied to the case of the Iris</w:t>
      </w:r>
      <w:r>
        <w:rPr>
          <w:rFonts w:hint="eastAsia"/>
        </w:rPr>
        <w:t xml:space="preserve"> </w:t>
      </w:r>
      <w:r w:rsidRPr="00F50921">
        <w:t>dataset. We would like to store the features in arrays called X_train and X_test and the corresponding targets in Y_train and Y_test. We wou</w:t>
      </w:r>
      <w:r>
        <w:t>ld like to hold 20% of the data</w:t>
      </w:r>
      <w:r>
        <w:rPr>
          <w:rFonts w:hint="eastAsia"/>
        </w:rPr>
        <w:t xml:space="preserve"> </w:t>
      </w:r>
      <w:r w:rsidRPr="00F50921">
        <w:t>for testing:</w:t>
      </w: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Let us split the Iris dataset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Scikit-learn.</w:t>
      </w:r>
    </w:p>
    <w:p w:rsidR="003B22D4" w:rsidRPr="003B22D4" w:rsidRDefault="003B22D4" w:rsidP="003B22D4">
      <w:r w:rsidRPr="003B22D4">
        <w:t>我们可以看到这如何应用于</w:t>
      </w:r>
      <w:r w:rsidRPr="003B22D4">
        <w:t>Iris</w:t>
      </w:r>
      <w:r w:rsidRPr="003B22D4">
        <w:t>数据集的情况。我们希望将这些特征存储在名为</w:t>
      </w:r>
      <w:r w:rsidRPr="003B22D4">
        <w:t>X_train</w:t>
      </w:r>
      <w:r w:rsidRPr="003B22D4">
        <w:t>和</w:t>
      </w:r>
      <w:r w:rsidRPr="003B22D4">
        <w:t>X_test</w:t>
      </w:r>
      <w:r>
        <w:t>的数组中，</w:t>
      </w:r>
      <w:r>
        <w:rPr>
          <w:rFonts w:hint="eastAsia"/>
        </w:rPr>
        <w:t>将对应的目标存储在</w:t>
      </w:r>
      <w:r w:rsidRPr="003B22D4">
        <w:t>Y_train</w:t>
      </w:r>
      <w:r w:rsidRPr="003B22D4">
        <w:t>和</w:t>
      </w:r>
      <w:r w:rsidRPr="003B22D4">
        <w:t>Y_test</w:t>
      </w:r>
      <w:r w:rsidRPr="003B22D4">
        <w:t>中。</w:t>
      </w:r>
      <w:r w:rsidRPr="003B22D4">
        <w:t xml:space="preserve"> </w:t>
      </w:r>
      <w:r w:rsidRPr="003B22D4">
        <w:t>我们希望持有</w:t>
      </w:r>
      <w:r w:rsidRPr="003B22D4">
        <w:t>20</w:t>
      </w:r>
      <w:r w:rsidRPr="003B22D4">
        <w:t>％的数据用于测试：</w:t>
      </w:r>
      <w:r w:rsidRPr="003B22D4">
        <w:br/>
      </w:r>
      <w:r w:rsidRPr="003B22D4">
        <w:rPr>
          <w:sz w:val="13"/>
          <w:szCs w:val="13"/>
        </w:rPr>
        <w:t>让我们用</w:t>
      </w:r>
      <w:r w:rsidRPr="003B22D4">
        <w:rPr>
          <w:sz w:val="13"/>
          <w:szCs w:val="13"/>
        </w:rPr>
        <w:t>Scikit-learn</w:t>
      </w:r>
      <w:r w:rsidRPr="003B22D4">
        <w:rPr>
          <w:sz w:val="13"/>
          <w:szCs w:val="13"/>
        </w:rPr>
        <w:t>分割</w:t>
      </w:r>
      <w:r w:rsidRPr="003B22D4">
        <w:rPr>
          <w:sz w:val="13"/>
          <w:szCs w:val="13"/>
        </w:rPr>
        <w:t>Iris</w:t>
      </w:r>
      <w:r w:rsidRPr="003B22D4">
        <w:rPr>
          <w:sz w:val="13"/>
          <w:szCs w:val="13"/>
        </w:rPr>
        <w:t>数据集。</w:t>
      </w:r>
    </w:p>
    <w:p w:rsidR="00F50921" w:rsidRDefault="00F50921" w:rsidP="00F50921">
      <w:pPr>
        <w:autoSpaceDE w:val="0"/>
        <w:autoSpaceDN w:val="0"/>
        <w:adjustRightInd w:val="0"/>
        <w:jc w:val="left"/>
        <w:rPr>
          <w:rFonts w:ascii="URWPalladioL-Roma" w:hAnsi="URWPalladioL-Roma" w:cs="URWPalladioL-Roma"/>
          <w:kern w:val="0"/>
          <w:sz w:val="16"/>
          <w:szCs w:val="16"/>
        </w:rPr>
      </w:pPr>
      <w:r w:rsidRPr="00F50921">
        <w:rPr>
          <w:rFonts w:ascii="URWPalladioL-Roma" w:hAnsi="URWPalladioL-Roma" w:cs="URWPalladioL-Roma"/>
          <w:noProof/>
          <w:color w:val="000000" w:themeColor="text1"/>
          <w:kern w:val="0"/>
          <w:sz w:val="16"/>
          <w:szCs w:val="16"/>
        </w:rPr>
        <mc:AlternateContent>
          <mc:Choice Requires="wps">
            <w:drawing>
              <wp:anchor distT="0" distB="0" distL="114300" distR="114300" simplePos="0" relativeHeight="251674624" behindDoc="0" locked="0" layoutInCell="1" allowOverlap="1" wp14:anchorId="08D09D62" wp14:editId="46326E2D">
                <wp:simplePos x="0" y="0"/>
                <wp:positionH relativeFrom="column">
                  <wp:posOffset>-18458</wp:posOffset>
                </wp:positionH>
                <wp:positionV relativeFrom="paragraph">
                  <wp:posOffset>41271</wp:posOffset>
                </wp:positionV>
                <wp:extent cx="3328035" cy="1306286"/>
                <wp:effectExtent l="0" t="0" r="24765" b="27305"/>
                <wp:wrapNone/>
                <wp:docPr id="15" name="矩形 15"/>
                <wp:cNvGraphicFramePr/>
                <a:graphic xmlns:a="http://schemas.openxmlformats.org/drawingml/2006/main">
                  <a:graphicData uri="http://schemas.microsoft.com/office/word/2010/wordprocessingShape">
                    <wps:wsp>
                      <wps:cNvSpPr/>
                      <wps:spPr>
                        <a:xfrm>
                          <a:off x="0" y="0"/>
                          <a:ext cx="3328035" cy="130628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from sklearn import model_selection</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X_train, X_test,\</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Y_train, Y_test =\</w:t>
                            </w:r>
                          </w:p>
                          <w:p w:rsidR="00FE26B1" w:rsidRPr="00F50921" w:rsidRDefault="00FE26B1" w:rsidP="00F50921">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model_selection.train_test_split(\</w:t>
                            </w:r>
                          </w:p>
                          <w:p w:rsidR="00FE26B1" w:rsidRPr="00F50921" w:rsidRDefault="00FE26B1" w:rsidP="00F50921">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iris.data, iris.target,\</w:t>
                            </w:r>
                          </w:p>
                          <w:p w:rsidR="00FE26B1" w:rsidRPr="00F50921" w:rsidRDefault="00FE26B1" w:rsidP="00F50921">
                            <w:pPr>
                              <w:ind w:firstLineChars="100" w:firstLine="170"/>
                              <w:rPr>
                                <w:color w:val="000000" w:themeColor="text1"/>
                              </w:rPr>
                            </w:pPr>
                            <w:r w:rsidRPr="00F50921">
                              <w:rPr>
                                <w:rFonts w:ascii="BeraSansMono-Roman" w:hAnsi="BeraSansMono-Roman" w:cs="BeraSansMono-Roman"/>
                                <w:color w:val="000000" w:themeColor="text1"/>
                                <w:kern w:val="0"/>
                                <w:sz w:val="17"/>
                                <w:szCs w:val="17"/>
                              </w:rPr>
                              <w:t>test_size=0.2, random_state=0)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32" style="position:absolute;margin-left:-1.45pt;margin-top:3.25pt;width:262.05pt;height:102.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" fillcolor="white [3212]" strokecolor="black [3213]">
                <v:textbox>
                  <w:txbxContent>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from sklearn import model_selection</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X_train, X_test,\</w:t>
                      </w:r>
                    </w:p>
                    <w:p w:rsidR="00FE26B1" w:rsidRPr="00F50921" w:rsidRDefault="00FE26B1" w:rsidP="00F50921">
                      <w:pPr>
                        <w:autoSpaceDE w:val="0"/>
                        <w:autoSpaceDN w:val="0"/>
                        <w:adjustRightInd w:val="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Y_train, Y_test =\</w:t>
                      </w:r>
                    </w:p>
                    <w:p w:rsidR="00FE26B1" w:rsidRPr="00F50921" w:rsidRDefault="00FE26B1" w:rsidP="00F50921">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model_selection.train_test_split(\</w:t>
                      </w:r>
                    </w:p>
                    <w:p w:rsidR="00FE26B1" w:rsidRPr="00F50921" w:rsidRDefault="00FE26B1" w:rsidP="00F50921">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F50921">
                        <w:rPr>
                          <w:rFonts w:ascii="BeraSansMono-Roman" w:hAnsi="BeraSansMono-Roman" w:cs="BeraSansMono-Roman"/>
                          <w:color w:val="000000" w:themeColor="text1"/>
                          <w:kern w:val="0"/>
                          <w:sz w:val="17"/>
                          <w:szCs w:val="17"/>
                        </w:rPr>
                        <w:t>iris.data, iris.target,\</w:t>
                      </w:r>
                    </w:p>
                    <w:p w:rsidR="00FE26B1" w:rsidRPr="00F50921" w:rsidRDefault="00FE26B1" w:rsidP="00F50921">
                      <w:pPr>
                        <w:ind w:firstLineChars="100" w:firstLine="170"/>
                        <w:rPr>
                          <w:color w:val="000000" w:themeColor="text1"/>
                        </w:rPr>
                      </w:pPr>
                      <w:r w:rsidRPr="00F50921">
                        <w:rPr>
                          <w:rFonts w:ascii="BeraSansMono-Roman" w:hAnsi="BeraSansMono-Roman" w:cs="BeraSansMono-Roman"/>
                          <w:color w:val="000000" w:themeColor="text1"/>
                          <w:kern w:val="0"/>
                          <w:sz w:val="17"/>
                          <w:szCs w:val="17"/>
                        </w:rPr>
                        <w:t>test_size=0.2, random_state=0)</w:t>
                      </w:r>
                    </w:p>
                  </w:txbxContent>
                </v:textbox>
              </v:rect>
            </w:pict>
          </mc:Fallback>
        </mc:AlternateContent>
      </w: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p>
    <w:p w:rsidR="00F50921" w:rsidRDefault="00F50921" w:rsidP="00F5092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are using the pythonic style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multiple assignation.</w:t>
      </w:r>
    </w:p>
    <w:p w:rsidR="003B22D4" w:rsidRPr="003B22D4" w:rsidRDefault="003B22D4" w:rsidP="003B22D4">
      <w:pPr>
        <w:rPr>
          <w:sz w:val="13"/>
          <w:szCs w:val="13"/>
        </w:rPr>
      </w:pPr>
      <w:r w:rsidRPr="003B22D4">
        <w:rPr>
          <w:sz w:val="13"/>
          <w:szCs w:val="13"/>
        </w:rPr>
        <w:t>我们正在使用</w:t>
      </w:r>
      <w:r w:rsidRPr="003B22D4">
        <w:rPr>
          <w:sz w:val="13"/>
          <w:szCs w:val="13"/>
        </w:rPr>
        <w:t>pythonic</w:t>
      </w:r>
      <w:r w:rsidRPr="003B22D4">
        <w:rPr>
          <w:sz w:val="13"/>
          <w:szCs w:val="13"/>
        </w:rPr>
        <w:t>风格的多重分配。</w:t>
      </w:r>
    </w:p>
    <w:p w:rsidR="00F50921" w:rsidRDefault="00A4120F" w:rsidP="00F5092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check the sizes of the newly created sets:</w:t>
      </w:r>
    </w:p>
    <w:p w:rsidR="003B22D4" w:rsidRPr="003B22D4" w:rsidRDefault="003B22D4" w:rsidP="003B22D4">
      <w:r w:rsidRPr="003B22D4">
        <w:t>我们可以检查新创建的集</w:t>
      </w:r>
      <w:r>
        <w:rPr>
          <w:rFonts w:hint="eastAsia"/>
        </w:rPr>
        <w:t>合</w:t>
      </w:r>
      <w:r w:rsidRPr="003B22D4">
        <w:t>的大小：</w:t>
      </w:r>
    </w:p>
    <w:p w:rsidR="00A4120F" w:rsidRDefault="00A4120F" w:rsidP="00F50921">
      <w:pPr>
        <w:autoSpaceDE w:val="0"/>
        <w:autoSpaceDN w:val="0"/>
        <w:adjustRightInd w:val="0"/>
        <w:jc w:val="left"/>
        <w:rPr>
          <w:rFonts w:ascii="URWPalladioL-Roma" w:hAnsi="URWPalladioL-Roma" w:cs="URWPalladioL-Roma"/>
          <w:kern w:val="0"/>
          <w:sz w:val="16"/>
          <w:szCs w:val="16"/>
        </w:rPr>
      </w:pPr>
      <w:r w:rsidRPr="00F50921">
        <w:rPr>
          <w:rFonts w:ascii="URWPalladioL-Roma" w:hAnsi="URWPalladioL-Roma" w:cs="URWPalladioL-Roma"/>
          <w:noProof/>
          <w:color w:val="000000" w:themeColor="text1"/>
          <w:kern w:val="0"/>
          <w:sz w:val="16"/>
          <w:szCs w:val="16"/>
        </w:rPr>
        <mc:AlternateContent>
          <mc:Choice Requires="wps">
            <w:drawing>
              <wp:anchor distT="0" distB="0" distL="114300" distR="114300" simplePos="0" relativeHeight="251676672" behindDoc="0" locked="0" layoutInCell="1" allowOverlap="1" wp14:anchorId="26BC19DF" wp14:editId="19395535">
                <wp:simplePos x="0" y="0"/>
                <wp:positionH relativeFrom="column">
                  <wp:posOffset>32385</wp:posOffset>
                </wp:positionH>
                <wp:positionV relativeFrom="paragraph">
                  <wp:posOffset>48260</wp:posOffset>
                </wp:positionV>
                <wp:extent cx="3328035" cy="1123950"/>
                <wp:effectExtent l="0" t="0" r="24765" b="19050"/>
                <wp:wrapNone/>
                <wp:docPr id="16" name="矩形 16"/>
                <wp:cNvGraphicFramePr/>
                <a:graphic xmlns:a="http://schemas.openxmlformats.org/drawingml/2006/main">
                  <a:graphicData uri="http://schemas.microsoft.com/office/word/2010/wordprocessingShape">
                    <wps:wsp>
                      <wps:cNvSpPr/>
                      <wps:spPr>
                        <a:xfrm>
                          <a:off x="0" y="0"/>
                          <a:ext cx="3328035" cy="112395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A4120F" w:rsidRDefault="00FE26B1" w:rsidP="00A4120F">
                            <w:pPr>
                              <w:autoSpaceDE w:val="0"/>
                              <w:autoSpaceDN w:val="0"/>
                              <w:adjustRightInd w:val="0"/>
                              <w:jc w:val="left"/>
                              <w:rPr>
                                <w:rFonts w:ascii="BeraSansMono-Roman" w:hAnsi="BeraSansMono-Roman" w:cs="BeraSansMono-Roman"/>
                                <w:color w:val="000000" w:themeColor="text1"/>
                                <w:kern w:val="0"/>
                                <w:sz w:val="17"/>
                                <w:szCs w:val="17"/>
                              </w:rPr>
                            </w:pPr>
                            <w:r w:rsidRPr="00A4120F">
                              <w:rPr>
                                <w:rFonts w:ascii="BeraSansMono-Roman" w:hAnsi="BeraSansMono-Roman" w:cs="BeraSansMono-Roman"/>
                                <w:color w:val="000000" w:themeColor="text1"/>
                                <w:kern w:val="0"/>
                                <w:sz w:val="17"/>
                                <w:szCs w:val="17"/>
                              </w:rPr>
                              <w:t>&gt; print(X_train.shape, Y_train.shape)</w:t>
                            </w:r>
                          </w:p>
                          <w:p w:rsidR="00FE26B1" w:rsidRPr="00A4120F" w:rsidRDefault="00FE26B1" w:rsidP="00A4120F">
                            <w:pPr>
                              <w:autoSpaceDE w:val="0"/>
                              <w:autoSpaceDN w:val="0"/>
                              <w:adjustRightInd w:val="0"/>
                              <w:jc w:val="left"/>
                              <w:rPr>
                                <w:rFonts w:ascii="BeraSansMono-Roman" w:hAnsi="BeraSansMono-Roman" w:cs="BeraSansMono-Roman"/>
                                <w:color w:val="000000" w:themeColor="text1"/>
                                <w:kern w:val="0"/>
                                <w:sz w:val="17"/>
                                <w:szCs w:val="17"/>
                              </w:rPr>
                            </w:pPr>
                            <w:r w:rsidRPr="00A4120F">
                              <w:rPr>
                                <w:rFonts w:ascii="BeraSansMono-Roman" w:hAnsi="BeraSansMono-Roman" w:cs="BeraSansMono-Roman"/>
                                <w:color w:val="000000" w:themeColor="text1"/>
                                <w:kern w:val="0"/>
                                <w:sz w:val="17"/>
                                <w:szCs w:val="17"/>
                              </w:rPr>
                              <w:t>((120, 4) (120,))</w:t>
                            </w:r>
                          </w:p>
                          <w:p w:rsidR="00FE26B1" w:rsidRPr="00A4120F" w:rsidRDefault="00FE26B1" w:rsidP="00A4120F">
                            <w:pPr>
                              <w:autoSpaceDE w:val="0"/>
                              <w:autoSpaceDN w:val="0"/>
                              <w:adjustRightInd w:val="0"/>
                              <w:jc w:val="left"/>
                              <w:rPr>
                                <w:rFonts w:ascii="BeraSansMono-Roman" w:hAnsi="BeraSansMono-Roman" w:cs="BeraSansMono-Roman"/>
                                <w:color w:val="000000" w:themeColor="text1"/>
                                <w:kern w:val="0"/>
                                <w:sz w:val="17"/>
                                <w:szCs w:val="17"/>
                              </w:rPr>
                            </w:pPr>
                            <w:r w:rsidRPr="00A4120F">
                              <w:rPr>
                                <w:rFonts w:ascii="BeraSansMono-Roman" w:hAnsi="BeraSansMono-Roman" w:cs="BeraSansMono-Roman"/>
                                <w:color w:val="000000" w:themeColor="text1"/>
                                <w:kern w:val="0"/>
                                <w:sz w:val="17"/>
                                <w:szCs w:val="17"/>
                              </w:rPr>
                              <w:t>&gt; print(X_test.shape, Y_test.shape)</w:t>
                            </w:r>
                          </w:p>
                          <w:p w:rsidR="00FE26B1" w:rsidRPr="00A4120F" w:rsidRDefault="00FE26B1" w:rsidP="00A4120F">
                            <w:pPr>
                              <w:ind w:firstLineChars="100" w:firstLine="170"/>
                              <w:rPr>
                                <w:color w:val="000000" w:themeColor="text1"/>
                              </w:rPr>
                            </w:pPr>
                            <w:r w:rsidRPr="00A4120F">
                              <w:rPr>
                                <w:rFonts w:ascii="BeraSansMono-Roman" w:hAnsi="BeraSansMono-Roman" w:cs="BeraSansMono-Roman"/>
                                <w:color w:val="000000" w:themeColor="text1"/>
                                <w:kern w:val="0"/>
                                <w:sz w:val="17"/>
                                <w:szCs w:val="17"/>
                              </w:rPr>
                              <w:t>((30, 4)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33" style="position:absolute;margin-left:2.55pt;margin-top:3.8pt;width:262.05pt;height:8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" fillcolor="white [3212]" strokecolor="black [3213]">
                <v:textbox>
                  <w:txbxContent>
                    <w:p w:rsidR="00FE26B1" w:rsidRPr="00A4120F" w:rsidRDefault="00FE26B1" w:rsidP="00A4120F">
                      <w:pPr>
                        <w:autoSpaceDE w:val="0"/>
                        <w:autoSpaceDN w:val="0"/>
                        <w:adjustRightInd w:val="0"/>
                        <w:jc w:val="left"/>
                        <w:rPr>
                          <w:rFonts w:ascii="BeraSansMono-Roman" w:hAnsi="BeraSansMono-Roman" w:cs="BeraSansMono-Roman"/>
                          <w:color w:val="000000" w:themeColor="text1"/>
                          <w:kern w:val="0"/>
                          <w:sz w:val="17"/>
                          <w:szCs w:val="17"/>
                        </w:rPr>
                      </w:pPr>
                      <w:r w:rsidRPr="00A4120F">
                        <w:rPr>
                          <w:rFonts w:ascii="BeraSansMono-Roman" w:hAnsi="BeraSansMono-Roman" w:cs="BeraSansMono-Roman"/>
                          <w:color w:val="000000" w:themeColor="text1"/>
                          <w:kern w:val="0"/>
                          <w:sz w:val="17"/>
                          <w:szCs w:val="17"/>
                        </w:rPr>
                        <w:t>&gt; print(X_train.shape, Y_train.shape)</w:t>
                      </w:r>
                    </w:p>
                    <w:p w:rsidR="00FE26B1" w:rsidRPr="00A4120F" w:rsidRDefault="00FE26B1" w:rsidP="00A4120F">
                      <w:pPr>
                        <w:autoSpaceDE w:val="0"/>
                        <w:autoSpaceDN w:val="0"/>
                        <w:adjustRightInd w:val="0"/>
                        <w:jc w:val="left"/>
                        <w:rPr>
                          <w:rFonts w:ascii="BeraSansMono-Roman" w:hAnsi="BeraSansMono-Roman" w:cs="BeraSansMono-Roman"/>
                          <w:color w:val="000000" w:themeColor="text1"/>
                          <w:kern w:val="0"/>
                          <w:sz w:val="17"/>
                          <w:szCs w:val="17"/>
                        </w:rPr>
                      </w:pPr>
                      <w:r w:rsidRPr="00A4120F">
                        <w:rPr>
                          <w:rFonts w:ascii="BeraSansMono-Roman" w:hAnsi="BeraSansMono-Roman" w:cs="BeraSansMono-Roman"/>
                          <w:color w:val="000000" w:themeColor="text1"/>
                          <w:kern w:val="0"/>
                          <w:sz w:val="17"/>
                          <w:szCs w:val="17"/>
                        </w:rPr>
                        <w:t>((120, 4) (120,))</w:t>
                      </w:r>
                    </w:p>
                    <w:p w:rsidR="00FE26B1" w:rsidRPr="00A4120F" w:rsidRDefault="00FE26B1" w:rsidP="00A4120F">
                      <w:pPr>
                        <w:autoSpaceDE w:val="0"/>
                        <w:autoSpaceDN w:val="0"/>
                        <w:adjustRightInd w:val="0"/>
                        <w:jc w:val="left"/>
                        <w:rPr>
                          <w:rFonts w:ascii="BeraSansMono-Roman" w:hAnsi="BeraSansMono-Roman" w:cs="BeraSansMono-Roman"/>
                          <w:color w:val="000000" w:themeColor="text1"/>
                          <w:kern w:val="0"/>
                          <w:sz w:val="17"/>
                          <w:szCs w:val="17"/>
                        </w:rPr>
                      </w:pPr>
                      <w:r w:rsidRPr="00A4120F">
                        <w:rPr>
                          <w:rFonts w:ascii="BeraSansMono-Roman" w:hAnsi="BeraSansMono-Roman" w:cs="BeraSansMono-Roman"/>
                          <w:color w:val="000000" w:themeColor="text1"/>
                          <w:kern w:val="0"/>
                          <w:sz w:val="17"/>
                          <w:szCs w:val="17"/>
                        </w:rPr>
                        <w:t>&gt; print(X_test.shape, Y_test.shape)</w:t>
                      </w:r>
                    </w:p>
                    <w:p w:rsidR="00FE26B1" w:rsidRPr="00A4120F" w:rsidRDefault="00FE26B1" w:rsidP="00A4120F">
                      <w:pPr>
                        <w:ind w:firstLineChars="100" w:firstLine="170"/>
                        <w:rPr>
                          <w:color w:val="000000" w:themeColor="text1"/>
                        </w:rPr>
                      </w:pPr>
                      <w:r w:rsidRPr="00A4120F">
                        <w:rPr>
                          <w:rFonts w:ascii="BeraSansMono-Roman" w:hAnsi="BeraSansMono-Roman" w:cs="BeraSansMono-Roman"/>
                          <w:color w:val="000000" w:themeColor="text1"/>
                          <w:kern w:val="0"/>
                          <w:sz w:val="17"/>
                          <w:szCs w:val="17"/>
                        </w:rPr>
                        <w:t>((30, 4) (30,))</w:t>
                      </w:r>
                    </w:p>
                  </w:txbxContent>
                </v:textbox>
              </v:rect>
            </w:pict>
          </mc:Fallback>
        </mc:AlternateContent>
      </w:r>
    </w:p>
    <w:p w:rsidR="00A4120F" w:rsidRDefault="00A4120F" w:rsidP="00F50921">
      <w:pPr>
        <w:autoSpaceDE w:val="0"/>
        <w:autoSpaceDN w:val="0"/>
        <w:adjustRightInd w:val="0"/>
        <w:jc w:val="left"/>
        <w:rPr>
          <w:rFonts w:ascii="URWPalladioL-Roma" w:hAnsi="URWPalladioL-Roma" w:cs="URWPalladioL-Roma"/>
          <w:kern w:val="0"/>
          <w:sz w:val="16"/>
          <w:szCs w:val="16"/>
        </w:rPr>
      </w:pPr>
    </w:p>
    <w:p w:rsidR="00A4120F" w:rsidRDefault="00A4120F" w:rsidP="00F50921">
      <w:pPr>
        <w:autoSpaceDE w:val="0"/>
        <w:autoSpaceDN w:val="0"/>
        <w:adjustRightInd w:val="0"/>
        <w:jc w:val="left"/>
        <w:rPr>
          <w:rFonts w:ascii="URWPalladioL-Roma" w:hAnsi="URWPalladioL-Roma" w:cs="URWPalladioL-Roma"/>
          <w:kern w:val="0"/>
          <w:sz w:val="16"/>
          <w:szCs w:val="16"/>
        </w:rPr>
      </w:pPr>
    </w:p>
    <w:p w:rsidR="00A4120F" w:rsidRDefault="00A4120F" w:rsidP="00F50921">
      <w:pPr>
        <w:autoSpaceDE w:val="0"/>
        <w:autoSpaceDN w:val="0"/>
        <w:adjustRightInd w:val="0"/>
        <w:jc w:val="left"/>
        <w:rPr>
          <w:rFonts w:ascii="URWPalladioL-Roma" w:hAnsi="URWPalladioL-Roma" w:cs="URWPalladioL-Roma"/>
          <w:kern w:val="0"/>
          <w:sz w:val="16"/>
          <w:szCs w:val="16"/>
        </w:rPr>
      </w:pPr>
    </w:p>
    <w:p w:rsidR="00A4120F" w:rsidRDefault="00A4120F" w:rsidP="00F50921">
      <w:pPr>
        <w:autoSpaceDE w:val="0"/>
        <w:autoSpaceDN w:val="0"/>
        <w:adjustRightInd w:val="0"/>
        <w:jc w:val="left"/>
        <w:rPr>
          <w:rFonts w:ascii="URWPalladioL-Roma" w:hAnsi="URWPalladioL-Roma" w:cs="URWPalladioL-Roma"/>
          <w:kern w:val="0"/>
          <w:sz w:val="16"/>
          <w:szCs w:val="16"/>
        </w:rPr>
      </w:pPr>
    </w:p>
    <w:p w:rsidR="00A4120F" w:rsidRDefault="00A4120F" w:rsidP="00F50921">
      <w:pPr>
        <w:autoSpaceDE w:val="0"/>
        <w:autoSpaceDN w:val="0"/>
        <w:adjustRightInd w:val="0"/>
        <w:jc w:val="left"/>
        <w:rPr>
          <w:rFonts w:ascii="URWPalladioL-Roma" w:hAnsi="URWPalladioL-Roma" w:cs="URWPalladioL-Roma"/>
          <w:kern w:val="0"/>
          <w:sz w:val="16"/>
          <w:szCs w:val="16"/>
        </w:rPr>
      </w:pPr>
    </w:p>
    <w:p w:rsidR="00A4120F" w:rsidRDefault="00A4120F" w:rsidP="00A412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can verify the size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matrices we have after the split.</w:t>
      </w:r>
    </w:p>
    <w:p w:rsidR="003B22D4" w:rsidRPr="003B22D4" w:rsidRDefault="003B22D4" w:rsidP="003B22D4">
      <w:r w:rsidRPr="003B22D4">
        <w:t>我们可以验证拆分后矩阵的大小。</w:t>
      </w:r>
    </w:p>
    <w:p w:rsidR="00F50921" w:rsidRDefault="00A4120F" w:rsidP="00A4120F">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modelling task will then be done with the training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dataset </w:t>
      </w:r>
      <w:r>
        <w:rPr>
          <w:rFonts w:ascii="BeraSansMono-Roman" w:hAnsi="BeraSansMono-Roman" w:cs="BeraSansMono-Roman"/>
          <w:kern w:val="0"/>
          <w:sz w:val="17"/>
          <w:szCs w:val="17"/>
        </w:rPr>
        <w:t xml:space="preserve">X_train </w:t>
      </w:r>
      <w:r>
        <w:rPr>
          <w:rFonts w:ascii="URWPalladioL-Roma" w:hAnsi="URWPalladioL-Roma" w:cs="URWPalladioL-Roma"/>
          <w:kern w:val="0"/>
          <w:sz w:val="20"/>
          <w:szCs w:val="20"/>
        </w:rPr>
        <w:t xml:space="preserve">and </w:t>
      </w:r>
      <w:r>
        <w:rPr>
          <w:rFonts w:ascii="BeraSansMono-Roman" w:hAnsi="BeraSansMono-Roman" w:cs="BeraSansMono-Roman"/>
          <w:kern w:val="0"/>
          <w:sz w:val="17"/>
          <w:szCs w:val="17"/>
        </w:rPr>
        <w:t>Y_train</w:t>
      </w:r>
      <w:r>
        <w:rPr>
          <w:rFonts w:ascii="URWPalladioL-Roma" w:hAnsi="URWPalladioL-Roma" w:cs="URWPalladioL-Roma"/>
          <w:kern w:val="0"/>
          <w:sz w:val="20"/>
          <w:szCs w:val="20"/>
        </w:rPr>
        <w:t>. We can assess how well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works by measuring the error against the testing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dataset </w:t>
      </w:r>
      <w:r>
        <w:rPr>
          <w:rFonts w:ascii="BeraSansMono-Roman" w:hAnsi="BeraSansMono-Roman" w:cs="BeraSansMono-Roman"/>
          <w:kern w:val="0"/>
          <w:sz w:val="17"/>
          <w:szCs w:val="17"/>
        </w:rPr>
        <w:t xml:space="preserve">X_test </w:t>
      </w:r>
      <w:r>
        <w:rPr>
          <w:rFonts w:ascii="URWPalladioL-Roma" w:hAnsi="URWPalladioL-Roma" w:cs="URWPalladioL-Roma"/>
          <w:kern w:val="0"/>
          <w:sz w:val="20"/>
          <w:szCs w:val="20"/>
        </w:rPr>
        <w:t xml:space="preserve">and </w:t>
      </w:r>
      <w:r>
        <w:rPr>
          <w:rFonts w:ascii="BeraSansMono-Roman" w:hAnsi="BeraSansMono-Roman" w:cs="BeraSansMono-Roman"/>
          <w:kern w:val="0"/>
          <w:sz w:val="17"/>
          <w:szCs w:val="17"/>
        </w:rPr>
        <w:t>Y_test</w:t>
      </w:r>
      <w:r>
        <w:rPr>
          <w:rFonts w:ascii="URWPalladioL-Roma" w:hAnsi="URWPalladioL-Roma" w:cs="URWPalladioL-Roma"/>
          <w:kern w:val="0"/>
          <w:sz w:val="20"/>
          <w:szCs w:val="20"/>
        </w:rPr>
        <w:t>.</w:t>
      </w:r>
    </w:p>
    <w:p w:rsidR="003B22D4" w:rsidRPr="003B22D4" w:rsidRDefault="003B22D4" w:rsidP="003B22D4">
      <w:r w:rsidRPr="003B22D4">
        <w:t>然后，将使用训练数据集</w:t>
      </w:r>
      <w:r w:rsidRPr="003B22D4">
        <w:t>X_train</w:t>
      </w:r>
      <w:r w:rsidRPr="003B22D4">
        <w:t>和</w:t>
      </w:r>
      <w:r w:rsidRPr="003B22D4">
        <w:t>Y_train</w:t>
      </w:r>
      <w:r>
        <w:t>完成建模任务</w:t>
      </w:r>
      <w:r>
        <w:rPr>
          <w:rFonts w:hint="eastAsia"/>
        </w:rPr>
        <w:t>。</w:t>
      </w:r>
      <w:r w:rsidRPr="003B22D4">
        <w:t>我们可以通过测量测试数据集</w:t>
      </w:r>
      <w:r w:rsidRPr="003B22D4">
        <w:t>X_test</w:t>
      </w:r>
      <w:r w:rsidRPr="003B22D4">
        <w:t>和</w:t>
      </w:r>
      <w:r w:rsidRPr="003B22D4">
        <w:t>Y_test</w:t>
      </w:r>
      <w:r w:rsidRPr="003B22D4">
        <w:t>的误差来评估模型的工作情况。</w:t>
      </w:r>
    </w:p>
    <w:p w:rsidR="003B22D4" w:rsidRPr="003B22D4" w:rsidRDefault="003B22D4" w:rsidP="00A4120F">
      <w:pPr>
        <w:autoSpaceDE w:val="0"/>
        <w:autoSpaceDN w:val="0"/>
        <w:adjustRightInd w:val="0"/>
        <w:jc w:val="left"/>
        <w:rPr>
          <w:rFonts w:ascii="URWPalladioL-Roma" w:hAnsi="URWPalladioL-Roma" w:cs="URWPalladioL-Roma"/>
          <w:kern w:val="0"/>
          <w:sz w:val="20"/>
          <w:szCs w:val="20"/>
        </w:rPr>
      </w:pPr>
    </w:p>
    <w:p w:rsidR="00A4120F" w:rsidRDefault="00A4120F" w:rsidP="00A4120F">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lastRenderedPageBreak/>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12 </w:t>
      </w:r>
      <w:r>
        <w:rPr>
          <w:rFonts w:ascii="URWPalladioL-Ital" w:hAnsi="URWPalladioL-Ital" w:cs="URWPalladioL-Ital"/>
          <w:kern w:val="0"/>
          <w:sz w:val="24"/>
          <w:szCs w:val="24"/>
        </w:rPr>
        <w:t>Cross-Validation</w:t>
      </w:r>
    </w:p>
    <w:p w:rsidR="002C5AC5" w:rsidRDefault="002C5AC5" w:rsidP="00A4120F">
      <w:pPr>
        <w:autoSpaceDE w:val="0"/>
        <w:autoSpaceDN w:val="0"/>
        <w:adjustRightInd w:val="0"/>
        <w:jc w:val="left"/>
        <w:rPr>
          <w:rFonts w:ascii="URWPalladioL-Ital" w:hAnsi="URWPalladioL-Ital" w:cs="URWPalladioL-Ital"/>
          <w:kern w:val="0"/>
          <w:sz w:val="24"/>
          <w:szCs w:val="24"/>
        </w:rPr>
      </w:pPr>
      <w:r>
        <w:rPr>
          <w:rFonts w:ascii="URWPalladioL-Ital" w:hAnsi="URWPalladioL-Ital" w:cs="URWPalladioL-Ital" w:hint="eastAsia"/>
          <w:kern w:val="0"/>
          <w:sz w:val="24"/>
          <w:szCs w:val="24"/>
        </w:rPr>
        <w:t>3.12</w:t>
      </w:r>
      <w:r>
        <w:rPr>
          <w:rFonts w:ascii="URWPalladioL-Ital" w:hAnsi="URWPalladioL-Ital" w:cs="URWPalladioL-Ital" w:hint="eastAsia"/>
          <w:kern w:val="0"/>
          <w:sz w:val="24"/>
          <w:szCs w:val="24"/>
        </w:rPr>
        <w:t>交叉验证</w:t>
      </w:r>
    </w:p>
    <w:p w:rsidR="00A4120F" w:rsidRPr="002C5AC5" w:rsidRDefault="00A4120F" w:rsidP="002C5AC5">
      <w:r w:rsidRPr="002C5AC5">
        <w:t>Since we are interested in making accurate and useful</w:t>
      </w:r>
      <w:r w:rsidR="002C5AC5">
        <w:rPr>
          <w:rFonts w:hint="eastAsia"/>
        </w:rPr>
        <w:t xml:space="preserve"> </w:t>
      </w:r>
      <w:r w:rsidRPr="002C5AC5">
        <w:t>predictions, we need to e</w:t>
      </w:r>
      <w:r w:rsidR="002C5AC5">
        <w:t>nsure that any models we create</w:t>
      </w:r>
      <w:r w:rsidR="002C5AC5">
        <w:rPr>
          <w:rFonts w:hint="eastAsia"/>
        </w:rPr>
        <w:t xml:space="preserve"> </w:t>
      </w:r>
      <w:r w:rsidRPr="002C5AC5">
        <w:t>generalise well to unsee</w:t>
      </w:r>
      <w:r w:rsidR="002C5AC5">
        <w:t>n data. We have discussed how a</w:t>
      </w:r>
      <w:r w:rsidR="002C5AC5">
        <w:rPr>
          <w:rFonts w:hint="eastAsia"/>
        </w:rPr>
        <w:t xml:space="preserve"> </w:t>
      </w:r>
      <w:r w:rsidRPr="002C5AC5">
        <w:t>training and testing dataset sp</w:t>
      </w:r>
      <w:r w:rsidR="002C5AC5">
        <w:t>lit can help us with this goal.</w:t>
      </w:r>
      <w:r w:rsidR="002C5AC5">
        <w:rPr>
          <w:rFonts w:hint="eastAsia"/>
        </w:rPr>
        <w:t xml:space="preserve"> </w:t>
      </w:r>
      <w:r w:rsidRPr="002C5AC5">
        <w:t>Nonetheless, the parameters t</w:t>
      </w:r>
      <w:r w:rsidR="002C5AC5">
        <w:t>hat we obtain with the use of a</w:t>
      </w:r>
      <w:r w:rsidR="002C5AC5">
        <w:rPr>
          <w:rFonts w:hint="eastAsia"/>
        </w:rPr>
        <w:t xml:space="preserve"> </w:t>
      </w:r>
      <w:r w:rsidRPr="002C5AC5">
        <w:t>single training dataset may e</w:t>
      </w:r>
      <w:r w:rsidR="002C5AC5">
        <w:t>nd up reflecting the particular</w:t>
      </w:r>
      <w:r w:rsidR="002C5AC5">
        <w:rPr>
          <w:rFonts w:hint="eastAsia"/>
        </w:rPr>
        <w:t xml:space="preserve"> </w:t>
      </w:r>
      <w:r w:rsidRPr="002C5AC5">
        <w:t>way in which the data split was performed.</w:t>
      </w:r>
    </w:p>
    <w:p w:rsidR="00A4120F" w:rsidRDefault="00A4120F" w:rsidP="00A412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 other words, we avoid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overfitting.</w:t>
      </w:r>
    </w:p>
    <w:p w:rsidR="002C5AC5" w:rsidRDefault="002C5AC5" w:rsidP="002C5AC5">
      <w:r w:rsidRPr="002C5AC5">
        <w:t>由于我们有兴趣进行</w:t>
      </w:r>
      <w:r>
        <w:t>准确和有用的预测，我们需要确保我们创建的任何模型都能很好地概括</w:t>
      </w:r>
      <w:r w:rsidRPr="002C5AC5">
        <w:t>看不见的数据。</w:t>
      </w:r>
      <w:r w:rsidRPr="002C5AC5">
        <w:t xml:space="preserve"> </w:t>
      </w:r>
      <w:r w:rsidRPr="002C5AC5">
        <w:t>我们已经讨论了</w:t>
      </w:r>
      <w:r>
        <w:rPr>
          <w:rFonts w:hint="eastAsia"/>
        </w:rPr>
        <w:t>训练</w:t>
      </w:r>
      <w:r w:rsidRPr="002C5AC5">
        <w:t>和测试数据集</w:t>
      </w:r>
      <w:r>
        <w:rPr>
          <w:rFonts w:hint="eastAsia"/>
        </w:rPr>
        <w:t>的</w:t>
      </w:r>
      <w:r w:rsidRPr="002C5AC5">
        <w:t>拆分如何帮助我们实现这一目标。</w:t>
      </w:r>
      <w:r>
        <w:t>尽管如此，我们使用单个训练数据集获得的参数可能最终反映了</w:t>
      </w:r>
      <w:r w:rsidRPr="002C5AC5">
        <w:t>特定方式</w:t>
      </w:r>
      <w:r>
        <w:rPr>
          <w:rFonts w:hint="eastAsia"/>
        </w:rPr>
        <w:t>，这种方式是数据拆分所导致的结果</w:t>
      </w:r>
      <w:r w:rsidRPr="002C5AC5">
        <w:t>。</w:t>
      </w:r>
    </w:p>
    <w:p w:rsidR="00A4120F" w:rsidRPr="002C5AC5" w:rsidRDefault="002C5AC5" w:rsidP="002C5AC5">
      <w:r w:rsidRPr="002C5AC5">
        <w:rPr>
          <w:sz w:val="13"/>
          <w:szCs w:val="13"/>
        </w:rPr>
        <w:t>换句话说，我们避免过度拟合。</w:t>
      </w:r>
    </w:p>
    <w:p w:rsidR="00A4120F" w:rsidRDefault="00A4120F" w:rsidP="00A4120F">
      <w:pPr>
        <w:autoSpaceDE w:val="0"/>
        <w:autoSpaceDN w:val="0"/>
        <w:adjustRightInd w:val="0"/>
        <w:jc w:val="left"/>
        <w:rPr>
          <w:rFonts w:ascii="URWPalladioL-Roma" w:hAnsi="URWPalladioL-Roma" w:cs="URWPalladioL-Roma"/>
          <w:kern w:val="0"/>
          <w:sz w:val="20"/>
          <w:szCs w:val="20"/>
        </w:rPr>
      </w:pPr>
    </w:p>
    <w:p w:rsidR="00A4120F" w:rsidRPr="00A4120F" w:rsidRDefault="00A4120F" w:rsidP="00A4120F">
      <w:r w:rsidRPr="00A4120F">
        <w:t>The solution to this problem is straightforward: We can use</w:t>
      </w:r>
      <w:r>
        <w:rPr>
          <w:rFonts w:hint="eastAsia"/>
        </w:rPr>
        <w:t xml:space="preserve"> </w:t>
      </w:r>
      <w:r w:rsidRPr="00A4120F">
        <w:t xml:space="preserve">statistical sampling to </w:t>
      </w:r>
      <w:r>
        <w:t>get more accurate measurements.</w:t>
      </w:r>
      <w:r>
        <w:rPr>
          <w:rFonts w:hint="eastAsia"/>
        </w:rPr>
        <w:t xml:space="preserve"> </w:t>
      </w:r>
      <w:r w:rsidRPr="00A4120F">
        <w:t>This process is usually referred to as cross-validation. Cross</w:t>
      </w:r>
      <w:r w:rsidRPr="00A4120F">
        <w:rPr>
          <w:rFonts w:hint="eastAsia"/>
        </w:rPr>
        <w:t>-</w:t>
      </w:r>
      <w:r>
        <w:t>validation</w:t>
      </w:r>
      <w:r>
        <w:rPr>
          <w:rFonts w:hint="eastAsia"/>
        </w:rPr>
        <w:t xml:space="preserve"> </w:t>
      </w:r>
      <w:r w:rsidRPr="00A4120F">
        <w:t>improves statistical efficiency by performing</w:t>
      </w:r>
      <w:r>
        <w:rPr>
          <w:rFonts w:hint="eastAsia"/>
        </w:rPr>
        <w:t xml:space="preserve"> </w:t>
      </w:r>
      <w:r w:rsidRPr="00A4120F">
        <w:t>repeated splitting of data into training and validation sets, and re-performing mode</w:t>
      </w:r>
      <w:r>
        <w:t>l training and evaluation every</w:t>
      </w:r>
      <w:r>
        <w:rPr>
          <w:rFonts w:hint="eastAsia"/>
        </w:rPr>
        <w:t xml:space="preserve"> </w:t>
      </w:r>
      <w:r w:rsidRPr="00A4120F">
        <w:t>time. The aim of cross-va</w:t>
      </w:r>
      <w:r>
        <w:t>lidation is to use a dataset to</w:t>
      </w:r>
      <w:r>
        <w:rPr>
          <w:rFonts w:hint="eastAsia"/>
        </w:rPr>
        <w:t xml:space="preserve"> </w:t>
      </w:r>
      <w:r w:rsidRPr="00A4120F">
        <w:t>validate the model during the training phase.</w:t>
      </w:r>
    </w:p>
    <w:p w:rsidR="00A4120F" w:rsidRDefault="00A4120F" w:rsidP="00A412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Cross-validation improves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statistical efficiency by performing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repeated splitting of data.</w:t>
      </w:r>
    </w:p>
    <w:p w:rsidR="00CC2BF5" w:rsidRPr="00CC2BF5" w:rsidRDefault="00CC2BF5" w:rsidP="00CC2BF5">
      <w:r w:rsidRPr="00CC2BF5">
        <w:t>这个问题的解决方案很简单：我们可以使用统计抽样来获得更准确的测量结果。此过程通常称为交叉验证。交叉验证通过将数据重复分成训练和验证集，并且每次都重新执行模型训练和评估来提高统计效率。交叉验证的目的是使用数据集在</w:t>
      </w:r>
      <w:r>
        <w:rPr>
          <w:rFonts w:hint="eastAsia"/>
        </w:rPr>
        <w:t>训练</w:t>
      </w:r>
      <w:r w:rsidRPr="00CC2BF5">
        <w:t>阶段验证模型。</w:t>
      </w:r>
      <w:r w:rsidRPr="00CC2BF5">
        <w:br/>
      </w:r>
      <w:r w:rsidRPr="00CC2BF5">
        <w:rPr>
          <w:sz w:val="13"/>
          <w:szCs w:val="13"/>
        </w:rPr>
        <w:t>交叉验证通过重复分割数据来提高统计效率。</w:t>
      </w:r>
    </w:p>
    <w:p w:rsidR="00A4120F" w:rsidRDefault="00A4120F" w:rsidP="00A4120F">
      <w:pPr>
        <w:autoSpaceDE w:val="0"/>
        <w:autoSpaceDN w:val="0"/>
        <w:adjustRightInd w:val="0"/>
        <w:jc w:val="left"/>
        <w:rPr>
          <w:rFonts w:ascii="URWPalladioL-Roma" w:hAnsi="URWPalladioL-Roma" w:cs="URWPalladioL-Roma"/>
          <w:kern w:val="0"/>
          <w:sz w:val="16"/>
          <w:szCs w:val="16"/>
        </w:rPr>
      </w:pPr>
    </w:p>
    <w:p w:rsidR="00A4120F" w:rsidRPr="00A4120F" w:rsidRDefault="00A4120F" w:rsidP="00A4120F">
      <w:r w:rsidRPr="00A4120F">
        <w:t>Let us see why this helps by considering the following</w:t>
      </w:r>
      <w:r>
        <w:rPr>
          <w:rFonts w:hint="eastAsia"/>
        </w:rPr>
        <w:t xml:space="preserve"> </w:t>
      </w:r>
      <w:r w:rsidRPr="00A4120F">
        <w:t xml:space="preserve">scenario: We have carried </w:t>
      </w:r>
      <w:r>
        <w:t>out an initial training/testing</w:t>
      </w:r>
      <w:r>
        <w:rPr>
          <w:rFonts w:hint="eastAsia"/>
        </w:rPr>
        <w:t xml:space="preserve"> </w:t>
      </w:r>
      <w:r w:rsidRPr="00A4120F">
        <w:t>split. The training set is use</w:t>
      </w:r>
      <w:r>
        <w:t>d for modelling, and we perform</w:t>
      </w:r>
      <w:r>
        <w:rPr>
          <w:rFonts w:hint="eastAsia"/>
        </w:rPr>
        <w:t xml:space="preserve"> </w:t>
      </w:r>
      <w:r w:rsidRPr="00A4120F">
        <w:t>the evaluation with the testing set. Imagine now that a different random state had been used to sp</w:t>
      </w:r>
      <w:r w:rsidR="00CC2BF5">
        <w:t>lit the data. We</w:t>
      </w:r>
      <w:r w:rsidR="00CC2BF5">
        <w:rPr>
          <w:rFonts w:hint="eastAsia"/>
        </w:rPr>
        <w:t xml:space="preserve"> </w:t>
      </w:r>
      <w:r w:rsidRPr="00A4120F">
        <w:t>would expect the model to s</w:t>
      </w:r>
      <w:r>
        <w:t>ee different data points during</w:t>
      </w:r>
      <w:r>
        <w:rPr>
          <w:rFonts w:hint="eastAsia"/>
        </w:rPr>
        <w:t xml:space="preserve"> </w:t>
      </w:r>
      <w:r w:rsidRPr="00A4120F">
        <w:t>training. The generalisation</w:t>
      </w:r>
      <w:r>
        <w:t xml:space="preserve"> error obtained with the second</w:t>
      </w:r>
      <w:r>
        <w:rPr>
          <w:rFonts w:hint="eastAsia"/>
        </w:rPr>
        <w:t xml:space="preserve"> </w:t>
      </w:r>
      <w:r w:rsidRPr="00A4120F">
        <w:t>split would be different from the first</w:t>
      </w:r>
      <w:r>
        <w:t>. We can reduce</w:t>
      </w:r>
      <w:r>
        <w:rPr>
          <w:rFonts w:hint="eastAsia"/>
        </w:rPr>
        <w:t xml:space="preserve"> </w:t>
      </w:r>
      <w:r w:rsidRPr="00A4120F">
        <w:t>variability by repeating thi</w:t>
      </w:r>
      <w:r>
        <w:t>s scenario over and over again,</w:t>
      </w:r>
      <w:r>
        <w:rPr>
          <w:rFonts w:hint="eastAsia"/>
        </w:rPr>
        <w:t xml:space="preserve"> </w:t>
      </w:r>
      <w:r w:rsidRPr="00A4120F">
        <w:t>using different partitio</w:t>
      </w:r>
      <w:r>
        <w:t>ns and averaging the validation</w:t>
      </w:r>
      <w:r>
        <w:rPr>
          <w:rFonts w:hint="eastAsia"/>
        </w:rPr>
        <w:t xml:space="preserve"> </w:t>
      </w:r>
      <w:r w:rsidRPr="00A4120F">
        <w:t>results over the rounds. Moreov</w:t>
      </w:r>
      <w:r>
        <w:t>er, cross-validation is a great</w:t>
      </w:r>
      <w:r>
        <w:rPr>
          <w:rFonts w:hint="eastAsia"/>
        </w:rPr>
        <w:t xml:space="preserve"> </w:t>
      </w:r>
      <w:r w:rsidRPr="00A4120F">
        <w:t>tool when we have a la</w:t>
      </w:r>
      <w:r>
        <w:t>rge, but limited amount of data</w:t>
      </w:r>
      <w:r>
        <w:rPr>
          <w:rFonts w:hint="eastAsia"/>
        </w:rPr>
        <w:t xml:space="preserve"> </w:t>
      </w:r>
      <w:r w:rsidRPr="00A4120F">
        <w:t>points. Let us see how this can be done with k</w:t>
      </w:r>
      <w:r>
        <w:t>-fold</w:t>
      </w:r>
      <w:r>
        <w:rPr>
          <w:rFonts w:hint="eastAsia"/>
        </w:rPr>
        <w:t xml:space="preserve"> </w:t>
      </w:r>
      <w:r w:rsidRPr="00A4120F">
        <w:t>cross-validation.</w:t>
      </w:r>
    </w:p>
    <w:p w:rsidR="00A4120F" w:rsidRDefault="00A4120F" w:rsidP="00A412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Cross-validation can help reduce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variability by repeated use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training and testing splits.</w:t>
      </w:r>
    </w:p>
    <w:p w:rsidR="00CC2BF5" w:rsidRPr="00CC2BF5" w:rsidRDefault="00CC2BF5" w:rsidP="00CC2BF5">
      <w:r w:rsidRPr="00CC2BF5">
        <w:t>让我们看看</w:t>
      </w:r>
      <w:r>
        <w:rPr>
          <w:rFonts w:hint="eastAsia"/>
        </w:rPr>
        <w:t>交叉验证为什么能够帮助我们，</w:t>
      </w:r>
      <w:r>
        <w:t>考虑以下情况：我们已经进行了初步的</w:t>
      </w:r>
      <w:r>
        <w:rPr>
          <w:rFonts w:hint="eastAsia"/>
        </w:rPr>
        <w:t>训练</w:t>
      </w:r>
      <w:r w:rsidRPr="00CC2BF5">
        <w:t>/</w:t>
      </w:r>
      <w:r w:rsidRPr="00CC2BF5">
        <w:t>测试拆分。</w:t>
      </w:r>
      <w:r>
        <w:t>训练集用于建模</w:t>
      </w:r>
      <w:r>
        <w:rPr>
          <w:rFonts w:hint="eastAsia"/>
        </w:rPr>
        <w:t>，</w:t>
      </w:r>
      <w:r w:rsidRPr="00CC2BF5">
        <w:t>我们使用测试集执行评估。想象一下，现在已经使用了一种不同的随机状态来分割数据。</w:t>
      </w:r>
      <w:r w:rsidRPr="00CC2BF5">
        <w:t xml:space="preserve"> </w:t>
      </w:r>
      <w:r w:rsidRPr="00CC2BF5">
        <w:t>我们希望模型在训练期间看到不同的数据点。</w:t>
      </w:r>
      <w:r w:rsidRPr="00CC2BF5">
        <w:t xml:space="preserve"> </w:t>
      </w:r>
      <w:r w:rsidRPr="00CC2BF5">
        <w:t>使用第二次拆分获得的泛化误差将与第一次划分</w:t>
      </w:r>
      <w:r w:rsidR="00AA32FC">
        <w:rPr>
          <w:rFonts w:hint="eastAsia"/>
        </w:rPr>
        <w:t>时</w:t>
      </w:r>
      <w:r w:rsidRPr="00CC2BF5">
        <w:t>不同。我们可以通过一遍又一遍地重复这种情况来减少可变性，使用不同的分区并对轮次中的验证结果进行平均。此外，当我们拥有大量但有限的数据点时，交叉验证是一个很好的工具。让我们看看如何通过</w:t>
      </w:r>
      <w:r w:rsidRPr="00CC2BF5">
        <w:t>k-</w:t>
      </w:r>
      <w:r w:rsidR="00AA32FC">
        <w:rPr>
          <w:rFonts w:hint="eastAsia"/>
        </w:rPr>
        <w:t>折</w:t>
      </w:r>
      <w:r w:rsidRPr="00CC2BF5">
        <w:t>交叉验证来完成。</w:t>
      </w:r>
    </w:p>
    <w:p w:rsidR="00A4120F" w:rsidRPr="00CC2BF5" w:rsidRDefault="00AA32FC" w:rsidP="00CC2BF5">
      <w:pPr>
        <w:rPr>
          <w:sz w:val="13"/>
          <w:szCs w:val="13"/>
        </w:rPr>
      </w:pPr>
      <w:r>
        <w:rPr>
          <w:rFonts w:hint="eastAsia"/>
          <w:sz w:val="13"/>
          <w:szCs w:val="13"/>
        </w:rPr>
        <w:t>交</w:t>
      </w:r>
      <w:r w:rsidR="00CC2BF5" w:rsidRPr="00CC2BF5">
        <w:rPr>
          <w:sz w:val="13"/>
          <w:szCs w:val="13"/>
        </w:rPr>
        <w:t>叉验证可以通过重复使用</w:t>
      </w:r>
      <w:r w:rsidR="00CC2BF5" w:rsidRPr="00CC2BF5">
        <w:rPr>
          <w:rFonts w:hint="eastAsia"/>
          <w:sz w:val="13"/>
          <w:szCs w:val="13"/>
        </w:rPr>
        <w:t>训练</w:t>
      </w:r>
      <w:r w:rsidR="00CC2BF5" w:rsidRPr="00CC2BF5">
        <w:rPr>
          <w:sz w:val="13"/>
          <w:szCs w:val="13"/>
        </w:rPr>
        <w:t>和测试拆分来帮助减少可变性</w:t>
      </w:r>
    </w:p>
    <w:p w:rsidR="00A4120F" w:rsidRDefault="00A4120F" w:rsidP="00A4120F">
      <w:pPr>
        <w:autoSpaceDE w:val="0"/>
        <w:autoSpaceDN w:val="0"/>
        <w:adjustRightInd w:val="0"/>
        <w:jc w:val="left"/>
        <w:rPr>
          <w:rFonts w:ascii="URWPalladioL-Ital" w:hAnsi="URWPalladioL-Ital" w:cs="URWPalladioL-Ital"/>
          <w:kern w:val="0"/>
          <w:sz w:val="22"/>
        </w:rPr>
      </w:pPr>
      <w:r>
        <w:rPr>
          <w:rFonts w:ascii="TeXPalladioL-ItalicOsF" w:hAnsi="TeXPalladioL-ItalicOsF" w:cs="TeXPalladioL-ItalicOsF"/>
          <w:i/>
          <w:iCs/>
          <w:kern w:val="0"/>
          <w:sz w:val="22"/>
        </w:rPr>
        <w:t>3</w:t>
      </w:r>
      <w:r>
        <w:rPr>
          <w:rFonts w:ascii="URWPalladioL-Ital" w:hAnsi="URWPalladioL-Ital" w:cs="URWPalladioL-Ital"/>
          <w:kern w:val="0"/>
          <w:sz w:val="22"/>
        </w:rPr>
        <w:t>.</w:t>
      </w:r>
      <w:r>
        <w:rPr>
          <w:rFonts w:ascii="TeXPalladioL-ItalicOsF" w:hAnsi="TeXPalladioL-ItalicOsF" w:cs="TeXPalladioL-ItalicOsF"/>
          <w:i/>
          <w:iCs/>
          <w:kern w:val="0"/>
          <w:sz w:val="22"/>
        </w:rPr>
        <w:t>12</w:t>
      </w:r>
      <w:r>
        <w:rPr>
          <w:rFonts w:ascii="URWPalladioL-Ital" w:hAnsi="URWPalladioL-Ital" w:cs="URWPalladioL-Ital"/>
          <w:kern w:val="0"/>
          <w:sz w:val="22"/>
        </w:rPr>
        <w:t>.</w:t>
      </w:r>
      <w:r>
        <w:rPr>
          <w:rFonts w:ascii="TeXPalladioL-ItalicOsF" w:hAnsi="TeXPalladioL-ItalicOsF" w:cs="TeXPalladioL-ItalicOsF"/>
          <w:i/>
          <w:iCs/>
          <w:kern w:val="0"/>
          <w:sz w:val="22"/>
        </w:rPr>
        <w:t xml:space="preserve">1 </w:t>
      </w:r>
      <w:r>
        <w:rPr>
          <w:rFonts w:ascii="URWPalladioL-Ital" w:hAnsi="URWPalladioL-Ital" w:cs="URWPalladioL-Ital"/>
          <w:kern w:val="0"/>
          <w:sz w:val="22"/>
        </w:rPr>
        <w:t>k-fold Cross-Validation</w:t>
      </w:r>
    </w:p>
    <w:p w:rsidR="00A4120F" w:rsidRPr="00A4120F" w:rsidRDefault="00A4120F" w:rsidP="00A4120F">
      <w:r w:rsidRPr="00A4120F">
        <w:t xml:space="preserve">A common cross-validation technique is the k-fold procedure: The original data is divided into k </w:t>
      </w:r>
      <w:r w:rsidRPr="00A4120F">
        <w:lastRenderedPageBreak/>
        <w:t>equal sets. From the k subsets, a single partition is kept for validating</w:t>
      </w:r>
      <w:r>
        <w:rPr>
          <w:rFonts w:hint="eastAsia"/>
        </w:rPr>
        <w:t xml:space="preserve"> </w:t>
      </w:r>
      <w:r w:rsidRPr="00A4120F">
        <w:t xml:space="preserve">the model, and k </w:t>
      </w:r>
      <m:oMath>
        <m:r>
          <m:rPr>
            <m:sty m:val="p"/>
          </m:rPr>
          <w:rPr>
            <w:rFonts w:ascii="Cambria Math" w:hAnsi="Cambria Math"/>
          </w:rPr>
          <m:t>-</m:t>
        </m:r>
      </m:oMath>
      <w:r w:rsidRPr="00A4120F">
        <w:t xml:space="preserve"> 1</w:t>
      </w:r>
      <w:r>
        <w:t xml:space="preserve"> subsets are used for training.</w:t>
      </w:r>
      <w:r>
        <w:rPr>
          <w:rFonts w:hint="eastAsia"/>
        </w:rPr>
        <w:t xml:space="preserve"> </w:t>
      </w:r>
      <w:r w:rsidRPr="00A4120F">
        <w:t xml:space="preserve">The process is then repeated k </w:t>
      </w:r>
      <w:r>
        <w:t>times, using one by one each</w:t>
      </w:r>
      <w:r>
        <w:rPr>
          <w:rFonts w:hint="eastAsia"/>
        </w:rPr>
        <w:t xml:space="preserve"> </w:t>
      </w:r>
      <w:r w:rsidRPr="00A4120F">
        <w:t>of the k subsets for valid</w:t>
      </w:r>
      <w:r>
        <w:t>ation. We will therefore have a</w:t>
      </w:r>
      <w:r>
        <w:rPr>
          <w:rFonts w:hint="eastAsia"/>
        </w:rPr>
        <w:t xml:space="preserve"> </w:t>
      </w:r>
      <w:r w:rsidRPr="00A4120F">
        <w:t>total of k trained models. T</w:t>
      </w:r>
      <w:r>
        <w:t>he results of each of the folds</w:t>
      </w:r>
      <w:r>
        <w:rPr>
          <w:rFonts w:hint="eastAsia"/>
        </w:rPr>
        <w:t xml:space="preserve"> </w:t>
      </w:r>
      <w:r w:rsidRPr="00A4120F">
        <w:t>can be combined, for instance by averaging, to obtain a</w:t>
      </w:r>
      <w:r>
        <w:rPr>
          <w:rFonts w:hint="eastAsia"/>
        </w:rPr>
        <w:t xml:space="preserve"> </w:t>
      </w:r>
      <w:r w:rsidRPr="00A4120F">
        <w:t>single estimation of the out-of-sample error. We can see</w:t>
      </w:r>
      <w:r w:rsidRPr="00A4120F">
        <w:rPr>
          <w:rFonts w:hint="eastAsia"/>
        </w:rPr>
        <w:t xml:space="preserve"> </w:t>
      </w:r>
      <w:r w:rsidRPr="00A4120F">
        <w:t>a schematic representation of the k-fold cross-validation</w:t>
      </w:r>
    </w:p>
    <w:p w:rsidR="00A4120F" w:rsidRPr="00A4120F" w:rsidRDefault="00A4120F" w:rsidP="00A4120F">
      <w:r w:rsidRPr="00A4120F">
        <w:t>procedure for the case k = 4 in Figure 3.5.</w:t>
      </w:r>
    </w:p>
    <w:p w:rsidR="00A4120F" w:rsidRDefault="00A4120F" w:rsidP="00A4120F">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We need to split the dataset into </w:t>
      </w:r>
      <w:r>
        <w:rPr>
          <w:rFonts w:ascii="URWPalladioL-Ital" w:hAnsi="URWPalladioL-Ital" w:cs="URWPalladioL-Ital"/>
          <w:kern w:val="0"/>
          <w:sz w:val="16"/>
          <w:szCs w:val="16"/>
        </w:rPr>
        <w:t>k</w:t>
      </w:r>
      <w:r>
        <w:rPr>
          <w:rFonts w:ascii="URWPalladioL-Ital" w:hAnsi="URWPalladioL-Ital" w:cs="URWPalladioL-Ital" w:hint="eastAsia"/>
          <w:kern w:val="0"/>
          <w:sz w:val="16"/>
          <w:szCs w:val="16"/>
        </w:rPr>
        <w:t xml:space="preserve"> </w:t>
      </w:r>
      <w:r>
        <w:rPr>
          <w:rFonts w:ascii="URWPalladioL-Roma" w:hAnsi="URWPalladioL-Roma" w:cs="URWPalladioL-Roma"/>
          <w:kern w:val="0"/>
          <w:sz w:val="16"/>
          <w:szCs w:val="16"/>
        </w:rPr>
        <w:t>partitions.</w:t>
      </w:r>
    </w:p>
    <w:p w:rsidR="00A4120F" w:rsidRDefault="00A4120F" w:rsidP="00A4120F">
      <w:pPr>
        <w:autoSpaceDE w:val="0"/>
        <w:autoSpaceDN w:val="0"/>
        <w:adjustRightInd w:val="0"/>
        <w:jc w:val="left"/>
        <w:rPr>
          <w:rFonts w:ascii="URWPalladioL-Ital" w:hAnsi="URWPalladioL-Ital" w:cs="URWPalladioL-Ital"/>
          <w:kern w:val="0"/>
          <w:sz w:val="16"/>
          <w:szCs w:val="16"/>
        </w:rPr>
      </w:pPr>
    </w:p>
    <w:p w:rsidR="00A4120F" w:rsidRPr="00CC2BF5" w:rsidRDefault="00CC2BF5" w:rsidP="00CC2BF5">
      <w:r w:rsidRPr="00CC2BF5">
        <w:t>3.12.1 k</w:t>
      </w:r>
      <w:r w:rsidR="00AA32FC">
        <w:rPr>
          <w:rFonts w:hint="eastAsia"/>
        </w:rPr>
        <w:t>-</w:t>
      </w:r>
      <w:r w:rsidR="00AA32FC">
        <w:rPr>
          <w:rFonts w:hint="eastAsia"/>
        </w:rPr>
        <w:t>折</w:t>
      </w:r>
      <w:r w:rsidRPr="00CC2BF5">
        <w:t>交叉验证</w:t>
      </w:r>
      <w:r w:rsidRPr="00CC2BF5">
        <w:br/>
      </w:r>
      <w:r w:rsidRPr="00CC2BF5">
        <w:t>常见的交叉验证技术是</w:t>
      </w:r>
      <w:r w:rsidRPr="00CC2BF5">
        <w:t>k</w:t>
      </w:r>
      <w:r w:rsidR="00AA32FC">
        <w:rPr>
          <w:rFonts w:hint="eastAsia"/>
        </w:rPr>
        <w:t>-</w:t>
      </w:r>
      <w:r w:rsidR="00AA32FC">
        <w:rPr>
          <w:rFonts w:hint="eastAsia"/>
        </w:rPr>
        <w:t>折</w:t>
      </w:r>
      <w:r w:rsidRPr="00CC2BF5">
        <w:t>程序：原始数据被分成</w:t>
      </w:r>
      <w:r w:rsidRPr="00CC2BF5">
        <w:t>k</w:t>
      </w:r>
      <w:r w:rsidRPr="00CC2BF5">
        <w:t>个相等的集合。从</w:t>
      </w:r>
      <w:r w:rsidRPr="00CC2BF5">
        <w:t>k</w:t>
      </w:r>
      <w:r w:rsidRPr="00CC2BF5">
        <w:t>个子集中，保留单个分区用于验证模型，</w:t>
      </w:r>
      <w:r w:rsidR="00AA32FC">
        <w:rPr>
          <w:rFonts w:hint="eastAsia"/>
        </w:rPr>
        <w:t>另外的</w:t>
      </w:r>
      <w:r w:rsidRPr="00CC2BF5">
        <w:t>k-1</w:t>
      </w:r>
      <w:r w:rsidRPr="00CC2BF5">
        <w:t>个子集用于训练。然后将该过程重复</w:t>
      </w:r>
      <w:r w:rsidRPr="00CC2BF5">
        <w:t>k</w:t>
      </w:r>
      <w:r w:rsidRPr="00CC2BF5">
        <w:t>次，逐个使用</w:t>
      </w:r>
      <w:r w:rsidRPr="00CC2BF5">
        <w:t>k</w:t>
      </w:r>
      <w:r w:rsidRPr="00CC2BF5">
        <w:t>个子集中的每个子集进行验证。</w:t>
      </w:r>
      <w:r w:rsidRPr="00CC2BF5">
        <w:t xml:space="preserve"> </w:t>
      </w:r>
      <w:r w:rsidRPr="00CC2BF5">
        <w:t>因此，我们将共有</w:t>
      </w:r>
      <w:r w:rsidRPr="00CC2BF5">
        <w:t>k</w:t>
      </w:r>
      <w:r w:rsidRPr="00CC2BF5">
        <w:t>个训练模型。</w:t>
      </w:r>
      <w:r w:rsidRPr="00CC2BF5">
        <w:t xml:space="preserve"> </w:t>
      </w:r>
      <w:r w:rsidRPr="00CC2BF5">
        <w:t>可以组合每个折叠的结果，例如通过平均，以获得样本外误差的单个估计。我们可以看到</w:t>
      </w:r>
      <w:r w:rsidRPr="00CC2BF5">
        <w:t>k</w:t>
      </w:r>
      <w:r w:rsidRPr="00CC2BF5">
        <w:t>折交叉验证的示意图</w:t>
      </w:r>
      <w:r w:rsidR="00AA32FC">
        <w:rPr>
          <w:rFonts w:hint="eastAsia"/>
        </w:rPr>
        <w:t>，</w:t>
      </w:r>
      <w:r w:rsidRPr="00CC2BF5">
        <w:t>图</w:t>
      </w:r>
      <w:r w:rsidRPr="00CC2BF5">
        <w:t>3.5</w:t>
      </w:r>
      <w:r w:rsidR="00AA32FC">
        <w:t>中</w:t>
      </w:r>
      <w:r w:rsidRPr="00CC2BF5">
        <w:t>k = 4</w:t>
      </w:r>
      <w:r w:rsidRPr="00CC2BF5">
        <w:t>的过程。</w:t>
      </w:r>
      <w:r w:rsidRPr="00CC2BF5">
        <w:br/>
      </w:r>
      <w:r w:rsidRPr="00CC2BF5">
        <w:rPr>
          <w:sz w:val="13"/>
          <w:szCs w:val="13"/>
        </w:rPr>
        <w:t>我们需要将数据集拆分为</w:t>
      </w:r>
      <w:r w:rsidRPr="00CC2BF5">
        <w:rPr>
          <w:sz w:val="13"/>
          <w:szCs w:val="13"/>
        </w:rPr>
        <w:t>k</w:t>
      </w:r>
      <w:r w:rsidRPr="00CC2BF5">
        <w:rPr>
          <w:sz w:val="13"/>
          <w:szCs w:val="13"/>
        </w:rPr>
        <w:t>个分区。</w:t>
      </w:r>
    </w:p>
    <w:p w:rsidR="00A4120F" w:rsidRDefault="00A4120F" w:rsidP="00A4120F">
      <w:pPr>
        <w:autoSpaceDE w:val="0"/>
        <w:autoSpaceDN w:val="0"/>
        <w:adjustRightInd w:val="0"/>
        <w:jc w:val="left"/>
        <w:rPr>
          <w:rFonts w:ascii="URWPalladioL-Ital" w:hAnsi="URWPalladioL-Ital" w:cs="URWPalladioL-Ital"/>
          <w:kern w:val="0"/>
          <w:sz w:val="16"/>
          <w:szCs w:val="16"/>
        </w:rPr>
      </w:pPr>
    </w:p>
    <w:p w:rsidR="00A4120F" w:rsidRDefault="00A4120F" w:rsidP="00A4120F">
      <w:pPr>
        <w:autoSpaceDE w:val="0"/>
        <w:autoSpaceDN w:val="0"/>
        <w:adjustRightInd w:val="0"/>
        <w:jc w:val="left"/>
        <w:rPr>
          <w:rFonts w:ascii="URWPalladioL-Ital" w:hAnsi="URWPalladioL-Ital" w:cs="URWPalladioL-Ital"/>
          <w:kern w:val="0"/>
          <w:sz w:val="16"/>
          <w:szCs w:val="16"/>
        </w:rPr>
      </w:pPr>
    </w:p>
    <w:p w:rsidR="00A4120F" w:rsidRPr="00A4120F" w:rsidRDefault="00A4120F" w:rsidP="00A4120F">
      <w:pPr>
        <w:autoSpaceDE w:val="0"/>
        <w:autoSpaceDN w:val="0"/>
        <w:adjustRightInd w:val="0"/>
        <w:jc w:val="left"/>
        <w:rPr>
          <w:rFonts w:ascii="URWPalladioL-Ital" w:hAnsi="URWPalladioL-Ital" w:cs="URWPalladioL-Ital"/>
          <w:kern w:val="0"/>
          <w:sz w:val="16"/>
          <w:szCs w:val="16"/>
        </w:rPr>
      </w:pPr>
      <w:r>
        <w:rPr>
          <w:noProof/>
        </w:rPr>
        <w:drawing>
          <wp:inline distT="0" distB="0" distL="0" distR="0" wp14:anchorId="064BABB1" wp14:editId="2F68D1E1">
            <wp:extent cx="3648422" cy="2777277"/>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48001" cy="2776957"/>
                    </a:xfrm>
                    <a:prstGeom prst="rect">
                      <a:avLst/>
                    </a:prstGeom>
                  </pic:spPr>
                </pic:pic>
              </a:graphicData>
            </a:graphic>
          </wp:inline>
        </w:drawing>
      </w:r>
    </w:p>
    <w:p w:rsidR="00A4120F"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5</w:t>
      </w:r>
      <w:r>
        <w:rPr>
          <w:rFonts w:ascii="URWPalladioL-Roma" w:hAnsi="URWPalladioL-Roma" w:cs="URWPalladioL-Roma"/>
          <w:kern w:val="0"/>
          <w:sz w:val="16"/>
          <w:szCs w:val="16"/>
        </w:rPr>
        <w:t xml:space="preserve">: For </w:t>
      </w:r>
      <w:r>
        <w:rPr>
          <w:rFonts w:ascii="URWPalladioL-Ital" w:hAnsi="URWPalladioL-Ital" w:cs="URWPalladioL-Ital"/>
          <w:kern w:val="0"/>
          <w:sz w:val="16"/>
          <w:szCs w:val="16"/>
        </w:rPr>
        <w:t xml:space="preserve">k </w:t>
      </w:r>
      <w:r>
        <w:rPr>
          <w:rFonts w:ascii="CMR10" w:hAnsi="CMR10" w:cs="CMR10"/>
          <w:kern w:val="0"/>
          <w:sz w:val="17"/>
          <w:szCs w:val="17"/>
        </w:rPr>
        <w:t xml:space="preserve">= </w:t>
      </w:r>
      <w:r>
        <w:rPr>
          <w:rFonts w:ascii="URWPalladioL-Roma" w:hAnsi="URWPalladioL-Roma" w:cs="URWPalladioL-Roma"/>
          <w:kern w:val="0"/>
          <w:sz w:val="16"/>
          <w:szCs w:val="16"/>
        </w:rPr>
        <w:t>4, we split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original dataset into 4 and use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ea</w:t>
      </w:r>
      <w:r w:rsidR="00CC2BF5">
        <w:rPr>
          <w:rFonts w:ascii="URWPalladioL-Roma" w:hAnsi="URWPalladioL-Roma" w:cs="URWPalladioL-Roma"/>
          <w:kern w:val="0"/>
          <w:sz w:val="16"/>
          <w:szCs w:val="16"/>
        </w:rPr>
        <w:t>ch of the partitions in turn as</w:t>
      </w:r>
      <w:r w:rsidR="00CC2BF5">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testing set. The result of each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fold is aggregated (averaged)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final stage.</w:t>
      </w:r>
    </w:p>
    <w:p w:rsidR="00CC2BF5" w:rsidRPr="00CC2BF5" w:rsidRDefault="00CC2BF5" w:rsidP="00CC2BF5">
      <w:pPr>
        <w:rPr>
          <w:sz w:val="13"/>
          <w:szCs w:val="13"/>
        </w:rPr>
      </w:pPr>
      <w:r w:rsidRPr="00CC2BF5">
        <w:rPr>
          <w:sz w:val="13"/>
          <w:szCs w:val="13"/>
        </w:rPr>
        <w:t>图</w:t>
      </w:r>
      <w:r w:rsidRPr="00CC2BF5">
        <w:rPr>
          <w:sz w:val="13"/>
          <w:szCs w:val="13"/>
        </w:rPr>
        <w:t>3.5</w:t>
      </w:r>
      <w:r w:rsidRPr="00CC2BF5">
        <w:rPr>
          <w:sz w:val="13"/>
          <w:szCs w:val="13"/>
        </w:rPr>
        <w:t>：对于</w:t>
      </w:r>
      <w:r w:rsidRPr="00CC2BF5">
        <w:rPr>
          <w:sz w:val="13"/>
          <w:szCs w:val="13"/>
        </w:rPr>
        <w:t>k = 4</w:t>
      </w:r>
      <w:r w:rsidRPr="00CC2BF5">
        <w:rPr>
          <w:sz w:val="13"/>
          <w:szCs w:val="13"/>
        </w:rPr>
        <w:t>，我们将原始数据集拆分为</w:t>
      </w:r>
      <w:r w:rsidRPr="00CC2BF5">
        <w:rPr>
          <w:sz w:val="13"/>
          <w:szCs w:val="13"/>
        </w:rPr>
        <w:t>4</w:t>
      </w:r>
      <w:r w:rsidR="00AA32FC">
        <w:rPr>
          <w:rFonts w:hint="eastAsia"/>
          <w:sz w:val="13"/>
          <w:szCs w:val="13"/>
        </w:rPr>
        <w:t>个，</w:t>
      </w:r>
      <w:r w:rsidRPr="00CC2BF5">
        <w:rPr>
          <w:sz w:val="13"/>
          <w:szCs w:val="13"/>
        </w:rPr>
        <w:t>并依次使用每个分区作为测试集。</w:t>
      </w:r>
      <w:r w:rsidRPr="00CC2BF5">
        <w:rPr>
          <w:sz w:val="13"/>
          <w:szCs w:val="13"/>
        </w:rPr>
        <w:t xml:space="preserve"> </w:t>
      </w:r>
      <w:r w:rsidRPr="00CC2BF5">
        <w:rPr>
          <w:sz w:val="13"/>
          <w:szCs w:val="13"/>
        </w:rPr>
        <w:t>每个折叠的结果在最后阶段汇总（平均）。</w:t>
      </w:r>
    </w:p>
    <w:p w:rsidR="009B19D8" w:rsidRPr="009B19D8" w:rsidRDefault="009B19D8" w:rsidP="009B19D8">
      <w:r w:rsidRPr="009B19D8">
        <w:t>There are other procedures of cross-validation such as</w:t>
      </w:r>
      <w:r>
        <w:rPr>
          <w:rFonts w:hint="eastAsia"/>
        </w:rPr>
        <w:t xml:space="preserve"> </w:t>
      </w:r>
      <w:r w:rsidRPr="009B19D8">
        <w:t xml:space="preserve">Leave-One-Out, (LOO) </w:t>
      </w:r>
      <w:r>
        <w:t>where one single data sample is</w:t>
      </w:r>
      <w:r>
        <w:rPr>
          <w:rFonts w:hint="eastAsia"/>
        </w:rPr>
        <w:t xml:space="preserve"> </w:t>
      </w:r>
      <w:r w:rsidRPr="009B19D8">
        <w:t xml:space="preserve">taken for validation and the rest of the </w:t>
      </w:r>
      <w:r>
        <w:t>M</w:t>
      </w:r>
      <m:oMath>
        <m:r>
          <m:rPr>
            <m:sty m:val="p"/>
          </m:rPr>
          <w:rPr>
            <w:rFonts w:ascii="Cambria Math" w:hAnsi="Cambria Math"/>
          </w:rPr>
          <m:t>-</m:t>
        </m:r>
      </m:oMath>
      <w:r>
        <w:t>1 data points</w:t>
      </w:r>
      <w:r>
        <w:rPr>
          <w:rFonts w:hint="eastAsia"/>
        </w:rPr>
        <w:t xml:space="preserve"> </w:t>
      </w:r>
      <w:r w:rsidRPr="009B19D8">
        <w:t xml:space="preserve">are used for training. If we were to remove p </w:t>
      </w:r>
      <w:r>
        <w:t>samples from</w:t>
      </w:r>
      <w:r w:rsidR="00AA32FC">
        <w:rPr>
          <w:rFonts w:hint="eastAsia"/>
        </w:rPr>
        <w:t xml:space="preserve"> </w:t>
      </w:r>
      <w:r w:rsidRPr="009B19D8">
        <w:t>the complete set we would be implementing the so-called</w:t>
      </w:r>
    </w:p>
    <w:p w:rsidR="009B19D8" w:rsidRPr="009B19D8" w:rsidRDefault="009B19D8" w:rsidP="009B19D8">
      <w:r w:rsidRPr="009B19D8">
        <w:t>Leave-P-Out (LPO) procedure.</w:t>
      </w:r>
    </w:p>
    <w:p w:rsidR="009B19D8"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Other cross-validation procedures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are also available.</w:t>
      </w:r>
    </w:p>
    <w:p w:rsidR="00CC2BF5" w:rsidRDefault="00CC2BF5" w:rsidP="00CC2BF5">
      <w:r w:rsidRPr="00CC2BF5">
        <w:t>还有其他交叉验证程序，例如</w:t>
      </w:r>
      <w:r w:rsidR="00AA32FC">
        <w:rPr>
          <w:rFonts w:hint="eastAsia"/>
        </w:rPr>
        <w:t>留一法</w:t>
      </w:r>
      <w:r w:rsidR="00AA32FC" w:rsidRPr="009B19D8">
        <w:t>Leav</w:t>
      </w:r>
      <w:r w:rsidR="00AA32FC">
        <w:t>e-One-Out</w:t>
      </w:r>
      <w:r w:rsidRPr="00CC2BF5">
        <w:t>（</w:t>
      </w:r>
      <w:r w:rsidRPr="00CC2BF5">
        <w:t>LOO</w:t>
      </w:r>
      <w:r w:rsidRPr="00CC2BF5">
        <w:t>），其中一个数据样本用于验证，其余的</w:t>
      </w:r>
      <w:r w:rsidRPr="00CC2BF5">
        <w:t>M-1</w:t>
      </w:r>
      <w:r w:rsidRPr="00CC2BF5">
        <w:t>数据点用于训练。</w:t>
      </w:r>
      <w:r w:rsidR="00AA32FC">
        <w:t>如果我们要从整</w:t>
      </w:r>
      <w:r w:rsidR="00AA32FC">
        <w:rPr>
          <w:rFonts w:hint="eastAsia"/>
        </w:rPr>
        <w:t>个数据集</w:t>
      </w:r>
      <w:r w:rsidRPr="00CC2BF5">
        <w:t>中删除</w:t>
      </w:r>
      <w:r w:rsidRPr="00CC2BF5">
        <w:t>p</w:t>
      </w:r>
      <w:r w:rsidRPr="00CC2BF5">
        <w:t>个样本，我们将实现所谓的</w:t>
      </w:r>
      <w:r w:rsidRPr="00CC2BF5">
        <w:t>Leave-P-Out</w:t>
      </w:r>
      <w:r w:rsidRPr="00CC2BF5">
        <w:t>（</w:t>
      </w:r>
      <w:r w:rsidRPr="00CC2BF5">
        <w:t>LPO</w:t>
      </w:r>
      <w:r w:rsidRPr="00CC2BF5">
        <w:t>）程序。</w:t>
      </w:r>
    </w:p>
    <w:p w:rsidR="00CC2BF5" w:rsidRPr="00CC2BF5" w:rsidRDefault="00CC2BF5" w:rsidP="00CC2BF5">
      <w:pPr>
        <w:rPr>
          <w:sz w:val="13"/>
          <w:szCs w:val="13"/>
        </w:rPr>
      </w:pPr>
      <w:r w:rsidRPr="00CC2BF5">
        <w:rPr>
          <w:sz w:val="13"/>
          <w:szCs w:val="13"/>
        </w:rPr>
        <w:t>还可以使用其他交叉验证程序。</w:t>
      </w:r>
    </w:p>
    <w:p w:rsidR="009B19D8" w:rsidRPr="009B19D8" w:rsidRDefault="009B19D8" w:rsidP="009B19D8">
      <w:r w:rsidRPr="009B19D8">
        <w:lastRenderedPageBreak/>
        <w:t>Scikit-learn enables us to carry out cross-validation splits</w:t>
      </w:r>
      <w:r>
        <w:rPr>
          <w:rFonts w:hint="eastAsia"/>
        </w:rPr>
        <w:t xml:space="preserve"> </w:t>
      </w:r>
      <w:r w:rsidRPr="009B19D8">
        <w:t xml:space="preserve">with the aid of functions such as KFold, LeaveOneOut </w:t>
      </w:r>
      <w:r>
        <w:t>and</w:t>
      </w:r>
      <w:r>
        <w:rPr>
          <w:rFonts w:hint="eastAsia"/>
        </w:rPr>
        <w:t xml:space="preserve"> </w:t>
      </w:r>
      <w:r w:rsidRPr="009B19D8">
        <w:t>LeavePOut. The idea behind</w:t>
      </w:r>
      <w:r>
        <w:t xml:space="preserve"> these functions is to generate</w:t>
      </w:r>
      <w:r>
        <w:rPr>
          <w:rFonts w:hint="eastAsia"/>
        </w:rPr>
        <w:t xml:space="preserve"> </w:t>
      </w:r>
      <w:r w:rsidRPr="009B19D8">
        <w:t>k lists of indices that can be</w:t>
      </w:r>
      <w:r>
        <w:t xml:space="preserve"> used to select the appropriate</w:t>
      </w:r>
      <w:r>
        <w:rPr>
          <w:rFonts w:hint="eastAsia"/>
        </w:rPr>
        <w:t xml:space="preserve"> </w:t>
      </w:r>
      <w:r w:rsidRPr="009B19D8">
        <w:t>data points for each fold.</w:t>
      </w:r>
      <w:r>
        <w:t xml:space="preserve"> For instance, we can create 10</w:t>
      </w:r>
      <w:r>
        <w:rPr>
          <w:rFonts w:hint="eastAsia"/>
        </w:rPr>
        <w:t xml:space="preserve"> </w:t>
      </w:r>
      <w:r w:rsidRPr="009B19D8">
        <w:t>folds for the Iris dataset as follows:</w:t>
      </w:r>
    </w:p>
    <w:p w:rsidR="009B19D8"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Cross-validation with the </w:t>
      </w:r>
      <w:r>
        <w:rPr>
          <w:rFonts w:ascii="URWPalladioL-Ital" w:hAnsi="URWPalladioL-Ital" w:cs="URWPalladioL-Ital"/>
          <w:kern w:val="0"/>
          <w:sz w:val="16"/>
          <w:szCs w:val="16"/>
        </w:rPr>
        <w:t>k</w:t>
      </w:r>
      <w:r>
        <w:rPr>
          <w:rFonts w:ascii="URWPalladioL-Roma" w:hAnsi="URWPalladioL-Roma" w:cs="URWPalladioL-Roma"/>
          <w:kern w:val="0"/>
          <w:sz w:val="16"/>
          <w:szCs w:val="16"/>
        </w:rPr>
        <w:t>-fold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method is implemented with the</w:t>
      </w:r>
      <w:r>
        <w:rPr>
          <w:rFonts w:ascii="URWPalladioL-Roma" w:hAnsi="URWPalladioL-Roma" w:cs="URWPalladioL-Roma" w:hint="eastAsia"/>
          <w:kern w:val="0"/>
          <w:sz w:val="16"/>
          <w:szCs w:val="16"/>
        </w:rPr>
        <w:t xml:space="preserve"> </w:t>
      </w:r>
      <w:r>
        <w:rPr>
          <w:rFonts w:ascii="BeraSansMono-Roman" w:hAnsi="BeraSansMono-Roman" w:cs="BeraSansMono-Roman"/>
          <w:kern w:val="0"/>
          <w:sz w:val="14"/>
          <w:szCs w:val="14"/>
        </w:rPr>
        <w:t xml:space="preserve">KFold </w:t>
      </w:r>
      <w:r>
        <w:rPr>
          <w:rFonts w:ascii="URWPalladioL-Roma" w:hAnsi="URWPalladioL-Roma" w:cs="URWPalladioL-Roma"/>
          <w:kern w:val="0"/>
          <w:sz w:val="16"/>
          <w:szCs w:val="16"/>
        </w:rPr>
        <w:t>function.</w:t>
      </w:r>
    </w:p>
    <w:p w:rsidR="006B3557" w:rsidRPr="006B3557" w:rsidRDefault="006B3557" w:rsidP="006B3557">
      <w:r w:rsidRPr="006B3557">
        <w:t>Scikit-learn</w:t>
      </w:r>
      <w:r w:rsidRPr="006B3557">
        <w:t>使我们能够借助</w:t>
      </w:r>
      <w:r w:rsidRPr="006B3557">
        <w:t>KFold</w:t>
      </w:r>
      <w:r w:rsidRPr="006B3557">
        <w:t>，</w:t>
      </w:r>
      <w:r w:rsidRPr="006B3557">
        <w:t>LeaveOneOut</w:t>
      </w:r>
      <w:r w:rsidRPr="006B3557">
        <w:t>和</w:t>
      </w:r>
      <w:r w:rsidRPr="006B3557">
        <w:t>LeavePOut</w:t>
      </w:r>
      <w:r w:rsidRPr="006B3557">
        <w:t>等功能进行交叉验证分割。</w:t>
      </w:r>
      <w:r w:rsidRPr="006B3557">
        <w:t xml:space="preserve"> </w:t>
      </w:r>
      <w:r w:rsidRPr="006B3557">
        <w:t>这些函数背后的想法是生成</w:t>
      </w:r>
      <w:r w:rsidRPr="006B3557">
        <w:t>k</w:t>
      </w:r>
      <w:r w:rsidRPr="006B3557">
        <w:t>个索引列表，可用于为每个折叠选择适当的数据点。例如，我们可以为</w:t>
      </w:r>
      <w:r w:rsidRPr="006B3557">
        <w:t>Iris</w:t>
      </w:r>
      <w:r w:rsidRPr="006B3557">
        <w:t>数据集创建</w:t>
      </w:r>
      <w:r w:rsidRPr="006B3557">
        <w:t>10</w:t>
      </w:r>
      <w:r w:rsidRPr="006B3557">
        <w:t>个折叠，如下所示：</w:t>
      </w:r>
      <w:r w:rsidRPr="006B3557">
        <w:br/>
      </w:r>
      <w:r w:rsidRPr="006B3557">
        <w:rPr>
          <w:sz w:val="13"/>
          <w:szCs w:val="13"/>
        </w:rPr>
        <w:t>使用</w:t>
      </w:r>
      <w:r w:rsidRPr="006B3557">
        <w:rPr>
          <w:sz w:val="13"/>
          <w:szCs w:val="13"/>
        </w:rPr>
        <w:t>K</w:t>
      </w:r>
      <w:r>
        <w:rPr>
          <w:rFonts w:hint="eastAsia"/>
          <w:sz w:val="13"/>
          <w:szCs w:val="13"/>
        </w:rPr>
        <w:t>-f</w:t>
      </w:r>
      <w:r w:rsidRPr="006B3557">
        <w:rPr>
          <w:sz w:val="13"/>
          <w:szCs w:val="13"/>
        </w:rPr>
        <w:t>old</w:t>
      </w:r>
      <w:r w:rsidRPr="006B3557">
        <w:rPr>
          <w:sz w:val="13"/>
          <w:szCs w:val="13"/>
        </w:rPr>
        <w:t>函数实现</w:t>
      </w:r>
      <w:r w:rsidRPr="006B3557">
        <w:rPr>
          <w:sz w:val="13"/>
          <w:szCs w:val="13"/>
        </w:rPr>
        <w:t>k</w:t>
      </w:r>
      <w:r>
        <w:rPr>
          <w:sz w:val="13"/>
          <w:szCs w:val="13"/>
        </w:rPr>
        <w:t>折</w:t>
      </w:r>
      <w:r w:rsidRPr="006B3557">
        <w:rPr>
          <w:sz w:val="13"/>
          <w:szCs w:val="13"/>
        </w:rPr>
        <w:t>方法的交叉验证。</w:t>
      </w:r>
    </w:p>
    <w:p w:rsidR="009B19D8" w:rsidRPr="009B19D8"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677696" behindDoc="0" locked="0" layoutInCell="1" allowOverlap="1" wp14:anchorId="31CC1CDD" wp14:editId="7E7C1908">
                <wp:simplePos x="0" y="0"/>
                <wp:positionH relativeFrom="column">
                  <wp:posOffset>-1270</wp:posOffset>
                </wp:positionH>
                <wp:positionV relativeFrom="paragraph">
                  <wp:posOffset>21590</wp:posOffset>
                </wp:positionV>
                <wp:extent cx="4509135" cy="1788795"/>
                <wp:effectExtent l="0" t="0" r="24765" b="20955"/>
                <wp:wrapNone/>
                <wp:docPr id="18" name="矩形 18"/>
                <wp:cNvGraphicFramePr/>
                <a:graphic xmlns:a="http://schemas.openxmlformats.org/drawingml/2006/main">
                  <a:graphicData uri="http://schemas.microsoft.com/office/word/2010/wordprocessingShape">
                    <wps:wsp>
                      <wps:cNvSpPr/>
                      <wps:spPr>
                        <a:xfrm>
                          <a:off x="0" y="0"/>
                          <a:ext cx="4509135" cy="178879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kfindex = cross_validation.KFold(n_splits=10,\</w:t>
                            </w:r>
                          </w:p>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shuffle=True,\</w:t>
                            </w:r>
                          </w:p>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random_state=0)</w:t>
                            </w:r>
                          </w:p>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for train_ix, test_ix in kfindex.split(iris.data):</w:t>
                            </w:r>
                          </w:p>
                          <w:p w:rsidR="00FE26B1" w:rsidRPr="009B19D8" w:rsidRDefault="00FE26B1" w:rsidP="009B19D8">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X_train, X_test =\</w:t>
                            </w:r>
                          </w:p>
                          <w:p w:rsidR="00FE26B1" w:rsidRPr="009B19D8" w:rsidRDefault="00FE26B1" w:rsidP="009B19D8">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iris.data[train_ix], iris.data[test_ix]</w:t>
                            </w:r>
                          </w:p>
                          <w:p w:rsidR="00FE26B1" w:rsidRPr="009B19D8" w:rsidRDefault="00FE26B1" w:rsidP="009B19D8">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Y_train, Y_test =\</w:t>
                            </w:r>
                          </w:p>
                          <w:p w:rsidR="00FE26B1" w:rsidRPr="009B19D8" w:rsidRDefault="00FE26B1" w:rsidP="009B19D8">
                            <w:pPr>
                              <w:ind w:firstLineChars="100" w:firstLine="170"/>
                              <w:rPr>
                                <w:color w:val="000000" w:themeColor="text1"/>
                              </w:rPr>
                            </w:pPr>
                            <w:r w:rsidRPr="009B19D8">
                              <w:rPr>
                                <w:rFonts w:ascii="BeraSansMono-Roman" w:hAnsi="BeraSansMono-Roman" w:cs="BeraSansMono-Roman"/>
                                <w:color w:val="000000" w:themeColor="text1"/>
                                <w:kern w:val="0"/>
                                <w:sz w:val="17"/>
                                <w:szCs w:val="17"/>
                              </w:rPr>
                              <w:t>iris.target[train_ix], iris.target[test_ix]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8" o:spid="_x0000_s1034" style="position:absolute;margin-left:-.1pt;margin-top:1.7pt;width:355.05pt;height:140.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" fillcolor="white [3212]" strokecolor="black [3213]">
                <v:textbox>
                  <w:txbxContent>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kfindex = cross_validation.KFold(n_splits=10,\</w:t>
                      </w:r>
                    </w:p>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shuffle=True,\</w:t>
                      </w:r>
                    </w:p>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random_state=0)</w:t>
                      </w:r>
                    </w:p>
                    <w:p w:rsidR="00FE26B1" w:rsidRPr="009B19D8" w:rsidRDefault="00FE26B1" w:rsidP="009B19D8">
                      <w:pPr>
                        <w:autoSpaceDE w:val="0"/>
                        <w:autoSpaceDN w:val="0"/>
                        <w:adjustRightInd w:val="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for train_ix, test_ix in kfindex.split(iris.data):</w:t>
                      </w:r>
                    </w:p>
                    <w:p w:rsidR="00FE26B1" w:rsidRPr="009B19D8" w:rsidRDefault="00FE26B1" w:rsidP="009B19D8">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X_train, X_test =\</w:t>
                      </w:r>
                    </w:p>
                    <w:p w:rsidR="00FE26B1" w:rsidRPr="009B19D8" w:rsidRDefault="00FE26B1" w:rsidP="009B19D8">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iris.data[train_ix], iris.data[test_ix]</w:t>
                      </w:r>
                    </w:p>
                    <w:p w:rsidR="00FE26B1" w:rsidRPr="009B19D8" w:rsidRDefault="00FE26B1" w:rsidP="009B19D8">
                      <w:pPr>
                        <w:autoSpaceDE w:val="0"/>
                        <w:autoSpaceDN w:val="0"/>
                        <w:adjustRightInd w:val="0"/>
                        <w:ind w:firstLineChars="100" w:firstLine="170"/>
                        <w:jc w:val="left"/>
                        <w:rPr>
                          <w:rFonts w:ascii="BeraSansMono-Roman" w:hAnsi="BeraSansMono-Roman" w:cs="BeraSansMono-Roman"/>
                          <w:color w:val="000000" w:themeColor="text1"/>
                          <w:kern w:val="0"/>
                          <w:sz w:val="17"/>
                          <w:szCs w:val="17"/>
                        </w:rPr>
                      </w:pPr>
                      <w:r w:rsidRPr="009B19D8">
                        <w:rPr>
                          <w:rFonts w:ascii="BeraSansMono-Roman" w:hAnsi="BeraSansMono-Roman" w:cs="BeraSansMono-Roman"/>
                          <w:color w:val="000000" w:themeColor="text1"/>
                          <w:kern w:val="0"/>
                          <w:sz w:val="17"/>
                          <w:szCs w:val="17"/>
                        </w:rPr>
                        <w:t>Y_train, Y_test =\</w:t>
                      </w:r>
                    </w:p>
                    <w:p w:rsidR="00FE26B1" w:rsidRPr="009B19D8" w:rsidRDefault="00FE26B1" w:rsidP="009B19D8">
                      <w:pPr>
                        <w:ind w:firstLineChars="100" w:firstLine="170"/>
                        <w:rPr>
                          <w:color w:val="000000" w:themeColor="text1"/>
                        </w:rPr>
                      </w:pPr>
                      <w:r w:rsidRPr="009B19D8">
                        <w:rPr>
                          <w:rFonts w:ascii="BeraSansMono-Roman" w:hAnsi="BeraSansMono-Roman" w:cs="BeraSansMono-Roman"/>
                          <w:color w:val="000000" w:themeColor="text1"/>
                          <w:kern w:val="0"/>
                          <w:sz w:val="17"/>
                          <w:szCs w:val="17"/>
                        </w:rPr>
                        <w:t>iris.target[train_ix], iris.target[test_ix]</w:t>
                      </w:r>
                    </w:p>
                  </w:txbxContent>
                </v:textbox>
              </v:rect>
            </w:pict>
          </mc:Fallback>
        </mc:AlternateContent>
      </w: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p>
    <w:p w:rsidR="009B19D8" w:rsidRDefault="009B19D8" w:rsidP="009B19D8">
      <w:pPr>
        <w:autoSpaceDE w:val="0"/>
        <w:autoSpaceDN w:val="0"/>
        <w:adjustRightInd w:val="0"/>
        <w:jc w:val="left"/>
        <w:rPr>
          <w:rFonts w:ascii="URWPalladioL-Roma" w:hAnsi="URWPalladioL-Roma" w:cs="URWPalladioL-Roma"/>
          <w:kern w:val="0"/>
          <w:sz w:val="16"/>
          <w:szCs w:val="16"/>
        </w:rPr>
      </w:pPr>
      <w:r>
        <w:rPr>
          <w:rFonts w:ascii="BeraSansMono-Roman" w:hAnsi="BeraSansMono-Roman" w:cs="BeraSansMono-Roman"/>
          <w:kern w:val="0"/>
          <w:sz w:val="14"/>
          <w:szCs w:val="14"/>
        </w:rPr>
        <w:t xml:space="preserve">KFold </w:t>
      </w:r>
      <w:r>
        <w:rPr>
          <w:rFonts w:ascii="URWPalladioL-Roma" w:hAnsi="URWPalladioL-Roma" w:cs="URWPalladioL-Roma"/>
          <w:kern w:val="0"/>
          <w:sz w:val="16"/>
          <w:szCs w:val="16"/>
        </w:rPr>
        <w:t>effectively maintains an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index that keeps track of the data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instances that go into each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training and testing sets.</w:t>
      </w:r>
    </w:p>
    <w:p w:rsidR="006B3557" w:rsidRPr="006B3557" w:rsidRDefault="006B3557" w:rsidP="006B3557">
      <w:pPr>
        <w:rPr>
          <w:sz w:val="13"/>
          <w:szCs w:val="13"/>
        </w:rPr>
      </w:pPr>
      <w:r w:rsidRPr="006B3557">
        <w:rPr>
          <w:sz w:val="13"/>
          <w:szCs w:val="13"/>
        </w:rPr>
        <w:t>KFold</w:t>
      </w:r>
      <w:r w:rsidRPr="006B3557">
        <w:rPr>
          <w:sz w:val="13"/>
          <w:szCs w:val="13"/>
        </w:rPr>
        <w:t>有效地维护一个索引，该索引跟踪进入每个训练和测试集的数据实例。</w:t>
      </w:r>
    </w:p>
    <w:p w:rsidR="009B19D8" w:rsidRPr="009B19D8" w:rsidRDefault="009B19D8" w:rsidP="009B19D8">
      <w:r w:rsidRPr="009B19D8">
        <w:t>Cross-validation is a useful and straightforward way to get</w:t>
      </w:r>
      <w:r>
        <w:rPr>
          <w:rFonts w:hint="eastAsia"/>
        </w:rPr>
        <w:t xml:space="preserve"> </w:t>
      </w:r>
      <w:r w:rsidRPr="009B19D8">
        <w:t xml:space="preserve">a more accurate estimate </w:t>
      </w:r>
      <w:r>
        <w:t>of the out-of-sample error, and</w:t>
      </w:r>
      <w:r>
        <w:rPr>
          <w:rFonts w:hint="eastAsia"/>
        </w:rPr>
        <w:t xml:space="preserve"> </w:t>
      </w:r>
      <w:r w:rsidRPr="009B19D8">
        <w:t>at the same time a more efficient use of data than a single training/testing split. This is because each record in the</w:t>
      </w:r>
      <w:r w:rsidR="006B3557">
        <w:rPr>
          <w:rFonts w:hint="eastAsia"/>
        </w:rPr>
        <w:t xml:space="preserve"> </w:t>
      </w:r>
      <w:r w:rsidRPr="009B19D8">
        <w:t>dataset is used in both training and validating.</w:t>
      </w:r>
    </w:p>
    <w:p w:rsidR="009B19D8"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Cross-validation provides a more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efficient use of our data.</w:t>
      </w:r>
    </w:p>
    <w:p w:rsidR="009B19D8" w:rsidRPr="006B3557" w:rsidRDefault="006B3557" w:rsidP="006B3557">
      <w:r w:rsidRPr="006B3557">
        <w:t>交叉验证是一种有用且直接的方法，可以更准确地估计样本外错误，同时比单个训练</w:t>
      </w:r>
      <w:r w:rsidRPr="006B3557">
        <w:t>/</w:t>
      </w:r>
      <w:r w:rsidRPr="006B3557">
        <w:t>测试拆分</w:t>
      </w:r>
      <w:r>
        <w:rPr>
          <w:rFonts w:hint="eastAsia"/>
        </w:rPr>
        <w:t>可以</w:t>
      </w:r>
      <w:r w:rsidRPr="006B3557">
        <w:t>更有效地使用数据。这是因为数据集中的每条记录都用于训练和验证。</w:t>
      </w:r>
      <w:r w:rsidRPr="006B3557">
        <w:br/>
      </w:r>
      <w:r w:rsidRPr="006B3557">
        <w:rPr>
          <w:sz w:val="13"/>
          <w:szCs w:val="13"/>
        </w:rPr>
        <w:t>交叉验证可以更有效地使用我们的数据。</w:t>
      </w:r>
    </w:p>
    <w:p w:rsidR="009B19D8" w:rsidRPr="009B19D8" w:rsidRDefault="009B19D8" w:rsidP="009B19D8">
      <w:r w:rsidRPr="009B19D8">
        <w:t>Cross-validation can also be useful in feature and model</w:t>
      </w:r>
      <w:r>
        <w:rPr>
          <w:rFonts w:hint="eastAsia"/>
        </w:rPr>
        <w:t xml:space="preserve"> </w:t>
      </w:r>
      <w:r w:rsidRPr="009B19D8">
        <w:t>selection procedures. For exa</w:t>
      </w:r>
      <w:r>
        <w:t>mple, it can be used for tuning</w:t>
      </w:r>
      <w:r>
        <w:rPr>
          <w:rFonts w:hint="eastAsia"/>
        </w:rPr>
        <w:t xml:space="preserve"> </w:t>
      </w:r>
      <w:r w:rsidR="006B3557">
        <w:t>the regularisation parameter</w:t>
      </w:r>
      <w:r w:rsidR="006B3557">
        <w:rPr>
          <w:rFonts w:hint="eastAsia"/>
        </w:rPr>
        <w:t xml:space="preserve"> </w:t>
      </w:r>
      <m:oMath>
        <m:r>
          <m:rPr>
            <m:sty m:val="p"/>
          </m:rPr>
          <w:rPr>
            <w:rFonts w:ascii="Cambria Math" w:hAnsi="Cambria Math"/>
          </w:rPr>
          <m:t xml:space="preserve">λ </m:t>
        </m:r>
      </m:oMath>
      <w:r w:rsidRPr="009B19D8">
        <w:t>introduced in Section 3.7: We split out training data and tra</w:t>
      </w:r>
      <w:r>
        <w:t>in a model for a fixed value of</w:t>
      </w:r>
      <m:oMath>
        <m:r>
          <m:rPr>
            <m:sty m:val="p"/>
          </m:rPr>
          <w:rPr>
            <w:rFonts w:ascii="Cambria Math" w:hAnsi="Cambria Math"/>
          </w:rPr>
          <m:t xml:space="preserve"> λ</m:t>
        </m:r>
      </m:oMath>
      <w:r w:rsidRPr="009B19D8">
        <w:t>. We can then test it on t</w:t>
      </w:r>
      <w:r>
        <w:t>he remaining subsets and repeat</w:t>
      </w:r>
      <w:r>
        <w:rPr>
          <w:rFonts w:hint="eastAsia"/>
        </w:rPr>
        <w:t xml:space="preserve"> </w:t>
      </w:r>
      <w:r w:rsidRPr="009B19D8">
        <w:t xml:space="preserve">this procedure while varying </w:t>
      </w:r>
      <m:oMath>
        <m:r>
          <m:rPr>
            <m:sty m:val="p"/>
          </m:rPr>
          <w:rPr>
            <w:rFonts w:ascii="Cambria Math" w:hAnsi="Cambria Math"/>
          </w:rPr>
          <m:t>λ</m:t>
        </m:r>
      </m:oMath>
      <w:r w:rsidRPr="009B19D8">
        <w:t>. Finally, we select the best</w:t>
      </w:r>
      <m:oMath>
        <m:r>
          <m:rPr>
            <m:sty m:val="p"/>
          </m:rPr>
          <w:rPr>
            <w:rFonts w:ascii="Cambria Math" w:hAnsi="Cambria Math"/>
          </w:rPr>
          <m:t xml:space="preserve"> λ</m:t>
        </m:r>
      </m:oMath>
      <w:r>
        <w:rPr>
          <w:rFonts w:hint="eastAsia"/>
        </w:rPr>
        <w:t xml:space="preserve"> </w:t>
      </w:r>
      <w:r w:rsidRPr="009B19D8">
        <w:t>that minimises our measure of error.</w:t>
      </w:r>
    </w:p>
    <w:p w:rsidR="009B19D8"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Cross-validation can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very useful in tuning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hyperparameter in regularisation.</w:t>
      </w:r>
    </w:p>
    <w:p w:rsidR="006B3557" w:rsidRDefault="00E63E95" w:rsidP="00E63E95">
      <w:r w:rsidRPr="00E63E95">
        <w:t>交叉验证在特征和模型选择过程中也很有用。例如，它可以用于调整</w:t>
      </w:r>
      <w:r w:rsidRPr="00E63E95">
        <w:t>3.7</w:t>
      </w:r>
      <w:r w:rsidRPr="00E63E95">
        <w:t>节中引入的正则化参数</w:t>
      </w:r>
      <w:r w:rsidRPr="00E63E95">
        <w:t>λ</w:t>
      </w:r>
      <w:r w:rsidRPr="00E63E95">
        <w:t>：我们分出训练数据并训练固定值为</w:t>
      </w:r>
      <w:r w:rsidRPr="00E63E95">
        <w:t>λ</w:t>
      </w:r>
      <w:r w:rsidRPr="00E63E95">
        <w:t>的模型。然后我们可以在剩余的子集上测试它，并在改变</w:t>
      </w:r>
      <w:r w:rsidRPr="00E63E95">
        <w:t>λ</w:t>
      </w:r>
      <w:r w:rsidRPr="00E63E95">
        <w:t>的同时重复这个过程。最后，我们选择最小的</w:t>
      </w:r>
      <w:r w:rsidRPr="00E63E95">
        <w:t>λ</w:t>
      </w:r>
      <w:r>
        <w:t>来最小化我们的误差测量</w:t>
      </w:r>
      <w:r>
        <w:rPr>
          <w:rFonts w:hint="eastAsia"/>
        </w:rPr>
        <w:t>。</w:t>
      </w:r>
    </w:p>
    <w:p w:rsidR="00E63E95" w:rsidRPr="00E63E95" w:rsidRDefault="00E63E95" w:rsidP="00E63E95"/>
    <w:p w:rsidR="009B19D8" w:rsidRPr="009B19D8" w:rsidRDefault="009B19D8" w:rsidP="009B19D8">
      <w:r w:rsidRPr="009B19D8">
        <w:t>Despite these advantages we must bear in mind that cross</w:t>
      </w:r>
      <w:r w:rsidRPr="009B19D8">
        <w:rPr>
          <w:rFonts w:hint="eastAsia"/>
        </w:rPr>
        <w:t>-</w:t>
      </w:r>
      <w:r w:rsidRPr="009B19D8">
        <w:t>validation</w:t>
      </w:r>
      <w:r>
        <w:rPr>
          <w:rFonts w:hint="eastAsia"/>
        </w:rPr>
        <w:t xml:space="preserve"> </w:t>
      </w:r>
      <w:r w:rsidRPr="009B19D8">
        <w:t xml:space="preserve">increases the computational work </w:t>
      </w:r>
      <w:r>
        <w:t>that needs to</w:t>
      </w:r>
      <w:r>
        <w:rPr>
          <w:rFonts w:hint="eastAsia"/>
        </w:rPr>
        <w:t xml:space="preserve"> </w:t>
      </w:r>
      <w:r w:rsidRPr="009B19D8">
        <w:t xml:space="preserve">be done, and if overused, can lead to overfitting. I urge you </w:t>
      </w:r>
      <w:r>
        <w:rPr>
          <w:rFonts w:hint="eastAsia"/>
        </w:rPr>
        <w:t xml:space="preserve"> </w:t>
      </w:r>
      <w:r w:rsidRPr="009B19D8">
        <w:t>to use cross-validation</w:t>
      </w:r>
      <w:r>
        <w:t xml:space="preserve"> given the advantages mentioned</w:t>
      </w:r>
      <w:r>
        <w:rPr>
          <w:rFonts w:hint="eastAsia"/>
        </w:rPr>
        <w:t xml:space="preserve"> </w:t>
      </w:r>
      <w:r w:rsidRPr="009B19D8">
        <w:t>above. In a true case of “do as I say, not as I do”,</w:t>
      </w:r>
      <w:r>
        <w:t xml:space="preserve"> there will</w:t>
      </w:r>
      <w:r>
        <w:rPr>
          <w:rFonts w:hint="eastAsia"/>
        </w:rPr>
        <w:t xml:space="preserve"> </w:t>
      </w:r>
      <w:r w:rsidRPr="009B19D8">
        <w:t xml:space="preserve">be examples in the book where I will </w:t>
      </w:r>
      <w:r>
        <w:t>not perform the cross</w:t>
      </w:r>
      <w:r>
        <w:rPr>
          <w:rFonts w:hint="eastAsia"/>
        </w:rPr>
        <w:t>-</w:t>
      </w:r>
      <w:r>
        <w:t>validation</w:t>
      </w:r>
      <w:r>
        <w:rPr>
          <w:rFonts w:hint="eastAsia"/>
        </w:rPr>
        <w:t xml:space="preserve"> </w:t>
      </w:r>
      <w:r w:rsidRPr="009B19D8">
        <w:t xml:space="preserve">step as part of </w:t>
      </w:r>
      <w:r>
        <w:t>the explanations of the various</w:t>
      </w:r>
      <w:r>
        <w:rPr>
          <w:rFonts w:hint="eastAsia"/>
        </w:rPr>
        <w:t xml:space="preserve"> </w:t>
      </w:r>
      <w:r w:rsidRPr="009B19D8">
        <w:t>models we will tackle. H</w:t>
      </w:r>
      <w:r>
        <w:t>owever, it is worth remembering</w:t>
      </w:r>
      <w:r>
        <w:rPr>
          <w:rFonts w:hint="eastAsia"/>
        </w:rPr>
        <w:t xml:space="preserve"> </w:t>
      </w:r>
      <w:r w:rsidRPr="009B19D8">
        <w:t>that cross-validation is an inte</w:t>
      </w:r>
      <w:r>
        <w:t>gral part of the modelling part</w:t>
      </w:r>
      <w:r>
        <w:rPr>
          <w:rFonts w:hint="eastAsia"/>
        </w:rPr>
        <w:t xml:space="preserve"> </w:t>
      </w:r>
      <w:r w:rsidRPr="009B19D8">
        <w:t>of the data science workflow.</w:t>
      </w:r>
    </w:p>
    <w:p w:rsidR="009B19D8" w:rsidRDefault="009B19D8" w:rsidP="009B19D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Cross-validation increased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computational work that needs 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be done.</w:t>
      </w:r>
    </w:p>
    <w:p w:rsidR="009B19D8" w:rsidRPr="00002E5D" w:rsidRDefault="00002E5D" w:rsidP="00002E5D">
      <w:r w:rsidRPr="00002E5D">
        <w:t>尽管有这些优点，但我们必须记住，交叉验证会增加需要完成的计算工作，如果过度使用，可能会导致过度拟合。</w:t>
      </w:r>
      <w:r w:rsidRPr="00002E5D">
        <w:t xml:space="preserve"> </w:t>
      </w:r>
      <w:r w:rsidRPr="00002E5D">
        <w:t>鉴于上述优点，我建议您使用交叉验证。</w:t>
      </w:r>
      <w:r w:rsidRPr="00002E5D">
        <w:t xml:space="preserve"> </w:t>
      </w:r>
      <w:r w:rsidR="001248E7">
        <w:rPr>
          <w:rFonts w:hint="eastAsia"/>
        </w:rPr>
        <w:t>作为</w:t>
      </w:r>
      <w:r w:rsidRPr="00002E5D">
        <w:t>“</w:t>
      </w:r>
      <w:r w:rsidRPr="00002E5D">
        <w:t>像我说的那样，不像我一样</w:t>
      </w:r>
      <w:r w:rsidRPr="00002E5D">
        <w:t>”</w:t>
      </w:r>
      <w:r w:rsidR="001248E7">
        <w:t>的真实案例</w:t>
      </w:r>
      <w:r w:rsidRPr="00002E5D">
        <w:t>，</w:t>
      </w:r>
      <w:r w:rsidR="001248E7">
        <w:rPr>
          <w:rFonts w:hint="eastAsia"/>
        </w:rPr>
        <w:t>在本书</w:t>
      </w:r>
      <w:r w:rsidR="001248E7">
        <w:t>中</w:t>
      </w:r>
      <w:r w:rsidR="001248E7">
        <w:rPr>
          <w:rFonts w:hint="eastAsia"/>
        </w:rPr>
        <w:t>的</w:t>
      </w:r>
      <w:r w:rsidRPr="00002E5D">
        <w:t>一些例子</w:t>
      </w:r>
      <w:r w:rsidR="001248E7">
        <w:rPr>
          <w:rFonts w:hint="eastAsia"/>
        </w:rPr>
        <w:t>中，</w:t>
      </w:r>
      <w:r w:rsidR="001248E7">
        <w:t>我们</w:t>
      </w:r>
      <w:r w:rsidR="001248E7">
        <w:rPr>
          <w:rFonts w:hint="eastAsia"/>
        </w:rPr>
        <w:t>不会把交叉验证步骤作为</w:t>
      </w:r>
      <w:r w:rsidRPr="00002E5D">
        <w:t>各种模型</w:t>
      </w:r>
      <w:r w:rsidR="001248E7">
        <w:rPr>
          <w:rFonts w:hint="eastAsia"/>
        </w:rPr>
        <w:t>要解决的问题来介绍</w:t>
      </w:r>
      <w:r w:rsidRPr="00002E5D">
        <w:t>。</w:t>
      </w:r>
      <w:r w:rsidRPr="00002E5D">
        <w:t xml:space="preserve"> </w:t>
      </w:r>
      <w:r w:rsidRPr="00002E5D">
        <w:t>但是，值得记住的是，交叉验证是数据科学工作流程建模部分的一个组成部分。</w:t>
      </w:r>
    </w:p>
    <w:p w:rsidR="00002E5D" w:rsidRPr="00002E5D" w:rsidRDefault="00002E5D" w:rsidP="00002E5D">
      <w:pPr>
        <w:rPr>
          <w:sz w:val="13"/>
          <w:szCs w:val="13"/>
        </w:rPr>
      </w:pPr>
      <w:r w:rsidRPr="00002E5D">
        <w:rPr>
          <w:sz w:val="13"/>
          <w:szCs w:val="13"/>
        </w:rPr>
        <w:t>交叉验证增加了需要完成的计算工作。</w:t>
      </w:r>
    </w:p>
    <w:p w:rsidR="009B19D8" w:rsidRDefault="009B19D8" w:rsidP="009B19D8">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3</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13 </w:t>
      </w:r>
      <w:r>
        <w:rPr>
          <w:rFonts w:ascii="URWPalladioL-Ital" w:hAnsi="URWPalladioL-Ital" w:cs="URWPalladioL-Ital"/>
          <w:kern w:val="0"/>
          <w:sz w:val="24"/>
          <w:szCs w:val="24"/>
        </w:rPr>
        <w:t>Summary</w:t>
      </w:r>
    </w:p>
    <w:p w:rsidR="009B19D8" w:rsidRPr="009B19D8" w:rsidRDefault="009B19D8" w:rsidP="009B19D8">
      <w:r w:rsidRPr="009B19D8">
        <w:t>I would like to finish this chapter with a few thoughts</w:t>
      </w:r>
      <w:r>
        <w:rPr>
          <w:rFonts w:hint="eastAsia"/>
        </w:rPr>
        <w:t xml:space="preserve"> </w:t>
      </w:r>
      <w:r w:rsidRPr="009B19D8">
        <w:t xml:space="preserve">that we must always keep </w:t>
      </w:r>
      <w:r>
        <w:t>in mind during our work in data</w:t>
      </w:r>
      <w:r>
        <w:rPr>
          <w:rFonts w:hint="eastAsia"/>
        </w:rPr>
        <w:t xml:space="preserve"> </w:t>
      </w:r>
      <w:r w:rsidRPr="009B19D8">
        <w:t>science and analytics:</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If the machine can learn, so can we!</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Machine learning and data science are</w:t>
      </w:r>
      <w:r w:rsidR="00D0579E">
        <w:rPr>
          <w:rFonts w:ascii="URWPalladioL-Roma" w:hAnsi="URWPalladioL-Roma" w:cs="URWPalladioL-Roma"/>
          <w:kern w:val="0"/>
          <w:sz w:val="20"/>
          <w:szCs w:val="20"/>
        </w:rPr>
        <w:t xml:space="preserve"> not not focused</w:t>
      </w:r>
      <w:r w:rsidR="00D0579E">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on causality,</w:t>
      </w:r>
      <w:r w:rsidR="00D0579E">
        <w:rPr>
          <w:rFonts w:ascii="URWPalladioL-Roma" w:hAnsi="URWPalladioL-Roma" w:cs="URWPalladioL-Roma"/>
          <w:kern w:val="0"/>
          <w:sz w:val="20"/>
          <w:szCs w:val="20"/>
        </w:rPr>
        <w:t xml:space="preserve"> but in prediction, insight and</w:t>
      </w:r>
      <w:r w:rsidR="00D0579E">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knowledge</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All models are wrong: Ther</w:t>
      </w:r>
      <w:r w:rsidR="00D0579E">
        <w:rPr>
          <w:rFonts w:ascii="URWPalladioL-Roma" w:hAnsi="URWPalladioL-Roma" w:cs="URWPalladioL-Roma"/>
          <w:kern w:val="0"/>
          <w:sz w:val="20"/>
          <w:szCs w:val="20"/>
        </w:rPr>
        <w:t>e is no such thing as a perfect</w:t>
      </w:r>
      <w:r w:rsidR="00D0579E">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just good enough ones</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The data science and analytics workflow is a balancing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act:</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Bias v variance</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Complexity v simplicity</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Overfitting v regularisation</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More data v cunning algorithm and resources</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Accuracy v insight</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Effort saved v computational cost</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 </w:t>
      </w:r>
      <w:r>
        <w:rPr>
          <w:rFonts w:ascii="URWPalladioL-Roma" w:hAnsi="URWPalladioL-Roma" w:cs="URWPalladioL-Roma"/>
          <w:kern w:val="0"/>
          <w:sz w:val="20"/>
          <w:szCs w:val="20"/>
        </w:rPr>
        <w:t>Jackalopes v unicorns</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Having a lot of data (even big data) is good, and being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able to construct models is a great skill.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Nonetheless, they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are not magic wands</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Beware the curse of dimensionality</w:t>
      </w:r>
    </w:p>
    <w:p w:rsid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Splitting our data into training and testing not only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good practice but a must</w:t>
      </w:r>
    </w:p>
    <w:p w:rsidR="009B19D8" w:rsidRPr="009B19D8" w:rsidRDefault="009B19D8" w:rsidP="009B19D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An important part of the modelling phase in data science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is the use of cross validation. Remember that the testing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set must never be used for training</w:t>
      </w:r>
    </w:p>
    <w:p w:rsidR="001248E7" w:rsidRDefault="001248E7" w:rsidP="001248E7">
      <w:r w:rsidRPr="001248E7">
        <w:t>3.13</w:t>
      </w:r>
      <w:r w:rsidRPr="001248E7">
        <w:t>摘要</w:t>
      </w:r>
      <w:r w:rsidRPr="001248E7">
        <w:t xml:space="preserve"> </w:t>
      </w:r>
    </w:p>
    <w:p w:rsidR="001248E7" w:rsidRDefault="001248E7" w:rsidP="001248E7">
      <w:r>
        <w:t>在本章</w:t>
      </w:r>
      <w:r>
        <w:rPr>
          <w:rFonts w:hint="eastAsia"/>
        </w:rPr>
        <w:t>结束</w:t>
      </w:r>
      <w:r w:rsidRPr="001248E7">
        <w:t>时，我们在数据科学和分析工作中必须始终牢记这些想法：</w:t>
      </w:r>
      <w:r w:rsidRPr="001248E7">
        <w:t xml:space="preserve"> </w:t>
      </w:r>
    </w:p>
    <w:p w:rsidR="001248E7" w:rsidRDefault="001248E7" w:rsidP="001248E7">
      <w:r w:rsidRPr="001248E7">
        <w:t>•</w:t>
      </w:r>
      <w:r w:rsidRPr="001248E7">
        <w:t>如果机器可以学习，我们也可以！</w:t>
      </w:r>
      <w:r w:rsidRPr="001248E7">
        <w:t xml:space="preserve"> </w:t>
      </w:r>
    </w:p>
    <w:p w:rsidR="001248E7" w:rsidRDefault="001248E7" w:rsidP="001248E7">
      <w:r w:rsidRPr="001248E7">
        <w:t>•</w:t>
      </w:r>
      <w:r w:rsidRPr="001248E7">
        <w:t>机器学习和数据科学不是关注因果关系，而是关注预测，洞察力和知识</w:t>
      </w:r>
      <w:r w:rsidRPr="001248E7">
        <w:t xml:space="preserve"> </w:t>
      </w:r>
    </w:p>
    <w:p w:rsidR="001248E7" w:rsidRDefault="001248E7" w:rsidP="001248E7">
      <w:r w:rsidRPr="001248E7">
        <w:t>•</w:t>
      </w:r>
      <w:r w:rsidRPr="001248E7">
        <w:t>所有模型都是错误的：没有完美的模型，只有足够好的模型</w:t>
      </w:r>
      <w:r w:rsidRPr="001248E7">
        <w:t xml:space="preserve"> </w:t>
      </w:r>
    </w:p>
    <w:p w:rsidR="001248E7" w:rsidRDefault="001248E7" w:rsidP="001248E7">
      <w:r w:rsidRPr="001248E7">
        <w:t>•</w:t>
      </w:r>
      <w:r w:rsidRPr="001248E7">
        <w:t>数据科学和分析工作流程是一种平衡行为：</w:t>
      </w:r>
      <w:r w:rsidRPr="001248E7">
        <w:t xml:space="preserve"> </w:t>
      </w:r>
    </w:p>
    <w:p w:rsidR="001248E7" w:rsidRDefault="001248E7" w:rsidP="001248E7">
      <w:r w:rsidRPr="001248E7">
        <w:t xml:space="preserve">- </w:t>
      </w:r>
      <w:r w:rsidRPr="001248E7">
        <w:t>偏差</w:t>
      </w:r>
      <w:r>
        <w:rPr>
          <w:rFonts w:hint="eastAsia"/>
        </w:rPr>
        <w:t xml:space="preserve"> v </w:t>
      </w:r>
      <w:r w:rsidRPr="001248E7">
        <w:t>变化</w:t>
      </w:r>
      <w:r w:rsidRPr="001248E7">
        <w:t xml:space="preserve"> </w:t>
      </w:r>
    </w:p>
    <w:p w:rsidR="001248E7" w:rsidRDefault="001248E7" w:rsidP="001248E7">
      <w:r w:rsidRPr="001248E7">
        <w:t xml:space="preserve">- </w:t>
      </w:r>
      <w:r w:rsidRPr="001248E7">
        <w:t>复杂性</w:t>
      </w:r>
      <w:r>
        <w:rPr>
          <w:rFonts w:hint="eastAsia"/>
        </w:rPr>
        <w:t xml:space="preserve"> v </w:t>
      </w:r>
      <w:r w:rsidRPr="001248E7">
        <w:t>简单性</w:t>
      </w:r>
      <w:r w:rsidRPr="001248E7">
        <w:t xml:space="preserve"> </w:t>
      </w:r>
    </w:p>
    <w:p w:rsidR="001248E7" w:rsidRDefault="001248E7" w:rsidP="001248E7">
      <w:r w:rsidRPr="001248E7">
        <w:t xml:space="preserve">- </w:t>
      </w:r>
      <w:r w:rsidRPr="001248E7">
        <w:t>过度拟合</w:t>
      </w:r>
      <w:r w:rsidRPr="001248E7">
        <w:t>v</w:t>
      </w:r>
      <w:r w:rsidRPr="001248E7">
        <w:t>正则化</w:t>
      </w:r>
      <w:r w:rsidRPr="001248E7">
        <w:t xml:space="preserve"> </w:t>
      </w:r>
    </w:p>
    <w:p w:rsidR="001248E7" w:rsidRDefault="001248E7" w:rsidP="001248E7">
      <w:r w:rsidRPr="001248E7">
        <w:t xml:space="preserve">- </w:t>
      </w:r>
      <w:r w:rsidRPr="001248E7">
        <w:t>更多数据</w:t>
      </w:r>
      <w:r w:rsidRPr="001248E7">
        <w:t>v cunning</w:t>
      </w:r>
      <w:r w:rsidRPr="001248E7">
        <w:t>算法和资源</w:t>
      </w:r>
      <w:r w:rsidRPr="001248E7">
        <w:t xml:space="preserve"> </w:t>
      </w:r>
    </w:p>
    <w:p w:rsidR="001248E7" w:rsidRDefault="001248E7" w:rsidP="001248E7">
      <w:r w:rsidRPr="001248E7">
        <w:t xml:space="preserve">- </w:t>
      </w:r>
      <w:r w:rsidRPr="001248E7">
        <w:t>准确性</w:t>
      </w:r>
      <w:r>
        <w:rPr>
          <w:rFonts w:hint="eastAsia"/>
        </w:rPr>
        <w:t xml:space="preserve"> v </w:t>
      </w:r>
      <w:r w:rsidRPr="001248E7">
        <w:t>洞察力</w:t>
      </w:r>
      <w:r w:rsidRPr="001248E7">
        <w:t xml:space="preserve"> </w:t>
      </w:r>
    </w:p>
    <w:p w:rsidR="001248E7" w:rsidRDefault="001248E7" w:rsidP="001248E7">
      <w:r w:rsidRPr="001248E7">
        <w:t>-</w:t>
      </w:r>
      <w:r w:rsidR="00784778">
        <w:rPr>
          <w:rFonts w:hint="eastAsia"/>
        </w:rPr>
        <w:t xml:space="preserve"> </w:t>
      </w:r>
      <w:r>
        <w:t>节省</w:t>
      </w:r>
      <w:r>
        <w:rPr>
          <w:rFonts w:hint="eastAsia"/>
        </w:rPr>
        <w:t>的努力</w:t>
      </w:r>
      <w:r>
        <w:rPr>
          <w:rFonts w:hint="eastAsia"/>
        </w:rPr>
        <w:t xml:space="preserve"> </w:t>
      </w:r>
      <w:r w:rsidRPr="001248E7">
        <w:t>v</w:t>
      </w:r>
      <w:r>
        <w:rPr>
          <w:rFonts w:hint="eastAsia"/>
        </w:rPr>
        <w:t xml:space="preserve"> </w:t>
      </w:r>
      <w:r w:rsidRPr="001248E7">
        <w:t>计算成本</w:t>
      </w:r>
      <w:r w:rsidRPr="001248E7">
        <w:t xml:space="preserve"> </w:t>
      </w:r>
    </w:p>
    <w:p w:rsidR="001248E7" w:rsidRDefault="001248E7" w:rsidP="001248E7">
      <w:r w:rsidRPr="001248E7">
        <w:t xml:space="preserve">- Jackalopes v unicorns </w:t>
      </w:r>
    </w:p>
    <w:p w:rsidR="001248E7" w:rsidRDefault="001248E7" w:rsidP="001248E7">
      <w:r w:rsidRPr="001248E7">
        <w:t>•</w:t>
      </w:r>
      <w:r w:rsidRPr="001248E7">
        <w:t>拥有大量数据（甚至是大数据）是好的，能够构建模型是一项很好的技能。尽管如此，它们并不是魔杖</w:t>
      </w:r>
      <w:r w:rsidRPr="001248E7">
        <w:t xml:space="preserve"> </w:t>
      </w:r>
    </w:p>
    <w:p w:rsidR="001248E7" w:rsidRDefault="001248E7" w:rsidP="001248E7">
      <w:r w:rsidRPr="001248E7">
        <w:t>•</w:t>
      </w:r>
      <w:r w:rsidRPr="001248E7">
        <w:t>注意维度的诅咒</w:t>
      </w:r>
      <w:r w:rsidRPr="001248E7">
        <w:t xml:space="preserve"> </w:t>
      </w:r>
    </w:p>
    <w:p w:rsidR="001248E7" w:rsidRDefault="001248E7" w:rsidP="001248E7">
      <w:r w:rsidRPr="001248E7">
        <w:lastRenderedPageBreak/>
        <w:t>•</w:t>
      </w:r>
      <w:r w:rsidRPr="001248E7">
        <w:t>将我们的数据分成</w:t>
      </w:r>
      <w:r w:rsidR="00784778">
        <w:rPr>
          <w:rFonts w:hint="eastAsia"/>
        </w:rPr>
        <w:t>训练</w:t>
      </w:r>
      <w:r w:rsidRPr="001248E7">
        <w:t>和测试不仅是良好的做法，而且是必须的</w:t>
      </w:r>
      <w:r w:rsidRPr="001248E7">
        <w:t xml:space="preserve"> </w:t>
      </w:r>
    </w:p>
    <w:p w:rsidR="009B19D8" w:rsidRDefault="001248E7" w:rsidP="001248E7">
      <w:r w:rsidRPr="001248E7">
        <w:t>•</w:t>
      </w:r>
      <w:r w:rsidRPr="001248E7">
        <w:t>数据科学建模阶段的一个重要部分是使用交叉验证。请记住，测试</w:t>
      </w:r>
      <w:r w:rsidR="00784778">
        <w:rPr>
          <w:rFonts w:hint="eastAsia"/>
        </w:rPr>
        <w:t>数据</w:t>
      </w:r>
      <w:r w:rsidRPr="001248E7">
        <w:t>绝不能用于</w:t>
      </w:r>
      <w:r w:rsidR="00784778">
        <w:rPr>
          <w:rFonts w:hint="eastAsia"/>
        </w:rPr>
        <w:t>训练</w:t>
      </w:r>
    </w:p>
    <w:p w:rsidR="006152B0" w:rsidRDefault="006152B0" w:rsidP="001248E7"/>
    <w:p w:rsidR="006152B0" w:rsidRDefault="006152B0" w:rsidP="006152B0">
      <w:pPr>
        <w:autoSpaceDE w:val="0"/>
        <w:autoSpaceDN w:val="0"/>
        <w:adjustRightInd w:val="0"/>
        <w:jc w:val="left"/>
        <w:rPr>
          <w:rFonts w:ascii="TeXPalladioL-ItalicOsF" w:hAnsi="TeXPalladioL-ItalicOsF" w:cs="TeXPalladioL-ItalicOsF"/>
          <w:i/>
          <w:iCs/>
          <w:kern w:val="0"/>
          <w:sz w:val="41"/>
          <w:szCs w:val="41"/>
        </w:rPr>
      </w:pPr>
      <w:r>
        <w:rPr>
          <w:rFonts w:ascii="TeXPalladioL-ItalicOsF" w:hAnsi="TeXPalladioL-ItalicOsF" w:cs="TeXPalladioL-ItalicOsF"/>
          <w:i/>
          <w:iCs/>
          <w:kern w:val="0"/>
          <w:sz w:val="41"/>
          <w:szCs w:val="41"/>
        </w:rPr>
        <w:t>4</w:t>
      </w:r>
    </w:p>
    <w:p w:rsidR="00B04BD7" w:rsidRDefault="006152B0" w:rsidP="006152B0">
      <w:pPr>
        <w:rPr>
          <w:rFonts w:ascii="URWPalladioL-Ital" w:hAnsi="URWPalladioL-Ital" w:cs="URWPalladioL-Ital"/>
          <w:kern w:val="0"/>
          <w:sz w:val="41"/>
          <w:szCs w:val="41"/>
        </w:rPr>
      </w:pPr>
      <w:r>
        <w:rPr>
          <w:rFonts w:ascii="URWPalladioL-Ital" w:hAnsi="URWPalladioL-Ital" w:cs="URWPalladioL-Ital"/>
          <w:kern w:val="0"/>
          <w:sz w:val="41"/>
          <w:szCs w:val="41"/>
        </w:rPr>
        <w:t>The Relationship Conundrum: Regression</w:t>
      </w:r>
    </w:p>
    <w:p w:rsidR="006152B0" w:rsidRPr="00B04BD7" w:rsidRDefault="00B04BD7" w:rsidP="00B04BD7">
      <w:r w:rsidRPr="00B04BD7">
        <w:t>关系难题：回归</w:t>
      </w:r>
    </w:p>
    <w:p w:rsidR="006152B0" w:rsidRPr="006152B0" w:rsidRDefault="006152B0" w:rsidP="006152B0">
      <w:r w:rsidRPr="006152B0">
        <w:t>Regression analysis is one of the most widely used</w:t>
      </w:r>
      <w:r>
        <w:rPr>
          <w:rFonts w:hint="eastAsia"/>
        </w:rPr>
        <w:t xml:space="preserve"> </w:t>
      </w:r>
      <w:r w:rsidRPr="006152B0">
        <w:t>tools in statistical ana</w:t>
      </w:r>
      <w:r>
        <w:t>lysis. Most of us may have come</w:t>
      </w:r>
      <w:r>
        <w:rPr>
          <w:rFonts w:hint="eastAsia"/>
        </w:rPr>
        <w:t xml:space="preserve"> </w:t>
      </w:r>
      <w:r w:rsidRPr="006152B0">
        <w:t xml:space="preserve">across it at some point either </w:t>
      </w:r>
      <w:r>
        <w:t>by employing it or interpreting</w:t>
      </w:r>
      <w:r>
        <w:rPr>
          <w:rFonts w:hint="eastAsia"/>
        </w:rPr>
        <w:t xml:space="preserve"> </w:t>
      </w:r>
      <w:r w:rsidRPr="006152B0">
        <w:t>it. It is a powerful technique due to both its ease of calculation and simplicity</w:t>
      </w:r>
      <w:r w:rsidR="00CC5B12">
        <w:t xml:space="preserve"> of assumptions. However, it is</w:t>
      </w:r>
      <w:r w:rsidR="00CC5B12">
        <w:rPr>
          <w:rFonts w:hint="eastAsia"/>
        </w:rPr>
        <w:t xml:space="preserve"> </w:t>
      </w:r>
      <w:r w:rsidRPr="006152B0">
        <w:t>due to these attribut</w:t>
      </w:r>
      <w:r w:rsidR="00CC5B12">
        <w:t>es that sometimes regression is</w:t>
      </w:r>
      <w:r w:rsidR="00CC5B12">
        <w:rPr>
          <w:rFonts w:hint="eastAsia"/>
        </w:rPr>
        <w:t xml:space="preserve"> </w:t>
      </w:r>
      <w:r w:rsidRPr="006152B0">
        <w:t>misapplied or misinterpreted.</w:t>
      </w:r>
    </w:p>
    <w:p w:rsidR="006152B0" w:rsidRDefault="006152B0" w:rsidP="006152B0">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Regression is a well-known and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widely used machine learning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tool.</w:t>
      </w:r>
    </w:p>
    <w:p w:rsidR="00B04BD7" w:rsidRDefault="00B04BD7" w:rsidP="00B04BD7">
      <w:r w:rsidRPr="00B04BD7">
        <w:t>回归分析是统计分析中使用最广泛的工具之一。我们大多数人可能在某个时候通过使用它或解释它</w:t>
      </w:r>
      <w:r w:rsidR="00665C37">
        <w:rPr>
          <w:rFonts w:hint="eastAsia"/>
        </w:rPr>
        <w:t>已经和它有过交集</w:t>
      </w:r>
      <w:r w:rsidRPr="00B04BD7">
        <w:t>。</w:t>
      </w:r>
      <w:r w:rsidRPr="00B04BD7">
        <w:t xml:space="preserve"> </w:t>
      </w:r>
      <w:r w:rsidRPr="00B04BD7">
        <w:t>由于其易于计算和假设的简单性，</w:t>
      </w:r>
      <w:r w:rsidR="00665C37">
        <w:rPr>
          <w:rFonts w:hint="eastAsia"/>
        </w:rPr>
        <w:t>使它成为一个</w:t>
      </w:r>
      <w:r w:rsidRPr="00B04BD7">
        <w:t>强大的技术。</w:t>
      </w:r>
      <w:r w:rsidRPr="00B04BD7">
        <w:t xml:space="preserve"> </w:t>
      </w:r>
      <w:r w:rsidRPr="00B04BD7">
        <w:t>但是，</w:t>
      </w:r>
      <w:r w:rsidR="00665C37">
        <w:rPr>
          <w:rFonts w:hint="eastAsia"/>
        </w:rPr>
        <w:t>也正是</w:t>
      </w:r>
      <w:r w:rsidR="00665C37">
        <w:t>由于这些</w:t>
      </w:r>
      <w:r w:rsidR="00665C37">
        <w:rPr>
          <w:rFonts w:hint="eastAsia"/>
        </w:rPr>
        <w:t>特征</w:t>
      </w:r>
      <w:r w:rsidRPr="00B04BD7">
        <w:t>，有时回归被误用或</w:t>
      </w:r>
      <w:r w:rsidR="00665C37">
        <w:rPr>
          <w:rFonts w:hint="eastAsia"/>
        </w:rPr>
        <w:t>引起</w:t>
      </w:r>
      <w:r w:rsidRPr="00B04BD7">
        <w:t>误解。</w:t>
      </w:r>
    </w:p>
    <w:p w:rsidR="006152B0" w:rsidRPr="00665C37" w:rsidRDefault="00B04BD7" w:rsidP="00665C37">
      <w:r w:rsidRPr="00B04BD7">
        <w:rPr>
          <w:sz w:val="13"/>
          <w:szCs w:val="13"/>
        </w:rPr>
        <w:t>回归是一种众所周知且广泛使用的机器学习工具</w:t>
      </w:r>
    </w:p>
    <w:p w:rsidR="006152B0" w:rsidRPr="006152B0" w:rsidRDefault="006152B0" w:rsidP="006152B0">
      <w:r w:rsidRPr="006152B0">
        <w:t>In this chapter we will cover the main aspects of regression</w:t>
      </w:r>
      <w:r w:rsidR="00CC5B12">
        <w:rPr>
          <w:rFonts w:hint="eastAsia"/>
        </w:rPr>
        <w:t xml:space="preserve"> </w:t>
      </w:r>
      <w:r w:rsidRPr="006152B0">
        <w:t xml:space="preserve">analysis starting up with </w:t>
      </w:r>
      <w:r w:rsidR="00CC5B12">
        <w:t>a motivation to the problem and</w:t>
      </w:r>
      <w:r w:rsidR="00CC5B12">
        <w:rPr>
          <w:rFonts w:hint="eastAsia"/>
        </w:rPr>
        <w:t xml:space="preserve"> </w:t>
      </w:r>
      <w:r w:rsidRPr="006152B0">
        <w:t>covering both linear and polynomial regression techniques. Similarly, we will see how feature selection can be done with the help of appropriate regularisation techniques.</w:t>
      </w:r>
    </w:p>
    <w:p w:rsidR="006152B0" w:rsidRDefault="006152B0" w:rsidP="006152B0">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will cover here some of its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most important aspects.</w:t>
      </w:r>
    </w:p>
    <w:p w:rsidR="00B04BD7" w:rsidRPr="00B04BD7" w:rsidRDefault="00B04BD7" w:rsidP="00B04BD7">
      <w:r w:rsidRPr="00B04BD7">
        <w:t>在本章中，我们将介绍回归分析的主要方面，</w:t>
      </w:r>
      <w:r w:rsidR="00665C37">
        <w:rPr>
          <w:rFonts w:hint="eastAsia"/>
        </w:rPr>
        <w:t>从</w:t>
      </w:r>
      <w:r w:rsidR="00665C37">
        <w:t>问题的动机开始，</w:t>
      </w:r>
      <w:r w:rsidRPr="00B04BD7">
        <w:t>涵盖线性和多项式回归技术。同样，我们将看到如何在</w:t>
      </w:r>
      <w:r w:rsidR="0047496F">
        <w:rPr>
          <w:rFonts w:hint="eastAsia"/>
        </w:rPr>
        <w:t>恰当的</w:t>
      </w:r>
      <w:r w:rsidRPr="00B04BD7">
        <w:t>正则化技术的帮助下完成特征选择。</w:t>
      </w:r>
    </w:p>
    <w:p w:rsidR="00B04BD7" w:rsidRPr="00B04BD7" w:rsidRDefault="00B04BD7" w:rsidP="00B04BD7">
      <w:pPr>
        <w:rPr>
          <w:sz w:val="13"/>
          <w:szCs w:val="13"/>
        </w:rPr>
      </w:pPr>
      <w:r w:rsidRPr="00B04BD7">
        <w:rPr>
          <w:sz w:val="13"/>
          <w:szCs w:val="13"/>
        </w:rPr>
        <w:t>我们将在这里介绍一些最重要的方面。</w:t>
      </w:r>
    </w:p>
    <w:p w:rsidR="00CC5B12" w:rsidRDefault="00CC5B12" w:rsidP="00CC5B12">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 </w:t>
      </w:r>
      <w:r>
        <w:rPr>
          <w:rFonts w:ascii="URWPalladioL-Ital" w:hAnsi="URWPalladioL-Ital" w:cs="URWPalladioL-Ital"/>
          <w:kern w:val="0"/>
          <w:sz w:val="24"/>
          <w:szCs w:val="24"/>
        </w:rPr>
        <w:t>Relationships between Variables: Regression</w:t>
      </w:r>
    </w:p>
    <w:p w:rsidR="00B04BD7" w:rsidRPr="00B04BD7" w:rsidRDefault="00B04BD7" w:rsidP="00B04BD7">
      <w:r w:rsidRPr="00B04BD7">
        <w:t>4.1</w:t>
      </w:r>
      <w:r w:rsidRPr="00B04BD7">
        <w:t>变量之间的关系：回归</w:t>
      </w:r>
    </w:p>
    <w:p w:rsidR="00CC5B12" w:rsidRPr="00CC5B12" w:rsidRDefault="00CC5B12" w:rsidP="00CC5B1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C</w:t>
      </w:r>
      <w:r>
        <w:rPr>
          <w:rFonts w:ascii="TeXPalladioL-SC" w:hAnsi="TeXPalladioL-SC" w:cs="TeXPalladioL-SC"/>
          <w:kern w:val="0"/>
          <w:sz w:val="20"/>
          <w:szCs w:val="20"/>
        </w:rPr>
        <w:t xml:space="preserve">onsider a situation where you </w:t>
      </w:r>
      <w:r>
        <w:rPr>
          <w:rFonts w:ascii="URWPalladioL-Roma" w:hAnsi="URWPalladioL-Roma" w:cs="URWPalladioL-Roma"/>
          <w:kern w:val="0"/>
          <w:sz w:val="20"/>
          <w:szCs w:val="20"/>
        </w:rPr>
        <w:t>are interested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determine the association between two (or more)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pieces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information; say for example the relation of the height of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child compared to that of her parents, or ice cream sales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temperature, or even the body mass of an animal and the mass of its brain. We can collect data for these events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 it for constructing a model that enables us to explore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relationship between the variables in question. Ultimately,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our goal is to use our model to predict the outcome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variable of interest given the values of the other variable(s).</w:t>
      </w:r>
    </w:p>
    <w:p w:rsidR="00CC5B12" w:rsidRDefault="00CC5B12" w:rsidP="00CC5B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All these are actual, well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documented examples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 usage.</w:t>
      </w:r>
    </w:p>
    <w:p w:rsidR="00B04BD7" w:rsidRPr="00B04BD7" w:rsidRDefault="0047496F" w:rsidP="00B04BD7">
      <w:r>
        <w:t>考虑一种情况，您</w:t>
      </w:r>
      <w:r>
        <w:rPr>
          <w:rFonts w:hint="eastAsia"/>
        </w:rPr>
        <w:t>想</w:t>
      </w:r>
      <w:r w:rsidR="00B04BD7" w:rsidRPr="00B04BD7">
        <w:t>确定两条（或更多条）信息之间的关联</w:t>
      </w:r>
      <w:r w:rsidR="00B04BD7" w:rsidRPr="00B04BD7">
        <w:t xml:space="preserve">; </w:t>
      </w:r>
      <w:r w:rsidR="00B04BD7" w:rsidRPr="00B04BD7">
        <w:t>例如，孩子的身高与父母身高的关系，或者冰淇淋的销售和温度</w:t>
      </w:r>
      <w:r>
        <w:rPr>
          <w:rFonts w:hint="eastAsia"/>
        </w:rPr>
        <w:t>的关系</w:t>
      </w:r>
      <w:r>
        <w:t>，甚至动物的体重和大脑的</w:t>
      </w:r>
      <w:r>
        <w:rPr>
          <w:rFonts w:hint="eastAsia"/>
        </w:rPr>
        <w:t>重</w:t>
      </w:r>
      <w:r w:rsidR="00B04BD7" w:rsidRPr="00B04BD7">
        <w:t>量之间的关系。</w:t>
      </w:r>
      <w:r>
        <w:t>我们可以收集这些事件的数据</w:t>
      </w:r>
      <w:r>
        <w:rPr>
          <w:rFonts w:hint="eastAsia"/>
        </w:rPr>
        <w:t>并</w:t>
      </w:r>
      <w:r w:rsidR="00B04BD7" w:rsidRPr="00B04BD7">
        <w:t>构建模型，</w:t>
      </w:r>
      <w:r>
        <w:rPr>
          <w:rFonts w:hint="eastAsia"/>
        </w:rPr>
        <w:t>模型</w:t>
      </w:r>
      <w:r w:rsidR="00B04BD7" w:rsidRPr="00B04BD7">
        <w:t>使我们能够探索相关变量之间的关系。最终，</w:t>
      </w:r>
      <w:r>
        <w:t>在给定其他变量</w:t>
      </w:r>
      <w:r w:rsidRPr="00B04BD7">
        <w:t>的情况下</w:t>
      </w:r>
      <w:r>
        <w:rPr>
          <w:rFonts w:hint="eastAsia"/>
        </w:rPr>
        <w:t>，</w:t>
      </w:r>
      <w:r w:rsidR="00B04BD7" w:rsidRPr="00B04BD7">
        <w:t>我们的目标是使用我们的模型</w:t>
      </w:r>
      <w:r>
        <w:rPr>
          <w:rFonts w:hint="eastAsia"/>
        </w:rPr>
        <w:t>来</w:t>
      </w:r>
      <w:r w:rsidR="00B04BD7" w:rsidRPr="00B04BD7">
        <w:t>预</w:t>
      </w:r>
      <w:r>
        <w:t>测感兴趣</w:t>
      </w:r>
      <w:r>
        <w:rPr>
          <w:rFonts w:hint="eastAsia"/>
        </w:rPr>
        <w:t>的</w:t>
      </w:r>
      <w:r>
        <w:t>变量</w:t>
      </w:r>
      <w:r w:rsidR="00B04BD7" w:rsidRPr="00B04BD7">
        <w:t>。</w:t>
      </w:r>
    </w:p>
    <w:p w:rsidR="00CC5B12" w:rsidRPr="0047496F" w:rsidRDefault="0047496F" w:rsidP="00CC5B12">
      <w:pPr>
        <w:autoSpaceDE w:val="0"/>
        <w:autoSpaceDN w:val="0"/>
        <w:adjustRightInd w:val="0"/>
        <w:jc w:val="left"/>
        <w:rPr>
          <w:rFonts w:ascii="URWPalladioL-Roma" w:hAnsi="URWPalladioL-Roma" w:cs="URWPalladioL-Roma"/>
          <w:kern w:val="0"/>
          <w:sz w:val="18"/>
          <w:szCs w:val="18"/>
        </w:rPr>
      </w:pPr>
      <w:r>
        <w:rPr>
          <w:rFonts w:ascii="Roboto" w:hAnsi="Roboto"/>
          <w:sz w:val="18"/>
          <w:szCs w:val="18"/>
          <w:shd w:val="clear" w:color="auto" w:fill="F5F5F5"/>
        </w:rPr>
        <w:t>所有这些都是回归使用的实际</w:t>
      </w:r>
      <w:r>
        <w:rPr>
          <w:rFonts w:ascii="Roboto" w:hAnsi="Roboto" w:hint="eastAsia"/>
          <w:sz w:val="18"/>
          <w:szCs w:val="18"/>
          <w:shd w:val="clear" w:color="auto" w:fill="F5F5F5"/>
        </w:rPr>
        <w:t>且</w:t>
      </w:r>
      <w:r w:rsidR="00B04BD7" w:rsidRPr="00B04BD7">
        <w:rPr>
          <w:rFonts w:ascii="Roboto" w:hAnsi="Roboto"/>
          <w:sz w:val="18"/>
          <w:szCs w:val="18"/>
          <w:shd w:val="clear" w:color="auto" w:fill="F5F5F5"/>
        </w:rPr>
        <w:t>有据可查的例子。</w:t>
      </w:r>
    </w:p>
    <w:p w:rsidR="00CC5B12" w:rsidRDefault="00CC5B12" w:rsidP="00CC5B1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We usually call the quantity of interest the </w:t>
      </w:r>
      <w:r>
        <w:rPr>
          <w:rFonts w:ascii="URWPalladioL-Bold" w:hAnsi="URWPalladioL-Bold" w:cs="URWPalladioL-Bold"/>
          <w:b/>
          <w:bCs/>
          <w:kern w:val="0"/>
          <w:sz w:val="20"/>
          <w:szCs w:val="20"/>
        </w:rPr>
        <w:t xml:space="preserve">response </w:t>
      </w:r>
      <w:r>
        <w:rPr>
          <w:rFonts w:ascii="URWPalladioL-Roma" w:hAnsi="URWPalladioL-Roma" w:cs="URWPalladioL-Roma"/>
          <w:kern w:val="0"/>
          <w:sz w:val="20"/>
          <w:szCs w:val="20"/>
        </w:rPr>
        <w:t>or</w:t>
      </w:r>
      <w:r>
        <w:rPr>
          <w:rFonts w:ascii="URWPalladioL-Roma" w:hAnsi="URWPalladioL-Roma" w:cs="URWPalladioL-Roma" w:hint="eastAsia"/>
          <w:kern w:val="0"/>
          <w:sz w:val="20"/>
          <w:szCs w:val="20"/>
        </w:rPr>
        <w:t xml:space="preserve"> </w:t>
      </w:r>
      <w:r>
        <w:rPr>
          <w:rFonts w:ascii="URWPalladioL-Bold" w:hAnsi="URWPalladioL-Bold" w:cs="URWPalladioL-Bold"/>
          <w:b/>
          <w:bCs/>
          <w:kern w:val="0"/>
          <w:sz w:val="20"/>
          <w:szCs w:val="20"/>
        </w:rPr>
        <w:t xml:space="preserve">dependent </w:t>
      </w:r>
      <w:r>
        <w:rPr>
          <w:rFonts w:ascii="URWPalladioL-Roma" w:hAnsi="URWPalladioL-Roma" w:cs="URWPalladioL-Roma"/>
          <w:kern w:val="0"/>
          <w:sz w:val="20"/>
          <w:szCs w:val="20"/>
        </w:rPr>
        <w:t xml:space="preserve">variable and denote it with the variable </w:t>
      </w:r>
      <w:r>
        <w:rPr>
          <w:rFonts w:ascii="URWPalladioL-Ital" w:hAnsi="URWPalladioL-Ital" w:cs="URWPalladioL-Ital"/>
          <w:kern w:val="0"/>
          <w:sz w:val="20"/>
          <w:szCs w:val="20"/>
        </w:rPr>
        <w:t>y</w:t>
      </w:r>
      <w:r>
        <w:rPr>
          <w:rFonts w:ascii="URWPalladioL-Roma" w:hAnsi="URWPalladioL-Roma" w:cs="URWPalladioL-Roma"/>
          <w:kern w:val="0"/>
          <w:sz w:val="20"/>
          <w:szCs w:val="20"/>
        </w:rPr>
        <w:t xml:space="preserve">. The other quantities are called </w:t>
      </w:r>
      <w:r>
        <w:rPr>
          <w:rFonts w:ascii="URWPalladioL-Bold" w:hAnsi="URWPalladioL-Bold" w:cs="URWPalladioL-Bold"/>
          <w:b/>
          <w:bCs/>
          <w:kern w:val="0"/>
          <w:sz w:val="20"/>
          <w:szCs w:val="20"/>
        </w:rPr>
        <w:t>predictors</w:t>
      </w:r>
      <w:r>
        <w:rPr>
          <w:rFonts w:ascii="URWPalladioL-Roma" w:hAnsi="URWPalladioL-Roma" w:cs="URWPalladioL-Roma"/>
          <w:kern w:val="0"/>
          <w:sz w:val="20"/>
          <w:szCs w:val="20"/>
        </w:rPr>
        <w:t xml:space="preserve">, </w:t>
      </w:r>
      <w:r>
        <w:rPr>
          <w:rFonts w:ascii="URWPalladioL-Bold" w:hAnsi="URWPalladioL-Bold" w:cs="URWPalladioL-Bold"/>
          <w:b/>
          <w:bCs/>
          <w:kern w:val="0"/>
          <w:sz w:val="20"/>
          <w:szCs w:val="20"/>
        </w:rPr>
        <w:t xml:space="preserve">explanatory </w:t>
      </w:r>
      <w:r>
        <w:rPr>
          <w:rFonts w:ascii="URWPalladioL-Roma" w:hAnsi="URWPalladioL-Roma" w:cs="URWPalladioL-Roma"/>
          <w:kern w:val="0"/>
          <w:sz w:val="20"/>
          <w:szCs w:val="20"/>
        </w:rPr>
        <w:t xml:space="preserve">or </w:t>
      </w:r>
      <w:r>
        <w:rPr>
          <w:rFonts w:ascii="URWPalladioL-Bold" w:hAnsi="URWPalladioL-Bold" w:cs="URWPalladioL-Bold"/>
          <w:b/>
          <w:bCs/>
          <w:kern w:val="0"/>
          <w:sz w:val="20"/>
          <w:szCs w:val="20"/>
        </w:rPr>
        <w:t xml:space="preserve">independent </w:t>
      </w:r>
      <w:r>
        <w:rPr>
          <w:rFonts w:ascii="URWPalladioL-Roma" w:hAnsi="URWPalladioL-Roma" w:cs="URWPalladioL-Roma"/>
          <w:kern w:val="0"/>
          <w:sz w:val="20"/>
          <w:szCs w:val="20"/>
        </w:rPr>
        <w:t>variables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denote them as </w:t>
      </w:r>
      <w:r>
        <w:rPr>
          <w:rFonts w:ascii="URWPalladioL-Ital" w:hAnsi="URWPalladioL-Ital" w:cs="URWPalladioL-Ital"/>
          <w:kern w:val="0"/>
          <w:sz w:val="20"/>
          <w:szCs w:val="20"/>
        </w:rPr>
        <w:t>x</w:t>
      </w:r>
      <w:r>
        <w:rPr>
          <w:rFonts w:ascii="URWPalladioL-Roma" w:hAnsi="URWPalladioL-Roma" w:cs="URWPalladioL-Roma"/>
          <w:kern w:val="0"/>
          <w:sz w:val="20"/>
          <w:szCs w:val="20"/>
        </w:rPr>
        <w:t>. Intuitively, we know that two quantities are correlated if there is a relationship</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between the two variables, i.e. the value of one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tells us something about the value of the other one.</w:t>
      </w:r>
    </w:p>
    <w:p w:rsidR="00CC5B12" w:rsidRDefault="00CC5B12" w:rsidP="00CC5B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dependent variable is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quantity we want to predict.</w:t>
      </w:r>
    </w:p>
    <w:p w:rsidR="00CC5B12" w:rsidRDefault="00CC5B12" w:rsidP="00CC5B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independent variables are also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called regressors.</w:t>
      </w:r>
    </w:p>
    <w:p w:rsidR="00B04BD7" w:rsidRPr="00B04BD7" w:rsidRDefault="00B04BD7" w:rsidP="00B04BD7">
      <w:r w:rsidRPr="00B04BD7">
        <w:lastRenderedPageBreak/>
        <w:t>我们通常将响应量或因变量称为感兴趣的量，并用变量</w:t>
      </w:r>
      <w:r w:rsidRPr="00B04BD7">
        <w:t>y</w:t>
      </w:r>
      <w:r w:rsidRPr="00B04BD7">
        <w:t>表示它。</w:t>
      </w:r>
      <w:r w:rsidRPr="00B04BD7">
        <w:t xml:space="preserve"> </w:t>
      </w:r>
      <w:r w:rsidR="006854A7">
        <w:t>其他</w:t>
      </w:r>
      <w:r w:rsidR="006854A7">
        <w:rPr>
          <w:rFonts w:hint="eastAsia"/>
        </w:rPr>
        <w:t>变</w:t>
      </w:r>
      <w:r w:rsidRPr="00B04BD7">
        <w:t>量</w:t>
      </w:r>
      <w:r w:rsidR="006854A7">
        <w:rPr>
          <w:rFonts w:hint="eastAsia"/>
        </w:rPr>
        <w:t>被</w:t>
      </w:r>
      <w:r w:rsidRPr="00B04BD7">
        <w:t>称为预测变量，解释变量或自变量，并将它们表示为</w:t>
      </w:r>
      <w:r w:rsidRPr="00B04BD7">
        <w:t>x</w:t>
      </w:r>
      <w:r w:rsidRPr="00B04BD7">
        <w:t>。</w:t>
      </w:r>
      <w:r w:rsidR="006854A7">
        <w:t>直观</w:t>
      </w:r>
      <w:r w:rsidR="006854A7">
        <w:rPr>
          <w:rFonts w:hint="eastAsia"/>
        </w:rPr>
        <w:t>的讲</w:t>
      </w:r>
      <w:r w:rsidRPr="00B04BD7">
        <w:t>，我们知道如果两个变量之间存在关系，则两个量是相关的，即</w:t>
      </w:r>
      <w:r w:rsidR="006854A7">
        <w:rPr>
          <w:rFonts w:hint="eastAsia"/>
        </w:rPr>
        <w:t>其中</w:t>
      </w:r>
      <w:r w:rsidRPr="00B04BD7">
        <w:t>一个</w:t>
      </w:r>
      <w:r w:rsidR="006854A7">
        <w:rPr>
          <w:rFonts w:hint="eastAsia"/>
        </w:rPr>
        <w:t>的</w:t>
      </w:r>
      <w:r w:rsidRPr="00B04BD7">
        <w:t>值</w:t>
      </w:r>
      <w:r w:rsidR="006854A7">
        <w:rPr>
          <w:rFonts w:hint="eastAsia"/>
        </w:rPr>
        <w:t>会</w:t>
      </w:r>
      <w:r w:rsidR="006854A7">
        <w:t>告诉我们另一个的</w:t>
      </w:r>
      <w:r w:rsidR="006854A7">
        <w:rPr>
          <w:rFonts w:hint="eastAsia"/>
        </w:rPr>
        <w:t>值</w:t>
      </w:r>
      <w:r w:rsidRPr="00B04BD7">
        <w:t>。</w:t>
      </w:r>
    </w:p>
    <w:p w:rsidR="00B04BD7" w:rsidRPr="00B04BD7" w:rsidRDefault="00B04BD7" w:rsidP="00B04BD7">
      <w:pPr>
        <w:rPr>
          <w:sz w:val="13"/>
          <w:szCs w:val="13"/>
        </w:rPr>
      </w:pPr>
      <w:r w:rsidRPr="00B04BD7">
        <w:rPr>
          <w:sz w:val="13"/>
          <w:szCs w:val="13"/>
        </w:rPr>
        <w:t>因变量是我们想要预测的数量。</w:t>
      </w:r>
      <w:r w:rsidRPr="00B04BD7">
        <w:rPr>
          <w:sz w:val="13"/>
          <w:szCs w:val="13"/>
        </w:rPr>
        <w:br/>
      </w:r>
      <w:r w:rsidRPr="00B04BD7">
        <w:rPr>
          <w:sz w:val="13"/>
          <w:szCs w:val="13"/>
        </w:rPr>
        <w:t>自变量也称为回归量。</w:t>
      </w:r>
    </w:p>
    <w:p w:rsidR="00CC5B12" w:rsidRPr="00135B97" w:rsidRDefault="00CC5B12" w:rsidP="00135B97">
      <w:r w:rsidRPr="00135B97">
        <w:t>In a correlation analysis we estimate a value bounded</w:t>
      </w:r>
      <w:r w:rsidR="00135B97">
        <w:rPr>
          <w:rFonts w:hint="eastAsia"/>
        </w:rPr>
        <w:t xml:space="preserve"> </w:t>
      </w:r>
      <w:r w:rsidRPr="00135B97">
        <w:t xml:space="preserve">between </w:t>
      </w:r>
      <w:r w:rsidR="00135B97" w:rsidRPr="00135B97">
        <w:rPr>
          <w:rFonts w:hint="eastAsia"/>
        </w:rPr>
        <w:t>-</w:t>
      </w:r>
      <w:r w:rsidRPr="00135B97">
        <w:t xml:space="preserve">1 and 1 and we call </w:t>
      </w:r>
      <w:r w:rsidR="00135B97">
        <w:t>it the correlation coefficient.</w:t>
      </w:r>
      <w:r w:rsidR="00135B97">
        <w:rPr>
          <w:rFonts w:hint="eastAsia"/>
        </w:rPr>
        <w:t xml:space="preserve"> </w:t>
      </w:r>
      <w:r w:rsidRPr="00135B97">
        <w:t>This coefficient tells us the strength of the linear association between the two variables</w:t>
      </w:r>
      <w:r w:rsidR="00135B97">
        <w:t>. If the two quantities vary in</w:t>
      </w:r>
      <w:r w:rsidRPr="00135B97">
        <w:t>tandem (if one increases/dec</w:t>
      </w:r>
      <w:r w:rsidR="00135B97">
        <w:t>reases, the other one does too)</w:t>
      </w:r>
      <w:r w:rsidR="00135B97">
        <w:rPr>
          <w:rFonts w:hint="eastAsia"/>
        </w:rPr>
        <w:t xml:space="preserve"> </w:t>
      </w:r>
      <w:r w:rsidRPr="00135B97">
        <w:t>the correlation coefficient is p</w:t>
      </w:r>
      <w:r w:rsidR="00135B97">
        <w:t>ositive, whereas it is negative</w:t>
      </w:r>
      <w:r w:rsidR="00135B97">
        <w:rPr>
          <w:rFonts w:hint="eastAsia"/>
        </w:rPr>
        <w:t xml:space="preserve"> </w:t>
      </w:r>
      <w:r w:rsidRPr="00135B97">
        <w:t>when the two quantities vary</w:t>
      </w:r>
      <w:r w:rsidR="00135B97">
        <w:t xml:space="preserve"> out of sync (if one decreases,</w:t>
      </w:r>
      <w:r w:rsidR="00135B97">
        <w:rPr>
          <w:rFonts w:hint="eastAsia"/>
        </w:rPr>
        <w:t xml:space="preserve"> </w:t>
      </w:r>
      <w:r w:rsidRPr="00135B97">
        <w:t>the other one increases).</w:t>
      </w:r>
    </w:p>
    <w:p w:rsidR="00CC5B12" w:rsidRDefault="00CC5B12" w:rsidP="00CC5B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correlation coefficient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measures the degree of </w:t>
      </w:r>
      <w:r>
        <w:rPr>
          <w:rFonts w:ascii="URWPalladioL-Ital" w:hAnsi="URWPalladioL-Ital" w:cs="URWPalladioL-Ital"/>
          <w:kern w:val="0"/>
          <w:sz w:val="16"/>
          <w:szCs w:val="16"/>
        </w:rPr>
        <w:t>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relationship among variables.</w:t>
      </w:r>
    </w:p>
    <w:p w:rsidR="00B04BD7" w:rsidRDefault="00B04BD7" w:rsidP="00B04BD7">
      <w:r w:rsidRPr="00B04BD7">
        <w:t>在相关分析中，我们估计一个在</w:t>
      </w:r>
      <w:r w:rsidRPr="00B04BD7">
        <w:t>-1</w:t>
      </w:r>
      <w:r w:rsidRPr="00B04BD7">
        <w:t>和</w:t>
      </w:r>
      <w:r w:rsidRPr="00B04BD7">
        <w:t>1</w:t>
      </w:r>
      <w:r w:rsidRPr="00B04BD7">
        <w:t>之间的值，我们称之为相关系数。该系数告诉我们两个变量之间线性关联的强度。如果两个量在一定程度上变化（如果一个增加</w:t>
      </w:r>
      <w:r w:rsidRPr="00B04BD7">
        <w:t>/</w:t>
      </w:r>
      <w:r w:rsidRPr="00B04BD7">
        <w:t>减少，另一个增加</w:t>
      </w:r>
      <w:r w:rsidRPr="00B04BD7">
        <w:t>/</w:t>
      </w:r>
      <w:r w:rsidRPr="00B04BD7">
        <w:t>减少），则相关系数为正，而当两个量变化不同步时（如果一个减少，另一个增加）则</w:t>
      </w:r>
      <w:r w:rsidR="001A6B7B">
        <w:rPr>
          <w:rFonts w:hint="eastAsia"/>
        </w:rPr>
        <w:t>相关系数</w:t>
      </w:r>
      <w:r w:rsidRPr="00B04BD7">
        <w:t>为负。</w:t>
      </w:r>
    </w:p>
    <w:p w:rsidR="00B04BD7" w:rsidRPr="00B04BD7" w:rsidRDefault="00B04BD7" w:rsidP="00B04BD7">
      <w:pPr>
        <w:rPr>
          <w:sz w:val="15"/>
          <w:szCs w:val="15"/>
        </w:rPr>
      </w:pPr>
      <w:r w:rsidRPr="00B04BD7">
        <w:rPr>
          <w:sz w:val="15"/>
          <w:szCs w:val="15"/>
        </w:rPr>
        <w:t>相关系数测量变量之间的线性</w:t>
      </w:r>
      <w:r w:rsidR="001A6B7B">
        <w:rPr>
          <w:rFonts w:hint="eastAsia"/>
          <w:sz w:val="15"/>
          <w:szCs w:val="15"/>
        </w:rPr>
        <w:t>相关</w:t>
      </w:r>
      <w:r w:rsidRPr="00B04BD7">
        <w:rPr>
          <w:sz w:val="15"/>
          <w:szCs w:val="15"/>
        </w:rPr>
        <w:t>程度。</w:t>
      </w:r>
    </w:p>
    <w:p w:rsidR="00CC5B12" w:rsidRPr="00135B97" w:rsidRDefault="00135B97" w:rsidP="00135B97">
      <w:r w:rsidRPr="00135B97">
        <w:t xml:space="preserve">It is important to remember that the correlation coefficient measures the strength of </w:t>
      </w:r>
      <w:r>
        <w:t>linear relationship between the</w:t>
      </w:r>
      <w:r>
        <w:rPr>
          <w:rFonts w:hint="eastAsia"/>
        </w:rPr>
        <w:t xml:space="preserve"> </w:t>
      </w:r>
      <w:r w:rsidRPr="00135B97">
        <w:t>variables and therefore a v</w:t>
      </w:r>
      <w:r>
        <w:t>alue of zero does not mean that</w:t>
      </w:r>
      <w:r>
        <w:rPr>
          <w:rFonts w:hint="eastAsia"/>
        </w:rPr>
        <w:t xml:space="preserve"> </w:t>
      </w:r>
      <w:r w:rsidRPr="00135B97">
        <w:t>there is no relationship at all.</w:t>
      </w:r>
      <w:r>
        <w:t xml:space="preserve"> It simply indicates that there</w:t>
      </w:r>
      <w:r>
        <w:rPr>
          <w:rFonts w:hint="eastAsia"/>
        </w:rPr>
        <w:t xml:space="preserve"> </w:t>
      </w:r>
      <w:r w:rsidRPr="00135B97">
        <w:t>is no linear relation between the variables in question.</w:t>
      </w:r>
    </w:p>
    <w:p w:rsid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zero correlation coefficient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simply indicates no 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relationship, but other types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are available!</w:t>
      </w:r>
    </w:p>
    <w:p w:rsidR="00B04BD7" w:rsidRDefault="00B04BD7" w:rsidP="00135B97">
      <w:pPr>
        <w:autoSpaceDE w:val="0"/>
        <w:autoSpaceDN w:val="0"/>
        <w:adjustRightInd w:val="0"/>
        <w:jc w:val="left"/>
      </w:pPr>
      <w:r w:rsidRPr="00B04BD7">
        <w:t>重要的是要记住，相关系数测量变量之间的线性</w:t>
      </w:r>
      <w:r w:rsidR="00001DF9">
        <w:rPr>
          <w:rFonts w:hint="eastAsia"/>
        </w:rPr>
        <w:t>关联</w:t>
      </w:r>
      <w:r w:rsidRPr="00B04BD7">
        <w:t>的强度，因此零值并不意味着根本没有关系。它只是表明所讨论的变量之间没有线性关系。</w:t>
      </w:r>
    </w:p>
    <w:p w:rsidR="00B04BD7" w:rsidRPr="00B04BD7" w:rsidRDefault="00B04BD7" w:rsidP="00B04BD7">
      <w:pPr>
        <w:rPr>
          <w:sz w:val="13"/>
          <w:szCs w:val="13"/>
        </w:rPr>
      </w:pPr>
      <w:r w:rsidRPr="00B04BD7">
        <w:rPr>
          <w:sz w:val="13"/>
          <w:szCs w:val="13"/>
        </w:rPr>
        <w:t>零相关系数仅表示没有线性关系，但其他类型可用！</w:t>
      </w:r>
    </w:p>
    <w:p w:rsidR="00135B97" w:rsidRPr="00135B97" w:rsidRDefault="00135B97" w:rsidP="00135B97">
      <w:r w:rsidRPr="00135B97">
        <w:t>Determining the strength of the relationship provides us</w:t>
      </w:r>
      <w:r>
        <w:rPr>
          <w:rFonts w:hint="eastAsia"/>
        </w:rPr>
        <w:t xml:space="preserve"> </w:t>
      </w:r>
      <w:r w:rsidRPr="00135B97">
        <w:t>with some clues towards answering our</w:t>
      </w:r>
      <w:r>
        <w:rPr>
          <w:rFonts w:hint="eastAsia"/>
        </w:rPr>
        <w:t xml:space="preserve"> </w:t>
      </w:r>
      <w:r>
        <w:t>original question.</w:t>
      </w:r>
      <w:r>
        <w:rPr>
          <w:rFonts w:hint="eastAsia"/>
        </w:rPr>
        <w:t xml:space="preserve"> </w:t>
      </w:r>
      <w:r w:rsidRPr="00135B97">
        <w:t>Although we can tell whether the relationship is strong (</w:t>
      </w:r>
      <m:oMath>
        <m:r>
          <m:rPr>
            <m:sty m:val="p"/>
          </m:rPr>
          <w:rPr>
            <w:rFonts w:ascii="Cambria Math" w:hAnsi="Cambria Math"/>
          </w:rPr>
          <m:t>±</m:t>
        </m:r>
      </m:oMath>
      <w:r w:rsidRPr="00135B97">
        <w:t>1) or not (0), the correlation coefficient does not tell us how. A regression analysis does allow us to start seeing how.</w:t>
      </w:r>
    </w:p>
    <w:p w:rsid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Regression analysis lets us explore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relationships among variables.</w:t>
      </w:r>
    </w:p>
    <w:p w:rsidR="00B04BD7" w:rsidRPr="00EE58C1" w:rsidRDefault="00222B83" w:rsidP="00EE58C1">
      <w:r w:rsidRPr="00EE58C1">
        <w:t>确定关系的强</w:t>
      </w:r>
      <w:r w:rsidRPr="00EE58C1">
        <w:rPr>
          <w:rFonts w:hint="eastAsia"/>
        </w:rPr>
        <w:t>弱</w:t>
      </w:r>
      <w:r w:rsidR="00B04BD7" w:rsidRPr="00EE58C1">
        <w:t>为我们提供了回答</w:t>
      </w:r>
      <w:r w:rsidR="00FA544E" w:rsidRPr="00EE58C1">
        <w:rPr>
          <w:rFonts w:hint="eastAsia"/>
        </w:rPr>
        <w:t>最初</w:t>
      </w:r>
      <w:r w:rsidR="00B04BD7" w:rsidRPr="00EE58C1">
        <w:t>问题的一些线索。虽然我们可以判断关系是强（</w:t>
      </w:r>
      <w:r w:rsidR="00B04BD7" w:rsidRPr="00EE58C1">
        <w:t>±1</w:t>
      </w:r>
      <w:r w:rsidR="00FA544E" w:rsidRPr="00EE58C1">
        <w:t>）还是</w:t>
      </w:r>
      <w:r w:rsidR="00FA544E" w:rsidRPr="00EE58C1">
        <w:rPr>
          <w:rFonts w:hint="eastAsia"/>
        </w:rPr>
        <w:t>没有线性关系</w:t>
      </w:r>
      <w:r w:rsidR="00B04BD7" w:rsidRPr="00EE58C1">
        <w:t>（</w:t>
      </w:r>
      <w:r w:rsidR="00B04BD7" w:rsidRPr="00EE58C1">
        <w:t>0</w:t>
      </w:r>
      <w:r w:rsidRPr="00EE58C1">
        <w:t>），但相关系数并没有告诉我们</w:t>
      </w:r>
      <w:r w:rsidRPr="00EE58C1">
        <w:rPr>
          <w:rFonts w:hint="eastAsia"/>
        </w:rPr>
        <w:t>如何去确定关系</w:t>
      </w:r>
      <w:r w:rsidR="00B04BD7" w:rsidRPr="00EE58C1">
        <w:t>。</w:t>
      </w:r>
      <w:r w:rsidR="00B04BD7" w:rsidRPr="00EE58C1">
        <w:t xml:space="preserve"> </w:t>
      </w:r>
      <w:r w:rsidRPr="00EE58C1">
        <w:t>回归分析</w:t>
      </w:r>
      <w:r w:rsidRPr="00EE58C1">
        <w:rPr>
          <w:rFonts w:hint="eastAsia"/>
        </w:rPr>
        <w:t>帮助</w:t>
      </w:r>
      <w:r w:rsidRPr="00EE58C1">
        <w:t>我们</w:t>
      </w:r>
      <w:r w:rsidR="00B04BD7" w:rsidRPr="00EE58C1">
        <w:t>了解如何</w:t>
      </w:r>
      <w:r w:rsidRPr="00EE58C1">
        <w:rPr>
          <w:rFonts w:hint="eastAsia"/>
        </w:rPr>
        <w:t>去确定关系的强弱</w:t>
      </w:r>
      <w:r w:rsidR="00B04BD7" w:rsidRPr="00EE58C1">
        <w:t>。</w:t>
      </w:r>
    </w:p>
    <w:p w:rsidR="00B04BD7" w:rsidRPr="00222B83" w:rsidRDefault="00B04BD7" w:rsidP="00222B83">
      <w:pPr>
        <w:rPr>
          <w:sz w:val="15"/>
          <w:szCs w:val="15"/>
        </w:rPr>
      </w:pPr>
      <w:r w:rsidRPr="00B04BD7">
        <w:rPr>
          <w:sz w:val="15"/>
          <w:szCs w:val="15"/>
        </w:rPr>
        <w:t>回归分析让我们探索变量之间的关系。</w:t>
      </w:r>
    </w:p>
    <w:p w:rsidR="00135B97" w:rsidRPr="00135B97" w:rsidRDefault="00135B97" w:rsidP="00135B97">
      <w:r w:rsidRPr="00135B97">
        <w:t>Before we continue, a word of caution: Just because we</w:t>
      </w:r>
      <w:r>
        <w:rPr>
          <w:rFonts w:hint="eastAsia"/>
        </w:rPr>
        <w:t xml:space="preserve"> </w:t>
      </w:r>
      <w:r w:rsidRPr="00135B97">
        <w:t xml:space="preserve">measure a correlation between two variables, it </w:t>
      </w:r>
      <w:r>
        <w:t>does not</w:t>
      </w:r>
      <w:r>
        <w:rPr>
          <w:rFonts w:hint="eastAsia"/>
        </w:rPr>
        <w:t xml:space="preserve"> </w:t>
      </w:r>
      <w:r w:rsidRPr="00135B97">
        <w:t>mean that there is a causal relationship between them. In other words, the fact th</w:t>
      </w:r>
      <w:r>
        <w:t>at people use umbrellas when it</w:t>
      </w:r>
      <w:r>
        <w:rPr>
          <w:rFonts w:hint="eastAsia"/>
        </w:rPr>
        <w:t xml:space="preserve"> </w:t>
      </w:r>
      <w:r w:rsidRPr="00135B97">
        <w:t>rains does not mean that umbrellas cause rain to fa</w:t>
      </w:r>
      <w:r>
        <w:t>ll. We are</w:t>
      </w:r>
      <w:r>
        <w:rPr>
          <w:rFonts w:hint="eastAsia"/>
        </w:rPr>
        <w:t xml:space="preserve"> </w:t>
      </w:r>
      <w:r w:rsidRPr="00135B97">
        <w:t>better off avoiding Sir Bedeve</w:t>
      </w:r>
      <w:r>
        <w:t>re’s type of reasoning: “If you</w:t>
      </w:r>
      <w:r>
        <w:rPr>
          <w:rFonts w:hint="eastAsia"/>
        </w:rPr>
        <w:t xml:space="preserve"> </w:t>
      </w:r>
      <w:r w:rsidRPr="00135B97">
        <w:t>weigh the same as a duck</w:t>
      </w:r>
      <w:r>
        <w:t>, then, you’re made of wood and</w:t>
      </w:r>
      <w:r>
        <w:rPr>
          <w:rFonts w:hint="eastAsia"/>
        </w:rPr>
        <w:t xml:space="preserve"> </w:t>
      </w:r>
      <w:r w:rsidRPr="00135B97">
        <w:t>must be a witch”.</w:t>
      </w:r>
    </w:p>
    <w:p w:rsidR="00B04BD7" w:rsidRPr="00B04BD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You may have heard the age old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aphorism: “</w:t>
      </w:r>
      <w:r>
        <w:rPr>
          <w:rFonts w:ascii="URWPalladioL-Ital" w:hAnsi="URWPalladioL-Ital" w:cs="URWPalladioL-Ital"/>
          <w:kern w:val="0"/>
          <w:sz w:val="16"/>
          <w:szCs w:val="16"/>
        </w:rPr>
        <w:t>Correlation does not</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imply causation’</w:t>
      </w:r>
      <w:r>
        <w:rPr>
          <w:rFonts w:ascii="URWPalladioL-Roma" w:hAnsi="URWPalladioL-Roma" w:cs="URWPalladioL-Roma"/>
          <w:kern w:val="0"/>
          <w:sz w:val="16"/>
          <w:szCs w:val="16"/>
        </w:rPr>
        <w:t>’.</w:t>
      </w:r>
    </w:p>
    <w:p w:rsidR="00B04BD7" w:rsidRDefault="00B04BD7" w:rsidP="00135B97">
      <w:pPr>
        <w:autoSpaceDE w:val="0"/>
        <w:autoSpaceDN w:val="0"/>
        <w:adjustRightInd w:val="0"/>
        <w:jc w:val="left"/>
      </w:pPr>
      <w:r w:rsidRPr="00B04BD7">
        <w:t>在我们继续之前，请注意：仅仅因为我们测量两个变量之间的相关性，并不意味着它们之间存在因果关系。</w:t>
      </w:r>
      <w:r w:rsidRPr="00B04BD7">
        <w:t xml:space="preserve"> </w:t>
      </w:r>
      <w:r w:rsidRPr="00B04BD7">
        <w:t>换句话说，人们在下雨时使用遮阳伞这一事实并不意味着雨伞会导致降雨。</w:t>
      </w:r>
      <w:r w:rsidRPr="00B04BD7">
        <w:t xml:space="preserve"> </w:t>
      </w:r>
      <w:r w:rsidRPr="00B04BD7">
        <w:t>我们最好避开贝德维尔爵士的推理类型：</w:t>
      </w:r>
      <w:r w:rsidRPr="00B04BD7">
        <w:t>“</w:t>
      </w:r>
      <w:r w:rsidRPr="00B04BD7">
        <w:t>如果你的重量与鸭子一样，那么，你就是用木头做的，必须是一个女巫</w:t>
      </w:r>
      <w:r w:rsidRPr="00B04BD7">
        <w:t>”</w:t>
      </w:r>
      <w:r w:rsidRPr="00B04BD7">
        <w:t>。</w:t>
      </w:r>
    </w:p>
    <w:p w:rsidR="00B04BD7" w:rsidRPr="00B04BD7" w:rsidRDefault="00B04BD7" w:rsidP="00B04BD7">
      <w:pPr>
        <w:rPr>
          <w:sz w:val="13"/>
          <w:szCs w:val="13"/>
        </w:rPr>
      </w:pPr>
      <w:r w:rsidRPr="00B04BD7">
        <w:rPr>
          <w:sz w:val="13"/>
          <w:szCs w:val="13"/>
        </w:rPr>
        <w:t>你可能听过古老的格言：</w:t>
      </w:r>
      <w:r w:rsidRPr="00B04BD7">
        <w:rPr>
          <w:sz w:val="13"/>
          <w:szCs w:val="13"/>
        </w:rPr>
        <w:t>“</w:t>
      </w:r>
      <w:r w:rsidRPr="00B04BD7">
        <w:rPr>
          <w:sz w:val="13"/>
          <w:szCs w:val="13"/>
        </w:rPr>
        <w:t>相关并不意味着因果关系</w:t>
      </w:r>
      <w:r w:rsidRPr="00B04BD7">
        <w:rPr>
          <w:sz w:val="13"/>
          <w:szCs w:val="13"/>
        </w:rPr>
        <w:t>”</w:t>
      </w:r>
      <w:r w:rsidRPr="00B04BD7">
        <w:rPr>
          <w:sz w:val="13"/>
          <w:szCs w:val="13"/>
        </w:rPr>
        <w:t>。</w:t>
      </w:r>
    </w:p>
    <w:p w:rsidR="00135B97" w:rsidRPr="00135B97" w:rsidRDefault="00135B97" w:rsidP="00135B97">
      <w:r w:rsidRPr="00135B97">
        <w:lastRenderedPageBreak/>
        <w:t>Similarly, we must be careful when considering</w:t>
      </w:r>
      <w:r>
        <w:rPr>
          <w:rFonts w:hint="eastAsia"/>
        </w:rPr>
        <w:t xml:space="preserve"> </w:t>
      </w:r>
      <w:r w:rsidRPr="00135B97">
        <w:t>relationships between variab</w:t>
      </w:r>
      <w:r>
        <w:t>les as they may be related to a</w:t>
      </w:r>
      <w:r>
        <w:rPr>
          <w:rFonts w:hint="eastAsia"/>
        </w:rPr>
        <w:t xml:space="preserve"> </w:t>
      </w:r>
      <w:r w:rsidRPr="00135B97">
        <w:t>third, confounding,</w:t>
      </w:r>
      <w:r>
        <w:t xml:space="preserve"> variable. Take for example the</w:t>
      </w:r>
      <w:r>
        <w:rPr>
          <w:rFonts w:hint="eastAsia"/>
        </w:rPr>
        <w:t xml:space="preserve"> </w:t>
      </w:r>
      <w:r w:rsidRPr="00135B97">
        <w:t>relationship between ice</w:t>
      </w:r>
      <w:r>
        <w:t xml:space="preserve"> cream sales and temperature we</w:t>
      </w:r>
      <w:r>
        <w:rPr>
          <w:rFonts w:hint="eastAsia"/>
        </w:rPr>
        <w:t xml:space="preserve"> </w:t>
      </w:r>
      <w:r w:rsidRPr="00135B97">
        <w:t>mentioned earlier on: As S</w:t>
      </w:r>
      <w:r>
        <w:t>ummer approaches, the ice cream</w:t>
      </w:r>
      <w:r>
        <w:rPr>
          <w:rFonts w:hint="eastAsia"/>
        </w:rPr>
        <w:t xml:space="preserve"> </w:t>
      </w:r>
      <w:r w:rsidRPr="00135B97">
        <w:t xml:space="preserve">van is busy selling more ice </w:t>
      </w:r>
      <w:r>
        <w:t>cones. A similar trend has been</w:t>
      </w:r>
      <w:r>
        <w:rPr>
          <w:rFonts w:hint="eastAsia"/>
        </w:rPr>
        <w:t xml:space="preserve"> </w:t>
      </w:r>
      <w:r w:rsidRPr="00135B97">
        <w:t>noted for the murder rates, as th</w:t>
      </w:r>
      <w:r>
        <w:t>e heat rises, the number of</w:t>
      </w:r>
      <w:r>
        <w:rPr>
          <w:rFonts w:hint="eastAsia"/>
        </w:rPr>
        <w:t xml:space="preserve"> </w:t>
      </w:r>
      <w:r w:rsidRPr="00135B97">
        <w:t>killings do too1. In a simplistic analysis one may risk looking at the relations</w:t>
      </w:r>
      <w:r>
        <w:t>hip between ice cream sales and</w:t>
      </w:r>
      <w:r>
        <w:rPr>
          <w:rFonts w:hint="eastAsia"/>
        </w:rPr>
        <w:t xml:space="preserve"> </w:t>
      </w:r>
      <w:r w:rsidRPr="00135B97">
        <w:t>murder, and concluding tha</w:t>
      </w:r>
      <w:r>
        <w:t>t one causes the other, without</w:t>
      </w:r>
      <w:r>
        <w:rPr>
          <w:rFonts w:hint="eastAsia"/>
        </w:rPr>
        <w:t xml:space="preserve"> </w:t>
      </w:r>
      <w:r w:rsidRPr="00135B97">
        <w:t>taking into account the we</w:t>
      </w:r>
      <w:r>
        <w:t>ather. Always be on the lookout</w:t>
      </w:r>
      <w:r>
        <w:rPr>
          <w:rFonts w:hint="eastAsia"/>
        </w:rPr>
        <w:t xml:space="preserve"> </w:t>
      </w:r>
      <w:r w:rsidRPr="00135B97">
        <w:t>for confounding variables.</w:t>
      </w:r>
    </w:p>
    <w:p w:rsidR="00135B97" w:rsidRDefault="00135B97" w:rsidP="00135B97">
      <w:pPr>
        <w:autoSpaceDE w:val="0"/>
        <w:autoSpaceDN w:val="0"/>
        <w:adjustRightInd w:val="0"/>
        <w:jc w:val="left"/>
        <w:rPr>
          <w:rFonts w:ascii="URWPalladioL-Ital" w:hAnsi="URWPalladioL-Ital" w:cs="URWPalladioL-Ital"/>
          <w:kern w:val="0"/>
          <w:sz w:val="16"/>
          <w:szCs w:val="16"/>
        </w:rPr>
      </w:pPr>
      <w:r>
        <w:rPr>
          <w:rFonts w:ascii="TeXPalladioL-SC" w:hAnsi="TeXPalladioL-SC" w:cs="TeXPalladioL-SC"/>
          <w:kern w:val="0"/>
          <w:sz w:val="10"/>
          <w:szCs w:val="10"/>
        </w:rPr>
        <w:t xml:space="preserve">1 </w:t>
      </w:r>
      <w:r>
        <w:rPr>
          <w:rFonts w:ascii="URWPalladioL-Roma" w:hAnsi="URWPalladioL-Roma" w:cs="URWPalladioL-Roma"/>
          <w:kern w:val="0"/>
          <w:sz w:val="16"/>
          <w:szCs w:val="16"/>
        </w:rPr>
        <w:t>Lehren, A. W. and Baker,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t>
      </w:r>
      <w:r>
        <w:rPr>
          <w:rFonts w:ascii="TeXPalladioL-SC" w:hAnsi="TeXPalladioL-SC" w:cs="TeXPalladioL-SC"/>
          <w:kern w:val="0"/>
          <w:sz w:val="16"/>
          <w:szCs w:val="16"/>
        </w:rPr>
        <w:t>2009</w:t>
      </w:r>
      <w:r>
        <w:rPr>
          <w:rFonts w:ascii="URWPalladioL-Roma" w:hAnsi="URWPalladioL-Roma" w:cs="URWPalladioL-Roma"/>
          <w:kern w:val="0"/>
          <w:sz w:val="16"/>
          <w:szCs w:val="16"/>
        </w:rPr>
        <w:t xml:space="preserve">, Jun </w:t>
      </w:r>
      <w:r>
        <w:rPr>
          <w:rFonts w:ascii="TeXPalladioL-SC" w:hAnsi="TeXPalladioL-SC" w:cs="TeXPalladioL-SC"/>
          <w:kern w:val="0"/>
          <w:sz w:val="16"/>
          <w:szCs w:val="16"/>
        </w:rPr>
        <w:t>18</w:t>
      </w:r>
      <w:r>
        <w:rPr>
          <w:rFonts w:ascii="URWPalladioL-Roma" w:hAnsi="URWPalladioL-Roma" w:cs="URWPalladioL-Roma"/>
          <w:kern w:val="0"/>
          <w:sz w:val="16"/>
          <w:szCs w:val="16"/>
        </w:rPr>
        <w:t>th). In New York,</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Number of Killings Rises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Heat. </w:t>
      </w:r>
      <w:r>
        <w:rPr>
          <w:rFonts w:ascii="URWPalladioL-Ital" w:hAnsi="URWPalladioL-Ital" w:cs="URWPalladioL-Ital"/>
          <w:kern w:val="0"/>
          <w:sz w:val="16"/>
          <w:szCs w:val="16"/>
        </w:rPr>
        <w:t>The New York Times</w:t>
      </w:r>
    </w:p>
    <w:p w:rsidR="00B04BD7" w:rsidRPr="00B04BD7" w:rsidRDefault="00B04BD7" w:rsidP="00B04BD7">
      <w:pPr>
        <w:rPr>
          <w:szCs w:val="21"/>
        </w:rPr>
      </w:pPr>
      <w:r w:rsidRPr="00B04BD7">
        <w:rPr>
          <w:szCs w:val="21"/>
        </w:rPr>
        <w:t>同样，在考虑变量之间的关系时我们必须要小心，因为它们可能与第三个混淆变量有关。</w:t>
      </w:r>
      <w:r w:rsidRPr="00B04BD7">
        <w:rPr>
          <w:szCs w:val="21"/>
        </w:rPr>
        <w:t xml:space="preserve"> </w:t>
      </w:r>
      <w:r w:rsidRPr="00B04BD7">
        <w:rPr>
          <w:szCs w:val="21"/>
        </w:rPr>
        <w:t>以我们前面提到的冰淇淋销售与</w:t>
      </w:r>
      <w:r w:rsidR="00050CF8">
        <w:rPr>
          <w:szCs w:val="21"/>
        </w:rPr>
        <w:t>温度之间的关系为例：随着夏季临近，冰淇淋车正在忙着销售更多的冰淇淋</w:t>
      </w:r>
      <w:r w:rsidRPr="00B04BD7">
        <w:rPr>
          <w:szCs w:val="21"/>
        </w:rPr>
        <w:t>。谋杀率也有类似的趋势，因为热量上升，杀戮的数量也是如此。在一个简单的分析中，人们可能会冒险查看冰淇淋销售和谋杀之间的关系，并得出结论，</w:t>
      </w:r>
      <w:r w:rsidR="00050CF8" w:rsidRPr="00B04BD7">
        <w:rPr>
          <w:szCs w:val="21"/>
        </w:rPr>
        <w:t>不考虑天气</w:t>
      </w:r>
      <w:r w:rsidR="00050CF8">
        <w:rPr>
          <w:rFonts w:hint="eastAsia"/>
          <w:szCs w:val="21"/>
        </w:rPr>
        <w:t>因素，</w:t>
      </w:r>
      <w:r w:rsidR="00050CF8" w:rsidRPr="00B04BD7">
        <w:rPr>
          <w:szCs w:val="21"/>
        </w:rPr>
        <w:t>冰淇淋销售和谋杀</w:t>
      </w:r>
      <w:r w:rsidR="00050CF8">
        <w:rPr>
          <w:rFonts w:hint="eastAsia"/>
          <w:szCs w:val="21"/>
        </w:rPr>
        <w:t>有因果关系</w:t>
      </w:r>
      <w:r w:rsidRPr="00B04BD7">
        <w:rPr>
          <w:szCs w:val="21"/>
        </w:rPr>
        <w:t>。始终注意混淆变量。</w:t>
      </w:r>
    </w:p>
    <w:p w:rsidR="00B04BD7" w:rsidRPr="00B04BD7" w:rsidRDefault="00B04BD7" w:rsidP="00B04BD7">
      <w:pPr>
        <w:rPr>
          <w:sz w:val="13"/>
          <w:szCs w:val="13"/>
        </w:rPr>
      </w:pPr>
      <w:r w:rsidRPr="00B04BD7">
        <w:rPr>
          <w:sz w:val="13"/>
          <w:szCs w:val="13"/>
        </w:rPr>
        <w:t>1 Lehren</w:t>
      </w:r>
      <w:r w:rsidRPr="00B04BD7">
        <w:rPr>
          <w:sz w:val="13"/>
          <w:szCs w:val="13"/>
        </w:rPr>
        <w:t>，</w:t>
      </w:r>
      <w:r w:rsidR="00050CF8">
        <w:rPr>
          <w:rFonts w:ascii="URWPalladioL-Roma" w:hAnsi="URWPalladioL-Roma" w:cs="URWPalladioL-Roma"/>
          <w:kern w:val="0"/>
          <w:sz w:val="16"/>
          <w:szCs w:val="16"/>
        </w:rPr>
        <w:t>A. W.</w:t>
      </w:r>
      <w:r w:rsidRPr="00B04BD7">
        <w:rPr>
          <w:sz w:val="13"/>
          <w:szCs w:val="13"/>
        </w:rPr>
        <w:t>和</w:t>
      </w:r>
      <w:r w:rsidR="00050CF8">
        <w:rPr>
          <w:rFonts w:ascii="URWPalladioL-Roma" w:hAnsi="URWPalladioL-Roma" w:cs="URWPalladioL-Roma"/>
          <w:kern w:val="0"/>
          <w:sz w:val="16"/>
          <w:szCs w:val="16"/>
        </w:rPr>
        <w:t>Baker, A.</w:t>
      </w:r>
      <w:r w:rsidRPr="00B04BD7">
        <w:rPr>
          <w:sz w:val="13"/>
          <w:szCs w:val="13"/>
        </w:rPr>
        <w:t>（</w:t>
      </w:r>
      <w:r w:rsidRPr="00B04BD7">
        <w:rPr>
          <w:sz w:val="13"/>
          <w:szCs w:val="13"/>
        </w:rPr>
        <w:t>2009</w:t>
      </w:r>
      <w:r w:rsidRPr="00B04BD7">
        <w:rPr>
          <w:sz w:val="13"/>
          <w:szCs w:val="13"/>
        </w:rPr>
        <w:t>年</w:t>
      </w:r>
      <w:r w:rsidRPr="00B04BD7">
        <w:rPr>
          <w:sz w:val="13"/>
          <w:szCs w:val="13"/>
        </w:rPr>
        <w:t>6</w:t>
      </w:r>
      <w:r w:rsidRPr="00B04BD7">
        <w:rPr>
          <w:sz w:val="13"/>
          <w:szCs w:val="13"/>
        </w:rPr>
        <w:t>月</w:t>
      </w:r>
      <w:r w:rsidRPr="00B04BD7">
        <w:rPr>
          <w:sz w:val="13"/>
          <w:szCs w:val="13"/>
        </w:rPr>
        <w:t>18</w:t>
      </w:r>
      <w:r w:rsidRPr="00B04BD7">
        <w:rPr>
          <w:sz w:val="13"/>
          <w:szCs w:val="13"/>
        </w:rPr>
        <w:t>日）。</w:t>
      </w:r>
      <w:r w:rsidRPr="00B04BD7">
        <w:rPr>
          <w:sz w:val="13"/>
          <w:szCs w:val="13"/>
        </w:rPr>
        <w:t xml:space="preserve"> </w:t>
      </w:r>
      <w:r w:rsidRPr="00B04BD7">
        <w:rPr>
          <w:sz w:val="13"/>
          <w:szCs w:val="13"/>
        </w:rPr>
        <w:t>在纽约，杀戮数量随着热量上升。</w:t>
      </w:r>
      <w:r w:rsidRPr="00B04BD7">
        <w:rPr>
          <w:sz w:val="13"/>
          <w:szCs w:val="13"/>
        </w:rPr>
        <w:t xml:space="preserve"> </w:t>
      </w:r>
      <w:r w:rsidRPr="00B04BD7">
        <w:rPr>
          <w:sz w:val="13"/>
          <w:szCs w:val="13"/>
        </w:rPr>
        <w:t>纽约时报</w:t>
      </w:r>
    </w:p>
    <w:p w:rsidR="00135B97" w:rsidRP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Nonetheless, trying to figure out the existence of these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relationships and explaining them is by no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means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something new. As a matter of fact even the name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technique carries some historical connotations: Sir Francis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Galton, a 19th century polymath and first cousin of Charles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Darwin,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effectively coined the term. Galton was interested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a variety of subjects, from psychology to astronomy as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well as statistics. The acceptance of fingerprints as evidence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court was advanced thanks to Galton’s studies</w:t>
      </w:r>
      <w:r>
        <w:rPr>
          <w:rFonts w:ascii="TeXPalladioL-SC" w:hAnsi="TeXPalladioL-SC" w:cs="TeXPalladioL-SC"/>
          <w:kern w:val="0"/>
          <w:sz w:val="16"/>
          <w:szCs w:val="16"/>
        </w:rPr>
        <w:t>2</w:t>
      </w:r>
      <w:r>
        <w:rPr>
          <w:rFonts w:ascii="URWPalladioL-Roma" w:hAnsi="URWPalladioL-Roma" w:cs="URWPalladioL-Roma"/>
          <w:kern w:val="0"/>
          <w:sz w:val="20"/>
          <w:szCs w:val="20"/>
        </w:rPr>
        <w:t>,</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including estimating the probability that two people have</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the same fingerprints.</w:t>
      </w:r>
    </w:p>
    <w:p w:rsidR="00135B97" w:rsidRPr="00135B97" w:rsidRDefault="00135B97" w:rsidP="00135B97">
      <w:pPr>
        <w:autoSpaceDE w:val="0"/>
        <w:autoSpaceDN w:val="0"/>
        <w:adjustRightInd w:val="0"/>
        <w:jc w:val="left"/>
        <w:rPr>
          <w:rFonts w:ascii="URWPalladioL-Roma" w:hAnsi="URWPalladioL-Roma" w:cs="URWPalladioL-Roma"/>
          <w:kern w:val="0"/>
          <w:sz w:val="20"/>
          <w:szCs w:val="20"/>
        </w:rPr>
      </w:pPr>
      <w:r>
        <w:rPr>
          <w:rFonts w:ascii="TeXPalladioL-SC" w:hAnsi="TeXPalladioL-SC" w:cs="TeXPalladioL-SC"/>
          <w:kern w:val="0"/>
          <w:sz w:val="10"/>
          <w:szCs w:val="10"/>
        </w:rPr>
        <w:t xml:space="preserve">2 </w:t>
      </w:r>
      <w:r>
        <w:rPr>
          <w:rFonts w:ascii="URWPalladioL-Roma" w:hAnsi="URWPalladioL-Roma" w:cs="URWPalladioL-Roma"/>
          <w:kern w:val="0"/>
          <w:sz w:val="16"/>
          <w:szCs w:val="16"/>
        </w:rPr>
        <w:t>Cole, S. (</w:t>
      </w:r>
      <w:r>
        <w:rPr>
          <w:rFonts w:ascii="TeXPalladioL-SC" w:hAnsi="TeXPalladioL-SC" w:cs="TeXPalladioL-SC"/>
          <w:kern w:val="0"/>
          <w:sz w:val="16"/>
          <w:szCs w:val="16"/>
        </w:rPr>
        <w:t>2004</w:t>
      </w:r>
      <w:r>
        <w:rPr>
          <w:rFonts w:ascii="URWPalladioL-Roma" w:hAnsi="URWPalladioL-Roma" w:cs="URWPalladioL-Roma"/>
          <w:kern w:val="0"/>
          <w:sz w:val="16"/>
          <w:szCs w:val="16"/>
        </w:rPr>
        <w:t>). History of</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fingerprint pattern recognition.</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In N. Ratha and R. Bolle (Eds.),</w:t>
      </w:r>
      <w:r>
        <w:rPr>
          <w:rFonts w:ascii="URWPalladioL-Roma" w:hAnsi="URWPalladioL-Roma" w:cs="URWPalladioL-Roma" w:hint="eastAsia"/>
          <w:kern w:val="0"/>
          <w:sz w:val="20"/>
          <w:szCs w:val="20"/>
        </w:rPr>
        <w:t xml:space="preserve"> </w:t>
      </w:r>
      <w:r>
        <w:rPr>
          <w:rFonts w:ascii="URWPalladioL-Ital" w:hAnsi="URWPalladioL-Ital" w:cs="URWPalladioL-Ital"/>
          <w:kern w:val="0"/>
          <w:sz w:val="16"/>
          <w:szCs w:val="16"/>
        </w:rPr>
        <w:t>Automatic Fingerprint Recognition</w:t>
      </w:r>
    </w:p>
    <w:p w:rsid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Ital" w:hAnsi="URWPalladioL-Ital" w:cs="URWPalladioL-Ital"/>
          <w:kern w:val="0"/>
          <w:sz w:val="16"/>
          <w:szCs w:val="16"/>
        </w:rPr>
        <w:t>Systems</w:t>
      </w:r>
      <w:r>
        <w:rPr>
          <w:rFonts w:ascii="URWPalladioL-Roma" w:hAnsi="URWPalladioL-Roma" w:cs="URWPalladioL-Roma"/>
          <w:kern w:val="0"/>
          <w:sz w:val="16"/>
          <w:szCs w:val="16"/>
        </w:rPr>
        <w:t xml:space="preserve">, pp. </w:t>
      </w:r>
      <w:r>
        <w:rPr>
          <w:rFonts w:ascii="TeXPalladioL-SC" w:hAnsi="TeXPalladioL-SC" w:cs="TeXPalladioL-SC"/>
          <w:kern w:val="0"/>
          <w:sz w:val="16"/>
          <w:szCs w:val="16"/>
        </w:rPr>
        <w:t>1</w:t>
      </w:r>
      <w:r>
        <w:rPr>
          <w:rFonts w:ascii="URWPalladioL-Roma" w:hAnsi="URWPalladioL-Roma" w:cs="URWPalladioL-Roma"/>
          <w:kern w:val="0"/>
          <w:sz w:val="16"/>
          <w:szCs w:val="16"/>
        </w:rPr>
        <w:t>–</w:t>
      </w:r>
      <w:r>
        <w:rPr>
          <w:rFonts w:ascii="TeXPalladioL-SC" w:hAnsi="TeXPalladioL-SC" w:cs="TeXPalladioL-SC"/>
          <w:kern w:val="0"/>
          <w:sz w:val="16"/>
          <w:szCs w:val="16"/>
        </w:rPr>
        <w:t>25</w:t>
      </w:r>
      <w:r>
        <w:rPr>
          <w:rFonts w:ascii="URWPalladioL-Roma" w:hAnsi="URWPalladioL-Roma" w:cs="URWPalladioL-Roma"/>
          <w:kern w:val="0"/>
          <w:sz w:val="16"/>
          <w:szCs w:val="16"/>
        </w:rPr>
        <w:t>. Springer New</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York</w:t>
      </w:r>
    </w:p>
    <w:p w:rsidR="00050CF8" w:rsidRDefault="00B04BD7" w:rsidP="00B04BD7">
      <w:r w:rsidRPr="00B04BD7">
        <w:t>尽管如此，试图找出这些关系的存在并解释它们并不是什么新鲜事。事实上，</w:t>
      </w:r>
      <w:r w:rsidR="00050CF8">
        <w:rPr>
          <w:rFonts w:hint="eastAsia"/>
        </w:rPr>
        <w:t>甚至</w:t>
      </w:r>
      <w:r w:rsidRPr="00B04BD7">
        <w:t>这项技术的名称也带有一些历史内涵：</w:t>
      </w:r>
      <w:r w:rsidRPr="00B04BD7">
        <w:t>19</w:t>
      </w:r>
      <w:r w:rsidR="00050CF8">
        <w:t>世纪的博学家弗朗西斯</w:t>
      </w:r>
      <w:r w:rsidR="00050CF8">
        <w:rPr>
          <w:rFonts w:hint="eastAsia"/>
        </w:rPr>
        <w:t>.</w:t>
      </w:r>
      <w:r w:rsidR="00050CF8">
        <w:t>高尔顿爵士</w:t>
      </w:r>
      <w:r w:rsidR="00050CF8">
        <w:rPr>
          <w:rFonts w:hint="eastAsia"/>
        </w:rPr>
        <w:t>，同时也是</w:t>
      </w:r>
      <w:r w:rsidRPr="00B04BD7">
        <w:t>查尔斯</w:t>
      </w:r>
      <w:r w:rsidR="00050CF8">
        <w:rPr>
          <w:rFonts w:hint="eastAsia"/>
        </w:rPr>
        <w:t>.</w:t>
      </w:r>
      <w:r w:rsidRPr="00B04BD7">
        <w:t>达尔文的第一代堂兄，有效地创造了这个词。</w:t>
      </w:r>
      <w:r w:rsidRPr="00B04BD7">
        <w:t xml:space="preserve"> </w:t>
      </w:r>
      <w:r w:rsidRPr="00B04BD7">
        <w:t>高尔顿对各种</w:t>
      </w:r>
      <w:r w:rsidR="00050CF8">
        <w:rPr>
          <w:rFonts w:hint="eastAsia"/>
        </w:rPr>
        <w:t>学科</w:t>
      </w:r>
      <w:r w:rsidRPr="00B04BD7">
        <w:t>感兴趣，从心理学到天文学以及统计学。</w:t>
      </w:r>
      <w:r w:rsidR="00050CF8">
        <w:t>因此在法庭上接受指纹作为证据</w:t>
      </w:r>
      <w:r w:rsidR="00050CF8">
        <w:rPr>
          <w:rFonts w:hint="eastAsia"/>
        </w:rPr>
        <w:t>也是</w:t>
      </w:r>
      <w:r w:rsidRPr="00B04BD7">
        <w:t>由于高尔顿的研究</w:t>
      </w:r>
      <w:r w:rsidRPr="00B04BD7">
        <w:t>2</w:t>
      </w:r>
      <w:r w:rsidR="00050CF8">
        <w:t>，包括估计两个人有相同指纹的可能性</w:t>
      </w:r>
      <w:r w:rsidR="00050CF8">
        <w:rPr>
          <w:rFonts w:hint="eastAsia"/>
        </w:rPr>
        <w:t>。</w:t>
      </w:r>
    </w:p>
    <w:p w:rsidR="00B04BD7" w:rsidRPr="00050CF8" w:rsidRDefault="00050CF8" w:rsidP="00B04BD7">
      <w:pPr>
        <w:rPr>
          <w:sz w:val="13"/>
          <w:szCs w:val="13"/>
        </w:rPr>
      </w:pPr>
      <w:r w:rsidRPr="00B04BD7">
        <w:rPr>
          <w:sz w:val="13"/>
          <w:szCs w:val="13"/>
        </w:rPr>
        <w:t xml:space="preserve"> </w:t>
      </w:r>
      <w:r w:rsidR="00B04BD7" w:rsidRPr="00B04BD7">
        <w:rPr>
          <w:sz w:val="13"/>
          <w:szCs w:val="13"/>
        </w:rPr>
        <w:t>2 Cole</w:t>
      </w:r>
      <w:r w:rsidR="00B04BD7" w:rsidRPr="00B04BD7">
        <w:rPr>
          <w:sz w:val="13"/>
          <w:szCs w:val="13"/>
        </w:rPr>
        <w:t>，</w:t>
      </w:r>
      <w:r w:rsidR="00B04BD7" w:rsidRPr="00B04BD7">
        <w:rPr>
          <w:sz w:val="13"/>
          <w:szCs w:val="13"/>
        </w:rPr>
        <w:t>S</w:t>
      </w:r>
      <w:r w:rsidR="00B04BD7" w:rsidRPr="00B04BD7">
        <w:rPr>
          <w:sz w:val="13"/>
          <w:szCs w:val="13"/>
        </w:rPr>
        <w:t>。（</w:t>
      </w:r>
      <w:r w:rsidR="00B04BD7" w:rsidRPr="00B04BD7">
        <w:rPr>
          <w:sz w:val="13"/>
          <w:szCs w:val="13"/>
        </w:rPr>
        <w:t>2004</w:t>
      </w:r>
      <w:r w:rsidR="00B04BD7" w:rsidRPr="00B04BD7">
        <w:rPr>
          <w:sz w:val="13"/>
          <w:szCs w:val="13"/>
        </w:rPr>
        <w:t>）。</w:t>
      </w:r>
      <w:r w:rsidR="00B04BD7" w:rsidRPr="00B04BD7">
        <w:rPr>
          <w:sz w:val="13"/>
          <w:szCs w:val="13"/>
        </w:rPr>
        <w:t xml:space="preserve"> </w:t>
      </w:r>
      <w:r w:rsidR="00B04BD7" w:rsidRPr="00B04BD7">
        <w:rPr>
          <w:sz w:val="13"/>
          <w:szCs w:val="13"/>
        </w:rPr>
        <w:t>指纹模式识别的历史。</w:t>
      </w:r>
      <w:r w:rsidR="00B04BD7" w:rsidRPr="00B04BD7">
        <w:rPr>
          <w:sz w:val="13"/>
          <w:szCs w:val="13"/>
        </w:rPr>
        <w:t xml:space="preserve"> </w:t>
      </w:r>
      <w:r w:rsidR="00B04BD7" w:rsidRPr="00B04BD7">
        <w:rPr>
          <w:sz w:val="13"/>
          <w:szCs w:val="13"/>
        </w:rPr>
        <w:t>在</w:t>
      </w:r>
      <w:r w:rsidR="00B04BD7" w:rsidRPr="00B04BD7">
        <w:rPr>
          <w:sz w:val="13"/>
          <w:szCs w:val="13"/>
        </w:rPr>
        <w:t>N.Ratha</w:t>
      </w:r>
      <w:r w:rsidR="00B04BD7" w:rsidRPr="00B04BD7">
        <w:rPr>
          <w:sz w:val="13"/>
          <w:szCs w:val="13"/>
        </w:rPr>
        <w:t>和</w:t>
      </w:r>
      <w:r w:rsidR="00B04BD7" w:rsidRPr="00B04BD7">
        <w:rPr>
          <w:sz w:val="13"/>
          <w:szCs w:val="13"/>
        </w:rPr>
        <w:t>R. Bolle</w:t>
      </w:r>
      <w:r w:rsidR="00B04BD7" w:rsidRPr="00B04BD7">
        <w:rPr>
          <w:sz w:val="13"/>
          <w:szCs w:val="13"/>
        </w:rPr>
        <w:t>（</w:t>
      </w:r>
      <w:r>
        <w:rPr>
          <w:rFonts w:ascii="URWPalladioL-Roma" w:hAnsi="URWPalladioL-Roma" w:cs="URWPalladioL-Roma"/>
          <w:kern w:val="0"/>
          <w:sz w:val="16"/>
          <w:szCs w:val="16"/>
        </w:rPr>
        <w:t>Eds.</w:t>
      </w:r>
      <w:r w:rsidR="00B04BD7" w:rsidRPr="00B04BD7">
        <w:rPr>
          <w:sz w:val="13"/>
          <w:szCs w:val="13"/>
        </w:rPr>
        <w:t>），自动指纹识别系统，第</w:t>
      </w:r>
      <w:r w:rsidR="00B04BD7" w:rsidRPr="00B04BD7">
        <w:rPr>
          <w:sz w:val="13"/>
          <w:szCs w:val="13"/>
        </w:rPr>
        <w:t>1-25</w:t>
      </w:r>
      <w:r w:rsidR="00B04BD7" w:rsidRPr="00B04BD7">
        <w:rPr>
          <w:sz w:val="13"/>
          <w:szCs w:val="13"/>
        </w:rPr>
        <w:t>页。</w:t>
      </w:r>
      <w:r w:rsidR="00B04BD7" w:rsidRPr="00B04BD7">
        <w:rPr>
          <w:sz w:val="13"/>
          <w:szCs w:val="13"/>
        </w:rPr>
        <w:t xml:space="preserve"> </w:t>
      </w:r>
      <w:r w:rsidR="00B04BD7" w:rsidRPr="00B04BD7">
        <w:rPr>
          <w:sz w:val="13"/>
          <w:szCs w:val="13"/>
        </w:rPr>
        <w:t>施普林格</w:t>
      </w:r>
      <w:r>
        <w:rPr>
          <w:rFonts w:hint="eastAsia"/>
          <w:sz w:val="13"/>
          <w:szCs w:val="13"/>
        </w:rPr>
        <w:t xml:space="preserve"> </w:t>
      </w:r>
      <w:r w:rsidR="00B04BD7" w:rsidRPr="00B04BD7">
        <w:rPr>
          <w:sz w:val="13"/>
          <w:szCs w:val="13"/>
        </w:rPr>
        <w:t>纽约</w:t>
      </w:r>
    </w:p>
    <w:p w:rsidR="00135B97" w:rsidRDefault="00135B97" w:rsidP="00135B97">
      <w:pPr>
        <w:autoSpaceDE w:val="0"/>
        <w:autoSpaceDN w:val="0"/>
        <w:adjustRightInd w:val="0"/>
        <w:jc w:val="left"/>
        <w:rPr>
          <w:rFonts w:ascii="URWPalladioL-Roma" w:hAnsi="URWPalladioL-Roma" w:cs="URWPalladioL-Roma"/>
          <w:kern w:val="0"/>
          <w:sz w:val="20"/>
          <w:szCs w:val="20"/>
        </w:rPr>
      </w:pPr>
    </w:p>
    <w:p w:rsidR="00135B97" w:rsidRPr="00135B97" w:rsidRDefault="00135B97" w:rsidP="00135B97">
      <w:r w:rsidRPr="00135B97">
        <w:t>Back to our subject of interest, Galton pioneered the</w:t>
      </w:r>
      <w:r>
        <w:rPr>
          <w:rFonts w:hint="eastAsia"/>
        </w:rPr>
        <w:t xml:space="preserve"> </w:t>
      </w:r>
      <w:r w:rsidRPr="00135B97">
        <w:t>application of statistical methods to m</w:t>
      </w:r>
      <w:r>
        <w:t>any of his scientific</w:t>
      </w:r>
      <w:r>
        <w:rPr>
          <w:rFonts w:hint="eastAsia"/>
        </w:rPr>
        <w:t xml:space="preserve"> </w:t>
      </w:r>
      <w:r w:rsidRPr="00135B97">
        <w:t xml:space="preserve">interests. For instance, </w:t>
      </w:r>
      <w:r>
        <w:t>he indeed was interested in the</w:t>
      </w:r>
      <w:r>
        <w:rPr>
          <w:rFonts w:hint="eastAsia"/>
        </w:rPr>
        <w:t xml:space="preserve"> </w:t>
      </w:r>
      <w:r w:rsidRPr="00135B97">
        <w:t>relative size/height of children and their parents3 (both in animals and plants). Am</w:t>
      </w:r>
      <w:r>
        <w:t>ong his observations he noticed</w:t>
      </w:r>
      <w:r>
        <w:rPr>
          <w:rFonts w:hint="eastAsia"/>
        </w:rPr>
        <w:t xml:space="preserve"> </w:t>
      </w:r>
      <w:r w:rsidRPr="00135B97">
        <w:t>that a tall parent is likely to h</w:t>
      </w:r>
      <w:r>
        <w:t>ave a child that is taller than</w:t>
      </w:r>
      <w:r>
        <w:rPr>
          <w:rFonts w:hint="eastAsia"/>
        </w:rPr>
        <w:t xml:space="preserve"> </w:t>
      </w:r>
      <w:r w:rsidRPr="00135B97">
        <w:t xml:space="preserve">average. However, the child is </w:t>
      </w:r>
      <w:r>
        <w:t>likely to be less tall than the</w:t>
      </w:r>
      <w:r>
        <w:rPr>
          <w:rFonts w:hint="eastAsia"/>
        </w:rPr>
        <w:t xml:space="preserve"> </w:t>
      </w:r>
      <w:r w:rsidRPr="00135B97">
        <w:t>parent. Similarly, a pare</w:t>
      </w:r>
      <w:r>
        <w:t>nt that is shorter than average</w:t>
      </w:r>
      <w:r>
        <w:rPr>
          <w:rFonts w:hint="eastAsia"/>
        </w:rPr>
        <w:t xml:space="preserve"> </w:t>
      </w:r>
      <w:r w:rsidRPr="00135B97">
        <w:t>would have children taller t</w:t>
      </w:r>
      <w:r>
        <w:t>han the parent, but still below</w:t>
      </w:r>
      <w:r>
        <w:rPr>
          <w:rFonts w:hint="eastAsia"/>
        </w:rPr>
        <w:t xml:space="preserve"> </w:t>
      </w:r>
      <w:r w:rsidRPr="00135B97">
        <w:t>the</w:t>
      </w:r>
      <w:r>
        <w:rPr>
          <w:rFonts w:hint="eastAsia"/>
        </w:rPr>
        <w:t xml:space="preserve"> </w:t>
      </w:r>
      <w:r w:rsidRPr="00135B97">
        <w:t xml:space="preserve">average. In other </w:t>
      </w:r>
      <w:r>
        <w:t>words, the difference in height</w:t>
      </w:r>
      <w:r>
        <w:rPr>
          <w:rFonts w:hint="eastAsia"/>
        </w:rPr>
        <w:t xml:space="preserve"> </w:t>
      </w:r>
      <w:r w:rsidRPr="00135B97">
        <w:t xml:space="preserve">between parent and offspring </w:t>
      </w:r>
      <w:r>
        <w:t>is proportional to the parent’s</w:t>
      </w:r>
      <w:r>
        <w:rPr>
          <w:rFonts w:hint="eastAsia"/>
        </w:rPr>
        <w:t xml:space="preserve"> </w:t>
      </w:r>
      <w:r w:rsidRPr="00135B97">
        <w:t>deviation from the typical p</w:t>
      </w:r>
      <w:r>
        <w:t>opulation. He described this by</w:t>
      </w:r>
      <w:r>
        <w:rPr>
          <w:rFonts w:hint="eastAsia"/>
        </w:rPr>
        <w:t xml:space="preserve"> </w:t>
      </w:r>
      <w:r w:rsidRPr="00135B97">
        <w:t xml:space="preserve">saying that the height of the offspring regresses </w:t>
      </w:r>
      <w:r>
        <w:t>towards a</w:t>
      </w:r>
      <w:r>
        <w:rPr>
          <w:rFonts w:hint="eastAsia"/>
        </w:rPr>
        <w:t xml:space="preserve"> </w:t>
      </w:r>
      <w:r w:rsidRPr="00135B97">
        <w:t>mediocre point.</w:t>
      </w:r>
    </w:p>
    <w:p w:rsidR="00135B97" w:rsidRPr="00135B97" w:rsidRDefault="00135B97" w:rsidP="00135B97">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3 </w:t>
      </w:r>
      <w:r>
        <w:rPr>
          <w:rFonts w:ascii="URWPalladioL-Roma" w:hAnsi="URWPalladioL-Roma" w:cs="URWPalladioL-Roma"/>
          <w:kern w:val="0"/>
          <w:sz w:val="16"/>
          <w:szCs w:val="16"/>
        </w:rPr>
        <w:t>Galton, F. (</w:t>
      </w:r>
      <w:r>
        <w:rPr>
          <w:rFonts w:ascii="TeXPalladioL-SC" w:hAnsi="TeXPalladioL-SC" w:cs="TeXPalladioL-SC"/>
          <w:kern w:val="0"/>
          <w:sz w:val="16"/>
          <w:szCs w:val="16"/>
        </w:rPr>
        <w:t>1886</w:t>
      </w:r>
      <w:r>
        <w:rPr>
          <w:rFonts w:ascii="URWPalladioL-Roma" w:hAnsi="URWPalladioL-Roma" w:cs="URWPalladioL-Roma"/>
          <w:kern w:val="0"/>
          <w:sz w:val="16"/>
          <w:szCs w:val="16"/>
        </w:rPr>
        <w:t>).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Towards Mediocrity in Hereditary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Stature. </w:t>
      </w:r>
      <w:r>
        <w:rPr>
          <w:rFonts w:ascii="URWPalladioL-Ital" w:hAnsi="URWPalladioL-Ital" w:cs="URWPalladioL-Ital"/>
          <w:kern w:val="0"/>
          <w:sz w:val="16"/>
          <w:szCs w:val="16"/>
        </w:rPr>
        <w:t>The Journal of the</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Anthropological Institute of Great</w:t>
      </w:r>
    </w:p>
    <w:p w:rsidR="00135B97" w:rsidRDefault="00135B97" w:rsidP="00135B97">
      <w:pPr>
        <w:autoSpaceDE w:val="0"/>
        <w:autoSpaceDN w:val="0"/>
        <w:adjustRightInd w:val="0"/>
        <w:jc w:val="left"/>
        <w:rPr>
          <w:rFonts w:ascii="TeXPalladioL-SC" w:hAnsi="TeXPalladioL-SC" w:cs="TeXPalladioL-SC"/>
          <w:kern w:val="0"/>
          <w:sz w:val="16"/>
          <w:szCs w:val="16"/>
        </w:rPr>
      </w:pPr>
      <w:r>
        <w:rPr>
          <w:rFonts w:ascii="URWPalladioL-Ital" w:hAnsi="URWPalladioL-Ital" w:cs="URWPalladioL-Ital"/>
          <w:kern w:val="0"/>
          <w:sz w:val="16"/>
          <w:szCs w:val="16"/>
        </w:rPr>
        <w:t xml:space="preserve">Britain and Ireland </w:t>
      </w:r>
      <w:r>
        <w:rPr>
          <w:rFonts w:ascii="TeXPalladioL-ItalicOsF" w:hAnsi="TeXPalladioL-ItalicOsF" w:cs="TeXPalladioL-ItalicOsF"/>
          <w:i/>
          <w:iCs/>
          <w:kern w:val="0"/>
          <w:sz w:val="16"/>
          <w:szCs w:val="16"/>
        </w:rPr>
        <w:t>15</w:t>
      </w:r>
      <w:r>
        <w:rPr>
          <w:rFonts w:ascii="URWPalladioL-Roma" w:hAnsi="URWPalladioL-Roma" w:cs="URWPalladioL-Roma"/>
          <w:kern w:val="0"/>
          <w:sz w:val="16"/>
          <w:szCs w:val="16"/>
        </w:rPr>
        <w:t xml:space="preserve">, </w:t>
      </w:r>
      <w:r>
        <w:rPr>
          <w:rFonts w:ascii="TeXPalladioL-SC" w:hAnsi="TeXPalladioL-SC" w:cs="TeXPalladioL-SC"/>
          <w:kern w:val="0"/>
          <w:sz w:val="16"/>
          <w:szCs w:val="16"/>
        </w:rPr>
        <w:t>246</w:t>
      </w:r>
      <w:r>
        <w:rPr>
          <w:rFonts w:ascii="URWPalladioL-Roma" w:hAnsi="URWPalladioL-Roma" w:cs="URWPalladioL-Roma"/>
          <w:kern w:val="0"/>
          <w:sz w:val="16"/>
          <w:szCs w:val="16"/>
        </w:rPr>
        <w:t>–</w:t>
      </w:r>
      <w:r>
        <w:rPr>
          <w:rFonts w:ascii="TeXPalladioL-SC" w:hAnsi="TeXPalladioL-SC" w:cs="TeXPalladioL-SC"/>
          <w:kern w:val="0"/>
          <w:sz w:val="16"/>
          <w:szCs w:val="16"/>
        </w:rPr>
        <w:t>263</w:t>
      </w:r>
    </w:p>
    <w:p w:rsidR="00B04BD7" w:rsidRDefault="000175F0" w:rsidP="00B04BD7">
      <w:r>
        <w:t>回到我们感兴趣的主题，高尔顿率先将统计方法应用于他</w:t>
      </w:r>
      <w:r>
        <w:rPr>
          <w:rFonts w:hint="eastAsia"/>
        </w:rPr>
        <w:t>感性的</w:t>
      </w:r>
      <w:r>
        <w:t>许多科学</w:t>
      </w:r>
      <w:r>
        <w:rPr>
          <w:rFonts w:hint="eastAsia"/>
        </w:rPr>
        <w:t>领域</w:t>
      </w:r>
      <w:r w:rsidR="00B04BD7" w:rsidRPr="00B04BD7">
        <w:t>。例如，他确实对儿童及其父母</w:t>
      </w:r>
      <w:r w:rsidR="00B04BD7" w:rsidRPr="00B04BD7">
        <w:t>3</w:t>
      </w:r>
      <w:r w:rsidR="00B04BD7" w:rsidRPr="00B04BD7">
        <w:t>（动物和植物）的相对</w:t>
      </w:r>
      <w:r>
        <w:rPr>
          <w:rFonts w:hint="eastAsia"/>
        </w:rPr>
        <w:t>胖瘦</w:t>
      </w:r>
      <w:r w:rsidR="00B04BD7" w:rsidRPr="00B04BD7">
        <w:t>/</w:t>
      </w:r>
      <w:r w:rsidR="00B04BD7" w:rsidRPr="00B04BD7">
        <w:t>身高感兴趣。在他的观察中，他注意到一个高大的父母可能会有一个高于平均水平的孩子。</w:t>
      </w:r>
      <w:r>
        <w:t>然而，孩子可能不如父母高</w:t>
      </w:r>
      <w:r>
        <w:rPr>
          <w:rFonts w:hint="eastAsia"/>
        </w:rPr>
        <w:t>。</w:t>
      </w:r>
      <w:r w:rsidR="00B04BD7" w:rsidRPr="00B04BD7">
        <w:t>同样，比平均</w:t>
      </w:r>
      <w:r>
        <w:rPr>
          <w:rFonts w:hint="eastAsia"/>
        </w:rPr>
        <w:t>身高矮</w:t>
      </w:r>
      <w:r w:rsidR="00B04BD7" w:rsidRPr="00B04BD7">
        <w:t>的父母</w:t>
      </w:r>
      <w:r>
        <w:rPr>
          <w:rFonts w:hint="eastAsia"/>
        </w:rPr>
        <w:t>也</w:t>
      </w:r>
      <w:r w:rsidR="00B04BD7" w:rsidRPr="00B04BD7">
        <w:t>会有比父母更高的孩子，但仍然低于平均水平。换句话说，父母和子女之</w:t>
      </w:r>
      <w:r w:rsidR="00B04BD7" w:rsidRPr="00B04BD7">
        <w:lastRenderedPageBreak/>
        <w:t>间的身高差异与父母与典型人口</w:t>
      </w:r>
      <w:r>
        <w:rPr>
          <w:rFonts w:hint="eastAsia"/>
        </w:rPr>
        <w:t>身高</w:t>
      </w:r>
      <w:r w:rsidR="00B04BD7" w:rsidRPr="00B04BD7">
        <w:t>的偏差成正比。</w:t>
      </w:r>
      <w:r w:rsidR="00B04BD7" w:rsidRPr="00B04BD7">
        <w:t xml:space="preserve"> </w:t>
      </w:r>
      <w:r>
        <w:t>他通过说</w:t>
      </w:r>
      <w:r>
        <w:rPr>
          <w:rFonts w:hint="eastAsia"/>
        </w:rPr>
        <w:t>明</w:t>
      </w:r>
      <w:r>
        <w:t>后代的高度向</w:t>
      </w:r>
      <w:r>
        <w:rPr>
          <w:rFonts w:hint="eastAsia"/>
        </w:rPr>
        <w:t>均值</w:t>
      </w:r>
      <w:r w:rsidR="00B04BD7" w:rsidRPr="00B04BD7">
        <w:t>方向回归来描述这一点。</w:t>
      </w:r>
    </w:p>
    <w:p w:rsidR="00B04BD7" w:rsidRPr="00B04BD7" w:rsidRDefault="00B04BD7" w:rsidP="00B04BD7">
      <w:pPr>
        <w:rPr>
          <w:sz w:val="13"/>
          <w:szCs w:val="13"/>
        </w:rPr>
      </w:pPr>
      <w:r w:rsidRPr="00B04BD7">
        <w:rPr>
          <w:sz w:val="13"/>
          <w:szCs w:val="13"/>
        </w:rPr>
        <w:t>3 Galton</w:t>
      </w:r>
      <w:r w:rsidRPr="00B04BD7">
        <w:rPr>
          <w:sz w:val="13"/>
          <w:szCs w:val="13"/>
        </w:rPr>
        <w:t>，</w:t>
      </w:r>
      <w:r w:rsidRPr="00B04BD7">
        <w:rPr>
          <w:sz w:val="13"/>
          <w:szCs w:val="13"/>
        </w:rPr>
        <w:t>F</w:t>
      </w:r>
      <w:r w:rsidRPr="00B04BD7">
        <w:rPr>
          <w:sz w:val="13"/>
          <w:szCs w:val="13"/>
        </w:rPr>
        <w:t>。（</w:t>
      </w:r>
      <w:r w:rsidRPr="00B04BD7">
        <w:rPr>
          <w:sz w:val="13"/>
          <w:szCs w:val="13"/>
        </w:rPr>
        <w:t>1886</w:t>
      </w:r>
      <w:r w:rsidRPr="00B04BD7">
        <w:rPr>
          <w:sz w:val="13"/>
          <w:szCs w:val="13"/>
        </w:rPr>
        <w:t>）。</w:t>
      </w:r>
      <w:r w:rsidR="000175F0">
        <w:rPr>
          <w:rFonts w:ascii="URWPalladioL-Roma" w:hAnsi="URWPalladioL-Roma" w:cs="URWPalladioL-Roma" w:hint="eastAsia"/>
          <w:kern w:val="0"/>
          <w:sz w:val="16"/>
          <w:szCs w:val="16"/>
        </w:rPr>
        <w:t>身材遗传回归均值</w:t>
      </w:r>
      <w:r w:rsidR="000175F0">
        <w:rPr>
          <w:rFonts w:ascii="URWPalladioL-Roma" w:hAnsi="URWPalladioL-Roma" w:cs="URWPalladioL-Roma"/>
          <w:kern w:val="0"/>
          <w:sz w:val="16"/>
          <w:szCs w:val="16"/>
        </w:rPr>
        <w:t>.</w:t>
      </w:r>
      <w:r w:rsidRPr="00B04BD7">
        <w:rPr>
          <w:sz w:val="13"/>
          <w:szCs w:val="13"/>
        </w:rPr>
        <w:t xml:space="preserve"> </w:t>
      </w:r>
      <w:r w:rsidRPr="00B04BD7">
        <w:rPr>
          <w:sz w:val="13"/>
          <w:szCs w:val="13"/>
        </w:rPr>
        <w:t>大学人类学研究所</w:t>
      </w:r>
      <w:r w:rsidR="00F124E8">
        <w:rPr>
          <w:rFonts w:hint="eastAsia"/>
          <w:sz w:val="13"/>
          <w:szCs w:val="13"/>
        </w:rPr>
        <w:t xml:space="preserve"> </w:t>
      </w:r>
      <w:r w:rsidRPr="00B04BD7">
        <w:rPr>
          <w:sz w:val="13"/>
          <w:szCs w:val="13"/>
        </w:rPr>
        <w:t>英国和爱尔兰</w:t>
      </w:r>
      <w:r w:rsidRPr="00B04BD7">
        <w:rPr>
          <w:sz w:val="13"/>
          <w:szCs w:val="13"/>
        </w:rPr>
        <w:t>15,246-263</w:t>
      </w:r>
    </w:p>
    <w:p w:rsid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height difference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proportional to the parent’s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deviation from the typical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population.</w:t>
      </w:r>
    </w:p>
    <w:p w:rsid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would call this the mean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modern, politically-correct terms.</w:t>
      </w:r>
    </w:p>
    <w:p w:rsidR="000175F0" w:rsidRPr="000175F0" w:rsidRDefault="000175F0" w:rsidP="000175F0">
      <w:pPr>
        <w:rPr>
          <w:sz w:val="13"/>
          <w:szCs w:val="13"/>
        </w:rPr>
      </w:pPr>
      <w:r>
        <w:rPr>
          <w:rFonts w:hint="eastAsia"/>
          <w:sz w:val="13"/>
          <w:szCs w:val="13"/>
        </w:rPr>
        <w:t>父母与子女之间的</w:t>
      </w:r>
      <w:r w:rsidRPr="000175F0">
        <w:rPr>
          <w:sz w:val="13"/>
          <w:szCs w:val="13"/>
        </w:rPr>
        <w:t>高度差与父母与典型人口的偏差成正比。</w:t>
      </w:r>
      <w:r w:rsidRPr="000175F0">
        <w:rPr>
          <w:sz w:val="13"/>
          <w:szCs w:val="13"/>
        </w:rPr>
        <w:br/>
      </w:r>
      <w:r w:rsidR="00F00FAF">
        <w:rPr>
          <w:sz w:val="13"/>
          <w:szCs w:val="13"/>
        </w:rPr>
        <w:t>我们</w:t>
      </w:r>
      <w:r w:rsidR="00F00FAF">
        <w:rPr>
          <w:rFonts w:hint="eastAsia"/>
          <w:sz w:val="13"/>
          <w:szCs w:val="13"/>
        </w:rPr>
        <w:t>用</w:t>
      </w:r>
      <w:r w:rsidRPr="000175F0">
        <w:rPr>
          <w:sz w:val="13"/>
          <w:szCs w:val="13"/>
        </w:rPr>
        <w:t>现代，政治上正确的术语</w:t>
      </w:r>
      <w:r w:rsidR="00F00FAF">
        <w:rPr>
          <w:rFonts w:hint="eastAsia"/>
          <w:sz w:val="13"/>
          <w:szCs w:val="13"/>
        </w:rPr>
        <w:t>，均值来称呼它</w:t>
      </w:r>
      <w:r w:rsidRPr="000175F0">
        <w:rPr>
          <w:sz w:val="13"/>
          <w:szCs w:val="13"/>
        </w:rPr>
        <w:t>。</w:t>
      </w:r>
    </w:p>
    <w:p w:rsidR="00135B97" w:rsidRPr="00135B97" w:rsidRDefault="00135B97" w:rsidP="00135B97">
      <w:r w:rsidRPr="00135B97">
        <w:t>Regression towards the mean is a purely statistical</w:t>
      </w:r>
      <w:r>
        <w:rPr>
          <w:rFonts w:hint="eastAsia"/>
        </w:rPr>
        <w:t xml:space="preserve"> </w:t>
      </w:r>
      <w:r w:rsidRPr="00135B97">
        <w:t xml:space="preserve">phenomenon and can be seen </w:t>
      </w:r>
      <w:r>
        <w:t>as a fact of life, if you will.</w:t>
      </w:r>
      <w:r>
        <w:rPr>
          <w:rFonts w:hint="eastAsia"/>
        </w:rPr>
        <w:t xml:space="preserve"> </w:t>
      </w:r>
      <w:r w:rsidRPr="00135B97">
        <w:t xml:space="preserve">The key to the matter </w:t>
      </w:r>
      <w:r>
        <w:t>is the expectation value of the</w:t>
      </w:r>
      <w:r>
        <w:rPr>
          <w:rFonts w:hint="eastAsia"/>
        </w:rPr>
        <w:t xml:space="preserve"> </w:t>
      </w:r>
      <w:r w:rsidRPr="00135B97">
        <w:t>measured mean: A sprinter that breaks the world record in a race is expected to run to her average time in the next one, or the score in a mid-term exam can be expected to be less</w:t>
      </w:r>
      <w:r>
        <w:rPr>
          <w:rFonts w:hint="eastAsia"/>
        </w:rPr>
        <w:t xml:space="preserve"> </w:t>
      </w:r>
      <w:r w:rsidRPr="00135B97">
        <w:t>bad than the score in the final.</w:t>
      </w:r>
    </w:p>
    <w:p w:rsidR="00135B97" w:rsidRDefault="00135B97" w:rsidP="00135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Regression to the mean is an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inescapable fact of life.</w:t>
      </w:r>
    </w:p>
    <w:p w:rsidR="00F00FAF" w:rsidRDefault="00813E04" w:rsidP="00F00FAF">
      <w:r w:rsidRPr="00813E04">
        <w:t>回归均值是一种纯粹的统计现象，</w:t>
      </w:r>
      <w:r w:rsidR="00F00FAF">
        <w:rPr>
          <w:rFonts w:hint="eastAsia"/>
        </w:rPr>
        <w:t>也被</w:t>
      </w:r>
      <w:r w:rsidR="00F00FAF">
        <w:t>看作生活</w:t>
      </w:r>
      <w:r w:rsidR="00F00FAF">
        <w:rPr>
          <w:rFonts w:hint="eastAsia"/>
        </w:rPr>
        <w:t>的真理</w:t>
      </w:r>
      <w:r w:rsidRPr="00813E04">
        <w:t>。问题的关键在于测量平均值的期望值：在比赛中打破世界纪录的短跑运动员预计会在下一个比赛中达到</w:t>
      </w:r>
      <w:r w:rsidR="00F00FAF">
        <w:rPr>
          <w:rFonts w:hint="eastAsia"/>
        </w:rPr>
        <w:t>的</w:t>
      </w:r>
      <w:r w:rsidRPr="00813E04">
        <w:t>平均时间，或者</w:t>
      </w:r>
      <w:r w:rsidR="00F00FAF" w:rsidRPr="00F00FAF">
        <w:t>期</w:t>
      </w:r>
      <w:r w:rsidR="00F00FAF">
        <w:rPr>
          <w:rFonts w:hint="eastAsia"/>
        </w:rPr>
        <w:t>中</w:t>
      </w:r>
      <w:r w:rsidR="00F00FAF">
        <w:t>考试的分数可能会比</w:t>
      </w:r>
      <w:r w:rsidR="00F00FAF">
        <w:rPr>
          <w:rFonts w:hint="eastAsia"/>
        </w:rPr>
        <w:t>期末考试</w:t>
      </w:r>
      <w:r w:rsidR="00F00FAF" w:rsidRPr="00F00FAF">
        <w:t>的分数差</w:t>
      </w:r>
    </w:p>
    <w:p w:rsidR="00813E04" w:rsidRPr="00F00FAF" w:rsidRDefault="00813E04" w:rsidP="00F00FAF">
      <w:pPr>
        <w:rPr>
          <w:sz w:val="13"/>
          <w:szCs w:val="13"/>
        </w:rPr>
      </w:pPr>
      <w:r w:rsidRPr="00F00FAF">
        <w:rPr>
          <w:sz w:val="13"/>
          <w:szCs w:val="13"/>
        </w:rPr>
        <w:t>回归均值是生活中不可避免的事实。</w:t>
      </w:r>
    </w:p>
    <w:p w:rsidR="00135B97" w:rsidRDefault="00135B97" w:rsidP="00135B97">
      <w:r w:rsidRPr="00135B97">
        <w:t>All in all, regression is thus the mean value of a response</w:t>
      </w:r>
      <w:r>
        <w:rPr>
          <w:rFonts w:hint="eastAsia"/>
        </w:rPr>
        <w:t xml:space="preserve"> </w:t>
      </w:r>
      <w:r w:rsidRPr="00135B97">
        <w:t>variable as a function of one</w:t>
      </w:r>
      <w:r>
        <w:t xml:space="preserve"> or more explanatory variables.</w:t>
      </w:r>
      <w:r>
        <w:rPr>
          <w:rFonts w:hint="eastAsia"/>
        </w:rPr>
        <w:t xml:space="preserve"> </w:t>
      </w:r>
      <w:r w:rsidRPr="00135B97">
        <w:t>A regression model is a</w:t>
      </w:r>
      <w:r>
        <w:t>n approximate to it. As a first</w:t>
      </w:r>
      <w:r>
        <w:rPr>
          <w:rFonts w:hint="eastAsia"/>
        </w:rPr>
        <w:t xml:space="preserve"> </w:t>
      </w:r>
      <w:r w:rsidRPr="00135B97">
        <w:t>attempt to deter</w:t>
      </w:r>
      <w:r>
        <w:t>mining the dependence among the</w:t>
      </w:r>
      <w:r>
        <w:rPr>
          <w:rFonts w:hint="eastAsia"/>
        </w:rPr>
        <w:t xml:space="preserve"> </w:t>
      </w:r>
      <w:r w:rsidRPr="00135B97">
        <w:t xml:space="preserve">variables, the simplest </w:t>
      </w:r>
      <w:r>
        <w:t>thing we can do is check if the</w:t>
      </w:r>
      <w:r>
        <w:rPr>
          <w:rFonts w:hint="eastAsia"/>
        </w:rPr>
        <w:t xml:space="preserve"> </w:t>
      </w:r>
      <w:r w:rsidRPr="00135B97">
        <w:t>relationship follows a straight line.</w:t>
      </w:r>
    </w:p>
    <w:p w:rsidR="00135B97" w:rsidRDefault="00135B97" w:rsidP="00982253">
      <w:r w:rsidRPr="00982253">
        <w:t>In that sense, a linear regression model assumes (among</w:t>
      </w:r>
      <w:r w:rsidR="00982253">
        <w:rPr>
          <w:rFonts w:hint="eastAsia"/>
        </w:rPr>
        <w:t xml:space="preserve"> </w:t>
      </w:r>
      <w:r w:rsidRPr="00982253">
        <w:t>other things) that the respon</w:t>
      </w:r>
      <w:r w:rsidR="00982253">
        <w:t>se can be described by a linear</w:t>
      </w:r>
      <w:r w:rsidR="00982253">
        <w:rPr>
          <w:rFonts w:hint="eastAsia"/>
        </w:rPr>
        <w:t xml:space="preserve"> </w:t>
      </w:r>
      <w:r w:rsidRPr="00982253">
        <w:t>function. Even if it is n</w:t>
      </w:r>
      <w:r w:rsidR="00982253">
        <w:t>ot, we can at least approximate</w:t>
      </w:r>
      <w:r w:rsidR="00982253">
        <w:rPr>
          <w:rFonts w:hint="eastAsia"/>
        </w:rPr>
        <w:t xml:space="preserve"> </w:t>
      </w:r>
      <w:r w:rsidRPr="00982253">
        <w:t>linearly over a range of valu</w:t>
      </w:r>
      <w:r w:rsidR="00982253">
        <w:t>es or carry out transformations</w:t>
      </w:r>
      <w:r w:rsidR="00982253">
        <w:rPr>
          <w:rFonts w:hint="eastAsia"/>
        </w:rPr>
        <w:t xml:space="preserve"> </w:t>
      </w:r>
      <w:r w:rsidRPr="00982253">
        <w:t>to linearise relationships.</w:t>
      </w:r>
    </w:p>
    <w:p w:rsidR="00813E04" w:rsidRPr="00F00FAF" w:rsidRDefault="00813E04" w:rsidP="00F00FAF">
      <w:r w:rsidRPr="00F00FAF">
        <w:t>总而言之，回归</w:t>
      </w:r>
      <w:r w:rsidR="00F00FAF" w:rsidRPr="00F00FAF">
        <w:rPr>
          <w:rFonts w:hint="eastAsia"/>
        </w:rPr>
        <w:t>是</w:t>
      </w:r>
      <w:r w:rsidR="00F00FAF" w:rsidRPr="00F00FAF">
        <w:t>响应变量的平均值</w:t>
      </w:r>
      <w:r w:rsidR="00F00FAF" w:rsidRPr="00F00FAF">
        <w:rPr>
          <w:rFonts w:hint="eastAsia"/>
        </w:rPr>
        <w:t>，相应变量是一个函数，具有</w:t>
      </w:r>
      <w:r w:rsidRPr="00F00FAF">
        <w:t>一个或多</w:t>
      </w:r>
      <w:r w:rsidR="00F00FAF" w:rsidRPr="00F00FAF">
        <w:t>个解释变量</w:t>
      </w:r>
      <w:r w:rsidRPr="00F00FAF">
        <w:t>。</w:t>
      </w:r>
      <w:r w:rsidRPr="00F00FAF">
        <w:t xml:space="preserve"> </w:t>
      </w:r>
      <w:r w:rsidR="00F00FAF" w:rsidRPr="00F00FAF">
        <w:t>回归模型</w:t>
      </w:r>
      <w:r w:rsidR="00F00FAF" w:rsidRPr="00F00FAF">
        <w:rPr>
          <w:rFonts w:hint="eastAsia"/>
        </w:rPr>
        <w:t>与相应变量函数</w:t>
      </w:r>
      <w:r w:rsidRPr="00F00FAF">
        <w:t>近似的。作为确定变量之间依赖关系的第一次尝试，我们能做的最简单的事情是检查关系是否遵循直线。</w:t>
      </w:r>
    </w:p>
    <w:p w:rsidR="00813E04" w:rsidRPr="00F00FAF" w:rsidRDefault="00813E04" w:rsidP="00F00FAF">
      <w:r w:rsidRPr="00F00FAF">
        <w:t>在这个意义上，线性回归模型假设（除其他事项外）响应可以由线性函数描述。即使不是这样，我们也可以至少在一系列值上线性近似，或者</w:t>
      </w:r>
      <w:r w:rsidR="00D053D8">
        <w:rPr>
          <w:rFonts w:hint="eastAsia"/>
        </w:rPr>
        <w:t>通过</w:t>
      </w:r>
      <w:r w:rsidRPr="00F00FAF">
        <w:t>变换以线性化关系。</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Linear regression assumes:</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Linear relationship.</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Multivariate normality.</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No or little multicollinearity.</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No auto-correlation.</w:t>
      </w:r>
    </w:p>
    <w:p w:rsidR="00813E04" w:rsidRPr="00813E04" w:rsidRDefault="00982253" w:rsidP="00813E0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Homoskedasticity.</w:t>
      </w:r>
    </w:p>
    <w:p w:rsidR="00813E04" w:rsidRDefault="00813E04" w:rsidP="00813E04">
      <w:pPr>
        <w:rPr>
          <w:sz w:val="13"/>
          <w:szCs w:val="13"/>
        </w:rPr>
      </w:pPr>
      <w:r w:rsidRPr="00813E04">
        <w:rPr>
          <w:sz w:val="13"/>
          <w:szCs w:val="13"/>
        </w:rPr>
        <w:t>线性回归假定：</w:t>
      </w:r>
      <w:r w:rsidRPr="00813E04">
        <w:rPr>
          <w:sz w:val="13"/>
          <w:szCs w:val="13"/>
        </w:rPr>
        <w:br/>
        <w:t>•</w:t>
      </w:r>
      <w:r w:rsidRPr="00813E04">
        <w:rPr>
          <w:sz w:val="13"/>
          <w:szCs w:val="13"/>
        </w:rPr>
        <w:t>线性关系。</w:t>
      </w:r>
      <w:r w:rsidR="00D053D8">
        <w:rPr>
          <w:rFonts w:hint="eastAsia"/>
          <w:sz w:val="13"/>
          <w:szCs w:val="13"/>
        </w:rPr>
        <w:t xml:space="preserve"> </w:t>
      </w:r>
    </w:p>
    <w:p w:rsidR="00813E04" w:rsidRDefault="00813E04" w:rsidP="00813E04">
      <w:pPr>
        <w:rPr>
          <w:sz w:val="13"/>
          <w:szCs w:val="13"/>
        </w:rPr>
      </w:pPr>
      <w:r w:rsidRPr="00813E04">
        <w:rPr>
          <w:sz w:val="13"/>
          <w:szCs w:val="13"/>
        </w:rPr>
        <w:t>•</w:t>
      </w:r>
      <w:r w:rsidRPr="00813E04">
        <w:rPr>
          <w:sz w:val="13"/>
          <w:szCs w:val="13"/>
        </w:rPr>
        <w:t>多</w:t>
      </w:r>
      <w:r w:rsidR="00D053D8">
        <w:rPr>
          <w:rFonts w:hint="eastAsia"/>
          <w:sz w:val="13"/>
          <w:szCs w:val="13"/>
        </w:rPr>
        <w:t>元正态性</w:t>
      </w:r>
      <w:r w:rsidRPr="00813E04">
        <w:rPr>
          <w:sz w:val="13"/>
          <w:szCs w:val="13"/>
        </w:rPr>
        <w:t>。</w:t>
      </w:r>
    </w:p>
    <w:p w:rsidR="00813E04" w:rsidRDefault="00813E04" w:rsidP="00813E04">
      <w:pPr>
        <w:rPr>
          <w:sz w:val="13"/>
          <w:szCs w:val="13"/>
        </w:rPr>
      </w:pPr>
      <w:r w:rsidRPr="00813E04">
        <w:rPr>
          <w:sz w:val="13"/>
          <w:szCs w:val="13"/>
        </w:rPr>
        <w:t>•</w:t>
      </w:r>
      <w:r w:rsidRPr="00813E04">
        <w:rPr>
          <w:sz w:val="13"/>
          <w:szCs w:val="13"/>
        </w:rPr>
        <w:t>没有或很少多重共线性。</w:t>
      </w:r>
    </w:p>
    <w:p w:rsidR="00813E04" w:rsidRDefault="00813E04" w:rsidP="00813E04">
      <w:pPr>
        <w:rPr>
          <w:sz w:val="13"/>
          <w:szCs w:val="13"/>
        </w:rPr>
      </w:pPr>
      <w:r w:rsidRPr="00813E04">
        <w:rPr>
          <w:sz w:val="13"/>
          <w:szCs w:val="13"/>
        </w:rPr>
        <w:t>•</w:t>
      </w:r>
      <w:r w:rsidRPr="00813E04">
        <w:rPr>
          <w:sz w:val="13"/>
          <w:szCs w:val="13"/>
        </w:rPr>
        <w:t>无自相关。</w:t>
      </w:r>
    </w:p>
    <w:p w:rsidR="00813E04" w:rsidRPr="00813E04" w:rsidRDefault="00813E04" w:rsidP="00813E04">
      <w:pPr>
        <w:rPr>
          <w:sz w:val="13"/>
          <w:szCs w:val="13"/>
        </w:rPr>
      </w:pPr>
      <w:r w:rsidRPr="00813E04">
        <w:rPr>
          <w:sz w:val="13"/>
          <w:szCs w:val="13"/>
        </w:rPr>
        <w:t>•</w:t>
      </w:r>
      <w:r w:rsidR="00880A49">
        <w:rPr>
          <w:rFonts w:hint="eastAsia"/>
          <w:sz w:val="13"/>
          <w:szCs w:val="13"/>
        </w:rPr>
        <w:t>同质性</w:t>
      </w:r>
    </w:p>
    <w:p w:rsidR="00982253" w:rsidRDefault="00982253" w:rsidP="0098225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veracity of a linear model may or may not reflect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actual relationship among the variables in question, and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should remind ourselves that there is no such a thing as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perfect model!</w:t>
      </w:r>
    </w:p>
    <w:p w:rsidR="00982253" w:rsidRDefault="00982253" w:rsidP="0098225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linear regression model has therefore the following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form:</w:t>
      </w:r>
    </w:p>
    <w:p w:rsidR="00813E04" w:rsidRPr="00813E04" w:rsidRDefault="00813E04" w:rsidP="00813E04">
      <w:r w:rsidRPr="00813E04">
        <w:t>线性模型的准确性可能会或可能不会反映相关变量之间的实际关系，我们应该提醒自己，没</w:t>
      </w:r>
      <w:r w:rsidRPr="00813E04">
        <w:lastRenderedPageBreak/>
        <w:t>有一个完美的模型！</w:t>
      </w:r>
      <w:r w:rsidRPr="00813E04">
        <w:br/>
      </w:r>
      <w:r w:rsidRPr="00813E04">
        <w:t>因此，线性回归模型具有以下形式：</w:t>
      </w:r>
    </w:p>
    <w:p w:rsidR="00982253" w:rsidRDefault="00982253" w:rsidP="00982253">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y </w:t>
      </w:r>
      <w:r>
        <w:rPr>
          <w:rFonts w:ascii="CMR10" w:hAnsi="CMR10" w:cs="CMR10"/>
          <w:kern w:val="0"/>
          <w:szCs w:val="21"/>
        </w:rPr>
        <w:t xml:space="preserve">= </w:t>
      </w:r>
      <w:r>
        <w:rPr>
          <w:rFonts w:ascii="URWPalladioL-Ital" w:hAnsi="URWPalladioL-Ital" w:cs="URWPalladioL-Ital"/>
          <w:kern w:val="0"/>
          <w:sz w:val="20"/>
          <w:szCs w:val="20"/>
        </w:rPr>
        <w:t xml:space="preserve">f </w:t>
      </w:r>
      <w:r>
        <w:rPr>
          <w:rFonts w:ascii="CMR10" w:hAnsi="CMR10" w:cs="CMR10"/>
          <w:kern w:val="0"/>
          <w:szCs w:val="21"/>
        </w:rPr>
        <w:t>(</w:t>
      </w:r>
      <w:r>
        <w:rPr>
          <w:rFonts w:ascii="URWPalladioL-Bold" w:hAnsi="URWPalladioL-Bold" w:cs="URWPalladioL-Bold"/>
          <w:b/>
          <w:bCs/>
          <w:kern w:val="0"/>
          <w:sz w:val="20"/>
          <w:szCs w:val="20"/>
        </w:rPr>
        <w:t>x</w:t>
      </w:r>
      <w:r>
        <w:rPr>
          <w:rFonts w:ascii="CMR10" w:hAnsi="CMR10" w:cs="CMR10"/>
          <w:kern w:val="0"/>
          <w:szCs w:val="21"/>
        </w:rPr>
        <w:t>) +</w:t>
      </w:r>
      <m:oMath>
        <m:r>
          <m:rPr>
            <m:sty m:val="p"/>
          </m:rPr>
          <w:rPr>
            <w:rFonts w:ascii="Cambria Math" w:hAnsi="Cambria Math" w:cs="CMR10"/>
            <w:kern w:val="0"/>
            <w:szCs w:val="21"/>
          </w:rPr>
          <m:t>ε</m:t>
        </m:r>
      </m:oMath>
      <w:r>
        <w:rPr>
          <w:rFonts w:ascii="URWPalladioL-Roma" w:hAnsi="URWPalladioL-Roma" w:cs="URWPalladioL-Roma"/>
          <w:kern w:val="0"/>
          <w:sz w:val="20"/>
          <w:szCs w:val="20"/>
        </w:rPr>
        <w:t>,</w:t>
      </w:r>
    </w:p>
    <w:p w:rsidR="00982253" w:rsidRDefault="00982253" w:rsidP="00982253">
      <w:pPr>
        <w:autoSpaceDE w:val="0"/>
        <w:autoSpaceDN w:val="0"/>
        <w:adjustRightInd w:val="0"/>
        <w:jc w:val="left"/>
        <w:rPr>
          <w:rFonts w:ascii="URWPalladioL-Roma" w:hAnsi="URWPalladioL-Roma" w:cs="URWPalladioL-Roma"/>
          <w:kern w:val="0"/>
          <w:sz w:val="20"/>
          <w:szCs w:val="20"/>
        </w:rPr>
      </w:pPr>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1</m:t>
            </m:r>
          </m:sub>
        </m:sSub>
      </m:oMath>
      <w:r>
        <w:rPr>
          <w:rFonts w:ascii="URWPalladioL-Bold" w:hAnsi="URWPalladioL-Bold" w:cs="URWPalladioL-Bold"/>
          <w:b/>
          <w:bCs/>
          <w:kern w:val="0"/>
          <w:sz w:val="20"/>
          <w:szCs w:val="20"/>
        </w:rPr>
        <w:t xml:space="preserve">x </w:t>
      </w:r>
      <w:r>
        <w:rPr>
          <w:rFonts w:ascii="CMR10" w:hAnsi="CMR10" w:cs="CMR10"/>
          <w:kern w:val="0"/>
          <w:szCs w:val="21"/>
        </w:rPr>
        <w:t xml:space="preserve">+ </w:t>
      </w:r>
      <m:oMath>
        <m:r>
          <m:rPr>
            <m:sty m:val="p"/>
          </m:rPr>
          <w:rPr>
            <w:rFonts w:ascii="Cambria Math" w:hAnsi="Cambria Math" w:cs="CMR10"/>
            <w:kern w:val="0"/>
            <w:szCs w:val="21"/>
          </w:rPr>
          <m:t>ε</m:t>
        </m:r>
      </m:oMath>
      <w:r>
        <w:rPr>
          <w:rFonts w:ascii="URWPalladioL-Roma" w:hAnsi="URWPalladioL-Roma" w:cs="URWPalladioL-Roma"/>
          <w:kern w:val="0"/>
          <w:sz w:val="20"/>
          <w:szCs w:val="20"/>
        </w:rPr>
        <w:t>,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w:t>
      </w:r>
      <w:r>
        <w:rPr>
          <w:rFonts w:ascii="URWPalladioL-Roma" w:hAnsi="URWPalladioL-Roma" w:cs="URWPalladioL-Roma"/>
          <w:kern w:val="0"/>
          <w:sz w:val="20"/>
          <w:szCs w:val="20"/>
        </w:rPr>
        <w:t>)</w:t>
      </w:r>
    </w:p>
    <w:p w:rsidR="00982253" w:rsidRDefault="00982253" w:rsidP="0098225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where</w:t>
      </w:r>
      <m:oMath>
        <m:r>
          <m:rPr>
            <m:sty m:val="p"/>
          </m:rPr>
          <w:rPr>
            <w:rFonts w:ascii="Cambria Math" w:hAnsi="Cambria Math" w:cs="URWPalladioL-Roma"/>
            <w:kern w:val="0"/>
            <w:sz w:val="20"/>
            <w:szCs w:val="20"/>
          </w:rPr>
          <m:t xml:space="preserve"> </m:t>
        </m:r>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is the intercept of the line,</w:t>
      </w:r>
      <m:oMath>
        <m:r>
          <m:rPr>
            <m:sty m:val="p"/>
          </m:rPr>
          <w:rPr>
            <w:rFonts w:ascii="Cambria Math" w:hAnsi="Cambria Math" w:cs="CMR10"/>
            <w:kern w:val="0"/>
            <w:szCs w:val="21"/>
          </w:rPr>
          <m:t xml:space="preserve"> </m:t>
        </m:r>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1</m:t>
            </m:r>
          </m:sub>
        </m:sSub>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is the slope of the line, and</w:t>
      </w:r>
      <m:oMath>
        <m:r>
          <m:rPr>
            <m:sty m:val="p"/>
          </m:rPr>
          <w:rPr>
            <w:rFonts w:ascii="Cambria Math" w:hAnsi="Cambria Math" w:cs="URWPalladioL-Roma"/>
            <w:kern w:val="0"/>
            <w:sz w:val="20"/>
            <w:szCs w:val="20"/>
          </w:rPr>
          <m:t xml:space="preserve"> </m:t>
        </m:r>
        <m:r>
          <m:rPr>
            <m:sty m:val="p"/>
          </m:rPr>
          <w:rPr>
            <w:rFonts w:ascii="Cambria Math" w:hAnsi="Cambria Math" w:cs="CMR10"/>
            <w:kern w:val="0"/>
            <w:szCs w:val="21"/>
          </w:rPr>
          <m:t xml:space="preserve">ε </m:t>
        </m:r>
      </m:oMath>
      <w:r>
        <w:rPr>
          <w:rFonts w:ascii="URWPalladioL-Roma" w:hAnsi="URWPalladioL-Roma" w:cs="URWPalladioL-Roma"/>
          <w:kern w:val="0"/>
          <w:sz w:val="20"/>
          <w:szCs w:val="20"/>
        </w:rPr>
        <w:t>denotes a vector of random deviations or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residuals assumed to be independent and identically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normally distributed. We refer to</w:t>
      </w:r>
      <m:oMath>
        <m:r>
          <m:rPr>
            <m:sty m:val="p"/>
          </m:rPr>
          <w:rPr>
            <w:rFonts w:ascii="Cambria Math" w:hAnsi="Cambria Math" w:cs="URWPalladioL-Roma"/>
            <w:kern w:val="0"/>
            <w:sz w:val="20"/>
            <w:szCs w:val="20"/>
          </w:rPr>
          <m:t xml:space="preserve"> </m:t>
        </m:r>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 xml:space="preserve">and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1</m:t>
            </m:r>
          </m:sub>
        </m:sSub>
        <m:r>
          <w:rPr>
            <w:rFonts w:ascii="Cambria Math" w:hAnsi="Cambria Math" w:cs="CMR10"/>
            <w:kern w:val="0"/>
            <w:szCs w:val="21"/>
          </w:rPr>
          <m:t xml:space="preserve"> </m:t>
        </m:r>
      </m:oMath>
      <w:r>
        <w:rPr>
          <w:rFonts w:ascii="URWPalladioL-Roma" w:hAnsi="URWPalladioL-Roma" w:cs="URWPalladioL-Roma"/>
          <w:kern w:val="0"/>
          <w:sz w:val="20"/>
          <w:szCs w:val="20"/>
        </w:rPr>
        <w:t>as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regression coefficients. In the next section we will extend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to more than one independent variable and will see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how to implement the model using matrix notation.</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intercept is the point where</w:t>
      </w:r>
      <w:r w:rsidRPr="00982253">
        <w:rPr>
          <w:rFonts w:ascii="URWPalladioL-Roma" w:hAnsi="URWPalladioL-Roma" w:cs="URWPalladioL-Roma"/>
          <w:kern w:val="0"/>
          <w:sz w:val="16"/>
          <w:szCs w:val="16"/>
        </w:rPr>
        <w:t xml:space="preserve"> </w:t>
      </w:r>
      <w:r>
        <w:rPr>
          <w:rFonts w:ascii="URWPalladioL-Roma" w:hAnsi="URWPalladioL-Roma" w:cs="URWPalladioL-Roma"/>
          <w:kern w:val="0"/>
          <w:sz w:val="16"/>
          <w:szCs w:val="16"/>
        </w:rPr>
        <w:t xml:space="preserve">the line crosses the </w:t>
      </w:r>
      <w:r>
        <w:rPr>
          <w:rFonts w:ascii="URWPalladioL-Ital" w:hAnsi="URWPalladioL-Ital" w:cs="URWPalladioL-Ital"/>
          <w:kern w:val="0"/>
          <w:sz w:val="16"/>
          <w:szCs w:val="16"/>
        </w:rPr>
        <w:t>y</w:t>
      </w:r>
      <w:r>
        <w:rPr>
          <w:rFonts w:ascii="URWPalladioL-Roma" w:hAnsi="URWPalladioL-Roma" w:cs="URWPalladioL-Roma"/>
          <w:kern w:val="0"/>
          <w:sz w:val="16"/>
          <w:szCs w:val="16"/>
        </w:rPr>
        <w:t>-axis.</w:t>
      </w:r>
    </w:p>
    <w:p w:rsidR="00813E04" w:rsidRDefault="00813E04" w:rsidP="00813E04">
      <w:r w:rsidRPr="00813E04">
        <w:t>其中</w:t>
      </w:r>
      <m:oMath>
        <m:r>
          <m:rPr>
            <m:sty m:val="p"/>
          </m:rPr>
          <w:rPr>
            <w:rFonts w:ascii="Cambria Math" w:hAnsi="Cambria Math"/>
          </w:rPr>
          <m:t xml:space="preserve"> </m:t>
        </m:r>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r>
          <w:rPr>
            <w:rFonts w:ascii="Cambria Math" w:hAnsi="Cambria Math" w:cs="CMR10"/>
            <w:kern w:val="0"/>
            <w:szCs w:val="21"/>
          </w:rPr>
          <m:t xml:space="preserve"> </m:t>
        </m:r>
      </m:oMath>
      <w:r>
        <w:t>是线的截距</w:t>
      </w:r>
      <w:r>
        <w:rPr>
          <w:rFonts w:hint="eastAsia"/>
        </w:rPr>
        <w:t>，</w:t>
      </w:r>
      <m:oMath>
        <m:r>
          <m:rPr>
            <m:sty m:val="p"/>
          </m:rPr>
          <w:rPr>
            <w:rFonts w:ascii="Cambria Math" w:hAnsi="Cambria Math" w:cs="URWPalladioL-Roma"/>
            <w:kern w:val="0"/>
            <w:sz w:val="20"/>
            <w:szCs w:val="20"/>
          </w:rPr>
          <m:t xml:space="preserve"> </m:t>
        </m:r>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1</m:t>
            </m:r>
          </m:sub>
        </m:sSub>
      </m:oMath>
      <w:r w:rsidRPr="00813E04">
        <w:t>是线的斜率，并且</w:t>
      </w:r>
      <w:r w:rsidRPr="00813E04">
        <w:t>ε</w:t>
      </w:r>
      <w:r w:rsidR="00EE58C1">
        <w:rPr>
          <w:rFonts w:hint="eastAsia"/>
        </w:rPr>
        <w:t>被假定为</w:t>
      </w:r>
      <w:r w:rsidR="00EE58C1">
        <w:t>独</w:t>
      </w:r>
      <w:r w:rsidR="00EE58C1">
        <w:rPr>
          <w:rFonts w:hint="eastAsia"/>
        </w:rPr>
        <w:t>立且服从正态</w:t>
      </w:r>
      <w:r w:rsidR="00EE58C1">
        <w:t>分布的随机偏差或残差的</w:t>
      </w:r>
      <w:r w:rsidR="00EE58C1">
        <w:rPr>
          <w:rFonts w:hint="eastAsia"/>
        </w:rPr>
        <w:t>向</w:t>
      </w:r>
      <w:r w:rsidRPr="00813E04">
        <w:t>量。</w:t>
      </w:r>
      <w:r w:rsidRPr="00813E04">
        <w:t xml:space="preserve"> </w:t>
      </w:r>
      <w:r w:rsidRPr="00813E04">
        <w:t>我们将</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r>
          <w:rPr>
            <w:rFonts w:ascii="Cambria Math" w:hAnsi="Cambria Math" w:cs="CMR10"/>
            <w:kern w:val="0"/>
            <w:szCs w:val="21"/>
          </w:rPr>
          <m:t xml:space="preserve"> </m:t>
        </m:r>
      </m:oMath>
      <w:r w:rsidRPr="00813E04">
        <w:t>和</w:t>
      </w:r>
      <w:r>
        <w:rPr>
          <w:rFonts w:hint="eastAsia"/>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1</m:t>
            </m:r>
          </m:sub>
        </m:sSub>
        <m:r>
          <w:rPr>
            <w:rFonts w:ascii="Cambria Math" w:hAnsi="Cambria Math" w:cs="CMR10"/>
            <w:kern w:val="0"/>
            <w:szCs w:val="21"/>
          </w:rPr>
          <m:t xml:space="preserve"> </m:t>
        </m:r>
      </m:oMath>
      <w:r w:rsidRPr="00813E04">
        <w:t>称为回归系数。在下一节中，我们将模型扩展为多个独立变量，并将看到如何使用矩阵表示法实现模型。</w:t>
      </w:r>
    </w:p>
    <w:p w:rsidR="00813E04" w:rsidRPr="00813E04" w:rsidRDefault="00813E04" w:rsidP="00813E04">
      <w:pPr>
        <w:rPr>
          <w:sz w:val="13"/>
          <w:szCs w:val="13"/>
        </w:rPr>
      </w:pPr>
      <w:r w:rsidRPr="00813E04">
        <w:rPr>
          <w:sz w:val="13"/>
          <w:szCs w:val="13"/>
        </w:rPr>
        <w:t>截距是</w:t>
      </w:r>
      <w:r w:rsidR="00EE58C1">
        <w:rPr>
          <w:rFonts w:hint="eastAsia"/>
          <w:sz w:val="13"/>
          <w:szCs w:val="13"/>
        </w:rPr>
        <w:t>直</w:t>
      </w:r>
      <w:r w:rsidRPr="00813E04">
        <w:rPr>
          <w:sz w:val="13"/>
          <w:szCs w:val="13"/>
        </w:rPr>
        <w:t>线与</w:t>
      </w:r>
      <w:r w:rsidRPr="00813E04">
        <w:rPr>
          <w:sz w:val="13"/>
          <w:szCs w:val="13"/>
        </w:rPr>
        <w:t>y</w:t>
      </w:r>
      <w:r w:rsidRPr="00813E04">
        <w:rPr>
          <w:sz w:val="13"/>
          <w:szCs w:val="13"/>
        </w:rPr>
        <w:t>轴交叉的点。</w:t>
      </w:r>
    </w:p>
    <w:p w:rsidR="00982253" w:rsidRDefault="00982253" w:rsidP="00982253">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2 </w:t>
      </w:r>
      <w:r>
        <w:rPr>
          <w:rFonts w:ascii="URWPalladioL-Ital" w:hAnsi="URWPalladioL-Ital" w:cs="URWPalladioL-Ital"/>
          <w:kern w:val="0"/>
          <w:sz w:val="24"/>
          <w:szCs w:val="24"/>
        </w:rPr>
        <w:t>Multivariate Linear Regression</w:t>
      </w:r>
    </w:p>
    <w:p w:rsidR="00813E04" w:rsidRPr="00813E04" w:rsidRDefault="00813E04" w:rsidP="00813E04">
      <w:r w:rsidRPr="00813E04">
        <w:t>4.2</w:t>
      </w:r>
      <w:r w:rsidRPr="00813E04">
        <w:t>多元线性回归</w:t>
      </w:r>
    </w:p>
    <w:p w:rsidR="00982253" w:rsidRDefault="00982253" w:rsidP="00982253">
      <w:r w:rsidRPr="00982253">
        <w:t>In the previous discussion we have only taken into</w:t>
      </w:r>
      <w:r>
        <w:rPr>
          <w:rFonts w:hint="eastAsia"/>
        </w:rPr>
        <w:t xml:space="preserve"> </w:t>
      </w:r>
      <w:r w:rsidRPr="00982253">
        <w:t>account the relationship</w:t>
      </w:r>
      <w:r>
        <w:t xml:space="preserve"> between the dependent variable</w:t>
      </w:r>
      <w:r>
        <w:rPr>
          <w:rFonts w:hint="eastAsia"/>
        </w:rPr>
        <w:t xml:space="preserve"> </w:t>
      </w:r>
      <w:r w:rsidRPr="00982253">
        <w:t xml:space="preserve">and a single independent </w:t>
      </w:r>
      <w:r>
        <w:t>one. We can extend the model to</w:t>
      </w:r>
      <w:r>
        <w:rPr>
          <w:rFonts w:hint="eastAsia"/>
        </w:rPr>
        <w:t xml:space="preserve"> </w:t>
      </w:r>
      <w:r w:rsidRPr="00982253">
        <w:t xml:space="preserve">include many more variables, for example let us consider </w:t>
      </w:r>
      <w:r>
        <w:t>N</w:t>
      </w:r>
      <w:r>
        <w:rPr>
          <w:rFonts w:hint="eastAsia"/>
        </w:rPr>
        <w:t xml:space="preserve"> </w:t>
      </w:r>
      <w:r w:rsidRPr="00982253">
        <w:t xml:space="preserve">observations on the response </w:t>
      </w:r>
      <m:oMath>
        <m:sSub>
          <m:sSubPr>
            <m:ctrlPr>
              <w:rPr>
                <w:rFonts w:ascii="Cambria Math" w:hAnsi="Cambria Math" w:cs="URWPalladioL-Ital"/>
                <w:kern w:val="0"/>
                <w:sz w:val="15"/>
                <w:szCs w:val="15"/>
              </w:rPr>
            </m:ctrlPr>
          </m:sSubPr>
          <m:e>
            <m:r>
              <w:rPr>
                <w:rFonts w:ascii="Cambria Math" w:hAnsi="Cambria Math" w:cs="URWPalladioL-Ital"/>
                <w:kern w:val="0"/>
                <w:sz w:val="15"/>
                <w:szCs w:val="15"/>
              </w:rPr>
              <m:t>y</m:t>
            </m:r>
          </m:e>
          <m:sub>
            <m:r>
              <w:rPr>
                <w:rFonts w:ascii="Cambria Math" w:hAnsi="Cambria Math" w:cs="URWPalladioL-Ital"/>
                <w:kern w:val="0"/>
                <w:sz w:val="15"/>
                <w:szCs w:val="15"/>
              </w:rPr>
              <m:t>i</m:t>
            </m:r>
          </m:sub>
        </m:sSub>
      </m:oMath>
      <w:r w:rsidRPr="00982253">
        <w:t xml:space="preserve"> with i = 1, 2, 3, . . . , N</w:t>
      </w:r>
      <w:r>
        <w:t>; and</w:t>
      </w:r>
      <w:r>
        <w:rPr>
          <w:rFonts w:hint="eastAsia"/>
        </w:rPr>
        <w:t xml:space="preserve"> </w:t>
      </w:r>
      <w:r w:rsidRPr="00982253">
        <w:t xml:space="preserve">with M regressors </w:t>
      </w:r>
      <m:oMath>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 xml:space="preserve">j </m:t>
            </m:r>
          </m:sub>
        </m:sSub>
      </m:oMath>
      <w:r w:rsidRPr="00982253">
        <w:t xml:space="preserve"> with j = 1, 2, 3, . . . ,M. The multivariate </w:t>
      </w:r>
      <w:r>
        <w:rPr>
          <w:rFonts w:hint="eastAsia"/>
        </w:rPr>
        <w:t xml:space="preserve"> </w:t>
      </w:r>
      <w:r w:rsidRPr="00982253">
        <w:t>linear regression model is written as:</w:t>
      </w:r>
    </w:p>
    <w:p w:rsidR="00813E04" w:rsidRPr="00813E04" w:rsidRDefault="00813E04" w:rsidP="00813E04">
      <w:r w:rsidRPr="00813E04">
        <w:t>在前面的讨论中，我们只考虑了因变量和</w:t>
      </w:r>
      <w:r w:rsidR="00A313CC">
        <w:rPr>
          <w:rFonts w:hint="eastAsia"/>
        </w:rPr>
        <w:t>自</w:t>
      </w:r>
      <w:r w:rsidRPr="00813E04">
        <w:t>变量之间的关系。</w:t>
      </w:r>
      <w:r w:rsidR="00A313CC">
        <w:t>我们可以扩展模型以包含更多变量，例如让我们</w:t>
      </w:r>
      <w:r w:rsidR="00A313CC">
        <w:rPr>
          <w:rFonts w:hint="eastAsia"/>
        </w:rPr>
        <w:t>观察</w:t>
      </w:r>
      <w:r w:rsidR="00A313CC">
        <w:rPr>
          <w:rFonts w:hint="eastAsia"/>
        </w:rPr>
        <w:t>N</w:t>
      </w:r>
      <w:r w:rsidR="00A313CC">
        <w:rPr>
          <w:rFonts w:hint="eastAsia"/>
        </w:rPr>
        <w:t>个</w:t>
      </w:r>
      <w:r w:rsidRPr="00813E04">
        <w:t>响应</w:t>
      </w:r>
      <m:oMath>
        <m:r>
          <m:rPr>
            <m:sty m:val="p"/>
          </m:rPr>
          <w:rPr>
            <w:rFonts w:ascii="Cambria Math" w:hAnsi="Cambria Math" w:hint="eastAsia"/>
          </w:rPr>
          <m:t>变量</m:t>
        </m:r>
        <m:sSub>
          <m:sSubPr>
            <m:ctrlPr>
              <w:rPr>
                <w:rFonts w:ascii="Cambria Math" w:hAnsi="Cambria Math" w:cs="URWPalladioL-Ital"/>
                <w:kern w:val="0"/>
                <w:sz w:val="15"/>
                <w:szCs w:val="15"/>
              </w:rPr>
            </m:ctrlPr>
          </m:sSubPr>
          <m:e>
            <m:r>
              <w:rPr>
                <w:rFonts w:ascii="Cambria Math" w:hAnsi="Cambria Math" w:cs="URWPalladioL-Ital"/>
                <w:kern w:val="0"/>
                <w:sz w:val="15"/>
                <w:szCs w:val="15"/>
              </w:rPr>
              <m:t>y</m:t>
            </m:r>
          </m:e>
          <m:sub>
            <m:r>
              <w:rPr>
                <w:rFonts w:ascii="Cambria Math" w:hAnsi="Cambria Math" w:cs="URWPalladioL-Ital"/>
                <w:kern w:val="0"/>
                <w:sz w:val="15"/>
                <w:szCs w:val="15"/>
              </w:rPr>
              <m:t>i</m:t>
            </m:r>
          </m:sub>
        </m:sSub>
      </m:oMath>
      <w:r w:rsidRPr="00813E04">
        <w:t>，其中</w:t>
      </w:r>
      <w:r w:rsidRPr="00813E04">
        <w:t>i = 1,2,3</w:t>
      </w:r>
      <w:r w:rsidRPr="00813E04">
        <w:t>，</w:t>
      </w:r>
      <w:r w:rsidRPr="00813E04">
        <w:t>....</w:t>
      </w:r>
      <w:r w:rsidR="00A313CC">
        <w:rPr>
          <w:rFonts w:hint="eastAsia"/>
        </w:rPr>
        <w:t>，</w:t>
      </w:r>
      <w:r w:rsidRPr="00813E04">
        <w:t xml:space="preserve">N; </w:t>
      </w:r>
      <w:r w:rsidRPr="00813E04">
        <w:t>并且使用</w:t>
      </w:r>
      <w:r w:rsidRPr="00813E04">
        <w:t>M</w:t>
      </w:r>
      <w:r w:rsidRPr="00813E04">
        <w:t>个回归量</w:t>
      </w:r>
      <m:oMath>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 xml:space="preserve">j </m:t>
            </m:r>
          </m:sub>
        </m:sSub>
      </m:oMath>
      <w:r w:rsidRPr="00813E04">
        <w:t>，其中</w:t>
      </w:r>
      <w:r w:rsidRPr="00813E04">
        <w:t>j = 1,2,3</w:t>
      </w:r>
      <w:r w:rsidRPr="00813E04">
        <w:t>，</w:t>
      </w:r>
      <w:r>
        <w:t>...</w:t>
      </w:r>
      <w:r w:rsidR="00A313CC">
        <w:rPr>
          <w:rFonts w:hint="eastAsia"/>
        </w:rPr>
        <w:t>，</w:t>
      </w:r>
      <w:r w:rsidR="00A313CC">
        <w:rPr>
          <w:rFonts w:hint="eastAsia"/>
        </w:rPr>
        <w:t>M</w:t>
      </w:r>
      <w:r w:rsidR="00A313CC">
        <w:rPr>
          <w:rFonts w:hint="eastAsia"/>
        </w:rPr>
        <w:t>。</w:t>
      </w:r>
      <w:r w:rsidRPr="00813E04">
        <w:t xml:space="preserve"> </w:t>
      </w:r>
      <w:r w:rsidRPr="00813E04">
        <w:t>多元线性回归模型写成：</w:t>
      </w:r>
    </w:p>
    <w:p w:rsidR="00982253" w:rsidRDefault="00982253" w:rsidP="0098225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Remember that</w:t>
      </w:r>
      <w:r>
        <w:rPr>
          <w:rFonts w:ascii="URWPalladioL-Bold" w:hAnsi="URWPalladioL-Bold" w:cs="URWPalladioL-Bold" w:hint="eastAsia"/>
          <w:b/>
          <w:bCs/>
          <w:kern w:val="0"/>
          <w:sz w:val="16"/>
          <w:szCs w:val="16"/>
        </w:rPr>
        <w:t xml:space="preserve"> </w:t>
      </w:r>
      <m:oMath>
        <m:sSub>
          <m:sSubPr>
            <m:ctrlPr>
              <w:rPr>
                <w:rFonts w:ascii="Cambria Math" w:hAnsi="Cambria Math" w:cs="URWPalladioL-Bold"/>
                <w:b/>
                <w:bCs/>
                <w:kern w:val="0"/>
                <w:sz w:val="16"/>
                <w:szCs w:val="16"/>
              </w:rPr>
            </m:ctrlPr>
          </m:sSubPr>
          <m:e>
            <m:r>
              <m:rPr>
                <m:sty m:val="bi"/>
              </m:rPr>
              <w:rPr>
                <w:rFonts w:ascii="Cambria Math" w:hAnsi="Cambria Math" w:cs="URWPalladioL-Bold"/>
                <w:kern w:val="0"/>
                <w:sz w:val="16"/>
                <w:szCs w:val="16"/>
              </w:rPr>
              <m:t>x</m:t>
            </m:r>
          </m:e>
          <m:sub>
            <m:r>
              <m:rPr>
                <m:sty m:val="bi"/>
              </m:rPr>
              <w:rPr>
                <w:rFonts w:ascii="Cambria Math" w:hAnsi="Cambria Math" w:cs="URWPalladioL-Bold"/>
                <w:kern w:val="0"/>
                <w:sz w:val="16"/>
                <w:szCs w:val="16"/>
              </w:rPr>
              <m:t>i</m:t>
            </m:r>
          </m:sub>
        </m:sSub>
      </m:oMath>
      <w:r>
        <w:rPr>
          <w:rFonts w:ascii="URWPalladioL-Ital" w:hAnsi="URWPalladioL-Ital" w:cs="URWPalladioL-Ital"/>
          <w:kern w:val="0"/>
          <w:sz w:val="12"/>
          <w:szCs w:val="12"/>
        </w:rPr>
        <w:t xml:space="preserve"> </w:t>
      </w:r>
      <w:r>
        <w:rPr>
          <w:rFonts w:ascii="URWPalladioL-Ital" w:hAnsi="URWPalladioL-Ital" w:cs="URWPalladioL-Ital" w:hint="eastAsia"/>
          <w:kern w:val="0"/>
          <w:sz w:val="12"/>
          <w:szCs w:val="12"/>
        </w:rPr>
        <w:t xml:space="preserve"> </w:t>
      </w:r>
      <w:r>
        <w:rPr>
          <w:rFonts w:ascii="URWPalladioL-Roma" w:hAnsi="URWPalladioL-Roma" w:cs="URWPalladioL-Roma"/>
          <w:kern w:val="0"/>
          <w:sz w:val="16"/>
          <w:szCs w:val="16"/>
        </w:rPr>
        <w:t>are vectors that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contain the various data points we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will use in our model.</w:t>
      </w:r>
    </w:p>
    <w:p w:rsidR="00813E04" w:rsidRPr="00813E04" w:rsidRDefault="00813E04" w:rsidP="00813E04">
      <w:pPr>
        <w:rPr>
          <w:sz w:val="13"/>
          <w:szCs w:val="13"/>
        </w:rPr>
      </w:pPr>
      <w:r w:rsidRPr="00813E04">
        <w:rPr>
          <w:sz w:val="13"/>
          <w:szCs w:val="13"/>
        </w:rPr>
        <w:t>请记住，</w:t>
      </w:r>
      <m:oMath>
        <m:sSub>
          <m:sSubPr>
            <m:ctrlPr>
              <w:rPr>
                <w:rFonts w:ascii="Cambria Math" w:hAnsi="Cambria Math"/>
                <w:b/>
                <w:bCs/>
                <w:sz w:val="13"/>
                <w:szCs w:val="13"/>
              </w:rPr>
            </m:ctrlPr>
          </m:sSubPr>
          <m:e>
            <m:r>
              <m:rPr>
                <m:sty m:val="bi"/>
              </m:rPr>
              <w:rPr>
                <w:rFonts w:ascii="Cambria Math" w:hAnsi="Cambria Math"/>
                <w:sz w:val="13"/>
                <w:szCs w:val="13"/>
              </w:rPr>
              <m:t>x</m:t>
            </m:r>
          </m:e>
          <m:sub>
            <m:r>
              <m:rPr>
                <m:sty m:val="bi"/>
              </m:rPr>
              <w:rPr>
                <w:rFonts w:ascii="Cambria Math" w:hAnsi="Cambria Math"/>
                <w:sz w:val="13"/>
                <w:szCs w:val="13"/>
              </w:rPr>
              <m:t>i</m:t>
            </m:r>
          </m:sub>
        </m:sSub>
      </m:oMath>
      <w:r w:rsidRPr="00813E04">
        <w:rPr>
          <w:sz w:val="13"/>
          <w:szCs w:val="13"/>
        </w:rPr>
        <w:t>是包含我们将在模型中使用的各种数据点的向量。</w:t>
      </w:r>
    </w:p>
    <w:p w:rsidR="00982253" w:rsidRDefault="00E17048" w:rsidP="00982253">
      <w:pPr>
        <w:autoSpaceDE w:val="0"/>
        <w:autoSpaceDN w:val="0"/>
        <w:adjustRightInd w:val="0"/>
        <w:jc w:val="left"/>
        <w:rPr>
          <w:rFonts w:ascii="URWPalladioL-Roma" w:hAnsi="URWPalladioL-Roma" w:cs="URWPalladioL-Roma"/>
          <w:kern w:val="0"/>
          <w:sz w:val="20"/>
          <w:szCs w:val="20"/>
        </w:rPr>
      </w:pPr>
      <m:oMath>
        <m:sSub>
          <m:sSubPr>
            <m:ctrlPr>
              <w:rPr>
                <w:rFonts w:ascii="Cambria Math" w:hAnsi="Cambria Math" w:cs="URWPalladioL-Ital"/>
                <w:kern w:val="0"/>
                <w:sz w:val="15"/>
                <w:szCs w:val="15"/>
              </w:rPr>
            </m:ctrlPr>
          </m:sSubPr>
          <m:e>
            <m:r>
              <w:rPr>
                <w:rFonts w:ascii="Cambria Math" w:hAnsi="Cambria Math" w:cs="URWPalladioL-Ital"/>
                <w:kern w:val="0"/>
                <w:sz w:val="15"/>
                <w:szCs w:val="15"/>
              </w:rPr>
              <m:t>y</m:t>
            </m:r>
          </m:e>
          <m:sub>
            <m:r>
              <w:rPr>
                <w:rFonts w:ascii="Cambria Math" w:hAnsi="Cambria Math" w:cs="URWPalladioL-Ital"/>
                <w:kern w:val="0"/>
                <w:sz w:val="15"/>
                <w:szCs w:val="15"/>
              </w:rPr>
              <m:t>i</m:t>
            </m:r>
          </m:sub>
        </m:sSub>
      </m:oMath>
      <w:r w:rsidR="00982253">
        <w:rPr>
          <w:rFonts w:ascii="URWPalladioL-Ital" w:hAnsi="URWPalladioL-Ital" w:cs="URWPalladioL-Ital"/>
          <w:kern w:val="0"/>
          <w:sz w:val="15"/>
          <w:szCs w:val="15"/>
        </w:rPr>
        <w:t xml:space="preserve"> </w:t>
      </w:r>
      <w:r w:rsidR="00982253">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sidR="00982253">
        <w:rPr>
          <w:rFonts w:ascii="URWPalladioL-Roma" w:hAnsi="URWPalladioL-Roma" w:cs="URWPalladioL-Roma"/>
          <w:kern w:val="0"/>
          <w:sz w:val="15"/>
          <w:szCs w:val="15"/>
        </w:rPr>
        <w:t xml:space="preserve"> </w:t>
      </w:r>
      <w:r w:rsidR="00982253">
        <w:rPr>
          <w:rFonts w:ascii="CMR10" w:hAnsi="CMR10" w:cs="CMR10"/>
          <w:kern w:val="0"/>
          <w:szCs w:val="21"/>
        </w:rPr>
        <w:t>+</w:t>
      </w:r>
      <w:r w:rsidR="00982253">
        <w:rPr>
          <w:rFonts w:ascii="CMR10" w:hAnsi="CMR10" w:cs="CMR10" w:hint="eastAsia"/>
          <w:kern w:val="0"/>
          <w:szCs w:val="21"/>
        </w:rPr>
        <w:t xml:space="preserve"> </w:t>
      </w:r>
      <m:oMath>
        <m:nary>
          <m:naryPr>
            <m:chr m:val="∑"/>
            <m:limLoc m:val="undOvr"/>
            <m:ctrlPr>
              <w:rPr>
                <w:rFonts w:ascii="Cambria Math" w:hAnsi="Cambria Math" w:cs="CMR10"/>
                <w:kern w:val="0"/>
                <w:szCs w:val="21"/>
              </w:rPr>
            </m:ctrlPr>
          </m:naryPr>
          <m:sub>
            <m:r>
              <w:rPr>
                <w:rFonts w:ascii="Cambria Math" w:hAnsi="Cambria Math" w:cs="CMR10"/>
                <w:kern w:val="0"/>
                <w:szCs w:val="21"/>
              </w:rPr>
              <m:t>j=1</m:t>
            </m:r>
          </m:sub>
          <m:sup>
            <m:r>
              <w:rPr>
                <w:rFonts w:ascii="Cambria Math" w:hAnsi="Cambria Math" w:cs="CMR10"/>
                <w:kern w:val="0"/>
                <w:szCs w:val="21"/>
              </w:rPr>
              <m:t>M</m:t>
            </m:r>
          </m:sup>
          <m:e>
            <m:sSub>
              <m:sSubPr>
                <m:ctrlPr>
                  <w:rPr>
                    <w:rFonts w:ascii="Cambria Math" w:hAnsi="Cambria Math" w:cs="CMR10"/>
                    <w:i/>
                    <w:kern w:val="0"/>
                    <w:szCs w:val="21"/>
                  </w:rPr>
                </m:ctrlPr>
              </m:sSubPr>
              <m:e>
                <m:r>
                  <w:rPr>
                    <w:rFonts w:ascii="Cambria Math" w:hAnsi="Cambria Math" w:cs="CMR10"/>
                    <w:kern w:val="0"/>
                    <w:szCs w:val="21"/>
                  </w:rPr>
                  <m:t>β</m:t>
                </m:r>
              </m:e>
              <m:sub>
                <m:r>
                  <w:rPr>
                    <w:rFonts w:ascii="Cambria Math" w:hAnsi="Cambria Math" w:cs="CMR10"/>
                    <w:kern w:val="0"/>
                    <w:szCs w:val="21"/>
                  </w:rPr>
                  <m:t>j</m:t>
                </m:r>
              </m:sub>
            </m:sSub>
          </m:e>
        </m:nary>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 xml:space="preserve">j </m:t>
            </m:r>
          </m:sub>
        </m:sSub>
      </m:oMath>
      <w:r w:rsidR="00982253">
        <w:rPr>
          <w:rFonts w:ascii="CMR10" w:hAnsi="CMR10" w:cs="CMR10" w:hint="eastAsia"/>
          <w:kern w:val="0"/>
          <w:szCs w:val="21"/>
        </w:rPr>
        <w:t>+</w:t>
      </w:r>
      <m:oMath>
        <m:sSub>
          <m:sSubPr>
            <m:ctrlPr>
              <w:rPr>
                <w:rFonts w:ascii="Cambria Math" w:hAnsi="Cambria Math" w:cs="CMR10"/>
                <w:kern w:val="0"/>
                <w:szCs w:val="21"/>
              </w:rPr>
            </m:ctrlPr>
          </m:sSubPr>
          <m:e>
            <m:r>
              <w:rPr>
                <w:rFonts w:ascii="Cambria Math" w:hAnsi="Cambria Math" w:cs="CMR10"/>
                <w:kern w:val="0"/>
                <w:szCs w:val="21"/>
              </w:rPr>
              <m:t>ε</m:t>
            </m:r>
          </m:e>
          <m:sub>
            <m:r>
              <w:rPr>
                <w:rFonts w:ascii="Cambria Math" w:hAnsi="Cambria Math" w:cs="CMR10"/>
                <w:kern w:val="0"/>
                <w:szCs w:val="21"/>
              </w:rPr>
              <m:t>i</m:t>
            </m:r>
          </m:sub>
        </m:sSub>
      </m:oMath>
      <w:r w:rsidR="00982253">
        <w:rPr>
          <w:rFonts w:ascii="CMR10" w:hAnsi="CMR10" w:cs="CMR10" w:hint="eastAsia"/>
          <w:kern w:val="0"/>
          <w:szCs w:val="21"/>
        </w:rPr>
        <w:t xml:space="preserve"> </w:t>
      </w:r>
      <w:r w:rsidR="00C87E1B">
        <w:rPr>
          <w:rFonts w:ascii="CMR10" w:hAnsi="CMR10" w:cs="CMR10" w:hint="eastAsia"/>
          <w:kern w:val="0"/>
          <w:szCs w:val="21"/>
        </w:rPr>
        <w:t xml:space="preserve">             </w:t>
      </w:r>
      <w:r w:rsidR="00982253">
        <w:rPr>
          <w:rFonts w:ascii="URWPalladioL-Roma" w:hAnsi="URWPalladioL-Roma" w:cs="URWPalladioL-Roma"/>
          <w:kern w:val="0"/>
          <w:sz w:val="20"/>
          <w:szCs w:val="20"/>
        </w:rPr>
        <w:t>(</w:t>
      </w:r>
      <w:r w:rsidR="00982253">
        <w:rPr>
          <w:rFonts w:ascii="TeXPalladioL-SC" w:hAnsi="TeXPalladioL-SC" w:cs="TeXPalladioL-SC"/>
          <w:kern w:val="0"/>
          <w:sz w:val="20"/>
          <w:szCs w:val="20"/>
        </w:rPr>
        <w:t>4</w:t>
      </w:r>
      <w:r w:rsidR="00982253">
        <w:rPr>
          <w:rFonts w:ascii="URWPalladioL-Roma" w:hAnsi="URWPalladioL-Roma" w:cs="URWPalladioL-Roma"/>
          <w:kern w:val="0"/>
          <w:sz w:val="20"/>
          <w:szCs w:val="20"/>
        </w:rPr>
        <w:t>.</w:t>
      </w:r>
      <w:r w:rsidR="00982253">
        <w:rPr>
          <w:rFonts w:ascii="TeXPalladioL-SC" w:hAnsi="TeXPalladioL-SC" w:cs="TeXPalladioL-SC"/>
          <w:kern w:val="0"/>
          <w:sz w:val="20"/>
          <w:szCs w:val="20"/>
        </w:rPr>
        <w:t>2</w:t>
      </w:r>
      <w:r w:rsidR="00982253">
        <w:rPr>
          <w:rFonts w:ascii="URWPalladioL-Roma" w:hAnsi="URWPalladioL-Roma" w:cs="URWPalladioL-Roma"/>
          <w:kern w:val="0"/>
          <w:sz w:val="20"/>
          <w:szCs w:val="20"/>
        </w:rPr>
        <w:t>)</w:t>
      </w:r>
    </w:p>
    <w:p w:rsidR="00C87E1B" w:rsidRDefault="00C87E1B" w:rsidP="00C87E1B">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would like to express the linear regression model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terms of matrices. As such, we can write the independent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variable as an </w:t>
      </w:r>
      <w:r>
        <w:rPr>
          <w:rFonts w:ascii="URWPalladioL-Ital" w:hAnsi="URWPalladioL-Ital" w:cs="URWPalladioL-Ital"/>
          <w:kern w:val="0"/>
          <w:sz w:val="20"/>
          <w:szCs w:val="20"/>
        </w:rPr>
        <w:t xml:space="preserve">N </w:t>
      </w:r>
      <m:oMath>
        <m:r>
          <m:rPr>
            <m:sty m:val="p"/>
          </m:rPr>
          <w:rPr>
            <w:rFonts w:ascii="Cambria Math" w:hAnsi="Cambria Math" w:cs="URWPalladioL-Ital"/>
            <w:kern w:val="0"/>
            <w:sz w:val="20"/>
            <w:szCs w:val="20"/>
          </w:rPr>
          <m:t>×</m:t>
        </m:r>
      </m:oMath>
      <w:r>
        <w:rPr>
          <w:rFonts w:ascii="CMSY10" w:hAnsi="CMSY10" w:cs="CMSY10"/>
          <w:kern w:val="0"/>
          <w:szCs w:val="21"/>
        </w:rPr>
        <w:t xml:space="preserve"> </w:t>
      </w:r>
      <w:r>
        <w:rPr>
          <w:rFonts w:ascii="URWPalladioL-Ital" w:hAnsi="URWPalladioL-Ital" w:cs="URWPalladioL-Ital"/>
          <w:kern w:val="0"/>
          <w:sz w:val="20"/>
          <w:szCs w:val="20"/>
        </w:rPr>
        <w:t xml:space="preserve">M </w:t>
      </w:r>
      <w:r>
        <w:rPr>
          <w:rFonts w:ascii="URWPalladioL-Roma" w:hAnsi="URWPalladioL-Roma" w:cs="URWPalladioL-Roma"/>
          <w:kern w:val="0"/>
          <w:sz w:val="20"/>
          <w:szCs w:val="20"/>
        </w:rPr>
        <w:t>matrix:</w:t>
      </w:r>
    </w:p>
    <w:p w:rsidR="00813E04" w:rsidRPr="00813E04" w:rsidRDefault="00813E04" w:rsidP="00813E04">
      <w:r w:rsidRPr="00813E04">
        <w:t>我们想用矩阵表示线性回归模型。因此，我们可以将自变量写为</w:t>
      </w:r>
      <w:r w:rsidRPr="00813E04">
        <w:t>N×M</w:t>
      </w:r>
      <w:r w:rsidRPr="00813E04">
        <w:t>矩阵：</w:t>
      </w:r>
    </w:p>
    <w:p w:rsidR="00C87E1B" w:rsidRDefault="00C87E1B" w:rsidP="00C87E1B">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noProof/>
          <w:kern w:val="0"/>
          <w:sz w:val="20"/>
          <w:szCs w:val="20"/>
        </w:rPr>
        <mc:AlternateContent>
          <mc:Choice Requires="wps">
            <w:drawing>
              <wp:anchor distT="0" distB="0" distL="114300" distR="114300" simplePos="0" relativeHeight="251679744" behindDoc="0" locked="0" layoutInCell="1" allowOverlap="1" wp14:anchorId="07AE0AD0" wp14:editId="3AE183F6">
                <wp:simplePos x="0" y="0"/>
                <wp:positionH relativeFrom="column">
                  <wp:posOffset>412750</wp:posOffset>
                </wp:positionH>
                <wp:positionV relativeFrom="paragraph">
                  <wp:posOffset>135890</wp:posOffset>
                </wp:positionV>
                <wp:extent cx="1289050" cy="1084580"/>
                <wp:effectExtent l="0" t="0" r="25400" b="20320"/>
                <wp:wrapNone/>
                <wp:docPr id="20" name="文本框 20"/>
                <wp:cNvGraphicFramePr/>
                <a:graphic xmlns:a="http://schemas.openxmlformats.org/drawingml/2006/main">
                  <a:graphicData uri="http://schemas.microsoft.com/office/word/2010/wordprocessingShape">
                    <wps:wsp>
                      <wps:cNvSpPr txBox="1"/>
                      <wps:spPr>
                        <a:xfrm>
                          <a:off x="0" y="0"/>
                          <a:ext cx="1289050" cy="1084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Pr="00C87E1B" w:rsidRDefault="00FE26B1">
                            <w:r>
                              <w:rPr>
                                <w:rFonts w:hint="eastAsia"/>
                              </w:rPr>
                              <w:t xml:space="preserve">1 </w:t>
                            </w:r>
                            <m:oMath>
                              <m:sSub>
                                <m:sSubPr>
                                  <m:ctrlPr>
                                    <w:rPr>
                                      <w:rFonts w:ascii="Cambria Math" w:hAnsi="Cambria Math"/>
                                    </w:rPr>
                                  </m:ctrlPr>
                                </m:sSubPr>
                                <m:e>
                                  <m:r>
                                    <w:rPr>
                                      <w:rFonts w:ascii="Cambria Math" w:hAnsi="Cambria Math"/>
                                    </w:rPr>
                                    <m:t>x</m:t>
                                  </m:r>
                                </m:e>
                                <m:sub>
                                  <m:r>
                                    <w:rPr>
                                      <w:rFonts w:ascii="Cambria Math" w:hAnsi="Cambria Math"/>
                                    </w:rPr>
                                    <m:t xml:space="preserve">11  </m:t>
                                  </m:r>
                                </m:sub>
                              </m:sSub>
                              <m:sSub>
                                <m:sSubPr>
                                  <m:ctrlPr>
                                    <w:rPr>
                                      <w:rFonts w:ascii="Cambria Math" w:hAnsi="Cambria Math"/>
                                    </w:rPr>
                                  </m:ctrlPr>
                                </m:sSubPr>
                                <m:e>
                                  <m:r>
                                    <w:rPr>
                                      <w:rFonts w:ascii="Cambria Math" w:hAnsi="Cambria Math"/>
                                    </w:rPr>
                                    <m:t>x</m:t>
                                  </m:r>
                                </m:e>
                                <m:sub>
                                  <m:r>
                                    <w:rPr>
                                      <w:rFonts w:ascii="Cambria Math" w:hAnsi="Cambria Math"/>
                                    </w:rPr>
                                    <m:t xml:space="preserve">12   </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1M   </m:t>
                                  </m:r>
                                </m:sub>
                              </m:sSub>
                            </m:oMath>
                          </w:p>
                          <w:p w:rsidR="00FE26B1" w:rsidRPr="00C87E1B" w:rsidRDefault="00FE26B1" w:rsidP="00C87E1B">
                            <w:r>
                              <w:rPr>
                                <w:rFonts w:hint="eastAsia"/>
                              </w:rPr>
                              <w:t xml:space="preserve">1 </w:t>
                            </w:r>
                            <m:oMath>
                              <m:sSub>
                                <m:sSubPr>
                                  <m:ctrlPr>
                                    <w:rPr>
                                      <w:rFonts w:ascii="Cambria Math" w:hAnsi="Cambria Math"/>
                                    </w:rPr>
                                  </m:ctrlPr>
                                </m:sSubPr>
                                <m:e>
                                  <m:r>
                                    <w:rPr>
                                      <w:rFonts w:ascii="Cambria Math" w:hAnsi="Cambria Math"/>
                                    </w:rPr>
                                    <m:t>x</m:t>
                                  </m:r>
                                </m:e>
                                <m:sub>
                                  <m:r>
                                    <w:rPr>
                                      <w:rFonts w:ascii="Cambria Math" w:hAnsi="Cambria Math"/>
                                    </w:rPr>
                                    <m:t xml:space="preserve">21  </m:t>
                                  </m:r>
                                </m:sub>
                              </m:sSub>
                              <m:sSub>
                                <m:sSubPr>
                                  <m:ctrlPr>
                                    <w:rPr>
                                      <w:rFonts w:ascii="Cambria Math" w:hAnsi="Cambria Math"/>
                                    </w:rPr>
                                  </m:ctrlPr>
                                </m:sSubPr>
                                <m:e>
                                  <m:r>
                                    <w:rPr>
                                      <w:rFonts w:ascii="Cambria Math" w:hAnsi="Cambria Math"/>
                                    </w:rPr>
                                    <m:t>x</m:t>
                                  </m:r>
                                </m:e>
                                <m:sub>
                                  <m:r>
                                    <w:rPr>
                                      <w:rFonts w:ascii="Cambria Math" w:hAnsi="Cambria Math"/>
                                    </w:rPr>
                                    <m:t xml:space="preserve">22   </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2M   </m:t>
                                  </m:r>
                                </m:sub>
                              </m:sSub>
                            </m:oMath>
                          </w:p>
                          <w:p w:rsidR="00FE26B1" w:rsidRDefault="00FE26B1" w:rsidP="00C87E1B">
                            <w:pPr>
                              <w:rPr>
                                <w:rFonts w:ascii="宋体" w:eastAsia="宋体" w:hAnsi="宋体" w:cs="URWPalladioL-Roma"/>
                                <w:kern w:val="0"/>
                                <w:sz w:val="20"/>
                                <w:szCs w:val="20"/>
                              </w:rPr>
                            </w:pPr>
                            <w:r>
                              <w:rPr>
                                <w:rFonts w:ascii="宋体" w:eastAsia="宋体" w:hAnsi="宋体" w:cs="URWPalladioL-Roma" w:hint="eastAsia"/>
                                <w:kern w:val="0"/>
                                <w:sz w:val="20"/>
                                <w:szCs w:val="20"/>
                              </w:rPr>
                              <w:t>：：</w:t>
                            </w:r>
                            <w:r>
                              <w:rPr>
                                <w:rFonts w:ascii="URWPalladioL-Roma" w:hAnsi="URWPalladioL-Roma" w:cs="URWPalladioL-Roma" w:hint="eastAsia"/>
                                <w:kern w:val="0"/>
                                <w:sz w:val="20"/>
                                <w:szCs w:val="20"/>
                              </w:rPr>
                              <w:t xml:space="preserve">   </w:t>
                            </w:r>
                            <w:r>
                              <w:rPr>
                                <w:rFonts w:ascii="宋体" w:eastAsia="宋体" w:hAnsi="宋体" w:cs="URWPalladioL-Roma" w:hint="eastAsia"/>
                                <w:kern w:val="0"/>
                                <w:sz w:val="20"/>
                                <w:szCs w:val="20"/>
                              </w:rPr>
                              <w:t>：</w:t>
                            </w:r>
                            <w:r>
                              <w:rPr>
                                <w:rFonts w:ascii="URWPalladioL-Roma" w:hAnsi="URWPalladioL-Roma" w:cs="URWPalladioL-Roma" w:hint="eastAsia"/>
                                <w:kern w:val="0"/>
                                <w:sz w:val="20"/>
                                <w:szCs w:val="20"/>
                              </w:rPr>
                              <w:t xml:space="preserve"> </w:t>
                            </w:r>
                            <w:r>
                              <w:rPr>
                                <w:rFonts w:ascii="宋体" w:eastAsia="宋体" w:hAnsi="宋体" w:cs="URWPalladioL-Roma" w:hint="eastAsia"/>
                                <w:kern w:val="0"/>
                                <w:sz w:val="20"/>
                                <w:szCs w:val="20"/>
                              </w:rPr>
                              <w:t>：  ：</w:t>
                            </w:r>
                          </w:p>
                          <w:p w:rsidR="00FE26B1" w:rsidRDefault="00FE26B1" w:rsidP="00C87E1B">
                            <w:pPr>
                              <w:rPr>
                                <w:rFonts w:ascii="宋体" w:eastAsia="宋体" w:hAnsi="宋体" w:cs="URWPalladioL-Roma"/>
                                <w:kern w:val="0"/>
                                <w:sz w:val="20"/>
                                <w:szCs w:val="20"/>
                              </w:rPr>
                            </w:pPr>
                            <w:r>
                              <w:rPr>
                                <w:rFonts w:ascii="宋体" w:eastAsia="宋体" w:hAnsi="宋体" w:cs="URWPalladioL-Roma" w:hint="eastAsia"/>
                                <w:kern w:val="0"/>
                                <w:sz w:val="20"/>
                                <w:szCs w:val="20"/>
                              </w:rPr>
                              <w:t>. .    .  .   .</w:t>
                            </w:r>
                          </w:p>
                          <w:p w:rsidR="00FE26B1" w:rsidRPr="00297918" w:rsidRDefault="00FE26B1" w:rsidP="00C87E1B">
                            <w:pPr>
                              <w:rPr>
                                <w:rFonts w:ascii="URWPalladioL-Roma" w:hAnsi="URWPalladioL-Roma" w:cs="URWPalladioL-Roma"/>
                                <w:kern w:val="0"/>
                                <w:sz w:val="20"/>
                                <w:szCs w:val="20"/>
                              </w:rPr>
                            </w:pPr>
                            <w:r>
                              <w:rPr>
                                <w:rFonts w:ascii="宋体" w:eastAsia="宋体" w:hAnsi="宋体" w:cs="URWPalladioL-Roma" w:hint="eastAsia"/>
                                <w:kern w:val="0"/>
                                <w:sz w:val="20"/>
                                <w:szCs w:val="20"/>
                              </w:rPr>
                              <w:t xml:space="preserve">1 </w:t>
                            </w:r>
                            <m:oMath>
                              <m:sSub>
                                <m:sSubPr>
                                  <m:ctrlPr>
                                    <w:rPr>
                                      <w:rFonts w:ascii="Cambria Math" w:hAnsi="Cambria Math"/>
                                    </w:rPr>
                                  </m:ctrlPr>
                                </m:sSubPr>
                                <m:e>
                                  <m:r>
                                    <w:rPr>
                                      <w:rFonts w:ascii="Cambria Math" w:hAnsi="Cambria Math"/>
                                    </w:rPr>
                                    <m:t>x</m:t>
                                  </m:r>
                                </m:e>
                                <m:sub>
                                  <m:r>
                                    <w:rPr>
                                      <w:rFonts w:ascii="Cambria Math" w:hAnsi="Cambria Math"/>
                                    </w:rPr>
                                    <m:t>N1</m:t>
                                  </m:r>
                                </m:sub>
                              </m:sSub>
                            </m:oMath>
                            <w:r>
                              <w:rPr>
                                <w:rFonts w:ascii="宋体" w:eastAsia="宋体" w:hAnsi="宋体" w:cs="URWPalladioL-Roma"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 xml:space="preserve">N2  </m:t>
                                  </m:r>
                                </m:sub>
                              </m:sSub>
                            </m:oMath>
                            <w:r>
                              <w:rPr>
                                <w:rFonts w:ascii="宋体" w:eastAsia="宋体" w:hAnsi="宋体" w:cs="URWPalladioL-Roma"/>
                              </w:rPr>
                              <w:t>…</w:t>
                            </w:r>
                            <m:oMath>
                              <m:sSub>
                                <m:sSubPr>
                                  <m:ctrlPr>
                                    <w:rPr>
                                      <w:rFonts w:ascii="Cambria Math" w:hAnsi="Cambria Math"/>
                                    </w:rPr>
                                  </m:ctrlPr>
                                </m:sSubPr>
                                <m:e>
                                  <m:r>
                                    <w:rPr>
                                      <w:rFonts w:ascii="Cambria Math" w:hAnsi="Cambria Math"/>
                                    </w:rPr>
                                    <m:t>x</m:t>
                                  </m:r>
                                </m:e>
                                <m:sub>
                                  <m:r>
                                    <w:rPr>
                                      <w:rFonts w:ascii="Cambria Math" w:hAnsi="Cambria Math"/>
                                    </w:rPr>
                                    <m:t xml:space="preserve">NM </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0" o:spid="_x0000_s1035" type="#_x0000_t202" style="position:absolute;margin-left:32.5pt;margin-top:10.7pt;width:101.5pt;height:8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" fillcolor="white [3201]" strokecolor="white [3212]" strokeweight=".5pt">
                <v:textbox>
                  <w:txbxContent>
                    <w:p w:rsidR="00FE26B1" w:rsidRPr="00C87E1B" w:rsidRDefault="00FE26B1">
                      <w:r>
                        <w:rPr>
                          <w:rFonts w:hint="eastAsia"/>
                        </w:rPr>
                        <w:t xml:space="preserve">1 </w:t>
                      </w:r>
                      <m:oMath>
                        <m:sSub>
                          <m:sSubPr>
                            <m:ctrlPr>
                              <w:rPr>
                                <w:rFonts w:ascii="Cambria Math" w:hAnsi="Cambria Math"/>
                              </w:rPr>
                            </m:ctrlPr>
                          </m:sSubPr>
                          <m:e>
                            <m:r>
                              <w:rPr>
                                <w:rFonts w:ascii="Cambria Math" w:hAnsi="Cambria Math"/>
                              </w:rPr>
                              <m:t>x</m:t>
                            </m:r>
                          </m:e>
                          <m:sub>
                            <m:r>
                              <w:rPr>
                                <w:rFonts w:ascii="Cambria Math" w:hAnsi="Cambria Math"/>
                              </w:rPr>
                              <m:t xml:space="preserve">11  </m:t>
                            </m:r>
                          </m:sub>
                        </m:sSub>
                        <m:sSub>
                          <m:sSubPr>
                            <m:ctrlPr>
                              <w:rPr>
                                <w:rFonts w:ascii="Cambria Math" w:hAnsi="Cambria Math"/>
                              </w:rPr>
                            </m:ctrlPr>
                          </m:sSubPr>
                          <m:e>
                            <m:r>
                              <w:rPr>
                                <w:rFonts w:ascii="Cambria Math" w:hAnsi="Cambria Math"/>
                              </w:rPr>
                              <m:t>x</m:t>
                            </m:r>
                          </m:e>
                          <m:sub>
                            <m:r>
                              <w:rPr>
                                <w:rFonts w:ascii="Cambria Math" w:hAnsi="Cambria Math"/>
                              </w:rPr>
                              <m:t xml:space="preserve">12   </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1M   </m:t>
                            </m:r>
                          </m:sub>
                        </m:sSub>
                      </m:oMath>
                    </w:p>
                    <w:p w:rsidR="00FE26B1" w:rsidRPr="00C87E1B" w:rsidRDefault="00FE26B1" w:rsidP="00C87E1B">
                      <w:r>
                        <w:rPr>
                          <w:rFonts w:hint="eastAsia"/>
                        </w:rPr>
                        <w:t xml:space="preserve">1 </w:t>
                      </w:r>
                      <m:oMath>
                        <m:sSub>
                          <m:sSubPr>
                            <m:ctrlPr>
                              <w:rPr>
                                <w:rFonts w:ascii="Cambria Math" w:hAnsi="Cambria Math"/>
                              </w:rPr>
                            </m:ctrlPr>
                          </m:sSubPr>
                          <m:e>
                            <m:r>
                              <w:rPr>
                                <w:rFonts w:ascii="Cambria Math" w:hAnsi="Cambria Math"/>
                              </w:rPr>
                              <m:t>x</m:t>
                            </m:r>
                          </m:e>
                          <m:sub>
                            <m:r>
                              <w:rPr>
                                <w:rFonts w:ascii="Cambria Math" w:hAnsi="Cambria Math"/>
                              </w:rPr>
                              <m:t xml:space="preserve">21  </m:t>
                            </m:r>
                          </m:sub>
                        </m:sSub>
                        <m:sSub>
                          <m:sSubPr>
                            <m:ctrlPr>
                              <w:rPr>
                                <w:rFonts w:ascii="Cambria Math" w:hAnsi="Cambria Math"/>
                              </w:rPr>
                            </m:ctrlPr>
                          </m:sSubPr>
                          <m:e>
                            <m:r>
                              <w:rPr>
                                <w:rFonts w:ascii="Cambria Math" w:hAnsi="Cambria Math"/>
                              </w:rPr>
                              <m:t>x</m:t>
                            </m:r>
                          </m:e>
                          <m:sub>
                            <m:r>
                              <w:rPr>
                                <w:rFonts w:ascii="Cambria Math" w:hAnsi="Cambria Math"/>
                              </w:rPr>
                              <m:t xml:space="preserve">22   </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 xml:space="preserve">2M   </m:t>
                            </m:r>
                          </m:sub>
                        </m:sSub>
                      </m:oMath>
                    </w:p>
                    <w:p w:rsidR="00FE26B1" w:rsidRDefault="00FE26B1" w:rsidP="00C87E1B">
                      <w:pPr>
                        <w:rPr>
                          <w:rFonts w:ascii="宋体" w:eastAsia="宋体" w:hAnsi="宋体" w:cs="URWPalladioL-Roma"/>
                          <w:kern w:val="0"/>
                          <w:sz w:val="20"/>
                          <w:szCs w:val="20"/>
                        </w:rPr>
                      </w:pPr>
                      <w:r>
                        <w:rPr>
                          <w:rFonts w:ascii="宋体" w:eastAsia="宋体" w:hAnsi="宋体" w:cs="URWPalladioL-Roma" w:hint="eastAsia"/>
                          <w:kern w:val="0"/>
                          <w:sz w:val="20"/>
                          <w:szCs w:val="20"/>
                        </w:rPr>
                        <w:t>：：</w:t>
                      </w:r>
                      <w:r>
                        <w:rPr>
                          <w:rFonts w:ascii="URWPalladioL-Roma" w:hAnsi="URWPalladioL-Roma" w:cs="URWPalladioL-Roma" w:hint="eastAsia"/>
                          <w:kern w:val="0"/>
                          <w:sz w:val="20"/>
                          <w:szCs w:val="20"/>
                        </w:rPr>
                        <w:t xml:space="preserve">   </w:t>
                      </w:r>
                      <w:r>
                        <w:rPr>
                          <w:rFonts w:ascii="宋体" w:eastAsia="宋体" w:hAnsi="宋体" w:cs="URWPalladioL-Roma" w:hint="eastAsia"/>
                          <w:kern w:val="0"/>
                          <w:sz w:val="20"/>
                          <w:szCs w:val="20"/>
                        </w:rPr>
                        <w:t>：</w:t>
                      </w:r>
                      <w:r>
                        <w:rPr>
                          <w:rFonts w:ascii="URWPalladioL-Roma" w:hAnsi="URWPalladioL-Roma" w:cs="URWPalladioL-Roma" w:hint="eastAsia"/>
                          <w:kern w:val="0"/>
                          <w:sz w:val="20"/>
                          <w:szCs w:val="20"/>
                        </w:rPr>
                        <w:t xml:space="preserve"> </w:t>
                      </w:r>
                      <w:r>
                        <w:rPr>
                          <w:rFonts w:ascii="宋体" w:eastAsia="宋体" w:hAnsi="宋体" w:cs="URWPalladioL-Roma" w:hint="eastAsia"/>
                          <w:kern w:val="0"/>
                          <w:sz w:val="20"/>
                          <w:szCs w:val="20"/>
                        </w:rPr>
                        <w:t>：  ：</w:t>
                      </w:r>
                    </w:p>
                    <w:p w:rsidR="00FE26B1" w:rsidRDefault="00FE26B1" w:rsidP="00C87E1B">
                      <w:pPr>
                        <w:rPr>
                          <w:rFonts w:ascii="宋体" w:eastAsia="宋体" w:hAnsi="宋体" w:cs="URWPalladioL-Roma"/>
                          <w:kern w:val="0"/>
                          <w:sz w:val="20"/>
                          <w:szCs w:val="20"/>
                        </w:rPr>
                      </w:pPr>
                      <w:r>
                        <w:rPr>
                          <w:rFonts w:ascii="宋体" w:eastAsia="宋体" w:hAnsi="宋体" w:cs="URWPalladioL-Roma" w:hint="eastAsia"/>
                          <w:kern w:val="0"/>
                          <w:sz w:val="20"/>
                          <w:szCs w:val="20"/>
                        </w:rPr>
                        <w:t>. .    .  .   .</w:t>
                      </w:r>
                    </w:p>
                    <w:p w:rsidR="00FE26B1" w:rsidRPr="00297918" w:rsidRDefault="00FE26B1" w:rsidP="00C87E1B">
                      <w:pPr>
                        <w:rPr>
                          <w:rFonts w:ascii="URWPalladioL-Roma" w:hAnsi="URWPalladioL-Roma" w:cs="URWPalladioL-Roma"/>
                          <w:kern w:val="0"/>
                          <w:sz w:val="20"/>
                          <w:szCs w:val="20"/>
                        </w:rPr>
                      </w:pPr>
                      <w:r>
                        <w:rPr>
                          <w:rFonts w:ascii="宋体" w:eastAsia="宋体" w:hAnsi="宋体" w:cs="URWPalladioL-Roma" w:hint="eastAsia"/>
                          <w:kern w:val="0"/>
                          <w:sz w:val="20"/>
                          <w:szCs w:val="20"/>
                        </w:rPr>
                        <w:t xml:space="preserve">1 </w:t>
                      </w:r>
                      <m:oMath>
                        <m:sSub>
                          <m:sSubPr>
                            <m:ctrlPr>
                              <w:rPr>
                                <w:rFonts w:ascii="Cambria Math" w:hAnsi="Cambria Math"/>
                              </w:rPr>
                            </m:ctrlPr>
                          </m:sSubPr>
                          <m:e>
                            <m:r>
                              <w:rPr>
                                <w:rFonts w:ascii="Cambria Math" w:hAnsi="Cambria Math"/>
                              </w:rPr>
                              <m:t>x</m:t>
                            </m:r>
                          </m:e>
                          <m:sub>
                            <m:r>
                              <w:rPr>
                                <w:rFonts w:ascii="Cambria Math" w:hAnsi="Cambria Math"/>
                              </w:rPr>
                              <m:t>N1</m:t>
                            </m:r>
                          </m:sub>
                        </m:sSub>
                      </m:oMath>
                      <w:r>
                        <w:rPr>
                          <w:rFonts w:ascii="宋体" w:eastAsia="宋体" w:hAnsi="宋体" w:cs="URWPalladioL-Roma"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 xml:space="preserve">N2  </m:t>
                            </m:r>
                          </m:sub>
                        </m:sSub>
                      </m:oMath>
                      <w:r>
                        <w:rPr>
                          <w:rFonts w:ascii="宋体" w:eastAsia="宋体" w:hAnsi="宋体" w:cs="URWPalladioL-Roma"/>
                        </w:rPr>
                        <w:t>…</w:t>
                      </w:r>
                      <m:oMath>
                        <m:sSub>
                          <m:sSubPr>
                            <m:ctrlPr>
                              <w:rPr>
                                <w:rFonts w:ascii="Cambria Math" w:hAnsi="Cambria Math"/>
                              </w:rPr>
                            </m:ctrlPr>
                          </m:sSubPr>
                          <m:e>
                            <m:r>
                              <w:rPr>
                                <w:rFonts w:ascii="Cambria Math" w:hAnsi="Cambria Math"/>
                              </w:rPr>
                              <m:t>x</m:t>
                            </m:r>
                          </m:e>
                          <m:sub>
                            <m:r>
                              <w:rPr>
                                <w:rFonts w:ascii="Cambria Math" w:hAnsi="Cambria Math"/>
                              </w:rPr>
                              <m:t xml:space="preserve">NM </m:t>
                            </m:r>
                          </m:sub>
                        </m:sSub>
                      </m:oMath>
                    </w:p>
                  </w:txbxContent>
                </v:textbox>
              </v:shape>
            </w:pict>
          </mc:Fallback>
        </mc:AlternateContent>
      </w:r>
      <w:r>
        <w:rPr>
          <w:rFonts w:ascii="URWPalladioL-Roma" w:hAnsi="URWPalladioL-Roma" w:cs="URWPalladioL-Roma" w:hint="eastAsia"/>
          <w:noProof/>
          <w:kern w:val="0"/>
          <w:sz w:val="20"/>
          <w:szCs w:val="20"/>
        </w:rPr>
        <mc:AlternateContent>
          <mc:Choice Requires="wps">
            <w:drawing>
              <wp:anchor distT="0" distB="0" distL="114300" distR="114300" simplePos="0" relativeHeight="251678720" behindDoc="0" locked="0" layoutInCell="1" allowOverlap="1" wp14:anchorId="28AD85DD" wp14:editId="23F52B61">
                <wp:simplePos x="0" y="0"/>
                <wp:positionH relativeFrom="column">
                  <wp:posOffset>333671</wp:posOffset>
                </wp:positionH>
                <wp:positionV relativeFrom="paragraph">
                  <wp:posOffset>67965</wp:posOffset>
                </wp:positionV>
                <wp:extent cx="1493520" cy="1198375"/>
                <wp:effectExtent l="0" t="0" r="11430" b="20955"/>
                <wp:wrapNone/>
                <wp:docPr id="19" name="双括号 19"/>
                <wp:cNvGraphicFramePr/>
                <a:graphic xmlns:a="http://schemas.openxmlformats.org/drawingml/2006/main">
                  <a:graphicData uri="http://schemas.microsoft.com/office/word/2010/wordprocessingShape">
                    <wps:wsp>
                      <wps:cNvSpPr/>
                      <wps:spPr>
                        <a:xfrm>
                          <a:off x="0" y="0"/>
                          <a:ext cx="1493520" cy="119837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括号 19" o:spid="_x0000_s1026" type="#_x0000_t185" style="position:absolute;left:0;text-align:left;margin-left:26.25pt;margin-top:5.35pt;width:117.6pt;height:9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" strokecolor="#4579b8 [3044]"/>
            </w:pict>
          </mc:Fallback>
        </mc:AlternateContent>
      </w:r>
    </w:p>
    <w:p w:rsidR="00C87E1B" w:rsidRDefault="00C87E1B" w:rsidP="00C87E1B">
      <w:pPr>
        <w:autoSpaceDE w:val="0"/>
        <w:autoSpaceDN w:val="0"/>
        <w:adjustRightInd w:val="0"/>
        <w:jc w:val="left"/>
        <w:rPr>
          <w:rFonts w:ascii="URWPalladioL-Roma" w:hAnsi="URWPalladioL-Roma" w:cs="URWPalladioL-Roma"/>
          <w:kern w:val="0"/>
          <w:sz w:val="20"/>
          <w:szCs w:val="20"/>
        </w:rPr>
      </w:pPr>
    </w:p>
    <w:p w:rsidR="00297918" w:rsidRDefault="00C87E1B" w:rsidP="0029791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20"/>
          <w:szCs w:val="20"/>
        </w:rPr>
        <w:t>X =</w:t>
      </w:r>
      <w:r w:rsidR="00297918">
        <w:rPr>
          <w:rFonts w:ascii="URWPalladioL-Roma" w:hAnsi="URWPalladioL-Roma" w:cs="URWPalladioL-Roma" w:hint="eastAsia"/>
          <w:kern w:val="0"/>
          <w:sz w:val="20"/>
          <w:szCs w:val="20"/>
        </w:rPr>
        <w:t xml:space="preserve">                          , </w:t>
      </w:r>
      <w:r w:rsidR="00297918">
        <w:rPr>
          <w:rFonts w:ascii="TeXPalladioL-SC" w:hAnsi="TeXPalladioL-SC" w:cs="TeXPalladioL-SC"/>
          <w:kern w:val="0"/>
          <w:sz w:val="20"/>
          <w:szCs w:val="20"/>
        </w:rPr>
        <w:t>4</w:t>
      </w:r>
      <w:r w:rsidR="00297918">
        <w:rPr>
          <w:rFonts w:ascii="URWPalladioL-Roma" w:hAnsi="URWPalladioL-Roma" w:cs="URWPalladioL-Roma"/>
          <w:kern w:val="0"/>
          <w:sz w:val="20"/>
          <w:szCs w:val="20"/>
        </w:rPr>
        <w:t>.</w:t>
      </w:r>
      <w:r w:rsidR="00297918">
        <w:rPr>
          <w:rFonts w:ascii="TeXPalladioL-SC" w:hAnsi="TeXPalladioL-SC" w:cs="TeXPalladioL-SC"/>
          <w:kern w:val="0"/>
          <w:sz w:val="20"/>
          <w:szCs w:val="20"/>
        </w:rPr>
        <w:t>3</w:t>
      </w:r>
      <w:r w:rsidR="00297918">
        <w:rPr>
          <w:rFonts w:ascii="URWPalladioL-Roma" w:hAnsi="URWPalladioL-Roma" w:cs="URWPalladioL-Roma"/>
          <w:kern w:val="0"/>
          <w:sz w:val="20"/>
          <w:szCs w:val="20"/>
        </w:rPr>
        <w:t>)</w:t>
      </w:r>
    </w:p>
    <w:p w:rsidR="00C87E1B" w:rsidRPr="00297918" w:rsidRDefault="00C87E1B" w:rsidP="00C87E1B">
      <w:pPr>
        <w:autoSpaceDE w:val="0"/>
        <w:autoSpaceDN w:val="0"/>
        <w:adjustRightInd w:val="0"/>
        <w:jc w:val="left"/>
        <w:rPr>
          <w:rFonts w:ascii="URWPalladioL-Roma" w:hAnsi="URWPalladioL-Roma" w:cs="URWPalladioL-Roma"/>
          <w:kern w:val="0"/>
          <w:sz w:val="20"/>
          <w:szCs w:val="20"/>
        </w:rPr>
      </w:pPr>
    </w:p>
    <w:p w:rsidR="00C87E1B" w:rsidRDefault="00C87E1B" w:rsidP="00C87E1B">
      <w:pPr>
        <w:autoSpaceDE w:val="0"/>
        <w:autoSpaceDN w:val="0"/>
        <w:adjustRightInd w:val="0"/>
        <w:jc w:val="left"/>
        <w:rPr>
          <w:rFonts w:ascii="URWPalladioL-Roma" w:hAnsi="URWPalladioL-Roma" w:cs="URWPalladioL-Roma"/>
          <w:kern w:val="0"/>
          <w:sz w:val="20"/>
          <w:szCs w:val="20"/>
        </w:rPr>
      </w:pPr>
    </w:p>
    <w:p w:rsidR="00C87E1B" w:rsidRDefault="00C87E1B" w:rsidP="00C87E1B">
      <w:pPr>
        <w:autoSpaceDE w:val="0"/>
        <w:autoSpaceDN w:val="0"/>
        <w:adjustRightInd w:val="0"/>
        <w:jc w:val="left"/>
        <w:rPr>
          <w:rFonts w:ascii="URWPalladioL-Roma" w:hAnsi="URWPalladioL-Roma" w:cs="URWPalladioL-Roma"/>
          <w:kern w:val="0"/>
          <w:sz w:val="16"/>
          <w:szCs w:val="16"/>
        </w:rPr>
      </w:pPr>
    </w:p>
    <w:p w:rsidR="00297918" w:rsidRDefault="00297918" w:rsidP="00C87E1B">
      <w:pPr>
        <w:autoSpaceDE w:val="0"/>
        <w:autoSpaceDN w:val="0"/>
        <w:adjustRightInd w:val="0"/>
        <w:jc w:val="left"/>
        <w:rPr>
          <w:rFonts w:ascii="URWPalladioL-Roma" w:hAnsi="URWPalladioL-Roma" w:cs="URWPalladioL-Roma"/>
          <w:kern w:val="0"/>
          <w:sz w:val="16"/>
          <w:szCs w:val="16"/>
        </w:rPr>
      </w:pPr>
    </w:p>
    <w:p w:rsidR="00C87E1B" w:rsidRDefault="00C87E1B" w:rsidP="00C87E1B">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The matrix </w:t>
      </w:r>
      <w:r>
        <w:rPr>
          <w:rFonts w:ascii="URWPalladioL-Bold" w:hAnsi="URWPalladioL-Bold" w:cs="URWPalladioL-Bold"/>
          <w:b/>
          <w:bCs/>
          <w:kern w:val="0"/>
          <w:sz w:val="16"/>
          <w:szCs w:val="16"/>
        </w:rPr>
        <w:t xml:space="preserve">X </w:t>
      </w:r>
      <w:r>
        <w:rPr>
          <w:rFonts w:ascii="URWPalladioL-Roma" w:hAnsi="URWPalladioL-Roma" w:cs="URWPalladioL-Roma"/>
          <w:kern w:val="0"/>
          <w:sz w:val="16"/>
          <w:szCs w:val="16"/>
        </w:rPr>
        <w:t>provides us with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 compact representation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collection of the different </w:t>
      </w:r>
      <w:r>
        <w:rPr>
          <w:rFonts w:ascii="URWPalladioL-Ital" w:hAnsi="URWPalladioL-Ital" w:cs="URWPalladioL-Ital"/>
          <w:kern w:val="0"/>
          <w:sz w:val="16"/>
          <w:szCs w:val="16"/>
        </w:rPr>
        <w:t>M</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features for each of our </w:t>
      </w:r>
      <w:r>
        <w:rPr>
          <w:rFonts w:ascii="URWPalladioL-Ital" w:hAnsi="URWPalladioL-Ital" w:cs="URWPalladioL-Ital"/>
          <w:kern w:val="0"/>
          <w:sz w:val="16"/>
          <w:szCs w:val="16"/>
        </w:rPr>
        <w:t xml:space="preserve">N </w:t>
      </w:r>
      <w:r>
        <w:rPr>
          <w:rFonts w:ascii="URWPalladioL-Roma" w:hAnsi="URWPalladioL-Roma" w:cs="URWPalladioL-Roma"/>
          <w:kern w:val="0"/>
          <w:sz w:val="16"/>
          <w:szCs w:val="16"/>
        </w:rPr>
        <w:t>data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points.</w:t>
      </w:r>
    </w:p>
    <w:p w:rsidR="00297918" w:rsidRDefault="00297918" w:rsidP="0029791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whereas the independent variable is a column vector with </w:t>
      </w:r>
      <w:r>
        <w:rPr>
          <w:rFonts w:ascii="URWPalladioL-Ital" w:hAnsi="URWPalladioL-Ital" w:cs="URWPalladioL-Ital"/>
          <w:kern w:val="0"/>
          <w:sz w:val="20"/>
          <w:szCs w:val="20"/>
        </w:rPr>
        <w:t>N</w:t>
      </w:r>
      <w:r>
        <w:rPr>
          <w:rFonts w:ascii="URWPalladioL-Ital" w:hAnsi="URWPalladioL-Ital" w:cs="URWPalladioL-Ital" w:hint="eastAsia"/>
          <w:kern w:val="0"/>
          <w:sz w:val="20"/>
          <w:szCs w:val="20"/>
        </w:rPr>
        <w:t xml:space="preserve"> </w:t>
      </w:r>
      <w:r>
        <w:rPr>
          <w:rFonts w:ascii="URWPalladioL-Roma" w:hAnsi="URWPalladioL-Roma" w:cs="URWPalladioL-Roma"/>
          <w:kern w:val="0"/>
          <w:sz w:val="20"/>
          <w:szCs w:val="20"/>
        </w:rPr>
        <w:t>e</w:t>
      </w:r>
      <w:r>
        <w:rPr>
          <w:rFonts w:ascii="URWPalladioL-Roma" w:hAnsi="URWPalladioL-Roma" w:cs="URWPalladioL-Roma" w:hint="eastAsia"/>
          <w:kern w:val="0"/>
          <w:sz w:val="20"/>
          <w:szCs w:val="20"/>
        </w:rPr>
        <w:t>le</w:t>
      </w:r>
      <w:r>
        <w:rPr>
          <w:rFonts w:ascii="URWPalladioL-Roma" w:hAnsi="URWPalladioL-Roma" w:cs="URWPalladioL-Roma"/>
          <w:kern w:val="0"/>
          <w:sz w:val="20"/>
          <w:szCs w:val="20"/>
        </w:rPr>
        <w:t>ments:</w:t>
      </w:r>
    </w:p>
    <w:p w:rsidR="00297918" w:rsidRDefault="00297918" w:rsidP="00297918">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kern w:val="0"/>
          <w:sz w:val="16"/>
          <w:szCs w:val="16"/>
        </w:rPr>
        <w:t xml:space="preserve">Similarly, the vector </w:t>
      </w:r>
      <w:r>
        <w:rPr>
          <w:rFonts w:ascii="URWPalladioL-Bold" w:hAnsi="URWPalladioL-Bold" w:cs="URWPalladioL-Bold"/>
          <w:b/>
          <w:bCs/>
          <w:kern w:val="0"/>
          <w:sz w:val="16"/>
          <w:szCs w:val="16"/>
        </w:rPr>
        <w:t xml:space="preserve">Y </w:t>
      </w:r>
      <w:r>
        <w:rPr>
          <w:rFonts w:ascii="URWPalladioL-Roma" w:hAnsi="URWPalladioL-Roma" w:cs="URWPalladioL-Roma"/>
          <w:kern w:val="0"/>
          <w:sz w:val="16"/>
          <w:szCs w:val="16"/>
        </w:rPr>
        <w:t>allows us 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collate all the various responses </w:t>
      </w:r>
      <m:oMath>
        <m:sSub>
          <m:sSubPr>
            <m:ctrlPr>
              <w:rPr>
                <w:rFonts w:ascii="Cambria Math" w:hAnsi="Cambria Math" w:cs="URWPalladioL-Ital"/>
                <w:kern w:val="0"/>
                <w:sz w:val="15"/>
                <w:szCs w:val="15"/>
              </w:rPr>
            </m:ctrlPr>
          </m:sSubPr>
          <m:e>
            <m:r>
              <w:rPr>
                <w:rFonts w:ascii="Cambria Math" w:hAnsi="Cambria Math" w:cs="URWPalladioL-Ital"/>
                <w:kern w:val="0"/>
                <w:sz w:val="15"/>
                <w:szCs w:val="15"/>
              </w:rPr>
              <m:t>y</m:t>
            </m:r>
          </m:e>
          <m:sub>
            <m:r>
              <w:rPr>
                <w:rFonts w:ascii="Cambria Math" w:hAnsi="Cambria Math" w:cs="URWPalladioL-Ital"/>
                <w:kern w:val="0"/>
                <w:sz w:val="15"/>
                <w:szCs w:val="15"/>
              </w:rPr>
              <m:t>i</m:t>
            </m:r>
          </m:sub>
        </m:sSub>
      </m:oMath>
    </w:p>
    <w:p w:rsidR="00813E04" w:rsidRPr="00A313CC" w:rsidRDefault="00813E04" w:rsidP="00813E04">
      <w:pPr>
        <w:rPr>
          <w:sz w:val="13"/>
          <w:szCs w:val="13"/>
        </w:rPr>
      </w:pPr>
      <w:r w:rsidRPr="00A313CC">
        <w:rPr>
          <w:sz w:val="13"/>
          <w:szCs w:val="13"/>
        </w:rPr>
        <w:t>矩阵</w:t>
      </w:r>
      <w:r w:rsidRPr="00A313CC">
        <w:rPr>
          <w:sz w:val="13"/>
          <w:szCs w:val="13"/>
        </w:rPr>
        <w:t>X</w:t>
      </w:r>
      <w:r w:rsidRPr="00A313CC">
        <w:rPr>
          <w:sz w:val="13"/>
          <w:szCs w:val="13"/>
        </w:rPr>
        <w:t>为我们提供了</w:t>
      </w:r>
      <w:r w:rsidRPr="00A313CC">
        <w:rPr>
          <w:sz w:val="13"/>
          <w:szCs w:val="13"/>
        </w:rPr>
        <w:t>N</w:t>
      </w:r>
      <w:r w:rsidRPr="00A313CC">
        <w:rPr>
          <w:sz w:val="13"/>
          <w:szCs w:val="13"/>
        </w:rPr>
        <w:t>个数据点中每个数据点的</w:t>
      </w:r>
      <w:r w:rsidR="00A313CC" w:rsidRPr="00A313CC">
        <w:rPr>
          <w:sz w:val="13"/>
          <w:szCs w:val="13"/>
        </w:rPr>
        <w:t>M</w:t>
      </w:r>
      <w:r w:rsidR="00A313CC" w:rsidRPr="00A313CC">
        <w:rPr>
          <w:rFonts w:hint="eastAsia"/>
          <w:sz w:val="13"/>
          <w:szCs w:val="13"/>
        </w:rPr>
        <w:t>个</w:t>
      </w:r>
      <w:r w:rsidRPr="00A313CC">
        <w:rPr>
          <w:sz w:val="13"/>
          <w:szCs w:val="13"/>
        </w:rPr>
        <w:t>不同特征集合的紧凑表示。</w:t>
      </w:r>
    </w:p>
    <w:p w:rsidR="00813E04" w:rsidRDefault="00813E04" w:rsidP="00813E04">
      <w:r w:rsidRPr="00813E04">
        <w:t>而自变量是具有</w:t>
      </w:r>
      <w:r w:rsidRPr="00813E04">
        <w:t>N</w:t>
      </w:r>
      <w:r w:rsidRPr="00813E04">
        <w:t>个元素的列向量：</w:t>
      </w:r>
    </w:p>
    <w:p w:rsidR="00813E04" w:rsidRPr="00A313CC" w:rsidRDefault="00813E04" w:rsidP="00A313CC">
      <w:pPr>
        <w:rPr>
          <w:sz w:val="13"/>
          <w:szCs w:val="13"/>
        </w:rPr>
      </w:pPr>
      <w:r w:rsidRPr="00A313CC">
        <w:rPr>
          <w:sz w:val="13"/>
          <w:szCs w:val="13"/>
        </w:rPr>
        <w:t>类似地，向量</w:t>
      </w:r>
      <w:r w:rsidRPr="00A313CC">
        <w:rPr>
          <w:sz w:val="13"/>
          <w:szCs w:val="13"/>
        </w:rPr>
        <w:t>Y</w:t>
      </w:r>
      <w:r w:rsidRPr="00A313CC">
        <w:rPr>
          <w:sz w:val="13"/>
          <w:szCs w:val="13"/>
        </w:rPr>
        <w:t>允许我们整理所有</w:t>
      </w:r>
      <w:r w:rsidR="00A313CC">
        <w:rPr>
          <w:rFonts w:hint="eastAsia"/>
          <w:sz w:val="13"/>
          <w:szCs w:val="13"/>
        </w:rPr>
        <w:t>的</w:t>
      </w:r>
      <w:r w:rsidRPr="00A313CC">
        <w:rPr>
          <w:sz w:val="13"/>
          <w:szCs w:val="13"/>
        </w:rPr>
        <w:t>响应</w:t>
      </w:r>
      <m:oMath>
        <m:sSub>
          <m:sSubPr>
            <m:ctrlPr>
              <w:rPr>
                <w:rFonts w:ascii="Cambria Math" w:hAnsi="Cambria Math"/>
                <w:sz w:val="13"/>
                <w:szCs w:val="13"/>
              </w:rPr>
            </m:ctrlPr>
          </m:sSubPr>
          <m:e>
            <m:r>
              <w:rPr>
                <w:rFonts w:ascii="Cambria Math" w:hAnsi="Cambria Math"/>
                <w:sz w:val="13"/>
                <w:szCs w:val="13"/>
              </w:rPr>
              <m:t>y</m:t>
            </m:r>
          </m:e>
          <m:sub>
            <m:r>
              <w:rPr>
                <w:rFonts w:ascii="Cambria Math" w:hAnsi="Cambria Math"/>
                <w:sz w:val="13"/>
                <w:szCs w:val="13"/>
              </w:rPr>
              <m:t>i</m:t>
            </m:r>
          </m:sub>
        </m:sSub>
      </m:oMath>
    </w:p>
    <w:p w:rsidR="00297918" w:rsidRDefault="005E0054" w:rsidP="00297918">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hint="eastAsia"/>
          <w:noProof/>
          <w:kern w:val="0"/>
          <w:sz w:val="15"/>
          <w:szCs w:val="15"/>
        </w:rPr>
        <w:lastRenderedPageBreak/>
        <mc:AlternateContent>
          <mc:Choice Requires="wps">
            <w:drawing>
              <wp:anchor distT="0" distB="0" distL="114300" distR="114300" simplePos="0" relativeHeight="251680768" behindDoc="0" locked="0" layoutInCell="1" allowOverlap="1" wp14:anchorId="1B4FF955" wp14:editId="661CEC8C">
                <wp:simplePos x="0" y="0"/>
                <wp:positionH relativeFrom="column">
                  <wp:posOffset>213995</wp:posOffset>
                </wp:positionH>
                <wp:positionV relativeFrom="paragraph">
                  <wp:posOffset>74930</wp:posOffset>
                </wp:positionV>
                <wp:extent cx="408305" cy="1181100"/>
                <wp:effectExtent l="0" t="0" r="10795" b="19050"/>
                <wp:wrapNone/>
                <wp:docPr id="21" name="双括号 21"/>
                <wp:cNvGraphicFramePr/>
                <a:graphic xmlns:a="http://schemas.openxmlformats.org/drawingml/2006/main">
                  <a:graphicData uri="http://schemas.microsoft.com/office/word/2010/wordprocessingShape">
                    <wps:wsp>
                      <wps:cNvSpPr/>
                      <wps:spPr>
                        <a:xfrm>
                          <a:off x="0" y="0"/>
                          <a:ext cx="408305" cy="11811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双括号 21" o:spid="_x0000_s1026" type="#_x0000_t185" style="position:absolute;left:0;text-align:left;margin-left:16.85pt;margin-top:5.9pt;width:32.15pt;height:9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" strokecolor="#4579b8 [3044]"/>
            </w:pict>
          </mc:Fallback>
        </mc:AlternateContent>
      </w:r>
      <w:r>
        <w:rPr>
          <w:rFonts w:ascii="URWPalladioL-Roma" w:hAnsi="URWPalladioL-Roma" w:cs="URWPalladioL-Roma" w:hint="eastAsia"/>
          <w:noProof/>
          <w:kern w:val="0"/>
          <w:sz w:val="15"/>
          <w:szCs w:val="15"/>
        </w:rPr>
        <mc:AlternateContent>
          <mc:Choice Requires="wps">
            <w:drawing>
              <wp:anchor distT="0" distB="0" distL="114300" distR="114300" simplePos="0" relativeHeight="251681792" behindDoc="0" locked="0" layoutInCell="1" allowOverlap="1" wp14:anchorId="7D27675B" wp14:editId="6BB50A10">
                <wp:simplePos x="0" y="0"/>
                <wp:positionH relativeFrom="column">
                  <wp:posOffset>293914</wp:posOffset>
                </wp:positionH>
                <wp:positionV relativeFrom="paragraph">
                  <wp:posOffset>75159</wp:posOffset>
                </wp:positionV>
                <wp:extent cx="260985" cy="1096144"/>
                <wp:effectExtent l="0" t="0" r="24765" b="27940"/>
                <wp:wrapNone/>
                <wp:docPr id="22" name="文本框 22"/>
                <wp:cNvGraphicFramePr/>
                <a:graphic xmlns:a="http://schemas.openxmlformats.org/drawingml/2006/main">
                  <a:graphicData uri="http://schemas.microsoft.com/office/word/2010/wordprocessingShape">
                    <wps:wsp>
                      <wps:cNvSpPr txBox="1"/>
                      <wps:spPr>
                        <a:xfrm>
                          <a:off x="0" y="0"/>
                          <a:ext cx="260985" cy="10961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Pr="00297918" w:rsidRDefault="00FE26B1">
                            <m:oMathPara>
                              <m:oMath>
                                <m:sSub>
                                  <m:sSubPr>
                                    <m:ctrlPr>
                                      <w:rPr>
                                        <w:rFonts w:ascii="Cambria Math" w:hAnsi="Cambria Math"/>
                                      </w:rPr>
                                    </m:ctrlPr>
                                  </m:sSubPr>
                                  <m:e>
                                    <m:r>
                                      <w:rPr>
                                        <w:rFonts w:ascii="Cambria Math" w:hAnsi="Cambria Math"/>
                                      </w:rPr>
                                      <m:t>y</m:t>
                                    </m:r>
                                  </m:e>
                                  <m:sub>
                                    <m:r>
                                      <w:rPr>
                                        <w:rFonts w:ascii="Cambria Math" w:hAnsi="Cambria Math"/>
                                      </w:rPr>
                                      <m:t>1</m:t>
                                    </m:r>
                                  </m:sub>
                                </m:sSub>
                              </m:oMath>
                            </m:oMathPara>
                          </w:p>
                          <w:p w:rsidR="00FE26B1" w:rsidRDefault="00FE26B1">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p w:rsidR="00FE26B1" w:rsidRDefault="00FE26B1">
                            <w:pPr>
                              <w:rPr>
                                <w:rFonts w:asciiTheme="minorEastAsia" w:hAnsiTheme="minorEastAsia"/>
                              </w:rPr>
                            </w:pPr>
                            <w:r>
                              <w:rPr>
                                <w:rFonts w:asciiTheme="minorEastAsia" w:hAnsiTheme="minorEastAsia" w:hint="eastAsia"/>
                              </w:rPr>
                              <w:t>：</w:t>
                            </w:r>
                          </w:p>
                          <w:p w:rsidR="00FE26B1" w:rsidRDefault="00FE26B1">
                            <w:r>
                              <w:rPr>
                                <w:rFonts w:asciiTheme="minorEastAsia" w:hAnsiTheme="minorEastAsia" w:hint="eastAsia"/>
                              </w:rPr>
                              <w:t>.</w:t>
                            </w:r>
                          </w:p>
                          <w:p w:rsidR="00FE26B1" w:rsidRPr="00297918" w:rsidRDefault="00FE26B1">
                            <m:oMathPara>
                              <m:oMath>
                                <m:sSub>
                                  <m:sSubPr>
                                    <m:ctrlPr>
                                      <w:rPr>
                                        <w:rFonts w:ascii="Cambria Math" w:hAnsi="Cambria Math"/>
                                      </w:rPr>
                                    </m:ctrlPr>
                                  </m:sSubPr>
                                  <m:e>
                                    <m:r>
                                      <w:rPr>
                                        <w:rFonts w:ascii="Cambria Math" w:hAnsi="Cambria Math"/>
                                      </w:rPr>
                                      <m:t>y</m:t>
                                    </m:r>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2" o:spid="_x0000_s1036" type="#_x0000_t202" style="position:absolute;margin-left:23.15pt;margin-top:5.9pt;width:20.55pt;height:86.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" fillcolor="white [3201]" strokecolor="white [3212]" strokeweight=".5pt">
                <v:textbox>
                  <w:txbxContent>
                    <w:p w:rsidR="00FE26B1" w:rsidRPr="00297918" w:rsidRDefault="00FE26B1">
                      <m:oMathPara>
                        <m:oMath>
                          <m:sSub>
                            <m:sSubPr>
                              <m:ctrlPr>
                                <w:rPr>
                                  <w:rFonts w:ascii="Cambria Math" w:hAnsi="Cambria Math"/>
                                </w:rPr>
                              </m:ctrlPr>
                            </m:sSubPr>
                            <m:e>
                              <m:r>
                                <w:rPr>
                                  <w:rFonts w:ascii="Cambria Math" w:hAnsi="Cambria Math"/>
                                </w:rPr>
                                <m:t>y</m:t>
                              </m:r>
                            </m:e>
                            <m:sub>
                              <m:r>
                                <w:rPr>
                                  <w:rFonts w:ascii="Cambria Math" w:hAnsi="Cambria Math"/>
                                </w:rPr>
                                <m:t>1</m:t>
                              </m:r>
                            </m:sub>
                          </m:sSub>
                        </m:oMath>
                      </m:oMathPara>
                    </w:p>
                    <w:p w:rsidR="00FE26B1" w:rsidRDefault="00FE26B1">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p w:rsidR="00FE26B1" w:rsidRDefault="00FE26B1">
                      <w:pPr>
                        <w:rPr>
                          <w:rFonts w:asciiTheme="minorEastAsia" w:hAnsiTheme="minorEastAsia"/>
                        </w:rPr>
                      </w:pPr>
                      <w:r>
                        <w:rPr>
                          <w:rFonts w:asciiTheme="minorEastAsia" w:hAnsiTheme="minorEastAsia" w:hint="eastAsia"/>
                        </w:rPr>
                        <w:t>：</w:t>
                      </w:r>
                    </w:p>
                    <w:p w:rsidR="00FE26B1" w:rsidRDefault="00FE26B1">
                      <w:r>
                        <w:rPr>
                          <w:rFonts w:asciiTheme="minorEastAsia" w:hAnsiTheme="minorEastAsia" w:hint="eastAsia"/>
                        </w:rPr>
                        <w:t>.</w:t>
                      </w:r>
                    </w:p>
                    <w:p w:rsidR="00FE26B1" w:rsidRPr="00297918" w:rsidRDefault="00FE26B1">
                      <m:oMathPara>
                        <m:oMath>
                          <m:sSub>
                            <m:sSubPr>
                              <m:ctrlPr>
                                <w:rPr>
                                  <w:rFonts w:ascii="Cambria Math" w:hAnsi="Cambria Math"/>
                                </w:rPr>
                              </m:ctrlPr>
                            </m:sSubPr>
                            <m:e>
                              <m:r>
                                <w:rPr>
                                  <w:rFonts w:ascii="Cambria Math" w:hAnsi="Cambria Math"/>
                                </w:rPr>
                                <m:t>y</m:t>
                              </m:r>
                            </m:e>
                            <m:sub>
                              <m:r>
                                <w:rPr>
                                  <w:rFonts w:ascii="Cambria Math" w:hAnsi="Cambria Math"/>
                                </w:rPr>
                                <m:t>N</m:t>
                              </m:r>
                            </m:sub>
                          </m:sSub>
                        </m:oMath>
                      </m:oMathPara>
                    </w:p>
                  </w:txbxContent>
                </v:textbox>
              </v:shape>
            </w:pict>
          </mc:Fallback>
        </mc:AlternateContent>
      </w:r>
    </w:p>
    <w:p w:rsidR="005E0054" w:rsidRDefault="005E0054" w:rsidP="00297918">
      <w:pPr>
        <w:autoSpaceDE w:val="0"/>
        <w:autoSpaceDN w:val="0"/>
        <w:adjustRightInd w:val="0"/>
        <w:jc w:val="left"/>
        <w:rPr>
          <w:rFonts w:ascii="URWPalladioL-Roma" w:hAnsi="URWPalladioL-Roma" w:cs="URWPalladioL-Roma"/>
          <w:kern w:val="0"/>
          <w:sz w:val="15"/>
          <w:szCs w:val="15"/>
        </w:rPr>
      </w:pPr>
    </w:p>
    <w:p w:rsidR="005E0054" w:rsidRDefault="005E0054" w:rsidP="00297918">
      <w:pPr>
        <w:autoSpaceDE w:val="0"/>
        <w:autoSpaceDN w:val="0"/>
        <w:adjustRightInd w:val="0"/>
        <w:jc w:val="left"/>
        <w:rPr>
          <w:rFonts w:ascii="URWPalladioL-Roma" w:hAnsi="URWPalladioL-Roma" w:cs="URWPalladioL-Roma"/>
          <w:kern w:val="0"/>
          <w:sz w:val="15"/>
          <w:szCs w:val="15"/>
        </w:rPr>
      </w:pPr>
    </w:p>
    <w:p w:rsidR="005E0054" w:rsidRPr="00813E04" w:rsidRDefault="00297918" w:rsidP="00297918">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hint="eastAsia"/>
          <w:kern w:val="0"/>
          <w:sz w:val="15"/>
          <w:szCs w:val="15"/>
        </w:rPr>
        <w:t xml:space="preserve">Y = </w:t>
      </w:r>
      <w:r w:rsidR="005E0054">
        <w:rPr>
          <w:rFonts w:ascii="URWPalladioL-Roma" w:hAnsi="URWPalladioL-Roma" w:cs="URWPalladioL-Roma" w:hint="eastAsia"/>
          <w:kern w:val="0"/>
          <w:sz w:val="15"/>
          <w:szCs w:val="15"/>
        </w:rPr>
        <w:t xml:space="preserve">             </w:t>
      </w:r>
      <w:r w:rsidR="00813E04">
        <w:rPr>
          <w:rFonts w:ascii="URWPalladioL-Roma" w:hAnsi="URWPalladioL-Roma" w:cs="URWPalladioL-Roma" w:hint="eastAsia"/>
          <w:kern w:val="0"/>
          <w:sz w:val="15"/>
          <w:szCs w:val="15"/>
        </w:rPr>
        <w:tab/>
      </w:r>
      <w:r w:rsidR="00813E04">
        <w:rPr>
          <w:rFonts w:ascii="URWPalladioL-Roma" w:hAnsi="URWPalladioL-Roma" w:cs="URWPalladioL-Roma" w:hint="eastAsia"/>
          <w:kern w:val="0"/>
          <w:sz w:val="15"/>
          <w:szCs w:val="15"/>
        </w:rPr>
        <w:tab/>
      </w:r>
      <w:r w:rsidR="00813E04">
        <w:rPr>
          <w:rFonts w:ascii="URWPalladioL-Roma" w:hAnsi="URWPalladioL-Roma" w:cs="URWPalladioL-Roma" w:hint="eastAsia"/>
          <w:kern w:val="0"/>
          <w:sz w:val="15"/>
          <w:szCs w:val="15"/>
        </w:rPr>
        <w:tab/>
      </w:r>
      <w:r w:rsidR="005E0054">
        <w:rPr>
          <w:rFonts w:ascii="URWPalladioL-Roma" w:hAnsi="URWPalladioL-Roma" w:cs="URWPalladioL-Roma"/>
          <w:kern w:val="0"/>
          <w:sz w:val="20"/>
          <w:szCs w:val="20"/>
        </w:rPr>
        <w:t>(</w:t>
      </w:r>
      <w:r w:rsidR="005E0054">
        <w:rPr>
          <w:rFonts w:ascii="TeXPalladioL-SC" w:hAnsi="TeXPalladioL-SC" w:cs="TeXPalladioL-SC"/>
          <w:kern w:val="0"/>
          <w:sz w:val="20"/>
          <w:szCs w:val="20"/>
        </w:rPr>
        <w:t>4</w:t>
      </w:r>
      <w:r w:rsidR="005E0054">
        <w:rPr>
          <w:rFonts w:ascii="URWPalladioL-Roma" w:hAnsi="URWPalladioL-Roma" w:cs="URWPalladioL-Roma"/>
          <w:kern w:val="0"/>
          <w:sz w:val="20"/>
          <w:szCs w:val="20"/>
        </w:rPr>
        <w:t>.</w:t>
      </w:r>
      <w:r w:rsidR="005E0054">
        <w:rPr>
          <w:rFonts w:ascii="TeXPalladioL-SC" w:hAnsi="TeXPalladioL-SC" w:cs="TeXPalladioL-SC"/>
          <w:kern w:val="0"/>
          <w:sz w:val="20"/>
          <w:szCs w:val="20"/>
        </w:rPr>
        <w:t>4</w:t>
      </w:r>
      <w:r w:rsidR="005E0054">
        <w:rPr>
          <w:rFonts w:ascii="URWPalladioL-Roma" w:hAnsi="URWPalladioL-Roma" w:cs="URWPalladioL-Roma"/>
          <w:kern w:val="0"/>
          <w:sz w:val="20"/>
          <w:szCs w:val="20"/>
        </w:rPr>
        <w:t>)</w:t>
      </w:r>
    </w:p>
    <w:p w:rsidR="005E0054" w:rsidRDefault="005E0054" w:rsidP="00297918">
      <w:pPr>
        <w:autoSpaceDE w:val="0"/>
        <w:autoSpaceDN w:val="0"/>
        <w:adjustRightInd w:val="0"/>
        <w:jc w:val="left"/>
        <w:rPr>
          <w:rFonts w:ascii="URWPalladioL-Roma" w:hAnsi="URWPalladioL-Roma" w:cs="URWPalladioL-Roma"/>
          <w:kern w:val="0"/>
          <w:sz w:val="20"/>
          <w:szCs w:val="20"/>
        </w:rPr>
      </w:pPr>
    </w:p>
    <w:p w:rsidR="005E0054" w:rsidRDefault="005E0054" w:rsidP="00297918">
      <w:pPr>
        <w:autoSpaceDE w:val="0"/>
        <w:autoSpaceDN w:val="0"/>
        <w:adjustRightInd w:val="0"/>
        <w:jc w:val="left"/>
        <w:rPr>
          <w:rFonts w:ascii="URWPalladioL-Roma" w:hAnsi="URWPalladioL-Roma" w:cs="URWPalladioL-Roma"/>
          <w:kern w:val="0"/>
          <w:sz w:val="20"/>
          <w:szCs w:val="20"/>
        </w:rPr>
      </w:pPr>
    </w:p>
    <w:p w:rsidR="005E0054" w:rsidRDefault="005E0054" w:rsidP="00297918">
      <w:pPr>
        <w:autoSpaceDE w:val="0"/>
        <w:autoSpaceDN w:val="0"/>
        <w:adjustRightInd w:val="0"/>
        <w:jc w:val="left"/>
        <w:rPr>
          <w:rFonts w:ascii="URWPalladioL-Roma" w:hAnsi="URWPalladioL-Roma" w:cs="URWPalladioL-Roma"/>
          <w:kern w:val="0"/>
          <w:sz w:val="20"/>
          <w:szCs w:val="20"/>
        </w:rPr>
      </w:pPr>
    </w:p>
    <w:p w:rsidR="005E0054" w:rsidRDefault="005E0054" w:rsidP="005E005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Finally, the regression coefficients and the residuals are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given by:</w:t>
      </w:r>
    </w:p>
    <w:p w:rsidR="005E0054" w:rsidRPr="00813E04" w:rsidRDefault="00813E04" w:rsidP="00813E04">
      <w:r w:rsidRPr="00813E04">
        <w:t>最后，回归系数和残差由下式给出：</w:t>
      </w:r>
    </w:p>
    <w:p w:rsidR="005E0054" w:rsidRDefault="005E0054" w:rsidP="005E0054">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hint="eastAsia"/>
          <w:noProof/>
          <w:kern w:val="0"/>
          <w:sz w:val="15"/>
          <w:szCs w:val="15"/>
        </w:rPr>
        <mc:AlternateContent>
          <mc:Choice Requires="wps">
            <w:drawing>
              <wp:anchor distT="0" distB="0" distL="114300" distR="114300" simplePos="0" relativeHeight="251683840" behindDoc="0" locked="0" layoutInCell="1" allowOverlap="1" wp14:anchorId="3690D7F2" wp14:editId="6DB941F8">
                <wp:simplePos x="0" y="0"/>
                <wp:positionH relativeFrom="column">
                  <wp:posOffset>213995</wp:posOffset>
                </wp:positionH>
                <wp:positionV relativeFrom="paragraph">
                  <wp:posOffset>74930</wp:posOffset>
                </wp:positionV>
                <wp:extent cx="408305" cy="1181100"/>
                <wp:effectExtent l="0" t="0" r="10795" b="19050"/>
                <wp:wrapNone/>
                <wp:docPr id="23" name="双括号 23"/>
                <wp:cNvGraphicFramePr/>
                <a:graphic xmlns:a="http://schemas.openxmlformats.org/drawingml/2006/main">
                  <a:graphicData uri="http://schemas.microsoft.com/office/word/2010/wordprocessingShape">
                    <wps:wsp>
                      <wps:cNvSpPr/>
                      <wps:spPr>
                        <a:xfrm>
                          <a:off x="0" y="0"/>
                          <a:ext cx="408305" cy="11811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双括号 23" o:spid="_x0000_s1026" type="#_x0000_t185" style="position:absolute;left:0;text-align:left;margin-left:16.85pt;margin-top:5.9pt;width:32.15pt;height:9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" strokecolor="#4579b8 [3044]"/>
            </w:pict>
          </mc:Fallback>
        </mc:AlternateContent>
      </w:r>
      <w:r>
        <w:rPr>
          <w:rFonts w:ascii="URWPalladioL-Roma" w:hAnsi="URWPalladioL-Roma" w:cs="URWPalladioL-Roma" w:hint="eastAsia"/>
          <w:noProof/>
          <w:kern w:val="0"/>
          <w:sz w:val="15"/>
          <w:szCs w:val="15"/>
        </w:rPr>
        <mc:AlternateContent>
          <mc:Choice Requires="wps">
            <w:drawing>
              <wp:anchor distT="0" distB="0" distL="114300" distR="114300" simplePos="0" relativeHeight="251684864" behindDoc="0" locked="0" layoutInCell="1" allowOverlap="1" wp14:anchorId="7724A5E0" wp14:editId="53FC7A09">
                <wp:simplePos x="0" y="0"/>
                <wp:positionH relativeFrom="column">
                  <wp:posOffset>293914</wp:posOffset>
                </wp:positionH>
                <wp:positionV relativeFrom="paragraph">
                  <wp:posOffset>75159</wp:posOffset>
                </wp:positionV>
                <wp:extent cx="260985" cy="1096144"/>
                <wp:effectExtent l="0" t="0" r="24765" b="27940"/>
                <wp:wrapNone/>
                <wp:docPr id="24" name="文本框 24"/>
                <wp:cNvGraphicFramePr/>
                <a:graphic xmlns:a="http://schemas.openxmlformats.org/drawingml/2006/main">
                  <a:graphicData uri="http://schemas.microsoft.com/office/word/2010/wordprocessingShape">
                    <wps:wsp>
                      <wps:cNvSpPr txBox="1"/>
                      <wps:spPr>
                        <a:xfrm>
                          <a:off x="0" y="0"/>
                          <a:ext cx="260985" cy="10961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E0054">
                            <m:oMathPara>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m:oMathPara>
                          </w:p>
                          <w:p w:rsidR="00FE26B1" w:rsidRPr="005E0054" w:rsidRDefault="00FE26B1" w:rsidP="005E0054">
                            <m:oMathPara>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1</m:t>
                                    </m:r>
                                  </m:sub>
                                </m:sSub>
                              </m:oMath>
                            </m:oMathPara>
                          </w:p>
                          <w:p w:rsidR="00FE26B1" w:rsidRPr="005E0054" w:rsidRDefault="00FE26B1" w:rsidP="005E0054">
                            <w:r>
                              <w:rPr>
                                <w:rFonts w:asciiTheme="minorEastAsia" w:hAnsiTheme="minorEastAsia" w:hint="eastAsia"/>
                              </w:rPr>
                              <w:t>：</w:t>
                            </w:r>
                          </w:p>
                          <w:p w:rsidR="00FE26B1" w:rsidRDefault="00FE26B1" w:rsidP="005E0054">
                            <w:r>
                              <w:rPr>
                                <w:rFonts w:asciiTheme="minorEastAsia" w:hAnsiTheme="minorEastAsia" w:hint="eastAsia"/>
                              </w:rPr>
                              <w:t>.</w:t>
                            </w:r>
                          </w:p>
                          <w:p w:rsidR="00FE26B1" w:rsidRPr="00297918" w:rsidRDefault="00FE26B1" w:rsidP="005E0054">
                            <m:oMathPara>
                              <m:oMath>
                                <m:sSub>
                                  <m:sSubPr>
                                    <m:ctrlPr>
                                      <w:rPr>
                                        <w:rFonts w:ascii="Cambria Math" w:hAnsi="Cambria Math"/>
                                      </w:rPr>
                                    </m:ctrlPr>
                                  </m:sSubPr>
                                  <m:e>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M</m:t>
                                        </m:r>
                                      </m:sub>
                                    </m:sSub>
                                  </m:e>
                                  <m:sub>
                                    <m:r>
                                      <w:rPr>
                                        <w:rFonts w:ascii="Cambria Math" w:hAnsi="Cambria Math"/>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4" o:spid="_x0000_s1037" type="#_x0000_t202" style="position:absolute;margin-left:23.15pt;margin-top:5.9pt;width:20.55pt;height:86.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" fillcolor="white [3201]" strokecolor="white [3212]" strokeweight=".5pt">
                <v:textbox>
                  <w:txbxContent>
                    <w:p w:rsidR="00FE26B1" w:rsidRDefault="00FE26B1" w:rsidP="005E0054">
                      <m:oMathPara>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m:oMathPara>
                    </w:p>
                    <w:p w:rsidR="00FE26B1" w:rsidRPr="005E0054" w:rsidRDefault="00FE26B1" w:rsidP="005E0054">
                      <m:oMathPara>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1</m:t>
                              </m:r>
                            </m:sub>
                          </m:sSub>
                        </m:oMath>
                      </m:oMathPara>
                    </w:p>
                    <w:p w:rsidR="00FE26B1" w:rsidRPr="005E0054" w:rsidRDefault="00FE26B1" w:rsidP="005E0054">
                      <w:r>
                        <w:rPr>
                          <w:rFonts w:asciiTheme="minorEastAsia" w:hAnsiTheme="minorEastAsia" w:hint="eastAsia"/>
                        </w:rPr>
                        <w:t>：</w:t>
                      </w:r>
                    </w:p>
                    <w:p w:rsidR="00FE26B1" w:rsidRDefault="00FE26B1" w:rsidP="005E0054">
                      <w:r>
                        <w:rPr>
                          <w:rFonts w:asciiTheme="minorEastAsia" w:hAnsiTheme="minorEastAsia" w:hint="eastAsia"/>
                        </w:rPr>
                        <w:t>.</w:t>
                      </w:r>
                    </w:p>
                    <w:p w:rsidR="00FE26B1" w:rsidRPr="00297918" w:rsidRDefault="00FE26B1" w:rsidP="005E0054">
                      <m:oMathPara>
                        <m:oMath>
                          <m:sSub>
                            <m:sSubPr>
                              <m:ctrlPr>
                                <w:rPr>
                                  <w:rFonts w:ascii="Cambria Math" w:hAnsi="Cambria Math"/>
                                </w:rPr>
                              </m:ctrlPr>
                            </m:sSubPr>
                            <m:e>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M</m:t>
                                  </m:r>
                                </m:sub>
                              </m:sSub>
                            </m:e>
                            <m:sub>
                              <m:r>
                                <w:rPr>
                                  <w:rFonts w:ascii="Cambria Math" w:hAnsi="Cambria Math"/>
                                </w:rPr>
                                <m:t>N</m:t>
                              </m:r>
                            </m:sub>
                          </m:sSub>
                        </m:oMath>
                      </m:oMathPara>
                    </w:p>
                  </w:txbxContent>
                </v:textbox>
              </v:shape>
            </w:pict>
          </mc:Fallback>
        </mc:AlternateContent>
      </w:r>
    </w:p>
    <w:p w:rsidR="005E0054" w:rsidRDefault="005E005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20"/>
          <w:szCs w:val="20"/>
        </w:rPr>
      </w:pPr>
      <m:oMath>
        <m:r>
          <m:rPr>
            <m:sty m:val="p"/>
          </m:rPr>
          <w:rPr>
            <w:rFonts w:ascii="Cambria Math" w:hAnsi="Cambria Math" w:cs="URWPalladioL-Roma"/>
            <w:kern w:val="0"/>
            <w:sz w:val="15"/>
            <w:szCs w:val="15"/>
          </w:rPr>
          <m:t>β</m:t>
        </m:r>
      </m:oMath>
      <w:r>
        <w:rPr>
          <w:rFonts w:ascii="URWPalladioL-Roma" w:hAnsi="URWPalladioL-Roma" w:cs="URWPalladioL-Roma" w:hint="eastAsia"/>
          <w:kern w:val="0"/>
          <w:sz w:val="15"/>
          <w:szCs w:val="15"/>
        </w:rPr>
        <w:t xml:space="preserve"> =                             </w:t>
      </w:r>
      <w:r w:rsidR="00813E04">
        <w:rPr>
          <w:rFonts w:ascii="URWPalladioL-Roma" w:hAnsi="URWPalladioL-Roma" w:cs="URWPalladioL-Roma" w:hint="eastAsia"/>
          <w:kern w:val="0"/>
          <w:sz w:val="15"/>
          <w:szCs w:val="15"/>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hint="eastAsia"/>
          <w:kern w:val="0"/>
          <w:sz w:val="20"/>
          <w:szCs w:val="20"/>
        </w:rPr>
        <w:t>5</w:t>
      </w:r>
      <w:r>
        <w:rPr>
          <w:rFonts w:ascii="URWPalladioL-Roma" w:hAnsi="URWPalladioL-Roma" w:cs="URWPalladioL-Roma"/>
          <w:kern w:val="0"/>
          <w:sz w:val="20"/>
          <w:szCs w:val="20"/>
        </w:rPr>
        <w:t>)</w:t>
      </w:r>
    </w:p>
    <w:p w:rsidR="005E0054" w:rsidRDefault="005E005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hint="eastAsia"/>
          <w:kern w:val="0"/>
          <w:sz w:val="15"/>
          <w:szCs w:val="15"/>
        </w:rPr>
        <w:t xml:space="preserve">               </w:t>
      </w:r>
    </w:p>
    <w:p w:rsidR="005E0054" w:rsidRDefault="005E0054" w:rsidP="005E005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5"/>
          <w:szCs w:val="15"/>
        </w:rPr>
        <w:t xml:space="preserve">                                 </w:t>
      </w:r>
    </w:p>
    <w:p w:rsidR="005E0054" w:rsidRDefault="005E0054" w:rsidP="005E005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intercept</w:t>
      </w:r>
      <w:r>
        <w:rPr>
          <w:rFonts w:ascii="URWPalladioL-Roma" w:hAnsi="URWPalladioL-Roma" w:cs="URWPalladioL-Roma" w:hint="eastAsia"/>
          <w:kern w:val="0"/>
          <w:sz w:val="16"/>
          <w:szCs w:val="16"/>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Pr>
          <w:rFonts w:ascii="URWPalladioL-Roma" w:hAnsi="URWPalladioL-Roma" w:cs="URWPalladioL-Roma"/>
          <w:kern w:val="0"/>
          <w:sz w:val="16"/>
          <w:szCs w:val="16"/>
        </w:rPr>
        <w:t xml:space="preserve"> has been included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 the regression coefficient vector</w:t>
      </w:r>
      <m:oMath>
        <m:r>
          <m:rPr>
            <m:sty m:val="p"/>
          </m:rPr>
          <w:rPr>
            <w:rFonts w:ascii="Cambria Math" w:hAnsi="Cambria Math" w:cs="URWPalladioL-Roma"/>
            <w:kern w:val="0"/>
            <w:sz w:val="16"/>
            <w:szCs w:val="16"/>
          </w:rPr>
          <m:t xml:space="preserve"> </m:t>
        </m:r>
        <m:r>
          <m:rPr>
            <m:sty m:val="b"/>
          </m:rPr>
          <w:rPr>
            <w:rFonts w:ascii="Cambria Math" w:hAnsi="Cambria Math" w:cs="PazoMath-BoldItalic"/>
            <w:kern w:val="0"/>
            <w:sz w:val="16"/>
            <w:szCs w:val="16"/>
          </w:rPr>
          <m:t>β</m:t>
        </m:r>
      </m:oMath>
      <w:r>
        <w:rPr>
          <w:rFonts w:ascii="URWPalladioL-Roma" w:hAnsi="URWPalladioL-Roma" w:cs="URWPalladioL-Roma"/>
          <w:kern w:val="0"/>
          <w:sz w:val="16"/>
          <w:szCs w:val="16"/>
        </w:rPr>
        <w:t>.</w:t>
      </w:r>
    </w:p>
    <w:p w:rsidR="005E0054" w:rsidRPr="00813E04" w:rsidRDefault="00813E04" w:rsidP="00813E04">
      <w:r w:rsidRPr="00813E04">
        <w:t>截距</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sidRPr="00813E04">
        <w:t>已经包括在回归系数向量</w:t>
      </w:r>
      <w:r w:rsidRPr="00813E04">
        <w:t>β</w:t>
      </w:r>
      <w:r w:rsidRPr="00813E04">
        <w:t>中。</w:t>
      </w:r>
    </w:p>
    <w:p w:rsidR="00813E04" w:rsidRPr="00813E04" w:rsidRDefault="00813E0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hint="eastAsia"/>
          <w:noProof/>
          <w:kern w:val="0"/>
          <w:sz w:val="15"/>
          <w:szCs w:val="15"/>
        </w:rPr>
        <mc:AlternateContent>
          <mc:Choice Requires="wps">
            <w:drawing>
              <wp:anchor distT="0" distB="0" distL="114300" distR="114300" simplePos="0" relativeHeight="251686912" behindDoc="0" locked="0" layoutInCell="1" allowOverlap="1" wp14:anchorId="01B97A23" wp14:editId="438F42B1">
                <wp:simplePos x="0" y="0"/>
                <wp:positionH relativeFrom="column">
                  <wp:posOffset>213995</wp:posOffset>
                </wp:positionH>
                <wp:positionV relativeFrom="paragraph">
                  <wp:posOffset>74930</wp:posOffset>
                </wp:positionV>
                <wp:extent cx="408305" cy="1181100"/>
                <wp:effectExtent l="0" t="0" r="10795" b="19050"/>
                <wp:wrapNone/>
                <wp:docPr id="25" name="双括号 25"/>
                <wp:cNvGraphicFramePr/>
                <a:graphic xmlns:a="http://schemas.openxmlformats.org/drawingml/2006/main">
                  <a:graphicData uri="http://schemas.microsoft.com/office/word/2010/wordprocessingShape">
                    <wps:wsp>
                      <wps:cNvSpPr/>
                      <wps:spPr>
                        <a:xfrm>
                          <a:off x="0" y="0"/>
                          <a:ext cx="408305" cy="11811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双括号 25" o:spid="_x0000_s1026" type="#_x0000_t185" style="position:absolute;left:0;text-align:left;margin-left:16.85pt;margin-top:5.9pt;width:32.15pt;height: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" strokecolor="#4579b8 [3044]"/>
            </w:pict>
          </mc:Fallback>
        </mc:AlternateContent>
      </w:r>
      <w:r>
        <w:rPr>
          <w:rFonts w:ascii="URWPalladioL-Roma" w:hAnsi="URWPalladioL-Roma" w:cs="URWPalladioL-Roma" w:hint="eastAsia"/>
          <w:noProof/>
          <w:kern w:val="0"/>
          <w:sz w:val="15"/>
          <w:szCs w:val="15"/>
        </w:rPr>
        <mc:AlternateContent>
          <mc:Choice Requires="wps">
            <w:drawing>
              <wp:anchor distT="0" distB="0" distL="114300" distR="114300" simplePos="0" relativeHeight="251687936" behindDoc="0" locked="0" layoutInCell="1" allowOverlap="1" wp14:anchorId="69FE600F" wp14:editId="5EB81589">
                <wp:simplePos x="0" y="0"/>
                <wp:positionH relativeFrom="column">
                  <wp:posOffset>293914</wp:posOffset>
                </wp:positionH>
                <wp:positionV relativeFrom="paragraph">
                  <wp:posOffset>75159</wp:posOffset>
                </wp:positionV>
                <wp:extent cx="260985" cy="1096144"/>
                <wp:effectExtent l="0" t="0" r="24765" b="27940"/>
                <wp:wrapNone/>
                <wp:docPr id="26" name="文本框 26"/>
                <wp:cNvGraphicFramePr/>
                <a:graphic xmlns:a="http://schemas.openxmlformats.org/drawingml/2006/main">
                  <a:graphicData uri="http://schemas.microsoft.com/office/word/2010/wordprocessingShape">
                    <wps:wsp>
                      <wps:cNvSpPr txBox="1"/>
                      <wps:spPr>
                        <a:xfrm>
                          <a:off x="0" y="0"/>
                          <a:ext cx="260985" cy="10961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E0054">
                            <m:oMathPara>
                              <m:oMath>
                                <m:sSub>
                                  <m:sSubPr>
                                    <m:ctrlPr>
                                      <w:rPr>
                                        <w:rFonts w:ascii="Cambria Math" w:hAnsi="Cambria Math" w:cs="CMR10"/>
                                        <w:kern w:val="0"/>
                                        <w:szCs w:val="21"/>
                                      </w:rPr>
                                    </m:ctrlPr>
                                  </m:sSubPr>
                                  <m:e>
                                    <m:r>
                                      <m:rPr>
                                        <m:sty m:val="p"/>
                                      </m:rPr>
                                      <w:rPr>
                                        <w:rFonts w:ascii="Cambria Math" w:hAnsi="Cambria Math" w:cs="URWPalladioL-Roma"/>
                                        <w:kern w:val="0"/>
                                        <w:sz w:val="15"/>
                                        <w:szCs w:val="15"/>
                                      </w:rPr>
                                      <m:t>ε</m:t>
                                    </m:r>
                                  </m:e>
                                  <m:sub>
                                    <m:r>
                                      <w:rPr>
                                        <w:rFonts w:ascii="Cambria Math" w:hAnsi="Cambria Math" w:cs="CMR10"/>
                                        <w:kern w:val="0"/>
                                        <w:szCs w:val="21"/>
                                      </w:rPr>
                                      <m:t>0</m:t>
                                    </m:r>
                                  </m:sub>
                                </m:sSub>
                              </m:oMath>
                            </m:oMathPara>
                          </w:p>
                          <w:p w:rsidR="00FE26B1" w:rsidRPr="005E0054" w:rsidRDefault="00FE26B1" w:rsidP="005E0054">
                            <m:oMathPara>
                              <m:oMath>
                                <m:sSub>
                                  <m:sSubPr>
                                    <m:ctrlPr>
                                      <w:rPr>
                                        <w:rFonts w:ascii="Cambria Math" w:hAnsi="Cambria Math" w:cs="CMR10"/>
                                        <w:kern w:val="0"/>
                                        <w:szCs w:val="21"/>
                                      </w:rPr>
                                    </m:ctrlPr>
                                  </m:sSubPr>
                                  <m:e>
                                    <m:r>
                                      <m:rPr>
                                        <m:sty m:val="p"/>
                                      </m:rPr>
                                      <w:rPr>
                                        <w:rFonts w:ascii="Cambria Math" w:hAnsi="Cambria Math" w:cs="URWPalladioL-Roma"/>
                                        <w:kern w:val="0"/>
                                        <w:sz w:val="15"/>
                                        <w:szCs w:val="15"/>
                                      </w:rPr>
                                      <m:t>ε</m:t>
                                    </m:r>
                                  </m:e>
                                  <m:sub>
                                    <m:r>
                                      <w:rPr>
                                        <w:rFonts w:ascii="Cambria Math" w:hAnsi="Cambria Math" w:cs="CMR10"/>
                                        <w:kern w:val="0"/>
                                        <w:szCs w:val="21"/>
                                      </w:rPr>
                                      <m:t>1</m:t>
                                    </m:r>
                                  </m:sub>
                                </m:sSub>
                              </m:oMath>
                            </m:oMathPara>
                          </w:p>
                          <w:p w:rsidR="00FE26B1" w:rsidRPr="005E0054" w:rsidRDefault="00FE26B1" w:rsidP="005E0054">
                            <w:r>
                              <w:rPr>
                                <w:rFonts w:asciiTheme="minorEastAsia" w:hAnsiTheme="minorEastAsia" w:hint="eastAsia"/>
                              </w:rPr>
                              <w:t>：</w:t>
                            </w:r>
                          </w:p>
                          <w:p w:rsidR="00FE26B1" w:rsidRDefault="00FE26B1" w:rsidP="005E0054">
                            <w:r>
                              <w:rPr>
                                <w:rFonts w:asciiTheme="minorEastAsia" w:hAnsiTheme="minorEastAsia" w:hint="eastAsia"/>
                              </w:rPr>
                              <w:t>.</w:t>
                            </w:r>
                          </w:p>
                          <w:p w:rsidR="00FE26B1" w:rsidRPr="00297918" w:rsidRDefault="00FE26B1" w:rsidP="005E0054">
                            <m:oMathPara>
                              <m:oMath>
                                <m:sSub>
                                  <m:sSubPr>
                                    <m:ctrlPr>
                                      <w:rPr>
                                        <w:rFonts w:ascii="Cambria Math" w:hAnsi="Cambria Math"/>
                                      </w:rPr>
                                    </m:ctrlPr>
                                  </m:sSubPr>
                                  <m:e>
                                    <m:r>
                                      <m:rPr>
                                        <m:sty m:val="p"/>
                                      </m:rPr>
                                      <w:rPr>
                                        <w:rFonts w:ascii="Cambria Math" w:hAnsi="Cambria Math" w:cs="URWPalladioL-Roma"/>
                                        <w:kern w:val="0"/>
                                        <w:sz w:val="15"/>
                                        <w:szCs w:val="15"/>
                                      </w:rPr>
                                      <m:t>ε</m:t>
                                    </m:r>
                                  </m:e>
                                  <m:sub>
                                    <m:r>
                                      <w:rPr>
                                        <w:rFonts w:ascii="Cambria Math" w:hAnsi="Cambria Math"/>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6" o:spid="_x0000_s1038" type="#_x0000_t202" style="position:absolute;margin-left:23.15pt;margin-top:5.9pt;width:20.55pt;height:86.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" fillcolor="white [3201]" strokecolor="white [3212]" strokeweight=".5pt">
                <v:textbox>
                  <w:txbxContent>
                    <w:p w:rsidR="00FE26B1" w:rsidRDefault="00FE26B1" w:rsidP="005E0054">
                      <m:oMathPara>
                        <m:oMath>
                          <m:sSub>
                            <m:sSubPr>
                              <m:ctrlPr>
                                <w:rPr>
                                  <w:rFonts w:ascii="Cambria Math" w:hAnsi="Cambria Math" w:cs="CMR10"/>
                                  <w:kern w:val="0"/>
                                  <w:szCs w:val="21"/>
                                </w:rPr>
                              </m:ctrlPr>
                            </m:sSubPr>
                            <m:e>
                              <m:r>
                                <m:rPr>
                                  <m:sty m:val="p"/>
                                </m:rPr>
                                <w:rPr>
                                  <w:rFonts w:ascii="Cambria Math" w:hAnsi="Cambria Math" w:cs="URWPalladioL-Roma"/>
                                  <w:kern w:val="0"/>
                                  <w:sz w:val="15"/>
                                  <w:szCs w:val="15"/>
                                </w:rPr>
                                <m:t>ε</m:t>
                              </m:r>
                            </m:e>
                            <m:sub>
                              <m:r>
                                <w:rPr>
                                  <w:rFonts w:ascii="Cambria Math" w:hAnsi="Cambria Math" w:cs="CMR10"/>
                                  <w:kern w:val="0"/>
                                  <w:szCs w:val="21"/>
                                </w:rPr>
                                <m:t>0</m:t>
                              </m:r>
                            </m:sub>
                          </m:sSub>
                        </m:oMath>
                      </m:oMathPara>
                    </w:p>
                    <w:p w:rsidR="00FE26B1" w:rsidRPr="005E0054" w:rsidRDefault="00FE26B1" w:rsidP="005E0054">
                      <m:oMathPara>
                        <m:oMath>
                          <m:sSub>
                            <m:sSubPr>
                              <m:ctrlPr>
                                <w:rPr>
                                  <w:rFonts w:ascii="Cambria Math" w:hAnsi="Cambria Math" w:cs="CMR10"/>
                                  <w:kern w:val="0"/>
                                  <w:szCs w:val="21"/>
                                </w:rPr>
                              </m:ctrlPr>
                            </m:sSubPr>
                            <m:e>
                              <m:r>
                                <m:rPr>
                                  <m:sty m:val="p"/>
                                </m:rPr>
                                <w:rPr>
                                  <w:rFonts w:ascii="Cambria Math" w:hAnsi="Cambria Math" w:cs="URWPalladioL-Roma"/>
                                  <w:kern w:val="0"/>
                                  <w:sz w:val="15"/>
                                  <w:szCs w:val="15"/>
                                </w:rPr>
                                <m:t>ε</m:t>
                              </m:r>
                            </m:e>
                            <m:sub>
                              <m:r>
                                <w:rPr>
                                  <w:rFonts w:ascii="Cambria Math" w:hAnsi="Cambria Math" w:cs="CMR10"/>
                                  <w:kern w:val="0"/>
                                  <w:szCs w:val="21"/>
                                </w:rPr>
                                <m:t>1</m:t>
                              </m:r>
                            </m:sub>
                          </m:sSub>
                        </m:oMath>
                      </m:oMathPara>
                    </w:p>
                    <w:p w:rsidR="00FE26B1" w:rsidRPr="005E0054" w:rsidRDefault="00FE26B1" w:rsidP="005E0054">
                      <w:r>
                        <w:rPr>
                          <w:rFonts w:asciiTheme="minorEastAsia" w:hAnsiTheme="minorEastAsia" w:hint="eastAsia"/>
                        </w:rPr>
                        <w:t>：</w:t>
                      </w:r>
                    </w:p>
                    <w:p w:rsidR="00FE26B1" w:rsidRDefault="00FE26B1" w:rsidP="005E0054">
                      <w:r>
                        <w:rPr>
                          <w:rFonts w:asciiTheme="minorEastAsia" w:hAnsiTheme="minorEastAsia" w:hint="eastAsia"/>
                        </w:rPr>
                        <w:t>.</w:t>
                      </w:r>
                    </w:p>
                    <w:p w:rsidR="00FE26B1" w:rsidRPr="00297918" w:rsidRDefault="00FE26B1" w:rsidP="005E0054">
                      <m:oMathPara>
                        <m:oMath>
                          <m:sSub>
                            <m:sSubPr>
                              <m:ctrlPr>
                                <w:rPr>
                                  <w:rFonts w:ascii="Cambria Math" w:hAnsi="Cambria Math"/>
                                </w:rPr>
                              </m:ctrlPr>
                            </m:sSubPr>
                            <m:e>
                              <m:r>
                                <m:rPr>
                                  <m:sty m:val="p"/>
                                </m:rPr>
                                <w:rPr>
                                  <w:rFonts w:ascii="Cambria Math" w:hAnsi="Cambria Math" w:cs="URWPalladioL-Roma"/>
                                  <w:kern w:val="0"/>
                                  <w:sz w:val="15"/>
                                  <w:szCs w:val="15"/>
                                </w:rPr>
                                <m:t>ε</m:t>
                              </m:r>
                            </m:e>
                            <m:sub>
                              <m:r>
                                <w:rPr>
                                  <w:rFonts w:ascii="Cambria Math" w:hAnsi="Cambria Math"/>
                                </w:rPr>
                                <m:t>M</m:t>
                              </m:r>
                            </m:sub>
                          </m:sSub>
                        </m:oMath>
                      </m:oMathPara>
                    </w:p>
                  </w:txbxContent>
                </v:textbox>
              </v:shape>
            </w:pict>
          </mc:Fallback>
        </mc:AlternateContent>
      </w:r>
    </w:p>
    <w:p w:rsidR="005E0054" w:rsidRDefault="005E005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20"/>
          <w:szCs w:val="20"/>
        </w:rPr>
      </w:pPr>
      <m:oMath>
        <m:r>
          <m:rPr>
            <m:sty m:val="p"/>
          </m:rPr>
          <w:rPr>
            <w:rFonts w:ascii="Cambria Math" w:hAnsi="Cambria Math" w:cs="URWPalladioL-Roma"/>
            <w:kern w:val="0"/>
            <w:sz w:val="15"/>
            <w:szCs w:val="15"/>
          </w:rPr>
          <m:t xml:space="preserve">ε </m:t>
        </m:r>
      </m:oMath>
      <w:r>
        <w:rPr>
          <w:rFonts w:ascii="URWPalladioL-Roma" w:hAnsi="URWPalladioL-Roma" w:cs="URWPalladioL-Roma" w:hint="eastAsia"/>
          <w:kern w:val="0"/>
          <w:sz w:val="15"/>
          <w:szCs w:val="15"/>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hint="eastAsia"/>
          <w:kern w:val="0"/>
          <w:sz w:val="20"/>
          <w:szCs w:val="20"/>
        </w:rPr>
        <w:t>5</w:t>
      </w:r>
      <w:r>
        <w:rPr>
          <w:rFonts w:ascii="URWPalladioL-Roma" w:hAnsi="URWPalladioL-Roma" w:cs="URWPalladioL-Roma"/>
          <w:kern w:val="0"/>
          <w:sz w:val="20"/>
          <w:szCs w:val="20"/>
        </w:rPr>
        <w:t>)</w:t>
      </w:r>
    </w:p>
    <w:p w:rsidR="005E0054" w:rsidRDefault="005E0054" w:rsidP="005E0054">
      <w:pPr>
        <w:autoSpaceDE w:val="0"/>
        <w:autoSpaceDN w:val="0"/>
        <w:adjustRightInd w:val="0"/>
        <w:jc w:val="left"/>
        <w:rPr>
          <w:rFonts w:ascii="URWPalladioL-Roma" w:hAnsi="URWPalladioL-Roma" w:cs="URWPalladioL-Roma"/>
          <w:kern w:val="0"/>
          <w:sz w:val="15"/>
          <w:szCs w:val="15"/>
        </w:rPr>
      </w:pPr>
    </w:p>
    <w:p w:rsidR="005E0054" w:rsidRDefault="005E0054" w:rsidP="005E0054">
      <w:pPr>
        <w:autoSpaceDE w:val="0"/>
        <w:autoSpaceDN w:val="0"/>
        <w:adjustRightInd w:val="0"/>
        <w:jc w:val="left"/>
        <w:rPr>
          <w:rFonts w:ascii="URWPalladioL-Roma" w:hAnsi="URWPalladioL-Roma" w:cs="URWPalladioL-Roma"/>
          <w:kern w:val="0"/>
          <w:sz w:val="15"/>
          <w:szCs w:val="15"/>
        </w:rPr>
      </w:pPr>
      <w:r>
        <w:rPr>
          <w:rFonts w:ascii="URWPalladioL-Roma" w:hAnsi="URWPalladioL-Roma" w:cs="URWPalladioL-Roma" w:hint="eastAsia"/>
          <w:kern w:val="0"/>
          <w:sz w:val="15"/>
          <w:szCs w:val="15"/>
        </w:rPr>
        <w:t xml:space="preserve">               </w:t>
      </w:r>
    </w:p>
    <w:p w:rsidR="005E0054" w:rsidRPr="005E0054" w:rsidRDefault="005E0054" w:rsidP="005E0054">
      <w:pPr>
        <w:autoSpaceDE w:val="0"/>
        <w:autoSpaceDN w:val="0"/>
        <w:adjustRightInd w:val="0"/>
        <w:jc w:val="left"/>
        <w:rPr>
          <w:rFonts w:ascii="URWPalladioL-Roma" w:hAnsi="URWPalladioL-Roma" w:cs="URWPalladioL-Roma"/>
          <w:kern w:val="0"/>
          <w:sz w:val="16"/>
          <w:szCs w:val="16"/>
        </w:rPr>
      </w:pPr>
    </w:p>
    <w:p w:rsidR="005E0054" w:rsidRDefault="005E0054" w:rsidP="005E005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Note that we have included the intercept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Pr>
          <w:rFonts w:ascii="URWPalladioL-Roma" w:hAnsi="URWPalladioL-Roma" w:cs="URWPalladioL-Roma"/>
          <w:kern w:val="0"/>
          <w:sz w:val="15"/>
          <w:szCs w:val="15"/>
        </w:rPr>
        <w:t xml:space="preserve"> </w:t>
      </w:r>
      <w:r w:rsidR="00DA1C12">
        <w:rPr>
          <w:rFonts w:ascii="URWPalladioL-Roma" w:hAnsi="URWPalladioL-Roma" w:cs="URWPalladioL-Roma"/>
          <w:kern w:val="0"/>
          <w:sz w:val="20"/>
          <w:szCs w:val="20"/>
        </w:rPr>
        <w:t>in the</w:t>
      </w:r>
      <w:r w:rsidR="00DA1C12">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expression of the regressi</w:t>
      </w:r>
      <w:r w:rsidR="00DA1C12">
        <w:rPr>
          <w:rFonts w:ascii="URWPalladioL-Roma" w:hAnsi="URWPalladioL-Roma" w:cs="URWPalladioL-Roma"/>
          <w:kern w:val="0"/>
          <w:sz w:val="20"/>
          <w:szCs w:val="20"/>
        </w:rPr>
        <w:t>on coefficients. This is why we</w:t>
      </w:r>
      <w:r w:rsidR="00DA1C12">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have a column of ones in</w:t>
      </w:r>
      <w:r w:rsidR="00DA1C12">
        <w:rPr>
          <w:rFonts w:ascii="URWPalladioL-Roma" w:hAnsi="URWPalladioL-Roma" w:cs="URWPalladioL-Roma"/>
          <w:kern w:val="0"/>
          <w:sz w:val="20"/>
          <w:szCs w:val="20"/>
        </w:rPr>
        <w:t xml:space="preserve"> the matrix shown in expression</w:t>
      </w:r>
      <w:r w:rsidR="00DA1C12">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w:t>
      </w:r>
      <w:r>
        <w:rPr>
          <w:rFonts w:ascii="URWPalladioL-Roma" w:hAnsi="URWPalladioL-Roma" w:cs="URWPalladioL-Roma"/>
          <w:kern w:val="0"/>
          <w:sz w:val="20"/>
          <w:szCs w:val="20"/>
        </w:rPr>
        <w:t>) in the previous page.</w:t>
      </w:r>
    </w:p>
    <w:p w:rsidR="00DA1C12" w:rsidRDefault="00DA1C12" w:rsidP="00DA1C1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In that manner, we end up with the following form for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regression model:</w:t>
      </w:r>
    </w:p>
    <w:p w:rsidR="00813E04" w:rsidRPr="00813E04" w:rsidRDefault="00813E04" w:rsidP="00813E04">
      <w:r w:rsidRPr="00813E04">
        <w:t>注意，我们在回归系数的表达式中包括</w:t>
      </w:r>
      <w:r w:rsidR="00A313CC">
        <w:rPr>
          <w:rFonts w:hint="eastAsia"/>
        </w:rPr>
        <w:t>了</w:t>
      </w:r>
      <w:r w:rsidRPr="00813E04">
        <w:t>截距</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0</m:t>
            </m:r>
          </m:sub>
        </m:sSub>
      </m:oMath>
      <w:r w:rsidRPr="00813E04">
        <w:t>。</w:t>
      </w:r>
      <w:r w:rsidRPr="00813E04">
        <w:t xml:space="preserve"> </w:t>
      </w:r>
      <w:r w:rsidR="00A313CC">
        <w:t>这就是为什么我们在上一页</w:t>
      </w:r>
      <w:r w:rsidRPr="00813E04">
        <w:t>表达式（</w:t>
      </w:r>
      <w:r w:rsidRPr="00813E04">
        <w:t>4.3</w:t>
      </w:r>
      <w:r w:rsidR="00A313CC">
        <w:t>）显示的矩阵中有</w:t>
      </w:r>
      <w:r w:rsidR="00A313CC">
        <w:rPr>
          <w:rFonts w:hint="eastAsia"/>
        </w:rPr>
        <w:t>1</w:t>
      </w:r>
      <w:r w:rsidR="00A313CC">
        <w:rPr>
          <w:rFonts w:hint="eastAsia"/>
        </w:rPr>
        <w:t>这一</w:t>
      </w:r>
      <w:r w:rsidRPr="00813E04">
        <w:t>列。以这种方式，我们最终得到以下回归模型的形式：</w:t>
      </w:r>
    </w:p>
    <w:p w:rsidR="00DA1C12" w:rsidRDefault="00DA1C12" w:rsidP="00DA1C12">
      <w:pPr>
        <w:autoSpaceDE w:val="0"/>
        <w:autoSpaceDN w:val="0"/>
        <w:adjustRightInd w:val="0"/>
        <w:jc w:val="left"/>
        <w:rPr>
          <w:rFonts w:ascii="URWPalladioL-Roma" w:hAnsi="URWPalladioL-Roma" w:cs="URWPalladioL-Roma"/>
          <w:kern w:val="0"/>
          <w:sz w:val="20"/>
          <w:szCs w:val="20"/>
        </w:rPr>
      </w:pPr>
      <w:r>
        <w:rPr>
          <w:rFonts w:ascii="URWPalladioL-Bold" w:hAnsi="URWPalladioL-Bold" w:cs="URWPalladioL-Bold"/>
          <w:b/>
          <w:bCs/>
          <w:kern w:val="0"/>
          <w:sz w:val="20"/>
          <w:szCs w:val="20"/>
        </w:rPr>
        <w:t xml:space="preserve">Y </w:t>
      </w:r>
      <w:r>
        <w:rPr>
          <w:rFonts w:ascii="CMR10" w:hAnsi="CMR10" w:cs="CMR10"/>
          <w:kern w:val="0"/>
          <w:szCs w:val="21"/>
        </w:rPr>
        <w:t xml:space="preserve">= </w:t>
      </w:r>
      <m:oMath>
        <m:r>
          <m:rPr>
            <m:sty m:val="b"/>
          </m:rPr>
          <w:rPr>
            <w:rFonts w:ascii="Cambria Math" w:hAnsi="Cambria Math" w:cs="PazoMath-BoldItalic"/>
            <w:kern w:val="0"/>
            <w:sz w:val="16"/>
            <w:szCs w:val="16"/>
          </w:rPr>
          <m:t>β</m:t>
        </m:r>
      </m:oMath>
      <w:r>
        <w:rPr>
          <w:rFonts w:ascii="URWPalladioL-Bold" w:hAnsi="URWPalladioL-Bold" w:cs="URWPalladioL-Bold"/>
          <w:b/>
          <w:bCs/>
          <w:kern w:val="0"/>
          <w:sz w:val="20"/>
          <w:szCs w:val="20"/>
        </w:rPr>
        <w:t xml:space="preserve"> X </w:t>
      </w:r>
      <w:r>
        <w:rPr>
          <w:rFonts w:ascii="CMR10" w:hAnsi="CMR10" w:cs="CMR10"/>
          <w:kern w:val="0"/>
          <w:szCs w:val="21"/>
        </w:rPr>
        <w:t>+</w:t>
      </w:r>
      <w:r w:rsidR="00E55B3C">
        <w:rPr>
          <w:rFonts w:ascii="CMR10" w:hAnsi="CMR10" w:cs="CMR10" w:hint="eastAsia"/>
          <w:kern w:val="0"/>
          <w:szCs w:val="21"/>
        </w:rPr>
        <w:t xml:space="preserve"> </w:t>
      </w:r>
      <m:oMath>
        <m:r>
          <m:rPr>
            <m:sty m:val="p"/>
          </m:rPr>
          <w:rPr>
            <w:rFonts w:ascii="Cambria Math" w:hAnsi="Cambria Math" w:cs="CMR10"/>
            <w:kern w:val="0"/>
            <w:szCs w:val="21"/>
          </w:rPr>
          <m:t>ε</m:t>
        </m:r>
      </m:oMath>
      <w:r w:rsidR="00E55B3C">
        <w:rPr>
          <w:rFonts w:ascii="URWPalladioL-Roma" w:hAnsi="URWPalladioL-Roma" w:cs="URWPalladioL-Roma" w:hint="eastAsia"/>
          <w:kern w:val="0"/>
          <w:sz w:val="20"/>
          <w:szCs w:val="20"/>
        </w:rPr>
        <w:tab/>
      </w:r>
      <w:r w:rsidR="00E55B3C">
        <w:rPr>
          <w:rFonts w:ascii="URWPalladioL-Roma" w:hAnsi="URWPalladioL-Roma" w:cs="URWPalladioL-Roma" w:hint="eastAsia"/>
          <w:kern w:val="0"/>
          <w:sz w:val="20"/>
          <w:szCs w:val="20"/>
        </w:rPr>
        <w:tab/>
      </w:r>
      <w:r w:rsidR="00E55B3C">
        <w:rPr>
          <w:rFonts w:ascii="URWPalladioL-Roma" w:hAnsi="URWPalladioL-Roma" w:cs="URWPalladioL-Roma" w:hint="eastAsia"/>
          <w:kern w:val="0"/>
          <w:sz w:val="20"/>
          <w:szCs w:val="20"/>
        </w:rPr>
        <w:tab/>
      </w:r>
      <w:r>
        <w:rPr>
          <w:rFonts w:ascii="URWPalladioL-Roma" w:hAnsi="URWPalladioL-Roma" w:cs="URWPalladioL-Roma"/>
          <w:kern w:val="0"/>
          <w:sz w:val="20"/>
          <w:szCs w:val="20"/>
        </w:rPr>
        <w:t xml:space="preserve"> </w:t>
      </w:r>
      <w:r w:rsidR="00E55B3C">
        <w:rPr>
          <w:rFonts w:ascii="URWPalladioL-Roma" w:hAnsi="URWPalladioL-Roma" w:cs="URWPalladioL-Roma" w:hint="eastAsia"/>
          <w:kern w:val="0"/>
          <w:sz w:val="20"/>
          <w:szCs w:val="20"/>
        </w:rPr>
        <w:tab/>
      </w:r>
      <w:r w:rsidR="00E55B3C">
        <w:rPr>
          <w:rFonts w:ascii="URWPalladioL-Roma" w:hAnsi="URWPalladioL-Roma" w:cs="URWPalladioL-Roma" w:hint="eastAsia"/>
          <w:kern w:val="0"/>
          <w:sz w:val="20"/>
          <w:szCs w:val="20"/>
        </w:rPr>
        <w:tab/>
      </w:r>
      <w:r w:rsidR="00E55B3C">
        <w:rPr>
          <w:rFonts w:ascii="URWPalladioL-Roma" w:hAnsi="URWPalladioL-Roma" w:cs="URWPalladioL-Roma" w:hint="eastAsia"/>
          <w:kern w:val="0"/>
          <w:sz w:val="20"/>
          <w:szCs w:val="20"/>
        </w:rPr>
        <w:tab/>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w:t>
      </w:r>
    </w:p>
    <w:p w:rsidR="00DA1C12" w:rsidRDefault="00DA1C12" w:rsidP="00DA1C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This is the expression for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multivariate linear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w:t>
      </w:r>
    </w:p>
    <w:p w:rsidR="00813E04" w:rsidRPr="00813E04" w:rsidRDefault="00813E04" w:rsidP="00813E04">
      <w:pPr>
        <w:rPr>
          <w:sz w:val="13"/>
          <w:szCs w:val="13"/>
        </w:rPr>
      </w:pPr>
      <w:r w:rsidRPr="00813E04">
        <w:rPr>
          <w:sz w:val="13"/>
          <w:szCs w:val="13"/>
        </w:rPr>
        <w:t>这是多元线性回归模型的表达式。</w:t>
      </w:r>
    </w:p>
    <w:p w:rsidR="00DA1C12" w:rsidRDefault="00DA1C12" w:rsidP="00DA1C1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Our task is therefore to find the regression coefficients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vector</w:t>
      </w:r>
      <m:oMath>
        <m:r>
          <m:rPr>
            <m:sty m:val="b"/>
          </m:rPr>
          <w:rPr>
            <w:rFonts w:ascii="Cambria Math" w:hAnsi="Cambria Math" w:cs="PazoMath-BoldItalic"/>
            <w:kern w:val="0"/>
            <w:sz w:val="16"/>
            <w:szCs w:val="16"/>
          </w:rPr>
          <m:t xml:space="preserve"> β</m:t>
        </m:r>
      </m:oMath>
      <w:r>
        <w:rPr>
          <w:rFonts w:ascii="URWPalladioL-Roma" w:hAnsi="URWPalladioL-Roma" w:cs="URWPalladioL-Roma"/>
          <w:kern w:val="0"/>
          <w:sz w:val="20"/>
          <w:szCs w:val="20"/>
        </w:rPr>
        <w:t>. The simplicity of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 is provided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by the use of matrices. Furthermore, it is also their use that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will make all the calculations and manipulations to find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regression coefficients much easier as we shall see in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next section.</w:t>
      </w:r>
    </w:p>
    <w:p w:rsidR="00813E04" w:rsidRPr="00813E04" w:rsidRDefault="00813E04" w:rsidP="00813E04">
      <w:r w:rsidRPr="00813E04">
        <w:t>因此，我们的任务是找到向量</w:t>
      </w:r>
      <w:r w:rsidRPr="00813E04">
        <w:t>β</w:t>
      </w:r>
      <w:r w:rsidRPr="00813E04">
        <w:t>中的回归系数。</w:t>
      </w:r>
      <w:r w:rsidRPr="00813E04">
        <w:t xml:space="preserve"> </w:t>
      </w:r>
      <w:r w:rsidRPr="00813E04">
        <w:t>通过使用矩阵</w:t>
      </w:r>
      <w:r w:rsidR="00E55B3C">
        <w:rPr>
          <w:rFonts w:hint="eastAsia"/>
        </w:rPr>
        <w:t>，</w:t>
      </w:r>
      <w:r w:rsidRPr="00813E04">
        <w:t>等式（</w:t>
      </w:r>
      <w:r w:rsidRPr="00813E04">
        <w:t>4.7</w:t>
      </w:r>
      <w:r w:rsidR="00E55B3C">
        <w:t>）</w:t>
      </w:r>
      <w:r w:rsidR="00E55B3C">
        <w:rPr>
          <w:rFonts w:hint="eastAsia"/>
        </w:rPr>
        <w:t>看着非常</w:t>
      </w:r>
      <w:r w:rsidR="00E55B3C">
        <w:t>简单</w:t>
      </w:r>
      <w:r w:rsidRPr="00813E04">
        <w:t>。</w:t>
      </w:r>
      <w:r w:rsidRPr="00813E04">
        <w:t xml:space="preserve"> </w:t>
      </w:r>
      <w:r w:rsidRPr="00813E04">
        <w:t>此外，</w:t>
      </w:r>
      <w:r w:rsidR="00E55B3C">
        <w:rPr>
          <w:rFonts w:hint="eastAsia"/>
        </w:rPr>
        <w:t>通过使用这种方式，</w:t>
      </w:r>
      <w:r w:rsidRPr="00813E04">
        <w:t>正如我们将在下一节中看到的那样，将使所有计算和操作更容易找到回归系数。</w:t>
      </w:r>
    </w:p>
    <w:p w:rsidR="00DA1C12" w:rsidRDefault="00DA1C12" w:rsidP="00DA1C12">
      <w:pPr>
        <w:autoSpaceDE w:val="0"/>
        <w:autoSpaceDN w:val="0"/>
        <w:adjustRightInd w:val="0"/>
        <w:jc w:val="left"/>
        <w:rPr>
          <w:rFonts w:ascii="URWPalladioL-Roma" w:hAnsi="URWPalladioL-Roma" w:cs="URWPalladioL-Roma"/>
          <w:kern w:val="0"/>
          <w:sz w:val="20"/>
          <w:szCs w:val="20"/>
        </w:rPr>
      </w:pPr>
    </w:p>
    <w:p w:rsidR="00DA1C12" w:rsidRDefault="00DA1C12" w:rsidP="00DA1C12">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3 </w:t>
      </w:r>
      <w:r>
        <w:rPr>
          <w:rFonts w:ascii="URWPalladioL-Ital" w:hAnsi="URWPalladioL-Ital" w:cs="URWPalladioL-Ital"/>
          <w:kern w:val="0"/>
          <w:sz w:val="24"/>
          <w:szCs w:val="24"/>
        </w:rPr>
        <w:t>Ordinary Least Squares</w:t>
      </w:r>
    </w:p>
    <w:p w:rsidR="00813E04" w:rsidRPr="00813E04" w:rsidRDefault="00813E04" w:rsidP="00813E04">
      <w:r w:rsidRPr="00813E04">
        <w:t>4.3</w:t>
      </w:r>
      <w:r w:rsidRPr="00813E04">
        <w:t>普通最小二乘法</w:t>
      </w:r>
    </w:p>
    <w:p w:rsidR="00DA1C12" w:rsidRDefault="00DA1C12" w:rsidP="00DA1C1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w:t>
      </w:r>
      <w:r>
        <w:rPr>
          <w:rFonts w:ascii="TeXPalladioL-SC" w:hAnsi="TeXPalladioL-SC" w:cs="TeXPalladioL-SC"/>
          <w:kern w:val="0"/>
          <w:sz w:val="20"/>
          <w:szCs w:val="20"/>
        </w:rPr>
        <w:t xml:space="preserve">e are tasked with finding </w:t>
      </w:r>
      <w:r>
        <w:rPr>
          <w:rFonts w:ascii="URWPalladioL-Roma" w:hAnsi="URWPalladioL-Roma" w:cs="URWPalladioL-Roma"/>
          <w:kern w:val="0"/>
          <w:sz w:val="20"/>
          <w:szCs w:val="20"/>
        </w:rPr>
        <w:t>the regression coefficients</w:t>
      </w:r>
      <m:oMath>
        <m:r>
          <m:rPr>
            <m:sty m:val="b"/>
          </m:rPr>
          <w:rPr>
            <w:rFonts w:ascii="Cambria Math" w:hAnsi="Cambria Math" w:cs="PazoMath-BoldItalic"/>
            <w:kern w:val="0"/>
            <w:sz w:val="16"/>
            <w:szCs w:val="16"/>
          </w:rPr>
          <m:t xml:space="preserve"> β</m:t>
        </m:r>
      </m:oMath>
      <w:r>
        <w:rPr>
          <w:rFonts w:ascii="PazoMath-BoldItalic" w:hAnsi="PazoMath-BoldItalic" w:cs="PazoMath-BoldItalic" w:hint="eastAsia"/>
          <w:b/>
          <w:bCs/>
          <w:i/>
          <w:iCs/>
          <w:kern w:val="0"/>
          <w:sz w:val="20"/>
          <w:szCs w:val="20"/>
        </w:rPr>
        <w:t xml:space="preserve"> </w:t>
      </w:r>
      <w:r>
        <w:rPr>
          <w:rFonts w:ascii="URWPalladioL-Roma" w:hAnsi="URWPalladioL-Roma" w:cs="URWPalladioL-Roma"/>
          <w:kern w:val="0"/>
          <w:sz w:val="20"/>
          <w:szCs w:val="20"/>
        </w:rPr>
        <w:t xml:space="preserve">in the multivariate regression model given by </w:t>
      </w:r>
      <w:r>
        <w:rPr>
          <w:rFonts w:ascii="URWPalladioL-Roma" w:hAnsi="URWPalladioL-Roma" w:cs="URWPalladioL-Roma"/>
          <w:kern w:val="0"/>
          <w:sz w:val="20"/>
          <w:szCs w:val="20"/>
        </w:rPr>
        <w:lastRenderedPageBreak/>
        <w:t>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w:t>
      </w:r>
      <w:r>
        <w:rPr>
          <w:rFonts w:ascii="PazoMath-BoldItalic" w:hAnsi="PazoMath-BoldItalic" w:cs="PazoMath-BoldItalic" w:hint="eastAsia"/>
          <w:b/>
          <w:bCs/>
          <w:i/>
          <w:iCs/>
          <w:kern w:val="0"/>
          <w:sz w:val="20"/>
          <w:szCs w:val="20"/>
        </w:rPr>
        <w:t xml:space="preserve"> </w:t>
      </w:r>
      <w:r>
        <w:rPr>
          <w:rFonts w:ascii="URWPalladioL-Roma" w:hAnsi="URWPalladioL-Roma" w:cs="URWPalladioL-Roma"/>
          <w:kern w:val="0"/>
          <w:sz w:val="20"/>
          <w:szCs w:val="20"/>
        </w:rPr>
        <w:t>Let us recall that we are interested in predicting the value of</w:t>
      </w:r>
      <w:r>
        <w:rPr>
          <w:rFonts w:ascii="PazoMath-BoldItalic" w:hAnsi="PazoMath-BoldItalic" w:cs="PazoMath-BoldItalic" w:hint="eastAsia"/>
          <w:b/>
          <w:bCs/>
          <w:i/>
          <w:iCs/>
          <w:kern w:val="0"/>
          <w:sz w:val="20"/>
          <w:szCs w:val="20"/>
        </w:rPr>
        <w:t xml:space="preserve"> </w:t>
      </w:r>
      <w:r>
        <w:rPr>
          <w:rFonts w:ascii="URWPalladioL-Roma" w:hAnsi="URWPalladioL-Roma" w:cs="URWPalladioL-Roma"/>
          <w:kern w:val="0"/>
          <w:sz w:val="20"/>
          <w:szCs w:val="20"/>
        </w:rPr>
        <w:t>the dependent variable given the values of the explanatory</w:t>
      </w:r>
      <w:r>
        <w:rPr>
          <w:rFonts w:ascii="PazoMath-BoldItalic" w:hAnsi="PazoMath-BoldItalic" w:cs="PazoMath-BoldItalic" w:hint="eastAsia"/>
          <w:b/>
          <w:bCs/>
          <w:i/>
          <w:iCs/>
          <w:kern w:val="0"/>
          <w:sz w:val="20"/>
          <w:szCs w:val="20"/>
        </w:rPr>
        <w:t xml:space="preserve"> </w:t>
      </w:r>
      <w:r>
        <w:rPr>
          <w:rFonts w:ascii="URWPalladioL-Roma" w:hAnsi="URWPalladioL-Roma" w:cs="URWPalladioL-Roma"/>
          <w:kern w:val="0"/>
          <w:sz w:val="20"/>
          <w:szCs w:val="20"/>
        </w:rPr>
        <w:t>variables. If we were able to craft a perfect linear model,</w:t>
      </w:r>
      <w:r>
        <w:rPr>
          <w:rFonts w:ascii="PazoMath-BoldItalic" w:hAnsi="PazoMath-BoldItalic" w:cs="PazoMath-BoldItalic" w:hint="eastAsia"/>
          <w:b/>
          <w:bCs/>
          <w:i/>
          <w:iCs/>
          <w:kern w:val="0"/>
          <w:sz w:val="20"/>
          <w:szCs w:val="20"/>
        </w:rPr>
        <w:t xml:space="preserve"> </w:t>
      </w:r>
      <w:r>
        <w:rPr>
          <w:rFonts w:ascii="URWPalladioL-Roma" w:hAnsi="URWPalladioL-Roma" w:cs="URWPalladioL-Roma"/>
          <w:kern w:val="0"/>
          <w:sz w:val="20"/>
          <w:szCs w:val="20"/>
        </w:rPr>
        <w:t xml:space="preserve">the actual value of </w:t>
      </w:r>
      <w:r>
        <w:rPr>
          <w:rFonts w:ascii="URWPalladioL-Ital" w:hAnsi="URWPalladioL-Ital" w:cs="URWPalladioL-Ital"/>
          <w:kern w:val="0"/>
          <w:sz w:val="20"/>
          <w:szCs w:val="20"/>
        </w:rPr>
        <w:t xml:space="preserve">y </w:t>
      </w:r>
      <w:r>
        <w:rPr>
          <w:rFonts w:ascii="URWPalladioL-Roma" w:hAnsi="URWPalladioL-Roma" w:cs="URWPalladioL-Roma"/>
          <w:kern w:val="0"/>
          <w:sz w:val="20"/>
          <w:szCs w:val="20"/>
        </w:rPr>
        <w:t xml:space="preserve">would match exactly the prediction </w:t>
      </w:r>
      <w:r>
        <w:rPr>
          <w:rFonts w:ascii="URWPalladioL-Ital" w:hAnsi="URWPalladioL-Ital" w:cs="URWPalladioL-Ital"/>
          <w:kern w:val="0"/>
          <w:sz w:val="20"/>
          <w:szCs w:val="20"/>
        </w:rPr>
        <w:t xml:space="preserve">f </w:t>
      </w:r>
      <w:r>
        <w:rPr>
          <w:rFonts w:ascii="CMR10" w:hAnsi="CMR10" w:cs="CMR10"/>
          <w:kern w:val="0"/>
          <w:szCs w:val="21"/>
        </w:rPr>
        <w:t>(</w:t>
      </w:r>
      <m:oMath>
        <m:sSub>
          <m:sSubPr>
            <m:ctrlPr>
              <w:rPr>
                <w:rFonts w:ascii="Cambria Math" w:hAnsi="Cambria Math" w:cs="CMR10"/>
                <w:kern w:val="0"/>
                <w:szCs w:val="21"/>
              </w:rPr>
            </m:ctrlPr>
          </m:sSubPr>
          <m:e>
            <m:r>
              <w:rPr>
                <w:rFonts w:ascii="Cambria Math" w:hAnsi="Cambria Math" w:cs="CMR10"/>
                <w:kern w:val="0"/>
                <w:szCs w:val="21"/>
              </w:rPr>
              <m:t>x</m:t>
            </m:r>
          </m:e>
          <m:sub>
            <m:r>
              <w:rPr>
                <w:rFonts w:ascii="Cambria Math" w:hAnsi="Cambria Math" w:cs="CMR10"/>
                <w:kern w:val="0"/>
                <w:szCs w:val="21"/>
              </w:rPr>
              <m:t>1</m:t>
            </m:r>
          </m:sub>
        </m:sSub>
        <m:r>
          <w:rPr>
            <w:rFonts w:ascii="Cambria Math" w:hAnsi="Cambria Math" w:cs="CMR10"/>
            <w:kern w:val="0"/>
            <w:szCs w:val="21"/>
          </w:rPr>
          <m:t xml:space="preserve"> , </m:t>
        </m:r>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2</m:t>
            </m:r>
          </m:sub>
        </m:sSub>
        <m:r>
          <w:rPr>
            <w:rFonts w:ascii="Cambria Math" w:hAnsi="Cambria Math" w:cs="CMR10"/>
            <w:kern w:val="0"/>
            <w:szCs w:val="21"/>
          </w:rPr>
          <m:t xml:space="preserve">, </m:t>
        </m:r>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M</m:t>
            </m:r>
          </m:sub>
        </m:sSub>
      </m:oMath>
      <w:r>
        <w:rPr>
          <w:rFonts w:ascii="CMR10" w:hAnsi="CMR10" w:cs="CMR10"/>
          <w:kern w:val="0"/>
          <w:szCs w:val="21"/>
        </w:rPr>
        <w:t>)</w:t>
      </w:r>
      <w:r>
        <w:rPr>
          <w:rFonts w:ascii="URWPalladioL-Roma" w:hAnsi="URWPalladioL-Roma" w:cs="URWPalladioL-Roma"/>
          <w:kern w:val="0"/>
          <w:sz w:val="20"/>
          <w:szCs w:val="20"/>
        </w:rPr>
        <w:t xml:space="preserve">. This implies that the residuals </w:t>
      </w:r>
      <m:oMath>
        <m:r>
          <m:rPr>
            <m:sty m:val="p"/>
          </m:rPr>
          <w:rPr>
            <w:rFonts w:ascii="Cambria Math" w:hAnsi="Cambria Math" w:cs="URWPalladioL-Roma"/>
            <w:kern w:val="0"/>
            <w:sz w:val="20"/>
            <w:szCs w:val="20"/>
          </w:rPr>
          <m:t>ε</m:t>
        </m:r>
      </m:oMath>
      <w:r>
        <w:rPr>
          <w:rFonts w:ascii="PazoMath-BoldItalic" w:hAnsi="PazoMath-BoldItalic" w:cs="PazoMath-BoldItalic"/>
          <w:b/>
          <w:bCs/>
          <w:i/>
          <w:iCs/>
          <w:kern w:val="0"/>
          <w:sz w:val="20"/>
          <w:szCs w:val="20"/>
        </w:rPr>
        <w:t xml:space="preserve"> </w:t>
      </w:r>
      <w:r>
        <w:rPr>
          <w:rFonts w:ascii="URWPalladioL-Roma" w:hAnsi="URWPalladioL-Roma" w:cs="URWPalladioL-Roma"/>
          <w:kern w:val="0"/>
          <w:sz w:val="20"/>
          <w:szCs w:val="20"/>
        </w:rPr>
        <w:t>are zero.</w:t>
      </w:r>
    </w:p>
    <w:p w:rsidR="00813E04" w:rsidRPr="00813E04" w:rsidRDefault="00813E04" w:rsidP="00813E04">
      <w:r w:rsidRPr="00813E04">
        <w:t>我们的任务是在由方程（</w:t>
      </w:r>
      <w:r w:rsidRPr="00813E04">
        <w:t>4.7</w:t>
      </w:r>
      <w:r w:rsidRPr="00813E04">
        <w:t>）给出的多元回归模型中找到回归系数</w:t>
      </w:r>
      <w:r w:rsidRPr="00813E04">
        <w:t>β</w:t>
      </w:r>
      <w:r w:rsidRPr="00813E04">
        <w:t>。</w:t>
      </w:r>
      <w:r w:rsidRPr="00813E04">
        <w:t xml:space="preserve"> </w:t>
      </w:r>
      <w:r w:rsidRPr="00813E04">
        <w:t>让我们回想一下，我们有兴趣根据解释变量的值来预测因变量的值。</w:t>
      </w:r>
      <w:r w:rsidR="00E55B3C">
        <w:t>如果我们能够</w:t>
      </w:r>
      <w:r w:rsidR="00E55B3C">
        <w:rPr>
          <w:rFonts w:hint="eastAsia"/>
        </w:rPr>
        <w:t>做出</w:t>
      </w:r>
      <w:r w:rsidRPr="00813E04">
        <w:t>完美的线性模型，</w:t>
      </w:r>
      <w:r w:rsidRPr="00813E04">
        <w:t>y</w:t>
      </w:r>
      <w:r w:rsidRPr="00813E04">
        <w:t>的实际值将与预测</w:t>
      </w:r>
      <w:r w:rsidR="00E55B3C">
        <w:rPr>
          <w:rFonts w:hint="eastAsia"/>
        </w:rPr>
        <w:t>函数</w:t>
      </w:r>
      <w:r w:rsidR="009D50EB">
        <w:rPr>
          <w:rFonts w:ascii="URWPalladioL-Ital" w:hAnsi="URWPalladioL-Ital" w:cs="URWPalladioL-Ital"/>
          <w:kern w:val="0"/>
          <w:sz w:val="20"/>
          <w:szCs w:val="20"/>
        </w:rPr>
        <w:t xml:space="preserve">f </w:t>
      </w:r>
      <w:r w:rsidR="009D50EB">
        <w:rPr>
          <w:rFonts w:ascii="CMR10" w:hAnsi="CMR10" w:cs="CMR10"/>
          <w:kern w:val="0"/>
          <w:szCs w:val="21"/>
        </w:rPr>
        <w:t>(</w:t>
      </w:r>
      <m:oMath>
        <m:sSub>
          <m:sSubPr>
            <m:ctrlPr>
              <w:rPr>
                <w:rFonts w:ascii="Cambria Math" w:hAnsi="Cambria Math" w:cs="CMR10"/>
                <w:kern w:val="0"/>
                <w:szCs w:val="21"/>
              </w:rPr>
            </m:ctrlPr>
          </m:sSubPr>
          <m:e>
            <m:r>
              <w:rPr>
                <w:rFonts w:ascii="Cambria Math" w:hAnsi="Cambria Math" w:cs="CMR10"/>
                <w:kern w:val="0"/>
                <w:szCs w:val="21"/>
              </w:rPr>
              <m:t>x</m:t>
            </m:r>
          </m:e>
          <m:sub>
            <m:r>
              <w:rPr>
                <w:rFonts w:ascii="Cambria Math" w:hAnsi="Cambria Math" w:cs="CMR10"/>
                <w:kern w:val="0"/>
                <w:szCs w:val="21"/>
              </w:rPr>
              <m:t>1</m:t>
            </m:r>
          </m:sub>
        </m:sSub>
        <m:r>
          <w:rPr>
            <w:rFonts w:ascii="Cambria Math" w:hAnsi="Cambria Math" w:cs="CMR10"/>
            <w:kern w:val="0"/>
            <w:szCs w:val="21"/>
          </w:rPr>
          <m:t xml:space="preserve"> , </m:t>
        </m:r>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2</m:t>
            </m:r>
          </m:sub>
        </m:sSub>
        <m:r>
          <w:rPr>
            <w:rFonts w:ascii="Cambria Math" w:hAnsi="Cambria Math" w:cs="CMR10"/>
            <w:kern w:val="0"/>
            <w:szCs w:val="21"/>
          </w:rPr>
          <m:t xml:space="preserve">, </m:t>
        </m:r>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M</m:t>
            </m:r>
          </m:sub>
        </m:sSub>
      </m:oMath>
      <w:r w:rsidR="009D50EB">
        <w:rPr>
          <w:rFonts w:ascii="CMR10" w:hAnsi="CMR10" w:cs="CMR10"/>
          <w:kern w:val="0"/>
          <w:szCs w:val="21"/>
        </w:rPr>
        <w:t>)</w:t>
      </w:r>
      <w:r w:rsidR="00E55B3C">
        <w:rPr>
          <w:rFonts w:ascii="CMR10" w:hAnsi="CMR10" w:cs="CMR10" w:hint="eastAsia"/>
          <w:kern w:val="0"/>
          <w:szCs w:val="21"/>
        </w:rPr>
        <w:t>的值</w:t>
      </w:r>
      <w:r w:rsidRPr="00813E04">
        <w:t>完全匹配。这意味着残差</w:t>
      </w:r>
      <w:r w:rsidRPr="00813E04">
        <w:t>ε</w:t>
      </w:r>
      <w:r w:rsidRPr="00813E04">
        <w:t>为零。</w:t>
      </w:r>
    </w:p>
    <w:p w:rsidR="00DA1C12" w:rsidRDefault="00DA1C12" w:rsidP="00DA1C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perfect prediction would make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residuals equal to zero.</w:t>
      </w:r>
    </w:p>
    <w:p w:rsidR="009D50EB" w:rsidRPr="009D50EB" w:rsidRDefault="009D50EB" w:rsidP="009D50EB">
      <w:pPr>
        <w:rPr>
          <w:sz w:val="13"/>
          <w:szCs w:val="13"/>
        </w:rPr>
      </w:pPr>
      <w:r w:rsidRPr="009D50EB">
        <w:rPr>
          <w:sz w:val="13"/>
          <w:szCs w:val="13"/>
        </w:rPr>
        <w:t>完美的预测会使残差等于零。</w:t>
      </w:r>
    </w:p>
    <w:p w:rsidR="00DA1C12" w:rsidRDefault="00DA1C12" w:rsidP="00DA1C12">
      <w:pPr>
        <w:autoSpaceDE w:val="0"/>
        <w:autoSpaceDN w:val="0"/>
        <w:adjustRightInd w:val="0"/>
        <w:jc w:val="left"/>
        <w:rPr>
          <w:rFonts w:ascii="URWPalladioL-Roma" w:hAnsi="URWPalladioL-Roma" w:cs="URWPalladioL-Roma"/>
          <w:kern w:val="0"/>
          <w:sz w:val="16"/>
          <w:szCs w:val="16"/>
        </w:rPr>
      </w:pPr>
    </w:p>
    <w:p w:rsidR="00DA1C12" w:rsidRDefault="00DA1C12" w:rsidP="00DA1C1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In a more realistic scenario, we would find a pretty good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line of best fit to the data by minimising the error. One way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implement a suitable objective function for this purpose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is to minimise the sum of squared residuals as follows:</w:t>
      </w:r>
    </w:p>
    <w:p w:rsidR="00DA1C12" w:rsidRDefault="00DA1C12" w:rsidP="00DA1C1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 linear regression we are thus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interested in minimising the sum</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the square residuals.</w:t>
      </w:r>
    </w:p>
    <w:p w:rsidR="009D50EB" w:rsidRDefault="009D50EB" w:rsidP="009D50EB">
      <w:r w:rsidRPr="009D50EB">
        <w:t>更</w:t>
      </w:r>
      <w:r w:rsidR="00E55B3C">
        <w:rPr>
          <w:rFonts w:hint="eastAsia"/>
        </w:rPr>
        <w:t>为</w:t>
      </w:r>
      <w:r w:rsidR="00E55B3C">
        <w:t>现实的情况</w:t>
      </w:r>
      <w:r w:rsidR="00E55B3C">
        <w:rPr>
          <w:rFonts w:hint="eastAsia"/>
        </w:rPr>
        <w:t>是</w:t>
      </w:r>
      <w:r w:rsidR="00E55B3C">
        <w:t>，我们会通过最小化错误找到最合</w:t>
      </w:r>
      <w:r w:rsidR="00E55B3C">
        <w:rPr>
          <w:rFonts w:hint="eastAsia"/>
        </w:rPr>
        <w:t>适的</w:t>
      </w:r>
      <w:r w:rsidR="00E55B3C">
        <w:t>数据</w:t>
      </w:r>
      <w:r w:rsidRPr="009D50EB">
        <w:t>线。</w:t>
      </w:r>
      <w:r w:rsidR="00E55B3C">
        <w:t>为</w:t>
      </w:r>
      <w:r w:rsidR="00E55B3C">
        <w:rPr>
          <w:rFonts w:hint="eastAsia"/>
        </w:rPr>
        <w:t>了</w:t>
      </w:r>
      <w:r w:rsidR="00A82018">
        <w:rPr>
          <w:rFonts w:hint="eastAsia"/>
        </w:rPr>
        <w:t>达到</w:t>
      </w:r>
      <w:r w:rsidR="00E55B3C">
        <w:rPr>
          <w:rFonts w:hint="eastAsia"/>
        </w:rPr>
        <w:t>这个目的，</w:t>
      </w:r>
      <w:r w:rsidR="00E55B3C">
        <w:t>实现</w:t>
      </w:r>
      <w:r w:rsidR="00E55B3C" w:rsidRPr="00E55B3C">
        <w:t>目标函数的一种方法是最小化残差平方和</w:t>
      </w:r>
      <w:r w:rsidRPr="00E55B3C">
        <w:t>，</w:t>
      </w:r>
      <w:r w:rsidRPr="009D50EB">
        <w:t>如下所示：</w:t>
      </w:r>
    </w:p>
    <w:p w:rsidR="009D50EB" w:rsidRPr="009D50EB" w:rsidRDefault="009D50EB" w:rsidP="009D50EB">
      <w:pPr>
        <w:rPr>
          <w:sz w:val="15"/>
          <w:szCs w:val="15"/>
        </w:rPr>
      </w:pPr>
      <w:r w:rsidRPr="009D50EB">
        <w:rPr>
          <w:sz w:val="15"/>
          <w:szCs w:val="15"/>
        </w:rPr>
        <w:t>因此，在线性回归中，我们对最小化平方残差的总和感兴趣。</w:t>
      </w:r>
    </w:p>
    <w:p w:rsidR="00170054" w:rsidRPr="00170054" w:rsidRDefault="00DA1C12" w:rsidP="00DA1C12">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SSR </w:t>
      </w:r>
      <w:r>
        <w:rPr>
          <w:rFonts w:ascii="CMR10" w:hAnsi="CMR10" w:cs="CMR10"/>
          <w:kern w:val="0"/>
          <w:szCs w:val="21"/>
        </w:rPr>
        <w:t>=</w:t>
      </w:r>
      <m:oMath>
        <m:sSup>
          <m:sSupPr>
            <m:ctrlPr>
              <w:rPr>
                <w:rFonts w:ascii="Cambria Math" w:hAnsi="Cambria Math" w:cs="CMR10"/>
                <w:kern w:val="0"/>
                <w:szCs w:val="21"/>
              </w:rPr>
            </m:ctrlPr>
          </m:sSupPr>
          <m:e>
            <m:r>
              <w:rPr>
                <w:rFonts w:ascii="Cambria Math" w:hAnsi="Cambria Math" w:cs="CMR10"/>
                <w:kern w:val="0"/>
                <w:szCs w:val="21"/>
              </w:rPr>
              <m:t>ϵ</m:t>
            </m:r>
          </m:e>
          <m:sup>
            <m:r>
              <w:rPr>
                <w:rFonts w:ascii="Cambria Math" w:hAnsi="Cambria Math" w:cs="CMR10" w:hint="eastAsia"/>
                <w:kern w:val="0"/>
                <w:szCs w:val="21"/>
              </w:rPr>
              <m:t>2</m:t>
            </m:r>
          </m:sup>
        </m:sSup>
      </m:oMath>
      <w:r>
        <w:rPr>
          <w:rFonts w:ascii="URWPalladioL-Roma" w:hAnsi="URWPalladioL-Roma" w:cs="URWPalladioL-Roma"/>
          <w:kern w:val="0"/>
          <w:sz w:val="20"/>
          <w:szCs w:val="20"/>
        </w:rPr>
        <w:t xml:space="preserve">, </w:t>
      </w:r>
      <w:r w:rsidR="00170054">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8</w:t>
      </w:r>
      <w:r w:rsidR="00170054">
        <w:rPr>
          <w:rFonts w:ascii="URWPalladioL-Roma" w:hAnsi="URWPalladioL-Roma" w:cs="URWPalladioL-Roma"/>
          <w:kern w:val="0"/>
          <w:sz w:val="20"/>
          <w:szCs w:val="20"/>
        </w:rPr>
        <w:t>)</w:t>
      </w:r>
    </w:p>
    <w:p w:rsidR="00DA1C12" w:rsidRDefault="00170054" w:rsidP="00170054">
      <w:pPr>
        <w:autoSpaceDE w:val="0"/>
        <w:autoSpaceDN w:val="0"/>
        <w:adjustRightInd w:val="0"/>
        <w:ind w:firstLineChars="200" w:firstLine="40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w:t>
      </w:r>
      <m:oMath>
        <m:sSup>
          <m:sSupPr>
            <m:ctrlPr>
              <w:rPr>
                <w:rFonts w:ascii="Cambria Math" w:hAnsi="Cambria Math" w:cs="URWPalladioL-Roma"/>
                <w:kern w:val="0"/>
                <w:sz w:val="20"/>
                <w:szCs w:val="20"/>
              </w:rPr>
            </m:ctrlPr>
          </m:sSupPr>
          <m:e>
            <m:r>
              <m:rPr>
                <m:sty m:val="p"/>
              </m:rPr>
              <w:rPr>
                <w:rFonts w:ascii="Cambria Math" w:hAnsi="Cambria Math" w:cs="CMSY10" w:hint="eastAsia"/>
                <w:kern w:val="0"/>
                <w:szCs w:val="21"/>
              </w:rPr>
              <m:t>|</m:t>
            </m:r>
            <m:r>
              <m:rPr>
                <m:sty m:val="b"/>
              </m:rPr>
              <w:rPr>
                <w:rFonts w:ascii="Cambria Math" w:hAnsi="Cambria Math" w:cs="URWPalladioL-Bold"/>
                <w:kern w:val="0"/>
                <w:sz w:val="20"/>
                <w:szCs w:val="20"/>
              </w:rPr>
              <m:t>Y –</m:t>
            </m:r>
            <m:r>
              <m:rPr>
                <m:sty m:val="p"/>
              </m:rPr>
              <w:rPr>
                <w:rFonts w:ascii="Cambria Math" w:hAnsi="Cambria Math" w:cs="CMSY10"/>
                <w:kern w:val="0"/>
                <w:szCs w:val="21"/>
              </w:rPr>
              <m:t xml:space="preserve"> </m:t>
            </m:r>
            <m:r>
              <m:rPr>
                <m:sty m:val="b"/>
              </m:rPr>
              <w:rPr>
                <w:rFonts w:ascii="Cambria Math" w:hAnsi="Cambria Math" w:cs="URWPalladioL-Bold"/>
                <w:kern w:val="0"/>
                <w:sz w:val="20"/>
                <w:szCs w:val="20"/>
              </w:rPr>
              <m:t>Xβ|</m:t>
            </m:r>
          </m:e>
          <m:sup>
            <m:r>
              <w:rPr>
                <w:rFonts w:ascii="Cambria Math" w:hAnsi="Cambria Math" w:cs="URWPalladioL-Roma"/>
                <w:kern w:val="0"/>
                <w:sz w:val="20"/>
                <w:szCs w:val="20"/>
              </w:rPr>
              <m:t>2</m:t>
            </m:r>
          </m:sup>
        </m:sSup>
      </m:oMath>
      <w:r w:rsidR="00DA1C12">
        <w:rPr>
          <w:rFonts w:ascii="URWPalladioL-Roma" w:hAnsi="URWPalladioL-Roma" w:cs="URWPalladioL-Roma"/>
          <w:kern w:val="0"/>
          <w:sz w:val="20"/>
          <w:szCs w:val="20"/>
        </w:rPr>
        <w:t>,</w:t>
      </w:r>
    </w:p>
    <w:p w:rsidR="00170054" w:rsidRPr="00170054" w:rsidRDefault="00170054" w:rsidP="00170054">
      <w:pPr>
        <w:autoSpaceDE w:val="0"/>
        <w:autoSpaceDN w:val="0"/>
        <w:adjustRightInd w:val="0"/>
        <w:ind w:firstLineChars="200" w:firstLine="400"/>
        <w:jc w:val="left"/>
        <w:rPr>
          <w:rFonts w:ascii="URWPalladioL-Bold" w:hAnsi="URWPalladioL-Bold" w:cs="URWPalladioL-Bold"/>
          <w:kern w:val="0"/>
          <w:sz w:val="20"/>
          <w:szCs w:val="20"/>
        </w:rPr>
      </w:pPr>
      <w:r>
        <w:rPr>
          <w:rFonts w:ascii="URWPalladioL-Roma" w:hAnsi="URWPalladioL-Roma" w:cs="URWPalladioL-Roma" w:hint="eastAsia"/>
          <w:kern w:val="0"/>
          <w:sz w:val="20"/>
          <w:szCs w:val="20"/>
        </w:rPr>
        <w:t>=</w:t>
      </w:r>
      <m:oMath>
        <m:sSup>
          <m:sSupPr>
            <m:ctrlPr>
              <w:rPr>
                <w:rFonts w:ascii="Cambria Math" w:hAnsi="Cambria Math" w:cs="URWPalladioL-Roma"/>
                <w:kern w:val="0"/>
                <w:sz w:val="20"/>
                <w:szCs w:val="20"/>
              </w:rPr>
            </m:ctrlPr>
          </m:sSupPr>
          <m:e>
            <m:d>
              <m:dPr>
                <m:ctrlPr>
                  <w:rPr>
                    <w:rFonts w:ascii="Cambria Math" w:hAnsi="Cambria Math" w:cs="URWPalladioL-Roma"/>
                    <w:i/>
                    <w:kern w:val="0"/>
                    <w:sz w:val="20"/>
                    <w:szCs w:val="20"/>
                  </w:rPr>
                </m:ctrlPr>
              </m:dPr>
              <m:e>
                <m:r>
                  <m:rPr>
                    <m:sty m:val="b"/>
                  </m:rPr>
                  <w:rPr>
                    <w:rFonts w:ascii="Cambria Math" w:hAnsi="Cambria Math" w:cs="URWPalladioL-Bold"/>
                    <w:kern w:val="0"/>
                    <w:sz w:val="20"/>
                    <w:szCs w:val="20"/>
                  </w:rPr>
                  <m:t>Y –</m:t>
                </m:r>
                <m:r>
                  <m:rPr>
                    <m:sty m:val="p"/>
                  </m:rPr>
                  <w:rPr>
                    <w:rFonts w:ascii="Cambria Math" w:hAnsi="Cambria Math" w:cs="CMSY10"/>
                    <w:kern w:val="0"/>
                    <w:szCs w:val="21"/>
                  </w:rPr>
                  <m:t xml:space="preserve"> </m:t>
                </m:r>
                <m:r>
                  <m:rPr>
                    <m:sty m:val="b"/>
                  </m:rPr>
                  <w:rPr>
                    <w:rFonts w:ascii="Cambria Math" w:hAnsi="Cambria Math" w:cs="URWPalladioL-Bold"/>
                    <w:kern w:val="0"/>
                    <w:sz w:val="20"/>
                    <w:szCs w:val="20"/>
                  </w:rPr>
                  <m:t>Xβ</m:t>
                </m:r>
              </m:e>
            </m:d>
          </m:e>
          <m:sup>
            <m:r>
              <w:rPr>
                <w:rFonts w:ascii="Cambria Math" w:hAnsi="Cambria Math" w:cs="URWPalladioL-Roma"/>
                <w:kern w:val="0"/>
                <w:sz w:val="20"/>
                <w:szCs w:val="20"/>
              </w:rPr>
              <m:t>T</m:t>
            </m:r>
          </m:sup>
        </m:sSup>
        <m:r>
          <m:rPr>
            <m:sty m:val="b"/>
          </m:rPr>
          <w:rPr>
            <w:rFonts w:ascii="Cambria Math" w:hAnsi="Cambria Math" w:cs="URWPalladioL-Bold"/>
            <w:kern w:val="0"/>
            <w:sz w:val="20"/>
            <w:szCs w:val="20"/>
          </w:rPr>
          <m:t>(Y –</m:t>
        </m:r>
        <m:r>
          <m:rPr>
            <m:sty m:val="p"/>
          </m:rPr>
          <w:rPr>
            <w:rFonts w:ascii="Cambria Math" w:hAnsi="Cambria Math" w:cs="CMSY10"/>
            <w:kern w:val="0"/>
            <w:szCs w:val="21"/>
          </w:rPr>
          <m:t xml:space="preserve"> </m:t>
        </m:r>
        <m:r>
          <m:rPr>
            <m:sty m:val="b"/>
          </m:rPr>
          <w:rPr>
            <w:rFonts w:ascii="Cambria Math" w:hAnsi="Cambria Math" w:cs="URWPalladioL-Bold"/>
            <w:kern w:val="0"/>
            <w:sz w:val="20"/>
            <w:szCs w:val="20"/>
          </w:rPr>
          <m:t>Xβ</m:t>
        </m:r>
        <m:r>
          <w:rPr>
            <w:rFonts w:ascii="Cambria Math" w:hAnsi="Cambria Math" w:cs="URWPalladioL-Roma"/>
            <w:kern w:val="0"/>
            <w:sz w:val="20"/>
            <w:szCs w:val="20"/>
          </w:rPr>
          <m:t>)</m:t>
        </m:r>
      </m:oMath>
      <w:r>
        <w:rPr>
          <w:rFonts w:ascii="URWPalladioL-Roma" w:hAnsi="URWPalladioL-Roma" w:cs="URWPalladioL-Roma" w:hint="eastAsia"/>
          <w:kern w:val="0"/>
          <w:sz w:val="20"/>
          <w:szCs w:val="20"/>
        </w:rPr>
        <w:t>,</w:t>
      </w:r>
    </w:p>
    <w:p w:rsidR="00DA1C12" w:rsidRDefault="00DA1C12" w:rsidP="00DA1C12">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SSR </w:t>
      </w:r>
      <w:r>
        <w:rPr>
          <w:rFonts w:ascii="CMR10" w:hAnsi="CMR10" w:cs="CMR10"/>
          <w:kern w:val="0"/>
          <w:szCs w:val="21"/>
        </w:rPr>
        <w:t xml:space="preserve">= </w:t>
      </w:r>
      <m:oMath>
        <m:sSup>
          <m:sSupPr>
            <m:ctrlPr>
              <w:rPr>
                <w:rFonts w:ascii="Cambria Math" w:hAnsi="Cambria Math" w:cs="CMR10"/>
                <w:kern w:val="0"/>
                <w:szCs w:val="21"/>
              </w:rPr>
            </m:ctrlPr>
          </m:sSupPr>
          <m:e>
            <m:r>
              <w:rPr>
                <w:rFonts w:ascii="Cambria Math" w:hAnsi="Cambria Math" w:cs="CMR10"/>
                <w:kern w:val="0"/>
                <w:szCs w:val="21"/>
              </w:rPr>
              <m:t>Y</m:t>
            </m:r>
          </m:e>
          <m:sup>
            <m:r>
              <w:rPr>
                <w:rFonts w:ascii="Cambria Math" w:hAnsi="Cambria Math" w:cs="CMR10"/>
                <w:kern w:val="0"/>
                <w:szCs w:val="21"/>
              </w:rPr>
              <m:t>T</m:t>
            </m:r>
          </m:sup>
        </m:sSup>
      </m:oMath>
      <w:r>
        <w:rPr>
          <w:rFonts w:ascii="URWPalladioL-Bold" w:hAnsi="URWPalladioL-Bold" w:cs="URWPalladioL-Bold"/>
          <w:b/>
          <w:bCs/>
          <w:kern w:val="0"/>
          <w:sz w:val="20"/>
          <w:szCs w:val="20"/>
        </w:rPr>
        <w:t xml:space="preserve">Y </w:t>
      </w:r>
      <m:oMath>
        <m:r>
          <m:rPr>
            <m:sty m:val="b"/>
          </m:rPr>
          <w:rPr>
            <w:rFonts w:ascii="Cambria Math" w:hAnsi="Cambria Math" w:cs="URWPalladioL-Bold"/>
            <w:kern w:val="0"/>
            <w:sz w:val="20"/>
            <w:szCs w:val="20"/>
          </w:rPr>
          <m:t>-</m:t>
        </m:r>
      </m:oMath>
      <w:r>
        <w:rPr>
          <w:rFonts w:ascii="CMSY10" w:hAnsi="CMSY10" w:cs="CMSY10"/>
          <w:kern w:val="0"/>
          <w:szCs w:val="21"/>
        </w:rPr>
        <w:t xml:space="preserve"> </w:t>
      </w:r>
      <m:oMath>
        <m:sSup>
          <m:sSupPr>
            <m:ctrlPr>
              <w:rPr>
                <w:rFonts w:ascii="Cambria Math" w:hAnsi="Cambria Math" w:cs="CMSY10"/>
                <w:kern w:val="0"/>
                <w:szCs w:val="21"/>
              </w:rPr>
            </m:ctrlPr>
          </m:sSupPr>
          <m:e>
            <m:r>
              <m:rPr>
                <m:sty m:val="b"/>
              </m:rPr>
              <w:rPr>
                <w:rFonts w:ascii="Cambria Math" w:hAnsi="Cambria Math" w:cs="URWPalladioL-Bold"/>
                <w:kern w:val="0"/>
                <w:sz w:val="20"/>
                <w:szCs w:val="20"/>
              </w:rPr>
              <m:t>β</m:t>
            </m:r>
          </m:e>
          <m:sup>
            <m:r>
              <w:rPr>
                <w:rFonts w:ascii="Cambria Math" w:hAnsi="Cambria Math" w:cs="CMSY10"/>
                <w:kern w:val="0"/>
                <w:szCs w:val="21"/>
              </w:rPr>
              <m:t>T</m:t>
            </m:r>
          </m:sup>
        </m:sSup>
        <m:r>
          <w:rPr>
            <w:rFonts w:ascii="Cambria Math" w:hAnsi="Cambria Math" w:cs="CMSY10"/>
            <w:kern w:val="0"/>
            <w:szCs w:val="21"/>
          </w:rPr>
          <m:t xml:space="preserve"> </m:t>
        </m:r>
        <m:sSup>
          <m:sSupPr>
            <m:ctrlPr>
              <w:rPr>
                <w:rFonts w:ascii="Cambria Math" w:hAnsi="Cambria Math" w:cs="URWPalladioL-Bold"/>
                <w:b/>
                <w:bCs/>
                <w:kern w:val="0"/>
                <w:sz w:val="20"/>
                <w:szCs w:val="20"/>
              </w:rPr>
            </m:ctrlPr>
          </m:sSupPr>
          <m:e>
            <m:r>
              <m:rPr>
                <m:sty m:val="bi"/>
              </m:rPr>
              <w:rPr>
                <w:rFonts w:ascii="Cambria Math" w:hAnsi="Cambria Math" w:cs="URWPalladioL-Bold"/>
                <w:kern w:val="0"/>
                <w:sz w:val="20"/>
                <w:szCs w:val="20"/>
              </w:rPr>
              <m:t>X</m:t>
            </m:r>
          </m:e>
          <m:sup>
            <m:r>
              <m:rPr>
                <m:sty m:val="bi"/>
              </m:rPr>
              <w:rPr>
                <w:rFonts w:ascii="Cambria Math" w:hAnsi="Cambria Math" w:cs="URWPalladioL-Bold"/>
                <w:kern w:val="0"/>
                <w:sz w:val="20"/>
                <w:szCs w:val="20"/>
              </w:rPr>
              <m:t>T</m:t>
            </m:r>
          </m:sup>
        </m:sSup>
        <m:r>
          <m:rPr>
            <m:sty m:val="bi"/>
          </m:rPr>
          <w:rPr>
            <w:rFonts w:ascii="Cambria Math" w:hAnsi="Cambria Math" w:cs="URWPalladioL-Bold"/>
            <w:kern w:val="0"/>
            <w:sz w:val="20"/>
            <w:szCs w:val="20"/>
          </w:rPr>
          <m:t>Y</m:t>
        </m:r>
      </m:oMath>
      <w:r>
        <w:rPr>
          <w:rFonts w:ascii="URWPalladioL-Bold" w:hAnsi="URWPalladioL-Bold" w:cs="URWPalladioL-Bold"/>
          <w:b/>
          <w:bCs/>
          <w:kern w:val="0"/>
          <w:sz w:val="20"/>
          <w:szCs w:val="20"/>
        </w:rPr>
        <w:t xml:space="preserve"> </w:t>
      </w:r>
      <m:oMath>
        <m:r>
          <m:rPr>
            <m:sty m:val="p"/>
          </m:rPr>
          <w:rPr>
            <w:rFonts w:ascii="Cambria Math" w:hAnsi="Cambria Math" w:cs="CMR10"/>
            <w:kern w:val="0"/>
            <w:szCs w:val="21"/>
          </w:rPr>
          <m:t>-</m:t>
        </m:r>
        <m:sSup>
          <m:sSupPr>
            <m:ctrlPr>
              <w:rPr>
                <w:rFonts w:ascii="Cambria Math" w:hAnsi="Cambria Math" w:cs="CMSY10"/>
                <w:kern w:val="0"/>
                <w:szCs w:val="21"/>
              </w:rPr>
            </m:ctrlPr>
          </m:sSupPr>
          <m:e>
            <m:r>
              <w:rPr>
                <w:rFonts w:ascii="Cambria Math" w:hAnsi="Cambria Math" w:cs="CMSY10"/>
                <w:kern w:val="0"/>
                <w:szCs w:val="21"/>
              </w:rPr>
              <m:t>Y</m:t>
            </m:r>
          </m:e>
          <m:sup>
            <m:r>
              <w:rPr>
                <w:rFonts w:ascii="Cambria Math" w:hAnsi="Cambria Math" w:cs="CMSY10"/>
                <w:kern w:val="0"/>
                <w:szCs w:val="21"/>
              </w:rPr>
              <m:t>T</m:t>
            </m:r>
          </m:sup>
        </m:sSup>
        <m:r>
          <w:rPr>
            <w:rFonts w:ascii="Cambria Math" w:hAnsi="Cambria Math" w:cs="CMSY10"/>
            <w:kern w:val="0"/>
            <w:szCs w:val="21"/>
          </w:rPr>
          <m:t>X</m:t>
        </m:r>
        <m:r>
          <m:rPr>
            <m:sty m:val="b"/>
          </m:rPr>
          <w:rPr>
            <w:rFonts w:ascii="Cambria Math" w:hAnsi="Cambria Math" w:cs="URWPalladioL-Bold"/>
            <w:kern w:val="0"/>
            <w:sz w:val="20"/>
            <w:szCs w:val="20"/>
          </w:rPr>
          <m:t>β+</m:t>
        </m:r>
        <m:r>
          <w:rPr>
            <w:rFonts w:ascii="Cambria Math" w:hAnsi="Cambria Math" w:cs="CMSY10"/>
            <w:kern w:val="0"/>
            <w:szCs w:val="21"/>
          </w:rPr>
          <m:t xml:space="preserve">  </m:t>
        </m:r>
        <m:sSup>
          <m:sSupPr>
            <m:ctrlPr>
              <w:rPr>
                <w:rFonts w:ascii="Cambria Math" w:hAnsi="Cambria Math" w:cs="CMSY10"/>
                <w:kern w:val="0"/>
                <w:szCs w:val="21"/>
              </w:rPr>
            </m:ctrlPr>
          </m:sSupPr>
          <m:e>
            <m:r>
              <m:rPr>
                <m:sty m:val="b"/>
              </m:rPr>
              <w:rPr>
                <w:rFonts w:ascii="Cambria Math" w:hAnsi="Cambria Math" w:cs="URWPalladioL-Bold"/>
                <w:kern w:val="0"/>
                <w:sz w:val="20"/>
                <w:szCs w:val="20"/>
              </w:rPr>
              <m:t>β</m:t>
            </m:r>
          </m:e>
          <m:sup>
            <m:r>
              <w:rPr>
                <w:rFonts w:ascii="Cambria Math" w:hAnsi="Cambria Math" w:cs="CMSY10"/>
                <w:kern w:val="0"/>
                <w:szCs w:val="21"/>
              </w:rPr>
              <m:t>T</m:t>
            </m:r>
          </m:sup>
        </m:sSup>
        <m:r>
          <w:rPr>
            <w:rFonts w:ascii="Cambria Math" w:hAnsi="Cambria Math" w:cs="CMSY10"/>
            <w:kern w:val="0"/>
            <w:szCs w:val="21"/>
          </w:rPr>
          <m:t xml:space="preserve"> </m:t>
        </m:r>
        <m:sSup>
          <m:sSupPr>
            <m:ctrlPr>
              <w:rPr>
                <w:rFonts w:ascii="Cambria Math" w:hAnsi="Cambria Math" w:cs="URWPalladioL-Bold"/>
                <w:b/>
                <w:bCs/>
                <w:kern w:val="0"/>
                <w:sz w:val="20"/>
                <w:szCs w:val="20"/>
              </w:rPr>
            </m:ctrlPr>
          </m:sSupPr>
          <m:e>
            <m:r>
              <m:rPr>
                <m:sty m:val="bi"/>
              </m:rPr>
              <w:rPr>
                <w:rFonts w:ascii="Cambria Math" w:hAnsi="Cambria Math" w:cs="URWPalladioL-Bold"/>
                <w:kern w:val="0"/>
                <w:sz w:val="20"/>
                <w:szCs w:val="20"/>
              </w:rPr>
              <m:t>X</m:t>
            </m:r>
          </m:e>
          <m:sup>
            <m:r>
              <m:rPr>
                <m:sty m:val="bi"/>
              </m:rPr>
              <w:rPr>
                <w:rFonts w:ascii="Cambria Math" w:hAnsi="Cambria Math" w:cs="URWPalladioL-Bold"/>
                <w:kern w:val="0"/>
                <w:sz w:val="20"/>
                <w:szCs w:val="20"/>
              </w:rPr>
              <m:t>T</m:t>
            </m:r>
          </m:sup>
        </m:sSup>
        <m:r>
          <m:rPr>
            <m:sty m:val="bi"/>
          </m:rPr>
          <w:rPr>
            <w:rFonts w:ascii="Cambria Math" w:hAnsi="Cambria Math" w:cs="URWPalladioL-Bold"/>
            <w:kern w:val="0"/>
            <w:sz w:val="20"/>
            <w:szCs w:val="20"/>
          </w:rPr>
          <m:t>X</m:t>
        </m:r>
        <m:r>
          <m:rPr>
            <m:sty m:val="b"/>
          </m:rPr>
          <w:rPr>
            <w:rFonts w:ascii="Cambria Math" w:hAnsi="Cambria Math" w:cs="URWPalladioL-Bold"/>
            <w:kern w:val="0"/>
            <w:sz w:val="20"/>
            <w:szCs w:val="20"/>
          </w:rPr>
          <m:t>β.</m:t>
        </m:r>
      </m:oMath>
      <w:r>
        <w:rPr>
          <w:rFonts w:ascii="URWPalladioL-Roma" w:hAnsi="URWPalladioL-Roma" w:cs="URWPalladioL-Roma"/>
          <w:kern w:val="0"/>
          <w:sz w:val="20"/>
          <w:szCs w:val="20"/>
        </w:rPr>
        <w:t xml:space="preserv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9</w:t>
      </w:r>
      <w:r>
        <w:rPr>
          <w:rFonts w:ascii="URWPalladioL-Roma" w:hAnsi="URWPalladioL-Roma" w:cs="URWPalladioL-Roma"/>
          <w:kern w:val="0"/>
          <w:sz w:val="20"/>
          <w:szCs w:val="20"/>
        </w:rPr>
        <w:t>)</w:t>
      </w:r>
    </w:p>
    <w:p w:rsidR="00170054" w:rsidRDefault="00170054" w:rsidP="00170054">
      <w:pPr>
        <w:autoSpaceDE w:val="0"/>
        <w:autoSpaceDN w:val="0"/>
        <w:adjustRightInd w:val="0"/>
        <w:jc w:val="left"/>
        <w:rPr>
          <w:rFonts w:ascii="CMR10" w:hAnsi="CMR10" w:cs="CMR10"/>
          <w:kern w:val="0"/>
          <w:szCs w:val="21"/>
        </w:rPr>
      </w:pPr>
      <w:r>
        <w:rPr>
          <w:rFonts w:ascii="URWPalladioL-Roma" w:hAnsi="URWPalladioL-Roma" w:cs="URWPalladioL-Roma"/>
          <w:kern w:val="0"/>
          <w:sz w:val="20"/>
          <w:szCs w:val="20"/>
        </w:rPr>
        <w:t>Notice that the third term in the last expression is actually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scalar: </w:t>
      </w:r>
      <m:oMath>
        <m:sSup>
          <m:sSupPr>
            <m:ctrlPr>
              <w:rPr>
                <w:rFonts w:ascii="Cambria Math" w:hAnsi="Cambria Math" w:cs="CMSY10"/>
                <w:kern w:val="0"/>
                <w:szCs w:val="21"/>
              </w:rPr>
            </m:ctrlPr>
          </m:sSupPr>
          <m:e>
            <m:r>
              <w:rPr>
                <w:rFonts w:ascii="Cambria Math" w:hAnsi="Cambria Math" w:cs="CMSY10"/>
                <w:kern w:val="0"/>
                <w:szCs w:val="21"/>
              </w:rPr>
              <m:t>Y</m:t>
            </m:r>
          </m:e>
          <m:sup>
            <m:r>
              <w:rPr>
                <w:rFonts w:ascii="Cambria Math" w:hAnsi="Cambria Math" w:cs="CMSY10"/>
                <w:kern w:val="0"/>
                <w:szCs w:val="21"/>
              </w:rPr>
              <m:t>T</m:t>
            </m:r>
          </m:sup>
        </m:sSup>
        <m:r>
          <w:rPr>
            <w:rFonts w:ascii="Cambria Math" w:hAnsi="Cambria Math" w:cs="CMSY10"/>
            <w:kern w:val="0"/>
            <w:szCs w:val="21"/>
          </w:rPr>
          <m:t>X</m:t>
        </m:r>
        <m:r>
          <m:rPr>
            <m:sty m:val="b"/>
          </m:rPr>
          <w:rPr>
            <w:rFonts w:ascii="Cambria Math" w:hAnsi="Cambria Math" w:cs="URWPalladioL-Bold"/>
            <w:kern w:val="0"/>
            <w:sz w:val="20"/>
            <w:szCs w:val="20"/>
          </w:rPr>
          <m:t>β</m:t>
        </m:r>
      </m:oMath>
      <w:r>
        <w:rPr>
          <w:rFonts w:ascii="PazoMath-BoldItalic" w:hAnsi="PazoMath-BoldItalic" w:cs="PazoMath-BoldItalic"/>
          <w:b/>
          <w:bCs/>
          <w:i/>
          <w:iCs/>
          <w:kern w:val="0"/>
          <w:sz w:val="20"/>
          <w:szCs w:val="20"/>
        </w:rPr>
        <w:t xml:space="preserve"> </w:t>
      </w:r>
      <w:r>
        <w:rPr>
          <w:rFonts w:ascii="CMR10" w:hAnsi="CMR10" w:cs="CMR10"/>
          <w:kern w:val="0"/>
          <w:szCs w:val="21"/>
        </w:rPr>
        <w:t xml:space="preserve">= </w:t>
      </w:r>
      <m:oMath>
        <m:sSup>
          <m:sSupPr>
            <m:ctrlPr>
              <w:rPr>
                <w:rFonts w:ascii="Cambria Math" w:hAnsi="Cambria Math" w:cs="CMR10"/>
                <w:kern w:val="0"/>
                <w:szCs w:val="21"/>
              </w:rPr>
            </m:ctrlPr>
          </m:sSupPr>
          <m:e>
            <m:r>
              <w:rPr>
                <w:rFonts w:ascii="Cambria Math" w:hAnsi="Cambria Math" w:cs="CMR10"/>
                <w:kern w:val="0"/>
                <w:szCs w:val="21"/>
              </w:rPr>
              <m:t>(</m:t>
            </m:r>
            <m:sSup>
              <m:sSupPr>
                <m:ctrlPr>
                  <w:rPr>
                    <w:rFonts w:ascii="Cambria Math" w:hAnsi="Cambria Math" w:cs="CMSY10"/>
                    <w:kern w:val="0"/>
                    <w:szCs w:val="21"/>
                  </w:rPr>
                </m:ctrlPr>
              </m:sSupPr>
              <m:e>
                <m:r>
                  <m:rPr>
                    <m:sty m:val="b"/>
                  </m:rPr>
                  <w:rPr>
                    <w:rFonts w:ascii="Cambria Math" w:hAnsi="Cambria Math" w:cs="URWPalladioL-Bold"/>
                    <w:kern w:val="0"/>
                    <w:sz w:val="20"/>
                    <w:szCs w:val="20"/>
                  </w:rPr>
                  <m:t>β</m:t>
                </m:r>
              </m:e>
              <m:sup>
                <m:r>
                  <w:rPr>
                    <w:rFonts w:ascii="Cambria Math" w:hAnsi="Cambria Math" w:cs="CMSY10"/>
                    <w:kern w:val="0"/>
                    <w:szCs w:val="21"/>
                  </w:rPr>
                  <m:t>T</m:t>
                </m:r>
              </m:sup>
            </m:sSup>
            <m:r>
              <w:rPr>
                <w:rFonts w:ascii="Cambria Math" w:hAnsi="Cambria Math" w:cs="CMSY10"/>
                <w:kern w:val="0"/>
                <w:szCs w:val="21"/>
              </w:rPr>
              <m:t xml:space="preserve"> </m:t>
            </m:r>
            <m:sSup>
              <m:sSupPr>
                <m:ctrlPr>
                  <w:rPr>
                    <w:rFonts w:ascii="Cambria Math" w:hAnsi="Cambria Math" w:cs="URWPalladioL-Bold"/>
                    <w:b/>
                    <w:bCs/>
                    <w:kern w:val="0"/>
                    <w:sz w:val="20"/>
                    <w:szCs w:val="20"/>
                  </w:rPr>
                </m:ctrlPr>
              </m:sSupPr>
              <m:e>
                <m:r>
                  <m:rPr>
                    <m:sty m:val="bi"/>
                  </m:rPr>
                  <w:rPr>
                    <w:rFonts w:ascii="Cambria Math" w:hAnsi="Cambria Math" w:cs="URWPalladioL-Bold"/>
                    <w:kern w:val="0"/>
                    <w:sz w:val="20"/>
                    <w:szCs w:val="20"/>
                  </w:rPr>
                  <m:t>X</m:t>
                </m:r>
              </m:e>
              <m:sup>
                <m:r>
                  <m:rPr>
                    <m:sty m:val="bi"/>
                  </m:rPr>
                  <w:rPr>
                    <w:rFonts w:ascii="Cambria Math" w:hAnsi="Cambria Math" w:cs="URWPalladioL-Bold"/>
                    <w:kern w:val="0"/>
                    <w:sz w:val="20"/>
                    <w:szCs w:val="20"/>
                  </w:rPr>
                  <m:t>T</m:t>
                </m:r>
              </m:sup>
            </m:sSup>
            <m:r>
              <m:rPr>
                <m:sty m:val="bi"/>
              </m:rPr>
              <w:rPr>
                <w:rFonts w:ascii="Cambria Math" w:hAnsi="Cambria Math" w:cs="URWPalladioL-Bold"/>
                <w:kern w:val="0"/>
                <w:sz w:val="20"/>
                <w:szCs w:val="20"/>
              </w:rPr>
              <m:t>Y)</m:t>
            </m:r>
          </m:e>
          <m:sup>
            <m:r>
              <w:rPr>
                <w:rFonts w:ascii="Cambria Math" w:hAnsi="Cambria Math" w:cs="CMR10"/>
                <w:kern w:val="0"/>
                <w:szCs w:val="21"/>
              </w:rPr>
              <m:t>T</m:t>
            </m:r>
          </m:sup>
        </m:sSup>
        <m:r>
          <w:rPr>
            <w:rFonts w:ascii="Cambria Math" w:hAnsi="Cambria Math" w:cs="CMR10"/>
            <w:kern w:val="0"/>
            <w:szCs w:val="21"/>
          </w:rPr>
          <m:t>.</m:t>
        </m:r>
      </m:oMath>
    </w:p>
    <w:p w:rsidR="009D50EB" w:rsidRPr="009D50EB" w:rsidRDefault="009D50EB" w:rsidP="009D50EB">
      <w:pPr>
        <w:autoSpaceDE w:val="0"/>
        <w:autoSpaceDN w:val="0"/>
        <w:adjustRightInd w:val="0"/>
        <w:jc w:val="left"/>
        <w:rPr>
          <w:rFonts w:ascii="CMR10" w:hAnsi="CMR10" w:cs="CMR10"/>
          <w:kern w:val="0"/>
          <w:szCs w:val="21"/>
        </w:rPr>
      </w:pPr>
      <w:r w:rsidRPr="009D50EB">
        <w:t>请注意，最后一个表达式中的第三个术语实际上是标量：</w:t>
      </w:r>
      <m:oMath>
        <m:sSup>
          <m:sSupPr>
            <m:ctrlPr>
              <w:rPr>
                <w:rFonts w:ascii="Cambria Math" w:hAnsi="Cambria Math" w:cs="CMSY10"/>
                <w:kern w:val="0"/>
                <w:szCs w:val="21"/>
              </w:rPr>
            </m:ctrlPr>
          </m:sSupPr>
          <m:e>
            <m:r>
              <w:rPr>
                <w:rFonts w:ascii="Cambria Math" w:hAnsi="Cambria Math" w:cs="CMSY10"/>
                <w:kern w:val="0"/>
                <w:szCs w:val="21"/>
              </w:rPr>
              <m:t>Y</m:t>
            </m:r>
          </m:e>
          <m:sup>
            <m:r>
              <w:rPr>
                <w:rFonts w:ascii="Cambria Math" w:hAnsi="Cambria Math" w:cs="CMSY10"/>
                <w:kern w:val="0"/>
                <w:szCs w:val="21"/>
              </w:rPr>
              <m:t>T</m:t>
            </m:r>
          </m:sup>
        </m:sSup>
        <m:r>
          <w:rPr>
            <w:rFonts w:ascii="Cambria Math" w:hAnsi="Cambria Math" w:cs="CMSY10"/>
            <w:kern w:val="0"/>
            <w:szCs w:val="21"/>
          </w:rPr>
          <m:t>X</m:t>
        </m:r>
        <m:r>
          <m:rPr>
            <m:sty m:val="b"/>
          </m:rPr>
          <w:rPr>
            <w:rFonts w:ascii="Cambria Math" w:hAnsi="Cambria Math" w:cs="URWPalladioL-Bold"/>
            <w:kern w:val="0"/>
            <w:sz w:val="20"/>
            <w:szCs w:val="20"/>
          </w:rPr>
          <m:t>β</m:t>
        </m:r>
      </m:oMath>
      <w:r>
        <w:rPr>
          <w:rFonts w:ascii="PazoMath-BoldItalic" w:hAnsi="PazoMath-BoldItalic" w:cs="PazoMath-BoldItalic"/>
          <w:b/>
          <w:bCs/>
          <w:i/>
          <w:iCs/>
          <w:kern w:val="0"/>
          <w:sz w:val="20"/>
          <w:szCs w:val="20"/>
        </w:rPr>
        <w:t xml:space="preserve"> </w:t>
      </w:r>
      <w:r>
        <w:rPr>
          <w:rFonts w:ascii="CMR10" w:hAnsi="CMR10" w:cs="CMR10"/>
          <w:kern w:val="0"/>
          <w:szCs w:val="21"/>
        </w:rPr>
        <w:t xml:space="preserve">= </w:t>
      </w:r>
      <m:oMath>
        <m:sSup>
          <m:sSupPr>
            <m:ctrlPr>
              <w:rPr>
                <w:rFonts w:ascii="Cambria Math" w:hAnsi="Cambria Math" w:cs="CMR10"/>
                <w:kern w:val="0"/>
                <w:szCs w:val="21"/>
              </w:rPr>
            </m:ctrlPr>
          </m:sSupPr>
          <m:e>
            <m:r>
              <w:rPr>
                <w:rFonts w:ascii="Cambria Math" w:hAnsi="Cambria Math" w:cs="CMR10"/>
                <w:kern w:val="0"/>
                <w:szCs w:val="21"/>
              </w:rPr>
              <m:t>(</m:t>
            </m:r>
            <m:sSup>
              <m:sSupPr>
                <m:ctrlPr>
                  <w:rPr>
                    <w:rFonts w:ascii="Cambria Math" w:hAnsi="Cambria Math" w:cs="CMSY10"/>
                    <w:kern w:val="0"/>
                    <w:szCs w:val="21"/>
                  </w:rPr>
                </m:ctrlPr>
              </m:sSupPr>
              <m:e>
                <m:r>
                  <m:rPr>
                    <m:sty m:val="b"/>
                  </m:rPr>
                  <w:rPr>
                    <w:rFonts w:ascii="Cambria Math" w:hAnsi="Cambria Math" w:cs="URWPalladioL-Bold"/>
                    <w:kern w:val="0"/>
                    <w:sz w:val="20"/>
                    <w:szCs w:val="20"/>
                  </w:rPr>
                  <m:t>β</m:t>
                </m:r>
              </m:e>
              <m:sup>
                <m:r>
                  <w:rPr>
                    <w:rFonts w:ascii="Cambria Math" w:hAnsi="Cambria Math" w:cs="CMSY10"/>
                    <w:kern w:val="0"/>
                    <w:szCs w:val="21"/>
                  </w:rPr>
                  <m:t>T</m:t>
                </m:r>
              </m:sup>
            </m:sSup>
            <m:r>
              <w:rPr>
                <w:rFonts w:ascii="Cambria Math" w:hAnsi="Cambria Math" w:cs="CMSY10"/>
                <w:kern w:val="0"/>
                <w:szCs w:val="21"/>
              </w:rPr>
              <m:t xml:space="preserve"> </m:t>
            </m:r>
            <m:sSup>
              <m:sSupPr>
                <m:ctrlPr>
                  <w:rPr>
                    <w:rFonts w:ascii="Cambria Math" w:hAnsi="Cambria Math" w:cs="URWPalladioL-Bold"/>
                    <w:b/>
                    <w:bCs/>
                    <w:kern w:val="0"/>
                    <w:sz w:val="20"/>
                    <w:szCs w:val="20"/>
                  </w:rPr>
                </m:ctrlPr>
              </m:sSupPr>
              <m:e>
                <m:r>
                  <m:rPr>
                    <m:sty m:val="bi"/>
                  </m:rPr>
                  <w:rPr>
                    <w:rFonts w:ascii="Cambria Math" w:hAnsi="Cambria Math" w:cs="URWPalladioL-Bold"/>
                    <w:kern w:val="0"/>
                    <w:sz w:val="20"/>
                    <w:szCs w:val="20"/>
                  </w:rPr>
                  <m:t>X</m:t>
                </m:r>
              </m:e>
              <m:sup>
                <m:r>
                  <m:rPr>
                    <m:sty m:val="bi"/>
                  </m:rPr>
                  <w:rPr>
                    <w:rFonts w:ascii="Cambria Math" w:hAnsi="Cambria Math" w:cs="URWPalladioL-Bold"/>
                    <w:kern w:val="0"/>
                    <w:sz w:val="20"/>
                    <w:szCs w:val="20"/>
                  </w:rPr>
                  <m:t>T</m:t>
                </m:r>
              </m:sup>
            </m:sSup>
            <m:r>
              <m:rPr>
                <m:sty m:val="bi"/>
              </m:rPr>
              <w:rPr>
                <w:rFonts w:ascii="Cambria Math" w:hAnsi="Cambria Math" w:cs="URWPalladioL-Bold"/>
                <w:kern w:val="0"/>
                <w:sz w:val="20"/>
                <w:szCs w:val="20"/>
              </w:rPr>
              <m:t>Y)</m:t>
            </m:r>
          </m:e>
          <m:sup>
            <m:r>
              <w:rPr>
                <w:rFonts w:ascii="Cambria Math" w:hAnsi="Cambria Math" w:cs="CMR10"/>
                <w:kern w:val="0"/>
                <w:szCs w:val="21"/>
              </w:rPr>
              <m:t>T</m:t>
            </m:r>
          </m:sup>
        </m:sSup>
        <m:r>
          <w:rPr>
            <w:rFonts w:ascii="Cambria Math" w:hAnsi="Cambria Math" w:cs="CMR10" w:hint="eastAsia"/>
            <w:kern w:val="0"/>
            <w:szCs w:val="21"/>
          </w:rPr>
          <m:t>。</m:t>
        </m:r>
      </m:oMath>
    </w:p>
    <w:p w:rsidR="00DA1C12" w:rsidRDefault="00170054" w:rsidP="0017005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Since we require the minimum of the </w:t>
      </w:r>
      <w:r>
        <w:rPr>
          <w:rFonts w:ascii="URWPalladioL-Ital" w:hAnsi="URWPalladioL-Ital" w:cs="URWPalladioL-Ital"/>
          <w:kern w:val="0"/>
          <w:sz w:val="20"/>
          <w:szCs w:val="20"/>
        </w:rPr>
        <w:t xml:space="preserve">SSR </w:t>
      </w:r>
      <w:r>
        <w:rPr>
          <w:rFonts w:ascii="URWPalladioL-Roma" w:hAnsi="URWPalladioL-Roma" w:cs="URWPalladioL-Roma"/>
          <w:kern w:val="0"/>
          <w:sz w:val="20"/>
          <w:szCs w:val="20"/>
        </w:rPr>
        <w:t>quantity above,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we take its derivative with respect to each of the </w:t>
      </w:r>
      <m:oMath>
        <m:sSub>
          <m:sSubPr>
            <m:ctrlPr>
              <w:rPr>
                <w:rFonts w:ascii="Cambria Math" w:hAnsi="Cambria Math" w:cs="URWPalladioL-Roma"/>
                <w:kern w:val="0"/>
                <w:sz w:val="20"/>
                <w:szCs w:val="20"/>
              </w:rPr>
            </m:ctrlPr>
          </m:sSubPr>
          <m:e>
            <m:r>
              <m:rPr>
                <m:sty m:val="b"/>
              </m:rPr>
              <w:rPr>
                <w:rFonts w:ascii="Cambria Math" w:hAnsi="Cambria Math" w:cs="URWPalladioL-Bold"/>
                <w:kern w:val="0"/>
                <w:sz w:val="20"/>
                <w:szCs w:val="20"/>
              </w:rPr>
              <m:t>β</m:t>
            </m:r>
          </m:e>
          <m:sub>
            <m:r>
              <w:rPr>
                <w:rFonts w:ascii="Cambria Math" w:hAnsi="Cambria Math" w:cs="URWPalladioL-Roma"/>
                <w:kern w:val="0"/>
                <w:sz w:val="20"/>
                <w:szCs w:val="20"/>
              </w:rPr>
              <m:t>i</m:t>
            </m:r>
          </m:sub>
        </m:sSub>
        <m:r>
          <w:rPr>
            <w:rFonts w:ascii="Cambria Math" w:hAnsi="Cambria Math" w:cs="URWPalladioL-Roma"/>
            <w:kern w:val="0"/>
            <w:sz w:val="20"/>
            <w:szCs w:val="20"/>
          </w:rPr>
          <m:t xml:space="preserve"> </m:t>
        </m:r>
      </m:oMath>
      <w:r>
        <w:rPr>
          <w:rFonts w:ascii="URWPalladioL-Roma" w:hAnsi="URWPalladioL-Roma" w:cs="URWPalladioL-Roma"/>
          <w:kern w:val="0"/>
          <w:sz w:val="20"/>
          <w:szCs w:val="20"/>
        </w:rPr>
        <w:t>parameters. This leads us to the following expression:</w:t>
      </w:r>
    </w:p>
    <w:p w:rsidR="009D50EB" w:rsidRDefault="009D50EB" w:rsidP="009D50EB">
      <w:r w:rsidRPr="009D50EB">
        <w:t>请注意，最后一个表达式中的第三个术语实际上是标量：</w:t>
      </w:r>
    </w:p>
    <w:p w:rsidR="009D50EB" w:rsidRPr="009D50EB" w:rsidRDefault="009D50EB" w:rsidP="009D50EB">
      <w:r w:rsidRPr="009D50EB">
        <w:t>由于我们需要上述</w:t>
      </w:r>
      <w:r w:rsidRPr="009D50EB">
        <w:t>SSR</w:t>
      </w:r>
      <w:r w:rsidR="00A82018">
        <w:t>数量的最小值，因此我们</w:t>
      </w:r>
      <w:r w:rsidRPr="009D50EB">
        <w:t>对每个</w:t>
      </w:r>
      <m:oMath>
        <m:sSub>
          <m:sSubPr>
            <m:ctrlPr>
              <w:rPr>
                <w:rFonts w:ascii="Cambria Math" w:hAnsi="Cambria Math" w:cs="URWPalladioL-Roma"/>
                <w:kern w:val="0"/>
                <w:sz w:val="20"/>
                <w:szCs w:val="20"/>
              </w:rPr>
            </m:ctrlPr>
          </m:sSubPr>
          <m:e>
            <m:r>
              <m:rPr>
                <m:sty m:val="b"/>
              </m:rPr>
              <w:rPr>
                <w:rFonts w:ascii="Cambria Math" w:hAnsi="Cambria Math" w:cs="URWPalladioL-Bold"/>
                <w:kern w:val="0"/>
                <w:sz w:val="20"/>
                <w:szCs w:val="20"/>
              </w:rPr>
              <m:t>β</m:t>
            </m:r>
          </m:e>
          <m:sub>
            <m:r>
              <w:rPr>
                <w:rFonts w:ascii="Cambria Math" w:hAnsi="Cambria Math" w:cs="URWPalladioL-Roma"/>
                <w:kern w:val="0"/>
                <w:sz w:val="20"/>
                <w:szCs w:val="20"/>
              </w:rPr>
              <m:t>i</m:t>
            </m:r>
          </m:sub>
        </m:sSub>
      </m:oMath>
      <w:r w:rsidRPr="009D50EB">
        <w:t>参数</w:t>
      </w:r>
      <w:r w:rsidR="00A82018">
        <w:rPr>
          <w:rFonts w:hint="eastAsia"/>
        </w:rPr>
        <w:t>求</w:t>
      </w:r>
      <w:r w:rsidR="00A82018">
        <w:t>导</w:t>
      </w:r>
      <w:r w:rsidRPr="009D50EB">
        <w:t>。我们得到以下表达式：</w:t>
      </w:r>
    </w:p>
    <w:p w:rsidR="00352E48" w:rsidRPr="00352E48" w:rsidRDefault="00E17048" w:rsidP="00170054">
      <w:pPr>
        <w:autoSpaceDE w:val="0"/>
        <w:autoSpaceDN w:val="0"/>
        <w:adjustRightInd w:val="0"/>
        <w:ind w:firstLineChars="300" w:firstLine="600"/>
        <w:jc w:val="left"/>
        <w:rPr>
          <w:rFonts w:ascii="URWPalladioL-Bold" w:hAnsi="URWPalladioL-Bold" w:cs="URWPalladioL-Bold"/>
          <w:kern w:val="0"/>
          <w:sz w:val="20"/>
          <w:szCs w:val="20"/>
        </w:rPr>
      </w:pPr>
      <m:oMath>
        <m:f>
          <m:fPr>
            <m:ctrlPr>
              <w:rPr>
                <w:rFonts w:ascii="Cambria Math" w:hAnsi="Cambria Math" w:cs="URWPalladioL-Roma"/>
                <w:kern w:val="0"/>
                <w:sz w:val="20"/>
                <w:szCs w:val="20"/>
              </w:rPr>
            </m:ctrlPr>
          </m:fPr>
          <m:num>
            <m:r>
              <w:rPr>
                <w:rFonts w:ascii="Cambria Math" w:hAnsi="Cambria Math" w:cs="URWPalladioL-Roma"/>
                <w:kern w:val="0"/>
                <w:sz w:val="20"/>
                <w:szCs w:val="20"/>
              </w:rPr>
              <m:t>∂</m:t>
            </m:r>
            <m:d>
              <m:dPr>
                <m:ctrlPr>
                  <w:rPr>
                    <w:rFonts w:ascii="Cambria Math" w:hAnsi="Cambria Math" w:cs="URWPalladioL-Roma"/>
                    <w:i/>
                    <w:kern w:val="0"/>
                    <w:sz w:val="20"/>
                    <w:szCs w:val="20"/>
                  </w:rPr>
                </m:ctrlPr>
              </m:dPr>
              <m:e>
                <m:r>
                  <w:rPr>
                    <w:rFonts w:ascii="Cambria Math" w:hAnsi="Cambria Math" w:cs="URWPalladioL-Roma"/>
                    <w:kern w:val="0"/>
                    <w:sz w:val="20"/>
                    <w:szCs w:val="20"/>
                  </w:rPr>
                  <m:t>SSR</m:t>
                </m:r>
              </m:e>
            </m:d>
          </m:num>
          <m:den>
            <m:r>
              <w:rPr>
                <w:rFonts w:ascii="Cambria Math" w:hAnsi="Cambria Math" w:cs="URWPalladioL-Roma"/>
                <w:kern w:val="0"/>
                <w:sz w:val="20"/>
                <w:szCs w:val="20"/>
              </w:rPr>
              <m:t>∂</m:t>
            </m:r>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i</m:t>
                </m:r>
              </m:sub>
            </m:sSub>
          </m:den>
        </m:f>
        <m:r>
          <w:rPr>
            <w:rFonts w:ascii="Cambria Math" w:hAnsi="Cambria Math" w:cs="URWPalladioL-Roma"/>
            <w:kern w:val="0"/>
            <w:sz w:val="20"/>
            <w:szCs w:val="20"/>
          </w:rPr>
          <m:t xml:space="preserve">= </m:t>
        </m:r>
        <m:f>
          <m:fPr>
            <m:ctrlPr>
              <w:rPr>
                <w:rFonts w:ascii="Cambria Math" w:hAnsi="Cambria Math" w:cs="URWPalladioL-Roma"/>
                <w:i/>
                <w:kern w:val="0"/>
                <w:sz w:val="20"/>
                <w:szCs w:val="20"/>
              </w:rPr>
            </m:ctrlPr>
          </m:fPr>
          <m:num>
            <m:r>
              <w:rPr>
                <w:rFonts w:ascii="Cambria Math" w:hAnsi="Cambria Math" w:cs="URWPalladioL-Roma"/>
                <w:kern w:val="0"/>
                <w:sz w:val="20"/>
                <w:szCs w:val="20"/>
              </w:rPr>
              <m:t>∂</m:t>
            </m:r>
          </m:num>
          <m:den>
            <m:r>
              <w:rPr>
                <w:rFonts w:ascii="Cambria Math" w:hAnsi="Cambria Math" w:cs="URWPalladioL-Roma"/>
                <w:kern w:val="0"/>
                <w:sz w:val="20"/>
                <w:szCs w:val="20"/>
              </w:rPr>
              <m:t>∂</m:t>
            </m:r>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i</m:t>
                </m:r>
              </m:sub>
            </m:sSub>
          </m:den>
        </m:f>
        <m:r>
          <w:rPr>
            <w:rFonts w:ascii="Cambria Math" w:hAnsi="Cambria Math" w:cs="URWPalladioL-Roma"/>
            <w:kern w:val="0"/>
            <w:sz w:val="20"/>
            <w:szCs w:val="20"/>
          </w:rPr>
          <m:t>(</m:t>
        </m:r>
        <m:sSup>
          <m:sSupPr>
            <m:ctrlPr>
              <w:rPr>
                <w:rFonts w:ascii="Cambria Math" w:hAnsi="Cambria Math" w:cs="CMR10"/>
                <w:kern w:val="0"/>
                <w:szCs w:val="21"/>
              </w:rPr>
            </m:ctrlPr>
          </m:sSupPr>
          <m:e>
            <m:r>
              <w:rPr>
                <w:rFonts w:ascii="Cambria Math" w:hAnsi="Cambria Math" w:cs="CMR10"/>
                <w:kern w:val="0"/>
                <w:szCs w:val="21"/>
              </w:rPr>
              <m:t>Y</m:t>
            </m:r>
          </m:e>
          <m:sup>
            <m:r>
              <w:rPr>
                <w:rFonts w:ascii="Cambria Math" w:hAnsi="Cambria Math" w:cs="CMR10"/>
                <w:kern w:val="0"/>
                <w:szCs w:val="21"/>
              </w:rPr>
              <m:t>T</m:t>
            </m:r>
          </m:sup>
        </m:sSup>
      </m:oMath>
      <w:r w:rsidR="00352E48">
        <w:rPr>
          <w:rFonts w:ascii="URWPalladioL-Bold" w:hAnsi="URWPalladioL-Bold" w:cs="URWPalladioL-Bold"/>
          <w:b/>
          <w:bCs/>
          <w:kern w:val="0"/>
          <w:sz w:val="20"/>
          <w:szCs w:val="20"/>
        </w:rPr>
        <w:t xml:space="preserve">Y </w:t>
      </w:r>
      <m:oMath>
        <m:r>
          <m:rPr>
            <m:sty m:val="b"/>
          </m:rPr>
          <w:rPr>
            <w:rFonts w:ascii="Cambria Math" w:hAnsi="Cambria Math" w:cs="URWPalladioL-Bold"/>
            <w:kern w:val="0"/>
            <w:sz w:val="20"/>
            <w:szCs w:val="20"/>
          </w:rPr>
          <m:t>–</m:t>
        </m:r>
      </m:oMath>
      <w:r w:rsidR="00352E48">
        <w:rPr>
          <w:rFonts w:ascii="CMSY10" w:hAnsi="CMSY10" w:cs="CMSY10"/>
          <w:kern w:val="0"/>
          <w:szCs w:val="21"/>
        </w:rPr>
        <w:t xml:space="preserve"> </w:t>
      </w:r>
      <m:oMath>
        <m:sSup>
          <m:sSupPr>
            <m:ctrlPr>
              <w:rPr>
                <w:rFonts w:ascii="Cambria Math" w:hAnsi="Cambria Math" w:cs="CMSY10"/>
                <w:kern w:val="0"/>
                <w:szCs w:val="21"/>
              </w:rPr>
            </m:ctrlPr>
          </m:sSupPr>
          <m:e>
            <m:r>
              <m:rPr>
                <m:sty m:val="b"/>
              </m:rPr>
              <w:rPr>
                <w:rFonts w:ascii="Cambria Math" w:hAnsi="Cambria Math" w:cs="URWPalladioL-Bold"/>
                <w:kern w:val="0"/>
                <w:sz w:val="20"/>
                <w:szCs w:val="20"/>
              </w:rPr>
              <m:t>β</m:t>
            </m:r>
          </m:e>
          <m:sup>
            <m:r>
              <w:rPr>
                <w:rFonts w:ascii="Cambria Math" w:hAnsi="Cambria Math" w:cs="CMSY10"/>
                <w:kern w:val="0"/>
                <w:szCs w:val="21"/>
              </w:rPr>
              <m:t>T</m:t>
            </m:r>
          </m:sup>
        </m:sSup>
        <m:r>
          <w:rPr>
            <w:rFonts w:ascii="Cambria Math" w:hAnsi="Cambria Math" w:cs="CMSY10"/>
            <w:kern w:val="0"/>
            <w:szCs w:val="21"/>
          </w:rPr>
          <m:t xml:space="preserve"> </m:t>
        </m:r>
        <m:sSup>
          <m:sSupPr>
            <m:ctrlPr>
              <w:rPr>
                <w:rFonts w:ascii="Cambria Math" w:hAnsi="Cambria Math" w:cs="URWPalladioL-Bold"/>
                <w:b/>
                <w:bCs/>
                <w:kern w:val="0"/>
                <w:sz w:val="20"/>
                <w:szCs w:val="20"/>
              </w:rPr>
            </m:ctrlPr>
          </m:sSupPr>
          <m:e>
            <m:r>
              <m:rPr>
                <m:sty m:val="bi"/>
              </m:rPr>
              <w:rPr>
                <w:rFonts w:ascii="Cambria Math" w:hAnsi="Cambria Math" w:cs="URWPalladioL-Bold"/>
                <w:kern w:val="0"/>
                <w:sz w:val="20"/>
                <w:szCs w:val="20"/>
              </w:rPr>
              <m:t>X</m:t>
            </m:r>
          </m:e>
          <m:sup>
            <m:r>
              <m:rPr>
                <m:sty m:val="bi"/>
              </m:rPr>
              <w:rPr>
                <w:rFonts w:ascii="Cambria Math" w:hAnsi="Cambria Math" w:cs="URWPalladioL-Bold"/>
                <w:kern w:val="0"/>
                <w:sz w:val="20"/>
                <w:szCs w:val="20"/>
              </w:rPr>
              <m:t>T</m:t>
            </m:r>
          </m:sup>
        </m:sSup>
        <m:r>
          <m:rPr>
            <m:sty m:val="bi"/>
          </m:rPr>
          <w:rPr>
            <w:rFonts w:ascii="Cambria Math" w:hAnsi="Cambria Math" w:cs="URWPalladioL-Bold"/>
            <w:kern w:val="0"/>
            <w:sz w:val="20"/>
            <w:szCs w:val="20"/>
          </w:rPr>
          <m:t>Y</m:t>
        </m:r>
      </m:oMath>
      <w:r w:rsidR="00352E48">
        <w:rPr>
          <w:rFonts w:ascii="URWPalladioL-Bold" w:hAnsi="URWPalladioL-Bold" w:cs="URWPalladioL-Bold"/>
          <w:b/>
          <w:bCs/>
          <w:kern w:val="0"/>
          <w:sz w:val="20"/>
          <w:szCs w:val="20"/>
        </w:rPr>
        <w:t xml:space="preserve"> </w:t>
      </w:r>
      <m:oMath>
        <m:r>
          <m:rPr>
            <m:sty m:val="p"/>
          </m:rPr>
          <w:rPr>
            <w:rFonts w:ascii="Cambria Math" w:hAnsi="Cambria Math" w:cs="CMR10"/>
            <w:kern w:val="0"/>
            <w:szCs w:val="21"/>
          </w:rPr>
          <m:t>–</m:t>
        </m:r>
        <m:sSup>
          <m:sSupPr>
            <m:ctrlPr>
              <w:rPr>
                <w:rFonts w:ascii="Cambria Math" w:hAnsi="Cambria Math" w:cs="CMSY10"/>
                <w:kern w:val="0"/>
                <w:szCs w:val="21"/>
              </w:rPr>
            </m:ctrlPr>
          </m:sSupPr>
          <m:e>
            <m:r>
              <w:rPr>
                <w:rFonts w:ascii="Cambria Math" w:hAnsi="Cambria Math" w:cs="CMSY10"/>
                <w:kern w:val="0"/>
                <w:szCs w:val="21"/>
              </w:rPr>
              <m:t>Y</m:t>
            </m:r>
          </m:e>
          <m:sup>
            <m:r>
              <w:rPr>
                <w:rFonts w:ascii="Cambria Math" w:hAnsi="Cambria Math" w:cs="CMSY10"/>
                <w:kern w:val="0"/>
                <w:szCs w:val="21"/>
              </w:rPr>
              <m:t>T</m:t>
            </m:r>
          </m:sup>
        </m:sSup>
        <m:r>
          <w:rPr>
            <w:rFonts w:ascii="Cambria Math" w:hAnsi="Cambria Math" w:cs="CMSY10"/>
            <w:kern w:val="0"/>
            <w:szCs w:val="21"/>
          </w:rPr>
          <m:t>X</m:t>
        </m:r>
        <m:r>
          <m:rPr>
            <m:sty m:val="b"/>
          </m:rPr>
          <w:rPr>
            <w:rFonts w:ascii="Cambria Math" w:hAnsi="Cambria Math" w:cs="URWPalladioL-Bold"/>
            <w:kern w:val="0"/>
            <w:sz w:val="20"/>
            <w:szCs w:val="20"/>
          </w:rPr>
          <m:t>β+</m:t>
        </m:r>
        <m:r>
          <w:rPr>
            <w:rFonts w:ascii="Cambria Math" w:hAnsi="Cambria Math" w:cs="CMSY10"/>
            <w:kern w:val="0"/>
            <w:szCs w:val="21"/>
          </w:rPr>
          <m:t xml:space="preserve">  </m:t>
        </m:r>
        <m:sSup>
          <m:sSupPr>
            <m:ctrlPr>
              <w:rPr>
                <w:rFonts w:ascii="Cambria Math" w:hAnsi="Cambria Math" w:cs="CMSY10"/>
                <w:kern w:val="0"/>
                <w:szCs w:val="21"/>
              </w:rPr>
            </m:ctrlPr>
          </m:sSupPr>
          <m:e>
            <m:r>
              <m:rPr>
                <m:sty m:val="b"/>
              </m:rPr>
              <w:rPr>
                <w:rFonts w:ascii="Cambria Math" w:hAnsi="Cambria Math" w:cs="URWPalladioL-Bold"/>
                <w:kern w:val="0"/>
                <w:sz w:val="20"/>
                <w:szCs w:val="20"/>
              </w:rPr>
              <m:t>β</m:t>
            </m:r>
          </m:e>
          <m:sup>
            <m:r>
              <w:rPr>
                <w:rFonts w:ascii="Cambria Math" w:hAnsi="Cambria Math" w:cs="CMSY10"/>
                <w:kern w:val="0"/>
                <w:szCs w:val="21"/>
              </w:rPr>
              <m:t>T</m:t>
            </m:r>
          </m:sup>
        </m:sSup>
        <m:r>
          <w:rPr>
            <w:rFonts w:ascii="Cambria Math" w:hAnsi="Cambria Math" w:cs="CMSY10"/>
            <w:kern w:val="0"/>
            <w:szCs w:val="21"/>
          </w:rPr>
          <m:t xml:space="preserve"> </m:t>
        </m:r>
        <m:sSup>
          <m:sSupPr>
            <m:ctrlPr>
              <w:rPr>
                <w:rFonts w:ascii="Cambria Math" w:hAnsi="Cambria Math" w:cs="URWPalladioL-Bold"/>
                <w:b/>
                <w:bCs/>
                <w:kern w:val="0"/>
                <w:sz w:val="20"/>
                <w:szCs w:val="20"/>
              </w:rPr>
            </m:ctrlPr>
          </m:sSupPr>
          <m:e>
            <m:r>
              <m:rPr>
                <m:sty m:val="bi"/>
              </m:rPr>
              <w:rPr>
                <w:rFonts w:ascii="Cambria Math" w:hAnsi="Cambria Math" w:cs="URWPalladioL-Bold"/>
                <w:kern w:val="0"/>
                <w:sz w:val="20"/>
                <w:szCs w:val="20"/>
              </w:rPr>
              <m:t>X</m:t>
            </m:r>
          </m:e>
          <m:sup>
            <m:r>
              <m:rPr>
                <m:sty m:val="bi"/>
              </m:rPr>
              <w:rPr>
                <w:rFonts w:ascii="Cambria Math" w:hAnsi="Cambria Math" w:cs="URWPalladioL-Bold"/>
                <w:kern w:val="0"/>
                <w:sz w:val="20"/>
                <w:szCs w:val="20"/>
              </w:rPr>
              <m:t>T</m:t>
            </m:r>
          </m:sup>
        </m:sSup>
        <m:r>
          <m:rPr>
            <m:sty m:val="bi"/>
          </m:rPr>
          <w:rPr>
            <w:rFonts w:ascii="Cambria Math" w:hAnsi="Cambria Math" w:cs="URWPalladioL-Bold"/>
            <w:kern w:val="0"/>
            <w:sz w:val="20"/>
            <w:szCs w:val="20"/>
          </w:rPr>
          <m:t>X</m:t>
        </m:r>
        <m:r>
          <m:rPr>
            <m:sty m:val="b"/>
          </m:rPr>
          <w:rPr>
            <w:rFonts w:ascii="Cambria Math" w:hAnsi="Cambria Math" w:cs="URWPalladioL-Bold"/>
            <w:kern w:val="0"/>
            <w:sz w:val="20"/>
            <w:szCs w:val="20"/>
          </w:rPr>
          <m:t>β</m:t>
        </m:r>
        <m:r>
          <w:rPr>
            <w:rFonts w:ascii="Cambria Math" w:hAnsi="Cambria Math" w:cs="URWPalladioL-Roma"/>
            <w:kern w:val="0"/>
            <w:sz w:val="20"/>
            <w:szCs w:val="20"/>
          </w:rPr>
          <m:t xml:space="preserve">)  </m:t>
        </m:r>
      </m:oMath>
    </w:p>
    <w:p w:rsidR="00170054" w:rsidRDefault="00352E48" w:rsidP="00170054">
      <w:pPr>
        <w:autoSpaceDE w:val="0"/>
        <w:autoSpaceDN w:val="0"/>
        <w:adjustRightInd w:val="0"/>
        <w:ind w:firstLineChars="300" w:firstLine="600"/>
        <w:jc w:val="left"/>
        <w:rPr>
          <w:rFonts w:ascii="URWPalladioL-Roma" w:hAnsi="URWPalladioL-Roma" w:cs="URWPalladioL-Roma"/>
          <w:kern w:val="0"/>
          <w:sz w:val="20"/>
          <w:szCs w:val="20"/>
        </w:rPr>
      </w:pPr>
      <m:oMath>
        <m:r>
          <m:rPr>
            <m:sty m:val="p"/>
          </m:rPr>
          <w:rPr>
            <w:rFonts w:ascii="Cambria Math" w:hAnsi="Cambria Math" w:cs="URWPalladioL-Roma"/>
            <w:kern w:val="0"/>
            <w:sz w:val="20"/>
            <w:szCs w:val="20"/>
          </w:rPr>
          <m:t xml:space="preserve">           = </m:t>
        </m:r>
        <m:r>
          <w:rPr>
            <w:rFonts w:ascii="Cambria Math" w:hAnsi="Cambria Math" w:cs="URWPalladioL-Roma"/>
            <w:kern w:val="0"/>
            <w:sz w:val="20"/>
            <w:szCs w:val="20"/>
          </w:rPr>
          <m:t xml:space="preserve">   </m:t>
        </m:r>
        <m:r>
          <m:rPr>
            <m:sty m:val="b"/>
          </m:rPr>
          <w:rPr>
            <w:rFonts w:ascii="Cambria Math" w:hAnsi="Cambria Math" w:cs="URWPalladioL-Bold"/>
            <w:kern w:val="0"/>
            <w:sz w:val="20"/>
            <w:szCs w:val="20"/>
          </w:rPr>
          <m:t>–</m:t>
        </m:r>
        <m:r>
          <w:rPr>
            <w:rFonts w:ascii="Cambria Math" w:hAnsi="Cambria Math" w:cs="URWPalladioL-Roma"/>
            <w:kern w:val="0"/>
            <w:sz w:val="20"/>
            <w:szCs w:val="20"/>
          </w:rPr>
          <m:t xml:space="preserve"> </m:t>
        </m:r>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oMath>
      <w:r>
        <w:rPr>
          <w:rFonts w:ascii="URWPalladioL-Bold" w:hAnsi="URWPalladioL-Bold" w:cs="URWPalladioL-Bold"/>
          <w:b/>
          <w:bCs/>
          <w:kern w:val="0"/>
          <w:sz w:val="20"/>
          <w:szCs w:val="20"/>
        </w:rPr>
        <w:t>Y</w:t>
      </w:r>
      <w:r>
        <w:rPr>
          <w:rFonts w:ascii="URWPalladioL-Bold" w:hAnsi="URWPalladioL-Bold" w:cs="URWPalladioL-Bold" w:hint="eastAsia"/>
          <w:b/>
          <w:bCs/>
          <w:kern w:val="0"/>
          <w:sz w:val="20"/>
          <w:szCs w:val="20"/>
        </w:rPr>
        <w:t xml:space="preserve"> + (</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oMath>
      <w:r>
        <w:rPr>
          <w:rFonts w:ascii="URWPalladioL-Bold" w:hAnsi="URWPalladioL-Bold" w:cs="URWPalladioL-Bold" w:hint="eastAsia"/>
          <w:b/>
          <w:bCs/>
          <w:kern w:val="0"/>
          <w:sz w:val="20"/>
          <w:szCs w:val="20"/>
        </w:rPr>
        <w:t>X)</w:t>
      </w:r>
      <m:oMath>
        <m:r>
          <m:rPr>
            <m:sty m:val="b"/>
          </m:rPr>
          <w:rPr>
            <w:rFonts w:ascii="Cambria Math" w:hAnsi="Cambria Math" w:cs="URWPalladioL-Bold"/>
            <w:kern w:val="0"/>
            <w:sz w:val="20"/>
            <w:szCs w:val="20"/>
          </w:rPr>
          <m:t xml:space="preserve"> β</m:t>
        </m:r>
      </m:oMath>
      <w:r>
        <w:rPr>
          <w:rFonts w:ascii="URWPalladioL-Bold" w:hAnsi="URWPalladioL-Bold" w:cs="URWPalladioL-Bold"/>
          <w:b/>
          <w:bCs/>
          <w:kern w:val="0"/>
          <w:sz w:val="20"/>
          <w:szCs w:val="20"/>
        </w:rPr>
        <w:t xml:space="preserve"> </w:t>
      </w:r>
      <m:oMath>
        <m:r>
          <w:rPr>
            <w:rFonts w:ascii="Cambria Math" w:hAnsi="Cambria Math" w:cs="URWPalladioL-Roma"/>
            <w:kern w:val="0"/>
            <w:sz w:val="20"/>
            <w:szCs w:val="20"/>
          </w:rPr>
          <m:t xml:space="preserve">         </m:t>
        </m:r>
      </m:oMath>
      <w:r w:rsidR="00170054">
        <w:rPr>
          <w:rFonts w:ascii="URWPalladioL-Roma" w:hAnsi="URWPalladioL-Roma" w:cs="URWPalladioL-Roma"/>
          <w:kern w:val="0"/>
          <w:sz w:val="20"/>
          <w:szCs w:val="20"/>
        </w:rPr>
        <w:t xml:space="preserve"> </w:t>
      </w:r>
      <w:r w:rsidR="00A82018">
        <w:rPr>
          <w:rFonts w:ascii="URWPalladioL-Roma" w:hAnsi="URWPalladioL-Roma" w:cs="URWPalladioL-Roma" w:hint="eastAsia"/>
          <w:kern w:val="0"/>
          <w:sz w:val="20"/>
          <w:szCs w:val="20"/>
        </w:rPr>
        <w:t xml:space="preserve">     </w:t>
      </w:r>
      <w:r w:rsidR="00170054">
        <w:rPr>
          <w:rFonts w:ascii="URWPalladioL-Roma" w:hAnsi="URWPalladioL-Roma" w:cs="URWPalladioL-Roma"/>
          <w:kern w:val="0"/>
          <w:sz w:val="20"/>
          <w:szCs w:val="20"/>
        </w:rPr>
        <w:t>(</w:t>
      </w:r>
      <w:r w:rsidR="00170054">
        <w:rPr>
          <w:rFonts w:ascii="TeXPalladioL-SC" w:hAnsi="TeXPalladioL-SC" w:cs="TeXPalladioL-SC"/>
          <w:kern w:val="0"/>
          <w:sz w:val="20"/>
          <w:szCs w:val="20"/>
        </w:rPr>
        <w:t>4</w:t>
      </w:r>
      <w:r w:rsidR="00170054">
        <w:rPr>
          <w:rFonts w:ascii="URWPalladioL-Roma" w:hAnsi="URWPalladioL-Roma" w:cs="URWPalladioL-Roma"/>
          <w:kern w:val="0"/>
          <w:sz w:val="20"/>
          <w:szCs w:val="20"/>
        </w:rPr>
        <w:t>.</w:t>
      </w:r>
      <w:r w:rsidR="00170054">
        <w:rPr>
          <w:rFonts w:ascii="TeXPalladioL-SC" w:hAnsi="TeXPalladioL-SC" w:cs="TeXPalladioL-SC"/>
          <w:kern w:val="0"/>
          <w:sz w:val="20"/>
          <w:szCs w:val="20"/>
        </w:rPr>
        <w:t>10</w:t>
      </w:r>
      <w:r w:rsidR="00170054">
        <w:rPr>
          <w:rFonts w:ascii="URWPalladioL-Roma" w:hAnsi="URWPalladioL-Roma" w:cs="URWPalladioL-Roma"/>
          <w:kern w:val="0"/>
          <w:sz w:val="20"/>
          <w:szCs w:val="20"/>
        </w:rPr>
        <w:t>)</w:t>
      </w:r>
    </w:p>
    <w:p w:rsidR="00170054" w:rsidRDefault="00170054" w:rsidP="0017005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need to take the first derivative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 calculate the minimum.</w:t>
      </w:r>
    </w:p>
    <w:p w:rsidR="00A82018" w:rsidRPr="00A82018" w:rsidRDefault="00A82018" w:rsidP="00A82018">
      <w:pPr>
        <w:rPr>
          <w:sz w:val="13"/>
          <w:szCs w:val="13"/>
        </w:rPr>
      </w:pPr>
      <w:r w:rsidRPr="009D50EB">
        <w:rPr>
          <w:sz w:val="13"/>
          <w:szCs w:val="13"/>
        </w:rPr>
        <w:t>我们需要采用一阶导数来计算最小值。</w:t>
      </w:r>
    </w:p>
    <w:p w:rsidR="00F57830" w:rsidRDefault="00F57830" w:rsidP="00F57830">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now equate the above expression to zero, leading us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the solution of the matrix equation as:</w:t>
      </w:r>
    </w:p>
    <w:p w:rsidR="009D50EB" w:rsidRPr="009D50EB" w:rsidRDefault="009D50EB" w:rsidP="009D50EB">
      <w:r w:rsidRPr="009D50EB">
        <w:t>我们现在可以将上面的表达式</w:t>
      </w:r>
      <w:r w:rsidR="00A82018">
        <w:rPr>
          <w:rFonts w:hint="eastAsia"/>
        </w:rPr>
        <w:t>设为</w:t>
      </w:r>
      <w:r w:rsidRPr="009D50EB">
        <w:t>零，从而使我们得到矩阵方程的解：</w:t>
      </w:r>
    </w:p>
    <w:p w:rsidR="00F57830" w:rsidRDefault="00F57830" w:rsidP="00F57830">
      <w:pPr>
        <w:autoSpaceDE w:val="0"/>
        <w:autoSpaceDN w:val="0"/>
        <w:adjustRightInd w:val="0"/>
        <w:ind w:firstLineChars="300" w:firstLine="600"/>
        <w:jc w:val="left"/>
        <w:rPr>
          <w:rFonts w:ascii="URWPalladioL-Roma" w:hAnsi="URWPalladioL-Roma" w:cs="URWPalladioL-Roma"/>
          <w:kern w:val="0"/>
          <w:sz w:val="20"/>
          <w:szCs w:val="20"/>
        </w:rPr>
      </w:pPr>
      <w:r>
        <w:rPr>
          <w:rFonts w:ascii="URWPalladioL-Roma" w:hAnsi="URWPalladioL-Roma" w:cs="URWPalladioL-Roma" w:hint="eastAsia"/>
          <w:kern w:val="0"/>
          <w:sz w:val="20"/>
          <w:szCs w:val="20"/>
        </w:rPr>
        <w:tab/>
      </w:r>
      <m:oMath>
        <m:r>
          <m:rPr>
            <m:sty m:val="b"/>
          </m:rPr>
          <w:rPr>
            <w:rFonts w:ascii="Cambria Math" w:hAnsi="Cambria Math" w:cs="URWPalladioL-Bold"/>
            <w:kern w:val="0"/>
            <w:sz w:val="20"/>
            <w:szCs w:val="20"/>
          </w:rPr>
          <m:t xml:space="preserve">β= </m:t>
        </m:r>
        <m:sSup>
          <m:sSupPr>
            <m:ctrlPr>
              <w:rPr>
                <w:rFonts w:ascii="Cambria Math" w:hAnsi="Cambria Math" w:cs="URWPalladioL-Roma"/>
                <w:b/>
                <w:bCs/>
                <w:kern w:val="0"/>
                <w:sz w:val="20"/>
                <w:szCs w:val="20"/>
              </w:rPr>
            </m:ctrlPr>
          </m:sSupPr>
          <m:e>
            <m:r>
              <m:rPr>
                <m:sty m:val="bi"/>
              </m:rPr>
              <w:rPr>
                <w:rFonts w:ascii="Cambria Math" w:hAnsi="Cambria Math" w:cs="URWPalladioL-Roma"/>
                <w:kern w:val="0"/>
                <w:sz w:val="20"/>
                <w:szCs w:val="20"/>
              </w:rPr>
              <m:t>(</m:t>
            </m:r>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r>
              <m:rPr>
                <m:sty m:val="b"/>
              </m:rPr>
              <w:rPr>
                <w:rFonts w:ascii="Cambria Math" w:hAnsi="Cambria Math" w:cs="URWPalladioL-Bold"/>
                <w:kern w:val="0"/>
                <w:sz w:val="20"/>
                <w:szCs w:val="20"/>
              </w:rPr>
              <m:t>X</m:t>
            </m:r>
            <m:r>
              <m:rPr>
                <m:sty m:val="bi"/>
              </m:rPr>
              <w:rPr>
                <w:rFonts w:ascii="Cambria Math" w:hAnsi="Cambria Math" w:cs="URWPalladioL-Roma"/>
                <w:kern w:val="0"/>
                <w:sz w:val="20"/>
                <w:szCs w:val="20"/>
              </w:rPr>
              <m:t>)</m:t>
            </m:r>
          </m:e>
          <m:sup>
            <m:r>
              <m:rPr>
                <m:sty m:val="bi"/>
              </m:rPr>
              <w:rPr>
                <w:rFonts w:ascii="Cambria Math" w:hAnsi="Cambria Math" w:cs="URWPalladioL-Roma"/>
                <w:kern w:val="0"/>
                <w:sz w:val="20"/>
                <w:szCs w:val="20"/>
              </w:rPr>
              <m:t xml:space="preserve">-1 </m:t>
            </m:r>
          </m:sup>
        </m:sSup>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r>
          <w:rPr>
            <w:rFonts w:ascii="Cambria Math" w:hAnsi="Cambria Math" w:cs="CMR10"/>
            <w:kern w:val="0"/>
            <w:szCs w:val="21"/>
          </w:rPr>
          <m:t>Y</m:t>
        </m:r>
      </m:oMath>
      <w:r>
        <w:rPr>
          <w:rFonts w:ascii="URWPalladioL-Roma" w:hAnsi="URWPalladioL-Roma" w:cs="URWPalladioL-Roma" w:hint="eastAsia"/>
          <w:kern w:val="0"/>
          <w:szCs w:val="21"/>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w:t>
      </w:r>
      <w:r>
        <w:rPr>
          <w:rFonts w:ascii="TeXPalladioL-SC" w:hAnsi="TeXPalladioL-SC" w:cs="TeXPalladioL-SC" w:hint="eastAsia"/>
          <w:kern w:val="0"/>
          <w:sz w:val="20"/>
          <w:szCs w:val="20"/>
        </w:rPr>
        <w:t>1</w:t>
      </w:r>
      <w:r>
        <w:rPr>
          <w:rFonts w:ascii="URWPalladioL-Roma" w:hAnsi="URWPalladioL-Roma" w:cs="URWPalladioL-Roma"/>
          <w:kern w:val="0"/>
          <w:sz w:val="20"/>
          <w:szCs w:val="20"/>
        </w:rPr>
        <w:t>)</w:t>
      </w:r>
    </w:p>
    <w:p w:rsidR="00F57830" w:rsidRDefault="00F57830" w:rsidP="00F57830">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This is the solution to the 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 given in Equation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7</w:t>
      </w:r>
      <w:r>
        <w:rPr>
          <w:rFonts w:ascii="URWPalladioL-Roma" w:hAnsi="URWPalladioL-Roma" w:cs="URWPalladioL-Roma"/>
          <w:kern w:val="0"/>
          <w:sz w:val="16"/>
          <w:szCs w:val="16"/>
        </w:rPr>
        <w:t>).</w:t>
      </w:r>
    </w:p>
    <w:p w:rsidR="009D50EB" w:rsidRPr="009D50EB" w:rsidRDefault="009D50EB" w:rsidP="009D50EB">
      <w:pPr>
        <w:rPr>
          <w:sz w:val="13"/>
          <w:szCs w:val="13"/>
        </w:rPr>
      </w:pPr>
      <w:r w:rsidRPr="009D50EB">
        <w:rPr>
          <w:sz w:val="13"/>
          <w:szCs w:val="13"/>
        </w:rPr>
        <w:t>这是公式（</w:t>
      </w:r>
      <w:r w:rsidRPr="009D50EB">
        <w:rPr>
          <w:sz w:val="13"/>
          <w:szCs w:val="13"/>
        </w:rPr>
        <w:t>4.7</w:t>
      </w:r>
      <w:r w:rsidRPr="009D50EB">
        <w:rPr>
          <w:sz w:val="13"/>
          <w:szCs w:val="13"/>
        </w:rPr>
        <w:t>）中给出的线性模型的解。</w:t>
      </w:r>
    </w:p>
    <w:p w:rsidR="00F57830" w:rsidRDefault="00F57830" w:rsidP="00F57830">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refer to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11</w:t>
      </w:r>
      <w:r>
        <w:rPr>
          <w:rFonts w:ascii="URWPalladioL-Roma" w:hAnsi="URWPalladioL-Roma" w:cs="URWPalladioL-Roma"/>
          <w:kern w:val="0"/>
          <w:sz w:val="20"/>
          <w:szCs w:val="20"/>
        </w:rPr>
        <w:t>) as the the normal equation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associated with the regression model.</w:t>
      </w:r>
    </w:p>
    <w:p w:rsidR="00F57830" w:rsidRPr="00F57830" w:rsidRDefault="00F57830" w:rsidP="00F57830">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 xml:space="preserve">We have already encountered this calculation in Section </w:t>
      </w:r>
      <w:r>
        <w:rPr>
          <w:rFonts w:ascii="TeXPalladioL-SC" w:hAnsi="TeXPalladioL-SC" w:cs="TeXPalladioL-SC"/>
          <w:kern w:val="0"/>
          <w:sz w:val="20"/>
          <w:szCs w:val="20"/>
        </w:rPr>
        <w:t>2</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1 </w:t>
      </w:r>
      <w:r>
        <w:rPr>
          <w:rFonts w:ascii="URWPalladioL-Roma" w:hAnsi="URWPalladioL-Roma" w:cs="URWPalladioL-Roma"/>
          <w:kern w:val="0"/>
          <w:sz w:val="20"/>
          <w:szCs w:val="20"/>
        </w:rPr>
        <w:t>where we used Python to demonstrate the use of linear</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algebra operations such as transposition, inversion and</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multiplication. Let us go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through the calculations one step</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at a time.</w:t>
      </w:r>
    </w:p>
    <w:p w:rsidR="00F57830" w:rsidRDefault="00F57830" w:rsidP="00F57830">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We have actually already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implemented this calculation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in Section </w:t>
      </w:r>
      <w:r>
        <w:rPr>
          <w:rFonts w:ascii="TeXPalladioL-SC" w:hAnsi="TeXPalladioL-SC" w:cs="TeXPalladioL-SC"/>
          <w:kern w:val="0"/>
          <w:sz w:val="16"/>
          <w:szCs w:val="16"/>
        </w:rPr>
        <w:t>2</w:t>
      </w:r>
      <w:r>
        <w:rPr>
          <w:rFonts w:ascii="URWPalladioL-Roma" w:hAnsi="URWPalladioL-Roma" w:cs="URWPalladioL-Roma"/>
          <w:kern w:val="0"/>
          <w:sz w:val="16"/>
          <w:szCs w:val="16"/>
        </w:rPr>
        <w:t>.</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1</w:t>
      </w:r>
      <w:r>
        <w:rPr>
          <w:rFonts w:ascii="URWPalladioL-Roma" w:hAnsi="URWPalladioL-Roma" w:cs="URWPalladioL-Roma"/>
          <w:kern w:val="0"/>
          <w:sz w:val="16"/>
          <w:szCs w:val="16"/>
        </w:rPr>
        <w:t>.</w:t>
      </w:r>
    </w:p>
    <w:p w:rsidR="009D50EB" w:rsidRDefault="009D50EB" w:rsidP="009D50EB">
      <w:r w:rsidRPr="009D50EB">
        <w:t>我们将等式（</w:t>
      </w:r>
      <w:r w:rsidRPr="009D50EB">
        <w:t>4.11</w:t>
      </w:r>
      <w:r w:rsidRPr="009D50EB">
        <w:t>）称为与回归模型相关的正规方程。</w:t>
      </w:r>
    </w:p>
    <w:p w:rsidR="009D50EB" w:rsidRDefault="009D50EB" w:rsidP="009D50EB">
      <w:r w:rsidRPr="009D50EB">
        <w:t>我们已经在</w:t>
      </w:r>
      <w:r w:rsidRPr="009D50EB">
        <w:t>2.4.1</w:t>
      </w:r>
      <w:r w:rsidRPr="009D50EB">
        <w:t>节中遇到过这种计算，我们使用</w:t>
      </w:r>
      <w:r w:rsidRPr="009D50EB">
        <w:t>Python</w:t>
      </w:r>
      <w:r w:rsidRPr="009D50EB">
        <w:t>来演示线性代数运算的使用，例如转置，</w:t>
      </w:r>
      <w:r w:rsidR="00A82018">
        <w:rPr>
          <w:rFonts w:hint="eastAsia"/>
        </w:rPr>
        <w:t>求</w:t>
      </w:r>
      <w:r>
        <w:rPr>
          <w:rFonts w:hint="eastAsia"/>
        </w:rPr>
        <w:t>逆运算</w:t>
      </w:r>
      <w:r w:rsidR="00A82018">
        <w:t>和</w:t>
      </w:r>
      <w:r w:rsidR="00A82018">
        <w:rPr>
          <w:rFonts w:hint="eastAsia"/>
        </w:rPr>
        <w:t>相乘</w:t>
      </w:r>
      <w:r w:rsidRPr="009D50EB">
        <w:t>。让我们一步一步地完成计算。</w:t>
      </w:r>
    </w:p>
    <w:p w:rsidR="009D50EB" w:rsidRPr="009D50EB" w:rsidRDefault="009D50EB" w:rsidP="009D50EB">
      <w:r w:rsidRPr="009D50EB">
        <w:rPr>
          <w:sz w:val="13"/>
          <w:szCs w:val="13"/>
        </w:rPr>
        <w:t>我们实际上已经在</w:t>
      </w:r>
      <w:r w:rsidRPr="009D50EB">
        <w:rPr>
          <w:sz w:val="13"/>
          <w:szCs w:val="13"/>
        </w:rPr>
        <w:t>2.4.1</w:t>
      </w:r>
      <w:r w:rsidRPr="009D50EB">
        <w:rPr>
          <w:sz w:val="13"/>
          <w:szCs w:val="13"/>
        </w:rPr>
        <w:t>节中实现了这个计算。</w:t>
      </w:r>
    </w:p>
    <w:p w:rsidR="00F57830" w:rsidRDefault="00F57830" w:rsidP="00F57830">
      <w:pPr>
        <w:autoSpaceDE w:val="0"/>
        <w:autoSpaceDN w:val="0"/>
        <w:adjustRightInd w:val="0"/>
        <w:jc w:val="left"/>
        <w:rPr>
          <w:rFonts w:ascii="URWPalladioL-Ital" w:hAnsi="URWPalladioL-Ital" w:cs="URWPalladioL-Ital"/>
          <w:kern w:val="0"/>
          <w:sz w:val="22"/>
        </w:rPr>
      </w:pPr>
      <w:r>
        <w:rPr>
          <w:rFonts w:ascii="TeXPalladioL-ItalicOsF" w:hAnsi="TeXPalladioL-ItalicOsF" w:cs="TeXPalladioL-ItalicOsF"/>
          <w:i/>
          <w:iCs/>
          <w:kern w:val="0"/>
          <w:sz w:val="22"/>
        </w:rPr>
        <w:t>4</w:t>
      </w:r>
      <w:r>
        <w:rPr>
          <w:rFonts w:ascii="URWPalladioL-Ital" w:hAnsi="URWPalladioL-Ital" w:cs="URWPalladioL-Ital"/>
          <w:kern w:val="0"/>
          <w:sz w:val="22"/>
        </w:rPr>
        <w:t>.</w:t>
      </w:r>
      <w:r>
        <w:rPr>
          <w:rFonts w:ascii="TeXPalladioL-ItalicOsF" w:hAnsi="TeXPalladioL-ItalicOsF" w:cs="TeXPalladioL-ItalicOsF"/>
          <w:i/>
          <w:iCs/>
          <w:kern w:val="0"/>
          <w:sz w:val="22"/>
        </w:rPr>
        <w:t>3</w:t>
      </w:r>
      <w:r>
        <w:rPr>
          <w:rFonts w:ascii="URWPalladioL-Ital" w:hAnsi="URWPalladioL-Ital" w:cs="URWPalladioL-Ital"/>
          <w:kern w:val="0"/>
          <w:sz w:val="22"/>
        </w:rPr>
        <w:t>.</w:t>
      </w:r>
      <w:r>
        <w:rPr>
          <w:rFonts w:ascii="TeXPalladioL-ItalicOsF" w:hAnsi="TeXPalladioL-ItalicOsF" w:cs="TeXPalladioL-ItalicOsF"/>
          <w:i/>
          <w:iCs/>
          <w:kern w:val="0"/>
          <w:sz w:val="22"/>
        </w:rPr>
        <w:t xml:space="preserve">1 </w:t>
      </w:r>
      <w:r>
        <w:rPr>
          <w:rFonts w:ascii="URWPalladioL-Ital" w:hAnsi="URWPalladioL-Ital" w:cs="URWPalladioL-Ital"/>
          <w:kern w:val="0"/>
          <w:sz w:val="22"/>
        </w:rPr>
        <w:t>The Maths Way</w:t>
      </w:r>
    </w:p>
    <w:p w:rsidR="00725416" w:rsidRDefault="00725416" w:rsidP="00F57830">
      <w:pPr>
        <w:autoSpaceDE w:val="0"/>
        <w:autoSpaceDN w:val="0"/>
        <w:adjustRightInd w:val="0"/>
        <w:jc w:val="left"/>
        <w:rPr>
          <w:rFonts w:ascii="URWPalladioL-Ital" w:hAnsi="URWPalladioL-Ital" w:cs="URWPalladioL-Ital"/>
          <w:kern w:val="0"/>
          <w:sz w:val="22"/>
        </w:rPr>
      </w:pPr>
      <w:r w:rsidRPr="009D50EB">
        <w:t>4.3.1</w:t>
      </w:r>
      <w:r w:rsidRPr="009D50EB">
        <w:t>数学方法</w:t>
      </w:r>
    </w:p>
    <w:p w:rsidR="00F57830" w:rsidRPr="00725416" w:rsidRDefault="00F57830" w:rsidP="00F57830">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W</w:t>
      </w:r>
      <w:r>
        <w:rPr>
          <w:rFonts w:ascii="TeXPalladioL-SC" w:hAnsi="TeXPalladioL-SC" w:cs="TeXPalladioL-SC"/>
          <w:kern w:val="0"/>
          <w:sz w:val="20"/>
          <w:szCs w:val="20"/>
        </w:rPr>
        <w:t xml:space="preserve">e can use the normal </w:t>
      </w:r>
      <w:r>
        <w:rPr>
          <w:rFonts w:ascii="URWPalladioL-Roma" w:hAnsi="URWPalladioL-Roma" w:cs="URWPalladioL-Roma"/>
          <w:kern w:val="0"/>
          <w:sz w:val="20"/>
          <w:szCs w:val="20"/>
        </w:rPr>
        <w:t>equation given in expression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11</w:t>
      </w:r>
      <w:r>
        <w:rPr>
          <w:rFonts w:ascii="URWPalladioL-Roma" w:hAnsi="URWPalladioL-Roma" w:cs="URWPalladioL-Roma"/>
          <w:kern w:val="0"/>
          <w:sz w:val="20"/>
          <w:szCs w:val="20"/>
        </w:rPr>
        <w:t>) to solve the linear system given by the linear model in</w:t>
      </w:r>
      <w:r w:rsidR="00D864CD">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 xml:space="preserve">). Let us see how this is done for the same data used in Section </w:t>
      </w:r>
      <w:r>
        <w:rPr>
          <w:rFonts w:ascii="TeXPalladioL-SC" w:hAnsi="TeXPalladioL-SC" w:cs="TeXPalladioL-SC"/>
          <w:kern w:val="0"/>
          <w:sz w:val="20"/>
          <w:szCs w:val="20"/>
        </w:rPr>
        <w:t>2</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w:t>
      </w:r>
      <w:r>
        <w:rPr>
          <w:rFonts w:ascii="URWPalladioL-Roma" w:hAnsi="URWPalladioL-Roma" w:cs="URWPalladioL-Roma"/>
          <w:kern w:val="0"/>
          <w:sz w:val="20"/>
          <w:szCs w:val="20"/>
        </w:rPr>
        <w:t>. For the independent variable we have:</w:t>
      </w:r>
    </w:p>
    <w:p w:rsidR="00725416" w:rsidRDefault="00725416" w:rsidP="009D50EB">
      <w:r w:rsidRPr="00725416">
        <w:t>我们可以使用表达式（</w:t>
      </w:r>
      <w:r w:rsidRPr="00725416">
        <w:t>4.11</w:t>
      </w:r>
      <w:r w:rsidRPr="00725416">
        <w:t>）中给出的正规方程来求解由公式（</w:t>
      </w:r>
      <w:r w:rsidRPr="00725416">
        <w:t>4.7</w:t>
      </w:r>
      <w:r w:rsidRPr="00725416">
        <w:t>）中的线性模型给出的线性系统。</w:t>
      </w:r>
      <w:r w:rsidRPr="00725416">
        <w:t xml:space="preserve"> </w:t>
      </w:r>
      <w:r w:rsidRPr="00725416">
        <w:t>让我们看看如何对第</w:t>
      </w:r>
      <w:r w:rsidRPr="00725416">
        <w:t>2.4.1</w:t>
      </w:r>
      <w:r w:rsidRPr="00725416">
        <w:t>节中使用的相同数据进行此操作。对于自变量，我们有：</w:t>
      </w:r>
    </w:p>
    <w:p w:rsidR="00D864CD" w:rsidRDefault="00725416" w:rsidP="00D864C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noProof/>
          <w:kern w:val="0"/>
          <w:sz w:val="16"/>
          <w:szCs w:val="16"/>
        </w:rPr>
        <mc:AlternateContent>
          <mc:Choice Requires="wps">
            <w:drawing>
              <wp:anchor distT="0" distB="0" distL="114300" distR="114300" simplePos="0" relativeHeight="251689984" behindDoc="0" locked="0" layoutInCell="1" allowOverlap="1" wp14:anchorId="4CDBAB94" wp14:editId="22523AEA">
                <wp:simplePos x="0" y="0"/>
                <wp:positionH relativeFrom="column">
                  <wp:posOffset>572135</wp:posOffset>
                </wp:positionH>
                <wp:positionV relativeFrom="paragraph">
                  <wp:posOffset>20320</wp:posOffset>
                </wp:positionV>
                <wp:extent cx="306070" cy="95377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6070" cy="95377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
                              <w:rPr>
                                <w:rFonts w:hint="eastAsia"/>
                              </w:rPr>
                              <w:t>1</w:t>
                            </w:r>
                          </w:p>
                          <w:p w:rsidR="00FE26B1" w:rsidRDefault="00FE26B1">
                            <w:r>
                              <w:rPr>
                                <w:rFonts w:hint="eastAsia"/>
                              </w:rPr>
                              <w:t>2</w:t>
                            </w:r>
                          </w:p>
                          <w:p w:rsidR="00FE26B1" w:rsidRDefault="00FE26B1">
                            <w:r>
                              <w:rPr>
                                <w:rFonts w:hint="eastAsia"/>
                              </w:rPr>
                              <w:t>3</w:t>
                            </w:r>
                          </w:p>
                          <w:p w:rsidR="00FE26B1" w:rsidRDefault="00FE26B1">
                            <w:r>
                              <w:rPr>
                                <w:rFonts w:hint="eastAsia"/>
                              </w:rPr>
                              <w:t>4</w:t>
                            </w:r>
                          </w:p>
                          <w:p w:rsidR="00FE26B1" w:rsidRDefault="00FE26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 o:spid="_x0000_s1039" type="#_x0000_t202" style="position:absolute;margin-left:45.05pt;margin-top:1.6pt;width:24.1pt;height:7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" fillcolor="white [3212]" stroked="f" strokeweight=".5pt">
                <v:textbox>
                  <w:txbxContent>
                    <w:p w:rsidR="00FE26B1" w:rsidRDefault="00FE26B1">
                      <w:r>
                        <w:rPr>
                          <w:rFonts w:hint="eastAsia"/>
                        </w:rPr>
                        <w:t>1</w:t>
                      </w:r>
                    </w:p>
                    <w:p w:rsidR="00FE26B1" w:rsidRDefault="00FE26B1">
                      <w:r>
                        <w:rPr>
                          <w:rFonts w:hint="eastAsia"/>
                        </w:rPr>
                        <w:t>2</w:t>
                      </w:r>
                    </w:p>
                    <w:p w:rsidR="00FE26B1" w:rsidRDefault="00FE26B1">
                      <w:r>
                        <w:rPr>
                          <w:rFonts w:hint="eastAsia"/>
                        </w:rPr>
                        <w:t>3</w:t>
                      </w:r>
                    </w:p>
                    <w:p w:rsidR="00FE26B1" w:rsidRDefault="00FE26B1">
                      <w:r>
                        <w:rPr>
                          <w:rFonts w:hint="eastAsia"/>
                        </w:rPr>
                        <w:t>4</w:t>
                      </w:r>
                    </w:p>
                    <w:p w:rsidR="00FE26B1" w:rsidRDefault="00FE26B1"/>
                  </w:txbxContent>
                </v:textbox>
              </v:shape>
            </w:pict>
          </mc:Fallback>
        </mc:AlternateContent>
      </w:r>
      <w:r w:rsidR="00D864CD">
        <w:rPr>
          <w:rFonts w:ascii="URWPalladioL-Roma" w:hAnsi="URWPalladioL-Roma" w:cs="URWPalladioL-Roma" w:hint="eastAsia"/>
          <w:noProof/>
          <w:kern w:val="0"/>
          <w:sz w:val="16"/>
          <w:szCs w:val="16"/>
        </w:rPr>
        <mc:AlternateContent>
          <mc:Choice Requires="wps">
            <w:drawing>
              <wp:anchor distT="0" distB="0" distL="114300" distR="114300" simplePos="0" relativeHeight="251688960" behindDoc="0" locked="0" layoutInCell="1" allowOverlap="1" wp14:anchorId="729CD9D4" wp14:editId="065D859E">
                <wp:simplePos x="0" y="0"/>
                <wp:positionH relativeFrom="column">
                  <wp:posOffset>475615</wp:posOffset>
                </wp:positionH>
                <wp:positionV relativeFrom="paragraph">
                  <wp:posOffset>20955</wp:posOffset>
                </wp:positionV>
                <wp:extent cx="494030" cy="868680"/>
                <wp:effectExtent l="0" t="0" r="20320" b="26670"/>
                <wp:wrapNone/>
                <wp:docPr id="27" name="双括号 27"/>
                <wp:cNvGraphicFramePr/>
                <a:graphic xmlns:a="http://schemas.openxmlformats.org/drawingml/2006/main">
                  <a:graphicData uri="http://schemas.microsoft.com/office/word/2010/wordprocessingShape">
                    <wps:wsp>
                      <wps:cNvSpPr/>
                      <wps:spPr>
                        <a:xfrm>
                          <a:off x="0" y="0"/>
                          <a:ext cx="494030" cy="86868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括号 27" o:spid="_x0000_s1026" type="#_x0000_t185" style="position:absolute;left:0;text-align:left;margin-left:37.45pt;margin-top:1.65pt;width:38.9pt;height:6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" strokecolor="#4579b8 [3044]"/>
            </w:pict>
          </mc:Fallback>
        </mc:AlternateContent>
      </w:r>
    </w:p>
    <w:p w:rsidR="00D864CD" w:rsidRDefault="00D864CD" w:rsidP="00D864C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ab/>
      </w:r>
    </w:p>
    <w:p w:rsidR="00D864CD" w:rsidRDefault="00D864CD" w:rsidP="00D864CD">
      <w:pPr>
        <w:autoSpaceDE w:val="0"/>
        <w:autoSpaceDN w:val="0"/>
        <w:adjustRightInd w:val="0"/>
        <w:ind w:firstLine="420"/>
        <w:jc w:val="left"/>
        <w:rPr>
          <w:rFonts w:ascii="URWPalladioL-Roma" w:hAnsi="URWPalladioL-Roma" w:cs="URWPalladioL-Roma"/>
          <w:kern w:val="0"/>
          <w:sz w:val="16"/>
          <w:szCs w:val="16"/>
        </w:rPr>
      </w:pPr>
      <w:r>
        <w:rPr>
          <w:rFonts w:ascii="URWPalladioL-Roma" w:hAnsi="URWPalladioL-Roma" w:cs="URWPalladioL-Roma" w:hint="eastAsia"/>
          <w:kern w:val="0"/>
          <w:sz w:val="16"/>
          <w:szCs w:val="16"/>
        </w:rPr>
        <w:t>X =                                                   (4.12)</w:t>
      </w:r>
    </w:p>
    <w:p w:rsidR="00D864CD" w:rsidRDefault="00D864CD" w:rsidP="00D864CD">
      <w:pPr>
        <w:autoSpaceDE w:val="0"/>
        <w:autoSpaceDN w:val="0"/>
        <w:adjustRightInd w:val="0"/>
        <w:ind w:firstLine="420"/>
        <w:jc w:val="left"/>
        <w:rPr>
          <w:rFonts w:ascii="URWPalladioL-Roma" w:hAnsi="URWPalladioL-Roma" w:cs="URWPalladioL-Roma"/>
          <w:kern w:val="0"/>
          <w:sz w:val="16"/>
          <w:szCs w:val="16"/>
        </w:rPr>
      </w:pPr>
    </w:p>
    <w:p w:rsidR="00D864CD" w:rsidRDefault="00D864CD" w:rsidP="00D864CD">
      <w:pPr>
        <w:autoSpaceDE w:val="0"/>
        <w:autoSpaceDN w:val="0"/>
        <w:adjustRightInd w:val="0"/>
        <w:ind w:firstLine="420"/>
        <w:jc w:val="left"/>
        <w:rPr>
          <w:rFonts w:ascii="URWPalladioL-Roma" w:hAnsi="URWPalladioL-Roma" w:cs="URWPalladioL-Roma"/>
          <w:kern w:val="0"/>
          <w:sz w:val="16"/>
          <w:szCs w:val="16"/>
        </w:rPr>
      </w:pPr>
    </w:p>
    <w:p w:rsidR="00D864CD" w:rsidRDefault="00725416" w:rsidP="00D864CD">
      <w:pPr>
        <w:autoSpaceDE w:val="0"/>
        <w:autoSpaceDN w:val="0"/>
        <w:adjustRightInd w:val="0"/>
        <w:ind w:firstLine="42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and for </w:t>
      </w:r>
      <w:r>
        <w:rPr>
          <w:rFonts w:ascii="URWPalladioL-Roma" w:hAnsi="URWPalladioL-Roma" w:cs="URWPalladioL-Roma" w:hint="eastAsia"/>
          <w:kern w:val="0"/>
          <w:sz w:val="20"/>
          <w:szCs w:val="20"/>
        </w:rPr>
        <w:t>the</w:t>
      </w:r>
      <w:r w:rsidR="00D864CD">
        <w:rPr>
          <w:rFonts w:ascii="URWPalladioL-Roma" w:hAnsi="URWPalladioL-Roma" w:cs="URWPalladioL-Roma"/>
          <w:kern w:val="0"/>
          <w:sz w:val="20"/>
          <w:szCs w:val="20"/>
        </w:rPr>
        <w:t xml:space="preserve"> dependent variable:</w:t>
      </w:r>
    </w:p>
    <w:p w:rsidR="00725416" w:rsidRDefault="00725416" w:rsidP="00D864CD">
      <w:pPr>
        <w:autoSpaceDE w:val="0"/>
        <w:autoSpaceDN w:val="0"/>
        <w:adjustRightInd w:val="0"/>
        <w:ind w:firstLine="42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对于因变量：</w:t>
      </w:r>
    </w:p>
    <w:p w:rsidR="00D864CD" w:rsidRDefault="00D864CD" w:rsidP="00D864C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noProof/>
          <w:kern w:val="0"/>
          <w:sz w:val="16"/>
          <w:szCs w:val="16"/>
        </w:rPr>
        <mc:AlternateContent>
          <mc:Choice Requires="wps">
            <w:drawing>
              <wp:anchor distT="0" distB="0" distL="114300" distR="114300" simplePos="0" relativeHeight="251694080" behindDoc="0" locked="0" layoutInCell="1" allowOverlap="1" wp14:anchorId="41FBC0D7" wp14:editId="7221C08F">
                <wp:simplePos x="0" y="0"/>
                <wp:positionH relativeFrom="column">
                  <wp:posOffset>475615</wp:posOffset>
                </wp:positionH>
                <wp:positionV relativeFrom="paragraph">
                  <wp:posOffset>20955</wp:posOffset>
                </wp:positionV>
                <wp:extent cx="494030" cy="868680"/>
                <wp:effectExtent l="0" t="0" r="20320" b="26670"/>
                <wp:wrapNone/>
                <wp:docPr id="31" name="双括号 31"/>
                <wp:cNvGraphicFramePr/>
                <a:graphic xmlns:a="http://schemas.openxmlformats.org/drawingml/2006/main">
                  <a:graphicData uri="http://schemas.microsoft.com/office/word/2010/wordprocessingShape">
                    <wps:wsp>
                      <wps:cNvSpPr/>
                      <wps:spPr>
                        <a:xfrm>
                          <a:off x="0" y="0"/>
                          <a:ext cx="494030" cy="868680"/>
                        </a:xfrm>
                        <a:prstGeom prst="bracketPair">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双括号 31" o:spid="_x0000_s1026" type="#_x0000_t185" style="position:absolute;left:0;text-align:left;margin-left:37.45pt;margin-top:1.65pt;width:38.9pt;height:6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" strokecolor="black [3213]"/>
            </w:pict>
          </mc:Fallback>
        </mc:AlternateContent>
      </w:r>
      <w:r>
        <w:rPr>
          <w:rFonts w:ascii="URWPalladioL-Roma" w:hAnsi="URWPalladioL-Roma" w:cs="URWPalladioL-Roma" w:hint="eastAsia"/>
          <w:noProof/>
          <w:kern w:val="0"/>
          <w:sz w:val="16"/>
          <w:szCs w:val="16"/>
        </w:rPr>
        <mc:AlternateContent>
          <mc:Choice Requires="wps">
            <w:drawing>
              <wp:anchor distT="0" distB="0" distL="114300" distR="114300" simplePos="0" relativeHeight="251695104" behindDoc="0" locked="0" layoutInCell="1" allowOverlap="1" wp14:anchorId="13E52098" wp14:editId="5820173F">
                <wp:simplePos x="0" y="0"/>
                <wp:positionH relativeFrom="column">
                  <wp:posOffset>572135</wp:posOffset>
                </wp:positionH>
                <wp:positionV relativeFrom="paragraph">
                  <wp:posOffset>20955</wp:posOffset>
                </wp:positionV>
                <wp:extent cx="306070" cy="105600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06070" cy="105600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D864CD">
                            <w:r>
                              <w:rPr>
                                <w:rFonts w:hint="eastAsia"/>
                              </w:rPr>
                              <w:t>1</w:t>
                            </w:r>
                          </w:p>
                          <w:p w:rsidR="00FE26B1" w:rsidRDefault="00FE26B1" w:rsidP="00D864CD">
                            <w:r>
                              <w:rPr>
                                <w:rFonts w:hint="eastAsia"/>
                              </w:rPr>
                              <w:t>2</w:t>
                            </w:r>
                          </w:p>
                          <w:p w:rsidR="00FE26B1" w:rsidRDefault="00FE26B1" w:rsidP="00D864CD">
                            <w:r>
                              <w:rPr>
                                <w:rFonts w:hint="eastAsia"/>
                              </w:rPr>
                              <w:t>3</w:t>
                            </w:r>
                          </w:p>
                          <w:p w:rsidR="00FE26B1" w:rsidRDefault="00FE26B1" w:rsidP="00D864CD">
                            <w:r>
                              <w:rPr>
                                <w:rFonts w:hint="eastAsia"/>
                              </w:rPr>
                              <w:t>4</w:t>
                            </w:r>
                          </w:p>
                          <w:p w:rsidR="00FE26B1" w:rsidRDefault="00FE26B1" w:rsidP="00D864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 o:spid="_x0000_s1040" type="#_x0000_t202" style="position:absolute;margin-left:45.05pt;margin-top:1.65pt;width:24.1pt;height:8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" fillcolor="white [3212]" stroked="f" strokeweight=".5pt">
                <v:textbox>
                  <w:txbxContent>
                    <w:p w:rsidR="00FE26B1" w:rsidRDefault="00FE26B1" w:rsidP="00D864CD">
                      <w:r>
                        <w:rPr>
                          <w:rFonts w:hint="eastAsia"/>
                        </w:rPr>
                        <w:t>1</w:t>
                      </w:r>
                    </w:p>
                    <w:p w:rsidR="00FE26B1" w:rsidRDefault="00FE26B1" w:rsidP="00D864CD">
                      <w:r>
                        <w:rPr>
                          <w:rFonts w:hint="eastAsia"/>
                        </w:rPr>
                        <w:t>2</w:t>
                      </w:r>
                    </w:p>
                    <w:p w:rsidR="00FE26B1" w:rsidRDefault="00FE26B1" w:rsidP="00D864CD">
                      <w:r>
                        <w:rPr>
                          <w:rFonts w:hint="eastAsia"/>
                        </w:rPr>
                        <w:t>3</w:t>
                      </w:r>
                    </w:p>
                    <w:p w:rsidR="00FE26B1" w:rsidRDefault="00FE26B1" w:rsidP="00D864CD">
                      <w:r>
                        <w:rPr>
                          <w:rFonts w:hint="eastAsia"/>
                        </w:rPr>
                        <w:t>4</w:t>
                      </w:r>
                    </w:p>
                    <w:p w:rsidR="00FE26B1" w:rsidRDefault="00FE26B1" w:rsidP="00D864CD"/>
                  </w:txbxContent>
                </v:textbox>
              </v:shape>
            </w:pict>
          </mc:Fallback>
        </mc:AlternateContent>
      </w:r>
    </w:p>
    <w:p w:rsidR="00D864CD" w:rsidRDefault="00D864CD" w:rsidP="00D864C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ab/>
      </w:r>
    </w:p>
    <w:p w:rsidR="00D864CD" w:rsidRDefault="00D864CD" w:rsidP="00D864CD">
      <w:pPr>
        <w:autoSpaceDE w:val="0"/>
        <w:autoSpaceDN w:val="0"/>
        <w:adjustRightInd w:val="0"/>
        <w:ind w:firstLine="420"/>
        <w:jc w:val="left"/>
        <w:rPr>
          <w:rFonts w:ascii="URWPalladioL-Roma" w:hAnsi="URWPalladioL-Roma" w:cs="URWPalladioL-Roma"/>
          <w:kern w:val="0"/>
          <w:sz w:val="16"/>
          <w:szCs w:val="16"/>
        </w:rPr>
      </w:pPr>
      <w:r>
        <w:rPr>
          <w:rFonts w:ascii="URWPalladioL-Roma" w:hAnsi="URWPalladioL-Roma" w:cs="URWPalladioL-Roma" w:hint="eastAsia"/>
          <w:kern w:val="0"/>
          <w:sz w:val="16"/>
          <w:szCs w:val="16"/>
        </w:rPr>
        <w:t>Y =                                                   (4.13)</w:t>
      </w:r>
      <w:sdt>
        <w:sdtPr>
          <w:rPr>
            <w:rFonts w:ascii="Cambria Math" w:hAnsi="Cambria Math" w:cs="URWPalladioL-Roma" w:hint="eastAsia"/>
            <w:kern w:val="0"/>
            <w:sz w:val="16"/>
            <w:szCs w:val="16"/>
          </w:rPr>
          <w:id w:val="631678435"/>
          <w:placeholder>
            <w:docPart w:val="DefaultPlaceholder_1075446218"/>
          </w:placeholder>
          <w:temporary/>
          <w:showingPlcHdr/>
          <w:equation/>
        </w:sdtPr>
        <w:sdtContent>
          <m:oMath>
            <m:r>
              <m:rPr>
                <m:sty m:val="p"/>
              </m:rPr>
              <w:rPr>
                <w:rStyle w:val="a6"/>
                <w:rFonts w:ascii="Cambria Math" w:hAnsi="Cambria Math" w:hint="eastAsia"/>
              </w:rPr>
              <m:t>在此处键入公式。</m:t>
            </m:r>
          </m:oMath>
        </w:sdtContent>
      </w:sdt>
    </w:p>
    <w:p w:rsidR="00D864CD" w:rsidRDefault="00D864CD" w:rsidP="00D864CD">
      <w:pPr>
        <w:autoSpaceDE w:val="0"/>
        <w:autoSpaceDN w:val="0"/>
        <w:adjustRightInd w:val="0"/>
        <w:ind w:firstLine="420"/>
        <w:jc w:val="left"/>
        <w:rPr>
          <w:rFonts w:ascii="URWPalladioL-Roma" w:hAnsi="URWPalladioL-Roma" w:cs="URWPalladioL-Roma"/>
          <w:kern w:val="0"/>
          <w:sz w:val="16"/>
          <w:szCs w:val="16"/>
        </w:rPr>
      </w:pPr>
    </w:p>
    <w:p w:rsidR="00D864CD" w:rsidRDefault="00D864CD" w:rsidP="00F57830">
      <w:pPr>
        <w:autoSpaceDE w:val="0"/>
        <w:autoSpaceDN w:val="0"/>
        <w:adjustRightInd w:val="0"/>
        <w:jc w:val="left"/>
        <w:rPr>
          <w:rFonts w:ascii="URWPalladioL-Roma" w:hAnsi="URWPalladioL-Roma" w:cs="URWPalladioL-Roma"/>
          <w:kern w:val="0"/>
          <w:sz w:val="20"/>
          <w:szCs w:val="20"/>
        </w:rPr>
      </w:pPr>
    </w:p>
    <w:p w:rsidR="00725416" w:rsidRPr="00725416" w:rsidRDefault="00725416" w:rsidP="0072541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have a single feature and four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records.</w:t>
      </w:r>
    </w:p>
    <w:p w:rsidR="00D864CD" w:rsidRPr="00725416" w:rsidRDefault="00725416" w:rsidP="00725416">
      <w:r w:rsidRPr="009D50EB">
        <w:rPr>
          <w:sz w:val="13"/>
          <w:szCs w:val="13"/>
        </w:rPr>
        <w:t>我们有一个</w:t>
      </w:r>
      <w:r>
        <w:rPr>
          <w:rFonts w:hint="eastAsia"/>
          <w:sz w:val="13"/>
          <w:szCs w:val="13"/>
        </w:rPr>
        <w:t>特征</w:t>
      </w:r>
      <w:r w:rsidRPr="009D50EB">
        <w:rPr>
          <w:sz w:val="13"/>
          <w:szCs w:val="13"/>
        </w:rPr>
        <w:t>和四个记录。</w:t>
      </w:r>
    </w:p>
    <w:p w:rsidR="00D864CD" w:rsidRDefault="00D864CD" w:rsidP="00D864C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have a very succinct dataset with only four observations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and one single feature. In other words, we have an </w:t>
      </w:r>
      <w:r>
        <w:rPr>
          <w:rFonts w:ascii="URWPalladioL-Ital" w:hAnsi="URWPalladioL-Ital" w:cs="URWPalladioL-Ital"/>
          <w:kern w:val="0"/>
          <w:sz w:val="20"/>
          <w:szCs w:val="20"/>
        </w:rPr>
        <w:t xml:space="preserve">N </w:t>
      </w:r>
      <w:r>
        <w:rPr>
          <w:rFonts w:ascii="CMR10" w:hAnsi="CMR10" w:cs="CMR10"/>
          <w:kern w:val="0"/>
          <w:szCs w:val="21"/>
        </w:rPr>
        <w:t xml:space="preserve">= </w:t>
      </w:r>
      <w:r>
        <w:rPr>
          <w:rFonts w:ascii="URWPalladioL-Roma" w:hAnsi="URWPalladioL-Roma" w:cs="URWPalladioL-Roma"/>
          <w:kern w:val="0"/>
          <w:sz w:val="20"/>
          <w:szCs w:val="20"/>
        </w:rPr>
        <w:t>4 by</w:t>
      </w:r>
      <w:r>
        <w:rPr>
          <w:rFonts w:ascii="URWPalladioL-Roma" w:hAnsi="URWPalladioL-Roma" w:cs="URWPalladioL-Roma" w:hint="eastAsia"/>
          <w:kern w:val="0"/>
          <w:sz w:val="20"/>
          <w:szCs w:val="20"/>
        </w:rPr>
        <w:t xml:space="preserve"> </w:t>
      </w:r>
      <w:r>
        <w:rPr>
          <w:rFonts w:ascii="URWPalladioL-Ital" w:hAnsi="URWPalladioL-Ital" w:cs="URWPalladioL-Ital"/>
          <w:kern w:val="0"/>
          <w:sz w:val="20"/>
          <w:szCs w:val="20"/>
        </w:rPr>
        <w:t xml:space="preserve">M </w:t>
      </w:r>
      <w:r>
        <w:rPr>
          <w:rFonts w:ascii="CMR10" w:hAnsi="CMR10" w:cs="CMR10"/>
          <w:kern w:val="0"/>
          <w:szCs w:val="21"/>
        </w:rPr>
        <w:t xml:space="preserve">= </w:t>
      </w:r>
      <w:r>
        <w:rPr>
          <w:rFonts w:ascii="URWPalladioL-Roma" w:hAnsi="URWPalladioL-Roma" w:cs="URWPalladioL-Roma"/>
          <w:kern w:val="0"/>
          <w:sz w:val="20"/>
          <w:szCs w:val="20"/>
        </w:rPr>
        <w:t>1 system. Let us express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7</w:t>
      </w:r>
      <w:r>
        <w:rPr>
          <w:rFonts w:ascii="URWPalladioL-Roma" w:hAnsi="URWPalladioL-Roma" w:cs="URWPalladioL-Roma"/>
          <w:kern w:val="0"/>
          <w:sz w:val="20"/>
          <w:szCs w:val="20"/>
        </w:rPr>
        <w:t xml:space="preserve">) as </w:t>
      </w:r>
      <m:oMath>
        <m:r>
          <m:rPr>
            <m:sty m:val="p"/>
          </m:rPr>
          <w:rPr>
            <w:rFonts w:ascii="Cambria Math" w:hAnsi="Cambria Math" w:cs="URWPalladioL-Roma"/>
            <w:kern w:val="0"/>
            <w:sz w:val="20"/>
            <w:szCs w:val="20"/>
          </w:rPr>
          <m:t>β</m:t>
        </m:r>
      </m:oMath>
      <w:r>
        <w:rPr>
          <w:rFonts w:ascii="PazoMath-BoldItalic" w:hAnsi="PazoMath-BoldItalic" w:cs="PazoMath-BoldItalic"/>
          <w:b/>
          <w:bCs/>
          <w:i/>
          <w:iCs/>
          <w:kern w:val="0"/>
          <w:sz w:val="20"/>
          <w:szCs w:val="20"/>
        </w:rPr>
        <w:t xml:space="preserve"> </w:t>
      </w:r>
      <w:r>
        <w:rPr>
          <w:rFonts w:ascii="CMR10" w:hAnsi="CMR10" w:cs="CMR10"/>
          <w:kern w:val="0"/>
          <w:szCs w:val="21"/>
        </w:rPr>
        <w:t xml:space="preserve">= </w:t>
      </w:r>
      <m:oMath>
        <m:sSub>
          <m:sSubPr>
            <m:ctrlPr>
              <w:rPr>
                <w:rFonts w:ascii="Cambria Math" w:hAnsi="Cambria Math" w:cs="URWPalladioL-Bold"/>
                <w:b/>
                <w:bCs/>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1</m:t>
            </m:r>
          </m:sub>
        </m:sSub>
        <m:sSub>
          <m:sSubPr>
            <m:ctrlPr>
              <w:rPr>
                <w:rFonts w:ascii="Cambria Math" w:hAnsi="Cambria Math" w:cs="URWPalladioL-Bold"/>
                <w:b/>
                <w:bCs/>
                <w:i/>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2</m:t>
            </m:r>
          </m:sub>
        </m:sSub>
      </m:oMath>
      <w:r>
        <w:rPr>
          <w:rFonts w:ascii="URWPalladioL-Roma" w:hAnsi="URWPalladioL-Roma" w:cs="URWPalladioL-Roma"/>
          <w:kern w:val="0"/>
          <w:sz w:val="20"/>
          <w:szCs w:val="20"/>
        </w:rPr>
        <w:t>.</w:t>
      </w:r>
    </w:p>
    <w:p w:rsidR="00D864CD" w:rsidRDefault="00D864CD" w:rsidP="00D864C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We can now start by calculating </w:t>
      </w:r>
      <m:oMath>
        <m:sSub>
          <m:sSubPr>
            <m:ctrlPr>
              <w:rPr>
                <w:rFonts w:ascii="Cambria Math" w:hAnsi="Cambria Math" w:cs="URWPalladioL-Bold"/>
                <w:b/>
                <w:bCs/>
                <w:kern w:val="0"/>
                <w:sz w:val="20"/>
                <w:szCs w:val="20"/>
              </w:rPr>
            </m:ctrlPr>
          </m:sSubPr>
          <m:e>
            <m:r>
              <m:rPr>
                <m:sty m:val="b"/>
              </m:rPr>
              <w:rPr>
                <w:rFonts w:ascii="Cambria Math" w:hAnsi="Cambria Math" w:cs="URWPalladioL-Bold"/>
                <w:kern w:val="0"/>
                <w:sz w:val="20"/>
                <w:szCs w:val="20"/>
              </w:rPr>
              <m:t>M</m:t>
            </m:r>
            <m:r>
              <m:rPr>
                <m:sty m:val="b"/>
              </m:rPr>
              <w:rPr>
                <w:rFonts w:ascii="Cambria Math" w:hAnsi="Cambria Math" w:cs="URWPalladioL-Bold"/>
                <w:kern w:val="0"/>
                <w:sz w:val="15"/>
                <w:szCs w:val="15"/>
              </w:rPr>
              <m:t xml:space="preserve"> </m:t>
            </m:r>
          </m:e>
          <m:sub>
            <m:r>
              <m:rPr>
                <m:sty m:val="bi"/>
              </m:rPr>
              <w:rPr>
                <w:rFonts w:ascii="Cambria Math" w:hAnsi="Cambria Math" w:cs="URWPalladioL-Bold" w:hint="eastAsia"/>
                <w:kern w:val="0"/>
                <w:sz w:val="20"/>
                <w:szCs w:val="20"/>
              </w:rPr>
              <m:t>1</m:t>
            </m:r>
          </m:sub>
        </m:sSub>
        <m:r>
          <m:rPr>
            <m:sty m:val="bi"/>
          </m:rPr>
          <w:rPr>
            <w:rFonts w:ascii="Cambria Math" w:hAnsi="Cambria Math" w:cs="URWPalladioL-Bold" w:hint="eastAsia"/>
            <w:kern w:val="0"/>
            <w:sz w:val="20"/>
            <w:szCs w:val="20"/>
          </w:rPr>
          <m:t xml:space="preserve"> </m:t>
        </m:r>
      </m:oMath>
      <w:r>
        <w:rPr>
          <w:rFonts w:ascii="URWPalladioL-Roma" w:hAnsi="URWPalladioL-Roma" w:cs="URWPalladioL-Roma"/>
          <w:kern w:val="0"/>
          <w:sz w:val="20"/>
          <w:szCs w:val="20"/>
        </w:rPr>
        <w:t>as follows:</w:t>
      </w:r>
    </w:p>
    <w:p w:rsidR="009D50EB" w:rsidRDefault="00CE11AC" w:rsidP="009D50EB">
      <w:pPr>
        <w:autoSpaceDE w:val="0"/>
        <w:autoSpaceDN w:val="0"/>
        <w:adjustRightInd w:val="0"/>
        <w:jc w:val="left"/>
      </w:pPr>
      <w:r>
        <w:t>我们有一个非常简洁的数据集，</w:t>
      </w:r>
      <w:r>
        <w:rPr>
          <w:rFonts w:hint="eastAsia"/>
        </w:rPr>
        <w:t>一个</w:t>
      </w:r>
      <w:r w:rsidR="009D50EB" w:rsidRPr="009D50EB">
        <w:t>特征</w:t>
      </w:r>
      <w:r>
        <w:rPr>
          <w:rFonts w:hint="eastAsia"/>
        </w:rPr>
        <w:t>只有四个观察量</w:t>
      </w:r>
      <w:r w:rsidR="009D50EB" w:rsidRPr="009D50EB">
        <w:t>。换句话说，我们有一个</w:t>
      </w:r>
      <w:r w:rsidR="009D50EB" w:rsidRPr="009D50EB">
        <w:t>M = 1</w:t>
      </w:r>
      <w:r>
        <w:rPr>
          <w:rFonts w:hint="eastAsia"/>
        </w:rPr>
        <w:t xml:space="preserve"> </w:t>
      </w:r>
      <w:r>
        <w:rPr>
          <w:rFonts w:hint="eastAsia"/>
        </w:rPr>
        <w:t>乘以</w:t>
      </w:r>
      <w:r>
        <w:rPr>
          <w:rFonts w:hint="eastAsia"/>
        </w:rPr>
        <w:t xml:space="preserve"> </w:t>
      </w:r>
      <w:r w:rsidRPr="009D50EB">
        <w:t>N = 4</w:t>
      </w:r>
      <w:r w:rsidR="009D50EB" w:rsidRPr="009D50EB">
        <w:t>的系统。让我们将等式（</w:t>
      </w:r>
      <w:r w:rsidR="009D50EB" w:rsidRPr="009D50EB">
        <w:t>4.7</w:t>
      </w:r>
      <w:r w:rsidR="009D50EB" w:rsidRPr="009D50EB">
        <w:t>）表示为</w:t>
      </w:r>
      <m:oMath>
        <m:r>
          <m:rPr>
            <m:sty m:val="p"/>
          </m:rPr>
          <w:rPr>
            <w:rFonts w:ascii="Cambria Math" w:hAnsi="Cambria Math" w:cs="URWPalladioL-Roma"/>
            <w:kern w:val="0"/>
            <w:sz w:val="20"/>
            <w:szCs w:val="20"/>
          </w:rPr>
          <m:t>β</m:t>
        </m:r>
      </m:oMath>
      <w:r w:rsidR="009D50EB">
        <w:rPr>
          <w:rFonts w:ascii="PazoMath-BoldItalic" w:hAnsi="PazoMath-BoldItalic" w:cs="PazoMath-BoldItalic"/>
          <w:b/>
          <w:bCs/>
          <w:i/>
          <w:iCs/>
          <w:kern w:val="0"/>
          <w:sz w:val="20"/>
          <w:szCs w:val="20"/>
        </w:rPr>
        <w:t xml:space="preserve"> </w:t>
      </w:r>
      <w:r w:rsidR="009D50EB">
        <w:rPr>
          <w:rFonts w:ascii="CMR10" w:hAnsi="CMR10" w:cs="CMR10"/>
          <w:kern w:val="0"/>
          <w:szCs w:val="21"/>
        </w:rPr>
        <w:t xml:space="preserve">= </w:t>
      </w:r>
      <m:oMath>
        <m:sSub>
          <m:sSubPr>
            <m:ctrlPr>
              <w:rPr>
                <w:rFonts w:ascii="Cambria Math" w:hAnsi="Cambria Math" w:cs="URWPalladioL-Bold"/>
                <w:b/>
                <w:bCs/>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1</m:t>
            </m:r>
          </m:sub>
        </m:sSub>
        <m:sSub>
          <m:sSubPr>
            <m:ctrlPr>
              <w:rPr>
                <w:rFonts w:ascii="Cambria Math" w:hAnsi="Cambria Math" w:cs="URWPalladioL-Bold"/>
                <w:b/>
                <w:bCs/>
                <w:i/>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2</m:t>
            </m:r>
          </m:sub>
        </m:sSub>
      </m:oMath>
      <w:r w:rsidR="009D50EB">
        <w:t>。</w:t>
      </w:r>
    </w:p>
    <w:p w:rsidR="009D50EB" w:rsidRDefault="009D50EB" w:rsidP="009D50EB">
      <w:pPr>
        <w:autoSpaceDE w:val="0"/>
        <w:autoSpaceDN w:val="0"/>
        <w:adjustRightInd w:val="0"/>
        <w:jc w:val="left"/>
      </w:pPr>
      <w:r>
        <w:t>我</w:t>
      </w:r>
      <w:r>
        <w:rPr>
          <w:rFonts w:hint="eastAsia"/>
        </w:rPr>
        <w:t>们现</w:t>
      </w:r>
      <w:r w:rsidRPr="009D50EB">
        <w:t>在可以通过计算</w:t>
      </w:r>
      <m:oMath>
        <m:sSub>
          <m:sSubPr>
            <m:ctrlPr>
              <w:rPr>
                <w:rFonts w:ascii="Cambria Math" w:hAnsi="Cambria Math" w:cs="URWPalladioL-Bold"/>
                <w:b/>
                <w:bCs/>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1</m:t>
            </m:r>
          </m:sub>
        </m:sSub>
      </m:oMath>
      <w:r w:rsidRPr="009D50EB">
        <w:t>开始如下：</w:t>
      </w:r>
    </w:p>
    <w:p w:rsidR="00D35272" w:rsidRPr="00D35272" w:rsidRDefault="00D35272" w:rsidP="009D50EB">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In this case we have a </w:t>
      </w:r>
      <w:r>
        <w:rPr>
          <w:rFonts w:ascii="TeXPalladioL-SC" w:hAnsi="TeXPalladioL-SC" w:cs="TeXPalladioL-SC"/>
          <w:kern w:val="0"/>
          <w:sz w:val="16"/>
          <w:szCs w:val="16"/>
        </w:rPr>
        <w:t>4</w:t>
      </w:r>
      <m:oMath>
        <m:r>
          <m:rPr>
            <m:sty m:val="p"/>
          </m:rPr>
          <w:rPr>
            <w:rFonts w:ascii="Cambria Math" w:hAnsi="Cambria Math"/>
          </w:rPr>
          <m:t>×</m:t>
        </m:r>
      </m:oMath>
      <w:r>
        <w:rPr>
          <w:rFonts w:ascii="TeXPalladioL-SC" w:hAnsi="TeXPalladioL-SC" w:cs="TeXPalladioL-SC"/>
          <w:kern w:val="0"/>
          <w:sz w:val="16"/>
          <w:szCs w:val="16"/>
        </w:rPr>
        <w:t xml:space="preserve">1 </w:t>
      </w:r>
      <w:r>
        <w:rPr>
          <w:rFonts w:ascii="URWPalladioL-Roma" w:hAnsi="URWPalladioL-Roma" w:cs="URWPalladioL-Roma"/>
          <w:kern w:val="0"/>
          <w:sz w:val="16"/>
          <w:szCs w:val="16"/>
        </w:rPr>
        <w:t>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system.</w:t>
      </w:r>
    </w:p>
    <w:p w:rsidR="00C52603" w:rsidRDefault="009D50EB" w:rsidP="00C52603">
      <w:pPr>
        <w:rPr>
          <w:sz w:val="13"/>
          <w:szCs w:val="13"/>
        </w:rPr>
      </w:pPr>
      <w:r w:rsidRPr="00C52603">
        <w:rPr>
          <w:sz w:val="13"/>
          <w:szCs w:val="13"/>
        </w:rPr>
        <w:t>在这种情况下，我们有一个</w:t>
      </w:r>
      <w:r w:rsidRPr="00C52603">
        <w:rPr>
          <w:sz w:val="13"/>
          <w:szCs w:val="13"/>
        </w:rPr>
        <w:t>4</w:t>
      </w:r>
      <m:oMath>
        <m:r>
          <m:rPr>
            <m:sty m:val="p"/>
          </m:rPr>
          <w:rPr>
            <w:rFonts w:ascii="Cambria Math" w:hAnsi="Cambria Math"/>
            <w:sz w:val="13"/>
            <w:szCs w:val="13"/>
          </w:rPr>
          <m:t>×</m:t>
        </m:r>
      </m:oMath>
      <w:r w:rsidRPr="00C52603">
        <w:rPr>
          <w:sz w:val="13"/>
          <w:szCs w:val="13"/>
        </w:rPr>
        <w:t>1</w:t>
      </w:r>
      <w:r w:rsidRPr="00C52603">
        <w:rPr>
          <w:sz w:val="13"/>
          <w:szCs w:val="13"/>
        </w:rPr>
        <w:t>线性系统。</w:t>
      </w:r>
    </w:p>
    <w:p w:rsidR="00C52603" w:rsidRDefault="00E17048" w:rsidP="00014CC9">
      <w:pPr>
        <w:rPr>
          <w:sz w:val="13"/>
          <w:szCs w:val="13"/>
        </w:rPr>
      </w:pPr>
      <m:oMath>
        <m:sSub>
          <m:sSubPr>
            <m:ctrlPr>
              <w:rPr>
                <w:rFonts w:ascii="Cambria Math" w:hAnsi="Cambria Math" w:cs="URWPalladioL-Roma"/>
                <w:kern w:val="0"/>
                <w:sz w:val="20"/>
                <w:szCs w:val="20"/>
              </w:rPr>
            </m:ctrlPr>
          </m:sSubPr>
          <m:e>
            <m:r>
              <w:rPr>
                <w:rFonts w:ascii="Cambria Math" w:hAnsi="Cambria Math" w:cs="URWPalladioL-Roma"/>
                <w:kern w:val="0"/>
                <w:sz w:val="20"/>
                <w:szCs w:val="20"/>
              </w:rPr>
              <m:t>M</m:t>
            </m:r>
          </m:e>
          <m:sub>
            <m:r>
              <w:rPr>
                <w:rFonts w:ascii="Cambria Math" w:hAnsi="Cambria Math" w:cs="URWPalladioL-Roma"/>
                <w:kern w:val="0"/>
                <w:sz w:val="20"/>
                <w:szCs w:val="20"/>
              </w:rPr>
              <m:t>1</m:t>
            </m:r>
          </m:sub>
        </m:sSub>
      </m:oMath>
      <w:r w:rsidR="00014CC9">
        <w:rPr>
          <w:rFonts w:ascii="URWPalladioL-Roma" w:hAnsi="URWPalladioL-Roma" w:cs="URWPalladioL-Roma" w:hint="eastAsia"/>
          <w:kern w:val="0"/>
          <w:sz w:val="20"/>
          <w:szCs w:val="20"/>
        </w:rPr>
        <w:t xml:space="preserve"> </w:t>
      </w:r>
      <w:r w:rsidR="00C52603">
        <w:rPr>
          <w:rFonts w:hint="eastAsia"/>
          <w:sz w:val="13"/>
          <w:szCs w:val="13"/>
        </w:rPr>
        <w:t xml:space="preserve"> = </w:t>
      </w:r>
      <m:oMath>
        <m:sSup>
          <m:sSupPr>
            <m:ctrlPr>
              <w:rPr>
                <w:rFonts w:ascii="Cambria Math" w:hAnsi="Cambria Math"/>
                <w:sz w:val="13"/>
                <w:szCs w:val="13"/>
              </w:rPr>
            </m:ctrlPr>
          </m:sSupPr>
          <m:e>
            <m:d>
              <m:dPr>
                <m:begChr m:val="（"/>
                <m:endChr m:val="）"/>
                <m:ctrlPr>
                  <w:rPr>
                    <w:rFonts w:ascii="Cambria Math" w:hAnsi="Cambria Math"/>
                    <w:i/>
                    <w:sz w:val="13"/>
                    <w:szCs w:val="13"/>
                  </w:rPr>
                </m:ctrlPr>
              </m:dPr>
              <m:e>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r>
                  <m:rPr>
                    <m:sty m:val="b"/>
                  </m:rPr>
                  <w:rPr>
                    <w:rFonts w:ascii="Cambria Math" w:hAnsi="Cambria Math" w:cs="URWPalladioL-Bold"/>
                    <w:kern w:val="0"/>
                    <w:sz w:val="20"/>
                    <w:szCs w:val="20"/>
                  </w:rPr>
                  <m:t>X</m:t>
                </m:r>
              </m:e>
            </m:d>
          </m:e>
          <m:sup>
            <m:r>
              <w:rPr>
                <w:rFonts w:ascii="MS Mincho" w:eastAsia="MS Mincho" w:hAnsi="MS Mincho" w:cs="MS Mincho" w:hint="eastAsia"/>
                <w:sz w:val="13"/>
                <w:szCs w:val="13"/>
              </w:rPr>
              <m:t>-</m:t>
            </m:r>
            <m:r>
              <w:rPr>
                <w:rFonts w:ascii="Cambria Math" w:hAnsi="Cambria Math" w:hint="eastAsia"/>
                <w:sz w:val="13"/>
                <w:szCs w:val="13"/>
              </w:rPr>
              <m:t>1</m:t>
            </m:r>
          </m:sup>
        </m:sSup>
      </m:oMath>
      <w:r w:rsidR="00C52603">
        <w:rPr>
          <w:rFonts w:ascii="URWPalladioL-Roma" w:hAnsi="URWPalladioL-Roma" w:cs="URWPalladioL-Roma" w:hint="eastAsia"/>
          <w:kern w:val="0"/>
          <w:sz w:val="16"/>
          <w:szCs w:val="16"/>
        </w:rPr>
        <w:t xml:space="preserve">                  (4.14)</w:t>
      </w:r>
    </w:p>
    <w:p w:rsidR="00C52603" w:rsidRDefault="00C52603" w:rsidP="00C52603">
      <w:pPr>
        <w:ind w:left="420"/>
        <w:rPr>
          <w:sz w:val="13"/>
          <w:szCs w:val="13"/>
        </w:rPr>
      </w:pPr>
      <w:r>
        <w:rPr>
          <w:rFonts w:hint="eastAsia"/>
          <w:sz w:val="13"/>
          <w:szCs w:val="13"/>
        </w:rPr>
        <w:t>=</w:t>
      </w:r>
      <m:oMath>
        <m:sSup>
          <m:sSupPr>
            <m:ctrlPr>
              <w:rPr>
                <w:rFonts w:ascii="Cambria Math" w:hAnsi="Cambria Math"/>
                <w:sz w:val="13"/>
                <w:szCs w:val="13"/>
              </w:rPr>
            </m:ctrlPr>
          </m:sSupPr>
          <m:e>
            <m:d>
              <m:dPr>
                <m:begChr m:val="（"/>
                <m:endChr m:val="）"/>
                <m:ctrlPr>
                  <w:rPr>
                    <w:rFonts w:ascii="Cambria Math" w:hAnsi="Cambria Math"/>
                    <w:i/>
                    <w:sz w:val="13"/>
                    <w:szCs w:val="13"/>
                  </w:rPr>
                </m:ctrlPr>
              </m:dPr>
              <m:e>
                <m:d>
                  <m:dPr>
                    <m:begChr m:val="["/>
                    <m:endChr m:val="]"/>
                    <m:ctrlPr>
                      <w:rPr>
                        <w:rFonts w:ascii="Cambria Math" w:hAnsi="Cambria Math"/>
                        <w:i/>
                        <w:sz w:val="13"/>
                        <w:szCs w:val="13"/>
                      </w:rPr>
                    </m:ctrlPr>
                  </m:dPr>
                  <m:e>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1</m:t>
                          </m:r>
                        </m:e>
                      </m:mr>
                    </m:m>
                    <m:r>
                      <w:rPr>
                        <w:rFonts w:ascii="Cambria Math" w:hAnsi="Cambria Math"/>
                        <w:sz w:val="13"/>
                        <w:szCs w:val="13"/>
                      </w:rPr>
                      <m:t xml:space="preserve"> </m:t>
                    </m:r>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2</m:t>
                          </m:r>
                        </m:e>
                      </m:mr>
                    </m:m>
                    <m:r>
                      <w:rPr>
                        <w:rFonts w:ascii="Cambria Math" w:hAnsi="Cambria Math"/>
                        <w:sz w:val="13"/>
                        <w:szCs w:val="13"/>
                      </w:rPr>
                      <m:t xml:space="preserve"> </m:t>
                    </m:r>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3</m:t>
                          </m:r>
                        </m:e>
                      </m:mr>
                    </m:m>
                    <m:r>
                      <w:rPr>
                        <w:rFonts w:ascii="Cambria Math" w:hAnsi="Cambria Math"/>
                        <w:sz w:val="13"/>
                        <w:szCs w:val="13"/>
                      </w:rPr>
                      <m:t xml:space="preserve"> </m:t>
                    </m:r>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4</m:t>
                          </m:r>
                        </m:e>
                      </m:mr>
                    </m:m>
                    <m:r>
                      <w:rPr>
                        <w:rFonts w:ascii="Cambria Math" w:hAnsi="Cambria Math"/>
                        <w:sz w:val="13"/>
                        <w:szCs w:val="13"/>
                      </w:rPr>
                      <m:t xml:space="preserve">  </m:t>
                    </m: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1</m:t>
                              </m:r>
                            </m:e>
                          </m:mr>
                        </m:m>
                      </m:e>
                      <m:e>
                        <m:r>
                          <w:rPr>
                            <w:rFonts w:ascii="Cambria Math" w:hAnsi="Cambria Math"/>
                            <w:sz w:val="13"/>
                            <w:szCs w:val="13"/>
                          </w:rPr>
                          <m:t>1</m:t>
                        </m:r>
                        <m:ctrlPr>
                          <w:rPr>
                            <w:rFonts w:ascii="Cambria Math" w:eastAsia="Cambria Math" w:hAnsi="Cambria Math" w:cs="Cambria Math"/>
                            <w:i/>
                            <w:sz w:val="13"/>
                            <w:szCs w:val="13"/>
                          </w:rPr>
                        </m:ctrlPr>
                      </m:e>
                      <m:e>
                        <m:r>
                          <w:rPr>
                            <w:rFonts w:ascii="Cambria Math" w:eastAsia="Cambria Math" w:hAnsi="Cambria Math" w:cs="Cambria Math"/>
                            <w:sz w:val="13"/>
                            <w:szCs w:val="13"/>
                          </w:rPr>
                          <m:t>1</m:t>
                        </m:r>
                      </m:e>
                    </m:eqArr>
                    <m:r>
                      <w:rPr>
                        <w:rFonts w:ascii="Cambria Math" w:hAnsi="Cambria Math"/>
                        <w:sz w:val="13"/>
                        <w:szCs w:val="13"/>
                      </w:rPr>
                      <m:t xml:space="preserve"> </m:t>
                    </m:r>
                    <m:eqArr>
                      <m:eqArrPr>
                        <m:ctrlPr>
                          <w:rPr>
                            <w:rFonts w:ascii="Cambria Math" w:hAnsi="Cambria Math"/>
                            <w:i/>
                            <w:sz w:val="13"/>
                            <w:szCs w:val="13"/>
                          </w:rPr>
                        </m:ctrlPr>
                      </m:eqArrPr>
                      <m:e>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2</m:t>
                              </m:r>
                            </m:e>
                          </m:mr>
                        </m:m>
                      </m:e>
                      <m:e>
                        <m:r>
                          <w:rPr>
                            <w:rFonts w:ascii="Cambria Math" w:hAnsi="Cambria Math"/>
                            <w:sz w:val="13"/>
                            <w:szCs w:val="13"/>
                          </w:rPr>
                          <m:t>3</m:t>
                        </m:r>
                        <m:ctrlPr>
                          <w:rPr>
                            <w:rFonts w:ascii="Cambria Math" w:eastAsia="Cambria Math" w:hAnsi="Cambria Math" w:cs="Cambria Math"/>
                            <w:i/>
                            <w:sz w:val="13"/>
                            <w:szCs w:val="13"/>
                          </w:rPr>
                        </m:ctrlPr>
                      </m:e>
                      <m:e>
                        <m:r>
                          <w:rPr>
                            <w:rFonts w:ascii="Cambria Math" w:eastAsia="Cambria Math" w:hAnsi="Cambria Math" w:cs="Cambria Math"/>
                            <w:sz w:val="13"/>
                            <w:szCs w:val="13"/>
                          </w:rPr>
                          <m:t>4</m:t>
                        </m:r>
                      </m:e>
                    </m:eqArr>
                  </m:e>
                </m:d>
              </m:e>
            </m:d>
          </m:e>
          <m:sup>
            <m:r>
              <w:rPr>
                <w:rFonts w:ascii="Cambria Math" w:eastAsia="MS Mincho" w:hAnsi="Cambria Math" w:cs="MS Mincho" w:hint="eastAsia"/>
                <w:sz w:val="13"/>
                <w:szCs w:val="13"/>
              </w:rPr>
              <m:t>-</m:t>
            </m:r>
            <m:r>
              <w:rPr>
                <w:rFonts w:ascii="Cambria Math" w:hAnsi="Cambria Math" w:hint="eastAsia"/>
                <w:sz w:val="13"/>
                <w:szCs w:val="13"/>
              </w:rPr>
              <m:t>1</m:t>
            </m:r>
          </m:sup>
        </m:sSup>
      </m:oMath>
    </w:p>
    <w:p w:rsidR="00014CC9" w:rsidRDefault="00014CC9" w:rsidP="00C52603">
      <w:pPr>
        <w:ind w:left="420"/>
        <w:rPr>
          <w:sz w:val="13"/>
          <w:szCs w:val="13"/>
        </w:rPr>
      </w:pPr>
      <w:r>
        <w:rPr>
          <w:rFonts w:hint="eastAsia"/>
          <w:sz w:val="13"/>
          <w:szCs w:val="13"/>
        </w:rPr>
        <w:t>=</w:t>
      </w:r>
      <m:oMath>
        <m:sSup>
          <m:sSupPr>
            <m:ctrlPr>
              <w:rPr>
                <w:rFonts w:ascii="Cambria Math" w:hAnsi="Cambria Math"/>
                <w:sz w:val="13"/>
                <w:szCs w:val="13"/>
              </w:rPr>
            </m:ctrlPr>
          </m:sSupPr>
          <m:e>
            <m:d>
              <m:dPr>
                <m:begChr m:val="["/>
                <m:endChr m:val="]"/>
                <m:ctrlPr>
                  <w:rPr>
                    <w:rFonts w:ascii="Cambria Math" w:hAnsi="Cambria Math"/>
                    <w:i/>
                    <w:sz w:val="13"/>
                    <w:szCs w:val="13"/>
                  </w:rPr>
                </m:ctrlPr>
              </m:dPr>
              <m:e>
                <m:m>
                  <m:mPr>
                    <m:mcs>
                      <m:mc>
                        <m:mcPr>
                          <m:count m:val="2"/>
                          <m:mcJc m:val="center"/>
                        </m:mcPr>
                      </m:mc>
                    </m:mcs>
                    <m:ctrlPr>
                      <w:rPr>
                        <w:rFonts w:ascii="Cambria Math" w:hAnsi="Cambria Math"/>
                        <w:i/>
                        <w:sz w:val="13"/>
                        <w:szCs w:val="13"/>
                      </w:rPr>
                    </m:ctrlPr>
                  </m:mPr>
                  <m:mr>
                    <m:e>
                      <m:r>
                        <w:rPr>
                          <w:rFonts w:ascii="Cambria Math" w:hAnsi="Cambria Math"/>
                          <w:sz w:val="13"/>
                          <w:szCs w:val="13"/>
                        </w:rPr>
                        <m:t>4</m:t>
                      </m:r>
                    </m:e>
                    <m:e>
                      <m:r>
                        <w:rPr>
                          <w:rFonts w:ascii="Cambria Math" w:hAnsi="Cambria Math"/>
                          <w:sz w:val="13"/>
                          <w:szCs w:val="13"/>
                        </w:rPr>
                        <m:t>10</m:t>
                      </m:r>
                    </m:e>
                  </m:mr>
                  <m:mr>
                    <m:e>
                      <m:r>
                        <w:rPr>
                          <w:rFonts w:ascii="Cambria Math" w:hAnsi="Cambria Math"/>
                          <w:sz w:val="13"/>
                          <w:szCs w:val="13"/>
                        </w:rPr>
                        <m:t>10</m:t>
                      </m:r>
                    </m:e>
                    <m:e>
                      <m:r>
                        <w:rPr>
                          <w:rFonts w:ascii="Cambria Math" w:hAnsi="Cambria Math"/>
                          <w:sz w:val="13"/>
                          <w:szCs w:val="13"/>
                        </w:rPr>
                        <m:t>30</m:t>
                      </m:r>
                    </m:e>
                  </m:mr>
                </m:m>
              </m:e>
            </m:d>
          </m:e>
          <m:sup>
            <m:r>
              <w:rPr>
                <w:rFonts w:ascii="Cambria Math" w:hAnsi="Cambria Math"/>
                <w:sz w:val="13"/>
                <w:szCs w:val="13"/>
              </w:rPr>
              <m:t>-1</m:t>
            </m:r>
          </m:sup>
        </m:sSup>
      </m:oMath>
    </w:p>
    <w:p w:rsidR="00014CC9" w:rsidRDefault="00014CC9" w:rsidP="00C52603">
      <w:pPr>
        <w:ind w:left="420"/>
        <w:rPr>
          <w:sz w:val="13"/>
          <w:szCs w:val="13"/>
        </w:rPr>
      </w:pPr>
      <w:r>
        <w:rPr>
          <w:rFonts w:hint="eastAsia"/>
          <w:sz w:val="13"/>
          <w:szCs w:val="13"/>
        </w:rPr>
        <w:t>=</w:t>
      </w:r>
      <m:oMath>
        <m:d>
          <m:dPr>
            <m:begChr m:val="["/>
            <m:endChr m:val="]"/>
            <m:ctrlPr>
              <w:rPr>
                <w:rFonts w:ascii="Cambria Math" w:hAnsi="Cambria Math"/>
                <w:sz w:val="13"/>
                <w:szCs w:val="13"/>
              </w:rPr>
            </m:ctrlPr>
          </m:dPr>
          <m:e>
            <m:m>
              <m:mPr>
                <m:mcs>
                  <m:mc>
                    <m:mcPr>
                      <m:count m:val="2"/>
                      <m:mcJc m:val="center"/>
                    </m:mcPr>
                  </m:mc>
                </m:mcs>
                <m:ctrlPr>
                  <w:rPr>
                    <w:rFonts w:ascii="Cambria Math" w:hAnsi="Cambria Math"/>
                    <w:sz w:val="13"/>
                    <w:szCs w:val="13"/>
                  </w:rPr>
                </m:ctrlPr>
              </m:mPr>
              <m:mr>
                <m:e>
                  <m:r>
                    <w:rPr>
                      <w:rFonts w:ascii="Cambria Math" w:hAnsi="Cambria Math"/>
                      <w:sz w:val="13"/>
                      <w:szCs w:val="13"/>
                    </w:rPr>
                    <m:t>1.5</m:t>
                  </m:r>
                </m:e>
                <m:e>
                  <m:r>
                    <w:rPr>
                      <w:rFonts w:ascii="Cambria Math" w:hAnsi="Cambria Math"/>
                      <w:sz w:val="13"/>
                      <w:szCs w:val="13"/>
                    </w:rPr>
                    <m:t>-0.5</m:t>
                  </m:r>
                </m:e>
              </m:mr>
              <m:mr>
                <m:e>
                  <m:r>
                    <w:rPr>
                      <w:rFonts w:ascii="Cambria Math" w:hAnsi="Cambria Math"/>
                      <w:sz w:val="13"/>
                      <w:szCs w:val="13"/>
                    </w:rPr>
                    <m:t>-0.5</m:t>
                  </m:r>
                </m:e>
                <m:e>
                  <m:r>
                    <w:rPr>
                      <w:rFonts w:ascii="Cambria Math" w:hAnsi="Cambria Math"/>
                      <w:sz w:val="13"/>
                      <w:szCs w:val="13"/>
                    </w:rPr>
                    <m:t>0.2</m:t>
                  </m:r>
                </m:e>
              </m:mr>
            </m:m>
          </m:e>
        </m:d>
      </m:oMath>
      <w:r>
        <w:rPr>
          <w:rFonts w:hint="eastAsia"/>
          <w:sz w:val="13"/>
          <w:szCs w:val="13"/>
        </w:rPr>
        <w:t xml:space="preserve">                        </w:t>
      </w:r>
      <w:r>
        <w:rPr>
          <w:rFonts w:ascii="URWPalladioL-Roma" w:hAnsi="URWPalladioL-Roma" w:cs="URWPalladioL-Roma" w:hint="eastAsia"/>
          <w:kern w:val="0"/>
          <w:sz w:val="16"/>
          <w:szCs w:val="16"/>
        </w:rPr>
        <w:t>(4.15)</w:t>
      </w:r>
    </w:p>
    <w:p w:rsidR="002C7C3A" w:rsidRDefault="00014CC9" w:rsidP="00014CC9">
      <w:pPr>
        <w:autoSpaceDE w:val="0"/>
        <w:autoSpaceDN w:val="0"/>
        <w:adjustRightInd w:val="0"/>
        <w:jc w:val="left"/>
        <w:rPr>
          <w:rFonts w:ascii="CMR10" w:hAnsi="CMR10" w:cs="CMR10"/>
          <w:sz w:val="13"/>
          <w:szCs w:val="13"/>
        </w:rPr>
      </w:pPr>
      <w:r>
        <w:rPr>
          <w:rFonts w:ascii="URWPalladioL-Roma" w:hAnsi="URWPalladioL-Roma" w:cs="URWPalladioL-Roma"/>
          <w:kern w:val="0"/>
          <w:sz w:val="16"/>
          <w:szCs w:val="16"/>
        </w:rPr>
        <w:t>We calculate the first part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solution as </w:t>
      </w:r>
      <m:oMath>
        <m:sSub>
          <m:sSubPr>
            <m:ctrlPr>
              <w:rPr>
                <w:rFonts w:ascii="Cambria Math" w:hAnsi="Cambria Math" w:cs="URWPalladioL-Bold"/>
                <w:b/>
                <w:bCs/>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1</m:t>
            </m:r>
          </m:sub>
        </m:sSub>
      </m:oMath>
      <w:r>
        <w:rPr>
          <w:rFonts w:ascii="URWPalladioL-Bold" w:hAnsi="URWPalladioL-Bold" w:cs="URWPalladioL-Bold"/>
          <w:b/>
          <w:bCs/>
          <w:kern w:val="0"/>
          <w:sz w:val="12"/>
          <w:szCs w:val="12"/>
        </w:rPr>
        <w:t xml:space="preserve"> </w:t>
      </w:r>
      <w:r>
        <w:rPr>
          <w:rFonts w:ascii="CMR10" w:hAnsi="CMR10" w:cs="CMR10"/>
          <w:kern w:val="0"/>
          <w:sz w:val="17"/>
          <w:szCs w:val="17"/>
        </w:rPr>
        <w:t>=</w:t>
      </w:r>
      <m:oMath>
        <m:sSup>
          <m:sSupPr>
            <m:ctrlPr>
              <w:rPr>
                <w:rFonts w:ascii="Cambria Math" w:hAnsi="Cambria Math"/>
                <w:sz w:val="13"/>
                <w:szCs w:val="13"/>
              </w:rPr>
            </m:ctrlPr>
          </m:sSupPr>
          <m:e>
            <m:d>
              <m:dPr>
                <m:begChr m:val="（"/>
                <m:endChr m:val="）"/>
                <m:ctrlPr>
                  <w:rPr>
                    <w:rFonts w:ascii="Cambria Math" w:hAnsi="Cambria Math"/>
                    <w:i/>
                    <w:sz w:val="13"/>
                    <w:szCs w:val="13"/>
                  </w:rPr>
                </m:ctrlPr>
              </m:dPr>
              <m:e>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r>
                  <m:rPr>
                    <m:sty m:val="b"/>
                  </m:rPr>
                  <w:rPr>
                    <w:rFonts w:ascii="Cambria Math" w:hAnsi="Cambria Math" w:cs="URWPalladioL-Bold"/>
                    <w:kern w:val="0"/>
                    <w:sz w:val="20"/>
                    <w:szCs w:val="20"/>
                  </w:rPr>
                  <m:t>X</m:t>
                </m:r>
              </m:e>
            </m:d>
          </m:e>
          <m:sup>
            <m:r>
              <w:rPr>
                <w:rFonts w:ascii="MS Mincho" w:eastAsia="MS Mincho" w:hAnsi="MS Mincho" w:cs="MS Mincho" w:hint="eastAsia"/>
                <w:sz w:val="13"/>
                <w:szCs w:val="13"/>
              </w:rPr>
              <m:t>-</m:t>
            </m:r>
            <m:r>
              <w:rPr>
                <w:rFonts w:ascii="Cambria Math" w:hAnsi="Cambria Math" w:hint="eastAsia"/>
                <w:sz w:val="13"/>
                <w:szCs w:val="13"/>
              </w:rPr>
              <m:t>1</m:t>
            </m:r>
          </m:sup>
        </m:sSup>
      </m:oMath>
      <w:r w:rsidR="002C7C3A">
        <w:rPr>
          <w:rFonts w:ascii="CMR10" w:hAnsi="CMR10" w:cs="CMR10" w:hint="eastAsia"/>
          <w:sz w:val="13"/>
          <w:szCs w:val="13"/>
        </w:rPr>
        <w:t xml:space="preserve"> </w:t>
      </w:r>
    </w:p>
    <w:p w:rsidR="00014CC9" w:rsidRPr="002C7C3A" w:rsidRDefault="002C7C3A" w:rsidP="00014CC9">
      <w:pPr>
        <w:autoSpaceDE w:val="0"/>
        <w:autoSpaceDN w:val="0"/>
        <w:adjustRightInd w:val="0"/>
        <w:jc w:val="left"/>
        <w:rPr>
          <w:rFonts w:ascii="CMR10" w:hAnsi="CMR10" w:cs="CMR10"/>
          <w:sz w:val="13"/>
          <w:szCs w:val="13"/>
        </w:rPr>
      </w:pPr>
      <w:r>
        <w:rPr>
          <w:rFonts w:ascii="CMR10" w:hAnsi="CMR10" w:cs="CMR10" w:hint="eastAsia"/>
          <w:sz w:val="13"/>
          <w:szCs w:val="13"/>
        </w:rPr>
        <w:t>我们计算</w:t>
      </w:r>
      <m:oMath>
        <m:r>
          <m:rPr>
            <m:sty m:val="p"/>
          </m:rPr>
          <w:rPr>
            <w:rFonts w:ascii="Cambria Math" w:hAnsi="Cambria Math" w:cs="CMR10"/>
            <w:sz w:val="13"/>
            <w:szCs w:val="13"/>
          </w:rPr>
          <m:t>β</m:t>
        </m:r>
      </m:oMath>
      <w:r w:rsidRPr="002C7C3A">
        <w:rPr>
          <w:rFonts w:ascii="CMR10" w:hAnsi="CMR10" w:cs="CMR10" w:hint="eastAsia"/>
          <w:sz w:val="13"/>
          <w:szCs w:val="13"/>
        </w:rPr>
        <w:t>的第一部分</w:t>
      </w:r>
      <m:oMath>
        <m:sSub>
          <m:sSubPr>
            <m:ctrlPr>
              <w:rPr>
                <w:rFonts w:ascii="Cambria Math" w:hAnsi="Cambria Math" w:cs="CMR10"/>
                <w:sz w:val="13"/>
                <w:szCs w:val="13"/>
              </w:rPr>
            </m:ctrlPr>
          </m:sSubPr>
          <m:e>
            <m:r>
              <m:rPr>
                <m:sty m:val="p"/>
              </m:rPr>
              <w:rPr>
                <w:rFonts w:ascii="Cambria Math" w:hAnsi="Cambria Math" w:cs="CMR10" w:hint="eastAsia"/>
                <w:sz w:val="13"/>
                <w:szCs w:val="13"/>
              </w:rPr>
              <m:t>M</m:t>
            </m:r>
          </m:e>
          <m:sub>
            <m:r>
              <m:rPr>
                <m:sty m:val="p"/>
              </m:rPr>
              <w:rPr>
                <w:rFonts w:ascii="Cambria Math" w:hAnsi="Cambria Math" w:cs="CMR10" w:hint="eastAsia"/>
                <w:sz w:val="13"/>
                <w:szCs w:val="13"/>
              </w:rPr>
              <m:t>1</m:t>
            </m:r>
          </m:sub>
        </m:sSub>
      </m:oMath>
      <w:r w:rsidRPr="002C7C3A">
        <w:rPr>
          <w:rFonts w:ascii="CMR10" w:hAnsi="CMR10" w:cs="CMR10" w:hint="eastAsia"/>
          <w:sz w:val="13"/>
          <w:szCs w:val="13"/>
        </w:rPr>
        <w:t>=</w:t>
      </w:r>
      <m:oMath>
        <m:sSup>
          <m:sSupPr>
            <m:ctrlPr>
              <w:rPr>
                <w:rFonts w:ascii="Cambria Math" w:hAnsi="Cambria Math" w:cs="CMR10"/>
                <w:sz w:val="13"/>
                <w:szCs w:val="13"/>
              </w:rPr>
            </m:ctrlPr>
          </m:sSupPr>
          <m:e>
            <m:d>
              <m:dPr>
                <m:begChr m:val="（"/>
                <m:endChr m:val="）"/>
                <m:ctrlPr>
                  <w:rPr>
                    <w:rFonts w:ascii="Cambria Math" w:hAnsi="Cambria Math" w:cs="CMR10"/>
                    <w:sz w:val="13"/>
                    <w:szCs w:val="13"/>
                  </w:rPr>
                </m:ctrlPr>
              </m:dPr>
              <m:e>
                <m:sSup>
                  <m:sSupPr>
                    <m:ctrlPr>
                      <w:rPr>
                        <w:rFonts w:ascii="Cambria Math" w:hAnsi="Cambria Math" w:cs="CMR10"/>
                        <w:sz w:val="13"/>
                        <w:szCs w:val="13"/>
                      </w:rPr>
                    </m:ctrlPr>
                  </m:sSupPr>
                  <m:e>
                    <m:r>
                      <m:rPr>
                        <m:sty m:val="p"/>
                      </m:rPr>
                      <w:rPr>
                        <w:rFonts w:ascii="Cambria Math" w:hAnsi="Cambria Math" w:cs="CMR10"/>
                        <w:sz w:val="13"/>
                        <w:szCs w:val="13"/>
                      </w:rPr>
                      <m:t>X</m:t>
                    </m:r>
                  </m:e>
                  <m:sup>
                    <m:r>
                      <m:rPr>
                        <m:sty m:val="p"/>
                      </m:rPr>
                      <w:rPr>
                        <w:rFonts w:ascii="Cambria Math" w:hAnsi="Cambria Math" w:cs="CMR10"/>
                        <w:sz w:val="13"/>
                        <w:szCs w:val="13"/>
                      </w:rPr>
                      <m:t>T</m:t>
                    </m:r>
                  </m:sup>
                </m:sSup>
                <m:r>
                  <m:rPr>
                    <m:sty m:val="p"/>
                  </m:rPr>
                  <w:rPr>
                    <w:rFonts w:ascii="Cambria Math" w:hAnsi="Cambria Math" w:cs="CMR10"/>
                    <w:sz w:val="13"/>
                    <w:szCs w:val="13"/>
                  </w:rPr>
                  <m:t>X</m:t>
                </m:r>
              </m:e>
            </m:d>
          </m:e>
          <m:sup>
            <m:r>
              <m:rPr>
                <m:sty m:val="p"/>
              </m:rPr>
              <w:rPr>
                <w:rFonts w:ascii="CMR10" w:hAnsi="CMR10" w:cs="CMR10" w:hint="eastAsia"/>
                <w:sz w:val="13"/>
                <w:szCs w:val="13"/>
              </w:rPr>
              <m:t>-</m:t>
            </m:r>
            <m:r>
              <m:rPr>
                <m:sty m:val="p"/>
              </m:rPr>
              <w:rPr>
                <w:rFonts w:ascii="Cambria Math" w:hAnsi="Cambria Math" w:cs="CMR10" w:hint="eastAsia"/>
                <w:sz w:val="13"/>
                <w:szCs w:val="13"/>
              </w:rPr>
              <m:t>1</m:t>
            </m:r>
          </m:sup>
        </m:sSup>
      </m:oMath>
    </w:p>
    <w:p w:rsidR="00014CC9" w:rsidRDefault="00014CC9" w:rsidP="00014CC9">
      <w:pPr>
        <w:ind w:firstLine="255"/>
        <w:rPr>
          <w:rFonts w:ascii="URWPalladioL-Roma" w:hAnsi="URWPalladioL-Roma" w:cs="URWPalladioL-Roma"/>
          <w:kern w:val="0"/>
          <w:sz w:val="20"/>
          <w:szCs w:val="20"/>
        </w:rPr>
      </w:pPr>
      <w:r>
        <w:rPr>
          <w:rFonts w:ascii="URWPalladioL-Roma" w:hAnsi="URWPalladioL-Roma" w:cs="URWPalladioL-Roma"/>
          <w:kern w:val="0"/>
          <w:sz w:val="20"/>
          <w:szCs w:val="20"/>
        </w:rPr>
        <w:t xml:space="preserve">Whereas the second part </w:t>
      </w:r>
      <m:oMath>
        <m:sSub>
          <m:sSubPr>
            <m:ctrlPr>
              <w:rPr>
                <w:rFonts w:ascii="Cambria Math" w:hAnsi="Cambria Math" w:cs="URWPalladioL-Bold"/>
                <w:b/>
                <w:bCs/>
                <w:i/>
                <w:kern w:val="0"/>
                <w:sz w:val="20"/>
                <w:szCs w:val="20"/>
              </w:rPr>
            </m:ctrlPr>
          </m:sSubPr>
          <m:e>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2</m:t>
            </m:r>
          </m:sub>
        </m:sSub>
      </m:oMath>
      <w:r>
        <w:rPr>
          <w:rFonts w:ascii="URWPalladioL-Bold" w:hAnsi="URWPalladioL-Bold" w:cs="URWPalladioL-Bold"/>
          <w:b/>
          <w:bCs/>
          <w:kern w:val="0"/>
          <w:sz w:val="15"/>
          <w:szCs w:val="15"/>
        </w:rPr>
        <w:t xml:space="preserve"> </w:t>
      </w:r>
      <w:r>
        <w:rPr>
          <w:rFonts w:ascii="URWPalladioL-Roma" w:hAnsi="URWPalladioL-Roma" w:cs="URWPalladioL-Roma"/>
          <w:kern w:val="0"/>
          <w:sz w:val="20"/>
          <w:szCs w:val="20"/>
        </w:rPr>
        <w:t>is given by:</w:t>
      </w:r>
    </w:p>
    <w:p w:rsidR="002C7C3A" w:rsidRDefault="002C7C3A" w:rsidP="00014CC9">
      <w:pPr>
        <w:ind w:firstLine="255"/>
        <w:rPr>
          <w:rFonts w:ascii="URWPalladioL-Roma" w:hAnsi="URWPalladioL-Roma" w:cs="URWPalladioL-Roma"/>
          <w:kern w:val="0"/>
          <w:sz w:val="20"/>
          <w:szCs w:val="20"/>
        </w:rPr>
      </w:pPr>
      <w:r>
        <w:rPr>
          <w:rFonts w:ascii="URWPalladioL-Roma" w:hAnsi="URWPalladioL-Roma" w:cs="URWPalladioL-Roma" w:hint="eastAsia"/>
          <w:kern w:val="0"/>
          <w:sz w:val="20"/>
          <w:szCs w:val="20"/>
        </w:rPr>
        <w:lastRenderedPageBreak/>
        <w:t>第二部分</w:t>
      </w:r>
      <m:oMath>
        <m:sSub>
          <m:sSubPr>
            <m:ctrlPr>
              <w:rPr>
                <w:rFonts w:ascii="Cambria Math" w:hAnsi="Cambria Math" w:cs="URWPalladioL-Roma"/>
                <w:kern w:val="0"/>
                <w:sz w:val="20"/>
                <w:szCs w:val="20"/>
              </w:rPr>
            </m:ctrlPr>
          </m:sSubPr>
          <m:e>
            <m:r>
              <m:rPr>
                <m:sty m:val="p"/>
              </m:rPr>
              <w:rPr>
                <w:rFonts w:ascii="Cambria Math" w:hAnsi="Cambria Math" w:cs="URWPalladioL-Roma" w:hint="eastAsia"/>
                <w:kern w:val="0"/>
                <w:sz w:val="20"/>
                <w:szCs w:val="20"/>
              </w:rPr>
              <m:t>M</m:t>
            </m:r>
          </m:e>
          <m:sub>
            <m:r>
              <m:rPr>
                <m:sty m:val="p"/>
              </m:rPr>
              <w:rPr>
                <w:rFonts w:ascii="Cambria Math" w:hAnsi="Cambria Math" w:cs="URWPalladioL-Roma" w:hint="eastAsia"/>
                <w:kern w:val="0"/>
                <w:sz w:val="20"/>
                <w:szCs w:val="20"/>
              </w:rPr>
              <m:t>2</m:t>
            </m:r>
          </m:sub>
        </m:sSub>
      </m:oMath>
      <w:r w:rsidRPr="002C7C3A">
        <w:rPr>
          <w:rFonts w:ascii="URWPalladioL-Roma" w:hAnsi="URWPalladioL-Roma" w:cs="URWPalladioL-Roma" w:hint="eastAsia"/>
          <w:kern w:val="0"/>
          <w:sz w:val="20"/>
          <w:szCs w:val="20"/>
        </w:rPr>
        <w:t>由下式给出</w:t>
      </w:r>
      <w:r>
        <w:rPr>
          <w:rFonts w:ascii="URWPalladioL-Roma" w:hAnsi="URWPalladioL-Roma" w:cs="URWPalladioL-Roma" w:hint="eastAsia"/>
          <w:b/>
          <w:bCs/>
          <w:kern w:val="0"/>
          <w:sz w:val="20"/>
          <w:szCs w:val="20"/>
        </w:rPr>
        <w:t>：</w:t>
      </w:r>
    </w:p>
    <w:p w:rsidR="009F1C6B" w:rsidRDefault="009F1C6B" w:rsidP="009F1C6B">
      <w:pPr>
        <w:autoSpaceDE w:val="0"/>
        <w:autoSpaceDN w:val="0"/>
        <w:adjustRightInd w:val="0"/>
        <w:ind w:firstLineChars="100" w:firstLine="160"/>
        <w:jc w:val="left"/>
        <w:rPr>
          <w:rFonts w:ascii="CMR10" w:hAnsi="CMR10" w:cs="CMR10"/>
          <w:b/>
          <w:kern w:val="0"/>
          <w:sz w:val="20"/>
          <w:szCs w:val="20"/>
        </w:rPr>
      </w:pPr>
      <w:r>
        <w:rPr>
          <w:rFonts w:ascii="URWPalladioL-Roma" w:hAnsi="URWPalladioL-Roma" w:cs="URWPalladioL-Roma"/>
          <w:kern w:val="0"/>
          <w:sz w:val="16"/>
          <w:szCs w:val="16"/>
        </w:rPr>
        <w:t>The second part is given by</w:t>
      </w:r>
      <m:oMath>
        <m:sSub>
          <m:sSubPr>
            <m:ctrlPr>
              <w:rPr>
                <w:rFonts w:ascii="Cambria Math" w:hAnsi="Cambria Math" w:cs="URWPalladioL-Bold"/>
                <w:b/>
                <w:bCs/>
                <w:i/>
                <w:kern w:val="0"/>
                <w:sz w:val="20"/>
                <w:szCs w:val="20"/>
              </w:rPr>
            </m:ctrlPr>
          </m:sSubPr>
          <m:e>
            <m:r>
              <m:rPr>
                <m:sty m:val="bi"/>
              </m:rPr>
              <w:rPr>
                <w:rFonts w:ascii="Cambria Math" w:hAnsi="Cambria Math" w:cs="URWPalladioL-Bold" w:hint="eastAsia"/>
                <w:kern w:val="0"/>
                <w:sz w:val="20"/>
                <w:szCs w:val="20"/>
              </w:rPr>
              <m:t xml:space="preserve">　</m:t>
            </m:r>
            <m:r>
              <m:rPr>
                <m:sty m:val="bi"/>
              </m:rPr>
              <w:rPr>
                <w:rFonts w:ascii="Cambria Math" w:hAnsi="Cambria Math" w:cs="URWPalladioL-Bold" w:hint="eastAsia"/>
                <w:kern w:val="0"/>
                <w:sz w:val="20"/>
                <w:szCs w:val="20"/>
              </w:rPr>
              <m:t>M</m:t>
            </m:r>
          </m:e>
          <m:sub>
            <m:r>
              <m:rPr>
                <m:sty m:val="bi"/>
              </m:rPr>
              <w:rPr>
                <w:rFonts w:ascii="Cambria Math" w:hAnsi="Cambria Math" w:cs="URWPalladioL-Bold" w:hint="eastAsia"/>
                <w:kern w:val="0"/>
                <w:sz w:val="20"/>
                <w:szCs w:val="20"/>
              </w:rPr>
              <m:t>2</m:t>
            </m:r>
          </m:sub>
        </m:sSub>
      </m:oMath>
      <w:r>
        <w:rPr>
          <w:rFonts w:ascii="URWPalladioL-Bold" w:hAnsi="URWPalladioL-Bold" w:cs="URWPalladioL-Bold"/>
          <w:b/>
          <w:bCs/>
          <w:kern w:val="0"/>
          <w:sz w:val="12"/>
          <w:szCs w:val="12"/>
        </w:rPr>
        <w:t xml:space="preserve"> </w:t>
      </w:r>
      <w:r>
        <w:rPr>
          <w:rFonts w:ascii="CMR10" w:hAnsi="CMR10" w:cs="CMR10"/>
          <w:kern w:val="0"/>
          <w:sz w:val="17"/>
          <w:szCs w:val="17"/>
        </w:rPr>
        <w:t xml:space="preserve">= </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r>
          <m:rPr>
            <m:sty m:val="b"/>
          </m:rPr>
          <w:rPr>
            <w:rFonts w:ascii="Cambria Math" w:hAnsi="Cambria Math" w:cs="URWPalladioL-Bold"/>
            <w:kern w:val="0"/>
            <w:sz w:val="20"/>
            <w:szCs w:val="20"/>
          </w:rPr>
          <m:t>Y.</m:t>
        </m:r>
      </m:oMath>
    </w:p>
    <w:p w:rsidR="002C7C3A" w:rsidRPr="002C7C3A" w:rsidRDefault="002C7C3A" w:rsidP="002C7C3A">
      <w:pPr>
        <w:autoSpaceDE w:val="0"/>
        <w:autoSpaceDN w:val="0"/>
        <w:adjustRightInd w:val="0"/>
        <w:jc w:val="left"/>
        <w:rPr>
          <w:rFonts w:ascii="CMR10" w:hAnsi="CMR10" w:cs="CMR10"/>
          <w:sz w:val="13"/>
          <w:szCs w:val="13"/>
        </w:rPr>
      </w:pPr>
      <w:r w:rsidRPr="002C7C3A">
        <w:rPr>
          <w:rFonts w:ascii="CMR10" w:hAnsi="CMR10" w:cs="CMR10" w:hint="eastAsia"/>
          <w:sz w:val="13"/>
          <w:szCs w:val="13"/>
        </w:rPr>
        <w:t>第二部分由</w:t>
      </w:r>
      <m:oMath>
        <m:sSub>
          <m:sSubPr>
            <m:ctrlPr>
              <w:rPr>
                <w:rFonts w:ascii="Cambria Math" w:hAnsi="Cambria Math" w:cs="CMR10"/>
                <w:sz w:val="13"/>
                <w:szCs w:val="13"/>
              </w:rPr>
            </m:ctrlPr>
          </m:sSubPr>
          <m:e>
            <m:r>
              <m:rPr>
                <m:sty m:val="p"/>
              </m:rPr>
              <w:rPr>
                <w:rFonts w:ascii="Cambria Math" w:hAnsi="Cambria Math" w:cs="CMR10" w:hint="eastAsia"/>
                <w:sz w:val="13"/>
                <w:szCs w:val="13"/>
              </w:rPr>
              <m:t>M</m:t>
            </m:r>
          </m:e>
          <m:sub>
            <m:r>
              <m:rPr>
                <m:sty m:val="p"/>
              </m:rPr>
              <w:rPr>
                <w:rFonts w:ascii="Cambria Math" w:hAnsi="Cambria Math" w:cs="CMR10" w:hint="eastAsia"/>
                <w:sz w:val="13"/>
                <w:szCs w:val="13"/>
              </w:rPr>
              <m:t>2</m:t>
            </m:r>
          </m:sub>
        </m:sSub>
      </m:oMath>
      <w:r w:rsidRPr="002C7C3A">
        <w:rPr>
          <w:rFonts w:ascii="CMR10" w:hAnsi="CMR10" w:cs="CMR10" w:hint="eastAsia"/>
          <w:sz w:val="13"/>
          <w:szCs w:val="13"/>
        </w:rPr>
        <w:t>＝</w:t>
      </w:r>
      <m:oMath>
        <m:sSup>
          <m:sSupPr>
            <m:ctrlPr>
              <w:rPr>
                <w:rFonts w:ascii="Cambria Math" w:hAnsi="Cambria Math" w:cs="CMR10"/>
                <w:sz w:val="13"/>
                <w:szCs w:val="13"/>
              </w:rPr>
            </m:ctrlPr>
          </m:sSupPr>
          <m:e>
            <m:r>
              <m:rPr>
                <m:sty m:val="p"/>
              </m:rPr>
              <w:rPr>
                <w:rFonts w:ascii="Cambria Math" w:hAnsi="Cambria Math" w:cs="CMR10"/>
                <w:sz w:val="13"/>
                <w:szCs w:val="13"/>
              </w:rPr>
              <m:t>X</m:t>
            </m:r>
          </m:e>
          <m:sup>
            <m:r>
              <m:rPr>
                <m:sty m:val="p"/>
              </m:rPr>
              <w:rPr>
                <w:rFonts w:ascii="Cambria Math" w:hAnsi="Cambria Math" w:cs="CMR10"/>
                <w:sz w:val="13"/>
                <w:szCs w:val="13"/>
              </w:rPr>
              <m:t>T</m:t>
            </m:r>
          </m:sup>
        </m:sSup>
        <m:r>
          <m:rPr>
            <m:sty m:val="p"/>
          </m:rPr>
          <w:rPr>
            <w:rFonts w:ascii="Cambria Math" w:hAnsi="Cambria Math" w:cs="CMR10" w:hint="eastAsia"/>
            <w:sz w:val="13"/>
            <w:szCs w:val="13"/>
          </w:rPr>
          <m:t>Ｙ给出</m:t>
        </m:r>
        <m:r>
          <m:rPr>
            <m:sty m:val="p"/>
          </m:rPr>
          <w:rPr>
            <w:rFonts w:ascii="Cambria Math" w:hAnsi="Cambria Math" w:cs="CMR10"/>
            <w:sz w:val="13"/>
            <w:szCs w:val="13"/>
          </w:rPr>
          <m:t>.</m:t>
        </m:r>
      </m:oMath>
    </w:p>
    <w:p w:rsidR="009F1C6B" w:rsidRDefault="00E17048" w:rsidP="009F1C6B">
      <w:pPr>
        <w:rPr>
          <w:rFonts w:ascii="URWPalladioL-Roma" w:hAnsi="URWPalladioL-Roma" w:cs="URWPalladioL-Roma"/>
          <w:b/>
          <w:kern w:val="0"/>
          <w:sz w:val="20"/>
          <w:szCs w:val="20"/>
        </w:rPr>
      </w:pPr>
      <m:oMath>
        <m:sSub>
          <m:sSubPr>
            <m:ctrlPr>
              <w:rPr>
                <w:rFonts w:ascii="Cambria Math" w:hAnsi="Cambria Math" w:cs="URWPalladioL-Roma"/>
                <w:kern w:val="0"/>
                <w:sz w:val="20"/>
                <w:szCs w:val="20"/>
              </w:rPr>
            </m:ctrlPr>
          </m:sSubPr>
          <m:e>
            <m:r>
              <w:rPr>
                <w:rFonts w:ascii="Cambria Math" w:hAnsi="Cambria Math" w:cs="URWPalladioL-Roma"/>
                <w:kern w:val="0"/>
                <w:sz w:val="20"/>
                <w:szCs w:val="20"/>
              </w:rPr>
              <m:t>M</m:t>
            </m:r>
          </m:e>
          <m:sub>
            <m:r>
              <w:rPr>
                <w:rFonts w:ascii="Cambria Math" w:hAnsi="Cambria Math" w:cs="URWPalladioL-Roma"/>
                <w:kern w:val="0"/>
                <w:sz w:val="20"/>
                <w:szCs w:val="20"/>
              </w:rPr>
              <m:t>2</m:t>
            </m:r>
          </m:sub>
        </m:sSub>
      </m:oMath>
      <w:r w:rsidR="009F1C6B">
        <w:rPr>
          <w:rFonts w:ascii="URWPalladioL-Roma" w:hAnsi="URWPalladioL-Roma" w:cs="URWPalladioL-Roma" w:hint="eastAsia"/>
          <w:kern w:val="0"/>
          <w:sz w:val="20"/>
          <w:szCs w:val="20"/>
        </w:rPr>
        <w:t xml:space="preserve"> = </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T</m:t>
            </m:r>
          </m:sup>
        </m:sSup>
        <m:r>
          <m:rPr>
            <m:sty m:val="b"/>
          </m:rPr>
          <w:rPr>
            <w:rFonts w:ascii="Cambria Math" w:hAnsi="Cambria Math" w:cs="URWPalladioL-Bold"/>
            <w:kern w:val="0"/>
            <w:sz w:val="20"/>
            <w:szCs w:val="20"/>
          </w:rPr>
          <m:t xml:space="preserve">Y         </m:t>
        </m:r>
      </m:oMath>
      <w:r w:rsidR="009F1C6B">
        <w:rPr>
          <w:rFonts w:ascii="URWPalladioL-Roma" w:hAnsi="URWPalladioL-Roma" w:cs="URWPalladioL-Roma" w:hint="eastAsia"/>
          <w:b/>
          <w:kern w:val="0"/>
          <w:sz w:val="20"/>
          <w:szCs w:val="20"/>
        </w:rPr>
        <w:t xml:space="preserve">                 </w:t>
      </w:r>
      <w:r w:rsidR="009F1C6B">
        <w:rPr>
          <w:rFonts w:hint="eastAsia"/>
          <w:sz w:val="13"/>
          <w:szCs w:val="13"/>
        </w:rPr>
        <w:t xml:space="preserve"> </w:t>
      </w:r>
      <w:r w:rsidR="009F1C6B">
        <w:rPr>
          <w:rFonts w:ascii="URWPalladioL-Roma" w:hAnsi="URWPalladioL-Roma" w:cs="URWPalladioL-Roma" w:hint="eastAsia"/>
          <w:kern w:val="0"/>
          <w:sz w:val="16"/>
          <w:szCs w:val="16"/>
        </w:rPr>
        <w:t>(4.16)</w:t>
      </w:r>
      <w:r w:rsidR="009F1C6B">
        <w:rPr>
          <w:rFonts w:ascii="URWPalladioL-Roma" w:hAnsi="URWPalladioL-Roma" w:cs="URWPalladioL-Roma" w:hint="eastAsia"/>
          <w:b/>
          <w:kern w:val="0"/>
          <w:sz w:val="20"/>
          <w:szCs w:val="20"/>
        </w:rPr>
        <w:t xml:space="preserve"> </w:t>
      </w:r>
    </w:p>
    <w:p w:rsidR="009F1C6B" w:rsidRDefault="009F1C6B" w:rsidP="00C52603">
      <w:pPr>
        <w:ind w:firstLine="255"/>
        <w:rPr>
          <w:sz w:val="13"/>
          <w:szCs w:val="13"/>
        </w:rPr>
      </w:pPr>
      <w:r>
        <w:rPr>
          <w:rFonts w:hint="eastAsia"/>
          <w:sz w:val="13"/>
          <w:szCs w:val="13"/>
        </w:rPr>
        <w:t xml:space="preserve">  </w:t>
      </w:r>
      <w:r>
        <w:rPr>
          <w:rFonts w:ascii="URWPalladioL-Roma" w:hAnsi="URWPalladioL-Roma" w:cs="URWPalladioL-Roma" w:hint="eastAsia"/>
          <w:kern w:val="0"/>
          <w:sz w:val="20"/>
          <w:szCs w:val="20"/>
        </w:rPr>
        <w:t xml:space="preserve">= </w:t>
      </w:r>
      <m:oMath>
        <m:d>
          <m:dPr>
            <m:begChr m:val="["/>
            <m:endChr m:val="]"/>
            <m:ctrlPr>
              <w:rPr>
                <w:rFonts w:ascii="Cambria Math" w:hAnsi="Cambria Math"/>
                <w:i/>
                <w:sz w:val="13"/>
                <w:szCs w:val="13"/>
              </w:rPr>
            </m:ctrlPr>
          </m:dPr>
          <m:e>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1</m:t>
                  </m:r>
                </m:e>
              </m:mr>
            </m:m>
            <m:r>
              <w:rPr>
                <w:rFonts w:ascii="Cambria Math" w:hAnsi="Cambria Math"/>
                <w:sz w:val="13"/>
                <w:szCs w:val="13"/>
              </w:rPr>
              <m:t xml:space="preserve"> </m:t>
            </m:r>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2</m:t>
                  </m:r>
                </m:e>
              </m:mr>
            </m:m>
            <m:r>
              <w:rPr>
                <w:rFonts w:ascii="Cambria Math" w:hAnsi="Cambria Math"/>
                <w:sz w:val="13"/>
                <w:szCs w:val="13"/>
              </w:rPr>
              <m:t xml:space="preserve"> </m:t>
            </m:r>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3</m:t>
                  </m:r>
                </m:e>
              </m:mr>
            </m:m>
            <m:r>
              <w:rPr>
                <w:rFonts w:ascii="Cambria Math" w:hAnsi="Cambria Math"/>
                <w:sz w:val="13"/>
                <w:szCs w:val="13"/>
              </w:rPr>
              <m:t xml:space="preserve"> </m:t>
            </m:r>
            <m:m>
              <m:mPr>
                <m:mcs>
                  <m:mc>
                    <m:mcPr>
                      <m:count m:val="1"/>
                      <m:mcJc m:val="center"/>
                    </m:mcPr>
                  </m:mc>
                </m:mcs>
                <m:ctrlPr>
                  <w:rPr>
                    <w:rFonts w:ascii="Cambria Math" w:hAnsi="Cambria Math"/>
                    <w:i/>
                    <w:sz w:val="13"/>
                    <w:szCs w:val="13"/>
                  </w:rPr>
                </m:ctrlPr>
              </m:mPr>
              <m:mr>
                <m:e>
                  <m:r>
                    <w:rPr>
                      <w:rFonts w:ascii="Cambria Math" w:hAnsi="Cambria Math"/>
                      <w:sz w:val="13"/>
                      <w:szCs w:val="13"/>
                    </w:rPr>
                    <m:t>1</m:t>
                  </m:r>
                </m:e>
              </m:mr>
              <m:mr>
                <m:e>
                  <m:r>
                    <w:rPr>
                      <w:rFonts w:ascii="Cambria Math" w:hAnsi="Cambria Math"/>
                      <w:sz w:val="13"/>
                      <w:szCs w:val="13"/>
                    </w:rPr>
                    <m:t>4</m:t>
                  </m:r>
                </m:e>
              </m:mr>
            </m:m>
            <m:r>
              <w:rPr>
                <w:rFonts w:ascii="Cambria Math" w:hAnsi="Cambria Math"/>
                <w:sz w:val="13"/>
                <w:szCs w:val="13"/>
              </w:rPr>
              <m:t xml:space="preserve">  </m:t>
            </m:r>
          </m:e>
        </m:d>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2</m:t>
                </m:r>
                <m:ctrlPr>
                  <w:rPr>
                    <w:rFonts w:ascii="Cambria Math" w:eastAsia="Cambria Math" w:hAnsi="Cambria Math" w:cs="Cambria Math"/>
                    <w:i/>
                    <w:sz w:val="13"/>
                    <w:szCs w:val="13"/>
                  </w:rPr>
                </m:ctrlPr>
              </m:e>
              <m:e>
                <m:r>
                  <w:rPr>
                    <w:rFonts w:ascii="Cambria Math" w:eastAsia="Cambria Math" w:hAnsi="Cambria Math" w:cs="Cambria Math"/>
                    <w:sz w:val="13"/>
                    <w:szCs w:val="13"/>
                  </w:rPr>
                  <m:t>3</m:t>
                </m:r>
                <m:ctrlPr>
                  <w:rPr>
                    <w:rFonts w:ascii="Cambria Math" w:eastAsia="Cambria Math" w:hAnsi="Cambria Math" w:cs="Cambria Math"/>
                    <w:i/>
                    <w:sz w:val="13"/>
                    <w:szCs w:val="13"/>
                  </w:rPr>
                </m:ctrlPr>
              </m:e>
              <m:e>
                <m:r>
                  <w:rPr>
                    <w:rFonts w:ascii="Cambria Math" w:eastAsia="Cambria Math" w:hAnsi="Cambria Math" w:cs="Cambria Math"/>
                    <w:sz w:val="13"/>
                    <w:szCs w:val="13"/>
                  </w:rPr>
                  <m:t>4</m:t>
                </m:r>
              </m:e>
            </m:eqArr>
          </m:e>
        </m:d>
      </m:oMath>
    </w:p>
    <w:p w:rsidR="009F1C6B" w:rsidRPr="009F1C6B" w:rsidRDefault="009F1C6B" w:rsidP="00C52603">
      <w:pPr>
        <w:ind w:firstLine="255"/>
        <w:rPr>
          <w:sz w:val="13"/>
          <w:szCs w:val="13"/>
        </w:rPr>
      </w:pPr>
      <w:r>
        <w:rPr>
          <w:rFonts w:hint="eastAsia"/>
          <w:sz w:val="13"/>
          <w:szCs w:val="13"/>
        </w:rPr>
        <w:t xml:space="preserve">  </w:t>
      </w:r>
      <w:r>
        <w:rPr>
          <w:rFonts w:ascii="URWPalladioL-Roma" w:hAnsi="URWPalladioL-Roma" w:cs="URWPalladioL-Roma" w:hint="eastAsia"/>
          <w:kern w:val="0"/>
          <w:sz w:val="20"/>
          <w:szCs w:val="20"/>
        </w:rPr>
        <w:t xml:space="preserve">=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10</m:t>
                </m:r>
              </m:e>
              <m:e>
                <m:r>
                  <w:rPr>
                    <w:rFonts w:ascii="Cambria Math" w:hAnsi="Cambria Math"/>
                    <w:sz w:val="13"/>
                    <w:szCs w:val="13"/>
                  </w:rPr>
                  <m:t>30</m:t>
                </m:r>
              </m:e>
            </m:eqArr>
          </m:e>
        </m:d>
      </m:oMath>
      <w:r>
        <w:rPr>
          <w:rFonts w:ascii="URWPalladioL-Roma" w:hAnsi="URWPalladioL-Roma" w:cs="URWPalladioL-Roma" w:hint="eastAsia"/>
          <w:sz w:val="13"/>
          <w:szCs w:val="13"/>
        </w:rPr>
        <w:t xml:space="preserve">                                   </w:t>
      </w:r>
      <w:r>
        <w:rPr>
          <w:rFonts w:ascii="URWPalladioL-Roma" w:hAnsi="URWPalladioL-Roma" w:cs="URWPalladioL-Roma" w:hint="eastAsia"/>
          <w:kern w:val="0"/>
          <w:sz w:val="16"/>
          <w:szCs w:val="16"/>
        </w:rPr>
        <w:t>(4.17)</w:t>
      </w:r>
    </w:p>
    <w:p w:rsidR="00C52603" w:rsidRDefault="009F1C6B" w:rsidP="009F1C6B">
      <w:pPr>
        <w:rPr>
          <w:rFonts w:ascii="URWPalladioL-Roma" w:hAnsi="URWPalladioL-Roma" w:cs="URWPalladioL-Roma"/>
          <w:kern w:val="0"/>
          <w:sz w:val="20"/>
          <w:szCs w:val="20"/>
        </w:rPr>
      </w:pPr>
      <w:r>
        <w:rPr>
          <w:rFonts w:ascii="URWPalladioL-Roma" w:hAnsi="URWPalladioL-Roma" w:cs="URWPalladioL-Roma"/>
          <w:kern w:val="0"/>
          <w:sz w:val="20"/>
          <w:szCs w:val="20"/>
        </w:rPr>
        <w:t>Finally, the regression coefficients are given by:</w:t>
      </w:r>
    </w:p>
    <w:p w:rsidR="002C7C3A" w:rsidRDefault="002C7C3A" w:rsidP="009F1C6B">
      <w:pPr>
        <w:rPr>
          <w:rFonts w:ascii="URWPalladioL-Roma" w:hAnsi="URWPalladioL-Roma" w:cs="URWPalladioL-Roma"/>
          <w:kern w:val="0"/>
          <w:sz w:val="20"/>
          <w:szCs w:val="20"/>
        </w:rPr>
      </w:pPr>
      <w:r w:rsidRPr="002C7C3A">
        <w:rPr>
          <w:rFonts w:ascii="URWPalladioL-Roma" w:hAnsi="URWPalladioL-Roma" w:cs="URWPalladioL-Roma" w:hint="eastAsia"/>
          <w:kern w:val="0"/>
          <w:sz w:val="20"/>
          <w:szCs w:val="20"/>
        </w:rPr>
        <w:t>最后，回归系数由下式给出：</w:t>
      </w:r>
    </w:p>
    <w:p w:rsidR="009F1C6B" w:rsidRDefault="009F1C6B" w:rsidP="009F1C6B">
      <w:pPr>
        <w:rPr>
          <w:rFonts w:ascii="URWPalladioL-Roma" w:hAnsi="URWPalladioL-Roma" w:cs="URWPalladioL-Roma"/>
          <w:kern w:val="0"/>
          <w:sz w:val="20"/>
          <w:szCs w:val="20"/>
        </w:rPr>
      </w:pPr>
      <m:oMath>
        <m:r>
          <m:rPr>
            <m:sty m:val="b"/>
          </m:rPr>
          <w:rPr>
            <w:rFonts w:ascii="Cambria Math" w:hAnsi="Cambria Math" w:cs="PazoMath-BoldItalic"/>
            <w:kern w:val="0"/>
            <w:sz w:val="20"/>
            <w:szCs w:val="20"/>
          </w:rPr>
          <m:t>β</m:t>
        </m:r>
      </m:oMath>
      <w:r>
        <w:rPr>
          <w:rFonts w:ascii="CMR10" w:hAnsi="CMR10" w:cs="CMR10" w:hint="eastAsia"/>
          <w:kern w:val="0"/>
          <w:szCs w:val="21"/>
        </w:rPr>
        <w:t xml:space="preserve"> = </w:t>
      </w:r>
      <m:oMath>
        <m:sSub>
          <m:sSubPr>
            <m:ctrlPr>
              <w:rPr>
                <w:rFonts w:ascii="Cambria Math" w:hAnsi="Cambria Math" w:cs="CMR10"/>
                <w:kern w:val="0"/>
                <w:szCs w:val="21"/>
              </w:rPr>
            </m:ctrlPr>
          </m:sSubPr>
          <m:e>
            <m:r>
              <w:rPr>
                <w:rFonts w:ascii="Cambria Math" w:hAnsi="Cambria Math" w:cs="CMR10"/>
                <w:kern w:val="0"/>
                <w:szCs w:val="21"/>
              </w:rPr>
              <m:t>M</m:t>
            </m:r>
          </m:e>
          <m:sub>
            <m:r>
              <w:rPr>
                <w:rFonts w:ascii="Cambria Math" w:hAnsi="Cambria Math" w:cs="CMR10"/>
                <w:kern w:val="0"/>
                <w:szCs w:val="21"/>
              </w:rPr>
              <m:t>1</m:t>
            </m:r>
          </m:sub>
        </m:sSub>
        <m:sSub>
          <m:sSubPr>
            <m:ctrlPr>
              <w:rPr>
                <w:rFonts w:ascii="Cambria Math" w:hAnsi="Cambria Math" w:cs="CMR10"/>
                <w:kern w:val="0"/>
                <w:szCs w:val="21"/>
              </w:rPr>
            </m:ctrlPr>
          </m:sSubPr>
          <m:e>
            <m:r>
              <w:rPr>
                <w:rFonts w:ascii="Cambria Math" w:hAnsi="Cambria Math" w:cs="CMR10"/>
                <w:kern w:val="0"/>
                <w:szCs w:val="21"/>
              </w:rPr>
              <m:t>M</m:t>
            </m:r>
          </m:e>
          <m:sub>
            <m:r>
              <w:rPr>
                <w:rFonts w:ascii="Cambria Math" w:hAnsi="Cambria Math" w:cs="CMR10"/>
                <w:kern w:val="0"/>
                <w:szCs w:val="21"/>
              </w:rPr>
              <m:t>2</m:t>
            </m:r>
          </m:sub>
        </m:sSub>
      </m:oMath>
      <w:r>
        <w:rPr>
          <w:rFonts w:ascii="URWPalladioL-Roma" w:hAnsi="URWPalladioL-Roma" w:cs="URWPalladioL-Roma"/>
          <w:kern w:val="0"/>
          <w:sz w:val="20"/>
          <w:szCs w:val="20"/>
        </w:rPr>
        <w:t>,</w:t>
      </w:r>
    </w:p>
    <w:p w:rsidR="009F1C6B" w:rsidRDefault="009F1C6B" w:rsidP="009F1C6B">
      <w:pPr>
        <w:rPr>
          <w:rFonts w:ascii="URWPalladioL-Roma" w:hAnsi="URWPalladioL-Roma" w:cs="URWPalladioL-Roma"/>
          <w:sz w:val="13"/>
          <w:szCs w:val="13"/>
        </w:rPr>
      </w:pPr>
      <w:r>
        <w:rPr>
          <w:rFonts w:ascii="URWPalladioL-Roma" w:hAnsi="URWPalladioL-Roma" w:cs="URWPalladioL-Roma" w:hint="eastAsia"/>
          <w:kern w:val="0"/>
          <w:sz w:val="20"/>
          <w:szCs w:val="20"/>
        </w:rPr>
        <w:t xml:space="preserve">  = </w:t>
      </w:r>
      <m:oMath>
        <m:d>
          <m:dPr>
            <m:begChr m:val="["/>
            <m:endChr m:val="]"/>
            <m:ctrlPr>
              <w:rPr>
                <w:rFonts w:ascii="Cambria Math" w:hAnsi="Cambria Math"/>
                <w:i/>
                <w:sz w:val="13"/>
                <w:szCs w:val="13"/>
              </w:rPr>
            </m:ctrlPr>
          </m:dPr>
          <m:e>
            <m:m>
              <m:mPr>
                <m:mcs>
                  <m:mc>
                    <m:mcPr>
                      <m:count m:val="2"/>
                      <m:mcJc m:val="center"/>
                    </m:mcPr>
                  </m:mc>
                </m:mcs>
                <m:ctrlPr>
                  <w:rPr>
                    <w:rFonts w:ascii="Cambria Math" w:hAnsi="Cambria Math"/>
                    <w:i/>
                    <w:sz w:val="13"/>
                    <w:szCs w:val="13"/>
                  </w:rPr>
                </m:ctrlPr>
              </m:mPr>
              <m:mr>
                <m:e>
                  <m:r>
                    <w:rPr>
                      <w:rFonts w:ascii="Cambria Math" w:hAnsi="Cambria Math"/>
                      <w:sz w:val="13"/>
                      <w:szCs w:val="13"/>
                    </w:rPr>
                    <m:t>1.5</m:t>
                  </m:r>
                </m:e>
                <m:e>
                  <m:r>
                    <w:rPr>
                      <w:rFonts w:ascii="Cambria Math" w:hAnsi="Cambria Math"/>
                      <w:sz w:val="13"/>
                      <w:szCs w:val="13"/>
                    </w:rPr>
                    <m:t>-0.5</m:t>
                  </m:r>
                </m:e>
              </m:mr>
              <m:mr>
                <m:e>
                  <m:r>
                    <w:rPr>
                      <w:rFonts w:ascii="Cambria Math" w:hAnsi="Cambria Math"/>
                      <w:sz w:val="13"/>
                      <w:szCs w:val="13"/>
                    </w:rPr>
                    <m:t>-0.5</m:t>
                  </m:r>
                </m:e>
                <m:e>
                  <m:r>
                    <w:rPr>
                      <w:rFonts w:ascii="Cambria Math" w:hAnsi="Cambria Math"/>
                      <w:sz w:val="13"/>
                      <w:szCs w:val="13"/>
                    </w:rPr>
                    <m:t>0.2</m:t>
                  </m:r>
                </m:e>
              </m:mr>
            </m:m>
          </m:e>
        </m:d>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10</m:t>
                </m:r>
              </m:e>
              <m:e>
                <m:r>
                  <w:rPr>
                    <w:rFonts w:ascii="Cambria Math" w:hAnsi="Cambria Math"/>
                    <w:sz w:val="13"/>
                    <w:szCs w:val="13"/>
                  </w:rPr>
                  <m:t>30</m:t>
                </m:r>
              </m:e>
            </m:eqArr>
          </m:e>
        </m:d>
      </m:oMath>
    </w:p>
    <w:p w:rsidR="009F1C6B" w:rsidRPr="009F1C6B" w:rsidRDefault="00E17048" w:rsidP="009F1C6B">
      <w:pPr>
        <w:ind w:firstLine="255"/>
        <w:rPr>
          <w:sz w:val="13"/>
          <w:szCs w:val="13"/>
        </w:rPr>
      </w:pPr>
      <m:oMath>
        <m:d>
          <m:dPr>
            <m:begChr m:val="["/>
            <m:endChr m:val="]"/>
            <m:ctrlPr>
              <w:rPr>
                <w:rFonts w:ascii="Cambria Math" w:hAnsi="Cambria Math" w:cs="URWPalladioL-Roma"/>
                <w:kern w:val="0"/>
                <w:sz w:val="20"/>
                <w:szCs w:val="20"/>
              </w:rPr>
            </m:ctrlPr>
          </m:dPr>
          <m:e>
            <m:eqArr>
              <m:eqArrPr>
                <m:ctrlPr>
                  <w:rPr>
                    <w:rFonts w:ascii="Cambria Math" w:hAnsi="Cambria Math" w:cs="URWPalladioL-Roma"/>
                    <w:kern w:val="0"/>
                    <w:sz w:val="20"/>
                    <w:szCs w:val="20"/>
                  </w:rPr>
                </m:ctrlPr>
              </m:eqArrPr>
              <m:e>
                <m:sSub>
                  <m:sSubPr>
                    <m:ctrlPr>
                      <w:rPr>
                        <w:rFonts w:ascii="Cambria Math" w:hAnsi="Cambria Math" w:cs="URWPalladioL-Roma"/>
                        <w:kern w:val="0"/>
                        <w:sz w:val="20"/>
                        <w:szCs w:val="20"/>
                      </w:rPr>
                    </m:ctrlPr>
                  </m:sSubPr>
                  <m:e>
                    <m:r>
                      <m:rPr>
                        <m:sty m:val="p"/>
                      </m:rPr>
                      <w:rPr>
                        <w:rFonts w:ascii="Cambria Math" w:hAnsi="Cambria Math" w:cs="URWPalladioL-Roma"/>
                        <w:kern w:val="0"/>
                        <w:sz w:val="20"/>
                        <w:szCs w:val="20"/>
                      </w:rPr>
                      <m:t>β</m:t>
                    </m:r>
                  </m:e>
                  <m:sub>
                    <m:r>
                      <m:rPr>
                        <m:sty m:val="p"/>
                      </m:rPr>
                      <w:rPr>
                        <w:rFonts w:ascii="Cambria Math" w:hAnsi="Cambria Math" w:cs="URWPalladioL-Roma"/>
                        <w:kern w:val="0"/>
                        <w:sz w:val="20"/>
                        <w:szCs w:val="20"/>
                      </w:rPr>
                      <m:t>0</m:t>
                    </m:r>
                  </m:sub>
                </m:sSub>
              </m:e>
              <m:e>
                <m:sSub>
                  <m:sSubPr>
                    <m:ctrlPr>
                      <w:rPr>
                        <w:rFonts w:ascii="Cambria Math" w:hAnsi="Cambria Math" w:cs="URWPalladioL-Roma"/>
                        <w:kern w:val="0"/>
                        <w:sz w:val="20"/>
                        <w:szCs w:val="20"/>
                      </w:rPr>
                    </m:ctrlPr>
                  </m:sSubPr>
                  <m:e>
                    <m:r>
                      <m:rPr>
                        <m:sty m:val="p"/>
                      </m:rPr>
                      <w:rPr>
                        <w:rFonts w:ascii="Cambria Math" w:hAnsi="Cambria Math" w:cs="URWPalladioL-Roma"/>
                        <w:kern w:val="0"/>
                        <w:sz w:val="20"/>
                        <w:szCs w:val="20"/>
                      </w:rPr>
                      <m:t>β</m:t>
                    </m:r>
                  </m:e>
                  <m:sub>
                    <m:r>
                      <m:rPr>
                        <m:sty m:val="p"/>
                      </m:rPr>
                      <w:rPr>
                        <w:rFonts w:ascii="Cambria Math" w:hAnsi="Cambria Math" w:cs="URWPalladioL-Roma"/>
                        <w:kern w:val="0"/>
                        <w:sz w:val="20"/>
                        <w:szCs w:val="20"/>
                      </w:rPr>
                      <m:t>1</m:t>
                    </m:r>
                  </m:sub>
                </m:sSub>
              </m:e>
            </m:eqArr>
          </m:e>
        </m:d>
      </m:oMath>
      <w:r w:rsidR="009F1C6B" w:rsidRPr="009F1C6B">
        <w:rPr>
          <w:rFonts w:ascii="URWPalladioL-Roma" w:hAnsi="URWPalladioL-Roma" w:cs="URWPalladioL-Roma" w:hint="eastAsia"/>
          <w:kern w:val="0"/>
          <w:sz w:val="20"/>
          <w:szCs w:val="20"/>
        </w:rPr>
        <w:t xml:space="preserve"> = </w:t>
      </w:r>
      <m:oMath>
        <m:d>
          <m:dPr>
            <m:begChr m:val="["/>
            <m:endChr m:val="]"/>
            <m:ctrlPr>
              <w:rPr>
                <w:rFonts w:ascii="Cambria Math" w:hAnsi="Cambria Math" w:cs="URWPalladioL-Roma"/>
                <w:kern w:val="0"/>
                <w:sz w:val="20"/>
                <w:szCs w:val="20"/>
              </w:rPr>
            </m:ctrlPr>
          </m:dPr>
          <m:e>
            <m:eqArr>
              <m:eqArrPr>
                <m:ctrlPr>
                  <w:rPr>
                    <w:rFonts w:ascii="Cambria Math" w:hAnsi="Cambria Math" w:cs="URWPalladioL-Roma"/>
                    <w:kern w:val="0"/>
                    <w:sz w:val="20"/>
                    <w:szCs w:val="20"/>
                  </w:rPr>
                </m:ctrlPr>
              </m:eqArrPr>
              <m:e>
                <m:r>
                  <m:rPr>
                    <m:sty m:val="p"/>
                  </m:rPr>
                  <w:rPr>
                    <w:rFonts w:ascii="Cambria Math" w:hAnsi="Cambria Math" w:cs="URWPalladioL-Roma"/>
                    <w:kern w:val="0"/>
                    <w:sz w:val="20"/>
                    <w:szCs w:val="20"/>
                  </w:rPr>
                  <m:t>0</m:t>
                </m:r>
              </m:e>
              <m:e>
                <m:r>
                  <m:rPr>
                    <m:sty m:val="p"/>
                  </m:rPr>
                  <w:rPr>
                    <w:rFonts w:ascii="Cambria Math" w:hAnsi="Cambria Math" w:cs="URWPalladioL-Roma"/>
                    <w:kern w:val="0"/>
                    <w:sz w:val="20"/>
                    <w:szCs w:val="20"/>
                  </w:rPr>
                  <m:t>1</m:t>
                </m:r>
              </m:e>
            </m:eqArr>
          </m:e>
        </m:d>
      </m:oMath>
      <w:r w:rsidR="009F1C6B">
        <w:rPr>
          <w:rFonts w:ascii="URWPalladioL-Roma" w:hAnsi="URWPalladioL-Roma" w:cs="URWPalladioL-Roma" w:hint="eastAsia"/>
          <w:kern w:val="0"/>
          <w:sz w:val="20"/>
          <w:szCs w:val="20"/>
        </w:rPr>
        <w:t xml:space="preserve">                   </w:t>
      </w:r>
      <w:r w:rsidR="009F1C6B">
        <w:rPr>
          <w:rFonts w:ascii="URWPalladioL-Roma" w:hAnsi="URWPalladioL-Roma" w:cs="URWPalladioL-Roma" w:hint="eastAsia"/>
          <w:kern w:val="0"/>
          <w:sz w:val="16"/>
          <w:szCs w:val="16"/>
        </w:rPr>
        <w:t>(4.18)</w:t>
      </w:r>
    </w:p>
    <w:p w:rsidR="009F1C6B" w:rsidRDefault="009F1C6B" w:rsidP="009F1C6B">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Finally the multiplication</w:t>
      </w:r>
      <w:r w:rsidR="002C7C3A">
        <w:rPr>
          <w:rFonts w:ascii="URWPalladioL-Roma" w:hAnsi="URWPalladioL-Roma" w:cs="URWPalladioL-Roma" w:hint="eastAsia"/>
          <w:kern w:val="0"/>
          <w:sz w:val="16"/>
          <w:szCs w:val="16"/>
        </w:rPr>
        <w:t xml:space="preserve">　</w:t>
      </w:r>
      <m:oMath>
        <m:sSub>
          <m:sSubPr>
            <m:ctrlPr>
              <w:rPr>
                <w:rFonts w:ascii="Cambria Math" w:hAnsi="Cambria Math" w:cs="URWPalladioL-Roma"/>
                <w:kern w:val="0"/>
                <w:sz w:val="16"/>
                <w:szCs w:val="16"/>
              </w:rPr>
            </m:ctrlPr>
          </m:sSubPr>
          <m:e>
            <m:r>
              <m:rPr>
                <m:sty m:val="bi"/>
              </m:rPr>
              <w:rPr>
                <w:rFonts w:ascii="Cambria Math" w:hAnsi="Cambria Math" w:cs="URWPalladioL-Roma" w:hint="eastAsia"/>
                <w:kern w:val="0"/>
                <w:sz w:val="16"/>
                <w:szCs w:val="16"/>
              </w:rPr>
              <m:t>M</m:t>
            </m:r>
          </m:e>
          <m:sub>
            <m:r>
              <m:rPr>
                <m:sty m:val="b"/>
              </m:rPr>
              <w:rPr>
                <w:rFonts w:ascii="Cambria Math" w:hAnsi="Cambria Math" w:cs="URWPalladioL-Roma" w:hint="eastAsia"/>
                <w:kern w:val="0"/>
                <w:sz w:val="16"/>
                <w:szCs w:val="16"/>
              </w:rPr>
              <m:t>1</m:t>
            </m:r>
          </m:sub>
        </m:sSub>
        <m:sSub>
          <m:sSubPr>
            <m:ctrlPr>
              <w:rPr>
                <w:rFonts w:ascii="Cambria Math" w:hAnsi="Cambria Math" w:cs="URWPalladioL-Roma"/>
                <w:kern w:val="0"/>
                <w:sz w:val="16"/>
                <w:szCs w:val="16"/>
              </w:rPr>
            </m:ctrlPr>
          </m:sSubPr>
          <m:e>
            <m:r>
              <m:rPr>
                <m:sty m:val="bi"/>
              </m:rPr>
              <w:rPr>
                <w:rFonts w:ascii="Cambria Math" w:hAnsi="Cambria Math" w:cs="URWPalladioL-Roma" w:hint="eastAsia"/>
                <w:kern w:val="0"/>
                <w:sz w:val="16"/>
                <w:szCs w:val="16"/>
              </w:rPr>
              <m:t>M</m:t>
            </m:r>
          </m:e>
          <m:sub>
            <m:r>
              <m:rPr>
                <m:sty m:val="b"/>
              </m:rPr>
              <w:rPr>
                <w:rFonts w:ascii="Cambria Math" w:hAnsi="Cambria Math" w:cs="URWPalladioL-Roma" w:hint="eastAsia"/>
                <w:kern w:val="0"/>
                <w:sz w:val="16"/>
                <w:szCs w:val="16"/>
              </w:rPr>
              <m:t>2</m:t>
            </m:r>
          </m:sub>
        </m:sSub>
      </m:oMath>
      <w:r>
        <w:rPr>
          <w:rFonts w:ascii="URWPalladioL-Roma" w:hAnsi="URWPalladioL-Roma" w:cs="URWPalladioL-Roma"/>
          <w:kern w:val="0"/>
          <w:sz w:val="16"/>
          <w:szCs w:val="16"/>
        </w:rPr>
        <w:t xml:space="preserve"> </w:t>
      </w:r>
      <w:r w:rsidRPr="002C7C3A">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gives us the coefficients of the</w:t>
      </w:r>
      <w:r>
        <w:rPr>
          <w:rFonts w:ascii="URWPalladioL-Bold" w:hAnsi="URWPalladioL-Bold" w:cs="URWPalladioL-Bold" w:hint="eastAsia"/>
          <w:b/>
          <w:bCs/>
          <w:kern w:val="0"/>
          <w:sz w:val="12"/>
          <w:szCs w:val="12"/>
        </w:rPr>
        <w:t xml:space="preserve"> </w:t>
      </w:r>
      <w:r>
        <w:rPr>
          <w:rFonts w:ascii="URWPalladioL-Roma" w:hAnsi="URWPalladioL-Roma" w:cs="URWPalladioL-Roma"/>
          <w:kern w:val="0"/>
          <w:sz w:val="16"/>
          <w:szCs w:val="16"/>
        </w:rPr>
        <w:t>linear regression.</w:t>
      </w:r>
    </w:p>
    <w:p w:rsidR="002C7C3A" w:rsidRPr="002C7C3A" w:rsidRDefault="002C7C3A" w:rsidP="009F1C6B">
      <w:pPr>
        <w:autoSpaceDE w:val="0"/>
        <w:autoSpaceDN w:val="0"/>
        <w:adjustRightInd w:val="0"/>
        <w:jc w:val="left"/>
        <w:rPr>
          <w:rFonts w:ascii="URWPalladioL-Bold" w:hAnsi="URWPalladioL-Bold" w:cs="URWPalladioL-Bold"/>
          <w:b/>
          <w:bCs/>
          <w:kern w:val="0"/>
          <w:sz w:val="12"/>
          <w:szCs w:val="12"/>
        </w:rPr>
      </w:pPr>
      <w:r>
        <w:rPr>
          <w:rFonts w:ascii="URWPalladioL-Roma" w:hAnsi="URWPalladioL-Roma" w:cs="URWPalladioL-Roma" w:hint="eastAsia"/>
          <w:kern w:val="0"/>
          <w:sz w:val="16"/>
          <w:szCs w:val="16"/>
        </w:rPr>
        <w:t>最后</w:t>
      </w:r>
      <m:oMath>
        <m:sSub>
          <m:sSubPr>
            <m:ctrlPr>
              <w:rPr>
                <w:rFonts w:ascii="Cambria Math" w:hAnsi="Cambria Math" w:cs="URWPalladioL-Roma"/>
                <w:kern w:val="0"/>
                <w:sz w:val="16"/>
                <w:szCs w:val="16"/>
              </w:rPr>
            </m:ctrlPr>
          </m:sSubPr>
          <m:e>
            <m:r>
              <m:rPr>
                <m:sty m:val="bi"/>
              </m:rPr>
              <w:rPr>
                <w:rFonts w:ascii="Cambria Math" w:hAnsi="Cambria Math" w:cs="URWPalladioL-Roma" w:hint="eastAsia"/>
                <w:kern w:val="0"/>
                <w:sz w:val="16"/>
                <w:szCs w:val="16"/>
              </w:rPr>
              <m:t>M</m:t>
            </m:r>
          </m:e>
          <m:sub>
            <m:r>
              <m:rPr>
                <m:sty m:val="b"/>
              </m:rPr>
              <w:rPr>
                <w:rFonts w:ascii="Cambria Math" w:hAnsi="Cambria Math" w:cs="URWPalladioL-Roma" w:hint="eastAsia"/>
                <w:kern w:val="0"/>
                <w:sz w:val="16"/>
                <w:szCs w:val="16"/>
              </w:rPr>
              <m:t>1</m:t>
            </m:r>
          </m:sub>
        </m:sSub>
        <m:sSub>
          <m:sSubPr>
            <m:ctrlPr>
              <w:rPr>
                <w:rFonts w:ascii="Cambria Math" w:hAnsi="Cambria Math" w:cs="URWPalladioL-Roma"/>
                <w:kern w:val="0"/>
                <w:sz w:val="16"/>
                <w:szCs w:val="16"/>
              </w:rPr>
            </m:ctrlPr>
          </m:sSubPr>
          <m:e>
            <m:r>
              <m:rPr>
                <m:sty m:val="bi"/>
              </m:rPr>
              <w:rPr>
                <w:rFonts w:ascii="Cambria Math" w:hAnsi="Cambria Math" w:cs="URWPalladioL-Roma" w:hint="eastAsia"/>
                <w:kern w:val="0"/>
                <w:sz w:val="16"/>
                <w:szCs w:val="16"/>
              </w:rPr>
              <m:t>M</m:t>
            </m:r>
          </m:e>
          <m:sub>
            <m:r>
              <m:rPr>
                <m:sty m:val="b"/>
              </m:rPr>
              <w:rPr>
                <w:rFonts w:ascii="Cambria Math" w:hAnsi="Cambria Math" w:cs="URWPalladioL-Roma" w:hint="eastAsia"/>
                <w:kern w:val="0"/>
                <w:sz w:val="16"/>
                <w:szCs w:val="16"/>
              </w:rPr>
              <m:t>2</m:t>
            </m:r>
          </m:sub>
        </m:sSub>
      </m:oMath>
      <w:r>
        <w:rPr>
          <w:rFonts w:ascii="URWPalladioL-Roma" w:hAnsi="URWPalladioL-Roma" w:cs="URWPalladioL-Roma" w:hint="eastAsia"/>
          <w:kern w:val="0"/>
          <w:sz w:val="16"/>
          <w:szCs w:val="16"/>
        </w:rPr>
        <w:t>给出了线性回归系数。</w:t>
      </w:r>
    </w:p>
    <w:p w:rsidR="009F1C6B" w:rsidRDefault="009F1C6B" w:rsidP="009F1C6B">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As we can see from the results above, the intercept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is zero and the slope of the line is one. In other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words, the model can be expressed by the following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equation:</w:t>
      </w:r>
    </w:p>
    <w:p w:rsidR="002C7C3A" w:rsidRDefault="002C7C3A" w:rsidP="009F1C6B">
      <w:pPr>
        <w:autoSpaceDE w:val="0"/>
        <w:autoSpaceDN w:val="0"/>
        <w:adjustRightInd w:val="0"/>
        <w:jc w:val="left"/>
        <w:rPr>
          <w:rFonts w:ascii="URWPalladioL-Roma" w:hAnsi="URWPalladioL-Roma" w:cs="URWPalladioL-Roma"/>
          <w:kern w:val="0"/>
          <w:sz w:val="20"/>
          <w:szCs w:val="20"/>
        </w:rPr>
      </w:pPr>
      <w:r w:rsidRPr="002C7C3A">
        <w:rPr>
          <w:rFonts w:ascii="URWPalladioL-Roma" w:hAnsi="URWPalladioL-Roma" w:cs="URWPalladioL-Roma" w:hint="eastAsia"/>
          <w:kern w:val="0"/>
          <w:sz w:val="20"/>
          <w:szCs w:val="20"/>
        </w:rPr>
        <w:t>从上面的结果我们可以看出，模型的截距为零，线的斜率为</w:t>
      </w:r>
      <w:r w:rsidRPr="002C7C3A">
        <w:rPr>
          <w:rFonts w:ascii="URWPalladioL-Roma" w:hAnsi="URWPalladioL-Roma" w:cs="URWPalladioL-Roma" w:hint="eastAsia"/>
          <w:kern w:val="0"/>
          <w:sz w:val="20"/>
          <w:szCs w:val="20"/>
        </w:rPr>
        <w:t>1</w:t>
      </w:r>
      <w:r w:rsidRPr="002C7C3A">
        <w:rPr>
          <w:rFonts w:ascii="URWPalladioL-Roma" w:hAnsi="URWPalladioL-Roma" w:cs="URWPalladioL-Roma" w:hint="eastAsia"/>
          <w:kern w:val="0"/>
          <w:sz w:val="20"/>
          <w:szCs w:val="20"/>
        </w:rPr>
        <w:t>。</w:t>
      </w:r>
      <w:r w:rsidRPr="002C7C3A">
        <w:rPr>
          <w:rFonts w:ascii="URWPalladioL-Roma" w:hAnsi="URWPalladioL-Roma" w:cs="URWPalladioL-Roma" w:hint="eastAsia"/>
          <w:kern w:val="0"/>
          <w:sz w:val="20"/>
          <w:szCs w:val="20"/>
        </w:rPr>
        <w:t xml:space="preserve"> </w:t>
      </w:r>
      <w:r w:rsidRPr="002C7C3A">
        <w:rPr>
          <w:rFonts w:ascii="URWPalladioL-Roma" w:hAnsi="URWPalladioL-Roma" w:cs="URWPalladioL-Roma" w:hint="eastAsia"/>
          <w:kern w:val="0"/>
          <w:sz w:val="20"/>
          <w:szCs w:val="20"/>
        </w:rPr>
        <w:t>换句话说，该模型可以用以下等式表示：</w:t>
      </w:r>
    </w:p>
    <w:p w:rsidR="009F1C6B" w:rsidRDefault="009F1C6B" w:rsidP="009F1C6B">
      <w:pPr>
        <w:autoSpaceDE w:val="0"/>
        <w:autoSpaceDN w:val="0"/>
        <w:adjustRightInd w:val="0"/>
        <w:ind w:firstLineChars="100" w:firstLine="201"/>
        <w:jc w:val="left"/>
        <w:rPr>
          <w:rFonts w:ascii="URWPalladioL-Roma" w:hAnsi="URWPalladioL-Roma" w:cs="URWPalladioL-Roma"/>
          <w:kern w:val="0"/>
          <w:sz w:val="16"/>
          <w:szCs w:val="16"/>
        </w:rPr>
      </w:pPr>
      <w:r>
        <w:rPr>
          <w:rFonts w:ascii="URWPalladioL-Bold" w:hAnsi="URWPalladioL-Bold" w:cs="URWPalladioL-Bold"/>
          <w:b/>
          <w:bCs/>
          <w:kern w:val="0"/>
          <w:sz w:val="20"/>
          <w:szCs w:val="20"/>
        </w:rPr>
        <w:t xml:space="preserve">Y </w:t>
      </w:r>
      <w:r>
        <w:rPr>
          <w:rFonts w:ascii="CMR10" w:hAnsi="CMR10" w:cs="CMR10"/>
          <w:kern w:val="0"/>
          <w:szCs w:val="21"/>
        </w:rPr>
        <w:t xml:space="preserve">= </w:t>
      </w:r>
      <w:r>
        <w:rPr>
          <w:rFonts w:ascii="URWPalladioL-Bold" w:hAnsi="URWPalladioL-Bold" w:cs="URWPalladioL-Bold"/>
          <w:b/>
          <w:bCs/>
          <w:kern w:val="0"/>
          <w:sz w:val="20"/>
          <w:szCs w:val="20"/>
        </w:rPr>
        <w:t>x</w:t>
      </w:r>
      <w:r>
        <w:rPr>
          <w:rFonts w:ascii="URWPalladioL-Roma" w:hAnsi="URWPalladioL-Roma" w:cs="URWPalladioL-Roma"/>
          <w:kern w:val="0"/>
          <w:sz w:val="20"/>
          <w:szCs w:val="20"/>
        </w:rPr>
        <w:t xml:space="preserve">, </w:t>
      </w:r>
      <w:r>
        <w:rPr>
          <w:rFonts w:ascii="URWPalladioL-Roma" w:hAnsi="URWPalladioL-Roma" w:cs="URWPalladioL-Roma" w:hint="eastAsia"/>
          <w:kern w:val="0"/>
          <w:sz w:val="20"/>
          <w:szCs w:val="20"/>
        </w:rPr>
        <w:t xml:space="preserve">                     </w:t>
      </w:r>
      <w:r>
        <w:rPr>
          <w:rFonts w:ascii="URWPalladioL-Roma" w:hAnsi="URWPalladioL-Roma" w:cs="URWPalladioL-Roma" w:hint="eastAsia"/>
          <w:kern w:val="0"/>
          <w:sz w:val="16"/>
          <w:szCs w:val="16"/>
        </w:rPr>
        <w:t xml:space="preserve">    </w:t>
      </w:r>
      <w:r w:rsidRPr="009F1C6B">
        <w:rPr>
          <w:rFonts w:ascii="URWPalladioL-Roma" w:hAnsi="URWPalladioL-Roma" w:cs="URWPalladioL-Roma"/>
          <w:kern w:val="0"/>
          <w:sz w:val="16"/>
          <w:szCs w:val="16"/>
        </w:rPr>
        <w:t>(4.19)</w:t>
      </w:r>
    </w:p>
    <w:p w:rsidR="009F1C6B" w:rsidRDefault="009F1C6B" w:rsidP="009F1C6B">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Remember that the model is</w:t>
      </w:r>
      <w:r>
        <w:rPr>
          <w:rFonts w:ascii="URWPalladioL-Roma" w:hAnsi="URWPalladioL-Roma" w:cs="URWPalladioL-Roma" w:hint="eastAsia"/>
          <w:kern w:val="0"/>
          <w:sz w:val="16"/>
          <w:szCs w:val="16"/>
        </w:rPr>
        <w:t xml:space="preserve"> </w:t>
      </w:r>
      <w:r w:rsidRPr="009F1C6B">
        <w:rPr>
          <w:rFonts w:ascii="URWPalladioL-Roma" w:hAnsi="URWPalladioL-Roma" w:cs="URWPalladioL-Roma"/>
          <w:kern w:val="0"/>
          <w:sz w:val="16"/>
          <w:szCs w:val="16"/>
        </w:rPr>
        <w:t xml:space="preserve">Y = </w:t>
      </w:r>
      <m:oMath>
        <m:sSub>
          <m:sSubPr>
            <m:ctrlPr>
              <w:rPr>
                <w:rFonts w:ascii="Cambria Math" w:hAnsi="Cambria Math" w:cs="URWPalladioL-Roma"/>
                <w:kern w:val="0"/>
                <w:sz w:val="16"/>
                <w:szCs w:val="16"/>
              </w:rPr>
            </m:ctrlPr>
          </m:sSubPr>
          <m:e>
            <m:r>
              <m:rPr>
                <m:sty m:val="p"/>
              </m:rPr>
              <w:rPr>
                <w:rFonts w:ascii="Cambria Math" w:hAnsi="Cambria Math" w:cs="URWPalladioL-Roma"/>
                <w:kern w:val="0"/>
                <w:sz w:val="16"/>
                <w:szCs w:val="16"/>
              </w:rPr>
              <m:t>β</m:t>
            </m:r>
          </m:e>
          <m:sub>
            <m:r>
              <m:rPr>
                <m:sty m:val="p"/>
              </m:rPr>
              <w:rPr>
                <w:rFonts w:ascii="Cambria Math" w:hAnsi="Cambria Math" w:cs="URWPalladioL-Roma"/>
                <w:kern w:val="0"/>
                <w:sz w:val="16"/>
                <w:szCs w:val="16"/>
              </w:rPr>
              <m:t>0</m:t>
            </m:r>
          </m:sub>
        </m:sSub>
      </m:oMath>
      <w:r w:rsidRPr="009F1C6B">
        <w:rPr>
          <w:rFonts w:ascii="URWPalladioL-Roma" w:hAnsi="URWPalladioL-Roma" w:cs="URWPalladioL-Roma"/>
          <w:kern w:val="0"/>
          <w:sz w:val="16"/>
          <w:szCs w:val="16"/>
        </w:rPr>
        <w:t xml:space="preserve"> + </w:t>
      </w:r>
      <m:oMath>
        <m:sSub>
          <m:sSubPr>
            <m:ctrlPr>
              <w:rPr>
                <w:rFonts w:ascii="Cambria Math" w:hAnsi="Cambria Math" w:cs="URWPalladioL-Roma"/>
                <w:kern w:val="0"/>
                <w:sz w:val="16"/>
                <w:szCs w:val="16"/>
              </w:rPr>
            </m:ctrlPr>
          </m:sSubPr>
          <m:e>
            <m:r>
              <m:rPr>
                <m:sty m:val="p"/>
              </m:rPr>
              <w:rPr>
                <w:rFonts w:ascii="Cambria Math" w:hAnsi="Cambria Math" w:cs="URWPalladioL-Roma"/>
                <w:kern w:val="0"/>
                <w:sz w:val="16"/>
                <w:szCs w:val="16"/>
              </w:rPr>
              <m:t>β</m:t>
            </m:r>
          </m:e>
          <m:sub>
            <m:r>
              <m:rPr>
                <m:sty m:val="p"/>
              </m:rPr>
              <w:rPr>
                <w:rFonts w:ascii="Cambria Math" w:hAnsi="Cambria Math" w:cs="URWPalladioL-Roma"/>
                <w:kern w:val="0"/>
                <w:sz w:val="16"/>
                <w:szCs w:val="16"/>
              </w:rPr>
              <m:t>1</m:t>
            </m:r>
          </m:sub>
        </m:sSub>
      </m:oMath>
      <w:r w:rsidRPr="009F1C6B">
        <w:rPr>
          <w:rFonts w:ascii="URWPalladioL-Roma" w:hAnsi="URWPalladioL-Roma" w:cs="URWPalladioL-Roma"/>
          <w:kern w:val="0"/>
          <w:sz w:val="16"/>
          <w:szCs w:val="16"/>
        </w:rPr>
        <w:t>x.</w:t>
      </w:r>
    </w:p>
    <w:p w:rsidR="002C7C3A" w:rsidRDefault="002C7C3A" w:rsidP="009F1C6B">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还记得模型是用</w:t>
      </w:r>
      <w:r w:rsidRPr="009F1C6B">
        <w:rPr>
          <w:rFonts w:ascii="URWPalladioL-Roma" w:hAnsi="URWPalladioL-Roma" w:cs="URWPalladioL-Roma"/>
          <w:kern w:val="0"/>
          <w:sz w:val="16"/>
          <w:szCs w:val="16"/>
        </w:rPr>
        <w:t xml:space="preserve">Y = </w:t>
      </w:r>
      <m:oMath>
        <m:sSub>
          <m:sSubPr>
            <m:ctrlPr>
              <w:rPr>
                <w:rFonts w:ascii="Cambria Math" w:hAnsi="Cambria Math" w:cs="URWPalladioL-Roma"/>
                <w:kern w:val="0"/>
                <w:sz w:val="16"/>
                <w:szCs w:val="16"/>
              </w:rPr>
            </m:ctrlPr>
          </m:sSubPr>
          <m:e>
            <m:r>
              <m:rPr>
                <m:sty m:val="p"/>
              </m:rPr>
              <w:rPr>
                <w:rFonts w:ascii="Cambria Math" w:hAnsi="Cambria Math" w:cs="URWPalladioL-Roma"/>
                <w:kern w:val="0"/>
                <w:sz w:val="16"/>
                <w:szCs w:val="16"/>
              </w:rPr>
              <m:t>β</m:t>
            </m:r>
          </m:e>
          <m:sub>
            <m:r>
              <m:rPr>
                <m:sty m:val="p"/>
              </m:rPr>
              <w:rPr>
                <w:rFonts w:ascii="Cambria Math" w:hAnsi="Cambria Math" w:cs="URWPalladioL-Roma"/>
                <w:kern w:val="0"/>
                <w:sz w:val="16"/>
                <w:szCs w:val="16"/>
              </w:rPr>
              <m:t>0</m:t>
            </m:r>
          </m:sub>
        </m:sSub>
      </m:oMath>
      <w:r w:rsidRPr="009F1C6B">
        <w:rPr>
          <w:rFonts w:ascii="URWPalladioL-Roma" w:hAnsi="URWPalladioL-Roma" w:cs="URWPalladioL-Roma"/>
          <w:kern w:val="0"/>
          <w:sz w:val="16"/>
          <w:szCs w:val="16"/>
        </w:rPr>
        <w:t xml:space="preserve"> + </w:t>
      </w:r>
      <m:oMath>
        <m:sSub>
          <m:sSubPr>
            <m:ctrlPr>
              <w:rPr>
                <w:rFonts w:ascii="Cambria Math" w:hAnsi="Cambria Math" w:cs="URWPalladioL-Roma"/>
                <w:kern w:val="0"/>
                <w:sz w:val="16"/>
                <w:szCs w:val="16"/>
              </w:rPr>
            </m:ctrlPr>
          </m:sSubPr>
          <m:e>
            <m:r>
              <m:rPr>
                <m:sty m:val="p"/>
              </m:rPr>
              <w:rPr>
                <w:rFonts w:ascii="Cambria Math" w:hAnsi="Cambria Math" w:cs="URWPalladioL-Roma"/>
                <w:kern w:val="0"/>
                <w:sz w:val="16"/>
                <w:szCs w:val="16"/>
              </w:rPr>
              <m:t>β</m:t>
            </m:r>
          </m:e>
          <m:sub>
            <m:r>
              <m:rPr>
                <m:sty m:val="p"/>
              </m:rPr>
              <w:rPr>
                <w:rFonts w:ascii="Cambria Math" w:hAnsi="Cambria Math" w:cs="URWPalladioL-Roma"/>
                <w:kern w:val="0"/>
                <w:sz w:val="16"/>
                <w:szCs w:val="16"/>
              </w:rPr>
              <m:t>1</m:t>
            </m:r>
          </m:sub>
        </m:sSub>
      </m:oMath>
      <w:r w:rsidRPr="009F1C6B">
        <w:rPr>
          <w:rFonts w:ascii="URWPalladioL-Roma" w:hAnsi="URWPalladioL-Roma" w:cs="URWPalladioL-Roma"/>
          <w:kern w:val="0"/>
          <w:sz w:val="16"/>
          <w:szCs w:val="16"/>
        </w:rPr>
        <w:t>x.</w:t>
      </w:r>
      <w:r>
        <w:rPr>
          <w:rFonts w:ascii="URWPalladioL-Roma" w:hAnsi="URWPalladioL-Roma" w:cs="URWPalladioL-Roma" w:hint="eastAsia"/>
          <w:kern w:val="0"/>
          <w:sz w:val="16"/>
          <w:szCs w:val="16"/>
        </w:rPr>
        <w:t>表示的。</w:t>
      </w:r>
    </w:p>
    <w:p w:rsidR="009F1C6B" w:rsidRDefault="009F1C6B" w:rsidP="009F1C6B">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and therefore the line of best fit is given by a line at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45</m:t>
            </m:r>
          </m:e>
          <m:sup>
            <m:r>
              <w:rPr>
                <w:rFonts w:ascii="Cambria Math" w:hAnsi="Cambria Math" w:cs="URWPalladioL-Roma"/>
                <w:kern w:val="0"/>
                <w:sz w:val="20"/>
                <w:szCs w:val="20"/>
              </w:rPr>
              <m:t>o</m:t>
            </m:r>
          </m:sup>
        </m:sSup>
      </m:oMath>
      <w:r>
        <w:rPr>
          <w:rFonts w:ascii="URWPalladioL-Roma" w:hAnsi="URWPalladioL-Roma" w:cs="URWPalladioL-Roma"/>
          <w:kern w:val="0"/>
          <w:sz w:val="20"/>
          <w:szCs w:val="20"/>
        </w:rPr>
        <w:t>crossing the o</w:t>
      </w:r>
      <w:r w:rsidR="00D60A06">
        <w:rPr>
          <w:rFonts w:ascii="URWPalladioL-Roma" w:hAnsi="URWPalladioL-Roma" w:cs="URWPalladioL-Roma"/>
          <w:kern w:val="0"/>
          <w:sz w:val="20"/>
          <w:szCs w:val="20"/>
        </w:rPr>
        <w:t>rigin, as can be seen in Figure</w:t>
      </w:r>
      <w:r w:rsidR="00D60A06">
        <w:rPr>
          <w:rFonts w:ascii="URWPalladioL-Roma" w:hAnsi="URWPalladioL-Roma" w:cs="URWPalladioL-Roma" w:hint="eastAsia"/>
          <w:kern w:val="0"/>
          <w:sz w:val="20"/>
          <w:szCs w:val="20"/>
        </w:rPr>
        <w:t xml:space="preserv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w:t>
      </w:r>
      <w:r>
        <w:rPr>
          <w:rFonts w:ascii="URWPalladioL-Roma" w:hAnsi="URWPalladioL-Roma" w:cs="URWPalladioL-Roma"/>
          <w:kern w:val="0"/>
          <w:sz w:val="20"/>
          <w:szCs w:val="20"/>
        </w:rPr>
        <w:t xml:space="preserve">. </w:t>
      </w:r>
      <w:r w:rsidR="00D60A0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grey</w:t>
      </w:r>
      <w:r w:rsidR="00D56252">
        <w:rPr>
          <w:rFonts w:ascii="CMSY10" w:hAnsi="CMSY10" w:cs="CMSY10" w:hint="eastAsia"/>
          <w:kern w:val="0"/>
          <w:sz w:val="16"/>
          <w:szCs w:val="16"/>
        </w:rPr>
        <w:t xml:space="preserve"> </w:t>
      </w:r>
      <w:r>
        <w:rPr>
          <w:rFonts w:ascii="URWPalladioL-Roma" w:hAnsi="URWPalladioL-Roma" w:cs="URWPalladioL-Roma"/>
          <w:kern w:val="0"/>
          <w:sz w:val="20"/>
          <w:szCs w:val="20"/>
        </w:rPr>
        <w:t>circles correspond to the data points used for the regression,</w:t>
      </w:r>
      <w:r w:rsidR="00D56252">
        <w:rPr>
          <w:rFonts w:ascii="CMSY10" w:hAnsi="CMSY10" w:cs="CMSY10" w:hint="eastAsia"/>
          <w:kern w:val="0"/>
          <w:sz w:val="16"/>
          <w:szCs w:val="16"/>
        </w:rPr>
        <w:t xml:space="preserve"> </w:t>
      </w:r>
      <w:r>
        <w:rPr>
          <w:rFonts w:ascii="URWPalladioL-Roma" w:hAnsi="URWPalladioL-Roma" w:cs="URWPalladioL-Roma"/>
          <w:kern w:val="0"/>
          <w:sz w:val="20"/>
          <w:szCs w:val="20"/>
        </w:rPr>
        <w:t>and the line is given by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19</w:t>
      </w:r>
      <w:r>
        <w:rPr>
          <w:rFonts w:ascii="URWPalladioL-Roma" w:hAnsi="URWPalladioL-Roma" w:cs="URWPalladioL-Roma"/>
          <w:kern w:val="0"/>
          <w:sz w:val="20"/>
          <w:szCs w:val="20"/>
        </w:rPr>
        <w:t>).</w:t>
      </w:r>
    </w:p>
    <w:p w:rsidR="00D60A06" w:rsidRDefault="00D60A06" w:rsidP="009F1C6B">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因此，最佳拟合线由经过</w:t>
      </w:r>
      <w:r w:rsidRPr="00D60A06">
        <w:rPr>
          <w:rFonts w:ascii="URWPalladioL-Roma" w:hAnsi="URWPalladioL-Roma" w:cs="URWPalladioL-Roma" w:hint="eastAsia"/>
          <w:kern w:val="0"/>
          <w:sz w:val="20"/>
          <w:szCs w:val="20"/>
        </w:rPr>
        <w:t>原点</w:t>
      </w:r>
      <w:r>
        <w:rPr>
          <w:rFonts w:ascii="URWPalladioL-Roma" w:hAnsi="URWPalladioL-Roma" w:cs="URWPalladioL-Roma" w:hint="eastAsia"/>
          <w:kern w:val="0"/>
          <w:sz w:val="20"/>
          <w:szCs w:val="20"/>
        </w:rPr>
        <w:t>夹角为</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45</m:t>
            </m:r>
          </m:e>
          <m:sup>
            <m:r>
              <w:rPr>
                <w:rFonts w:ascii="Cambria Math" w:hAnsi="Cambria Math" w:cs="URWPalladioL-Roma"/>
                <w:kern w:val="0"/>
                <w:sz w:val="20"/>
                <w:szCs w:val="20"/>
              </w:rPr>
              <m:t>o</m:t>
            </m:r>
          </m:sup>
        </m:sSup>
      </m:oMath>
      <w:r w:rsidRPr="00D60A06">
        <w:rPr>
          <w:rFonts w:ascii="URWPalladioL-Roma" w:hAnsi="URWPalladioL-Roma" w:cs="URWPalladioL-Roma" w:hint="eastAsia"/>
          <w:kern w:val="0"/>
          <w:sz w:val="20"/>
          <w:szCs w:val="20"/>
        </w:rPr>
        <w:t>线给出，如图</w:t>
      </w:r>
      <w:r w:rsidRPr="00D60A06">
        <w:rPr>
          <w:rFonts w:ascii="URWPalladioL-Roma" w:hAnsi="URWPalladioL-Roma" w:cs="URWPalladioL-Roma" w:hint="eastAsia"/>
          <w:kern w:val="0"/>
          <w:sz w:val="20"/>
          <w:szCs w:val="20"/>
        </w:rPr>
        <w:t>4.1</w:t>
      </w:r>
      <w:r w:rsidRPr="00D60A06">
        <w:rPr>
          <w:rFonts w:ascii="URWPalladioL-Roma" w:hAnsi="URWPalladioL-Roma" w:cs="URWPalladioL-Roma" w:hint="eastAsia"/>
          <w:kern w:val="0"/>
          <w:sz w:val="20"/>
          <w:szCs w:val="20"/>
        </w:rPr>
        <w:t>所示。灰色圆圈对应于回归</w:t>
      </w:r>
      <w:r>
        <w:rPr>
          <w:rFonts w:ascii="URWPalladioL-Roma" w:hAnsi="URWPalladioL-Roma" w:cs="URWPalladioL-Roma" w:hint="eastAsia"/>
          <w:kern w:val="0"/>
          <w:sz w:val="20"/>
          <w:szCs w:val="20"/>
        </w:rPr>
        <w:t>计算中</w:t>
      </w:r>
      <w:r w:rsidRPr="00D60A06">
        <w:rPr>
          <w:rFonts w:ascii="URWPalladioL-Roma" w:hAnsi="URWPalladioL-Roma" w:cs="URWPalladioL-Roma" w:hint="eastAsia"/>
          <w:kern w:val="0"/>
          <w:sz w:val="20"/>
          <w:szCs w:val="20"/>
        </w:rPr>
        <w:t>的数据点，并且该线由等式（</w:t>
      </w:r>
      <w:r w:rsidRPr="00D60A06">
        <w:rPr>
          <w:rFonts w:ascii="URWPalladioL-Roma" w:hAnsi="URWPalladioL-Roma" w:cs="URWPalladioL-Roma" w:hint="eastAsia"/>
          <w:kern w:val="0"/>
          <w:sz w:val="20"/>
          <w:szCs w:val="20"/>
        </w:rPr>
        <w:t>4.19</w:t>
      </w:r>
      <w:r w:rsidRPr="00D60A06">
        <w:rPr>
          <w:rFonts w:ascii="URWPalladioL-Roma" w:hAnsi="URWPalladioL-Roma" w:cs="URWPalladioL-Roma" w:hint="eastAsia"/>
          <w:kern w:val="0"/>
          <w:sz w:val="20"/>
          <w:szCs w:val="20"/>
        </w:rPr>
        <w:t>）给出。</w:t>
      </w:r>
    </w:p>
    <w:p w:rsidR="00D60A06" w:rsidRDefault="00D60A06" w:rsidP="00D60A06">
      <w:pPr>
        <w:autoSpaceDE w:val="0"/>
        <w:autoSpaceDN w:val="0"/>
        <w:adjustRightInd w:val="0"/>
        <w:jc w:val="left"/>
        <w:rPr>
          <w:rFonts w:ascii="URWPalladioL-Roma" w:hAnsi="URWPalladioL-Roma" w:cs="URWPalladioL-Roma"/>
          <w:kern w:val="0"/>
          <w:sz w:val="20"/>
          <w:szCs w:val="20"/>
        </w:rPr>
      </w:pPr>
      <w:r>
        <w:rPr>
          <w:noProof/>
        </w:rPr>
        <w:drawing>
          <wp:inline distT="0" distB="0" distL="0" distR="0" wp14:anchorId="37EAC0FC" wp14:editId="43FA5B66">
            <wp:extent cx="2124134" cy="142405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29701" cy="1427782"/>
                    </a:xfrm>
                    <a:prstGeom prst="rect">
                      <a:avLst/>
                    </a:prstGeom>
                  </pic:spPr>
                </pic:pic>
              </a:graphicData>
            </a:graphic>
          </wp:inline>
        </w:drawing>
      </w:r>
    </w:p>
    <w:p w:rsidR="00D60A06" w:rsidRDefault="00D60A06" w:rsidP="00D60A0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1</w:t>
      </w:r>
      <w:r>
        <w:rPr>
          <w:rFonts w:ascii="URWPalladioL-Roma" w:hAnsi="URWPalladioL-Roma" w:cs="URWPalladioL-Roma"/>
          <w:kern w:val="0"/>
          <w:sz w:val="16"/>
          <w:szCs w:val="16"/>
        </w:rPr>
        <w:t>: The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procedure for a very well-behaved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dataset where all data points are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perfectly aligned. The residuals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this case are all zero.</w:t>
      </w:r>
    </w:p>
    <w:p w:rsidR="00D60A06" w:rsidRPr="00D60A06" w:rsidRDefault="00D60A06" w:rsidP="009F1C6B">
      <w:pPr>
        <w:autoSpaceDE w:val="0"/>
        <w:autoSpaceDN w:val="0"/>
        <w:adjustRightInd w:val="0"/>
        <w:jc w:val="left"/>
        <w:rPr>
          <w:rFonts w:ascii="URWPalladioL-Roma" w:hAnsi="URWPalladioL-Roma" w:cs="URWPalladioL-Roma"/>
          <w:kern w:val="0"/>
          <w:sz w:val="16"/>
          <w:szCs w:val="16"/>
        </w:rPr>
      </w:pPr>
      <w:r w:rsidRPr="00D60A06">
        <w:rPr>
          <w:rFonts w:ascii="URWPalladioL-Roma" w:hAnsi="URWPalladioL-Roma" w:cs="URWPalladioL-Roma" w:hint="eastAsia"/>
          <w:kern w:val="0"/>
          <w:sz w:val="16"/>
          <w:szCs w:val="16"/>
        </w:rPr>
        <w:t>图</w:t>
      </w:r>
      <w:r w:rsidRPr="00D60A06">
        <w:rPr>
          <w:rFonts w:ascii="URWPalladioL-Roma" w:hAnsi="URWPalladioL-Roma" w:cs="URWPalladioL-Roma" w:hint="eastAsia"/>
          <w:kern w:val="0"/>
          <w:sz w:val="16"/>
          <w:szCs w:val="16"/>
        </w:rPr>
        <w:t>4.1</w:t>
      </w:r>
      <w:r w:rsidRPr="00D60A06">
        <w:rPr>
          <w:rFonts w:ascii="URWPalladioL-Roma" w:hAnsi="URWPalladioL-Roma" w:cs="URWPalladioL-Roma" w:hint="eastAsia"/>
          <w:kern w:val="0"/>
          <w:sz w:val="16"/>
          <w:szCs w:val="16"/>
        </w:rPr>
        <w:t>：非常好的数据集的回归过程，其中所有数据点完全对齐。</w:t>
      </w:r>
      <w:r w:rsidRPr="00D60A06">
        <w:rPr>
          <w:rFonts w:ascii="URWPalladioL-Roma" w:hAnsi="URWPalladioL-Roma" w:cs="URWPalladioL-Roma" w:hint="eastAsia"/>
          <w:kern w:val="0"/>
          <w:sz w:val="16"/>
          <w:szCs w:val="16"/>
        </w:rPr>
        <w:t xml:space="preserve"> </w:t>
      </w:r>
      <w:r w:rsidRPr="00D60A06">
        <w:rPr>
          <w:rFonts w:ascii="URWPalladioL-Roma" w:hAnsi="URWPalladioL-Roma" w:cs="URWPalladioL-Roma" w:hint="eastAsia"/>
          <w:kern w:val="0"/>
          <w:sz w:val="16"/>
          <w:szCs w:val="16"/>
        </w:rPr>
        <w:t>在这种情况下，残差都是零。</w:t>
      </w:r>
    </w:p>
    <w:p w:rsidR="00D56252" w:rsidRDefault="00D56252" w:rsidP="009F1C6B">
      <w:pPr>
        <w:autoSpaceDE w:val="0"/>
        <w:autoSpaceDN w:val="0"/>
        <w:adjustRightInd w:val="0"/>
        <w:jc w:val="left"/>
        <w:rPr>
          <w:rFonts w:ascii="URWPalladioL-Roma" w:hAnsi="URWPalladioL-Roma" w:cs="URWPalladioL-Roma"/>
          <w:kern w:val="0"/>
          <w:sz w:val="20"/>
          <w:szCs w:val="20"/>
        </w:rPr>
      </w:pPr>
    </w:p>
    <w:p w:rsidR="00D56252" w:rsidRDefault="00D56252" w:rsidP="00D5625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Not only is it important to be able to carry out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operations that enable</w:t>
      </w:r>
      <w:r w:rsidR="00D60A06">
        <w:rPr>
          <w:rFonts w:ascii="URWPalladioL-Roma" w:hAnsi="URWPalladioL-Roma" w:cs="URWPalladioL-Roma"/>
          <w:kern w:val="0"/>
          <w:sz w:val="20"/>
          <w:szCs w:val="20"/>
        </w:rPr>
        <w:t xml:space="preserve"> us to determine the regression</w:t>
      </w:r>
      <w:r w:rsidR="00D60A0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coefficients, but also we must be able to interpret them.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case of the intercept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oMath>
      <w:r>
        <w:rPr>
          <w:rFonts w:ascii="URWPalladioL-Roma" w:hAnsi="URWPalladioL-Roma" w:cs="URWPalladioL-Roma"/>
          <w:kern w:val="0"/>
          <w:sz w:val="20"/>
          <w:szCs w:val="20"/>
        </w:rPr>
        <w:t>, we can consider this to be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expected mean value of the predicted variable when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independent variable is not present. By the same token, a “unit” increase in the independent variable is associated</w:t>
      </w:r>
      <w:r w:rsidR="00594CB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with a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1</m:t>
            </m:r>
          </m:sub>
        </m:sSub>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“unit” increase in the predicted variable.</w:t>
      </w:r>
    </w:p>
    <w:p w:rsidR="00D60A06" w:rsidRPr="00D56252" w:rsidRDefault="00D60A06" w:rsidP="00D5625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lastRenderedPageBreak/>
        <w:t>不仅确定回归系数值的操作很重要</w:t>
      </w:r>
      <w:r w:rsidRPr="00D60A06">
        <w:rPr>
          <w:rFonts w:ascii="URWPalladioL-Roma" w:hAnsi="URWPalladioL-Roma" w:cs="URWPalladioL-Roma" w:hint="eastAsia"/>
          <w:kern w:val="0"/>
          <w:sz w:val="20"/>
          <w:szCs w:val="20"/>
        </w:rPr>
        <w:t>，能够解释它们</w:t>
      </w:r>
      <w:r>
        <w:rPr>
          <w:rFonts w:ascii="URWPalladioL-Roma" w:hAnsi="URWPalladioL-Roma" w:cs="URWPalladioL-Roma" w:hint="eastAsia"/>
          <w:kern w:val="0"/>
          <w:sz w:val="20"/>
          <w:szCs w:val="20"/>
        </w:rPr>
        <w:t>也很重要</w:t>
      </w:r>
      <w:r w:rsidRPr="00D60A06">
        <w:rPr>
          <w:rFonts w:ascii="URWPalladioL-Roma" w:hAnsi="URWPalladioL-Roma" w:cs="URWPalladioL-Roma" w:hint="eastAsia"/>
          <w:kern w:val="0"/>
          <w:sz w:val="20"/>
          <w:szCs w:val="20"/>
        </w:rPr>
        <w:t>。</w:t>
      </w:r>
      <w:r w:rsidRPr="00D60A06">
        <w:rPr>
          <w:rFonts w:ascii="URWPalladioL-Roma" w:hAnsi="URWPalladioL-Roma" w:cs="URWPalladioL-Roma" w:hint="eastAsia"/>
          <w:kern w:val="0"/>
          <w:sz w:val="20"/>
          <w:szCs w:val="20"/>
        </w:rPr>
        <w:t xml:space="preserve"> </w:t>
      </w:r>
      <w:r w:rsidRPr="00D60A06">
        <w:rPr>
          <w:rFonts w:ascii="URWPalladioL-Roma" w:hAnsi="URWPalladioL-Roma" w:cs="URWPalladioL-Roma" w:hint="eastAsia"/>
          <w:kern w:val="0"/>
          <w:sz w:val="20"/>
          <w:szCs w:val="20"/>
        </w:rPr>
        <w:t>在截距</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oMath>
      <w:r w:rsidRPr="00D60A06">
        <w:rPr>
          <w:rFonts w:ascii="URWPalladioL-Roma" w:hAnsi="URWPalladioL-Roma" w:cs="URWPalladioL-Roma" w:hint="eastAsia"/>
          <w:kern w:val="0"/>
          <w:sz w:val="20"/>
          <w:szCs w:val="20"/>
        </w:rPr>
        <w:t>的情况下，我们可以将其视为当不存在自变量时预测变量的预期平均值。出于同样的原因，自变量的“单位”增加与预测变量的</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1</m:t>
            </m:r>
          </m:sub>
        </m:sSub>
      </m:oMath>
      <w:r w:rsidR="00594CB8">
        <w:rPr>
          <w:rFonts w:ascii="URWPalladioL-Roma" w:hAnsi="URWPalladioL-Roma" w:cs="URWPalladioL-Roma" w:hint="eastAsia"/>
          <w:kern w:val="0"/>
          <w:sz w:val="20"/>
          <w:szCs w:val="20"/>
        </w:rPr>
        <w:t>“单位”</w:t>
      </w:r>
      <w:r w:rsidRPr="00D60A06">
        <w:rPr>
          <w:rFonts w:ascii="URWPalladioL-Roma" w:hAnsi="URWPalladioL-Roma" w:cs="URWPalladioL-Roma" w:hint="eastAsia"/>
          <w:kern w:val="0"/>
          <w:sz w:val="20"/>
          <w:szCs w:val="20"/>
        </w:rPr>
        <w:t>增加相关联。</w:t>
      </w:r>
    </w:p>
    <w:p w:rsidR="00D56252" w:rsidRDefault="00D56252" w:rsidP="00D5625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Not present here means that the</w:t>
      </w:r>
      <w:r>
        <w:rPr>
          <w:rFonts w:hint="eastAsia"/>
          <w:sz w:val="13"/>
          <w:szCs w:val="13"/>
        </w:rPr>
        <w:t xml:space="preserve"> </w:t>
      </w:r>
      <w:r>
        <w:rPr>
          <w:rFonts w:ascii="URWPalladioL-Roma" w:hAnsi="URWPalladioL-Roma" w:cs="URWPalladioL-Roma"/>
          <w:kern w:val="0"/>
          <w:sz w:val="16"/>
          <w:szCs w:val="16"/>
        </w:rPr>
        <w:t xml:space="preserve">dependent variable is zero, </w:t>
      </w:r>
      <w:r>
        <w:rPr>
          <w:rFonts w:ascii="URWPalladioL-Ital" w:hAnsi="URWPalladioL-Ital" w:cs="URWPalladioL-Ital"/>
          <w:kern w:val="0"/>
          <w:sz w:val="16"/>
          <w:szCs w:val="16"/>
        </w:rPr>
        <w:t xml:space="preserve">x </w:t>
      </w:r>
      <w:r>
        <w:rPr>
          <w:rFonts w:ascii="CMR10" w:hAnsi="CMR10" w:cs="CMR10"/>
          <w:kern w:val="0"/>
          <w:sz w:val="17"/>
          <w:szCs w:val="17"/>
        </w:rPr>
        <w:t xml:space="preserve">= </w:t>
      </w:r>
      <w:r>
        <w:rPr>
          <w:rFonts w:ascii="URWPalladioL-Roma" w:hAnsi="URWPalladioL-Roma" w:cs="URWPalladioL-Roma"/>
          <w:kern w:val="0"/>
          <w:sz w:val="16"/>
          <w:szCs w:val="16"/>
        </w:rPr>
        <w:t>0.</w:t>
      </w:r>
    </w:p>
    <w:p w:rsidR="00D56252" w:rsidRDefault="00594CB8" w:rsidP="00D56252">
      <w:pPr>
        <w:autoSpaceDE w:val="0"/>
        <w:autoSpaceDN w:val="0"/>
        <w:adjustRightInd w:val="0"/>
        <w:jc w:val="left"/>
        <w:rPr>
          <w:rFonts w:ascii="URWPalladioL-Roma" w:hAnsi="URWPalladioL-Roma" w:cs="URWPalladioL-Roma"/>
          <w:kern w:val="0"/>
          <w:sz w:val="16"/>
          <w:szCs w:val="16"/>
        </w:rPr>
      </w:pPr>
      <w:r w:rsidRPr="00594CB8">
        <w:rPr>
          <w:rFonts w:ascii="URWPalladioL-Roma" w:hAnsi="URWPalladioL-Roma" w:cs="URWPalladioL-Roma" w:hint="eastAsia"/>
          <w:kern w:val="0"/>
          <w:sz w:val="16"/>
          <w:szCs w:val="16"/>
        </w:rPr>
        <w:t>此处不存在表示因变量为零，</w:t>
      </w:r>
      <w:r w:rsidRPr="00594CB8">
        <w:rPr>
          <w:rFonts w:ascii="URWPalladioL-Roma" w:hAnsi="URWPalladioL-Roma" w:cs="URWPalladioL-Roma" w:hint="eastAsia"/>
          <w:kern w:val="0"/>
          <w:sz w:val="16"/>
          <w:szCs w:val="16"/>
        </w:rPr>
        <w:t>x = 0</w:t>
      </w:r>
      <w:r w:rsidRPr="00594CB8">
        <w:rPr>
          <w:rFonts w:ascii="URWPalladioL-Roma" w:hAnsi="URWPalladioL-Roma" w:cs="URWPalladioL-Roma" w:hint="eastAsia"/>
          <w:kern w:val="0"/>
          <w:sz w:val="16"/>
          <w:szCs w:val="16"/>
        </w:rPr>
        <w:t>。</w:t>
      </w:r>
    </w:p>
    <w:p w:rsidR="00D56252" w:rsidRDefault="00D56252" w:rsidP="00D5625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Please note that in the example used in this section, since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all the points considered are perfectly aligned, the line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best fit does indeed pass through every point. However,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 more realistic situation the presence of noise cannot be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ignored. This is why it is important to get an estimate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sum of squared residuals. A schematic representation of this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situation is shown in Figure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w:t>
      </w:r>
      <w:r>
        <w:rPr>
          <w:rFonts w:ascii="URWPalladioL-Roma" w:hAnsi="URWPalladioL-Roma" w:cs="URWPalladioL-Roma"/>
          <w:kern w:val="0"/>
          <w:sz w:val="20"/>
          <w:szCs w:val="20"/>
        </w:rPr>
        <w:t>, where the distance from</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each of the data points to the line of best fit is shown as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dot-dashed line.</w:t>
      </w:r>
    </w:p>
    <w:p w:rsidR="002C7C3A" w:rsidRDefault="00594CB8" w:rsidP="00D56252">
      <w:pPr>
        <w:autoSpaceDE w:val="0"/>
        <w:autoSpaceDN w:val="0"/>
        <w:adjustRightInd w:val="0"/>
        <w:jc w:val="left"/>
        <w:rPr>
          <w:rFonts w:ascii="URWPalladioL-Roma" w:hAnsi="URWPalladioL-Roma" w:cs="URWPalladioL-Roma"/>
          <w:kern w:val="0"/>
          <w:sz w:val="20"/>
          <w:szCs w:val="20"/>
        </w:rPr>
      </w:pPr>
      <w:r w:rsidRPr="00594CB8">
        <w:rPr>
          <w:rFonts w:ascii="URWPalladioL-Roma" w:hAnsi="URWPalladioL-Roma" w:cs="URWPalladioL-Roma" w:hint="eastAsia"/>
          <w:kern w:val="0"/>
          <w:sz w:val="20"/>
          <w:szCs w:val="20"/>
        </w:rPr>
        <w:t>请注意，在本节中使用的示例中，由于考虑的所有点都完全对齐，因此最佳拟合线确实通过了每个点。</w:t>
      </w:r>
      <w:r w:rsidRPr="00594CB8">
        <w:rPr>
          <w:rFonts w:ascii="URWPalladioL-Roma" w:hAnsi="URWPalladioL-Roma" w:cs="URWPalladioL-Roma" w:hint="eastAsia"/>
          <w:kern w:val="0"/>
          <w:sz w:val="20"/>
          <w:szCs w:val="20"/>
        </w:rPr>
        <w:t xml:space="preserve"> </w:t>
      </w:r>
      <w:r w:rsidRPr="00594CB8">
        <w:rPr>
          <w:rFonts w:ascii="URWPalladioL-Roma" w:hAnsi="URWPalladioL-Roma" w:cs="URWPalladioL-Roma" w:hint="eastAsia"/>
          <w:kern w:val="0"/>
          <w:sz w:val="20"/>
          <w:szCs w:val="20"/>
        </w:rPr>
        <w:t>然而，在更现实的情况下，噪声的存在不容忽视。</w:t>
      </w:r>
      <w:r w:rsidRPr="00594CB8">
        <w:rPr>
          <w:rFonts w:ascii="URWPalladioL-Roma" w:hAnsi="URWPalladioL-Roma" w:cs="URWPalladioL-Roma" w:hint="eastAsia"/>
          <w:kern w:val="0"/>
          <w:sz w:val="20"/>
          <w:szCs w:val="20"/>
        </w:rPr>
        <w:t xml:space="preserve"> </w:t>
      </w:r>
      <w:r w:rsidRPr="00594CB8">
        <w:rPr>
          <w:rFonts w:ascii="URWPalladioL-Roma" w:hAnsi="URWPalladioL-Roma" w:cs="URWPalladioL-Roma" w:hint="eastAsia"/>
          <w:kern w:val="0"/>
          <w:sz w:val="20"/>
          <w:szCs w:val="20"/>
        </w:rPr>
        <w:t>这就是为什么残差平方和的估计</w:t>
      </w:r>
      <w:r>
        <w:rPr>
          <w:rFonts w:ascii="URWPalladioL-Roma" w:hAnsi="URWPalladioL-Roma" w:cs="URWPalladioL-Roma" w:hint="eastAsia"/>
          <w:kern w:val="0"/>
          <w:sz w:val="20"/>
          <w:szCs w:val="20"/>
        </w:rPr>
        <w:t>很重要</w:t>
      </w:r>
      <w:r w:rsidRPr="00594CB8">
        <w:rPr>
          <w:rFonts w:ascii="URWPalladioL-Roma" w:hAnsi="URWPalladioL-Roma" w:cs="URWPalladioL-Roma" w:hint="eastAsia"/>
          <w:kern w:val="0"/>
          <w:sz w:val="20"/>
          <w:szCs w:val="20"/>
        </w:rPr>
        <w:t>。</w:t>
      </w:r>
      <w:r w:rsidRPr="00594CB8">
        <w:rPr>
          <w:rFonts w:ascii="URWPalladioL-Roma" w:hAnsi="URWPalladioL-Roma" w:cs="URWPalladioL-Roma" w:hint="eastAsia"/>
          <w:kern w:val="0"/>
          <w:sz w:val="20"/>
          <w:szCs w:val="20"/>
        </w:rPr>
        <w:t xml:space="preserve"> </w:t>
      </w:r>
      <w:r w:rsidRPr="00594CB8">
        <w:rPr>
          <w:rFonts w:ascii="URWPalladioL-Roma" w:hAnsi="URWPalladioL-Roma" w:cs="URWPalladioL-Roma" w:hint="eastAsia"/>
          <w:kern w:val="0"/>
          <w:sz w:val="20"/>
          <w:szCs w:val="20"/>
        </w:rPr>
        <w:t>图</w:t>
      </w:r>
      <w:r w:rsidRPr="00594CB8">
        <w:rPr>
          <w:rFonts w:ascii="URWPalladioL-Roma" w:hAnsi="URWPalladioL-Roma" w:cs="URWPalladioL-Roma" w:hint="eastAsia"/>
          <w:kern w:val="0"/>
          <w:sz w:val="20"/>
          <w:szCs w:val="20"/>
        </w:rPr>
        <w:t>4.2</w:t>
      </w:r>
      <w:r w:rsidRPr="00594CB8">
        <w:rPr>
          <w:rFonts w:ascii="URWPalladioL-Roma" w:hAnsi="URWPalladioL-Roma" w:cs="URWPalladioL-Roma" w:hint="eastAsia"/>
          <w:kern w:val="0"/>
          <w:sz w:val="20"/>
          <w:szCs w:val="20"/>
        </w:rPr>
        <w:t>显示了这种情况的示意图，其中从每个数据点到最佳拟合线的距离显示为点划线。</w:t>
      </w:r>
    </w:p>
    <w:p w:rsidR="00D56252" w:rsidRDefault="00D56252" w:rsidP="00D5625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Although the calculations we have covered above are straightforward, they can be somewhat laborious. This is</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particularly true in the case where there are more than one</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or two independent variables at play. Furthermore, the</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matrix inversion that must be carried out is not a trivial</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calculation, and we should be careful as there is no</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guarantee that a given matrix is invertible. In those cases,</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we say that the matrix is singular or degenerate and</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methods to approximate the inverse are needed.</w:t>
      </w:r>
    </w:p>
    <w:p w:rsidR="00C52603" w:rsidRPr="00E516B9" w:rsidRDefault="00594CB8" w:rsidP="00E516B9">
      <w:pPr>
        <w:autoSpaceDE w:val="0"/>
        <w:autoSpaceDN w:val="0"/>
        <w:adjustRightInd w:val="0"/>
        <w:jc w:val="left"/>
        <w:rPr>
          <w:rFonts w:ascii="URWPalladioL-Roma" w:hAnsi="URWPalladioL-Roma" w:cs="URWPalladioL-Roma"/>
          <w:kern w:val="0"/>
          <w:sz w:val="16"/>
          <w:szCs w:val="16"/>
        </w:rPr>
      </w:pPr>
      <w:r w:rsidRPr="00594CB8">
        <w:rPr>
          <w:rFonts w:ascii="URWPalladioL-Roma" w:hAnsi="URWPalladioL-Roma" w:cs="URWPalladioL-Roma" w:hint="eastAsia"/>
          <w:kern w:val="0"/>
          <w:sz w:val="16"/>
          <w:szCs w:val="16"/>
        </w:rPr>
        <w:t>虽然我们上面讨论的计算</w:t>
      </w:r>
      <w:r>
        <w:rPr>
          <w:rFonts w:ascii="URWPalladioL-Roma" w:hAnsi="URWPalladioL-Roma" w:cs="URWPalladioL-Roma" w:hint="eastAsia"/>
          <w:kern w:val="0"/>
          <w:sz w:val="16"/>
          <w:szCs w:val="16"/>
        </w:rPr>
        <w:t>看起来</w:t>
      </w:r>
      <w:r w:rsidRPr="00594CB8">
        <w:rPr>
          <w:rFonts w:ascii="URWPalladioL-Roma" w:hAnsi="URWPalladioL-Roma" w:cs="URWPalladioL-Roma" w:hint="eastAsia"/>
          <w:kern w:val="0"/>
          <w:sz w:val="16"/>
          <w:szCs w:val="16"/>
        </w:rPr>
        <w:t>很</w:t>
      </w:r>
      <w:r>
        <w:rPr>
          <w:rFonts w:ascii="URWPalladioL-Roma" w:hAnsi="URWPalladioL-Roma" w:cs="URWPalladioL-Roma" w:hint="eastAsia"/>
          <w:kern w:val="0"/>
          <w:sz w:val="16"/>
          <w:szCs w:val="16"/>
        </w:rPr>
        <w:t>直接</w:t>
      </w:r>
      <w:r w:rsidRPr="00594CB8">
        <w:rPr>
          <w:rFonts w:ascii="URWPalladioL-Roma" w:hAnsi="URWPalladioL-Roma" w:cs="URWPalladioL-Roma" w:hint="eastAsia"/>
          <w:kern w:val="0"/>
          <w:sz w:val="16"/>
          <w:szCs w:val="16"/>
        </w:rPr>
        <w:t>，但</w:t>
      </w:r>
      <w:r>
        <w:rPr>
          <w:rFonts w:ascii="URWPalladioL-Roma" w:hAnsi="URWPalladioL-Roma" w:cs="URWPalladioL-Roma" w:hint="eastAsia"/>
          <w:kern w:val="0"/>
          <w:sz w:val="16"/>
          <w:szCs w:val="16"/>
        </w:rPr>
        <w:t>计算</w:t>
      </w:r>
      <w:r w:rsidRPr="00594CB8">
        <w:rPr>
          <w:rFonts w:ascii="URWPalladioL-Roma" w:hAnsi="URWPalladioL-Roma" w:cs="URWPalladioL-Roma" w:hint="eastAsia"/>
          <w:kern w:val="0"/>
          <w:sz w:val="16"/>
          <w:szCs w:val="16"/>
        </w:rPr>
        <w:t>它们可能有些费力。</w:t>
      </w:r>
      <w:r w:rsidRPr="00594CB8">
        <w:rPr>
          <w:rFonts w:ascii="URWPalladioL-Roma" w:hAnsi="URWPalladioL-Roma" w:cs="URWPalladioL-Roma" w:hint="eastAsia"/>
          <w:kern w:val="0"/>
          <w:sz w:val="16"/>
          <w:szCs w:val="16"/>
        </w:rPr>
        <w:t xml:space="preserve"> </w:t>
      </w:r>
      <w:r w:rsidRPr="00594CB8">
        <w:rPr>
          <w:rFonts w:ascii="URWPalladioL-Roma" w:hAnsi="URWPalladioL-Roma" w:cs="URWPalladioL-Roma" w:hint="eastAsia"/>
          <w:kern w:val="0"/>
          <w:sz w:val="16"/>
          <w:szCs w:val="16"/>
        </w:rPr>
        <w:t>在存在多于一个或两个独立变量的情况下尤其如此。</w:t>
      </w:r>
      <w:r w:rsidRPr="00594CB8">
        <w:rPr>
          <w:rFonts w:ascii="URWPalladioL-Roma" w:hAnsi="URWPalladioL-Roma" w:cs="URWPalladioL-Roma" w:hint="eastAsia"/>
          <w:kern w:val="0"/>
          <w:sz w:val="16"/>
          <w:szCs w:val="16"/>
        </w:rPr>
        <w:t xml:space="preserve"> </w:t>
      </w:r>
      <w:r w:rsidRPr="00594CB8">
        <w:rPr>
          <w:rFonts w:ascii="URWPalladioL-Roma" w:hAnsi="URWPalladioL-Roma" w:cs="URWPalladioL-Roma" w:hint="eastAsia"/>
          <w:kern w:val="0"/>
          <w:sz w:val="16"/>
          <w:szCs w:val="16"/>
        </w:rPr>
        <w:t>此外，必须执行的矩阵求逆不是一个简单的计算，我们应该小心，因为不能保证给定的矩阵是可逆的。</w:t>
      </w:r>
      <w:r w:rsidRPr="00594CB8">
        <w:rPr>
          <w:rFonts w:ascii="URWPalladioL-Roma" w:hAnsi="URWPalladioL-Roma" w:cs="URWPalladioL-Roma" w:hint="eastAsia"/>
          <w:kern w:val="0"/>
          <w:sz w:val="16"/>
          <w:szCs w:val="16"/>
        </w:rPr>
        <w:t xml:space="preserve"> </w:t>
      </w:r>
      <w:r w:rsidRPr="00594CB8">
        <w:rPr>
          <w:rFonts w:ascii="URWPalladioL-Roma" w:hAnsi="URWPalladioL-Roma" w:cs="URWPalladioL-Roma" w:hint="eastAsia"/>
          <w:kern w:val="0"/>
          <w:sz w:val="16"/>
          <w:szCs w:val="16"/>
        </w:rPr>
        <w:t>在这些情况下，我们说矩阵是</w:t>
      </w:r>
      <w:r w:rsidR="00E516B9">
        <w:rPr>
          <w:rFonts w:ascii="URWPalladioL-Roma" w:hAnsi="URWPalladioL-Roma" w:cs="URWPalladioL-Roma" w:hint="eastAsia"/>
          <w:kern w:val="0"/>
          <w:sz w:val="16"/>
          <w:szCs w:val="16"/>
        </w:rPr>
        <w:t>奇异矩阵</w:t>
      </w:r>
      <w:r w:rsidRPr="00594CB8">
        <w:rPr>
          <w:rFonts w:ascii="URWPalladioL-Roma" w:hAnsi="URWPalladioL-Roma" w:cs="URWPalladioL-Roma" w:hint="eastAsia"/>
          <w:kern w:val="0"/>
          <w:sz w:val="16"/>
          <w:szCs w:val="16"/>
        </w:rPr>
        <w:t>或</w:t>
      </w:r>
      <w:r w:rsidR="00E516B9">
        <w:rPr>
          <w:rFonts w:ascii="URWPalladioL-Roma" w:hAnsi="URWPalladioL-Roma" w:cs="URWPalladioL-Roma" w:hint="eastAsia"/>
          <w:kern w:val="0"/>
          <w:sz w:val="16"/>
          <w:szCs w:val="16"/>
        </w:rPr>
        <w:t>退化矩阵</w:t>
      </w:r>
      <w:r w:rsidRPr="00594CB8">
        <w:rPr>
          <w:rFonts w:ascii="URWPalladioL-Roma" w:hAnsi="URWPalladioL-Roma" w:cs="URWPalladioL-Roma" w:hint="eastAsia"/>
          <w:kern w:val="0"/>
          <w:sz w:val="16"/>
          <w:szCs w:val="16"/>
        </w:rPr>
        <w:t>，并且需要近似逆的方</w:t>
      </w:r>
      <w:r w:rsidR="00E516B9">
        <w:rPr>
          <w:rFonts w:ascii="URWPalladioL-Roma" w:hAnsi="URWPalladioL-Roma" w:cs="URWPalladioL-Roma" w:hint="eastAsia"/>
          <w:kern w:val="0"/>
          <w:sz w:val="16"/>
          <w:szCs w:val="16"/>
        </w:rPr>
        <w:t>法。</w:t>
      </w:r>
    </w:p>
    <w:p w:rsidR="00D56252" w:rsidRDefault="00D56252" w:rsidP="00D5625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calculations shown are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straightforward, but can get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somewhat laborious.</w:t>
      </w:r>
    </w:p>
    <w:p w:rsidR="00E516B9" w:rsidRDefault="00E516B9" w:rsidP="00D56252">
      <w:pPr>
        <w:autoSpaceDE w:val="0"/>
        <w:autoSpaceDN w:val="0"/>
        <w:adjustRightInd w:val="0"/>
        <w:jc w:val="left"/>
        <w:rPr>
          <w:rFonts w:ascii="URWPalladioL-Roma" w:hAnsi="URWPalladioL-Roma" w:cs="URWPalladioL-Roma"/>
          <w:kern w:val="0"/>
          <w:sz w:val="16"/>
          <w:szCs w:val="16"/>
        </w:rPr>
      </w:pPr>
      <w:r w:rsidRPr="00E516B9">
        <w:rPr>
          <w:rFonts w:ascii="URWPalladioL-Roma" w:hAnsi="URWPalladioL-Roma" w:cs="URWPalladioL-Roma" w:hint="eastAsia"/>
          <w:kern w:val="0"/>
          <w:sz w:val="16"/>
          <w:szCs w:val="16"/>
        </w:rPr>
        <w:t>计算看起来很简单，但可能会有些费力。</w:t>
      </w:r>
    </w:p>
    <w:p w:rsidR="00D56252" w:rsidRDefault="00D56252" w:rsidP="00D56252">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58FCF804" wp14:editId="1B05286A">
            <wp:extent cx="2442186" cy="140851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2919" cy="1408940"/>
                    </a:xfrm>
                    <a:prstGeom prst="rect">
                      <a:avLst/>
                    </a:prstGeom>
                  </pic:spPr>
                </pic:pic>
              </a:graphicData>
            </a:graphic>
          </wp:inline>
        </w:drawing>
      </w:r>
    </w:p>
    <w:p w:rsidR="00D56252" w:rsidRDefault="00D56252" w:rsidP="00D5625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2</w:t>
      </w:r>
      <w:r>
        <w:rPr>
          <w:rFonts w:ascii="URWPalladioL-Roma" w:hAnsi="URWPalladioL-Roma" w:cs="URWPalladioL-Roma"/>
          <w:kern w:val="0"/>
          <w:sz w:val="16"/>
          <w:szCs w:val="16"/>
        </w:rPr>
        <w:t>: The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procedure for a very well-behaved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dataset where all data points are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perfectly aligned. The residuals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this case are all zero.</w:t>
      </w:r>
    </w:p>
    <w:p w:rsidR="00C52603" w:rsidRDefault="00E516B9" w:rsidP="00C52603">
      <w:pPr>
        <w:rPr>
          <w:sz w:val="13"/>
          <w:szCs w:val="13"/>
        </w:rPr>
      </w:pPr>
      <w:r w:rsidRPr="00E516B9">
        <w:rPr>
          <w:rFonts w:hint="eastAsia"/>
          <w:sz w:val="13"/>
          <w:szCs w:val="13"/>
        </w:rPr>
        <w:t>图</w:t>
      </w:r>
      <w:r w:rsidRPr="00E516B9">
        <w:rPr>
          <w:rFonts w:hint="eastAsia"/>
          <w:sz w:val="13"/>
          <w:szCs w:val="13"/>
        </w:rPr>
        <w:t>4.2</w:t>
      </w:r>
      <w:r w:rsidRPr="00E516B9">
        <w:rPr>
          <w:rFonts w:hint="eastAsia"/>
          <w:sz w:val="13"/>
          <w:szCs w:val="13"/>
        </w:rPr>
        <w:t>：非常良好的数据集的回归过程，其中所有数据点完全对齐。</w:t>
      </w:r>
      <w:r w:rsidRPr="00E516B9">
        <w:rPr>
          <w:rFonts w:hint="eastAsia"/>
          <w:sz w:val="13"/>
          <w:szCs w:val="13"/>
        </w:rPr>
        <w:t xml:space="preserve"> </w:t>
      </w:r>
      <w:r w:rsidRPr="00E516B9">
        <w:rPr>
          <w:rFonts w:hint="eastAsia"/>
          <w:sz w:val="13"/>
          <w:szCs w:val="13"/>
        </w:rPr>
        <w:t>在这种情况下，残差都是零。</w:t>
      </w:r>
    </w:p>
    <w:p w:rsidR="00D56252" w:rsidRPr="00D56252" w:rsidRDefault="00D56252" w:rsidP="00D5625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implement a function in Python with the normal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equation given by expression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11</w:t>
      </w:r>
      <w:r>
        <w:rPr>
          <w:rFonts w:ascii="URWPalladioL-Roma" w:hAnsi="URWPalladioL-Roma" w:cs="URWPalladioL-Roma"/>
          <w:kern w:val="0"/>
          <w:sz w:val="20"/>
          <w:szCs w:val="20"/>
        </w:rPr>
        <w:t>). A naïve approach may be well suited for simple problems. In a nutshell, we do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not really want to solve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problem “by hand” as done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this section, but perhaps we are better off using Python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libraries that are readily available for this task such as those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StatsModels and Scikit-learn.</w:t>
      </w:r>
    </w:p>
    <w:p w:rsidR="00D56252" w:rsidRDefault="00D56252" w:rsidP="00D5625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Instead of doing the computations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“by hand”, we are better off using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 computer.</w:t>
      </w:r>
    </w:p>
    <w:p w:rsidR="00E516B9" w:rsidRPr="00E516B9" w:rsidRDefault="00E516B9" w:rsidP="00E516B9">
      <w:pPr>
        <w:autoSpaceDE w:val="0"/>
        <w:autoSpaceDN w:val="0"/>
        <w:adjustRightInd w:val="0"/>
        <w:jc w:val="left"/>
        <w:rPr>
          <w:rFonts w:ascii="URWPalladioL-Roma" w:hAnsi="URWPalladioL-Roma" w:cs="URWPalladioL-Roma"/>
          <w:kern w:val="0"/>
          <w:sz w:val="16"/>
          <w:szCs w:val="16"/>
        </w:rPr>
      </w:pPr>
      <w:r w:rsidRPr="00E516B9">
        <w:rPr>
          <w:rFonts w:ascii="URWPalladioL-Roma" w:hAnsi="URWPalladioL-Roma" w:cs="URWPalladioL-Roma" w:hint="eastAsia"/>
          <w:kern w:val="0"/>
          <w:sz w:val="16"/>
          <w:szCs w:val="16"/>
        </w:rPr>
        <w:t>我们可以使用表达式（</w:t>
      </w:r>
      <w:r w:rsidRPr="00E516B9">
        <w:rPr>
          <w:rFonts w:ascii="URWPalladioL-Roma" w:hAnsi="URWPalladioL-Roma" w:cs="URWPalladioL-Roma" w:hint="eastAsia"/>
          <w:kern w:val="0"/>
          <w:sz w:val="16"/>
          <w:szCs w:val="16"/>
        </w:rPr>
        <w:t>4.11</w:t>
      </w:r>
      <w:r w:rsidRPr="00E516B9">
        <w:rPr>
          <w:rFonts w:ascii="URWPalladioL-Roma" w:hAnsi="URWPalladioL-Roma" w:cs="URWPalladioL-Roma" w:hint="eastAsia"/>
          <w:kern w:val="0"/>
          <w:sz w:val="16"/>
          <w:szCs w:val="16"/>
        </w:rPr>
        <w:t>）给出的正规方程在</w:t>
      </w:r>
      <w:r w:rsidRPr="00E516B9">
        <w:rPr>
          <w:rFonts w:ascii="URWPalladioL-Roma" w:hAnsi="URWPalladioL-Roma" w:cs="URWPalladioL-Roma" w:hint="eastAsia"/>
          <w:kern w:val="0"/>
          <w:sz w:val="16"/>
          <w:szCs w:val="16"/>
        </w:rPr>
        <w:t>Python</w:t>
      </w:r>
      <w:r w:rsidRPr="00E516B9">
        <w:rPr>
          <w:rFonts w:ascii="URWPalladioL-Roma" w:hAnsi="URWPalladioL-Roma" w:cs="URWPalladioL-Roma" w:hint="eastAsia"/>
          <w:kern w:val="0"/>
          <w:sz w:val="16"/>
          <w:szCs w:val="16"/>
        </w:rPr>
        <w:t>中实现一个函数。</w:t>
      </w:r>
      <w:r w:rsidRPr="00E516B9">
        <w:rPr>
          <w:rFonts w:ascii="URWPalladioL-Roma" w:hAnsi="URWPalladioL-Roma" w:cs="URWPalladioL-Roma" w:hint="eastAsia"/>
          <w:kern w:val="0"/>
          <w:sz w:val="16"/>
          <w:szCs w:val="16"/>
        </w:rPr>
        <w:t xml:space="preserve"> </w:t>
      </w:r>
      <w:r w:rsidRPr="00E516B9">
        <w:rPr>
          <w:rFonts w:ascii="URWPalladioL-Roma" w:hAnsi="URWPalladioL-Roma" w:cs="URWPalladioL-Roma" w:hint="eastAsia"/>
          <w:kern w:val="0"/>
          <w:sz w:val="16"/>
          <w:szCs w:val="16"/>
        </w:rPr>
        <w:t>一种</w:t>
      </w:r>
      <w:r w:rsidR="00CA762E">
        <w:rPr>
          <w:rFonts w:ascii="URWPalladioL-Roma" w:hAnsi="URWPalladioL-Roma" w:cs="URWPalladioL-Roma" w:hint="eastAsia"/>
          <w:kern w:val="0"/>
          <w:sz w:val="16"/>
          <w:szCs w:val="16"/>
        </w:rPr>
        <w:t>朴素</w:t>
      </w:r>
      <w:r w:rsidRPr="00E516B9">
        <w:rPr>
          <w:rFonts w:ascii="URWPalladioL-Roma" w:hAnsi="URWPalladioL-Roma" w:cs="URWPalladioL-Roma" w:hint="eastAsia"/>
          <w:kern w:val="0"/>
          <w:sz w:val="16"/>
          <w:szCs w:val="16"/>
        </w:rPr>
        <w:t>的方法可能非常适合简单的问题。</w:t>
      </w:r>
      <w:r w:rsidRPr="00E516B9">
        <w:rPr>
          <w:rFonts w:ascii="URWPalladioL-Roma" w:hAnsi="URWPalladioL-Roma" w:cs="URWPalladioL-Roma" w:hint="eastAsia"/>
          <w:kern w:val="0"/>
          <w:sz w:val="16"/>
          <w:szCs w:val="16"/>
        </w:rPr>
        <w:t xml:space="preserve"> </w:t>
      </w:r>
      <w:r w:rsidRPr="00E516B9">
        <w:rPr>
          <w:rFonts w:ascii="URWPalladioL-Roma" w:hAnsi="URWPalladioL-Roma" w:cs="URWPalladioL-Roma" w:hint="eastAsia"/>
          <w:kern w:val="0"/>
          <w:sz w:val="16"/>
          <w:szCs w:val="16"/>
        </w:rPr>
        <w:t>简而言之，我们并不想像本节所做的那样“手动”解决问题，但也许我们最好使用</w:t>
      </w:r>
      <w:r w:rsidRPr="00E516B9">
        <w:rPr>
          <w:rFonts w:ascii="URWPalladioL-Roma" w:hAnsi="URWPalladioL-Roma" w:cs="URWPalladioL-Roma" w:hint="eastAsia"/>
          <w:kern w:val="0"/>
          <w:sz w:val="16"/>
          <w:szCs w:val="16"/>
        </w:rPr>
        <w:t>Python</w:t>
      </w:r>
      <w:r w:rsidRPr="00E516B9">
        <w:rPr>
          <w:rFonts w:ascii="URWPalladioL-Roma" w:hAnsi="URWPalladioL-Roma" w:cs="URWPalladioL-Roma" w:hint="eastAsia"/>
          <w:kern w:val="0"/>
          <w:sz w:val="16"/>
          <w:szCs w:val="16"/>
        </w:rPr>
        <w:t>库，例如</w:t>
      </w:r>
      <w:r w:rsidRPr="00E516B9">
        <w:rPr>
          <w:rFonts w:ascii="URWPalladioL-Roma" w:hAnsi="URWPalladioL-Roma" w:cs="URWPalladioL-Roma" w:hint="eastAsia"/>
          <w:kern w:val="0"/>
          <w:sz w:val="16"/>
          <w:szCs w:val="16"/>
        </w:rPr>
        <w:t>StatsModels</w:t>
      </w:r>
      <w:r w:rsidRPr="00E516B9">
        <w:rPr>
          <w:rFonts w:ascii="URWPalladioL-Roma" w:hAnsi="URWPalladioL-Roma" w:cs="URWPalladioL-Roma" w:hint="eastAsia"/>
          <w:kern w:val="0"/>
          <w:sz w:val="16"/>
          <w:szCs w:val="16"/>
        </w:rPr>
        <w:t>和</w:t>
      </w:r>
      <w:r w:rsidRPr="00E516B9">
        <w:rPr>
          <w:rFonts w:ascii="URWPalladioL-Roma" w:hAnsi="URWPalladioL-Roma" w:cs="URWPalladioL-Roma" w:hint="eastAsia"/>
          <w:kern w:val="0"/>
          <w:sz w:val="16"/>
          <w:szCs w:val="16"/>
        </w:rPr>
        <w:t>Scikit-learn</w:t>
      </w:r>
      <w:r w:rsidRPr="00E516B9">
        <w:rPr>
          <w:rFonts w:ascii="URWPalladioL-Roma" w:hAnsi="URWPalladioL-Roma" w:cs="URWPalladioL-Roma" w:hint="eastAsia"/>
          <w:kern w:val="0"/>
          <w:sz w:val="16"/>
          <w:szCs w:val="16"/>
        </w:rPr>
        <w:t>。</w:t>
      </w:r>
    </w:p>
    <w:p w:rsidR="00D56252" w:rsidRPr="00CA762E" w:rsidRDefault="00CA762E" w:rsidP="00E516B9">
      <w:pPr>
        <w:autoSpaceDE w:val="0"/>
        <w:autoSpaceDN w:val="0"/>
        <w:adjustRightInd w:val="0"/>
        <w:jc w:val="left"/>
        <w:rPr>
          <w:rFonts w:ascii="URWPalladioL-Roma" w:hAnsi="URWPalladioL-Roma" w:cs="URWPalladioL-Roma"/>
          <w:kern w:val="0"/>
          <w:sz w:val="13"/>
          <w:szCs w:val="13"/>
        </w:rPr>
      </w:pPr>
      <w:r w:rsidRPr="00CA762E">
        <w:rPr>
          <w:rFonts w:ascii="URWPalladioL-Roma" w:hAnsi="URWPalladioL-Roma" w:cs="URWPalladioL-Roma" w:hint="eastAsia"/>
          <w:kern w:val="0"/>
          <w:sz w:val="13"/>
          <w:szCs w:val="13"/>
        </w:rPr>
        <w:t>我们最好不要“手动”进行计算，</w:t>
      </w:r>
      <w:r w:rsidR="00E516B9" w:rsidRPr="00CA762E">
        <w:rPr>
          <w:rFonts w:ascii="URWPalladioL-Roma" w:hAnsi="URWPalladioL-Roma" w:cs="URWPalladioL-Roma" w:hint="eastAsia"/>
          <w:kern w:val="0"/>
          <w:sz w:val="13"/>
          <w:szCs w:val="13"/>
        </w:rPr>
        <w:t>最好使用计算机。</w:t>
      </w:r>
    </w:p>
    <w:p w:rsidR="00D56252" w:rsidRDefault="00D56252" w:rsidP="00D56252">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4 </w:t>
      </w:r>
      <w:r>
        <w:rPr>
          <w:rFonts w:ascii="URWPalladioL-Ital" w:hAnsi="URWPalladioL-Ital" w:cs="URWPalladioL-Ital"/>
          <w:kern w:val="0"/>
          <w:sz w:val="24"/>
          <w:szCs w:val="24"/>
        </w:rPr>
        <w:t>Brain and Body: Regression with One Variable</w:t>
      </w:r>
    </w:p>
    <w:p w:rsidR="00CA762E" w:rsidRPr="00CA762E" w:rsidRDefault="00CA762E" w:rsidP="00CA762E">
      <w:pPr>
        <w:widowControl/>
        <w:shd w:val="clear" w:color="auto" w:fill="FFFFFF"/>
        <w:jc w:val="left"/>
        <w:rPr>
          <w:rFonts w:ascii="URWPalladioL-Roma" w:hAnsi="URWPalladioL-Roma" w:cs="URWPalladioL-Roma"/>
          <w:kern w:val="0"/>
          <w:sz w:val="16"/>
          <w:szCs w:val="16"/>
        </w:rPr>
      </w:pPr>
      <w:r w:rsidRPr="00CA762E">
        <w:rPr>
          <w:rFonts w:ascii="URWPalladioL-Roma" w:hAnsi="URWPalladioL-Roma" w:cs="URWPalladioL-Roma" w:hint="eastAsia"/>
          <w:kern w:val="0"/>
          <w:sz w:val="16"/>
          <w:szCs w:val="16"/>
        </w:rPr>
        <w:t>4.4</w:t>
      </w:r>
      <w:r w:rsidRPr="00CA762E">
        <w:rPr>
          <w:rFonts w:ascii="URWPalladioL-Roma" w:hAnsi="URWPalladioL-Roma" w:cs="URWPalladioL-Roma" w:hint="eastAsia"/>
          <w:kern w:val="0"/>
          <w:sz w:val="16"/>
          <w:szCs w:val="16"/>
        </w:rPr>
        <w:t>脑与身体：单变量回归</w:t>
      </w:r>
    </w:p>
    <w:p w:rsidR="00D56252" w:rsidRPr="00CA762E" w:rsidRDefault="00D56252" w:rsidP="00CA762E">
      <w:r w:rsidRPr="00CA762E">
        <w:lastRenderedPageBreak/>
        <w:t>Let us now take a look at running a linear regression</w:t>
      </w:r>
      <w:r w:rsidRPr="00CA762E">
        <w:rPr>
          <w:rFonts w:hint="eastAsia"/>
        </w:rPr>
        <w:t xml:space="preserve"> </w:t>
      </w:r>
      <w:r w:rsidRPr="00CA762E">
        <w:t>with a slightly larger dataset. In this case, we are going</w:t>
      </w:r>
      <w:r w:rsidRPr="00CA762E">
        <w:rPr>
          <w:rFonts w:hint="eastAsia"/>
        </w:rPr>
        <w:t xml:space="preserve"> </w:t>
      </w:r>
      <w:r w:rsidRPr="00CA762E">
        <w:t>to follow one of the examples that we mentioned at the</w:t>
      </w:r>
      <w:r w:rsidRPr="00CA762E">
        <w:rPr>
          <w:rFonts w:hint="eastAsia"/>
        </w:rPr>
        <w:t xml:space="preserve"> </w:t>
      </w:r>
      <w:r w:rsidRPr="00CA762E">
        <w:t>beginning of this chapter. The dataset that we will use</w:t>
      </w:r>
      <w:r w:rsidRPr="00CA762E">
        <w:rPr>
          <w:rFonts w:hint="eastAsia"/>
        </w:rPr>
        <w:t xml:space="preserve"> </w:t>
      </w:r>
      <w:r w:rsidRPr="00CA762E">
        <w:t>looks at relationship of the body mass of an animal and</w:t>
      </w:r>
      <w:r w:rsidRPr="00CA762E">
        <w:rPr>
          <w:rFonts w:hint="eastAsia"/>
        </w:rPr>
        <w:t xml:space="preserve"> </w:t>
      </w:r>
      <w:r w:rsidRPr="00CA762E">
        <w:t>the mass of its brain4. The data is available at http:// dx.doi.org/10.6084/m9</w:t>
      </w:r>
      <w:r w:rsidR="00CA762E" w:rsidRPr="00CA762E">
        <w:t>.figshare.1565651 as well as at</w:t>
      </w:r>
      <w:r w:rsidR="00CA762E" w:rsidRPr="00CA762E">
        <w:rPr>
          <w:rFonts w:hint="eastAsia"/>
        </w:rPr>
        <w:t xml:space="preserve"> </w:t>
      </w:r>
      <w:hyperlink r:id="rId16" w:history="1">
        <w:r w:rsidR="00CA762E" w:rsidRPr="00CA762E">
          <w:rPr>
            <w:rStyle w:val="a8"/>
          </w:rPr>
          <w:t>http://www.statsci.org/data/general/sleep.html</w:t>
        </w:r>
      </w:hyperlink>
      <w:r w:rsidR="00CA762E" w:rsidRPr="00CA762E">
        <w:t>.</w:t>
      </w:r>
    </w:p>
    <w:p w:rsidR="00CA762E" w:rsidRPr="00CA762E" w:rsidRDefault="00CA762E" w:rsidP="00CA762E">
      <w:r>
        <w:rPr>
          <w:rFonts w:hint="eastAsia"/>
        </w:rPr>
        <w:t>现在让我们</w:t>
      </w:r>
      <w:r w:rsidRPr="00CA762E">
        <w:rPr>
          <w:rFonts w:hint="eastAsia"/>
        </w:rPr>
        <w:t>使用稍大的数据集运行线性回归。</w:t>
      </w:r>
      <w:r>
        <w:rPr>
          <w:rFonts w:hint="eastAsia"/>
        </w:rPr>
        <w:t>在这种情况下，我们将遵循本章开头提到的一个例子。我们</w:t>
      </w:r>
      <w:r w:rsidRPr="00CA762E">
        <w:rPr>
          <w:rFonts w:hint="eastAsia"/>
        </w:rPr>
        <w:t>使用的数据集着眼于动物体重与其大脑</w:t>
      </w:r>
      <w:r>
        <w:rPr>
          <w:rFonts w:hint="eastAsia"/>
        </w:rPr>
        <w:t>重量</w:t>
      </w:r>
      <w:r w:rsidRPr="00CA762E">
        <w:rPr>
          <w:rFonts w:hint="eastAsia"/>
        </w:rPr>
        <w:t>的关系</w:t>
      </w:r>
      <w:r>
        <w:rPr>
          <w:rFonts w:hint="eastAsia"/>
        </w:rPr>
        <w:t>4</w:t>
      </w:r>
      <w:r w:rsidRPr="00CA762E">
        <w:rPr>
          <w:rFonts w:hint="eastAsia"/>
        </w:rPr>
        <w:t>。数据可在</w:t>
      </w:r>
      <w:r w:rsidRPr="00CA762E">
        <w:rPr>
          <w:rFonts w:hint="eastAsia"/>
        </w:rPr>
        <w:t>http</w:t>
      </w:r>
      <w:r w:rsidRPr="00CA762E">
        <w:rPr>
          <w:rFonts w:hint="eastAsia"/>
        </w:rPr>
        <w:t>：</w:t>
      </w:r>
      <w:r w:rsidRPr="00CA762E">
        <w:rPr>
          <w:rFonts w:hint="eastAsia"/>
        </w:rPr>
        <w:t>// dx.doi.org/10.6084/m9.figshare.1565651</w:t>
      </w:r>
      <w:r w:rsidRPr="00CA762E">
        <w:rPr>
          <w:rFonts w:hint="eastAsia"/>
        </w:rPr>
        <w:t>以及</w:t>
      </w:r>
      <w:r w:rsidRPr="00CA762E">
        <w:rPr>
          <w:rFonts w:hint="eastAsia"/>
        </w:rPr>
        <w:t>http://www.statsci.org/data/general/sleep.html</w:t>
      </w:r>
      <w:r w:rsidRPr="00CA762E">
        <w:rPr>
          <w:rFonts w:hint="eastAsia"/>
        </w:rPr>
        <w:t>上获得。</w:t>
      </w:r>
    </w:p>
    <w:p w:rsidR="00D56252" w:rsidRDefault="00D56252" w:rsidP="00D56252">
      <w:pPr>
        <w:autoSpaceDE w:val="0"/>
        <w:autoSpaceDN w:val="0"/>
        <w:adjustRightInd w:val="0"/>
        <w:jc w:val="left"/>
        <w:rPr>
          <w:rFonts w:ascii="TeXPalladioL-SC" w:hAnsi="TeXPalladioL-SC" w:cs="TeXPalladioL-SC"/>
          <w:kern w:val="0"/>
          <w:sz w:val="16"/>
          <w:szCs w:val="16"/>
        </w:rPr>
      </w:pPr>
      <w:r>
        <w:rPr>
          <w:rFonts w:ascii="TeXPalladioL-SC" w:hAnsi="TeXPalladioL-SC" w:cs="TeXPalladioL-SC"/>
          <w:kern w:val="0"/>
          <w:sz w:val="10"/>
          <w:szCs w:val="10"/>
        </w:rPr>
        <w:t xml:space="preserve">4 </w:t>
      </w:r>
      <w:r>
        <w:rPr>
          <w:rFonts w:ascii="URWPalladioL-Roma" w:hAnsi="URWPalladioL-Roma" w:cs="URWPalladioL-Roma"/>
          <w:kern w:val="0"/>
          <w:sz w:val="16"/>
          <w:szCs w:val="16"/>
        </w:rPr>
        <w:t>Allison, T. and D. V. Cicchetti</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t>
      </w:r>
      <w:r>
        <w:rPr>
          <w:rFonts w:ascii="TeXPalladioL-SC" w:hAnsi="TeXPalladioL-SC" w:cs="TeXPalladioL-SC"/>
          <w:kern w:val="0"/>
          <w:sz w:val="16"/>
          <w:szCs w:val="16"/>
        </w:rPr>
        <w:t>1976</w:t>
      </w:r>
      <w:r>
        <w:rPr>
          <w:rFonts w:ascii="URWPalladioL-Roma" w:hAnsi="URWPalladioL-Roma" w:cs="URWPalladioL-Roma"/>
          <w:kern w:val="0"/>
          <w:sz w:val="16"/>
          <w:szCs w:val="16"/>
        </w:rPr>
        <w:t xml:space="preserve">, Nov </w:t>
      </w:r>
      <w:r>
        <w:rPr>
          <w:rFonts w:ascii="TeXPalladioL-SC" w:hAnsi="TeXPalladioL-SC" w:cs="TeXPalladioL-SC"/>
          <w:kern w:val="0"/>
          <w:sz w:val="16"/>
          <w:szCs w:val="16"/>
        </w:rPr>
        <w:t>12</w:t>
      </w:r>
      <w:r>
        <w:rPr>
          <w:rFonts w:ascii="URWPalladioL-Roma" w:hAnsi="URWPalladioL-Roma" w:cs="URWPalladioL-Roma"/>
          <w:kern w:val="0"/>
          <w:sz w:val="16"/>
          <w:szCs w:val="16"/>
        </w:rPr>
        <w:t>). Sleep in mammals: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ecological and constitutional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correlates. </w:t>
      </w:r>
      <w:r>
        <w:rPr>
          <w:rFonts w:ascii="URWPalladioL-Ital" w:hAnsi="URWPalladioL-Ital" w:cs="URWPalladioL-Ital"/>
          <w:kern w:val="0"/>
          <w:sz w:val="16"/>
          <w:szCs w:val="16"/>
        </w:rPr>
        <w:t xml:space="preserve">Science </w:t>
      </w:r>
      <w:r>
        <w:rPr>
          <w:rFonts w:ascii="TeXPalladioL-ItalicOsF" w:hAnsi="TeXPalladioL-ItalicOsF" w:cs="TeXPalladioL-ItalicOsF"/>
          <w:i/>
          <w:iCs/>
          <w:kern w:val="0"/>
          <w:sz w:val="16"/>
          <w:szCs w:val="16"/>
        </w:rPr>
        <w:t>194</w:t>
      </w:r>
      <w:r>
        <w:rPr>
          <w:rFonts w:ascii="URWPalladioL-Roma" w:hAnsi="URWPalladioL-Roma" w:cs="URWPalladioL-Roma"/>
          <w:kern w:val="0"/>
          <w:sz w:val="16"/>
          <w:szCs w:val="16"/>
        </w:rPr>
        <w:t xml:space="preserve">, </w:t>
      </w:r>
      <w:r>
        <w:rPr>
          <w:rFonts w:ascii="TeXPalladioL-SC" w:hAnsi="TeXPalladioL-SC" w:cs="TeXPalladioL-SC"/>
          <w:kern w:val="0"/>
          <w:sz w:val="16"/>
          <w:szCs w:val="16"/>
        </w:rPr>
        <w:t>732</w:t>
      </w:r>
      <w:r>
        <w:rPr>
          <w:rFonts w:ascii="URWPalladioL-Roma" w:hAnsi="URWPalladioL-Roma" w:cs="URWPalladioL-Roma"/>
          <w:kern w:val="0"/>
          <w:sz w:val="16"/>
          <w:szCs w:val="16"/>
        </w:rPr>
        <w:t>–</w:t>
      </w:r>
      <w:r>
        <w:rPr>
          <w:rFonts w:ascii="TeXPalladioL-SC" w:hAnsi="TeXPalladioL-SC" w:cs="TeXPalladioL-SC"/>
          <w:kern w:val="0"/>
          <w:sz w:val="16"/>
          <w:szCs w:val="16"/>
        </w:rPr>
        <w:t>734</w:t>
      </w:r>
    </w:p>
    <w:p w:rsidR="00D56252" w:rsidRDefault="00D56252" w:rsidP="00D56252">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will assume that the data has been downloaded into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comma-separated-value (CSV) file with the name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mammals.csv </w:t>
      </w:r>
      <w:r>
        <w:rPr>
          <w:rFonts w:ascii="URWPalladioL-Roma" w:hAnsi="URWPalladioL-Roma" w:cs="URWPalladioL-Roma"/>
          <w:kern w:val="0"/>
          <w:sz w:val="20"/>
          <w:szCs w:val="20"/>
        </w:rPr>
        <w:t xml:space="preserve">and saved in a subfolder called </w:t>
      </w:r>
      <w:r>
        <w:rPr>
          <w:rFonts w:ascii="BeraSansMono-Roman" w:hAnsi="BeraSansMono-Roman" w:cs="BeraSansMono-Roman"/>
          <w:kern w:val="0"/>
          <w:sz w:val="17"/>
          <w:szCs w:val="17"/>
        </w:rPr>
        <w:t>Data</w:t>
      </w:r>
      <w:r>
        <w:rPr>
          <w:rFonts w:ascii="URWPalladioL-Roma" w:hAnsi="URWPalladioL-Roma" w:cs="URWPalladioL-Roma"/>
          <w:kern w:val="0"/>
          <w:sz w:val="20"/>
          <w:szCs w:val="20"/>
        </w:rPr>
        <w:t>. We can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 Pandas to manipulate the file. Let us start by looking at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 scatter plot of the data. Before we can do this we need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upload the necessary modules:</w:t>
      </w:r>
    </w:p>
    <w:p w:rsidR="00CA762E" w:rsidRPr="00AA394D" w:rsidRDefault="00CA762E" w:rsidP="00AA394D">
      <w:r w:rsidRPr="00AA394D">
        <w:rPr>
          <w:rFonts w:hint="eastAsia"/>
        </w:rPr>
        <w:t>我们假定数据已下载到名为</w:t>
      </w:r>
      <w:r w:rsidRPr="00AA394D">
        <w:rPr>
          <w:rFonts w:hint="eastAsia"/>
        </w:rPr>
        <w:t>mammals.csv</w:t>
      </w:r>
      <w:r w:rsidRPr="00AA394D">
        <w:rPr>
          <w:rFonts w:hint="eastAsia"/>
        </w:rPr>
        <w:t>的逗号分隔值（</w:t>
      </w:r>
      <w:r w:rsidRPr="00AA394D">
        <w:rPr>
          <w:rFonts w:hint="eastAsia"/>
        </w:rPr>
        <w:t>CSV</w:t>
      </w:r>
      <w:r w:rsidRPr="00AA394D">
        <w:rPr>
          <w:rFonts w:hint="eastAsia"/>
        </w:rPr>
        <w:t>）文件中，并保存在名为</w:t>
      </w:r>
      <w:r w:rsidRPr="00AA394D">
        <w:rPr>
          <w:rFonts w:hint="eastAsia"/>
        </w:rPr>
        <w:t>Data</w:t>
      </w:r>
      <w:r w:rsidRPr="00AA394D">
        <w:rPr>
          <w:rFonts w:hint="eastAsia"/>
        </w:rPr>
        <w:t>的子文件夹中。我们可以使用</w:t>
      </w:r>
      <w:r w:rsidRPr="00AA394D">
        <w:rPr>
          <w:rFonts w:hint="eastAsia"/>
        </w:rPr>
        <w:t>Pandas</w:t>
      </w:r>
      <w:r w:rsidR="00AA394D" w:rsidRPr="00AA394D">
        <w:rPr>
          <w:rFonts w:hint="eastAsia"/>
        </w:rPr>
        <w:t>来操作文件。</w:t>
      </w:r>
      <w:r w:rsidRPr="00AA394D">
        <w:rPr>
          <w:rFonts w:hint="eastAsia"/>
        </w:rPr>
        <w:t>让我们从查看数据的散点图开始。在</w:t>
      </w:r>
      <w:r w:rsidR="00AA394D" w:rsidRPr="00AA394D">
        <w:rPr>
          <w:rFonts w:hint="eastAsia"/>
        </w:rPr>
        <w:t>操作之前</w:t>
      </w:r>
      <w:r w:rsidRPr="00AA394D">
        <w:rPr>
          <w:rFonts w:hint="eastAsia"/>
        </w:rPr>
        <w:t>，我们需要上传必要的模块</w:t>
      </w:r>
      <w:r w:rsidR="00AA394D">
        <w:rPr>
          <w:rFonts w:hint="eastAsia"/>
        </w:rPr>
        <w:t>：</w:t>
      </w:r>
    </w:p>
    <w:p w:rsidR="00D56252" w:rsidRDefault="00D56252" w:rsidP="00D56252">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start by importing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Python libraries that will help</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us manipulate the data.</w:t>
      </w:r>
    </w:p>
    <w:p w:rsidR="00AA394D" w:rsidRPr="00AA394D" w:rsidRDefault="00AA394D" w:rsidP="00D56252">
      <w:pPr>
        <w:autoSpaceDE w:val="0"/>
        <w:autoSpaceDN w:val="0"/>
        <w:adjustRightInd w:val="0"/>
        <w:jc w:val="left"/>
        <w:rPr>
          <w:rFonts w:ascii="URWPalladioL-Roma" w:hAnsi="URWPalladioL-Roma" w:cs="URWPalladioL-Roma"/>
          <w:kern w:val="0"/>
          <w:sz w:val="13"/>
          <w:szCs w:val="13"/>
        </w:rPr>
      </w:pPr>
      <w:r w:rsidRPr="00AA394D">
        <w:rPr>
          <w:rFonts w:ascii="URWPalladioL-Roma" w:hAnsi="URWPalladioL-Roma" w:cs="URWPalladioL-Roma" w:hint="eastAsia"/>
          <w:kern w:val="0"/>
          <w:sz w:val="13"/>
          <w:szCs w:val="13"/>
        </w:rPr>
        <w:t>我们首先导入可帮助我们操作数据的</w:t>
      </w:r>
      <w:r w:rsidRPr="00AA394D">
        <w:rPr>
          <w:rFonts w:ascii="URWPalladioL-Roma" w:hAnsi="URWPalladioL-Roma" w:cs="URWPalladioL-Roma" w:hint="eastAsia"/>
          <w:kern w:val="0"/>
          <w:sz w:val="13"/>
          <w:szCs w:val="13"/>
        </w:rPr>
        <w:t>Python</w:t>
      </w:r>
      <w:r w:rsidRPr="00AA394D">
        <w:rPr>
          <w:rFonts w:ascii="URWPalladioL-Roma" w:hAnsi="URWPalladioL-Roma" w:cs="URWPalladioL-Roma" w:hint="eastAsia"/>
          <w:kern w:val="0"/>
          <w:sz w:val="13"/>
          <w:szCs w:val="13"/>
        </w:rPr>
        <w:t>库。</w:t>
      </w:r>
    </w:p>
    <w:p w:rsidR="00D56252" w:rsidRDefault="00D56252" w:rsidP="00D56252">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697152" behindDoc="0" locked="0" layoutInCell="1" allowOverlap="1" wp14:anchorId="6AEB60A7" wp14:editId="62E7C659">
                <wp:simplePos x="0" y="0"/>
                <wp:positionH relativeFrom="column">
                  <wp:posOffset>95131</wp:posOffset>
                </wp:positionH>
                <wp:positionV relativeFrom="paragraph">
                  <wp:posOffset>158174</wp:posOffset>
                </wp:positionV>
                <wp:extent cx="2782893" cy="925195"/>
                <wp:effectExtent l="0" t="0" r="17780" b="27305"/>
                <wp:wrapNone/>
                <wp:docPr id="33" name="文本框 33"/>
                <wp:cNvGraphicFramePr/>
                <a:graphic xmlns:a="http://schemas.openxmlformats.org/drawingml/2006/main">
                  <a:graphicData uri="http://schemas.microsoft.com/office/word/2010/wordprocessingShape">
                    <wps:wsp>
                      <wps:cNvSpPr txBox="1"/>
                      <wps:spPr>
                        <a:xfrm>
                          <a:off x="0" y="0"/>
                          <a:ext cx="2782893" cy="9251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D56252">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%pylab inline</w:t>
                            </w:r>
                          </w:p>
                          <w:p w:rsidR="00FE26B1" w:rsidRDefault="00FE26B1" w:rsidP="00D56252">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numpy as np</w:t>
                            </w:r>
                          </w:p>
                          <w:p w:rsidR="00FE26B1" w:rsidRDefault="00FE26B1" w:rsidP="00D56252">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matplotlib.pyplot as plt</w:t>
                            </w:r>
                          </w:p>
                          <w:p w:rsidR="00FE26B1" w:rsidRDefault="00FE26B1" w:rsidP="00D56252">
                            <w:r>
                              <w:rPr>
                                <w:rFonts w:ascii="BeraSansMono-Roman" w:hAnsi="BeraSansMono-Roman" w:cs="BeraSansMono-Roman"/>
                                <w:kern w:val="0"/>
                                <w:sz w:val="17"/>
                                <w:szCs w:val="17"/>
                              </w:rPr>
                              <w:t>import pandas as pd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41" type="#_x0000_t202" style="position:absolute;margin-left:7.5pt;margin-top:12.45pt;width:219.15pt;height:7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" fillcolor="white [3201]" strokecolor="white [3212]" strokeweight=".5pt">
                <v:textbox>
                  <w:txbxContent>
                    <w:p w:rsidR="00FE26B1" w:rsidRDefault="00FE26B1" w:rsidP="00D56252">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%pylab inline</w:t>
                      </w:r>
                    </w:p>
                    <w:p w:rsidR="00FE26B1" w:rsidRDefault="00FE26B1" w:rsidP="00D56252">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numpy as np</w:t>
                      </w:r>
                    </w:p>
                    <w:p w:rsidR="00FE26B1" w:rsidRDefault="00FE26B1" w:rsidP="00D56252">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matplotlib.pyplot as plt</w:t>
                      </w:r>
                    </w:p>
                    <w:p w:rsidR="00FE26B1" w:rsidRDefault="00FE26B1" w:rsidP="00D56252">
                      <w:r>
                        <w:rPr>
                          <w:rFonts w:ascii="BeraSansMono-Roman" w:hAnsi="BeraSansMono-Roman" w:cs="BeraSansMono-Roman"/>
                          <w:kern w:val="0"/>
                          <w:sz w:val="17"/>
                          <w:szCs w:val="17"/>
                        </w:rPr>
                        <w:t>import pandas as pd</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696128" behindDoc="0" locked="0" layoutInCell="1" allowOverlap="1" wp14:anchorId="68D74DAB" wp14:editId="26CB93A1">
                <wp:simplePos x="0" y="0"/>
                <wp:positionH relativeFrom="column">
                  <wp:posOffset>26978</wp:posOffset>
                </wp:positionH>
                <wp:positionV relativeFrom="paragraph">
                  <wp:posOffset>134794</wp:posOffset>
                </wp:positionV>
                <wp:extent cx="3481535" cy="999592"/>
                <wp:effectExtent l="0" t="0" r="24130" b="10160"/>
                <wp:wrapNone/>
                <wp:docPr id="30" name="矩形 30"/>
                <wp:cNvGraphicFramePr/>
                <a:graphic xmlns:a="http://schemas.openxmlformats.org/drawingml/2006/main">
                  <a:graphicData uri="http://schemas.microsoft.com/office/word/2010/wordprocessingShape">
                    <wps:wsp>
                      <wps:cNvSpPr/>
                      <wps:spPr>
                        <a:xfrm>
                          <a:off x="0" y="0"/>
                          <a:ext cx="3481535" cy="99959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0" o:spid="_x0000_s1026" style="position:absolute;left:0;text-align:left;margin-left:2.1pt;margin-top:10.6pt;width:274.15pt;height:78.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" filled="f" strokecolor="black [3213]"/>
            </w:pict>
          </mc:Fallback>
        </mc:AlternateContent>
      </w:r>
    </w:p>
    <w:p w:rsidR="00D56252" w:rsidRDefault="00D56252" w:rsidP="00D56252">
      <w:pPr>
        <w:rPr>
          <w:sz w:val="13"/>
          <w:szCs w:val="13"/>
        </w:rPr>
      </w:pPr>
    </w:p>
    <w:p w:rsidR="00D56252" w:rsidRDefault="00D56252" w:rsidP="00D56252">
      <w:pPr>
        <w:rPr>
          <w:sz w:val="13"/>
          <w:szCs w:val="13"/>
        </w:rPr>
      </w:pPr>
    </w:p>
    <w:p w:rsidR="00D56252" w:rsidRDefault="00D56252" w:rsidP="00D56252">
      <w:pPr>
        <w:rPr>
          <w:sz w:val="13"/>
          <w:szCs w:val="13"/>
        </w:rPr>
      </w:pPr>
    </w:p>
    <w:p w:rsidR="00D56252" w:rsidRDefault="00D56252" w:rsidP="00D56252">
      <w:pPr>
        <w:rPr>
          <w:sz w:val="13"/>
          <w:szCs w:val="13"/>
        </w:rPr>
      </w:pPr>
    </w:p>
    <w:p w:rsidR="00D56252" w:rsidRDefault="00D56252" w:rsidP="00D56252">
      <w:pPr>
        <w:rPr>
          <w:sz w:val="13"/>
          <w:szCs w:val="13"/>
        </w:rPr>
      </w:pPr>
    </w:p>
    <w:p w:rsidR="00D56252" w:rsidRDefault="00D56252"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Note that the </w:t>
      </w:r>
      <w:r>
        <w:rPr>
          <w:rFonts w:ascii="BeraSansMono-Roman" w:hAnsi="BeraSansMono-Roman" w:cs="BeraSansMono-Roman"/>
          <w:kern w:val="0"/>
          <w:sz w:val="17"/>
          <w:szCs w:val="17"/>
        </w:rPr>
        <w:t xml:space="preserve">%pylab inline </w:t>
      </w:r>
      <w:r>
        <w:rPr>
          <w:rFonts w:ascii="URWPalladioL-Roma" w:hAnsi="URWPalladioL-Roma" w:cs="URWPalladioL-Roma"/>
          <w:kern w:val="0"/>
          <w:sz w:val="20"/>
          <w:szCs w:val="20"/>
        </w:rPr>
        <w:t>command at the beginning of the code above imports NumPy and matplotlib enabling</w:t>
      </w:r>
      <w:r w:rsidR="00562B97">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plots to be printed in the Jupyter notebook. We are also</w:t>
      </w:r>
      <w:r w:rsidR="00562B97">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explicitly importing these libraries to make the code a bit</w:t>
      </w:r>
      <w:r w:rsidR="00562B97">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clearer. Finally, we also import Pandas, and assign to it the</w:t>
      </w:r>
      <w:r w:rsidR="00562B97">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 xml:space="preserve">alias </w:t>
      </w:r>
      <w:r>
        <w:rPr>
          <w:rFonts w:ascii="BeraSansMono-Roman" w:hAnsi="BeraSansMono-Roman" w:cs="BeraSansMono-Roman"/>
          <w:kern w:val="0"/>
          <w:sz w:val="17"/>
          <w:szCs w:val="17"/>
        </w:rPr>
        <w:t>pd</w:t>
      </w:r>
      <w:r>
        <w:rPr>
          <w:rFonts w:ascii="URWPalladioL-Roma" w:hAnsi="URWPalladioL-Roma" w:cs="URWPalladioL-Roma"/>
          <w:kern w:val="0"/>
          <w:sz w:val="20"/>
          <w:szCs w:val="20"/>
        </w:rPr>
        <w:t>.</w:t>
      </w:r>
    </w:p>
    <w:p w:rsidR="00AA394D" w:rsidRPr="00AA394D" w:rsidRDefault="00AA394D" w:rsidP="00AA394D">
      <w:r w:rsidRPr="00AA394D">
        <w:rPr>
          <w:rFonts w:hint="eastAsia"/>
        </w:rPr>
        <w:t>请注意，上面代码开头的％</w:t>
      </w:r>
      <w:r w:rsidRPr="00AA394D">
        <w:rPr>
          <w:rFonts w:hint="eastAsia"/>
        </w:rPr>
        <w:t>pylab</w:t>
      </w:r>
      <w:r w:rsidRPr="00AA394D">
        <w:rPr>
          <w:rFonts w:hint="eastAsia"/>
        </w:rPr>
        <w:t>内联命令导入</w:t>
      </w:r>
      <w:r w:rsidRPr="00AA394D">
        <w:rPr>
          <w:rFonts w:hint="eastAsia"/>
        </w:rPr>
        <w:t>NumPy</w:t>
      </w:r>
      <w:r w:rsidRPr="00AA394D">
        <w:rPr>
          <w:rFonts w:hint="eastAsia"/>
        </w:rPr>
        <w:t>和</w:t>
      </w:r>
      <w:r w:rsidRPr="00AA394D">
        <w:rPr>
          <w:rFonts w:hint="eastAsia"/>
        </w:rPr>
        <w:t>matplotlib</w:t>
      </w:r>
      <w:r w:rsidRPr="00AA394D">
        <w:rPr>
          <w:rFonts w:hint="eastAsia"/>
        </w:rPr>
        <w:t>，使得绘图可以在</w:t>
      </w:r>
      <w:r w:rsidRPr="00AA394D">
        <w:rPr>
          <w:rFonts w:hint="eastAsia"/>
        </w:rPr>
        <w:t>Jupyter</w:t>
      </w:r>
      <w:r w:rsidRPr="00AA394D">
        <w:rPr>
          <w:rFonts w:hint="eastAsia"/>
        </w:rPr>
        <w:t>笔记本中打印。我们还明确地导入这些库以使代码更清晰。</w:t>
      </w:r>
      <w:r>
        <w:rPr>
          <w:rFonts w:hint="eastAsia"/>
        </w:rPr>
        <w:t>最后</w:t>
      </w:r>
      <w:r w:rsidRPr="00AA394D">
        <w:rPr>
          <w:rFonts w:hint="eastAsia"/>
        </w:rPr>
        <w:t>我们还导入</w:t>
      </w:r>
      <w:r w:rsidRPr="00AA394D">
        <w:rPr>
          <w:rFonts w:hint="eastAsia"/>
        </w:rPr>
        <w:t>Pandas</w:t>
      </w:r>
      <w:r w:rsidRPr="00AA394D">
        <w:rPr>
          <w:rFonts w:hint="eastAsia"/>
        </w:rPr>
        <w:t>，并为其分配别名</w:t>
      </w:r>
      <w:r w:rsidRPr="00AA394D">
        <w:rPr>
          <w:rFonts w:hint="eastAsia"/>
        </w:rPr>
        <w:t>pd</w:t>
      </w:r>
      <w:r w:rsidRPr="00AA394D">
        <w:rPr>
          <w:rFonts w:hint="eastAsia"/>
        </w:rPr>
        <w:t>。</w:t>
      </w:r>
    </w:p>
    <w:p w:rsidR="00D56252" w:rsidRDefault="00D56252" w:rsidP="00D56252">
      <w:pPr>
        <w:rPr>
          <w:rFonts w:ascii="URWPalladioL-Roma" w:hAnsi="URWPalladioL-Roma" w:cs="URWPalladioL-Roma"/>
          <w:kern w:val="0"/>
          <w:sz w:val="16"/>
          <w:szCs w:val="16"/>
        </w:rPr>
      </w:pPr>
      <w:r>
        <w:rPr>
          <w:rFonts w:ascii="URWPalladioL-Roma" w:hAnsi="URWPalladioL-Roma" w:cs="URWPalladioL-Roma"/>
          <w:kern w:val="0"/>
          <w:sz w:val="16"/>
          <w:szCs w:val="16"/>
        </w:rPr>
        <w:t xml:space="preserve">The </w:t>
      </w:r>
      <w:r>
        <w:rPr>
          <w:rFonts w:ascii="BeraSansMono-Roman" w:hAnsi="BeraSansMono-Roman" w:cs="BeraSansMono-Roman"/>
          <w:kern w:val="0"/>
          <w:sz w:val="14"/>
          <w:szCs w:val="14"/>
        </w:rPr>
        <w:t xml:space="preserve">%pylab inline </w:t>
      </w:r>
      <w:r>
        <w:rPr>
          <w:rFonts w:ascii="URWPalladioL-Roma" w:hAnsi="URWPalladioL-Roma" w:cs="URWPalladioL-Roma"/>
          <w:kern w:val="0"/>
          <w:sz w:val="16"/>
          <w:szCs w:val="16"/>
        </w:rPr>
        <w:t>command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imports NumPy and matplotlib.</w:t>
      </w:r>
    </w:p>
    <w:p w:rsidR="00AA394D" w:rsidRPr="00AA394D" w:rsidRDefault="00AA394D" w:rsidP="00AA394D">
      <w:pPr>
        <w:rPr>
          <w:sz w:val="13"/>
          <w:szCs w:val="13"/>
        </w:rPr>
      </w:pPr>
      <w:r w:rsidRPr="00AA394D">
        <w:rPr>
          <w:rFonts w:hint="eastAsia"/>
          <w:sz w:val="13"/>
          <w:szCs w:val="13"/>
        </w:rPr>
        <w:t>％</w:t>
      </w:r>
      <w:r w:rsidRPr="00AA394D">
        <w:rPr>
          <w:rFonts w:hint="eastAsia"/>
          <w:sz w:val="13"/>
          <w:szCs w:val="13"/>
        </w:rPr>
        <w:t>pylab inline</w:t>
      </w:r>
      <w:r w:rsidRPr="00AA394D">
        <w:rPr>
          <w:rFonts w:hint="eastAsia"/>
          <w:sz w:val="13"/>
          <w:szCs w:val="13"/>
        </w:rPr>
        <w:t>命令导入</w:t>
      </w:r>
      <w:r w:rsidRPr="00AA394D">
        <w:rPr>
          <w:rFonts w:hint="eastAsia"/>
          <w:sz w:val="13"/>
          <w:szCs w:val="13"/>
        </w:rPr>
        <w:t>NumPy</w:t>
      </w:r>
      <w:r w:rsidRPr="00AA394D">
        <w:rPr>
          <w:rFonts w:hint="eastAsia"/>
          <w:sz w:val="13"/>
          <w:szCs w:val="13"/>
        </w:rPr>
        <w:t>和</w:t>
      </w:r>
      <w:r w:rsidRPr="00AA394D">
        <w:rPr>
          <w:rFonts w:hint="eastAsia"/>
          <w:sz w:val="13"/>
          <w:szCs w:val="13"/>
        </w:rPr>
        <w:t>matplotlib</w:t>
      </w:r>
      <w:r w:rsidRPr="00AA394D">
        <w:rPr>
          <w:rFonts w:hint="eastAsia"/>
          <w:sz w:val="13"/>
          <w:szCs w:val="13"/>
        </w:rPr>
        <w:t>。</w:t>
      </w:r>
    </w:p>
    <w:p w:rsidR="00562B97" w:rsidRDefault="00562B97"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Let us load the data into a Pandas dataframe called </w:t>
      </w:r>
      <w:r>
        <w:rPr>
          <w:rFonts w:ascii="BeraSansMono-Roman" w:hAnsi="BeraSansMono-Roman" w:cs="BeraSansMono-Roman"/>
          <w:kern w:val="0"/>
          <w:sz w:val="17"/>
          <w:szCs w:val="17"/>
        </w:rPr>
        <w:t>mammals</w:t>
      </w:r>
      <w:r>
        <w:rPr>
          <w:rFonts w:ascii="BeraSansMono-Roman" w:hAnsi="BeraSansMono-Roman" w:cs="BeraSansMono-Roman" w:hint="eastAsia"/>
          <w:kern w:val="0"/>
          <w:sz w:val="17"/>
          <w:szCs w:val="17"/>
        </w:rPr>
        <w:t xml:space="preserve"> </w:t>
      </w:r>
      <w:r>
        <w:rPr>
          <w:rFonts w:ascii="URWPalladioL-Roma" w:hAnsi="URWPalladioL-Roma" w:cs="URWPalladioL-Roma"/>
          <w:kern w:val="0"/>
          <w:sz w:val="20"/>
          <w:szCs w:val="20"/>
        </w:rPr>
        <w:t>and visualise the data with a scatter plot as shown in Figure</w:t>
      </w:r>
      <w:r>
        <w:rPr>
          <w:rFonts w:ascii="BeraSansMono-Roman" w:hAnsi="BeraSansMono-Roman" w:cs="BeraSansMono-Roman" w:hint="eastAsia"/>
          <w:kern w:val="0"/>
          <w:sz w:val="17"/>
          <w:szCs w:val="17"/>
        </w:rPr>
        <w:t xml:space="preserv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w:t>
      </w:r>
      <w:r>
        <w:rPr>
          <w:rFonts w:ascii="URWPalladioL-Roma" w:hAnsi="URWPalladioL-Roma" w:cs="URWPalladioL-Roma"/>
          <w:kern w:val="0"/>
          <w:sz w:val="20"/>
          <w:szCs w:val="20"/>
        </w:rPr>
        <w:t>:</w:t>
      </w:r>
    </w:p>
    <w:p w:rsidR="00AA394D" w:rsidRPr="00AA394D" w:rsidRDefault="00AA394D" w:rsidP="00AA394D">
      <w:r w:rsidRPr="00AA394D">
        <w:rPr>
          <w:rFonts w:hint="eastAsia"/>
        </w:rPr>
        <w:t>让我们将数据加载到名为</w:t>
      </w:r>
      <w:r>
        <w:rPr>
          <w:rFonts w:ascii="BeraSansMono-Roman" w:hAnsi="BeraSansMono-Roman" w:cs="BeraSansMono-Roman"/>
          <w:kern w:val="0"/>
          <w:sz w:val="17"/>
          <w:szCs w:val="17"/>
        </w:rPr>
        <w:t>mammals</w:t>
      </w:r>
      <w:r w:rsidRPr="00AA394D">
        <w:rPr>
          <w:rFonts w:hint="eastAsia"/>
        </w:rPr>
        <w:t>的</w:t>
      </w:r>
      <w:r w:rsidRPr="00AA394D">
        <w:rPr>
          <w:rFonts w:hint="eastAsia"/>
        </w:rPr>
        <w:t>Pandas</w:t>
      </w:r>
      <w:r w:rsidRPr="00AA394D">
        <w:rPr>
          <w:rFonts w:hint="eastAsia"/>
        </w:rPr>
        <w:t>数据框中，并使用散点图可视化数据，如图</w:t>
      </w:r>
      <w:r w:rsidRPr="00AA394D">
        <w:rPr>
          <w:rFonts w:hint="eastAsia"/>
        </w:rPr>
        <w:t>4.3</w:t>
      </w:r>
      <w:r w:rsidRPr="00AA394D">
        <w:rPr>
          <w:rFonts w:hint="eastAsia"/>
        </w:rPr>
        <w:t>所示：</w:t>
      </w: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699200" behindDoc="0" locked="0" layoutInCell="1" allowOverlap="1" wp14:anchorId="076A020A" wp14:editId="08DCE013">
                <wp:simplePos x="0" y="0"/>
                <wp:positionH relativeFrom="column">
                  <wp:posOffset>26670</wp:posOffset>
                </wp:positionH>
                <wp:positionV relativeFrom="paragraph">
                  <wp:posOffset>131445</wp:posOffset>
                </wp:positionV>
                <wp:extent cx="3481070" cy="618490"/>
                <wp:effectExtent l="0" t="0" r="24130" b="10160"/>
                <wp:wrapNone/>
                <wp:docPr id="35" name="矩形 35"/>
                <wp:cNvGraphicFramePr/>
                <a:graphic xmlns:a="http://schemas.openxmlformats.org/drawingml/2006/main">
                  <a:graphicData uri="http://schemas.microsoft.com/office/word/2010/wordprocessingShape">
                    <wps:wsp>
                      <wps:cNvSpPr/>
                      <wps:spPr>
                        <a:xfrm>
                          <a:off x="0" y="0"/>
                          <a:ext cx="3481070" cy="61849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5" o:spid="_x0000_s1026" style="position:absolute;left:0;text-align:left;margin-left:2.1pt;margin-top:10.35pt;width:274.1pt;height:48.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" filled="f" strokecolor="black [3213]"/>
            </w:pict>
          </mc:Fallback>
        </mc:AlternateContent>
      </w:r>
      <w:r>
        <w:rPr>
          <w:rFonts w:hint="eastAsia"/>
          <w:noProof/>
          <w:sz w:val="13"/>
          <w:szCs w:val="13"/>
        </w:rPr>
        <mc:AlternateContent>
          <mc:Choice Requires="wps">
            <w:drawing>
              <wp:anchor distT="0" distB="0" distL="114300" distR="114300" simplePos="0" relativeHeight="251700224" behindDoc="0" locked="0" layoutInCell="1" allowOverlap="1" wp14:anchorId="2D6CAC9B" wp14:editId="3D26752D">
                <wp:simplePos x="0" y="0"/>
                <wp:positionH relativeFrom="column">
                  <wp:posOffset>140568</wp:posOffset>
                </wp:positionH>
                <wp:positionV relativeFrom="paragraph">
                  <wp:posOffset>194428</wp:posOffset>
                </wp:positionV>
                <wp:extent cx="2896546" cy="482758"/>
                <wp:effectExtent l="0" t="0" r="18415" b="12700"/>
                <wp:wrapNone/>
                <wp:docPr id="34" name="文本框 34"/>
                <wp:cNvGraphicFramePr/>
                <a:graphic xmlns:a="http://schemas.openxmlformats.org/drawingml/2006/main">
                  <a:graphicData uri="http://schemas.microsoft.com/office/word/2010/wordprocessingShape">
                    <wps:wsp>
                      <wps:cNvSpPr txBox="1"/>
                      <wps:spPr>
                        <a:xfrm>
                          <a:off x="0" y="0"/>
                          <a:ext cx="2896546" cy="4827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 = pd.read_csv(u’./Data/mammals.csv’)</w:t>
                            </w:r>
                          </w:p>
                          <w:p w:rsidR="00FE26B1" w:rsidRDefault="00FE26B1" w:rsidP="00562B97">
                            <w:r>
                              <w:rPr>
                                <w:rFonts w:ascii="BeraSansMono-Roman" w:hAnsi="BeraSansMono-Roman" w:cs="BeraSansMono-Roman"/>
                                <w:kern w:val="0"/>
                                <w:sz w:val="17"/>
                                <w:szCs w:val="17"/>
                              </w:rPr>
                              <w:t>plt.scatter(mammals[’body’], mammals[’brain’])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4" o:spid="_x0000_s1042" type="#_x0000_t202" style="position:absolute;margin-left:11.05pt;margin-top:15.3pt;width:228.05pt;height: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" fillcolor="white [3201]" strokecolor="white [3212]" strokeweight=".5pt">
                <v:textbo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 = pd.read_csv(u’./Data/mammals.csv’)</w:t>
                      </w:r>
                    </w:p>
                    <w:p w:rsidR="00FE26B1" w:rsidRDefault="00FE26B1" w:rsidP="00562B97">
                      <w:r>
                        <w:rPr>
                          <w:rFonts w:ascii="BeraSansMono-Roman" w:hAnsi="BeraSansMono-Roman" w:cs="BeraSansMono-Roman"/>
                          <w:kern w:val="0"/>
                          <w:sz w:val="17"/>
                          <w:szCs w:val="17"/>
                        </w:rPr>
                        <w:t>plt.scatter(mammals[’body’], mammals[’brain’])</w:t>
                      </w:r>
                    </w:p>
                  </w:txbxContent>
                </v:textbox>
              </v:shape>
            </w:pict>
          </mc:Fallback>
        </mc:AlternateContent>
      </w:r>
    </w:p>
    <w:p w:rsidR="00562B97" w:rsidRDefault="00562B97" w:rsidP="00562B97">
      <w:pPr>
        <w:rPr>
          <w:sz w:val="13"/>
          <w:szCs w:val="13"/>
        </w:rPr>
      </w:pPr>
    </w:p>
    <w:p w:rsidR="00562B97" w:rsidRDefault="00562B97" w:rsidP="00562B97">
      <w:pPr>
        <w:rPr>
          <w:sz w:val="13"/>
          <w:szCs w:val="13"/>
        </w:rPr>
      </w:pPr>
    </w:p>
    <w:p w:rsidR="00562B97" w:rsidRDefault="00562B97" w:rsidP="00562B97">
      <w:pPr>
        <w:rPr>
          <w:sz w:val="13"/>
          <w:szCs w:val="13"/>
        </w:rPr>
      </w:pPr>
    </w:p>
    <w:p w:rsidR="00AA394D"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Using the </w:t>
      </w:r>
      <w:r>
        <w:rPr>
          <w:rFonts w:ascii="BeraSansMono-Roman" w:hAnsi="BeraSansMono-Roman" w:cs="BeraSansMono-Roman"/>
          <w:kern w:val="0"/>
          <w:sz w:val="14"/>
          <w:szCs w:val="14"/>
        </w:rPr>
        <w:t xml:space="preserve">read_csv </w:t>
      </w:r>
      <w:r>
        <w:rPr>
          <w:rFonts w:ascii="URWPalladioL-Roma" w:hAnsi="URWPalladioL-Roma" w:cs="URWPalladioL-Roma"/>
          <w:kern w:val="0"/>
          <w:sz w:val="16"/>
          <w:szCs w:val="16"/>
        </w:rPr>
        <w:t>method from</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Pandas we can read our CSV file.</w:t>
      </w:r>
    </w:p>
    <w:p w:rsidR="00AA394D" w:rsidRDefault="00AA394D">
      <w:pPr>
        <w:widowControl/>
        <w:jc w:val="left"/>
        <w:rPr>
          <w:rFonts w:ascii="URWPalladioL-Roma" w:hAnsi="URWPalladioL-Roma" w:cs="URWPalladioL-Roma"/>
          <w:kern w:val="0"/>
          <w:sz w:val="16"/>
          <w:szCs w:val="16"/>
        </w:rPr>
      </w:pPr>
      <w:r>
        <w:rPr>
          <w:rFonts w:ascii="URWPalladioL-Roma" w:hAnsi="URWPalladioL-Roma" w:cs="URWPalladioL-Roma"/>
          <w:kern w:val="0"/>
          <w:sz w:val="16"/>
          <w:szCs w:val="16"/>
        </w:rPr>
        <w:br w:type="page"/>
      </w:r>
    </w:p>
    <w:p w:rsidR="00562B97" w:rsidRPr="00AA394D" w:rsidRDefault="00AA394D" w:rsidP="00AA394D">
      <w:pPr>
        <w:rPr>
          <w:sz w:val="13"/>
          <w:szCs w:val="13"/>
        </w:rPr>
      </w:pPr>
      <w:r w:rsidRPr="00AA394D">
        <w:rPr>
          <w:rFonts w:hint="eastAsia"/>
          <w:sz w:val="13"/>
          <w:szCs w:val="13"/>
        </w:rPr>
        <w:lastRenderedPageBreak/>
        <w:t>使用</w:t>
      </w:r>
      <w:r w:rsidRPr="00AA394D">
        <w:rPr>
          <w:rFonts w:hint="eastAsia"/>
          <w:sz w:val="13"/>
          <w:szCs w:val="13"/>
        </w:rPr>
        <w:t>Pandas</w:t>
      </w:r>
      <w:r w:rsidRPr="00AA394D">
        <w:rPr>
          <w:rFonts w:hint="eastAsia"/>
          <w:sz w:val="13"/>
          <w:szCs w:val="13"/>
        </w:rPr>
        <w:t>的</w:t>
      </w:r>
      <w:r w:rsidRPr="00AA394D">
        <w:rPr>
          <w:rFonts w:hint="eastAsia"/>
          <w:sz w:val="13"/>
          <w:szCs w:val="13"/>
        </w:rPr>
        <w:t>read_csv</w:t>
      </w:r>
      <w:r w:rsidRPr="00AA394D">
        <w:rPr>
          <w:rFonts w:hint="eastAsia"/>
          <w:sz w:val="13"/>
          <w:szCs w:val="13"/>
        </w:rPr>
        <w:t>方法，我们可以读取我们的</w:t>
      </w:r>
      <w:r w:rsidRPr="00AA394D">
        <w:rPr>
          <w:rFonts w:hint="eastAsia"/>
          <w:sz w:val="13"/>
          <w:szCs w:val="13"/>
        </w:rPr>
        <w:t>CSV</w:t>
      </w:r>
      <w:r w:rsidRPr="00AA394D">
        <w:rPr>
          <w:rFonts w:hint="eastAsia"/>
          <w:sz w:val="13"/>
          <w:szCs w:val="13"/>
        </w:rPr>
        <w:t>文件。</w:t>
      </w:r>
    </w:p>
    <w:p w:rsidR="00562B97" w:rsidRDefault="00562B97" w:rsidP="00562B97">
      <w:pPr>
        <w:rPr>
          <w:sz w:val="13"/>
          <w:szCs w:val="13"/>
        </w:rPr>
      </w:pPr>
      <w:r>
        <w:rPr>
          <w:noProof/>
        </w:rPr>
        <w:drawing>
          <wp:inline distT="0" distB="0" distL="0" distR="0" wp14:anchorId="61CB3F54" wp14:editId="1168B7B9">
            <wp:extent cx="4124325" cy="24955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24325" cy="2495550"/>
                    </a:xfrm>
                    <a:prstGeom prst="rect">
                      <a:avLst/>
                    </a:prstGeom>
                  </pic:spPr>
                </pic:pic>
              </a:graphicData>
            </a:graphic>
          </wp:inline>
        </w:drawing>
      </w:r>
    </w:p>
    <w:p w:rsidR="00562B97" w:rsidRP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3</w:t>
      </w:r>
      <w:r>
        <w:rPr>
          <w:rFonts w:ascii="URWPalladioL-Roma" w:hAnsi="URWPalladioL-Roma" w:cs="URWPalladioL-Roma"/>
          <w:kern w:val="0"/>
          <w:sz w:val="16"/>
          <w:szCs w:val="16"/>
        </w:rPr>
        <w:t>: A scatter plot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brain (gr) versus body mass (kg)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for various mammals.</w:t>
      </w:r>
    </w:p>
    <w:p w:rsidR="00562B97" w:rsidRPr="00562B97" w:rsidRDefault="00AA394D" w:rsidP="00562B97">
      <w:pPr>
        <w:autoSpaceDE w:val="0"/>
        <w:autoSpaceDN w:val="0"/>
        <w:adjustRightInd w:val="0"/>
        <w:jc w:val="left"/>
        <w:rPr>
          <w:rFonts w:ascii="URWPalladioL-Roma" w:hAnsi="URWPalladioL-Roma" w:cs="URWPalladioL-Roma"/>
          <w:kern w:val="0"/>
          <w:sz w:val="16"/>
          <w:szCs w:val="16"/>
        </w:rPr>
      </w:pPr>
      <w:r w:rsidRPr="00AA394D">
        <w:rPr>
          <w:rFonts w:ascii="URWPalladioL-Roma" w:hAnsi="URWPalladioL-Roma" w:cs="URWPalladioL-Roma" w:hint="eastAsia"/>
          <w:kern w:val="0"/>
          <w:sz w:val="16"/>
          <w:szCs w:val="16"/>
        </w:rPr>
        <w:t>图</w:t>
      </w:r>
      <w:r w:rsidRPr="00AA394D">
        <w:rPr>
          <w:rFonts w:ascii="URWPalladioL-Roma" w:hAnsi="URWPalladioL-Roma" w:cs="URWPalladioL-Roma" w:hint="eastAsia"/>
          <w:kern w:val="0"/>
          <w:sz w:val="16"/>
          <w:szCs w:val="16"/>
        </w:rPr>
        <w:t>4.3</w:t>
      </w:r>
      <w:r w:rsidRPr="00AA394D">
        <w:rPr>
          <w:rFonts w:ascii="URWPalladioL-Roma" w:hAnsi="URWPalladioL-Roma" w:cs="URWPalladioL-Roma" w:hint="eastAsia"/>
          <w:kern w:val="0"/>
          <w:sz w:val="16"/>
          <w:szCs w:val="16"/>
        </w:rPr>
        <w:t>：各种哺乳动物的大脑（</w:t>
      </w:r>
      <w:r w:rsidRPr="00AA394D">
        <w:rPr>
          <w:rFonts w:ascii="URWPalladioL-Roma" w:hAnsi="URWPalladioL-Roma" w:cs="URWPalladioL-Roma" w:hint="eastAsia"/>
          <w:kern w:val="0"/>
          <w:sz w:val="16"/>
          <w:szCs w:val="16"/>
        </w:rPr>
        <w:t>gr</w:t>
      </w:r>
      <w:r w:rsidRPr="00AA394D">
        <w:rPr>
          <w:rFonts w:ascii="URWPalladioL-Roma" w:hAnsi="URWPalladioL-Roma" w:cs="URWPalladioL-Roma" w:hint="eastAsia"/>
          <w:kern w:val="0"/>
          <w:sz w:val="16"/>
          <w:szCs w:val="16"/>
        </w:rPr>
        <w:t>）与体重（</w:t>
      </w:r>
      <w:r w:rsidRPr="00AA394D">
        <w:rPr>
          <w:rFonts w:ascii="URWPalladioL-Roma" w:hAnsi="URWPalladioL-Roma" w:cs="URWPalladioL-Roma" w:hint="eastAsia"/>
          <w:kern w:val="0"/>
          <w:sz w:val="16"/>
          <w:szCs w:val="16"/>
        </w:rPr>
        <w:t>kg</w:t>
      </w:r>
      <w:r w:rsidRPr="00AA394D">
        <w:rPr>
          <w:rFonts w:ascii="URWPalladioL-Roma" w:hAnsi="URWPalladioL-Roma" w:cs="URWPalladioL-Roma" w:hint="eastAsia"/>
          <w:kern w:val="0"/>
          <w:sz w:val="16"/>
          <w:szCs w:val="16"/>
        </w:rPr>
        <w:t>）的散点图。</w:t>
      </w:r>
    </w:p>
    <w:p w:rsidR="00562B97" w:rsidRDefault="00562B97"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take a look at the number of entries for each of the two variables we are considering. First the variable called</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body</w:t>
      </w:r>
      <w:r>
        <w:rPr>
          <w:rFonts w:ascii="URWPalladioL-Roma" w:hAnsi="URWPalladioL-Roma" w:cs="URWPalladioL-Roma"/>
          <w:kern w:val="0"/>
          <w:sz w:val="20"/>
          <w:szCs w:val="20"/>
        </w:rPr>
        <w:t>:</w:t>
      </w:r>
    </w:p>
    <w:p w:rsidR="00AA394D" w:rsidRDefault="00AA394D"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让我们看看我们这</w:t>
      </w:r>
      <w:r w:rsidRPr="00AA394D">
        <w:rPr>
          <w:rFonts w:ascii="URWPalladioL-Roma" w:hAnsi="URWPalladioL-Roma" w:cs="URWPalladioL-Roma" w:hint="eastAsia"/>
          <w:kern w:val="0"/>
          <w:sz w:val="20"/>
          <w:szCs w:val="20"/>
        </w:rPr>
        <w:t>两个变量</w:t>
      </w:r>
      <w:r>
        <w:rPr>
          <w:rFonts w:ascii="URWPalladioL-Roma" w:hAnsi="URWPalladioL-Roma" w:cs="URWPalladioL-Roma" w:hint="eastAsia"/>
          <w:kern w:val="0"/>
          <w:sz w:val="20"/>
          <w:szCs w:val="20"/>
        </w:rPr>
        <w:t>各自的</w:t>
      </w:r>
      <w:r w:rsidRPr="00AA394D">
        <w:rPr>
          <w:rFonts w:ascii="URWPalladioL-Roma" w:hAnsi="URWPalladioL-Roma" w:cs="URWPalladioL-Roma" w:hint="eastAsia"/>
          <w:kern w:val="0"/>
          <w:sz w:val="20"/>
          <w:szCs w:val="20"/>
        </w:rPr>
        <w:t>条目数。首先</w:t>
      </w:r>
      <w:r>
        <w:rPr>
          <w:rFonts w:ascii="URWPalladioL-Roma" w:hAnsi="URWPalladioL-Roma" w:cs="URWPalladioL-Roma" w:hint="eastAsia"/>
          <w:kern w:val="0"/>
          <w:sz w:val="20"/>
          <w:szCs w:val="20"/>
        </w:rPr>
        <w:t>看一下</w:t>
      </w:r>
      <w:r w:rsidRPr="00AA394D">
        <w:rPr>
          <w:rFonts w:ascii="URWPalladioL-Roma" w:hAnsi="URWPalladioL-Roma" w:cs="URWPalladioL-Roma" w:hint="eastAsia"/>
          <w:kern w:val="0"/>
          <w:sz w:val="20"/>
          <w:szCs w:val="20"/>
        </w:rPr>
        <w:t>body</w:t>
      </w:r>
      <w:r w:rsidRPr="00AA394D">
        <w:rPr>
          <w:rFonts w:ascii="URWPalladioL-Roma" w:hAnsi="URWPalladioL-Roma" w:cs="URWPalladioL-Roma" w:hint="eastAsia"/>
          <w:kern w:val="0"/>
          <w:sz w:val="20"/>
          <w:szCs w:val="20"/>
        </w:rPr>
        <w:t>变量：</w:t>
      </w: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702272" behindDoc="0" locked="0" layoutInCell="1" allowOverlap="1" wp14:anchorId="469946B2" wp14:editId="0139E3A6">
                <wp:simplePos x="0" y="0"/>
                <wp:positionH relativeFrom="column">
                  <wp:posOffset>26978</wp:posOffset>
                </wp:positionH>
                <wp:positionV relativeFrom="paragraph">
                  <wp:posOffset>128830</wp:posOffset>
                </wp:positionV>
                <wp:extent cx="3544010" cy="795130"/>
                <wp:effectExtent l="0" t="0" r="18415" b="24130"/>
                <wp:wrapNone/>
                <wp:docPr id="37" name="矩形 37"/>
                <wp:cNvGraphicFramePr/>
                <a:graphic xmlns:a="http://schemas.openxmlformats.org/drawingml/2006/main">
                  <a:graphicData uri="http://schemas.microsoft.com/office/word/2010/wordprocessingShape">
                    <wps:wsp>
                      <wps:cNvSpPr/>
                      <wps:spPr>
                        <a:xfrm>
                          <a:off x="0" y="0"/>
                          <a:ext cx="3544010" cy="7951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26" style="position:absolute;left:0;text-align:left;margin-left:2.1pt;margin-top:10.15pt;width:279.05pt;height:6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" filled="f" strokecolor="black [3213]"/>
            </w:pict>
          </mc:Fallback>
        </mc:AlternateContent>
      </w:r>
    </w:p>
    <w:p w:rsidR="00562B97" w:rsidRDefault="00562B97" w:rsidP="00562B97">
      <w:pPr>
        <w:rPr>
          <w:sz w:val="13"/>
          <w:szCs w:val="13"/>
        </w:rPr>
      </w:pPr>
      <w:r>
        <w:rPr>
          <w:rFonts w:hint="eastAsia"/>
          <w:noProof/>
          <w:sz w:val="13"/>
          <w:szCs w:val="13"/>
        </w:rPr>
        <mc:AlternateContent>
          <mc:Choice Requires="wps">
            <w:drawing>
              <wp:anchor distT="0" distB="0" distL="114300" distR="114300" simplePos="0" relativeHeight="251703296" behindDoc="0" locked="0" layoutInCell="1" allowOverlap="1" wp14:anchorId="32FA788C" wp14:editId="4DEF5FE3">
                <wp:simplePos x="0" y="0"/>
                <wp:positionH relativeFrom="column">
                  <wp:posOffset>140335</wp:posOffset>
                </wp:positionH>
                <wp:positionV relativeFrom="paragraph">
                  <wp:posOffset>-1270</wp:posOffset>
                </wp:positionV>
                <wp:extent cx="2896235" cy="658495"/>
                <wp:effectExtent l="0" t="0" r="18415" b="27305"/>
                <wp:wrapNone/>
                <wp:docPr id="38" name="文本框 38"/>
                <wp:cNvGraphicFramePr/>
                <a:graphic xmlns:a="http://schemas.openxmlformats.org/drawingml/2006/main">
                  <a:graphicData uri="http://schemas.microsoft.com/office/word/2010/wordprocessingShape">
                    <wps:wsp>
                      <wps:cNvSpPr txBox="1"/>
                      <wps:spPr>
                        <a:xfrm>
                          <a:off x="0" y="0"/>
                          <a:ext cx="2896235" cy="6584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 = mammals[’body’]</w:t>
                            </w:r>
                          </w:p>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body_data.shape</w:t>
                            </w:r>
                          </w:p>
                          <w:p w:rsidR="00FE26B1" w:rsidRDefault="00FE26B1" w:rsidP="00562B97">
                            <w:r>
                              <w:rPr>
                                <w:rFonts w:ascii="BeraSansMono-Roman" w:hAnsi="BeraSansMono-Roman" w:cs="BeraSansMono-Roman"/>
                                <w:kern w:val="0"/>
                                <w:sz w:val="17"/>
                                <w:szCs w:val="17"/>
                              </w:rPr>
                              <w:t>(62, )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43" type="#_x0000_t202" style="position:absolute;left:0;text-align:left;margin-left:11.05pt;margin-top:-.1pt;width:228.05pt;height:5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" fillcolor="white [3201]" strokecolor="white [3212]" strokeweight=".5pt">
                <v:textbo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 = mammals[’body’]</w:t>
                      </w:r>
                    </w:p>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body_data.shape</w:t>
                      </w:r>
                    </w:p>
                    <w:p w:rsidR="00FE26B1" w:rsidRDefault="00FE26B1" w:rsidP="00562B97">
                      <w:r>
                        <w:rPr>
                          <w:rFonts w:ascii="BeraSansMono-Roman" w:hAnsi="BeraSansMono-Roman" w:cs="BeraSansMono-Roman"/>
                          <w:kern w:val="0"/>
                          <w:sz w:val="17"/>
                          <w:szCs w:val="17"/>
                        </w:rPr>
                        <w:t>(62, )</w:t>
                      </w:r>
                    </w:p>
                  </w:txbxContent>
                </v:textbox>
              </v:shape>
            </w:pict>
          </mc:Fallback>
        </mc:AlternateContent>
      </w:r>
    </w:p>
    <w:p w:rsidR="00562B97" w:rsidRDefault="00562B97" w:rsidP="00562B97">
      <w:pPr>
        <w:rPr>
          <w:sz w:val="13"/>
          <w:szCs w:val="13"/>
        </w:rPr>
      </w:pPr>
    </w:p>
    <w:p w:rsidR="00562B97" w:rsidRDefault="00562B97" w:rsidP="00562B97">
      <w:pPr>
        <w:rPr>
          <w:sz w:val="13"/>
          <w:szCs w:val="13"/>
        </w:rPr>
      </w:pPr>
    </w:p>
    <w:p w:rsidR="00562B97" w:rsidRDefault="00562B97" w:rsidP="00562B97">
      <w:pPr>
        <w:autoSpaceDE w:val="0"/>
        <w:autoSpaceDN w:val="0"/>
        <w:adjustRightInd w:val="0"/>
        <w:jc w:val="left"/>
        <w:rPr>
          <w:rFonts w:ascii="URWPalladioL-Roma" w:hAnsi="URWPalladioL-Roma" w:cs="URWPalladioL-Roma"/>
          <w:kern w:val="0"/>
          <w:sz w:val="20"/>
          <w:szCs w:val="20"/>
        </w:rPr>
      </w:pPr>
    </w:p>
    <w:p w:rsidR="00562B97" w:rsidRDefault="00562B97"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The variable </w:t>
      </w:r>
      <w:r>
        <w:rPr>
          <w:rFonts w:ascii="BeraSansMono-Roman" w:hAnsi="BeraSansMono-Roman" w:cs="BeraSansMono-Roman"/>
          <w:kern w:val="0"/>
          <w:sz w:val="17"/>
          <w:szCs w:val="17"/>
        </w:rPr>
        <w:t xml:space="preserve">brain </w:t>
      </w:r>
      <w:r>
        <w:rPr>
          <w:rFonts w:ascii="URWPalladioL-Roma" w:hAnsi="URWPalladioL-Roma" w:cs="URWPalladioL-Roma"/>
          <w:kern w:val="0"/>
          <w:sz w:val="20"/>
          <w:szCs w:val="20"/>
        </w:rPr>
        <w:t>gives us the following:</w:t>
      </w:r>
    </w:p>
    <w:p w:rsidR="00AA394D" w:rsidRPr="00562B97" w:rsidRDefault="00AA394D"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B</w:t>
      </w:r>
      <w:r>
        <w:rPr>
          <w:rFonts w:ascii="URWPalladioL-Roma" w:hAnsi="URWPalladioL-Roma" w:cs="URWPalladioL-Roma" w:hint="eastAsia"/>
          <w:kern w:val="0"/>
          <w:sz w:val="20"/>
          <w:szCs w:val="20"/>
        </w:rPr>
        <w:t>rain</w:t>
      </w:r>
      <w:r>
        <w:rPr>
          <w:rFonts w:ascii="URWPalladioL-Roma" w:hAnsi="URWPalladioL-Roma" w:cs="URWPalladioL-Roma" w:hint="eastAsia"/>
          <w:kern w:val="0"/>
          <w:sz w:val="20"/>
          <w:szCs w:val="20"/>
        </w:rPr>
        <w:t>变量的数目用下面的式子来看：</w:t>
      </w: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705344" behindDoc="0" locked="0" layoutInCell="1" allowOverlap="1" wp14:anchorId="6ED7FD6A" wp14:editId="6F21BE38">
                <wp:simplePos x="0" y="0"/>
                <wp:positionH relativeFrom="column">
                  <wp:posOffset>26978</wp:posOffset>
                </wp:positionH>
                <wp:positionV relativeFrom="paragraph">
                  <wp:posOffset>128830</wp:posOffset>
                </wp:positionV>
                <wp:extent cx="3544010" cy="795130"/>
                <wp:effectExtent l="0" t="0" r="18415" b="24130"/>
                <wp:wrapNone/>
                <wp:docPr id="39" name="矩形 39"/>
                <wp:cNvGraphicFramePr/>
                <a:graphic xmlns:a="http://schemas.openxmlformats.org/drawingml/2006/main">
                  <a:graphicData uri="http://schemas.microsoft.com/office/word/2010/wordprocessingShape">
                    <wps:wsp>
                      <wps:cNvSpPr/>
                      <wps:spPr>
                        <a:xfrm>
                          <a:off x="0" y="0"/>
                          <a:ext cx="3544010" cy="7951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26" style="position:absolute;left:0;text-align:left;margin-left:2.1pt;margin-top:10.15pt;width:279.05pt;height:6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" filled="f" strokecolor="black [3213]"/>
            </w:pict>
          </mc:Fallback>
        </mc:AlternateContent>
      </w:r>
    </w:p>
    <w:p w:rsidR="00562B97" w:rsidRDefault="00562B97" w:rsidP="00562B97">
      <w:pPr>
        <w:rPr>
          <w:sz w:val="13"/>
          <w:szCs w:val="13"/>
        </w:rPr>
      </w:pPr>
      <w:r>
        <w:rPr>
          <w:rFonts w:hint="eastAsia"/>
          <w:noProof/>
          <w:sz w:val="13"/>
          <w:szCs w:val="13"/>
        </w:rPr>
        <mc:AlternateContent>
          <mc:Choice Requires="wps">
            <w:drawing>
              <wp:anchor distT="0" distB="0" distL="114300" distR="114300" simplePos="0" relativeHeight="251706368" behindDoc="0" locked="0" layoutInCell="1" allowOverlap="1" wp14:anchorId="7C8B6E24" wp14:editId="0C0D4867">
                <wp:simplePos x="0" y="0"/>
                <wp:positionH relativeFrom="column">
                  <wp:posOffset>140335</wp:posOffset>
                </wp:positionH>
                <wp:positionV relativeFrom="paragraph">
                  <wp:posOffset>-1270</wp:posOffset>
                </wp:positionV>
                <wp:extent cx="2896235" cy="658495"/>
                <wp:effectExtent l="0" t="0" r="18415" b="27305"/>
                <wp:wrapNone/>
                <wp:docPr id="40" name="文本框 40"/>
                <wp:cNvGraphicFramePr/>
                <a:graphic xmlns:a="http://schemas.openxmlformats.org/drawingml/2006/main">
                  <a:graphicData uri="http://schemas.microsoft.com/office/word/2010/wordprocessingShape">
                    <wps:wsp>
                      <wps:cNvSpPr txBox="1"/>
                      <wps:spPr>
                        <a:xfrm>
                          <a:off x="0" y="0"/>
                          <a:ext cx="2896235" cy="6584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 = mammals[’</w:t>
                            </w:r>
                            <w:r>
                              <w:rPr>
                                <w:rFonts w:ascii="BeraSansMono-Roman" w:hAnsi="BeraSansMono-Roman" w:cs="BeraSansMono-Roman" w:hint="eastAsia"/>
                                <w:kern w:val="0"/>
                                <w:sz w:val="17"/>
                                <w:szCs w:val="17"/>
                              </w:rPr>
                              <w:t>brain</w:t>
                            </w:r>
                            <w:r>
                              <w:rPr>
                                <w:rFonts w:ascii="BeraSansMono-Roman" w:hAnsi="BeraSansMono-Roman" w:cs="BeraSansMono-Roman"/>
                                <w:kern w:val="0"/>
                                <w:sz w:val="17"/>
                                <w:szCs w:val="17"/>
                              </w:rPr>
                              <w:t>’]</w:t>
                            </w:r>
                          </w:p>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body_data.shape</w:t>
                            </w:r>
                          </w:p>
                          <w:p w:rsidR="00FE26B1" w:rsidRDefault="00FE26B1" w:rsidP="00562B97">
                            <w:r>
                              <w:rPr>
                                <w:rFonts w:ascii="BeraSansMono-Roman" w:hAnsi="BeraSansMono-Roman" w:cs="BeraSansMono-Roman"/>
                                <w:kern w:val="0"/>
                                <w:sz w:val="17"/>
                                <w:szCs w:val="17"/>
                              </w:rPr>
                              <w:t>(62, )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0" o:spid="_x0000_s1044" type="#_x0000_t202" style="position:absolute;left:0;text-align:left;margin-left:11.05pt;margin-top:-.1pt;width:228.05pt;height:5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" fillcolor="white [3201]" strokecolor="white [3212]" strokeweight=".5pt">
                <v:textbo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 = mammals[’</w:t>
                      </w:r>
                      <w:r>
                        <w:rPr>
                          <w:rFonts w:ascii="BeraSansMono-Roman" w:hAnsi="BeraSansMono-Roman" w:cs="BeraSansMono-Roman" w:hint="eastAsia"/>
                          <w:kern w:val="0"/>
                          <w:sz w:val="17"/>
                          <w:szCs w:val="17"/>
                        </w:rPr>
                        <w:t>brain</w:t>
                      </w:r>
                      <w:r>
                        <w:rPr>
                          <w:rFonts w:ascii="BeraSansMono-Roman" w:hAnsi="BeraSansMono-Roman" w:cs="BeraSansMono-Roman"/>
                          <w:kern w:val="0"/>
                          <w:sz w:val="17"/>
                          <w:szCs w:val="17"/>
                        </w:rPr>
                        <w:t>’]</w:t>
                      </w:r>
                    </w:p>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body_data.shape</w:t>
                      </w:r>
                    </w:p>
                    <w:p w:rsidR="00FE26B1" w:rsidRDefault="00FE26B1" w:rsidP="00562B97">
                      <w:r>
                        <w:rPr>
                          <w:rFonts w:ascii="BeraSansMono-Roman" w:hAnsi="BeraSansMono-Roman" w:cs="BeraSansMono-Roman"/>
                          <w:kern w:val="0"/>
                          <w:sz w:val="17"/>
                          <w:szCs w:val="17"/>
                        </w:rPr>
                        <w:t>(62, )</w:t>
                      </w:r>
                    </w:p>
                  </w:txbxContent>
                </v:textbox>
              </v:shape>
            </w:pict>
          </mc:Fallback>
        </mc:AlternateContent>
      </w:r>
    </w:p>
    <w:p w:rsidR="00562B97" w:rsidRDefault="00562B97" w:rsidP="00562B97">
      <w:pPr>
        <w:rPr>
          <w:sz w:val="13"/>
          <w:szCs w:val="13"/>
        </w:rPr>
      </w:pPr>
    </w:p>
    <w:p w:rsidR="00562B97" w:rsidRDefault="00562B97" w:rsidP="00562B97">
      <w:pPr>
        <w:rPr>
          <w:sz w:val="13"/>
          <w:szCs w:val="13"/>
        </w:rPr>
      </w:pPr>
    </w:p>
    <w:p w:rsidR="00562B97" w:rsidRPr="00562B97" w:rsidRDefault="00562B97" w:rsidP="00562B97">
      <w:pPr>
        <w:autoSpaceDE w:val="0"/>
        <w:autoSpaceDN w:val="0"/>
        <w:adjustRightInd w:val="0"/>
        <w:jc w:val="left"/>
        <w:rPr>
          <w:rFonts w:ascii="URWPalladioL-Roma" w:hAnsi="URWPalladioL-Roma" w:cs="URWPalladioL-Roma"/>
          <w:kern w:val="0"/>
          <w:sz w:val="20"/>
          <w:szCs w:val="20"/>
        </w:rPr>
      </w:pPr>
    </w:p>
    <w:p w:rsidR="00562B97" w:rsidRDefault="00562B97" w:rsidP="00562B97">
      <w:pPr>
        <w:autoSpaceDE w:val="0"/>
        <w:autoSpaceDN w:val="0"/>
        <w:adjustRightInd w:val="0"/>
        <w:jc w:val="left"/>
        <w:rPr>
          <w:rFonts w:ascii="BeraSansMono-Roman" w:hAnsi="BeraSansMono-Roman" w:cs="BeraSansMono-Roman"/>
          <w:kern w:val="0"/>
          <w:sz w:val="17"/>
          <w:szCs w:val="17"/>
        </w:rPr>
      </w:pPr>
      <w:r>
        <w:rPr>
          <w:rFonts w:ascii="URWPalladioL-Roma" w:hAnsi="URWPalladioL-Roma" w:cs="URWPalladioL-Roma"/>
          <w:kern w:val="0"/>
          <w:sz w:val="20"/>
          <w:szCs w:val="20"/>
        </w:rPr>
        <w:t xml:space="preserve">As we can see there are </w:t>
      </w:r>
      <w:r>
        <w:rPr>
          <w:rFonts w:ascii="TeXPalladioL-SC" w:hAnsi="TeXPalladioL-SC" w:cs="TeXPalladioL-SC"/>
          <w:kern w:val="0"/>
          <w:sz w:val="20"/>
          <w:szCs w:val="20"/>
        </w:rPr>
        <w:t xml:space="preserve">62 </w:t>
      </w:r>
      <w:r>
        <w:rPr>
          <w:rFonts w:ascii="URWPalladioL-Roma" w:hAnsi="URWPalladioL-Roma" w:cs="URWPalladioL-Roma"/>
          <w:kern w:val="0"/>
          <w:sz w:val="20"/>
          <w:szCs w:val="20"/>
        </w:rPr>
        <w:t>records in the dataset. We have assigned the values of each of the columns of the dataset</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to new variables for ease of reference. Here we will make</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use of the StatsModels module to perform the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 xml:space="preserve">We show how to use Scikit-learn in Section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1</w:t>
      </w:r>
      <w:r>
        <w:rPr>
          <w:rFonts w:ascii="URWPalladioL-Roma" w:hAnsi="URWPalladioL-Roma" w:cs="URWPalladioL-Roma"/>
          <w:kern w:val="0"/>
          <w:sz w:val="20"/>
          <w:szCs w:val="20"/>
        </w:rPr>
        <w:t>. First we have to add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column of ones to the </w:t>
      </w:r>
      <w:r>
        <w:rPr>
          <w:rFonts w:ascii="BeraSansMono-Roman" w:hAnsi="BeraSansMono-Roman" w:cs="BeraSansMono-Roman"/>
          <w:kern w:val="0"/>
          <w:sz w:val="17"/>
          <w:szCs w:val="17"/>
        </w:rPr>
        <w:t xml:space="preserve">body </w:t>
      </w:r>
      <w:r>
        <w:rPr>
          <w:rFonts w:ascii="URWPalladioL-Roma" w:hAnsi="URWPalladioL-Roma" w:cs="URWPalladioL-Roma"/>
          <w:kern w:val="0"/>
          <w:sz w:val="20"/>
          <w:szCs w:val="20"/>
        </w:rPr>
        <w:t>variable so that</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we can accommodate for the calculation of the intercept,</w:t>
      </w:r>
      <m:oMath>
        <m:sSub>
          <m:sSubPr>
            <m:ctrlPr>
              <w:rPr>
                <w:rFonts w:ascii="Cambria Math" w:hAnsi="Cambria Math" w:cs="URWPalladioL-Roma"/>
                <w:kern w:val="0"/>
                <w:sz w:val="16"/>
                <w:szCs w:val="16"/>
              </w:rPr>
            </m:ctrlPr>
          </m:sSubPr>
          <m:e>
            <m:r>
              <w:rPr>
                <w:rFonts w:ascii="Cambria Math" w:hAnsi="Cambria Math" w:cs="URWPalladioL-Roma"/>
                <w:kern w:val="0"/>
                <w:sz w:val="16"/>
                <w:szCs w:val="16"/>
              </w:rPr>
              <m:t>β</m:t>
            </m:r>
          </m:e>
          <m:sub>
            <m:r>
              <w:rPr>
                <w:rFonts w:ascii="Cambria Math" w:hAnsi="Cambria Math" w:cs="URWPalladioL-Roma" w:hint="eastAsia"/>
                <w:kern w:val="0"/>
                <w:sz w:val="16"/>
                <w:szCs w:val="16"/>
              </w:rPr>
              <m:t>0</m:t>
            </m:r>
          </m:sub>
        </m:sSub>
      </m:oMath>
      <w:r>
        <w:rPr>
          <w:rFonts w:ascii="URWPalladioL-Roma" w:hAnsi="URWPalladioL-Roma" w:cs="URWPalladioL-Roma"/>
          <w:kern w:val="0"/>
          <w:sz w:val="20"/>
          <w:szCs w:val="20"/>
        </w:rPr>
        <w:t>. StatsModels has a handy function for this purpose: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add_constant</w:t>
      </w:r>
    </w:p>
    <w:p w:rsidR="008C54D9" w:rsidRPr="008C54D9" w:rsidRDefault="008C54D9" w:rsidP="008C54D9">
      <w:r w:rsidRPr="008C54D9">
        <w:rPr>
          <w:rFonts w:hint="eastAsia"/>
        </w:rPr>
        <w:t>我们可以看到数据集中有</w:t>
      </w:r>
      <w:r w:rsidRPr="008C54D9">
        <w:rPr>
          <w:rFonts w:hint="eastAsia"/>
        </w:rPr>
        <w:t>62</w:t>
      </w:r>
      <w:r w:rsidRPr="008C54D9">
        <w:rPr>
          <w:rFonts w:hint="eastAsia"/>
        </w:rPr>
        <w:t>条记录。</w:t>
      </w:r>
      <w:r>
        <w:rPr>
          <w:rFonts w:hint="eastAsia"/>
        </w:rPr>
        <w:t>我们已将数据集的每个列的值分配给新的变量，以便于参考。</w:t>
      </w:r>
      <w:r w:rsidRPr="008C54D9">
        <w:rPr>
          <w:rFonts w:hint="eastAsia"/>
        </w:rPr>
        <w:t>在这里，我们将使用</w:t>
      </w:r>
      <w:r w:rsidRPr="008C54D9">
        <w:rPr>
          <w:rFonts w:hint="eastAsia"/>
        </w:rPr>
        <w:t>StatsModels</w:t>
      </w:r>
      <w:r w:rsidRPr="008C54D9">
        <w:rPr>
          <w:rFonts w:hint="eastAsia"/>
        </w:rPr>
        <w:t>模块来执行回归。我们将在</w:t>
      </w:r>
      <w:r w:rsidRPr="008C54D9">
        <w:rPr>
          <w:rFonts w:hint="eastAsia"/>
        </w:rPr>
        <w:t>4.4.1</w:t>
      </w:r>
      <w:r w:rsidRPr="008C54D9">
        <w:rPr>
          <w:rFonts w:hint="eastAsia"/>
        </w:rPr>
        <w:t>节中展示如何使用</w:t>
      </w:r>
      <w:r w:rsidRPr="008C54D9">
        <w:rPr>
          <w:rFonts w:hint="eastAsia"/>
        </w:rPr>
        <w:t>Scikit-learn</w:t>
      </w:r>
      <w:r w:rsidRPr="008C54D9">
        <w:rPr>
          <w:rFonts w:hint="eastAsia"/>
        </w:rPr>
        <w:t>。首先，我们必须在</w:t>
      </w:r>
      <w:r w:rsidRPr="008C54D9">
        <w:rPr>
          <w:rFonts w:hint="eastAsia"/>
        </w:rPr>
        <w:t>body</w:t>
      </w:r>
      <w:r w:rsidRPr="008C54D9">
        <w:rPr>
          <w:rFonts w:hint="eastAsia"/>
        </w:rPr>
        <w:t>变量中添加一列</w:t>
      </w:r>
      <w:r w:rsidRPr="008C54D9">
        <w:rPr>
          <w:rFonts w:hint="eastAsia"/>
        </w:rPr>
        <w:t>1</w:t>
      </w:r>
      <w:r w:rsidRPr="008C54D9">
        <w:rPr>
          <w:rFonts w:hint="eastAsia"/>
        </w:rPr>
        <w:t>，以便我们可以适应截距的计算，</w:t>
      </w:r>
      <m:oMath>
        <m:sSub>
          <m:sSubPr>
            <m:ctrlPr>
              <w:rPr>
                <w:rFonts w:ascii="Cambria Math" w:hAnsi="Cambria Math" w:cs="URWPalladioL-Roma"/>
                <w:kern w:val="0"/>
                <w:sz w:val="16"/>
                <w:szCs w:val="16"/>
              </w:rPr>
            </m:ctrlPr>
          </m:sSubPr>
          <m:e>
            <m:r>
              <w:rPr>
                <w:rFonts w:ascii="Cambria Math" w:hAnsi="Cambria Math" w:cs="URWPalladioL-Roma"/>
                <w:kern w:val="0"/>
                <w:sz w:val="16"/>
                <w:szCs w:val="16"/>
              </w:rPr>
              <m:t>β</m:t>
            </m:r>
          </m:e>
          <m:sub>
            <m:r>
              <w:rPr>
                <w:rFonts w:ascii="Cambria Math" w:hAnsi="Cambria Math" w:cs="URWPalladioL-Roma" w:hint="eastAsia"/>
                <w:kern w:val="0"/>
                <w:sz w:val="16"/>
                <w:szCs w:val="16"/>
              </w:rPr>
              <m:t>0</m:t>
            </m:r>
          </m:sub>
        </m:sSub>
      </m:oMath>
      <w:r w:rsidRPr="008C54D9">
        <w:rPr>
          <w:rFonts w:hint="eastAsia"/>
        </w:rPr>
        <w:t>。</w:t>
      </w:r>
      <w:r w:rsidRPr="008C54D9">
        <w:rPr>
          <w:rFonts w:hint="eastAsia"/>
        </w:rPr>
        <w:t>StatsModels</w:t>
      </w:r>
      <w:r w:rsidRPr="008C54D9">
        <w:rPr>
          <w:rFonts w:hint="eastAsia"/>
        </w:rPr>
        <w:t>有一个方便的功能：</w:t>
      </w:r>
      <w:r w:rsidRPr="008C54D9">
        <w:rPr>
          <w:rFonts w:hint="eastAsia"/>
        </w:rPr>
        <w:t>add_constant</w:t>
      </w: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The </w:t>
      </w:r>
      <w:r>
        <w:rPr>
          <w:rFonts w:ascii="BeraSansMono-Roman" w:hAnsi="BeraSansMono-Roman" w:cs="BeraSansMono-Roman"/>
          <w:kern w:val="0"/>
          <w:sz w:val="14"/>
          <w:szCs w:val="14"/>
        </w:rPr>
        <w:t xml:space="preserve">shape </w:t>
      </w:r>
      <w:r>
        <w:rPr>
          <w:rFonts w:ascii="URWPalladioL-Roma" w:hAnsi="URWPalladioL-Roma" w:cs="URWPalladioL-Roma"/>
          <w:kern w:val="0"/>
          <w:sz w:val="16"/>
          <w:szCs w:val="16"/>
        </w:rPr>
        <w:t>command allows us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 see the size of the dataset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imported into Pandas.</w:t>
      </w: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make use of StatsModels here.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You can see an example of using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Scikit-learn in Section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1</w:t>
      </w:r>
      <w:r>
        <w:rPr>
          <w:rFonts w:ascii="URWPalladioL-Roma" w:hAnsi="URWPalladioL-Roma" w:cs="URWPalladioL-Roma"/>
          <w:kern w:val="0"/>
          <w:sz w:val="16"/>
          <w:szCs w:val="16"/>
        </w:rPr>
        <w:t>.</w:t>
      </w:r>
    </w:p>
    <w:p w:rsidR="008C54D9" w:rsidRPr="008C54D9" w:rsidRDefault="008C54D9" w:rsidP="008C54D9">
      <w:pPr>
        <w:rPr>
          <w:sz w:val="13"/>
          <w:szCs w:val="13"/>
        </w:rPr>
      </w:pPr>
      <w:r w:rsidRPr="008C54D9">
        <w:rPr>
          <w:rFonts w:hint="eastAsia"/>
          <w:sz w:val="13"/>
          <w:szCs w:val="13"/>
        </w:rPr>
        <w:t>shape</w:t>
      </w:r>
      <w:r w:rsidRPr="008C54D9">
        <w:rPr>
          <w:rFonts w:hint="eastAsia"/>
          <w:sz w:val="13"/>
          <w:szCs w:val="13"/>
        </w:rPr>
        <w:t>命令允许我们查看导入</w:t>
      </w:r>
      <w:r w:rsidRPr="008C54D9">
        <w:rPr>
          <w:rFonts w:hint="eastAsia"/>
          <w:sz w:val="13"/>
          <w:szCs w:val="13"/>
        </w:rPr>
        <w:t>Pandas</w:t>
      </w:r>
      <w:r w:rsidRPr="008C54D9">
        <w:rPr>
          <w:rFonts w:hint="eastAsia"/>
          <w:sz w:val="13"/>
          <w:szCs w:val="13"/>
        </w:rPr>
        <w:t>的数据集的大小。</w:t>
      </w:r>
    </w:p>
    <w:p w:rsidR="00562B97" w:rsidRPr="008C54D9" w:rsidRDefault="008C54D9" w:rsidP="008C54D9">
      <w:pPr>
        <w:rPr>
          <w:sz w:val="13"/>
          <w:szCs w:val="13"/>
        </w:rPr>
      </w:pPr>
      <w:r w:rsidRPr="008C54D9">
        <w:rPr>
          <w:rFonts w:hint="eastAsia"/>
          <w:sz w:val="13"/>
          <w:szCs w:val="13"/>
        </w:rPr>
        <w:t>我们在这里使用</w:t>
      </w:r>
      <w:r w:rsidRPr="008C54D9">
        <w:rPr>
          <w:rFonts w:hint="eastAsia"/>
          <w:sz w:val="13"/>
          <w:szCs w:val="13"/>
        </w:rPr>
        <w:t>StatsModels</w:t>
      </w:r>
      <w:r w:rsidRPr="008C54D9">
        <w:rPr>
          <w:rFonts w:hint="eastAsia"/>
          <w:sz w:val="13"/>
          <w:szCs w:val="13"/>
        </w:rPr>
        <w:t>。</w:t>
      </w:r>
      <w:r w:rsidRPr="008C54D9">
        <w:rPr>
          <w:rFonts w:hint="eastAsia"/>
          <w:sz w:val="13"/>
          <w:szCs w:val="13"/>
        </w:rPr>
        <w:t xml:space="preserve"> </w:t>
      </w:r>
      <w:r w:rsidRPr="008C54D9">
        <w:rPr>
          <w:rFonts w:hint="eastAsia"/>
          <w:sz w:val="13"/>
          <w:szCs w:val="13"/>
        </w:rPr>
        <w:t>您可以在第</w:t>
      </w:r>
      <w:r w:rsidRPr="008C54D9">
        <w:rPr>
          <w:rFonts w:hint="eastAsia"/>
          <w:sz w:val="13"/>
          <w:szCs w:val="13"/>
        </w:rPr>
        <w:t>4.4.1</w:t>
      </w:r>
      <w:r w:rsidRPr="008C54D9">
        <w:rPr>
          <w:rFonts w:hint="eastAsia"/>
          <w:sz w:val="13"/>
          <w:szCs w:val="13"/>
        </w:rPr>
        <w:t>节中看到使用</w:t>
      </w:r>
      <w:r w:rsidRPr="008C54D9">
        <w:rPr>
          <w:rFonts w:hint="eastAsia"/>
          <w:sz w:val="13"/>
          <w:szCs w:val="13"/>
        </w:rPr>
        <w:t>Scikit-learn</w:t>
      </w:r>
      <w:r w:rsidRPr="008C54D9">
        <w:rPr>
          <w:rFonts w:hint="eastAsia"/>
          <w:sz w:val="13"/>
          <w:szCs w:val="13"/>
        </w:rPr>
        <w:t>的示例。</w:t>
      </w:r>
    </w:p>
    <w:p w:rsidR="00562B97" w:rsidRDefault="00562B97" w:rsidP="00562B97">
      <w:pPr>
        <w:rPr>
          <w:sz w:val="13"/>
          <w:szCs w:val="13"/>
        </w:rPr>
      </w:pPr>
    </w:p>
    <w:p w:rsidR="00562B97" w:rsidRDefault="00562B97" w:rsidP="00562B97">
      <w:pPr>
        <w:rPr>
          <w:sz w:val="13"/>
          <w:szCs w:val="13"/>
        </w:rPr>
      </w:pPr>
    </w:p>
    <w:p w:rsidR="00562B97" w:rsidRDefault="00562B97" w:rsidP="00562B97">
      <w:pPr>
        <w:rPr>
          <w:sz w:val="13"/>
          <w:szCs w:val="13"/>
        </w:rPr>
      </w:pPr>
      <w:r>
        <w:rPr>
          <w:rFonts w:ascii="URWPalladioL-Roma" w:hAnsi="URWPalladioL-Roma" w:cs="URWPalladioL-Roma"/>
          <w:noProof/>
          <w:kern w:val="0"/>
          <w:sz w:val="16"/>
          <w:szCs w:val="16"/>
        </w:rPr>
        <mc:AlternateContent>
          <mc:Choice Requires="wps">
            <w:drawing>
              <wp:anchor distT="0" distB="0" distL="114300" distR="114300" simplePos="0" relativeHeight="251708416" behindDoc="0" locked="0" layoutInCell="1" allowOverlap="1" wp14:anchorId="4E72C1EC" wp14:editId="238653FA">
                <wp:simplePos x="0" y="0"/>
                <wp:positionH relativeFrom="column">
                  <wp:posOffset>139700</wp:posOffset>
                </wp:positionH>
                <wp:positionV relativeFrom="paragraph">
                  <wp:posOffset>151130</wp:posOffset>
                </wp:positionV>
                <wp:extent cx="3543935" cy="795020"/>
                <wp:effectExtent l="0" t="0" r="18415" b="24130"/>
                <wp:wrapNone/>
                <wp:docPr id="41" name="矩形 41"/>
                <wp:cNvGraphicFramePr/>
                <a:graphic xmlns:a="http://schemas.openxmlformats.org/drawingml/2006/main">
                  <a:graphicData uri="http://schemas.microsoft.com/office/word/2010/wordprocessingShape">
                    <wps:wsp>
                      <wps:cNvSpPr/>
                      <wps:spPr>
                        <a:xfrm>
                          <a:off x="0" y="0"/>
                          <a:ext cx="3543935" cy="7950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26" style="position:absolute;left:0;text-align:left;margin-left:11pt;margin-top:11.9pt;width:279.05pt;height:6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" filled="f" strokecolor="black [3213]"/>
            </w:pict>
          </mc:Fallback>
        </mc:AlternateContent>
      </w:r>
    </w:p>
    <w:p w:rsidR="00562B97" w:rsidRPr="00562B97" w:rsidRDefault="00562B97" w:rsidP="00562B97">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09440" behindDoc="0" locked="0" layoutInCell="1" allowOverlap="1" wp14:anchorId="28C476DA" wp14:editId="14105D91">
                <wp:simplePos x="0" y="0"/>
                <wp:positionH relativeFrom="column">
                  <wp:posOffset>201295</wp:posOffset>
                </wp:positionH>
                <wp:positionV relativeFrom="paragraph">
                  <wp:posOffset>-1408</wp:posOffset>
                </wp:positionV>
                <wp:extent cx="2896235" cy="658495"/>
                <wp:effectExtent l="0" t="0" r="18415" b="27305"/>
                <wp:wrapNone/>
                <wp:docPr id="42" name="文本框 42"/>
                <wp:cNvGraphicFramePr/>
                <a:graphic xmlns:a="http://schemas.openxmlformats.org/drawingml/2006/main">
                  <a:graphicData uri="http://schemas.microsoft.com/office/word/2010/wordprocessingShape">
                    <wps:wsp>
                      <wps:cNvSpPr txBox="1"/>
                      <wps:spPr>
                        <a:xfrm>
                          <a:off x="0" y="0"/>
                          <a:ext cx="2896235" cy="6584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statsmodels.api as sm</w:t>
                            </w:r>
                          </w:p>
                          <w:p w:rsidR="00FE26B1" w:rsidRDefault="00FE26B1" w:rsidP="00562B97">
                            <w:r>
                              <w:rPr>
                                <w:rFonts w:ascii="BeraSansMono-Roman" w:hAnsi="BeraSansMono-Roman" w:cs="BeraSansMono-Roman"/>
                                <w:kern w:val="0"/>
                                <w:sz w:val="17"/>
                                <w:szCs w:val="17"/>
                              </w:rPr>
                              <w:t>body_data = sm.add_constant(body_data)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2" o:spid="_x0000_s1045" type="#_x0000_t202" style="position:absolute;margin-left:15.85pt;margin-top:-.1pt;width:228.05pt;height:51.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" fillcolor="white [3201]" strokecolor="white [3212]" strokeweight=".5pt">
                <v:textbox>
                  <w:txbxContent>
                    <w:p w:rsidR="00FE26B1" w:rsidRDefault="00FE26B1" w:rsidP="00562B97">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statsmodels.api as sm</w:t>
                      </w:r>
                    </w:p>
                    <w:p w:rsidR="00FE26B1" w:rsidRDefault="00FE26B1" w:rsidP="00562B97">
                      <w:r>
                        <w:rPr>
                          <w:rFonts w:ascii="BeraSansMono-Roman" w:hAnsi="BeraSansMono-Roman" w:cs="BeraSansMono-Roman"/>
                          <w:kern w:val="0"/>
                          <w:sz w:val="17"/>
                          <w:szCs w:val="17"/>
                        </w:rPr>
                        <w:t>body_data = sm.add_constant(body_data)</w:t>
                      </w:r>
                    </w:p>
                  </w:txbxContent>
                </v:textbox>
              </v:shape>
            </w:pict>
          </mc:Fallback>
        </mc:AlternateContent>
      </w:r>
    </w:p>
    <w:p w:rsidR="00562B97" w:rsidRDefault="00562B97" w:rsidP="00562B97">
      <w:pPr>
        <w:autoSpaceDE w:val="0"/>
        <w:autoSpaceDN w:val="0"/>
        <w:adjustRightInd w:val="0"/>
        <w:jc w:val="left"/>
        <w:rPr>
          <w:rFonts w:ascii="URWPalladioL-Roma" w:hAnsi="URWPalladioL-Roma" w:cs="URWPalladioL-Roma"/>
          <w:kern w:val="0"/>
          <w:sz w:val="16"/>
          <w:szCs w:val="16"/>
        </w:rPr>
      </w:pPr>
    </w:p>
    <w:p w:rsidR="00562B97" w:rsidRDefault="00562B97" w:rsidP="00562B97">
      <w:pPr>
        <w:autoSpaceDE w:val="0"/>
        <w:autoSpaceDN w:val="0"/>
        <w:adjustRightInd w:val="0"/>
        <w:jc w:val="left"/>
        <w:rPr>
          <w:rFonts w:ascii="URWPalladioL-Roma" w:hAnsi="URWPalladioL-Roma" w:cs="URWPalladioL-Roma"/>
          <w:kern w:val="0"/>
          <w:sz w:val="20"/>
          <w:szCs w:val="20"/>
        </w:rPr>
      </w:pPr>
    </w:p>
    <w:p w:rsidR="00562B97" w:rsidRDefault="00562B97" w:rsidP="00562B97">
      <w:pPr>
        <w:autoSpaceDE w:val="0"/>
        <w:autoSpaceDN w:val="0"/>
        <w:adjustRightInd w:val="0"/>
        <w:jc w:val="left"/>
        <w:rPr>
          <w:rFonts w:ascii="URWPalladioL-Roma" w:hAnsi="URWPalladioL-Roma" w:cs="URWPalladioL-Roma"/>
          <w:kern w:val="0"/>
          <w:sz w:val="20"/>
          <w:szCs w:val="20"/>
        </w:rPr>
      </w:pP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make use of the StatsModels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library to carry out the regression.</w:t>
      </w:r>
    </w:p>
    <w:p w:rsidR="008C54D9" w:rsidRPr="008C54D9" w:rsidRDefault="008C54D9" w:rsidP="008C54D9">
      <w:pPr>
        <w:rPr>
          <w:sz w:val="13"/>
          <w:szCs w:val="13"/>
        </w:rPr>
      </w:pPr>
      <w:r w:rsidRPr="008C54D9">
        <w:rPr>
          <w:rFonts w:hint="eastAsia"/>
          <w:sz w:val="13"/>
          <w:szCs w:val="13"/>
        </w:rPr>
        <w:t>我们利用</w:t>
      </w:r>
      <w:r w:rsidRPr="008C54D9">
        <w:rPr>
          <w:rFonts w:hint="eastAsia"/>
          <w:sz w:val="13"/>
          <w:szCs w:val="13"/>
        </w:rPr>
        <w:t>StatsModels</w:t>
      </w:r>
      <w:r w:rsidRPr="008C54D9">
        <w:rPr>
          <w:rFonts w:hint="eastAsia"/>
          <w:sz w:val="13"/>
          <w:szCs w:val="13"/>
        </w:rPr>
        <w:t>库来进行回归。</w:t>
      </w:r>
    </w:p>
    <w:p w:rsidR="00562B97" w:rsidRDefault="00562B97"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In the code above we are loading the StatsModels package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and using the </w:t>
      </w:r>
      <w:r>
        <w:rPr>
          <w:rFonts w:ascii="BeraSansMono-Roman" w:hAnsi="BeraSansMono-Roman" w:cs="BeraSansMono-Roman"/>
          <w:kern w:val="0"/>
          <w:sz w:val="17"/>
          <w:szCs w:val="17"/>
        </w:rPr>
        <w:t xml:space="preserve">sm </w:t>
      </w:r>
      <w:r>
        <w:rPr>
          <w:rFonts w:ascii="URWPalladioL-Roma" w:hAnsi="URWPalladioL-Roma" w:cs="URWPalladioL-Roma"/>
          <w:kern w:val="0"/>
          <w:sz w:val="20"/>
          <w:szCs w:val="20"/>
        </w:rPr>
        <w:t>alias to refer to it. We are then adding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column of ones to the </w:t>
      </w:r>
      <w:r>
        <w:rPr>
          <w:rFonts w:ascii="BeraSansMono-Roman" w:hAnsi="BeraSansMono-Roman" w:cs="BeraSansMono-Roman"/>
          <w:kern w:val="0"/>
          <w:sz w:val="17"/>
          <w:szCs w:val="17"/>
        </w:rPr>
        <w:t xml:space="preserve">body_data </w:t>
      </w:r>
      <w:r>
        <w:rPr>
          <w:rFonts w:ascii="URWPalladioL-Roma" w:hAnsi="URWPalladioL-Roma" w:cs="URWPalladioL-Roma"/>
          <w:kern w:val="0"/>
          <w:sz w:val="20"/>
          <w:szCs w:val="20"/>
        </w:rPr>
        <w:t>array making it a 62</w:t>
      </w:r>
      <m:oMath>
        <m:r>
          <m:rPr>
            <m:sty m:val="p"/>
          </m:rPr>
          <w:rPr>
            <w:rFonts w:ascii="Cambria Math" w:hAnsi="Cambria Math" w:cs="URWPalladioL-Roma"/>
            <w:kern w:val="0"/>
            <w:sz w:val="20"/>
            <w:szCs w:val="20"/>
          </w:rPr>
          <m:t>×</m:t>
        </m:r>
      </m:oMath>
      <w:r>
        <w:rPr>
          <w:rFonts w:ascii="URWPalladioL-Roma" w:hAnsi="URWPalladioL-Roma" w:cs="URWPalladioL-Roma"/>
          <w:kern w:val="0"/>
          <w:sz w:val="20"/>
          <w:szCs w:val="20"/>
        </w:rPr>
        <w:t>2</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array. We are ready to run our regression with the ordinary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least squares method (OLS) implemented in StatsModels:</w:t>
      </w:r>
    </w:p>
    <w:p w:rsidR="008C54D9" w:rsidRDefault="008C54D9" w:rsidP="00562B97">
      <w:pPr>
        <w:autoSpaceDE w:val="0"/>
        <w:autoSpaceDN w:val="0"/>
        <w:adjustRightInd w:val="0"/>
        <w:jc w:val="left"/>
        <w:rPr>
          <w:rFonts w:ascii="URWPalladioL-Roma" w:hAnsi="URWPalladioL-Roma" w:cs="URWPalladioL-Roma"/>
          <w:kern w:val="0"/>
          <w:sz w:val="20"/>
          <w:szCs w:val="20"/>
        </w:rPr>
      </w:pPr>
      <w:r w:rsidRPr="008C54D9">
        <w:rPr>
          <w:rFonts w:ascii="URWPalladioL-Roma" w:hAnsi="URWPalladioL-Roma" w:cs="URWPalladioL-Roma" w:hint="eastAsia"/>
          <w:kern w:val="0"/>
          <w:sz w:val="20"/>
          <w:szCs w:val="20"/>
        </w:rPr>
        <w:t>在上面的代码中，我们加载</w:t>
      </w:r>
      <w:r w:rsidRPr="008C54D9">
        <w:rPr>
          <w:rFonts w:ascii="URWPalladioL-Roma" w:hAnsi="URWPalladioL-Roma" w:cs="URWPalladioL-Roma" w:hint="eastAsia"/>
          <w:kern w:val="0"/>
          <w:sz w:val="20"/>
          <w:szCs w:val="20"/>
        </w:rPr>
        <w:t>StatsModels</w:t>
      </w:r>
      <w:r w:rsidRPr="008C54D9">
        <w:rPr>
          <w:rFonts w:ascii="URWPalladioL-Roma" w:hAnsi="URWPalladioL-Roma" w:cs="URWPalladioL-Roma" w:hint="eastAsia"/>
          <w:kern w:val="0"/>
          <w:sz w:val="20"/>
          <w:szCs w:val="20"/>
        </w:rPr>
        <w:t>包并使用</w:t>
      </w:r>
      <w:r w:rsidRPr="008C54D9">
        <w:rPr>
          <w:rFonts w:ascii="URWPalladioL-Roma" w:hAnsi="URWPalladioL-Roma" w:cs="URWPalladioL-Roma" w:hint="eastAsia"/>
          <w:kern w:val="0"/>
          <w:sz w:val="20"/>
          <w:szCs w:val="20"/>
        </w:rPr>
        <w:t>sm</w:t>
      </w:r>
      <w:r w:rsidRPr="008C54D9">
        <w:rPr>
          <w:rFonts w:ascii="URWPalladioL-Roma" w:hAnsi="URWPalladioL-Roma" w:cs="URWPalladioL-Roma" w:hint="eastAsia"/>
          <w:kern w:val="0"/>
          <w:sz w:val="20"/>
          <w:szCs w:val="20"/>
        </w:rPr>
        <w:t>别名来引用它。然后我们将一列</w:t>
      </w:r>
      <w:r w:rsidRPr="008C54D9">
        <w:rPr>
          <w:rFonts w:ascii="URWPalladioL-Roma" w:hAnsi="URWPalladioL-Roma" w:cs="URWPalladioL-Roma" w:hint="eastAsia"/>
          <w:kern w:val="0"/>
          <w:sz w:val="20"/>
          <w:szCs w:val="20"/>
        </w:rPr>
        <w:t>1</w:t>
      </w:r>
      <w:r w:rsidRPr="008C54D9">
        <w:rPr>
          <w:rFonts w:ascii="URWPalladioL-Roma" w:hAnsi="URWPalladioL-Roma" w:cs="URWPalladioL-Roma" w:hint="eastAsia"/>
          <w:kern w:val="0"/>
          <w:sz w:val="20"/>
          <w:szCs w:val="20"/>
        </w:rPr>
        <w:t>添加到</w:t>
      </w:r>
      <w:r w:rsidRPr="008C54D9">
        <w:rPr>
          <w:rFonts w:ascii="URWPalladioL-Roma" w:hAnsi="URWPalladioL-Roma" w:cs="URWPalladioL-Roma" w:hint="eastAsia"/>
          <w:kern w:val="0"/>
          <w:sz w:val="20"/>
          <w:szCs w:val="20"/>
        </w:rPr>
        <w:t>body_data</w:t>
      </w:r>
      <w:r w:rsidRPr="008C54D9">
        <w:rPr>
          <w:rFonts w:ascii="URWPalladioL-Roma" w:hAnsi="URWPalladioL-Roma" w:cs="URWPalladioL-Roma" w:hint="eastAsia"/>
          <w:kern w:val="0"/>
          <w:sz w:val="20"/>
          <w:szCs w:val="20"/>
        </w:rPr>
        <w:t>数组中，使其成为</w:t>
      </w:r>
      <w:r w:rsidRPr="008C54D9">
        <w:rPr>
          <w:rFonts w:ascii="URWPalladioL-Roma" w:hAnsi="URWPalladioL-Roma" w:cs="URWPalladioL-Roma" w:hint="eastAsia"/>
          <w:kern w:val="0"/>
          <w:sz w:val="20"/>
          <w:szCs w:val="20"/>
        </w:rPr>
        <w:t>62</w:t>
      </w:r>
      <w:r w:rsidRPr="008C54D9">
        <w:rPr>
          <w:rFonts w:ascii="URWPalladioL-Roma" w:hAnsi="URWPalladioL-Roma" w:cs="URWPalladioL-Roma" w:hint="eastAsia"/>
          <w:kern w:val="0"/>
          <w:sz w:val="20"/>
          <w:szCs w:val="20"/>
        </w:rPr>
        <w:t>×</w:t>
      </w:r>
      <w:r w:rsidRPr="008C54D9">
        <w:rPr>
          <w:rFonts w:ascii="URWPalladioL-Roma" w:hAnsi="URWPalladioL-Roma" w:cs="URWPalladioL-Roma" w:hint="eastAsia"/>
          <w:kern w:val="0"/>
          <w:sz w:val="20"/>
          <w:szCs w:val="20"/>
        </w:rPr>
        <w:t>2</w:t>
      </w:r>
      <w:r w:rsidRPr="008C54D9">
        <w:rPr>
          <w:rFonts w:ascii="URWPalladioL-Roma" w:hAnsi="URWPalladioL-Roma" w:cs="URWPalladioL-Roma" w:hint="eastAsia"/>
          <w:kern w:val="0"/>
          <w:sz w:val="20"/>
          <w:szCs w:val="20"/>
        </w:rPr>
        <w:t>数组。</w:t>
      </w:r>
      <w:r w:rsidRPr="008C54D9">
        <w:rPr>
          <w:rFonts w:ascii="URWPalladioL-Roma" w:hAnsi="URWPalladioL-Roma" w:cs="URWPalladioL-Roma" w:hint="eastAsia"/>
          <w:kern w:val="0"/>
          <w:sz w:val="20"/>
          <w:szCs w:val="20"/>
        </w:rPr>
        <w:t xml:space="preserve"> </w:t>
      </w:r>
      <w:r w:rsidRPr="008C54D9">
        <w:rPr>
          <w:rFonts w:ascii="URWPalladioL-Roma" w:hAnsi="URWPalladioL-Roma" w:cs="URWPalladioL-Roma" w:hint="eastAsia"/>
          <w:kern w:val="0"/>
          <w:sz w:val="20"/>
          <w:szCs w:val="20"/>
        </w:rPr>
        <w:t>我们准备使用</w:t>
      </w:r>
      <w:r w:rsidRPr="008C54D9">
        <w:rPr>
          <w:rFonts w:ascii="URWPalladioL-Roma" w:hAnsi="URWPalladioL-Roma" w:cs="URWPalladioL-Roma" w:hint="eastAsia"/>
          <w:kern w:val="0"/>
          <w:sz w:val="20"/>
          <w:szCs w:val="20"/>
        </w:rPr>
        <w:t>StatsModels</w:t>
      </w:r>
      <w:r w:rsidRPr="008C54D9">
        <w:rPr>
          <w:rFonts w:ascii="URWPalladioL-Roma" w:hAnsi="URWPalladioL-Roma" w:cs="URWPalladioL-Roma" w:hint="eastAsia"/>
          <w:kern w:val="0"/>
          <w:sz w:val="20"/>
          <w:szCs w:val="20"/>
        </w:rPr>
        <w:t>中实现的普通最小二乘法（</w:t>
      </w:r>
      <w:r w:rsidRPr="008C54D9">
        <w:rPr>
          <w:rFonts w:ascii="URWPalladioL-Roma" w:hAnsi="URWPalladioL-Roma" w:cs="URWPalladioL-Roma" w:hint="eastAsia"/>
          <w:kern w:val="0"/>
          <w:sz w:val="20"/>
          <w:szCs w:val="20"/>
        </w:rPr>
        <w:t>OLS</w:t>
      </w:r>
      <w:r w:rsidRPr="008C54D9">
        <w:rPr>
          <w:rFonts w:ascii="URWPalladioL-Roma" w:hAnsi="URWPalladioL-Roma" w:cs="URWPalladioL-Roma" w:hint="eastAsia"/>
          <w:kern w:val="0"/>
          <w:sz w:val="20"/>
          <w:szCs w:val="20"/>
        </w:rPr>
        <w:t>）运行回归：</w:t>
      </w:r>
    </w:p>
    <w:p w:rsidR="00562B97" w:rsidRDefault="00562B97" w:rsidP="00562B97">
      <w:pPr>
        <w:rPr>
          <w:sz w:val="13"/>
          <w:szCs w:val="13"/>
        </w:rPr>
      </w:pPr>
      <w:r>
        <w:rPr>
          <w:rFonts w:hint="eastAsia"/>
          <w:noProof/>
          <w:sz w:val="13"/>
          <w:szCs w:val="13"/>
        </w:rPr>
        <mc:AlternateContent>
          <mc:Choice Requires="wps">
            <w:drawing>
              <wp:anchor distT="0" distB="0" distL="114300" distR="114300" simplePos="0" relativeHeight="251712512" behindDoc="0" locked="0" layoutInCell="1" allowOverlap="1" wp14:anchorId="5E5449F7" wp14:editId="62A66680">
                <wp:simplePos x="0" y="0"/>
                <wp:positionH relativeFrom="column">
                  <wp:posOffset>202565</wp:posOffset>
                </wp:positionH>
                <wp:positionV relativeFrom="paragraph">
                  <wp:posOffset>194310</wp:posOffset>
                </wp:positionV>
                <wp:extent cx="2896235" cy="334645"/>
                <wp:effectExtent l="0" t="0" r="18415" b="27305"/>
                <wp:wrapNone/>
                <wp:docPr id="44" name="文本框 44"/>
                <wp:cNvGraphicFramePr/>
                <a:graphic xmlns:a="http://schemas.openxmlformats.org/drawingml/2006/main">
                  <a:graphicData uri="http://schemas.microsoft.com/office/word/2010/wordprocessingShape">
                    <wps:wsp>
                      <wps:cNvSpPr txBox="1"/>
                      <wps:spPr>
                        <a:xfrm>
                          <a:off x="0" y="0"/>
                          <a:ext cx="2896235" cy="3346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562B97">
                            <w:r>
                              <w:rPr>
                                <w:rFonts w:ascii="BeraSansMono-Roman" w:hAnsi="BeraSansMono-Roman" w:cs="BeraSansMono-Roman"/>
                                <w:kern w:val="0"/>
                                <w:sz w:val="17"/>
                                <w:szCs w:val="17"/>
                              </w:rPr>
                              <w:t>regression1 = sm.OLS(brain_data, body_data).fit()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46" type="#_x0000_t202" style="position:absolute;left:0;text-align:left;margin-left:15.95pt;margin-top:15.3pt;width:228.05pt;height:26.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" fillcolor="white [3201]" strokecolor="white [3212]" strokeweight=".5pt">
                <v:textbox>
                  <w:txbxContent>
                    <w:p w:rsidR="00FE26B1" w:rsidRDefault="00FE26B1" w:rsidP="00562B97">
                      <w:r>
                        <w:rPr>
                          <w:rFonts w:ascii="BeraSansMono-Roman" w:hAnsi="BeraSansMono-Roman" w:cs="BeraSansMono-Roman"/>
                          <w:kern w:val="0"/>
                          <w:sz w:val="17"/>
                          <w:szCs w:val="17"/>
                        </w:rPr>
                        <w:t>regression1 = sm.OLS(brain_data, body_data).fit()</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11488" behindDoc="0" locked="0" layoutInCell="1" allowOverlap="1" wp14:anchorId="01076AD1" wp14:editId="14997619">
                <wp:simplePos x="0" y="0"/>
                <wp:positionH relativeFrom="column">
                  <wp:posOffset>140335</wp:posOffset>
                </wp:positionH>
                <wp:positionV relativeFrom="paragraph">
                  <wp:posOffset>149225</wp:posOffset>
                </wp:positionV>
                <wp:extent cx="3543935" cy="431165"/>
                <wp:effectExtent l="0" t="0" r="18415" b="26035"/>
                <wp:wrapNone/>
                <wp:docPr id="43" name="矩形 43"/>
                <wp:cNvGraphicFramePr/>
                <a:graphic xmlns:a="http://schemas.openxmlformats.org/drawingml/2006/main">
                  <a:graphicData uri="http://schemas.microsoft.com/office/word/2010/wordprocessingShape">
                    <wps:wsp>
                      <wps:cNvSpPr/>
                      <wps:spPr>
                        <a:xfrm>
                          <a:off x="0" y="0"/>
                          <a:ext cx="3543935" cy="43116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26" style="position:absolute;left:0;text-align:left;margin-left:11.05pt;margin-top:11.75pt;width:279.05pt;height:33.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" filled="f" strokecolor="black [3213]"/>
            </w:pict>
          </mc:Fallback>
        </mc:AlternateContent>
      </w:r>
    </w:p>
    <w:p w:rsidR="00562B97" w:rsidRPr="00562B97" w:rsidRDefault="00562B97" w:rsidP="00562B97">
      <w:pPr>
        <w:autoSpaceDE w:val="0"/>
        <w:autoSpaceDN w:val="0"/>
        <w:adjustRightInd w:val="0"/>
        <w:jc w:val="left"/>
        <w:rPr>
          <w:rFonts w:ascii="URWPalladioL-Roma" w:hAnsi="URWPalladioL-Roma" w:cs="URWPalladioL-Roma"/>
          <w:kern w:val="0"/>
          <w:sz w:val="20"/>
          <w:szCs w:val="20"/>
        </w:rPr>
      </w:pPr>
    </w:p>
    <w:p w:rsidR="00562B97" w:rsidRDefault="00562B97" w:rsidP="00562B97">
      <w:pPr>
        <w:autoSpaceDE w:val="0"/>
        <w:autoSpaceDN w:val="0"/>
        <w:adjustRightInd w:val="0"/>
        <w:jc w:val="left"/>
        <w:rPr>
          <w:rFonts w:ascii="URWPalladioL-Roma" w:hAnsi="URWPalladioL-Roma" w:cs="URWPalladioL-Roma"/>
          <w:kern w:val="0"/>
          <w:sz w:val="16"/>
          <w:szCs w:val="16"/>
        </w:rPr>
      </w:pPr>
    </w:p>
    <w:p w:rsidR="00562B97" w:rsidRDefault="00562B97" w:rsidP="00562B97">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 particular we are using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ordinary least squares method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implemented in StatsModels.</w:t>
      </w:r>
    </w:p>
    <w:p w:rsidR="008C54D9" w:rsidRPr="008C54D9" w:rsidRDefault="008C54D9" w:rsidP="008C54D9">
      <w:pPr>
        <w:rPr>
          <w:sz w:val="13"/>
          <w:szCs w:val="13"/>
        </w:rPr>
      </w:pPr>
      <w:r w:rsidRPr="008C54D9">
        <w:rPr>
          <w:rFonts w:hint="eastAsia"/>
          <w:sz w:val="13"/>
          <w:szCs w:val="13"/>
        </w:rPr>
        <w:t>特别是我们使用</w:t>
      </w:r>
      <w:r w:rsidRPr="008C54D9">
        <w:rPr>
          <w:rFonts w:hint="eastAsia"/>
          <w:sz w:val="13"/>
          <w:szCs w:val="13"/>
        </w:rPr>
        <w:t>StatsModels</w:t>
      </w:r>
      <w:r w:rsidRPr="008C54D9">
        <w:rPr>
          <w:rFonts w:hint="eastAsia"/>
          <w:sz w:val="13"/>
          <w:szCs w:val="13"/>
        </w:rPr>
        <w:t>中实现的普通最小二乘法。</w:t>
      </w:r>
    </w:p>
    <w:p w:rsidR="00562B97" w:rsidRDefault="00562B97"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If you are familiar with R, you are probably familiar with</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“formula notation” used to refer to the dependency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of a variable on appropriate regressors. So, if you have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function </w:t>
      </w:r>
      <w:r>
        <w:rPr>
          <w:rFonts w:ascii="URWPalladioL-Ital" w:hAnsi="URWPalladioL-Ital" w:cs="URWPalladioL-Ital"/>
          <w:kern w:val="0"/>
          <w:sz w:val="20"/>
          <w:szCs w:val="20"/>
        </w:rPr>
        <w:t xml:space="preserve">y </w:t>
      </w:r>
      <w:r>
        <w:rPr>
          <w:rFonts w:ascii="CMR10" w:hAnsi="CMR10" w:cs="CMR10"/>
          <w:kern w:val="0"/>
          <w:szCs w:val="21"/>
        </w:rPr>
        <w:t xml:space="preserve">= </w:t>
      </w:r>
      <w:r>
        <w:rPr>
          <w:rFonts w:ascii="URWPalladioL-Ital" w:hAnsi="URWPalladioL-Ital" w:cs="URWPalladioL-Ital"/>
          <w:kern w:val="0"/>
          <w:sz w:val="20"/>
          <w:szCs w:val="20"/>
        </w:rPr>
        <w:t xml:space="preserve">f </w:t>
      </w:r>
      <w:r>
        <w:rPr>
          <w:rFonts w:ascii="CMR10" w:hAnsi="CMR10" w:cs="CMR10"/>
          <w:kern w:val="0"/>
          <w:szCs w:val="21"/>
        </w:rPr>
        <w:t>(</w:t>
      </w:r>
      <w:r>
        <w:rPr>
          <w:rFonts w:ascii="URWPalladioL-Ital" w:hAnsi="URWPalladioL-Ital" w:cs="URWPalladioL-Ital"/>
          <w:kern w:val="0"/>
          <w:sz w:val="20"/>
          <w:szCs w:val="20"/>
        </w:rPr>
        <w:t>x</w:t>
      </w:r>
      <w:r>
        <w:rPr>
          <w:rFonts w:ascii="CMR10" w:hAnsi="CMR10" w:cs="CMR10"/>
          <w:kern w:val="0"/>
          <w:szCs w:val="21"/>
        </w:rPr>
        <w:t>)</w:t>
      </w:r>
      <w:r>
        <w:rPr>
          <w:rFonts w:ascii="URWPalladioL-Roma" w:hAnsi="URWPalladioL-Roma" w:cs="URWPalladioL-Roma"/>
          <w:kern w:val="0"/>
          <w:sz w:val="20"/>
          <w:szCs w:val="20"/>
        </w:rPr>
        <w:t>, in R</w:t>
      </w:r>
      <w:r w:rsidR="00EB7D63">
        <w:rPr>
          <w:rFonts w:ascii="URWPalladioL-Roma" w:hAnsi="URWPalladioL-Roma" w:cs="URWPalladioL-Roma"/>
          <w:kern w:val="0"/>
          <w:sz w:val="20"/>
          <w:szCs w:val="20"/>
        </w:rPr>
        <w:t xml:space="preserve"> you can denote that dependency</w:t>
      </w:r>
      <w:r w:rsidR="00EB7D63">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with the use of a tilde, i.e </w:t>
      </w:r>
      <w:r>
        <w:rPr>
          <w:rFonts w:ascii="BeraSansMono-Roman" w:hAnsi="BeraSansMono-Roman" w:cs="BeraSansMono-Roman"/>
          <w:kern w:val="0"/>
          <w:sz w:val="17"/>
          <w:szCs w:val="17"/>
        </w:rPr>
        <w:t>~</w:t>
      </w:r>
      <w:r>
        <w:rPr>
          <w:rFonts w:ascii="URWPalladioL-Roma" w:hAnsi="URWPalladioL-Roma" w:cs="URWPalladioL-Roma"/>
          <w:kern w:val="0"/>
          <w:sz w:val="20"/>
          <w:szCs w:val="20"/>
        </w:rPr>
        <w:t>. T</w:t>
      </w:r>
      <w:r w:rsidR="00EB7D63">
        <w:rPr>
          <w:rFonts w:ascii="URWPalladioL-Roma" w:hAnsi="URWPalladioL-Roma" w:cs="URWPalladioL-Roma"/>
          <w:kern w:val="0"/>
          <w:sz w:val="20"/>
          <w:szCs w:val="20"/>
        </w:rPr>
        <w:t>his is an easy way to deal with</w:t>
      </w:r>
      <w:r w:rsidR="00EB7D63">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denoting the dependency among variables and fortu</w:t>
      </w:r>
      <w:r w:rsidR="00EB7D63">
        <w:rPr>
          <w:rFonts w:ascii="URWPalladioL-Roma" w:hAnsi="URWPalladioL-Roma" w:cs="URWPalladioL-Roma"/>
          <w:kern w:val="0"/>
          <w:sz w:val="20"/>
          <w:szCs w:val="20"/>
        </w:rPr>
        <w:t>nately</w:t>
      </w:r>
      <w:r w:rsidR="00EB7D63">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StatsModels has an API that allow</w:t>
      </w:r>
      <w:r w:rsidR="008C54D9">
        <w:rPr>
          <w:rFonts w:ascii="URWPalladioL-Roma" w:hAnsi="URWPalladioL-Roma" w:cs="URWPalladioL-Roma"/>
          <w:kern w:val="0"/>
          <w:sz w:val="20"/>
          <w:szCs w:val="20"/>
        </w:rPr>
        <w:t>s us to make use of it in</w:t>
      </w:r>
      <w:r w:rsidR="008C54D9">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Python too:</w:t>
      </w:r>
    </w:p>
    <w:p w:rsidR="008C54D9" w:rsidRPr="008C54D9" w:rsidRDefault="008C54D9" w:rsidP="008C54D9">
      <w:pPr>
        <w:rPr>
          <w:rFonts w:asciiTheme="majorEastAsia" w:eastAsiaTheme="majorEastAsia" w:hAnsiTheme="majorEastAsia"/>
        </w:rPr>
      </w:pPr>
      <w:r w:rsidRPr="008C54D9">
        <w:rPr>
          <w:rFonts w:asciiTheme="majorEastAsia" w:eastAsiaTheme="majorEastAsia" w:hAnsiTheme="majorEastAsia" w:hint="eastAsia"/>
        </w:rPr>
        <w:t>如果您熟悉</w:t>
      </w:r>
      <w:r w:rsidRPr="008C54D9">
        <w:rPr>
          <w:rFonts w:asciiTheme="majorEastAsia" w:eastAsiaTheme="majorEastAsia" w:hAnsiTheme="majorEastAsia"/>
        </w:rPr>
        <w:t>R</w:t>
      </w:r>
      <w:r w:rsidR="006558C4">
        <w:rPr>
          <w:rFonts w:asciiTheme="majorEastAsia" w:eastAsiaTheme="majorEastAsia" w:hAnsiTheme="majorEastAsia" w:hint="eastAsia"/>
        </w:rPr>
        <w:t>，您可能熟悉用于指代变量对</w:t>
      </w:r>
      <w:r w:rsidRPr="008C54D9">
        <w:rPr>
          <w:rFonts w:asciiTheme="majorEastAsia" w:eastAsiaTheme="majorEastAsia" w:hAnsiTheme="majorEastAsia" w:hint="eastAsia"/>
        </w:rPr>
        <w:t>回归量的依赖性的“公式表示法”。</w:t>
      </w:r>
      <w:r w:rsidRPr="008C54D9">
        <w:rPr>
          <w:rFonts w:asciiTheme="majorEastAsia" w:eastAsiaTheme="majorEastAsia" w:hAnsiTheme="majorEastAsia"/>
        </w:rPr>
        <w:t xml:space="preserve"> </w:t>
      </w:r>
      <w:r w:rsidRPr="008C54D9">
        <w:rPr>
          <w:rFonts w:asciiTheme="majorEastAsia" w:eastAsiaTheme="majorEastAsia" w:hAnsiTheme="majorEastAsia" w:hint="eastAsia"/>
        </w:rPr>
        <w:t>所以，如果你有一个函数</w:t>
      </w:r>
      <w:r w:rsidRPr="008C54D9">
        <w:rPr>
          <w:rFonts w:asciiTheme="majorEastAsia" w:eastAsiaTheme="majorEastAsia" w:hAnsiTheme="majorEastAsia"/>
        </w:rPr>
        <w:t>y = f</w:t>
      </w:r>
      <w:r w:rsidRPr="008C54D9">
        <w:rPr>
          <w:rFonts w:asciiTheme="majorEastAsia" w:eastAsiaTheme="majorEastAsia" w:hAnsiTheme="majorEastAsia" w:hint="eastAsia"/>
        </w:rPr>
        <w:t>（</w:t>
      </w:r>
      <w:r w:rsidRPr="008C54D9">
        <w:rPr>
          <w:rFonts w:asciiTheme="majorEastAsia" w:eastAsiaTheme="majorEastAsia" w:hAnsiTheme="majorEastAsia"/>
        </w:rPr>
        <w:t>x</w:t>
      </w:r>
      <w:r w:rsidRPr="008C54D9">
        <w:rPr>
          <w:rFonts w:asciiTheme="majorEastAsia" w:eastAsiaTheme="majorEastAsia" w:hAnsiTheme="majorEastAsia" w:hint="eastAsia"/>
        </w:rPr>
        <w:t>），在</w:t>
      </w:r>
      <w:r w:rsidRPr="008C54D9">
        <w:rPr>
          <w:rFonts w:asciiTheme="majorEastAsia" w:eastAsiaTheme="majorEastAsia" w:hAnsiTheme="majorEastAsia"/>
        </w:rPr>
        <w:t>R</w:t>
      </w:r>
      <w:r w:rsidRPr="008C54D9">
        <w:rPr>
          <w:rFonts w:asciiTheme="majorEastAsia" w:eastAsiaTheme="majorEastAsia" w:hAnsiTheme="majorEastAsia" w:hint="eastAsia"/>
        </w:rPr>
        <w:t>中你可以用代数来表示这种依赖，即</w:t>
      </w:r>
      <w:r w:rsidRPr="008C54D9">
        <w:rPr>
          <w:rFonts w:ascii="MS Mincho" w:eastAsia="MS Mincho" w:hAnsi="MS Mincho" w:cs="MS Mincho" w:hint="eastAsia"/>
        </w:rPr>
        <w:t>〜</w:t>
      </w:r>
      <w:r w:rsidRPr="008C54D9">
        <w:rPr>
          <w:rFonts w:asciiTheme="majorEastAsia" w:eastAsiaTheme="majorEastAsia" w:hAnsiTheme="majorEastAsia" w:hint="eastAsia"/>
        </w:rPr>
        <w:t>。</w:t>
      </w:r>
      <w:r w:rsidRPr="008C54D9">
        <w:rPr>
          <w:rFonts w:asciiTheme="majorEastAsia" w:eastAsiaTheme="majorEastAsia" w:hAnsiTheme="majorEastAsia"/>
        </w:rPr>
        <w:t xml:space="preserve"> </w:t>
      </w:r>
      <w:r w:rsidR="006558C4">
        <w:rPr>
          <w:rFonts w:asciiTheme="majorEastAsia" w:eastAsiaTheme="majorEastAsia" w:hAnsiTheme="majorEastAsia" w:hint="eastAsia"/>
        </w:rPr>
        <w:t>这是一种简单的方法来处理</w:t>
      </w:r>
      <w:r w:rsidRPr="008C54D9">
        <w:rPr>
          <w:rFonts w:asciiTheme="majorEastAsia" w:eastAsiaTheme="majorEastAsia" w:hAnsiTheme="majorEastAsia" w:hint="eastAsia"/>
        </w:rPr>
        <w:t>变量之间的依赖关系，幸运的是</w:t>
      </w:r>
      <w:r w:rsidRPr="008C54D9">
        <w:rPr>
          <w:rFonts w:asciiTheme="majorEastAsia" w:eastAsiaTheme="majorEastAsia" w:hAnsiTheme="majorEastAsia"/>
        </w:rPr>
        <w:t>StatsModels</w:t>
      </w:r>
      <w:r w:rsidRPr="008C54D9">
        <w:rPr>
          <w:rFonts w:asciiTheme="majorEastAsia" w:eastAsiaTheme="majorEastAsia" w:hAnsiTheme="majorEastAsia" w:hint="eastAsia"/>
        </w:rPr>
        <w:t>有一个</w:t>
      </w:r>
      <w:r w:rsidRPr="008C54D9">
        <w:rPr>
          <w:rFonts w:asciiTheme="majorEastAsia" w:eastAsiaTheme="majorEastAsia" w:hAnsiTheme="majorEastAsia"/>
        </w:rPr>
        <w:t>API</w:t>
      </w:r>
      <w:r w:rsidRPr="008C54D9">
        <w:rPr>
          <w:rFonts w:asciiTheme="majorEastAsia" w:eastAsiaTheme="majorEastAsia" w:hAnsiTheme="majorEastAsia" w:hint="eastAsia"/>
        </w:rPr>
        <w:t>，允许我们在</w:t>
      </w:r>
      <w:r w:rsidRPr="008C54D9">
        <w:rPr>
          <w:rFonts w:asciiTheme="majorEastAsia" w:eastAsiaTheme="majorEastAsia" w:hAnsiTheme="majorEastAsia"/>
        </w:rPr>
        <w:t>Python</w:t>
      </w:r>
      <w:r w:rsidRPr="008C54D9">
        <w:rPr>
          <w:rFonts w:asciiTheme="majorEastAsia" w:eastAsiaTheme="majorEastAsia" w:hAnsiTheme="majorEastAsia" w:hint="eastAsia"/>
        </w:rPr>
        <w:t>中使用它：</w:t>
      </w:r>
    </w:p>
    <w:p w:rsidR="00562B97" w:rsidRPr="00562B97" w:rsidRDefault="00EB7D63" w:rsidP="00562B97">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15584" behindDoc="0" locked="0" layoutInCell="1" allowOverlap="1">
                <wp:simplePos x="0" y="0"/>
                <wp:positionH relativeFrom="column">
                  <wp:posOffset>94899</wp:posOffset>
                </wp:positionH>
                <wp:positionV relativeFrom="paragraph">
                  <wp:posOffset>113665</wp:posOffset>
                </wp:positionV>
                <wp:extent cx="2544417" cy="993913"/>
                <wp:effectExtent l="0" t="0" r="8890" b="0"/>
                <wp:wrapNone/>
                <wp:docPr id="46" name="文本框 46"/>
                <wp:cNvGraphicFramePr/>
                <a:graphic xmlns:a="http://schemas.openxmlformats.org/drawingml/2006/main">
                  <a:graphicData uri="http://schemas.microsoft.com/office/word/2010/wordprocessingShape">
                    <wps:wsp>
                      <wps:cNvSpPr txBox="1"/>
                      <wps:spPr>
                        <a:xfrm>
                          <a:off x="0" y="0"/>
                          <a:ext cx="2544417" cy="9939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statsmodels.formula.api as smf</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regression2 = smf.ols(formula =\</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’brain ~ body’,\</w:t>
                            </w:r>
                          </w:p>
                          <w:p w:rsidR="00FE26B1" w:rsidRDefault="00FE26B1" w:rsidP="00EB7D63">
                            <w:r>
                              <w:rPr>
                                <w:rFonts w:ascii="BeraSansMono-Roman" w:hAnsi="BeraSansMono-Roman" w:cs="BeraSansMono-Roman"/>
                                <w:kern w:val="0"/>
                                <w:sz w:val="17"/>
                                <w:szCs w:val="17"/>
                              </w:rPr>
                              <w:t>data = mammals).fit()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6" o:spid="_x0000_s1047" type="#_x0000_t202" style="position:absolute;margin-left:7.45pt;margin-top:8.95pt;width:200.35pt;height:78.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" fillcolor="white [3201]" stroked="f" strokeweight=".5pt">
                <v:textbox>
                  <w:txbxContent>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statsmodels.formula.api as smf</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regression2 = smf.ols(formula =\</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’brain ~ body’,\</w:t>
                      </w:r>
                    </w:p>
                    <w:p w:rsidR="00FE26B1" w:rsidRDefault="00FE26B1" w:rsidP="00EB7D63">
                      <w:r>
                        <w:rPr>
                          <w:rFonts w:ascii="BeraSansMono-Roman" w:hAnsi="BeraSansMono-Roman" w:cs="BeraSansMono-Roman"/>
                          <w:kern w:val="0"/>
                          <w:sz w:val="17"/>
                          <w:szCs w:val="17"/>
                        </w:rPr>
                        <w:t>data = mammals).fit()</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14560" behindDoc="0" locked="0" layoutInCell="1" allowOverlap="1" wp14:anchorId="3BE15E7A" wp14:editId="4FF23F51">
                <wp:simplePos x="0" y="0"/>
                <wp:positionH relativeFrom="column">
                  <wp:posOffset>49696</wp:posOffset>
                </wp:positionH>
                <wp:positionV relativeFrom="paragraph">
                  <wp:posOffset>63042</wp:posOffset>
                </wp:positionV>
                <wp:extent cx="3543935" cy="1107504"/>
                <wp:effectExtent l="0" t="0" r="18415" b="16510"/>
                <wp:wrapNone/>
                <wp:docPr id="45" name="矩形 45"/>
                <wp:cNvGraphicFramePr/>
                <a:graphic xmlns:a="http://schemas.openxmlformats.org/drawingml/2006/main">
                  <a:graphicData uri="http://schemas.microsoft.com/office/word/2010/wordprocessingShape">
                    <wps:wsp>
                      <wps:cNvSpPr/>
                      <wps:spPr>
                        <a:xfrm>
                          <a:off x="0" y="0"/>
                          <a:ext cx="3543935" cy="1107504"/>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26" style="position:absolute;left:0;text-align:left;margin-left:3.9pt;margin-top:4.95pt;width:279.05pt;height:87.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" filled="f" strokecolor="black [3213]"/>
            </w:pict>
          </mc:Fallback>
        </mc:AlternateContent>
      </w:r>
    </w:p>
    <w:p w:rsidR="00562B97" w:rsidRDefault="00562B97" w:rsidP="00562B97">
      <w:pPr>
        <w:autoSpaceDE w:val="0"/>
        <w:autoSpaceDN w:val="0"/>
        <w:adjustRightInd w:val="0"/>
        <w:jc w:val="left"/>
        <w:rPr>
          <w:rFonts w:ascii="URWPalladioL-Roma" w:hAnsi="URWPalladioL-Roma" w:cs="URWPalladioL-Roma"/>
          <w:kern w:val="0"/>
          <w:sz w:val="16"/>
          <w:szCs w:val="16"/>
        </w:rPr>
      </w:pPr>
    </w:p>
    <w:p w:rsidR="00EB7D63" w:rsidRDefault="00EB7D63" w:rsidP="00562B97">
      <w:pPr>
        <w:autoSpaceDE w:val="0"/>
        <w:autoSpaceDN w:val="0"/>
        <w:adjustRightInd w:val="0"/>
        <w:jc w:val="left"/>
        <w:rPr>
          <w:rFonts w:ascii="URWPalladioL-Roma" w:hAnsi="URWPalladioL-Roma" w:cs="URWPalladioL-Roma"/>
          <w:kern w:val="0"/>
          <w:sz w:val="16"/>
          <w:szCs w:val="16"/>
        </w:rPr>
      </w:pPr>
    </w:p>
    <w:p w:rsidR="00EB7D63" w:rsidRDefault="00EB7D63" w:rsidP="00562B97">
      <w:pPr>
        <w:autoSpaceDE w:val="0"/>
        <w:autoSpaceDN w:val="0"/>
        <w:adjustRightInd w:val="0"/>
        <w:jc w:val="left"/>
        <w:rPr>
          <w:rFonts w:ascii="URWPalladioL-Roma" w:hAnsi="URWPalladioL-Roma" w:cs="URWPalladioL-Roma"/>
          <w:kern w:val="0"/>
          <w:sz w:val="16"/>
          <w:szCs w:val="16"/>
        </w:rPr>
      </w:pPr>
    </w:p>
    <w:p w:rsidR="00EB7D63" w:rsidRDefault="00EB7D63" w:rsidP="00562B97">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center"/>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formula API in StatsModels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allows us to simply the notation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 the linear regression. It uses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formulas similar to those in R.</w:t>
      </w:r>
    </w:p>
    <w:p w:rsidR="006558C4" w:rsidRPr="006558C4" w:rsidRDefault="006558C4" w:rsidP="006558C4">
      <w:pPr>
        <w:rPr>
          <w:sz w:val="13"/>
          <w:szCs w:val="13"/>
        </w:rPr>
      </w:pPr>
      <w:r w:rsidRPr="006558C4">
        <w:rPr>
          <w:rFonts w:hint="eastAsia"/>
          <w:sz w:val="13"/>
          <w:szCs w:val="13"/>
        </w:rPr>
        <w:t>StatsModels</w:t>
      </w:r>
      <w:r w:rsidRPr="006558C4">
        <w:rPr>
          <w:rFonts w:hint="eastAsia"/>
          <w:sz w:val="13"/>
          <w:szCs w:val="13"/>
        </w:rPr>
        <w:t>中的公式</w:t>
      </w:r>
      <w:r w:rsidRPr="006558C4">
        <w:rPr>
          <w:rFonts w:hint="eastAsia"/>
          <w:sz w:val="13"/>
          <w:szCs w:val="13"/>
        </w:rPr>
        <w:t>API</w:t>
      </w:r>
      <w:r w:rsidRPr="006558C4">
        <w:rPr>
          <w:rFonts w:hint="eastAsia"/>
          <w:sz w:val="13"/>
          <w:szCs w:val="13"/>
        </w:rPr>
        <w:t>允许我们简单地使用线性回归中的表示法。</w:t>
      </w:r>
      <w:r w:rsidRPr="006558C4">
        <w:rPr>
          <w:rFonts w:hint="eastAsia"/>
          <w:sz w:val="13"/>
          <w:szCs w:val="13"/>
        </w:rPr>
        <w:t xml:space="preserve"> </w:t>
      </w:r>
      <w:r w:rsidRPr="006558C4">
        <w:rPr>
          <w:rFonts w:hint="eastAsia"/>
          <w:sz w:val="13"/>
          <w:szCs w:val="13"/>
        </w:rPr>
        <w:t>它使用类似于</w:t>
      </w:r>
      <w:r w:rsidRPr="006558C4">
        <w:rPr>
          <w:rFonts w:hint="eastAsia"/>
          <w:sz w:val="13"/>
          <w:szCs w:val="13"/>
        </w:rPr>
        <w:t>R</w:t>
      </w:r>
      <w:r w:rsidRPr="006558C4">
        <w:rPr>
          <w:rFonts w:hint="eastAsia"/>
          <w:sz w:val="13"/>
          <w:szCs w:val="13"/>
        </w:rPr>
        <w:t>中的公式。</w:t>
      </w:r>
    </w:p>
    <w:p w:rsidR="00EB7D63"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Please note that the R-style formula does not require us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add the column of ones to the independent variable.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regression coefficients obtained with both methods are the same, and do not forget that the </w:t>
      </w:r>
      <w:r>
        <w:rPr>
          <w:rFonts w:ascii="BeraSansMono-Roman" w:hAnsi="BeraSansMono-Roman" w:cs="BeraSansMono-Roman"/>
          <w:kern w:val="0"/>
          <w:sz w:val="17"/>
          <w:szCs w:val="17"/>
        </w:rPr>
        <w:t xml:space="preserve">.fit() </w:t>
      </w:r>
      <w:r>
        <w:rPr>
          <w:rFonts w:ascii="URWPalladioL-Roma" w:hAnsi="URWPalladioL-Roma" w:cs="URWPalladioL-Roma"/>
          <w:kern w:val="0"/>
          <w:sz w:val="20"/>
          <w:szCs w:val="20"/>
        </w:rPr>
        <w:t>command is needed</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in both cases.</w:t>
      </w:r>
    </w:p>
    <w:p w:rsidR="006558C4" w:rsidRPr="006558C4" w:rsidRDefault="006558C4" w:rsidP="006558C4">
      <w:r w:rsidRPr="006558C4">
        <w:rPr>
          <w:rFonts w:hint="eastAsia"/>
        </w:rPr>
        <w:t>请注意，</w:t>
      </w:r>
      <w:r w:rsidRPr="006558C4">
        <w:rPr>
          <w:rFonts w:hint="eastAsia"/>
        </w:rPr>
        <w:t>R</w:t>
      </w:r>
      <w:r w:rsidRPr="006558C4">
        <w:rPr>
          <w:rFonts w:hint="eastAsia"/>
        </w:rPr>
        <w:t>风格公式不要求我们将</w:t>
      </w:r>
      <w:r w:rsidRPr="006558C4">
        <w:rPr>
          <w:rFonts w:hint="eastAsia"/>
        </w:rPr>
        <w:t>1</w:t>
      </w:r>
      <w:r>
        <w:rPr>
          <w:rFonts w:hint="eastAsia"/>
        </w:rPr>
        <w:t>这一</w:t>
      </w:r>
      <w:r w:rsidRPr="006558C4">
        <w:rPr>
          <w:rFonts w:hint="eastAsia"/>
        </w:rPr>
        <w:t>列添加到自变量中。使用这两种方法获得的回归系数是相同的，并且不要忘记在两种情况下都需要</w:t>
      </w:r>
      <w:r w:rsidRPr="006558C4">
        <w:rPr>
          <w:rFonts w:hint="eastAsia"/>
        </w:rPr>
        <w:t>.fit</w:t>
      </w:r>
      <w:r w:rsidRPr="006558C4">
        <w:rPr>
          <w:rFonts w:hint="eastAsia"/>
        </w:rPr>
        <w:t>（）命令。</w:t>
      </w:r>
    </w:p>
    <w:p w:rsidR="006558C4"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Do not forget to use the </w:t>
      </w:r>
      <w:r>
        <w:rPr>
          <w:rFonts w:ascii="BeraSansMono-Roman" w:hAnsi="BeraSansMono-Roman" w:cs="BeraSansMono-Roman"/>
          <w:kern w:val="0"/>
          <w:sz w:val="14"/>
          <w:szCs w:val="14"/>
        </w:rPr>
        <w:t>fit()</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command to carry out the</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regression.</w:t>
      </w:r>
    </w:p>
    <w:p w:rsidR="006558C4" w:rsidRDefault="006558C4">
      <w:pPr>
        <w:widowControl/>
        <w:jc w:val="left"/>
        <w:rPr>
          <w:rFonts w:ascii="URWPalladioL-Roma" w:hAnsi="URWPalladioL-Roma" w:cs="URWPalladioL-Roma"/>
          <w:kern w:val="0"/>
          <w:sz w:val="16"/>
          <w:szCs w:val="16"/>
        </w:rPr>
      </w:pPr>
      <w:r>
        <w:rPr>
          <w:rFonts w:ascii="URWPalladioL-Roma" w:hAnsi="URWPalladioL-Roma" w:cs="URWPalladioL-Roma"/>
          <w:kern w:val="0"/>
          <w:sz w:val="16"/>
          <w:szCs w:val="16"/>
        </w:rPr>
        <w:br w:type="page"/>
      </w:r>
    </w:p>
    <w:p w:rsidR="00EB7D63" w:rsidRPr="006558C4" w:rsidRDefault="006558C4" w:rsidP="006558C4">
      <w:pPr>
        <w:rPr>
          <w:sz w:val="13"/>
          <w:szCs w:val="13"/>
        </w:rPr>
      </w:pPr>
      <w:r w:rsidRPr="006558C4">
        <w:rPr>
          <w:rFonts w:hint="eastAsia"/>
          <w:sz w:val="13"/>
          <w:szCs w:val="13"/>
        </w:rPr>
        <w:lastRenderedPageBreak/>
        <w:t>不要忘记使用</w:t>
      </w:r>
      <w:r w:rsidRPr="006558C4">
        <w:rPr>
          <w:rFonts w:hint="eastAsia"/>
          <w:sz w:val="13"/>
          <w:szCs w:val="13"/>
        </w:rPr>
        <w:t>fit</w:t>
      </w:r>
      <w:r w:rsidRPr="006558C4">
        <w:rPr>
          <w:rFonts w:hint="eastAsia"/>
          <w:sz w:val="13"/>
          <w:szCs w:val="13"/>
        </w:rPr>
        <w:t>（）命令来执行回归。</w:t>
      </w:r>
    </w:p>
    <w:p w:rsidR="00EB7D63"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now take a look at the results of fitting the model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data provided. StatsModels provides a summary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method that renders a nice-looking table with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appropriate information. Unfortunately the formatting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output is more suitable for showing on a computer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screen rather than in a book page. Nonetheless, you are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encouraged to try the following command in your shell:</w:t>
      </w:r>
    </w:p>
    <w:p w:rsidR="006558C4" w:rsidRDefault="006558C4" w:rsidP="00EB7D63">
      <w:pPr>
        <w:autoSpaceDE w:val="0"/>
        <w:autoSpaceDN w:val="0"/>
        <w:adjustRightInd w:val="0"/>
        <w:jc w:val="left"/>
        <w:rPr>
          <w:rFonts w:ascii="URWPalladioL-Roma" w:hAnsi="URWPalladioL-Roma" w:cs="URWPalladioL-Roma"/>
          <w:kern w:val="0"/>
          <w:sz w:val="20"/>
          <w:szCs w:val="20"/>
        </w:rPr>
      </w:pPr>
      <w:r w:rsidRPr="006558C4">
        <w:rPr>
          <w:rFonts w:ascii="URWPalladioL-Roma" w:hAnsi="URWPalladioL-Roma" w:cs="URWPalladioL-Roma" w:hint="eastAsia"/>
          <w:kern w:val="0"/>
          <w:sz w:val="20"/>
          <w:szCs w:val="20"/>
        </w:rPr>
        <w:t>现在让我们看一下将模型拟合到所提供数据的结果。</w:t>
      </w:r>
      <w:r w:rsidRPr="006558C4">
        <w:rPr>
          <w:rFonts w:ascii="URWPalladioL-Roma" w:hAnsi="URWPalladioL-Roma" w:cs="URWPalladioL-Roma" w:hint="eastAsia"/>
          <w:kern w:val="0"/>
          <w:sz w:val="20"/>
          <w:szCs w:val="20"/>
        </w:rPr>
        <w:t>StatsModels</w:t>
      </w:r>
      <w:r w:rsidRPr="006558C4">
        <w:rPr>
          <w:rFonts w:ascii="URWPalladioL-Roma" w:hAnsi="URWPalladioL-Roma" w:cs="URWPalladioL-Roma" w:hint="eastAsia"/>
          <w:kern w:val="0"/>
          <w:sz w:val="20"/>
          <w:szCs w:val="20"/>
        </w:rPr>
        <w:t>提供了一种摘要方法，可以使用适当的信息</w:t>
      </w:r>
      <w:r>
        <w:rPr>
          <w:rFonts w:ascii="URWPalladioL-Roma" w:hAnsi="URWPalladioL-Roma" w:cs="URWPalladioL-Roma" w:hint="eastAsia"/>
          <w:kern w:val="0"/>
          <w:sz w:val="20"/>
          <w:szCs w:val="20"/>
        </w:rPr>
        <w:t>去</w:t>
      </w:r>
      <w:r w:rsidRPr="006558C4">
        <w:rPr>
          <w:rFonts w:ascii="URWPalladioL-Roma" w:hAnsi="URWPalladioL-Roma" w:cs="URWPalladioL-Roma" w:hint="eastAsia"/>
          <w:kern w:val="0"/>
          <w:sz w:val="20"/>
          <w:szCs w:val="20"/>
        </w:rPr>
        <w:t>呈现外观</w:t>
      </w:r>
      <w:r>
        <w:rPr>
          <w:rFonts w:ascii="URWPalladioL-Roma" w:hAnsi="URWPalladioL-Roma" w:cs="URWPalladioL-Roma" w:hint="eastAsia"/>
          <w:kern w:val="0"/>
          <w:sz w:val="20"/>
          <w:szCs w:val="20"/>
        </w:rPr>
        <w:t>很</w:t>
      </w:r>
      <w:r w:rsidRPr="006558C4">
        <w:rPr>
          <w:rFonts w:ascii="URWPalladioL-Roma" w:hAnsi="URWPalladioL-Roma" w:cs="URWPalladioL-Roma" w:hint="eastAsia"/>
          <w:kern w:val="0"/>
          <w:sz w:val="20"/>
          <w:szCs w:val="20"/>
        </w:rPr>
        <w:t>漂亮的表。不幸的是，输出的格式更适合在计算机屏幕上而不是在书页中显示。尽管如此，我们鼓励您在</w:t>
      </w:r>
      <w:r w:rsidRPr="006558C4">
        <w:rPr>
          <w:rFonts w:ascii="URWPalladioL-Roma" w:hAnsi="URWPalladioL-Roma" w:cs="URWPalladioL-Roma" w:hint="eastAsia"/>
          <w:kern w:val="0"/>
          <w:sz w:val="20"/>
          <w:szCs w:val="20"/>
        </w:rPr>
        <w:t>shell</w:t>
      </w:r>
      <w:r w:rsidRPr="006558C4">
        <w:rPr>
          <w:rFonts w:ascii="URWPalladioL-Roma" w:hAnsi="URWPalladioL-Roma" w:cs="URWPalladioL-Roma" w:hint="eastAsia"/>
          <w:kern w:val="0"/>
          <w:sz w:val="20"/>
          <w:szCs w:val="20"/>
        </w:rPr>
        <w:t>中尝试以下命令：</w:t>
      </w:r>
    </w:p>
    <w:p w:rsid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StatsModels provides a nice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summary of the regression using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the </w:t>
      </w:r>
      <w:r>
        <w:rPr>
          <w:rFonts w:ascii="BeraSansMono-Roman" w:hAnsi="BeraSansMono-Roman" w:cs="BeraSansMono-Roman"/>
          <w:kern w:val="0"/>
          <w:sz w:val="14"/>
          <w:szCs w:val="14"/>
        </w:rPr>
        <w:t xml:space="preserve">summary() </w:t>
      </w:r>
      <w:r>
        <w:rPr>
          <w:rFonts w:ascii="URWPalladioL-Roma" w:hAnsi="URWPalladioL-Roma" w:cs="URWPalladioL-Roma"/>
          <w:kern w:val="0"/>
          <w:sz w:val="16"/>
          <w:szCs w:val="16"/>
        </w:rPr>
        <w:t>command.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output is more suitable to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shown on a computer screen: go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ahead and try it in your Python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implementation.</w:t>
      </w:r>
    </w:p>
    <w:p w:rsidR="006558C4" w:rsidRPr="006558C4" w:rsidRDefault="006558C4" w:rsidP="006558C4">
      <w:pPr>
        <w:rPr>
          <w:sz w:val="13"/>
          <w:szCs w:val="13"/>
        </w:rPr>
      </w:pPr>
      <w:r w:rsidRPr="006558C4">
        <w:rPr>
          <w:rFonts w:hint="eastAsia"/>
          <w:sz w:val="13"/>
          <w:szCs w:val="13"/>
        </w:rPr>
        <w:t>StatsModels</w:t>
      </w:r>
      <w:r w:rsidRPr="006558C4">
        <w:rPr>
          <w:rFonts w:hint="eastAsia"/>
          <w:sz w:val="13"/>
          <w:szCs w:val="13"/>
        </w:rPr>
        <w:t>使用</w:t>
      </w:r>
      <w:r w:rsidRPr="006558C4">
        <w:rPr>
          <w:rFonts w:hint="eastAsia"/>
          <w:sz w:val="13"/>
          <w:szCs w:val="13"/>
        </w:rPr>
        <w:t>summary()</w:t>
      </w:r>
      <w:r w:rsidRPr="006558C4">
        <w:rPr>
          <w:rFonts w:hint="eastAsia"/>
          <w:sz w:val="13"/>
          <w:szCs w:val="13"/>
        </w:rPr>
        <w:t>命令提供了很好的回归摘要。</w:t>
      </w:r>
      <w:r w:rsidRPr="006558C4">
        <w:rPr>
          <w:rFonts w:hint="eastAsia"/>
          <w:sz w:val="13"/>
          <w:szCs w:val="13"/>
        </w:rPr>
        <w:t xml:space="preserve"> </w:t>
      </w:r>
      <w:r w:rsidRPr="006558C4">
        <w:rPr>
          <w:rFonts w:hint="eastAsia"/>
          <w:sz w:val="13"/>
          <w:szCs w:val="13"/>
        </w:rPr>
        <w:t>输出更适合在计算机屏幕上显示：继续在</w:t>
      </w:r>
      <w:r w:rsidRPr="006558C4">
        <w:rPr>
          <w:rFonts w:hint="eastAsia"/>
          <w:sz w:val="13"/>
          <w:szCs w:val="13"/>
        </w:rPr>
        <w:t>Python</w:t>
      </w:r>
      <w:r w:rsidRPr="006558C4">
        <w:rPr>
          <w:rFonts w:hint="eastAsia"/>
          <w:sz w:val="13"/>
          <w:szCs w:val="13"/>
        </w:rPr>
        <w:t>实现中尝试它。</w:t>
      </w:r>
    </w:p>
    <w:p w:rsidR="00EB7D63" w:rsidRDefault="00EB7D63" w:rsidP="00EB7D63">
      <w:pPr>
        <w:rPr>
          <w:sz w:val="13"/>
          <w:szCs w:val="13"/>
        </w:rPr>
      </w:pPr>
      <w:r>
        <w:rPr>
          <w:rFonts w:hint="eastAsia"/>
          <w:noProof/>
          <w:sz w:val="13"/>
          <w:szCs w:val="13"/>
        </w:rPr>
        <mc:AlternateContent>
          <mc:Choice Requires="wps">
            <w:drawing>
              <wp:anchor distT="0" distB="0" distL="114300" distR="114300" simplePos="0" relativeHeight="251718656" behindDoc="0" locked="0" layoutInCell="1" allowOverlap="1" wp14:anchorId="625B2DA8" wp14:editId="5EF37DFD">
                <wp:simplePos x="0" y="0"/>
                <wp:positionH relativeFrom="column">
                  <wp:posOffset>202565</wp:posOffset>
                </wp:positionH>
                <wp:positionV relativeFrom="paragraph">
                  <wp:posOffset>194310</wp:posOffset>
                </wp:positionV>
                <wp:extent cx="2896235" cy="334645"/>
                <wp:effectExtent l="0" t="0" r="18415" b="27305"/>
                <wp:wrapNone/>
                <wp:docPr id="47" name="文本框 47"/>
                <wp:cNvGraphicFramePr/>
                <a:graphic xmlns:a="http://schemas.openxmlformats.org/drawingml/2006/main">
                  <a:graphicData uri="http://schemas.microsoft.com/office/word/2010/wordprocessingShape">
                    <wps:wsp>
                      <wps:cNvSpPr txBox="1"/>
                      <wps:spPr>
                        <a:xfrm>
                          <a:off x="0" y="0"/>
                          <a:ext cx="2896235" cy="3346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B7D63">
                            <w:r>
                              <w:rPr>
                                <w:rFonts w:ascii="BeraSansMono-Roman" w:hAnsi="BeraSansMono-Roman" w:cs="BeraSansMono-Roman"/>
                                <w:kern w:val="0"/>
                                <w:sz w:val="17"/>
                                <w:szCs w:val="17"/>
                              </w:rPr>
                              <w:t>regression1.summary()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 o:spid="_x0000_s1048" type="#_x0000_t202" style="position:absolute;left:0;text-align:left;margin-left:15.95pt;margin-top:15.3pt;width:228.05pt;height:26.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" fillcolor="white [3201]" strokecolor="white [3212]" strokeweight=".5pt">
                <v:textbox>
                  <w:txbxContent>
                    <w:p w:rsidR="00FE26B1" w:rsidRDefault="00FE26B1" w:rsidP="00EB7D63">
                      <w:r>
                        <w:rPr>
                          <w:rFonts w:ascii="BeraSansMono-Roman" w:hAnsi="BeraSansMono-Roman" w:cs="BeraSansMono-Roman"/>
                          <w:kern w:val="0"/>
                          <w:sz w:val="17"/>
                          <w:szCs w:val="17"/>
                        </w:rPr>
                        <w:t>regression1.summary()</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17632" behindDoc="0" locked="0" layoutInCell="1" allowOverlap="1" wp14:anchorId="3E354BB2" wp14:editId="1DA5BE03">
                <wp:simplePos x="0" y="0"/>
                <wp:positionH relativeFrom="column">
                  <wp:posOffset>140335</wp:posOffset>
                </wp:positionH>
                <wp:positionV relativeFrom="paragraph">
                  <wp:posOffset>149225</wp:posOffset>
                </wp:positionV>
                <wp:extent cx="3543935" cy="431165"/>
                <wp:effectExtent l="0" t="0" r="18415" b="26035"/>
                <wp:wrapNone/>
                <wp:docPr id="48" name="矩形 48"/>
                <wp:cNvGraphicFramePr/>
                <a:graphic xmlns:a="http://schemas.openxmlformats.org/drawingml/2006/main">
                  <a:graphicData uri="http://schemas.microsoft.com/office/word/2010/wordprocessingShape">
                    <wps:wsp>
                      <wps:cNvSpPr/>
                      <wps:spPr>
                        <a:xfrm>
                          <a:off x="0" y="0"/>
                          <a:ext cx="3543935" cy="43116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26" style="position:absolute;left:0;text-align:left;margin-left:11.05pt;margin-top:11.75pt;width:279.05pt;height:33.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" filled="f" strokecolor="black [3213]"/>
            </w:pict>
          </mc:Fallback>
        </mc:AlternateContent>
      </w:r>
    </w:p>
    <w:p w:rsidR="00EB7D63" w:rsidRPr="00562B97" w:rsidRDefault="00EB7D63" w:rsidP="00EB7D63">
      <w:pPr>
        <w:autoSpaceDE w:val="0"/>
        <w:autoSpaceDN w:val="0"/>
        <w:adjustRightInd w:val="0"/>
        <w:jc w:val="left"/>
        <w:rPr>
          <w:rFonts w:ascii="URWPalladioL-Roma" w:hAnsi="URWPalladioL-Roma" w:cs="URWPalladioL-Roma"/>
          <w:kern w:val="0"/>
          <w:sz w:val="20"/>
          <w:szCs w:val="20"/>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Pr="00EB7D63"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You can run the same command for the second model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executed and you will see the same results:</w:t>
      </w:r>
    </w:p>
    <w:p w:rsidR="006558C4" w:rsidRPr="006558C4" w:rsidRDefault="006558C4" w:rsidP="006558C4">
      <w:r w:rsidRPr="006558C4">
        <w:rPr>
          <w:rFonts w:hint="eastAsia"/>
        </w:rPr>
        <w:t>您可以为我们执行的第二个模型运行相同的命令，您将看到相同的结果：</w:t>
      </w:r>
    </w:p>
    <w:p w:rsidR="00EB7D63" w:rsidRDefault="00EB7D63" w:rsidP="00EB7D63">
      <w:pPr>
        <w:rPr>
          <w:sz w:val="13"/>
          <w:szCs w:val="13"/>
        </w:rPr>
      </w:pPr>
      <w:r>
        <w:rPr>
          <w:rFonts w:hint="eastAsia"/>
          <w:noProof/>
          <w:sz w:val="13"/>
          <w:szCs w:val="13"/>
        </w:rPr>
        <mc:AlternateContent>
          <mc:Choice Requires="wps">
            <w:drawing>
              <wp:anchor distT="0" distB="0" distL="114300" distR="114300" simplePos="0" relativeHeight="251721728" behindDoc="0" locked="0" layoutInCell="1" allowOverlap="1" wp14:anchorId="1C9768C4" wp14:editId="779AF4AD">
                <wp:simplePos x="0" y="0"/>
                <wp:positionH relativeFrom="column">
                  <wp:posOffset>202565</wp:posOffset>
                </wp:positionH>
                <wp:positionV relativeFrom="paragraph">
                  <wp:posOffset>194310</wp:posOffset>
                </wp:positionV>
                <wp:extent cx="2896235" cy="334645"/>
                <wp:effectExtent l="0" t="0" r="18415" b="27305"/>
                <wp:wrapNone/>
                <wp:docPr id="49" name="文本框 49"/>
                <wp:cNvGraphicFramePr/>
                <a:graphic xmlns:a="http://schemas.openxmlformats.org/drawingml/2006/main">
                  <a:graphicData uri="http://schemas.microsoft.com/office/word/2010/wordprocessingShape">
                    <wps:wsp>
                      <wps:cNvSpPr txBox="1"/>
                      <wps:spPr>
                        <a:xfrm>
                          <a:off x="0" y="0"/>
                          <a:ext cx="2896235" cy="3346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B7D63">
                            <w:r>
                              <w:rPr>
                                <w:rFonts w:ascii="BeraSansMono-Roman" w:hAnsi="BeraSansMono-Roman" w:cs="BeraSansMono-Roman"/>
                                <w:kern w:val="0"/>
                                <w:sz w:val="17"/>
                                <w:szCs w:val="17"/>
                              </w:rPr>
                              <w:t>print(regression2.summary())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 o:spid="_x0000_s1049" type="#_x0000_t202" style="position:absolute;left:0;text-align:left;margin-left:15.95pt;margin-top:15.3pt;width:228.05pt;height:26.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" fillcolor="white [3201]" strokecolor="white [3212]" strokeweight=".5pt">
                <v:textbox>
                  <w:txbxContent>
                    <w:p w:rsidR="00FE26B1" w:rsidRDefault="00FE26B1" w:rsidP="00EB7D63">
                      <w:r>
                        <w:rPr>
                          <w:rFonts w:ascii="BeraSansMono-Roman" w:hAnsi="BeraSansMono-Roman" w:cs="BeraSansMono-Roman"/>
                          <w:kern w:val="0"/>
                          <w:sz w:val="17"/>
                          <w:szCs w:val="17"/>
                        </w:rPr>
                        <w:t>print(regression2.summary())</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20704" behindDoc="0" locked="0" layoutInCell="1" allowOverlap="1" wp14:anchorId="0EA98A03" wp14:editId="19203DA1">
                <wp:simplePos x="0" y="0"/>
                <wp:positionH relativeFrom="column">
                  <wp:posOffset>140335</wp:posOffset>
                </wp:positionH>
                <wp:positionV relativeFrom="paragraph">
                  <wp:posOffset>149225</wp:posOffset>
                </wp:positionV>
                <wp:extent cx="3543935" cy="431165"/>
                <wp:effectExtent l="0" t="0" r="18415" b="26035"/>
                <wp:wrapNone/>
                <wp:docPr id="50" name="矩形 50"/>
                <wp:cNvGraphicFramePr/>
                <a:graphic xmlns:a="http://schemas.openxmlformats.org/drawingml/2006/main">
                  <a:graphicData uri="http://schemas.microsoft.com/office/word/2010/wordprocessingShape">
                    <wps:wsp>
                      <wps:cNvSpPr/>
                      <wps:spPr>
                        <a:xfrm>
                          <a:off x="0" y="0"/>
                          <a:ext cx="3543935" cy="43116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026" style="position:absolute;left:0;text-align:left;margin-left:11.05pt;margin-top:11.75pt;width:279.05pt;height:3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" filled="f" strokecolor="black [3213]"/>
            </w:pict>
          </mc:Fallback>
        </mc:AlternateContent>
      </w:r>
    </w:p>
    <w:p w:rsidR="00EB7D63" w:rsidRDefault="00EB7D63" w:rsidP="00EB7D63">
      <w:pPr>
        <w:autoSpaceDE w:val="0"/>
        <w:autoSpaceDN w:val="0"/>
        <w:adjustRightInd w:val="0"/>
        <w:jc w:val="left"/>
        <w:rPr>
          <w:rFonts w:ascii="URWPalladioL-Roma" w:hAnsi="URWPalladioL-Roma" w:cs="URWPalladioL-Roma"/>
          <w:kern w:val="0"/>
          <w:sz w:val="20"/>
          <w:szCs w:val="20"/>
        </w:rPr>
      </w:pPr>
    </w:p>
    <w:p w:rsidR="00EB7D63" w:rsidRDefault="00EB7D63" w:rsidP="00EB7D63">
      <w:pPr>
        <w:autoSpaceDE w:val="0"/>
        <w:autoSpaceDN w:val="0"/>
        <w:adjustRightInd w:val="0"/>
        <w:jc w:val="left"/>
        <w:rPr>
          <w:rFonts w:ascii="URWPalladioL-Roma" w:hAnsi="URWPalladioL-Roma" w:cs="URWPalladioL-Roma"/>
          <w:kern w:val="0"/>
          <w:sz w:val="20"/>
          <w:szCs w:val="20"/>
        </w:rPr>
      </w:pPr>
    </w:p>
    <w:p w:rsidR="00EB7D63" w:rsidRPr="00562B97"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Among the information provided you will have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following entries:</w:t>
      </w:r>
    </w:p>
    <w:p w:rsidR="00EB7D63" w:rsidRDefault="006558C4" w:rsidP="00EB7D63">
      <w:pPr>
        <w:autoSpaceDE w:val="0"/>
        <w:autoSpaceDN w:val="0"/>
        <w:adjustRightInd w:val="0"/>
        <w:jc w:val="left"/>
        <w:rPr>
          <w:rFonts w:ascii="URWPalladioL-Roma" w:hAnsi="URWPalladioL-Roma" w:cs="URWPalladioL-Roma"/>
          <w:kern w:val="0"/>
          <w:sz w:val="16"/>
          <w:szCs w:val="16"/>
        </w:rPr>
      </w:pPr>
      <w:r w:rsidRPr="006558C4">
        <w:rPr>
          <w:rFonts w:ascii="URWPalladioL-Roma" w:hAnsi="URWPalladioL-Roma" w:cs="URWPalladioL-Roma" w:hint="eastAsia"/>
          <w:kern w:val="0"/>
          <w:sz w:val="16"/>
          <w:szCs w:val="16"/>
        </w:rPr>
        <w:t>在提供的信息中，您将拥有以下条目：</w:t>
      </w:r>
    </w:p>
    <w:p w:rsidR="00EB7D63" w:rsidRPr="00562B97"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24800" behindDoc="0" locked="0" layoutInCell="1" allowOverlap="1" wp14:anchorId="6F9904FE" wp14:editId="5C618047">
                <wp:simplePos x="0" y="0"/>
                <wp:positionH relativeFrom="column">
                  <wp:posOffset>94615</wp:posOffset>
                </wp:positionH>
                <wp:positionV relativeFrom="paragraph">
                  <wp:posOffset>113030</wp:posOffset>
                </wp:positionV>
                <wp:extent cx="2543810" cy="1487805"/>
                <wp:effectExtent l="0" t="0" r="8890" b="0"/>
                <wp:wrapNone/>
                <wp:docPr id="51" name="文本框 51"/>
                <wp:cNvGraphicFramePr/>
                <a:graphic xmlns:a="http://schemas.openxmlformats.org/drawingml/2006/main">
                  <a:graphicData uri="http://schemas.microsoft.com/office/word/2010/wordprocessingShape">
                    <wps:wsp>
                      <wps:cNvSpPr txBox="1"/>
                      <wps:spPr>
                        <a:xfrm>
                          <a:off x="0" y="0"/>
                          <a:ext cx="2543810" cy="1487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OLS Regression Results</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Dep. Variable: brain</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 OLS</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Method: Least Squares</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No. Observations: 62</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R-squared: 0.873</w:t>
                            </w:r>
                          </w:p>
                          <w:p w:rsidR="00FE26B1" w:rsidRDefault="00FE26B1" w:rsidP="00EB7D63">
                            <w:r>
                              <w:rPr>
                                <w:rFonts w:ascii="BeraSansMono-Roman" w:hAnsi="BeraSansMono-Roman" w:cs="BeraSansMono-Roman"/>
                                <w:kern w:val="0"/>
                                <w:sz w:val="17"/>
                                <w:szCs w:val="17"/>
                              </w:rPr>
                              <w:t>Adj. R-squared: 0.871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1" o:spid="_x0000_s1050" type="#_x0000_t202" style="position:absolute;margin-left:7.45pt;margin-top:8.9pt;width:200.3pt;height:117.1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" fillcolor="white [3201]" stroked="f" strokeweight=".5pt">
                <v:textbox>
                  <w:txbxContent>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OLS Regression Results</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Dep. Variable: brain</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 OLS</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Method: Least Squares</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No. Observations: 62</w:t>
                      </w:r>
                    </w:p>
                    <w:p w:rsidR="00FE26B1" w:rsidRDefault="00FE26B1" w:rsidP="00EB7D6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R-squared: 0.873</w:t>
                      </w:r>
                    </w:p>
                    <w:p w:rsidR="00FE26B1" w:rsidRDefault="00FE26B1" w:rsidP="00EB7D63">
                      <w:r>
                        <w:rPr>
                          <w:rFonts w:ascii="BeraSansMono-Roman" w:hAnsi="BeraSansMono-Roman" w:cs="BeraSansMono-Roman"/>
                          <w:kern w:val="0"/>
                          <w:sz w:val="17"/>
                          <w:szCs w:val="17"/>
                        </w:rPr>
                        <w:t>Adj. R-squared: 0.871</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23776" behindDoc="0" locked="0" layoutInCell="1" allowOverlap="1" wp14:anchorId="073F0F61" wp14:editId="193DB6C3">
                <wp:simplePos x="0" y="0"/>
                <wp:positionH relativeFrom="column">
                  <wp:posOffset>49530</wp:posOffset>
                </wp:positionH>
                <wp:positionV relativeFrom="paragraph">
                  <wp:posOffset>62230</wp:posOffset>
                </wp:positionV>
                <wp:extent cx="3543935" cy="1618615"/>
                <wp:effectExtent l="0" t="0" r="18415" b="19685"/>
                <wp:wrapNone/>
                <wp:docPr id="52" name="矩形 52"/>
                <wp:cNvGraphicFramePr/>
                <a:graphic xmlns:a="http://schemas.openxmlformats.org/drawingml/2006/main">
                  <a:graphicData uri="http://schemas.microsoft.com/office/word/2010/wordprocessingShape">
                    <wps:wsp>
                      <wps:cNvSpPr/>
                      <wps:spPr>
                        <a:xfrm>
                          <a:off x="0" y="0"/>
                          <a:ext cx="3543935" cy="16186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26" style="position:absolute;left:0;text-align:left;margin-left:3.9pt;margin-top:4.9pt;width:279.05pt;height:12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" filled="f" strokecolor="black [3213]"/>
            </w:pict>
          </mc:Fallback>
        </mc:AlternateContent>
      </w: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p>
    <w:p w:rsid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Part of the summary provided by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OLS gives us information about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the goodness of fitness via the </w:t>
      </w:r>
      <m:oMath>
        <m:sSup>
          <m:sSupPr>
            <m:ctrlPr>
              <w:rPr>
                <w:rFonts w:ascii="Cambria Math" w:hAnsi="Cambria Math" w:cs="URWPalladioL-Ital"/>
                <w:kern w:val="0"/>
                <w:sz w:val="16"/>
                <w:szCs w:val="16"/>
              </w:rPr>
            </m:ctrlPr>
          </m:sSupPr>
          <m:e>
            <m:r>
              <m:rPr>
                <m:sty m:val="p"/>
              </m:rPr>
              <w:rPr>
                <w:rFonts w:ascii="Cambria Math" w:hAnsi="Cambria Math" w:cs="URWPalladioL-Ital"/>
                <w:kern w:val="0"/>
                <w:sz w:val="16"/>
                <w:szCs w:val="16"/>
              </w:rPr>
              <m:t>R</m:t>
            </m:r>
          </m:e>
          <m:sup>
            <m:r>
              <w:rPr>
                <w:rFonts w:ascii="Cambria Math" w:hAnsi="Cambria Math" w:cs="URWPalladioL-Ital"/>
                <w:kern w:val="0"/>
                <w:sz w:val="16"/>
                <w:szCs w:val="16"/>
              </w:rPr>
              <m:t>2</m:t>
            </m:r>
          </m:sup>
        </m:sSup>
      </m:oMath>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coefficient.</w:t>
      </w:r>
    </w:p>
    <w:p w:rsidR="006558C4" w:rsidRDefault="006558C4" w:rsidP="00EB7D63">
      <w:pPr>
        <w:autoSpaceDE w:val="0"/>
        <w:autoSpaceDN w:val="0"/>
        <w:adjustRightInd w:val="0"/>
        <w:jc w:val="left"/>
        <w:rPr>
          <w:rFonts w:ascii="URWPalladioL-Roma" w:hAnsi="URWPalladioL-Roma" w:cs="URWPalladioL-Roma"/>
          <w:kern w:val="0"/>
          <w:sz w:val="16"/>
          <w:szCs w:val="16"/>
        </w:rPr>
      </w:pPr>
      <w:r w:rsidRPr="006558C4">
        <w:rPr>
          <w:rFonts w:ascii="URWPalladioL-Roma" w:hAnsi="URWPalladioL-Roma" w:cs="URWPalladioL-Roma" w:hint="eastAsia"/>
          <w:kern w:val="0"/>
          <w:sz w:val="16"/>
          <w:szCs w:val="16"/>
        </w:rPr>
        <w:t>OLS</w:t>
      </w:r>
      <w:r w:rsidRPr="006558C4">
        <w:rPr>
          <w:rFonts w:ascii="URWPalladioL-Roma" w:hAnsi="URWPalladioL-Roma" w:cs="URWPalladioL-Roma" w:hint="eastAsia"/>
          <w:kern w:val="0"/>
          <w:sz w:val="16"/>
          <w:szCs w:val="16"/>
        </w:rPr>
        <w:t>提供的部分摘要通过</w:t>
      </w:r>
      <m:oMath>
        <m:sSup>
          <m:sSupPr>
            <m:ctrlPr>
              <w:rPr>
                <w:rFonts w:ascii="Cambria Math" w:hAnsi="Cambria Math" w:cs="URWPalladioL-Ital"/>
                <w:kern w:val="0"/>
                <w:sz w:val="16"/>
                <w:szCs w:val="16"/>
              </w:rPr>
            </m:ctrlPr>
          </m:sSupPr>
          <m:e>
            <m:r>
              <m:rPr>
                <m:sty m:val="p"/>
              </m:rPr>
              <w:rPr>
                <w:rFonts w:ascii="Cambria Math" w:hAnsi="Cambria Math" w:cs="URWPalladioL-Ital"/>
                <w:kern w:val="0"/>
                <w:sz w:val="16"/>
                <w:szCs w:val="16"/>
              </w:rPr>
              <m:t>R</m:t>
            </m:r>
          </m:e>
          <m:sup>
            <m:r>
              <w:rPr>
                <w:rFonts w:ascii="Cambria Math" w:hAnsi="Cambria Math" w:cs="URWPalladioL-Ital"/>
                <w:kern w:val="0"/>
                <w:sz w:val="16"/>
                <w:szCs w:val="16"/>
              </w:rPr>
              <m:t>2</m:t>
            </m:r>
          </m:sup>
        </m:sSup>
      </m:oMath>
      <w:r w:rsidRPr="006558C4">
        <w:rPr>
          <w:rFonts w:ascii="URWPalladioL-Roma" w:hAnsi="URWPalladioL-Roma" w:cs="URWPalladioL-Roma" w:hint="eastAsia"/>
          <w:kern w:val="0"/>
          <w:sz w:val="16"/>
          <w:szCs w:val="16"/>
        </w:rPr>
        <w:t>系数向我们提供了有关健身良好性的信息。</w:t>
      </w:r>
    </w:p>
    <w:p w:rsidR="00EB7D63"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OLS tells us the name of the dependent variable, the model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used and the method as well as the number of observations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used. It also tells us the value of </w:t>
      </w:r>
      <m:oMath>
        <m:sSup>
          <m:sSupPr>
            <m:ctrlPr>
              <w:rPr>
                <w:rFonts w:ascii="Cambria Math" w:hAnsi="Cambria Math" w:cs="URWPalladioL-Ital"/>
                <w:kern w:val="0"/>
                <w:sz w:val="16"/>
                <w:szCs w:val="16"/>
              </w:rPr>
            </m:ctrlPr>
          </m:sSupPr>
          <m:e>
            <m:r>
              <m:rPr>
                <m:sty m:val="p"/>
              </m:rPr>
              <w:rPr>
                <w:rFonts w:ascii="Cambria Math" w:hAnsi="Cambria Math" w:cs="URWPalladioL-Ital"/>
                <w:kern w:val="0"/>
                <w:sz w:val="16"/>
                <w:szCs w:val="16"/>
              </w:rPr>
              <m:t>R</m:t>
            </m:r>
          </m:e>
          <m:sup>
            <m:r>
              <w:rPr>
                <w:rFonts w:ascii="Cambria Math" w:hAnsi="Cambria Math" w:cs="URWPalladioL-Ital"/>
                <w:kern w:val="0"/>
                <w:sz w:val="16"/>
                <w:szCs w:val="16"/>
              </w:rPr>
              <m:t>2</m:t>
            </m:r>
          </m:sup>
        </m:sSup>
      </m:oMath>
      <w:r w:rsidR="00A757C8">
        <w:rPr>
          <w:rFonts w:ascii="URWPalladioL-Ital" w:hAnsi="URWPalladioL-Ital" w:cs="URWPalladioL-Ital" w:hint="eastAsia"/>
          <w:kern w:val="0"/>
          <w:sz w:val="20"/>
          <w:szCs w:val="20"/>
        </w:rPr>
        <w:t xml:space="preserve"> </w:t>
      </w:r>
      <w:r>
        <w:rPr>
          <w:rFonts w:ascii="URWPalladioL-Roma" w:hAnsi="URWPalladioL-Roma" w:cs="URWPalladioL-Roma"/>
          <w:kern w:val="0"/>
          <w:sz w:val="20"/>
          <w:szCs w:val="20"/>
        </w:rPr>
        <w:t>also called the</w:t>
      </w:r>
      <w:r w:rsidR="00A757C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coefficient of determination. The values of this number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range between 0 and 1, and it tells us how well the data fit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model. A value of 1 is an indication that the regression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line obtained fits the data perfectly well, whereas a value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0 tells us that the linear model is no good. This measure is related to the Pearson correlation coefficient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between the dependent and explanatory variables. We could formulate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linear regression model as a maximisation problem for</w:t>
      </w:r>
      <w:r>
        <w:rPr>
          <w:rFonts w:ascii="URWPalladioL-Roma" w:hAnsi="URWPalladioL-Roma" w:cs="URWPalladioL-Roma" w:hint="eastAsia"/>
          <w:kern w:val="0"/>
          <w:sz w:val="20"/>
          <w:szCs w:val="20"/>
        </w:rPr>
        <w:t xml:space="preserve">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20"/>
          <w:szCs w:val="20"/>
        </w:rPr>
        <w:t>.</w:t>
      </w:r>
    </w:p>
    <w:p w:rsidR="006558C4" w:rsidRDefault="006558C4" w:rsidP="00EB7D63">
      <w:pPr>
        <w:autoSpaceDE w:val="0"/>
        <w:autoSpaceDN w:val="0"/>
        <w:adjustRightInd w:val="0"/>
        <w:jc w:val="left"/>
        <w:rPr>
          <w:rFonts w:ascii="URWPalladioL-Roma" w:hAnsi="URWPalladioL-Roma" w:cs="URWPalladioL-Roma"/>
          <w:kern w:val="0"/>
          <w:sz w:val="20"/>
          <w:szCs w:val="20"/>
        </w:rPr>
      </w:pPr>
      <w:r w:rsidRPr="006558C4">
        <w:rPr>
          <w:rFonts w:ascii="URWPalladioL-Roma" w:hAnsi="URWPalladioL-Roma" w:cs="URWPalladioL-Roma" w:hint="eastAsia"/>
          <w:kern w:val="0"/>
          <w:sz w:val="20"/>
          <w:szCs w:val="20"/>
        </w:rPr>
        <w:t>OLS</w:t>
      </w:r>
      <w:r w:rsidRPr="006558C4">
        <w:rPr>
          <w:rFonts w:ascii="URWPalladioL-Roma" w:hAnsi="URWPalladioL-Roma" w:cs="URWPalladioL-Roma" w:hint="eastAsia"/>
          <w:kern w:val="0"/>
          <w:sz w:val="20"/>
          <w:szCs w:val="20"/>
        </w:rPr>
        <w:t>告诉我们因变量的名称，使用的模型和方法以及使用的观察数量。它还告诉我们</w:t>
      </w:r>
      <m:oMath>
        <m:sSup>
          <m:sSupPr>
            <m:ctrlPr>
              <w:rPr>
                <w:rFonts w:ascii="Cambria Math" w:hAnsi="Cambria Math" w:cs="URWPalladioL-Ital"/>
                <w:kern w:val="0"/>
                <w:sz w:val="16"/>
                <w:szCs w:val="16"/>
              </w:rPr>
            </m:ctrlPr>
          </m:sSupPr>
          <m:e>
            <m:r>
              <m:rPr>
                <m:sty m:val="p"/>
              </m:rPr>
              <w:rPr>
                <w:rFonts w:ascii="Cambria Math" w:hAnsi="Cambria Math" w:cs="URWPalladioL-Ital"/>
                <w:kern w:val="0"/>
                <w:sz w:val="16"/>
                <w:szCs w:val="16"/>
              </w:rPr>
              <m:t>R</m:t>
            </m:r>
          </m:e>
          <m:sup>
            <m:r>
              <w:rPr>
                <w:rFonts w:ascii="Cambria Math" w:hAnsi="Cambria Math" w:cs="URWPalladioL-Ital"/>
                <w:kern w:val="0"/>
                <w:sz w:val="16"/>
                <w:szCs w:val="16"/>
              </w:rPr>
              <m:t>2</m:t>
            </m:r>
          </m:sup>
        </m:sSup>
      </m:oMath>
      <w:r w:rsidRPr="006558C4">
        <w:rPr>
          <w:rFonts w:ascii="URWPalladioL-Roma" w:hAnsi="URWPalladioL-Roma" w:cs="URWPalladioL-Roma" w:hint="eastAsia"/>
          <w:kern w:val="0"/>
          <w:sz w:val="20"/>
          <w:szCs w:val="20"/>
        </w:rPr>
        <w:t>的值也称为决定系数。此数字的值介于</w:t>
      </w:r>
      <w:r w:rsidRPr="006558C4">
        <w:rPr>
          <w:rFonts w:ascii="URWPalladioL-Roma" w:hAnsi="URWPalladioL-Roma" w:cs="URWPalladioL-Roma" w:hint="eastAsia"/>
          <w:kern w:val="0"/>
          <w:sz w:val="20"/>
          <w:szCs w:val="20"/>
        </w:rPr>
        <w:t>0</w:t>
      </w:r>
      <w:r w:rsidRPr="006558C4">
        <w:rPr>
          <w:rFonts w:ascii="URWPalladioL-Roma" w:hAnsi="URWPalladioL-Roma" w:cs="URWPalladioL-Roma" w:hint="eastAsia"/>
          <w:kern w:val="0"/>
          <w:sz w:val="20"/>
          <w:szCs w:val="20"/>
        </w:rPr>
        <w:t>和</w:t>
      </w:r>
      <w:r w:rsidRPr="006558C4">
        <w:rPr>
          <w:rFonts w:ascii="URWPalladioL-Roma" w:hAnsi="URWPalladioL-Roma" w:cs="URWPalladioL-Roma" w:hint="eastAsia"/>
          <w:kern w:val="0"/>
          <w:sz w:val="20"/>
          <w:szCs w:val="20"/>
        </w:rPr>
        <w:t>1</w:t>
      </w:r>
      <w:r w:rsidRPr="006558C4">
        <w:rPr>
          <w:rFonts w:ascii="URWPalladioL-Roma" w:hAnsi="URWPalladioL-Roma" w:cs="URWPalladioL-Roma" w:hint="eastAsia"/>
          <w:kern w:val="0"/>
          <w:sz w:val="20"/>
          <w:szCs w:val="20"/>
        </w:rPr>
        <w:t>之间，它告诉我们数据与模型的匹配程度。值</w:t>
      </w:r>
      <w:r w:rsidRPr="006558C4">
        <w:rPr>
          <w:rFonts w:ascii="URWPalladioL-Roma" w:hAnsi="URWPalladioL-Roma" w:cs="URWPalladioL-Roma" w:hint="eastAsia"/>
          <w:kern w:val="0"/>
          <w:sz w:val="20"/>
          <w:szCs w:val="20"/>
        </w:rPr>
        <w:t>1</w:t>
      </w:r>
      <w:r w:rsidRPr="006558C4">
        <w:rPr>
          <w:rFonts w:ascii="URWPalladioL-Roma" w:hAnsi="URWPalladioL-Roma" w:cs="URWPalladioL-Roma" w:hint="eastAsia"/>
          <w:kern w:val="0"/>
          <w:sz w:val="20"/>
          <w:szCs w:val="20"/>
        </w:rPr>
        <w:t>表示获得的回归线非常适合数据，而值</w:t>
      </w:r>
      <w:r w:rsidRPr="006558C4">
        <w:rPr>
          <w:rFonts w:ascii="URWPalladioL-Roma" w:hAnsi="URWPalladioL-Roma" w:cs="URWPalladioL-Roma" w:hint="eastAsia"/>
          <w:kern w:val="0"/>
          <w:sz w:val="20"/>
          <w:szCs w:val="20"/>
        </w:rPr>
        <w:t>0</w:t>
      </w:r>
      <w:r w:rsidRPr="006558C4">
        <w:rPr>
          <w:rFonts w:ascii="URWPalladioL-Roma" w:hAnsi="URWPalladioL-Roma" w:cs="URWPalladioL-Roma" w:hint="eastAsia"/>
          <w:kern w:val="0"/>
          <w:sz w:val="20"/>
          <w:szCs w:val="20"/>
        </w:rPr>
        <w:t>表示线性模型不好。</w:t>
      </w:r>
      <w:r w:rsidR="00A757C8">
        <w:rPr>
          <w:rFonts w:ascii="URWPalladioL-Roma" w:hAnsi="URWPalladioL-Roma" w:cs="URWPalladioL-Roma" w:hint="eastAsia"/>
          <w:kern w:val="0"/>
          <w:sz w:val="20"/>
          <w:szCs w:val="20"/>
        </w:rPr>
        <w:t>该度量与因</w:t>
      </w:r>
      <w:r w:rsidRPr="006558C4">
        <w:rPr>
          <w:rFonts w:ascii="URWPalladioL-Roma" w:hAnsi="URWPalladioL-Roma" w:cs="URWPalladioL-Roma" w:hint="eastAsia"/>
          <w:kern w:val="0"/>
          <w:sz w:val="20"/>
          <w:szCs w:val="20"/>
        </w:rPr>
        <w:t>变量和解释变量之间的</w:t>
      </w:r>
      <w:r w:rsidRPr="006558C4">
        <w:rPr>
          <w:rFonts w:ascii="URWPalladioL-Roma" w:hAnsi="URWPalladioL-Roma" w:cs="URWPalladioL-Roma" w:hint="eastAsia"/>
          <w:kern w:val="0"/>
          <w:sz w:val="20"/>
          <w:szCs w:val="20"/>
        </w:rPr>
        <w:t>Pearson</w:t>
      </w:r>
      <w:r w:rsidRPr="006558C4">
        <w:rPr>
          <w:rFonts w:ascii="URWPalladioL-Roma" w:hAnsi="URWPalladioL-Roma" w:cs="URWPalladioL-Roma" w:hint="eastAsia"/>
          <w:kern w:val="0"/>
          <w:sz w:val="20"/>
          <w:szCs w:val="20"/>
        </w:rPr>
        <w:t>相关系数有关。我们可以将线性回归模型表示为</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sidRPr="006558C4">
        <w:rPr>
          <w:rFonts w:ascii="URWPalladioL-Roma" w:hAnsi="URWPalladioL-Roma" w:cs="URWPalladioL-Roma" w:hint="eastAsia"/>
          <w:kern w:val="0"/>
          <w:sz w:val="20"/>
          <w:szCs w:val="20"/>
        </w:rPr>
        <w:t>的最大化问题。</w:t>
      </w:r>
    </w:p>
    <w:p w:rsid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The </w:t>
      </w:r>
      <m:oMath>
        <m:sSup>
          <m:sSupPr>
            <m:ctrlPr>
              <w:rPr>
                <w:rFonts w:ascii="Cambria Math" w:hAnsi="Cambria Math" w:cs="URWPalladioL-Roma"/>
                <w:kern w:val="0"/>
                <w:sz w:val="16"/>
                <w:szCs w:val="16"/>
              </w:rPr>
            </m:ctrlPr>
          </m:sSupPr>
          <m:e>
            <m:r>
              <w:rPr>
                <w:rFonts w:ascii="Cambria Math" w:hAnsi="Cambria Math" w:cs="URWPalladioL-Roma"/>
                <w:kern w:val="0"/>
                <w:sz w:val="16"/>
                <w:szCs w:val="16"/>
              </w:rPr>
              <m:t>R</m:t>
            </m:r>
          </m:e>
          <m:sup>
            <m:r>
              <w:rPr>
                <w:rFonts w:ascii="Cambria Math" w:hAnsi="Cambria Math" w:cs="URWPalladioL-Roma"/>
                <w:kern w:val="0"/>
                <w:sz w:val="16"/>
                <w:szCs w:val="16"/>
              </w:rPr>
              <m:t>2</m:t>
            </m:r>
          </m:sup>
        </m:sSup>
      </m:oMath>
      <w:r>
        <w:rPr>
          <w:rFonts w:ascii="URWPalladioL-Roma" w:hAnsi="URWPalladioL-Roma" w:cs="URWPalladioL-Roma"/>
          <w:kern w:val="0"/>
          <w:sz w:val="16"/>
          <w:szCs w:val="16"/>
        </w:rPr>
        <w:t>coefficient is related to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Pearson correlation.</w:t>
      </w:r>
    </w:p>
    <w:p w:rsidR="00A757C8" w:rsidRPr="00A757C8" w:rsidRDefault="00E17048" w:rsidP="00A757C8">
      <w:pPr>
        <w:rPr>
          <w:sz w:val="13"/>
          <w:szCs w:val="13"/>
        </w:rPr>
      </w:pPr>
      <m:oMath>
        <m:sSup>
          <m:sSupPr>
            <m:ctrlPr>
              <w:rPr>
                <w:rFonts w:ascii="Cambria Math" w:hAnsi="Cambria Math"/>
                <w:sz w:val="13"/>
                <w:szCs w:val="13"/>
              </w:rPr>
            </m:ctrlPr>
          </m:sSupPr>
          <m:e>
            <m:r>
              <w:rPr>
                <w:rFonts w:ascii="Cambria Math" w:hAnsi="Cambria Math"/>
                <w:sz w:val="13"/>
                <w:szCs w:val="13"/>
              </w:rPr>
              <m:t>R</m:t>
            </m:r>
          </m:e>
          <m:sup>
            <m:r>
              <w:rPr>
                <w:rFonts w:ascii="Cambria Math" w:hAnsi="Cambria Math"/>
                <w:sz w:val="13"/>
                <w:szCs w:val="13"/>
              </w:rPr>
              <m:t>2</m:t>
            </m:r>
          </m:sup>
        </m:sSup>
      </m:oMath>
      <w:r w:rsidR="00A757C8" w:rsidRPr="00A757C8">
        <w:rPr>
          <w:rFonts w:hint="eastAsia"/>
          <w:sz w:val="13"/>
          <w:szCs w:val="13"/>
        </w:rPr>
        <w:t>系数与</w:t>
      </w:r>
      <w:r w:rsidR="00A757C8" w:rsidRPr="00A757C8">
        <w:rPr>
          <w:rFonts w:hint="eastAsia"/>
          <w:sz w:val="13"/>
          <w:szCs w:val="13"/>
        </w:rPr>
        <w:t>Pearson</w:t>
      </w:r>
      <w:r w:rsidR="00A757C8" w:rsidRPr="00A757C8">
        <w:rPr>
          <w:rFonts w:hint="eastAsia"/>
          <w:sz w:val="13"/>
          <w:szCs w:val="13"/>
        </w:rPr>
        <w:t>相关性有关。</w:t>
      </w:r>
    </w:p>
    <w:p w:rsidR="00EB7D63" w:rsidRP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Having said that, there are some drawbacks with only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looking at the value of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20"/>
          <w:szCs w:val="20"/>
        </w:rPr>
        <w:t>. Namely, that it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increases as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add more explanatory variables to the mix. We should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therefore be careful when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running regression models by adding extra features: An increase in the value of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may</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not be due to the explanatory power of the input, but to</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the fact that we added that extra input. That is why OLS</w:t>
      </w:r>
    </w:p>
    <w:p w:rsidR="00EB7D63"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also provides information for the adjusted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20"/>
          <w:szCs w:val="20"/>
        </w:rPr>
        <w:t>. It is very</w:t>
      </w:r>
      <w:r>
        <w:rPr>
          <w:rFonts w:ascii="URWPalladioL-Roma" w:hAnsi="URWPalladioL-Roma" w:cs="URWPalladioL-Roma" w:hint="eastAsia"/>
          <w:kern w:val="0"/>
          <w:sz w:val="20"/>
          <w:szCs w:val="20"/>
        </w:rPr>
        <w:t xml:space="preserve"> </w:t>
      </w:r>
      <w:r w:rsidR="009F43A2">
        <w:rPr>
          <w:rFonts w:ascii="URWPalladioL-Roma" w:hAnsi="URWPalladioL-Roma" w:cs="URWPalladioL-Roma"/>
          <w:kern w:val="0"/>
          <w:sz w:val="20"/>
          <w:szCs w:val="20"/>
        </w:rPr>
        <w:t>similar to</w:t>
      </w:r>
      <w:r w:rsidR="009F43A2">
        <w:rPr>
          <w:rFonts w:ascii="URWPalladioL-Roma" w:hAnsi="URWPalladioL-Roma" w:cs="URWPalladioL-Roma" w:hint="eastAsia"/>
          <w:kern w:val="0"/>
          <w:sz w:val="20"/>
          <w:szCs w:val="20"/>
        </w:rPr>
        <w:t xml:space="preserve">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20"/>
          <w:szCs w:val="20"/>
        </w:rPr>
        <w:t>, but it introduces a penalty as extra variables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are included in the model. The adjusted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value increases only in cases where the new input actually improves the model more than would be expected by pure chance.</w:t>
      </w:r>
    </w:p>
    <w:p w:rsidR="00A757C8" w:rsidRPr="00A757C8" w:rsidRDefault="00A757C8" w:rsidP="00A757C8">
      <w:r w:rsidRPr="00A757C8">
        <w:rPr>
          <w:rFonts w:hint="eastAsia"/>
        </w:rPr>
        <w:t>话虽如此，仅仅看一下</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sidRPr="00A757C8">
        <w:rPr>
          <w:rFonts w:hint="eastAsia"/>
        </w:rPr>
        <w:t>的值</w:t>
      </w:r>
      <w:r>
        <w:rPr>
          <w:rFonts w:hint="eastAsia"/>
        </w:rPr>
        <w:t>还是</w:t>
      </w:r>
      <w:r w:rsidRPr="00A757C8">
        <w:rPr>
          <w:rFonts w:hint="eastAsia"/>
        </w:rPr>
        <w:t>有一些缺点</w:t>
      </w:r>
      <w:r>
        <w:rPr>
          <w:rFonts w:hint="eastAsia"/>
        </w:rPr>
        <w:t>的。</w:t>
      </w:r>
      <w:r w:rsidRPr="00A757C8">
        <w:rPr>
          <w:rFonts w:hint="eastAsia"/>
        </w:rPr>
        <w:t>也就是说，随着我们在混合中添加更多解释变量，它</w:t>
      </w:r>
      <w:r>
        <w:rPr>
          <w:rFonts w:hint="eastAsia"/>
        </w:rPr>
        <w:t>的值</w:t>
      </w:r>
      <w:r w:rsidRPr="00A757C8">
        <w:rPr>
          <w:rFonts w:hint="eastAsia"/>
        </w:rPr>
        <w:t>会增加。因此，在通过添加额外</w:t>
      </w:r>
      <w:r>
        <w:rPr>
          <w:rFonts w:hint="eastAsia"/>
        </w:rPr>
        <w:t>特征</w:t>
      </w:r>
      <w:r w:rsidRPr="00A757C8">
        <w:rPr>
          <w:rFonts w:hint="eastAsia"/>
        </w:rPr>
        <w:t>运行回归模型时应该小心：</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sidRPr="00A757C8">
        <w:rPr>
          <w:rFonts w:hint="eastAsia"/>
        </w:rPr>
        <w:t>值的增加可能不是由于输入</w:t>
      </w:r>
      <w:r>
        <w:rPr>
          <w:rFonts w:hint="eastAsia"/>
        </w:rPr>
        <w:t>变量</w:t>
      </w:r>
      <w:r w:rsidRPr="00A757C8">
        <w:rPr>
          <w:rFonts w:hint="eastAsia"/>
        </w:rPr>
        <w:t>的解释力，而是由于我们添加了额外的输入。</w:t>
      </w:r>
      <w:r w:rsidRPr="00A757C8">
        <w:rPr>
          <w:rFonts w:hint="eastAsia"/>
        </w:rPr>
        <w:t xml:space="preserve"> </w:t>
      </w:r>
      <w:r w:rsidRPr="00A757C8">
        <w:rPr>
          <w:rFonts w:hint="eastAsia"/>
        </w:rPr>
        <w:t>这就是为什么</w:t>
      </w:r>
      <w:r w:rsidRPr="00A757C8">
        <w:rPr>
          <w:rFonts w:hint="eastAsia"/>
        </w:rPr>
        <w:t>OLS</w:t>
      </w:r>
    </w:p>
    <w:p w:rsidR="00A757C8" w:rsidRPr="00A757C8" w:rsidRDefault="00A757C8" w:rsidP="00A757C8">
      <w:r w:rsidRPr="00A757C8">
        <w:rPr>
          <w:rFonts w:hint="eastAsia"/>
        </w:rPr>
        <w:t>还提供调整后的</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sidR="009F43A2">
        <w:rPr>
          <w:rFonts w:hint="eastAsia"/>
        </w:rPr>
        <w:t>信息。</w:t>
      </w:r>
      <w:r w:rsidRPr="00A757C8">
        <w:rPr>
          <w:rFonts w:hint="eastAsia"/>
        </w:rPr>
        <w:t>它与</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sidRPr="00A757C8">
        <w:rPr>
          <w:rFonts w:hint="eastAsia"/>
        </w:rPr>
        <w:t>非常相似，但它引入了一个惩罚，因为模型中包含额外的变量。调整后的</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sidRPr="00A757C8">
        <w:rPr>
          <w:rFonts w:hint="eastAsia"/>
        </w:rPr>
        <w:t>值仅在新输入实际上比纯机会预期更多地改进模型的情况下增加。</w:t>
      </w:r>
    </w:p>
    <w:p w:rsid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Although the coefficient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determination provides an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indication about how well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 fits the data, it should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used with care.</w:t>
      </w:r>
    </w:p>
    <w:p w:rsidR="009F43A2" w:rsidRPr="009F43A2" w:rsidRDefault="009F43A2" w:rsidP="009F43A2">
      <w:pPr>
        <w:rPr>
          <w:sz w:val="13"/>
          <w:szCs w:val="13"/>
        </w:rPr>
      </w:pPr>
      <w:r w:rsidRPr="009F43A2">
        <w:rPr>
          <w:rFonts w:hint="eastAsia"/>
          <w:sz w:val="13"/>
          <w:szCs w:val="13"/>
        </w:rPr>
        <w:t>尽管确定系数提供了关于模型与数据的拟合程度的指示，但应谨慎使用。</w:t>
      </w:r>
    </w:p>
    <w:p w:rsidR="00EB7D63" w:rsidRDefault="00EB7D63"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An alternative is the adjusted</w:t>
      </w:r>
      <m:oMath>
        <m:r>
          <m:rPr>
            <m:sty m:val="p"/>
          </m:rPr>
          <w:rPr>
            <w:rFonts w:ascii="Cambria Math" w:hAnsi="Cambria Math" w:cs="URWPalladioL-Roma"/>
            <w:kern w:val="0"/>
            <w:sz w:val="16"/>
            <w:szCs w:val="16"/>
          </w:rPr>
          <m:t xml:space="preserve"> </m:t>
        </m:r>
        <m:sSup>
          <m:sSupPr>
            <m:ctrlPr>
              <w:rPr>
                <w:rFonts w:ascii="Cambria Math" w:hAnsi="Cambria Math" w:cs="URWPalladioL-Roma"/>
                <w:kern w:val="0"/>
                <w:sz w:val="16"/>
                <w:szCs w:val="16"/>
              </w:rPr>
            </m:ctrlPr>
          </m:sSupPr>
          <m:e>
            <m:r>
              <w:rPr>
                <w:rFonts w:ascii="Cambria Math" w:hAnsi="Cambria Math" w:cs="URWPalladioL-Roma"/>
                <w:kern w:val="0"/>
                <w:sz w:val="16"/>
                <w:szCs w:val="16"/>
              </w:rPr>
              <m:t>R</m:t>
            </m:r>
          </m:e>
          <m:sup>
            <m:r>
              <w:rPr>
                <w:rFonts w:ascii="Cambria Math" w:hAnsi="Cambria Math" w:cs="URWPalladioL-Roma"/>
                <w:kern w:val="0"/>
                <w:sz w:val="16"/>
                <w:szCs w:val="16"/>
              </w:rPr>
              <m:t>2</m:t>
            </m:r>
          </m:sup>
        </m:sSup>
        <m:r>
          <w:rPr>
            <w:rFonts w:ascii="Cambria Math" w:hAnsi="Cambria Math" w:cs="URWPalladioL-Roma"/>
            <w:kern w:val="0"/>
            <w:sz w:val="16"/>
            <w:szCs w:val="16"/>
          </w:rPr>
          <m:t xml:space="preserve"> </m:t>
        </m:r>
      </m:oMath>
      <w:r>
        <w:rPr>
          <w:rFonts w:ascii="URWPalladioL-Roma" w:hAnsi="URWPalladioL-Roma" w:cs="URWPalladioL-Roma"/>
          <w:kern w:val="0"/>
          <w:sz w:val="16"/>
          <w:szCs w:val="16"/>
        </w:rPr>
        <w:t>value.</w:t>
      </w:r>
    </w:p>
    <w:p w:rsidR="009F43A2" w:rsidRPr="00A02791" w:rsidRDefault="009F43A2" w:rsidP="00EB7D6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另一种方法是调整后的</w:t>
      </w:r>
      <m:oMath>
        <m:sSup>
          <m:sSupPr>
            <m:ctrlPr>
              <w:rPr>
                <w:rFonts w:ascii="Cambria Math" w:hAnsi="Cambria Math" w:cs="URWPalladioL-Roma"/>
                <w:kern w:val="0"/>
                <w:sz w:val="16"/>
                <w:szCs w:val="16"/>
              </w:rPr>
            </m:ctrlPr>
          </m:sSupPr>
          <m:e>
            <m:r>
              <w:rPr>
                <w:rFonts w:ascii="Cambria Math" w:hAnsi="Cambria Math" w:cs="URWPalladioL-Roma"/>
                <w:kern w:val="0"/>
                <w:sz w:val="16"/>
                <w:szCs w:val="16"/>
              </w:rPr>
              <m:t>R</m:t>
            </m:r>
          </m:e>
          <m:sup>
            <m:r>
              <w:rPr>
                <w:rFonts w:ascii="Cambria Math" w:hAnsi="Cambria Math" w:cs="URWPalladioL-Roma"/>
                <w:kern w:val="0"/>
                <w:sz w:val="16"/>
                <w:szCs w:val="16"/>
              </w:rPr>
              <m:t>2</m:t>
            </m:r>
          </m:sup>
        </m:sSup>
      </m:oMath>
      <w:r>
        <w:rPr>
          <w:rFonts w:ascii="URWPalladioL-Roma" w:hAnsi="URWPalladioL-Roma" w:cs="URWPalladioL-Roma" w:hint="eastAsia"/>
          <w:kern w:val="0"/>
          <w:sz w:val="16"/>
          <w:szCs w:val="16"/>
        </w:rPr>
        <w:t>值</w:t>
      </w:r>
    </w:p>
    <w:p w:rsidR="00EB7D63" w:rsidRDefault="00EB7D63" w:rsidP="00EB7D6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For the case of our dataset, an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15"/>
          <w:szCs w:val="15"/>
        </w:rPr>
        <w:t xml:space="preserve"> </w:t>
      </w:r>
      <w:r>
        <w:rPr>
          <w:rFonts w:ascii="CMR10" w:hAnsi="CMR10" w:cs="CMR10"/>
          <w:kern w:val="0"/>
          <w:szCs w:val="21"/>
        </w:rPr>
        <w:t xml:space="preserve">= </w:t>
      </w:r>
      <w:r>
        <w:rPr>
          <w:rFonts w:ascii="URWPalladioL-Roma" w:hAnsi="URWPalladioL-Roma" w:cs="URWPalladioL-Roma"/>
          <w:kern w:val="0"/>
          <w:sz w:val="20"/>
          <w:szCs w:val="20"/>
        </w:rPr>
        <w:t>0.873 is a pretty good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outcome as 87% of the total variance in brain mass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explained by the linear regression model based on the body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mass. This means that the regression line obtained must be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 good one. And as yet </w:t>
      </w:r>
      <w:r w:rsidR="009F43A2">
        <w:rPr>
          <w:rFonts w:ascii="URWPalladioL-Roma" w:hAnsi="URWPalladioL-Roma" w:cs="URWPalladioL-Roma"/>
          <w:kern w:val="0"/>
          <w:sz w:val="20"/>
          <w:szCs w:val="20"/>
        </w:rPr>
        <w:t>we have not even mentioned what</w:t>
      </w:r>
      <w:r w:rsidR="009F43A2">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this line is and how it can be obtained from OLS.</w:t>
      </w:r>
    </w:p>
    <w:p w:rsidR="009F43A2" w:rsidRPr="009F43A2" w:rsidRDefault="009F43A2" w:rsidP="009F43A2">
      <w:r>
        <w:rPr>
          <w:rFonts w:hint="eastAsia"/>
        </w:rPr>
        <w:t>对于我们的数据集</w:t>
      </w:r>
      <w:r w:rsidRPr="009F43A2">
        <w:rPr>
          <w:rFonts w:hint="eastAsia"/>
        </w:rPr>
        <w:t>，</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R</m:t>
            </m:r>
          </m:e>
          <m:sup>
            <m:r>
              <w:rPr>
                <w:rFonts w:ascii="Cambria Math" w:hAnsi="Cambria Math" w:cs="URWPalladioL-Roma"/>
                <w:kern w:val="0"/>
                <w:sz w:val="20"/>
                <w:szCs w:val="20"/>
              </w:rPr>
              <m:t>2</m:t>
            </m:r>
          </m:sup>
        </m:sSup>
      </m:oMath>
      <w:r>
        <w:rPr>
          <w:rFonts w:ascii="URWPalladioL-Roma" w:hAnsi="URWPalladioL-Roma" w:cs="URWPalladioL-Roma"/>
          <w:kern w:val="0"/>
          <w:sz w:val="15"/>
          <w:szCs w:val="15"/>
        </w:rPr>
        <w:t xml:space="preserve"> </w:t>
      </w:r>
      <w:r>
        <w:rPr>
          <w:rFonts w:ascii="CMR10" w:hAnsi="CMR10" w:cs="CMR10"/>
          <w:kern w:val="0"/>
          <w:szCs w:val="21"/>
        </w:rPr>
        <w:t xml:space="preserve">= </w:t>
      </w:r>
      <w:r>
        <w:rPr>
          <w:rFonts w:ascii="URWPalladioL-Roma" w:hAnsi="URWPalladioL-Roma" w:cs="URWPalladioL-Roma"/>
          <w:kern w:val="0"/>
          <w:sz w:val="20"/>
          <w:szCs w:val="20"/>
        </w:rPr>
        <w:t>0.873</w:t>
      </w:r>
      <w:r>
        <w:rPr>
          <w:rFonts w:hint="eastAsia"/>
        </w:rPr>
        <w:t>是相当好的结果，因为基于体重的线性回归模型解释了脑重量总变异</w:t>
      </w:r>
      <w:r w:rsidRPr="009F43A2">
        <w:rPr>
          <w:rFonts w:hint="eastAsia"/>
        </w:rPr>
        <w:t>的</w:t>
      </w:r>
      <w:r w:rsidRPr="009F43A2">
        <w:rPr>
          <w:rFonts w:hint="eastAsia"/>
        </w:rPr>
        <w:t>87</w:t>
      </w:r>
      <w:r w:rsidRPr="009F43A2">
        <w:rPr>
          <w:rFonts w:hint="eastAsia"/>
        </w:rPr>
        <w:t>％。这意味着获得的回归线必须是好的。到目前为止，我们还没有提到这条线是什么以及如何从</w:t>
      </w:r>
      <w:r w:rsidRPr="009F43A2">
        <w:rPr>
          <w:rFonts w:hint="eastAsia"/>
        </w:rPr>
        <w:t>OLS</w:t>
      </w:r>
      <w:r w:rsidRPr="009F43A2">
        <w:rPr>
          <w:rFonts w:hint="eastAsia"/>
        </w:rPr>
        <w:t>获得它。</w:t>
      </w:r>
    </w:p>
    <w:p w:rsidR="00A02791" w:rsidRDefault="004614CE" w:rsidP="00EB7D63">
      <w:pPr>
        <w:autoSpaceDE w:val="0"/>
        <w:autoSpaceDN w:val="0"/>
        <w:adjustRightInd w:val="0"/>
        <w:jc w:val="left"/>
        <w:rPr>
          <w:rFonts w:ascii="URWPalladioL-Roma" w:hAnsi="URWPalladioL-Roma" w:cs="URWPalladioL-Roma"/>
          <w:kern w:val="0"/>
          <w:sz w:val="20"/>
          <w:szCs w:val="20"/>
        </w:rPr>
      </w:pPr>
      <w:r>
        <w:rPr>
          <w:noProof/>
        </w:rPr>
        <w:drawing>
          <wp:inline distT="0" distB="0" distL="0" distR="0" wp14:anchorId="0BB43719" wp14:editId="1BB26877">
            <wp:extent cx="3708520" cy="1232452"/>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13404" cy="1234075"/>
                    </a:xfrm>
                    <a:prstGeom prst="rect">
                      <a:avLst/>
                    </a:prstGeom>
                  </pic:spPr>
                </pic:pic>
              </a:graphicData>
            </a:graphic>
          </wp:inline>
        </w:drawing>
      </w:r>
    </w:p>
    <w:p w:rsidR="00A02791" w:rsidRDefault="00A02791" w:rsidP="00A0279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Table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1</w:t>
      </w:r>
      <w:r>
        <w:rPr>
          <w:rFonts w:ascii="URWPalladioL-Roma" w:hAnsi="URWPalladioL-Roma" w:cs="URWPalladioL-Roma"/>
          <w:kern w:val="0"/>
          <w:sz w:val="16"/>
          <w:szCs w:val="16"/>
        </w:rPr>
        <w:t>: Results from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 analysis performed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 the brain and body dataset.</w:t>
      </w:r>
    </w:p>
    <w:p w:rsidR="009F43A2" w:rsidRPr="009F43A2" w:rsidRDefault="009F43A2" w:rsidP="009F43A2">
      <w:pPr>
        <w:rPr>
          <w:sz w:val="13"/>
          <w:szCs w:val="13"/>
        </w:rPr>
      </w:pPr>
      <w:r w:rsidRPr="009F43A2">
        <w:rPr>
          <w:rFonts w:hint="eastAsia"/>
          <w:sz w:val="13"/>
          <w:szCs w:val="13"/>
        </w:rPr>
        <w:t>表</w:t>
      </w:r>
      <w:r w:rsidRPr="009F43A2">
        <w:rPr>
          <w:rFonts w:hint="eastAsia"/>
          <w:sz w:val="13"/>
          <w:szCs w:val="13"/>
        </w:rPr>
        <w:t>4.1</w:t>
      </w:r>
      <w:r w:rsidRPr="009F43A2">
        <w:rPr>
          <w:rFonts w:hint="eastAsia"/>
          <w:sz w:val="13"/>
          <w:szCs w:val="13"/>
        </w:rPr>
        <w:t>：对脑和身体数据集进行回归分析的结果。</w:t>
      </w:r>
    </w:p>
    <w:p w:rsidR="009F43A2"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In Table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1 </w:t>
      </w:r>
      <w:r>
        <w:rPr>
          <w:rFonts w:ascii="URWPalladioL-Roma" w:hAnsi="URWPalladioL-Roma" w:cs="URWPalladioL-Roma"/>
          <w:kern w:val="0"/>
          <w:sz w:val="20"/>
          <w:szCs w:val="20"/>
        </w:rPr>
        <w:t>we can see the regression parameters obtained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from running the ordinary least squares method on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brain and body dataset. The column named “coef” lists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estimated values of the coefficient listed in the table. Notice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that the “const” corresponds to the intercept of the model.</w:t>
      </w:r>
      <w:r w:rsidR="009F43A2">
        <w:rPr>
          <w:rFonts w:ascii="URWPalladioL-Roma" w:hAnsi="URWPalladioL-Roma" w:cs="URWPalladioL-Roma" w:hint="eastAsia"/>
          <w:kern w:val="0"/>
          <w:sz w:val="20"/>
          <w:szCs w:val="20"/>
        </w:rPr>
        <w:t xml:space="preserve"> </w:t>
      </w:r>
    </w:p>
    <w:p w:rsidR="00B777D7" w:rsidRPr="00B777D7" w:rsidRDefault="00B777D7" w:rsidP="00B777D7">
      <w:r w:rsidRPr="00B777D7">
        <w:rPr>
          <w:rFonts w:hint="eastAsia"/>
        </w:rPr>
        <w:t>在表</w:t>
      </w:r>
      <w:r w:rsidRPr="00B777D7">
        <w:rPr>
          <w:rFonts w:hint="eastAsia"/>
        </w:rPr>
        <w:t>4.1</w:t>
      </w:r>
      <w:r w:rsidRPr="00B777D7">
        <w:rPr>
          <w:rFonts w:hint="eastAsia"/>
        </w:rPr>
        <w:t>中，我们可以看到通过在大脑和身体数据集上运行普通最小二乘法获得的回归参数。</w:t>
      </w:r>
      <w:r w:rsidRPr="00B777D7">
        <w:rPr>
          <w:rFonts w:hint="eastAsia"/>
        </w:rPr>
        <w:t xml:space="preserve"> </w:t>
      </w:r>
      <w:r w:rsidRPr="00B777D7">
        <w:rPr>
          <w:rFonts w:hint="eastAsia"/>
        </w:rPr>
        <w:t>“</w:t>
      </w:r>
      <w:r w:rsidRPr="00B777D7">
        <w:rPr>
          <w:rFonts w:hint="eastAsia"/>
        </w:rPr>
        <w:t>coef</w:t>
      </w:r>
      <w:r>
        <w:rPr>
          <w:rFonts w:hint="eastAsia"/>
        </w:rPr>
        <w:t>”</w:t>
      </w:r>
      <w:r w:rsidRPr="00B777D7">
        <w:rPr>
          <w:rFonts w:hint="eastAsia"/>
        </w:rPr>
        <w:t>列</w:t>
      </w:r>
      <w:r>
        <w:rPr>
          <w:rFonts w:hint="eastAsia"/>
        </w:rPr>
        <w:t>给出了表中列出的系数的估计值。</w:t>
      </w:r>
      <w:r w:rsidRPr="00B777D7">
        <w:rPr>
          <w:rFonts w:hint="eastAsia"/>
        </w:rPr>
        <w:t>请注意，“</w:t>
      </w:r>
      <w:r w:rsidRPr="00B777D7">
        <w:rPr>
          <w:rFonts w:hint="eastAsia"/>
        </w:rPr>
        <w:t>const</w:t>
      </w:r>
      <w:r w:rsidRPr="00B777D7">
        <w:rPr>
          <w:rFonts w:hint="eastAsia"/>
        </w:rPr>
        <w:t>”对应于模型的截距。</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OLS lists the rest of the coefficients using the names of the variables included in the model. The “std err” column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corresponds to the basic standard error of the estimate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coefficient; “t” is the so-called t-statistic and it tells us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how statistically significant the coefficient is. The P-value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listed in the “P &gt; |t|” column and it helps us determine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significance of the results considering the null-hypothesis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that the coefficient being equal to zero is true. A small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w:t>
      </w:r>
      <w:r w:rsidR="002C68FE">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value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(typically </w:t>
      </w:r>
      <m:oMath>
        <m:r>
          <m:rPr>
            <m:sty m:val="p"/>
          </m:rPr>
          <w:rPr>
            <w:rFonts w:ascii="Cambria Math" w:hAnsi="Cambria Math" w:cs="URWPalladioL-Roma"/>
            <w:kern w:val="0"/>
            <w:sz w:val="20"/>
            <w:szCs w:val="20"/>
          </w:rPr>
          <m:t>≤</m:t>
        </m:r>
      </m:oMath>
      <w:r>
        <w:rPr>
          <w:rFonts w:ascii="CMSY10" w:hAnsi="CMSY10" w:cs="CMSY10"/>
          <w:kern w:val="0"/>
          <w:szCs w:val="21"/>
        </w:rPr>
        <w:t xml:space="preserve"> </w:t>
      </w:r>
      <w:r>
        <w:rPr>
          <w:rFonts w:ascii="URWPalladioL-Roma" w:hAnsi="URWPalladioL-Roma" w:cs="URWPalladioL-Roma"/>
          <w:kern w:val="0"/>
          <w:sz w:val="20"/>
          <w:szCs w:val="20"/>
        </w:rPr>
        <w:t xml:space="preserve">0.05) </w:t>
      </w:r>
      <w:r>
        <w:rPr>
          <w:rFonts w:ascii="URWPalladioL-Roma" w:hAnsi="URWPalladioL-Roma" w:cs="URWPalladioL-Roma"/>
          <w:kern w:val="0"/>
          <w:sz w:val="20"/>
          <w:szCs w:val="20"/>
        </w:rPr>
        <w:lastRenderedPageBreak/>
        <w:t>indicates strong evidence against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null hypothesis and you should go with the value obtained for the coefficient. Finally “95% Conf. Interval” gives us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lower and upper values of the 95% confidence interval.</w:t>
      </w:r>
    </w:p>
    <w:p w:rsidR="002C68FE" w:rsidRDefault="00B777D7" w:rsidP="004614CE">
      <w:pPr>
        <w:autoSpaceDE w:val="0"/>
        <w:autoSpaceDN w:val="0"/>
        <w:adjustRightInd w:val="0"/>
        <w:jc w:val="left"/>
        <w:rPr>
          <w:rFonts w:ascii="URWPalladioL-Roma" w:hAnsi="URWPalladioL-Roma" w:cs="URWPalladioL-Roma"/>
          <w:kern w:val="0"/>
          <w:sz w:val="20"/>
          <w:szCs w:val="20"/>
        </w:rPr>
      </w:pPr>
      <w:r w:rsidRPr="00B777D7">
        <w:rPr>
          <w:rFonts w:ascii="URWPalladioL-Roma" w:hAnsi="URWPalladioL-Roma" w:cs="URWPalladioL-Roma" w:hint="eastAsia"/>
          <w:kern w:val="0"/>
          <w:sz w:val="20"/>
          <w:szCs w:val="20"/>
        </w:rPr>
        <w:t>OLS</w:t>
      </w:r>
      <w:r w:rsidRPr="00B777D7">
        <w:rPr>
          <w:rFonts w:ascii="URWPalladioL-Roma" w:hAnsi="URWPalladioL-Roma" w:cs="URWPalladioL-Roma" w:hint="eastAsia"/>
          <w:kern w:val="0"/>
          <w:sz w:val="20"/>
          <w:szCs w:val="20"/>
        </w:rPr>
        <w:t>使用模型中包含的变量名称列出其余系数。</w:t>
      </w:r>
      <w:r w:rsidRPr="00B777D7">
        <w:rPr>
          <w:rFonts w:ascii="URWPalladioL-Roma" w:hAnsi="URWPalladioL-Roma" w:cs="URWPalladioL-Roma" w:hint="eastAsia"/>
          <w:kern w:val="0"/>
          <w:sz w:val="20"/>
          <w:szCs w:val="20"/>
        </w:rPr>
        <w:t xml:space="preserve"> </w:t>
      </w:r>
      <w:r w:rsidRPr="00B777D7">
        <w:rPr>
          <w:rFonts w:ascii="URWPalladioL-Roma" w:hAnsi="URWPalladioL-Roma" w:cs="URWPalladioL-Roma" w:hint="eastAsia"/>
          <w:kern w:val="0"/>
          <w:sz w:val="20"/>
          <w:szCs w:val="20"/>
        </w:rPr>
        <w:t>“</w:t>
      </w:r>
      <w:r w:rsidRPr="00B777D7">
        <w:rPr>
          <w:rFonts w:ascii="URWPalladioL-Roma" w:hAnsi="URWPalladioL-Roma" w:cs="URWPalladioL-Roma" w:hint="eastAsia"/>
          <w:kern w:val="0"/>
          <w:sz w:val="20"/>
          <w:szCs w:val="20"/>
        </w:rPr>
        <w:t>std err</w:t>
      </w:r>
      <w:r w:rsidRPr="00B777D7">
        <w:rPr>
          <w:rFonts w:ascii="URWPalladioL-Roma" w:hAnsi="URWPalladioL-Roma" w:cs="URWPalladioL-Roma" w:hint="eastAsia"/>
          <w:kern w:val="0"/>
          <w:sz w:val="20"/>
          <w:szCs w:val="20"/>
        </w:rPr>
        <w:t>”列对应于系数估计的基本标准误差</w:t>
      </w:r>
      <w:r w:rsidRPr="00B777D7">
        <w:rPr>
          <w:rFonts w:ascii="URWPalladioL-Roma" w:hAnsi="URWPalladioL-Roma" w:cs="URWPalladioL-Roma" w:hint="eastAsia"/>
          <w:kern w:val="0"/>
          <w:sz w:val="20"/>
          <w:szCs w:val="20"/>
        </w:rPr>
        <w:t xml:space="preserve">; </w:t>
      </w:r>
      <w:r w:rsidRPr="00B777D7">
        <w:rPr>
          <w:rFonts w:ascii="URWPalladioL-Roma" w:hAnsi="URWPalladioL-Roma" w:cs="URWPalladioL-Roma" w:hint="eastAsia"/>
          <w:kern w:val="0"/>
          <w:sz w:val="20"/>
          <w:szCs w:val="20"/>
        </w:rPr>
        <w:t>“</w:t>
      </w:r>
      <w:r w:rsidRPr="00B777D7">
        <w:rPr>
          <w:rFonts w:ascii="URWPalladioL-Roma" w:hAnsi="URWPalladioL-Roma" w:cs="URWPalladioL-Roma" w:hint="eastAsia"/>
          <w:kern w:val="0"/>
          <w:sz w:val="20"/>
          <w:szCs w:val="20"/>
        </w:rPr>
        <w:t>t</w:t>
      </w:r>
      <w:r w:rsidRPr="00B777D7">
        <w:rPr>
          <w:rFonts w:ascii="URWPalladioL-Roma" w:hAnsi="URWPalladioL-Roma" w:cs="URWPalladioL-Roma" w:hint="eastAsia"/>
          <w:kern w:val="0"/>
          <w:sz w:val="20"/>
          <w:szCs w:val="20"/>
        </w:rPr>
        <w:t>”是所谓的</w:t>
      </w:r>
      <w:r w:rsidRPr="00B777D7">
        <w:rPr>
          <w:rFonts w:ascii="URWPalladioL-Roma" w:hAnsi="URWPalladioL-Roma" w:cs="URWPalladioL-Roma" w:hint="eastAsia"/>
          <w:kern w:val="0"/>
          <w:sz w:val="20"/>
          <w:szCs w:val="20"/>
        </w:rPr>
        <w:t>t</w:t>
      </w:r>
      <w:r w:rsidRPr="00B777D7">
        <w:rPr>
          <w:rFonts w:ascii="URWPalladioL-Roma" w:hAnsi="URWPalladioL-Roma" w:cs="URWPalladioL-Roma" w:hint="eastAsia"/>
          <w:kern w:val="0"/>
          <w:sz w:val="20"/>
          <w:szCs w:val="20"/>
        </w:rPr>
        <w:t>统计量，它告诉我们系数在统计上是多么重要。</w:t>
      </w:r>
      <w:r w:rsidRPr="00B777D7">
        <w:rPr>
          <w:rFonts w:ascii="URWPalladioL-Roma" w:hAnsi="URWPalladioL-Roma" w:cs="URWPalladioL-Roma" w:hint="eastAsia"/>
          <w:kern w:val="0"/>
          <w:sz w:val="20"/>
          <w:szCs w:val="20"/>
        </w:rPr>
        <w:t xml:space="preserve"> P</w:t>
      </w:r>
      <w:r w:rsidRPr="00B777D7">
        <w:rPr>
          <w:rFonts w:ascii="URWPalladioL-Roma" w:hAnsi="URWPalladioL-Roma" w:cs="URWPalladioL-Roma" w:hint="eastAsia"/>
          <w:kern w:val="0"/>
          <w:sz w:val="20"/>
          <w:szCs w:val="20"/>
        </w:rPr>
        <w:t>值列在“</w:t>
      </w:r>
      <w:r w:rsidRPr="00B777D7">
        <w:rPr>
          <w:rFonts w:ascii="URWPalladioL-Roma" w:hAnsi="URWPalladioL-Roma" w:cs="URWPalladioL-Roma" w:hint="eastAsia"/>
          <w:kern w:val="0"/>
          <w:sz w:val="20"/>
          <w:szCs w:val="20"/>
        </w:rPr>
        <w:t>P&gt; | t |</w:t>
      </w:r>
      <w:r w:rsidRPr="00B777D7">
        <w:rPr>
          <w:rFonts w:ascii="URWPalladioL-Roma" w:hAnsi="URWPalladioL-Roma" w:cs="URWPalladioL-Roma" w:hint="eastAsia"/>
          <w:kern w:val="0"/>
          <w:sz w:val="20"/>
          <w:szCs w:val="20"/>
        </w:rPr>
        <w:t>”列中，它有助于我们确定结果的重要性，考虑系数等于零的零假设为真。</w:t>
      </w:r>
      <w:r w:rsidR="002C68FE" w:rsidRPr="002C68FE">
        <w:rPr>
          <w:rFonts w:ascii="URWPalladioL-Roma" w:hAnsi="URWPalladioL-Roma" w:cs="URWPalladioL-Roma" w:hint="eastAsia"/>
          <w:kern w:val="0"/>
          <w:sz w:val="20"/>
          <w:szCs w:val="20"/>
        </w:rPr>
        <w:t>小</w:t>
      </w:r>
      <w:r w:rsidR="002C68FE" w:rsidRPr="002C68FE">
        <w:rPr>
          <w:rFonts w:ascii="URWPalladioL-Roma" w:hAnsi="URWPalladioL-Roma" w:cs="URWPalladioL-Roma" w:hint="eastAsia"/>
          <w:kern w:val="0"/>
          <w:sz w:val="20"/>
          <w:szCs w:val="20"/>
        </w:rPr>
        <w:t>P</w:t>
      </w:r>
      <w:r w:rsidR="002C68FE" w:rsidRPr="002C68FE">
        <w:rPr>
          <w:rFonts w:ascii="URWPalladioL-Roma" w:hAnsi="URWPalladioL-Roma" w:cs="URWPalladioL-Roma" w:hint="eastAsia"/>
          <w:kern w:val="0"/>
          <w:sz w:val="20"/>
          <w:szCs w:val="20"/>
        </w:rPr>
        <w:t>值（通常≤</w:t>
      </w:r>
      <w:r w:rsidR="002C68FE" w:rsidRPr="002C68FE">
        <w:rPr>
          <w:rFonts w:ascii="URWPalladioL-Roma" w:hAnsi="URWPalladioL-Roma" w:cs="URWPalladioL-Roma" w:hint="eastAsia"/>
          <w:kern w:val="0"/>
          <w:sz w:val="20"/>
          <w:szCs w:val="20"/>
        </w:rPr>
        <w:t>0.05</w:t>
      </w:r>
      <w:r w:rsidR="002C68FE" w:rsidRPr="002C68FE">
        <w:rPr>
          <w:rFonts w:ascii="URWPalladioL-Roma" w:hAnsi="URWPalladioL-Roma" w:cs="URWPalladioL-Roma" w:hint="eastAsia"/>
          <w:kern w:val="0"/>
          <w:sz w:val="20"/>
          <w:szCs w:val="20"/>
        </w:rPr>
        <w:t>）表示反对零假设的强有力证据，您应该使用系数获得的值。</w:t>
      </w:r>
      <w:r w:rsidR="002C68FE" w:rsidRPr="002C68FE">
        <w:rPr>
          <w:rFonts w:ascii="URWPalladioL-Roma" w:hAnsi="URWPalladioL-Roma" w:cs="URWPalladioL-Roma" w:hint="eastAsia"/>
          <w:kern w:val="0"/>
          <w:sz w:val="20"/>
          <w:szCs w:val="20"/>
        </w:rPr>
        <w:t xml:space="preserve"> </w:t>
      </w:r>
      <w:r w:rsidR="002C68FE" w:rsidRPr="002C68FE">
        <w:rPr>
          <w:rFonts w:ascii="URWPalladioL-Roma" w:hAnsi="URWPalladioL-Roma" w:cs="URWPalladioL-Roma" w:hint="eastAsia"/>
          <w:kern w:val="0"/>
          <w:sz w:val="20"/>
          <w:szCs w:val="20"/>
        </w:rPr>
        <w:t>最后“</w:t>
      </w:r>
      <w:r w:rsidR="002C68FE" w:rsidRPr="002C68FE">
        <w:rPr>
          <w:rFonts w:ascii="URWPalladioL-Roma" w:hAnsi="URWPalladioL-Roma" w:cs="URWPalladioL-Roma" w:hint="eastAsia"/>
          <w:kern w:val="0"/>
          <w:sz w:val="20"/>
          <w:szCs w:val="20"/>
        </w:rPr>
        <w:t>95</w:t>
      </w:r>
      <w:r w:rsidR="002C68FE" w:rsidRPr="002C68FE">
        <w:rPr>
          <w:rFonts w:ascii="URWPalladioL-Roma" w:hAnsi="URWPalladioL-Roma" w:cs="URWPalladioL-Roma" w:hint="eastAsia"/>
          <w:kern w:val="0"/>
          <w:sz w:val="20"/>
          <w:szCs w:val="20"/>
        </w:rPr>
        <w:t>％</w:t>
      </w:r>
      <w:r w:rsidR="002C68FE">
        <w:rPr>
          <w:rFonts w:ascii="URWPalladioL-Roma" w:hAnsi="URWPalladioL-Roma" w:cs="URWPalladioL-Roma" w:hint="eastAsia"/>
          <w:kern w:val="0"/>
          <w:sz w:val="20"/>
          <w:szCs w:val="20"/>
        </w:rPr>
        <w:t>置信</w:t>
      </w:r>
      <w:r w:rsidR="002C68FE" w:rsidRPr="002C68FE">
        <w:rPr>
          <w:rFonts w:ascii="URWPalladioL-Roma" w:hAnsi="URWPalladioL-Roma" w:cs="URWPalladioL-Roma" w:hint="eastAsia"/>
          <w:kern w:val="0"/>
          <w:sz w:val="20"/>
          <w:szCs w:val="20"/>
        </w:rPr>
        <w:t>区间“给出了</w:t>
      </w:r>
      <w:r w:rsidR="002C68FE" w:rsidRPr="002C68FE">
        <w:rPr>
          <w:rFonts w:ascii="URWPalladioL-Roma" w:hAnsi="URWPalladioL-Roma" w:cs="URWPalladioL-Roma" w:hint="eastAsia"/>
          <w:kern w:val="0"/>
          <w:sz w:val="20"/>
          <w:szCs w:val="20"/>
        </w:rPr>
        <w:t>95</w:t>
      </w:r>
      <w:r w:rsidR="002C68FE" w:rsidRPr="002C68FE">
        <w:rPr>
          <w:rFonts w:ascii="URWPalladioL-Roma" w:hAnsi="URWPalladioL-Roma" w:cs="URWPalladioL-Roma" w:hint="eastAsia"/>
          <w:kern w:val="0"/>
          <w:sz w:val="20"/>
          <w:szCs w:val="20"/>
        </w:rPr>
        <w:t>％置信区间的下限值和上限值。</w:t>
      </w:r>
    </w:p>
    <w:p w:rsidR="004614CE" w:rsidRDefault="004614CE" w:rsidP="004614C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OLS lists the names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variables as they appear in our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w:t>
      </w:r>
    </w:p>
    <w:p w:rsidR="004614CE" w:rsidRDefault="004614CE" w:rsidP="004614C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small P-value indicates evidence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against the null hypothesis and so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it is rejected.</w:t>
      </w:r>
    </w:p>
    <w:p w:rsidR="002C68FE" w:rsidRPr="002C68FE" w:rsidRDefault="002C68FE" w:rsidP="002C68FE">
      <w:pPr>
        <w:rPr>
          <w:sz w:val="13"/>
          <w:szCs w:val="13"/>
        </w:rPr>
      </w:pPr>
      <w:r w:rsidRPr="002C68FE">
        <w:rPr>
          <w:rFonts w:hint="eastAsia"/>
          <w:sz w:val="13"/>
          <w:szCs w:val="13"/>
        </w:rPr>
        <w:t>OLS</w:t>
      </w:r>
      <w:r w:rsidRPr="002C68FE">
        <w:rPr>
          <w:rFonts w:hint="eastAsia"/>
          <w:sz w:val="13"/>
          <w:szCs w:val="13"/>
        </w:rPr>
        <w:t>列出了我们数据中出现的变量名称。</w:t>
      </w:r>
    </w:p>
    <w:p w:rsidR="002C68FE" w:rsidRPr="002C68FE" w:rsidRDefault="002C68FE" w:rsidP="002C68FE">
      <w:pPr>
        <w:rPr>
          <w:sz w:val="13"/>
          <w:szCs w:val="13"/>
        </w:rPr>
      </w:pPr>
      <w:r w:rsidRPr="002C68FE">
        <w:rPr>
          <w:rFonts w:hint="eastAsia"/>
          <w:sz w:val="13"/>
          <w:szCs w:val="13"/>
        </w:rPr>
        <w:t>较小的</w:t>
      </w:r>
      <w:r w:rsidRPr="002C68FE">
        <w:rPr>
          <w:rFonts w:hint="eastAsia"/>
          <w:sz w:val="13"/>
          <w:szCs w:val="13"/>
        </w:rPr>
        <w:t>P</w:t>
      </w:r>
      <w:r w:rsidRPr="002C68FE">
        <w:rPr>
          <w:rFonts w:hint="eastAsia"/>
          <w:sz w:val="13"/>
          <w:szCs w:val="13"/>
        </w:rPr>
        <w:t>值表示反对零假设的证据，因此被拒绝。</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The results shown in Table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1 </w:t>
      </w:r>
      <w:r>
        <w:rPr>
          <w:rFonts w:ascii="URWPalladioL-Roma" w:hAnsi="URWPalladioL-Roma" w:cs="URWPalladioL-Roma"/>
          <w:kern w:val="0"/>
          <w:sz w:val="20"/>
          <w:szCs w:val="20"/>
        </w:rPr>
        <w:t>indicate that the intercept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for the model is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oMath>
      <w:r>
        <w:rPr>
          <w:rFonts w:ascii="CMR10" w:hAnsi="CMR10" w:cs="CMR10"/>
          <w:kern w:val="0"/>
          <w:szCs w:val="21"/>
        </w:rPr>
        <w:t xml:space="preserve">= </w:t>
      </w:r>
      <w:r>
        <w:rPr>
          <w:rFonts w:ascii="URWPalladioL-Roma" w:hAnsi="URWPalladioL-Roma" w:cs="URWPalladioL-Roma"/>
          <w:kern w:val="0"/>
          <w:sz w:val="20"/>
          <w:szCs w:val="20"/>
        </w:rPr>
        <w:t>91.0044 and the slope of the line is</w:t>
      </w:r>
      <w:r>
        <w:rPr>
          <w:rFonts w:ascii="URWPalladioL-Roma" w:hAnsi="URWPalladioL-Roma" w:cs="URWPalladioL-Roma" w:hint="eastAsia"/>
          <w:kern w:val="0"/>
          <w:sz w:val="20"/>
          <w:szCs w:val="20"/>
        </w:rPr>
        <w:t xml:space="preserve">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1</m:t>
            </m:r>
          </m:sub>
        </m:sSub>
      </m:oMath>
      <w:r>
        <w:rPr>
          <w:rFonts w:ascii="URWPalladioL-Roma" w:hAnsi="URWPalladioL-Roma" w:cs="URWPalladioL-Roma"/>
          <w:kern w:val="0"/>
          <w:sz w:val="15"/>
          <w:szCs w:val="15"/>
        </w:rPr>
        <w:t xml:space="preserve"> </w:t>
      </w:r>
      <w:r>
        <w:rPr>
          <w:rFonts w:ascii="CMR10" w:hAnsi="CMR10" w:cs="CMR10"/>
          <w:kern w:val="0"/>
          <w:szCs w:val="21"/>
        </w:rPr>
        <w:t xml:space="preserve">= </w:t>
      </w:r>
      <w:r>
        <w:rPr>
          <w:rFonts w:ascii="URWPalladioL-Roma" w:hAnsi="URWPalladioL-Roma" w:cs="URWPalladioL-Roma"/>
          <w:kern w:val="0"/>
          <w:sz w:val="20"/>
          <w:szCs w:val="20"/>
        </w:rPr>
        <w:t>0.9665, leaving us with the following model:</w:t>
      </w:r>
    </w:p>
    <w:p w:rsidR="002C68FE" w:rsidRDefault="002C68FE" w:rsidP="004614CE">
      <w:pPr>
        <w:autoSpaceDE w:val="0"/>
        <w:autoSpaceDN w:val="0"/>
        <w:adjustRightInd w:val="0"/>
        <w:jc w:val="left"/>
        <w:rPr>
          <w:rFonts w:ascii="URWPalladioL-Roma" w:hAnsi="URWPalladioL-Roma" w:cs="URWPalladioL-Roma"/>
          <w:kern w:val="0"/>
          <w:sz w:val="20"/>
          <w:szCs w:val="20"/>
        </w:rPr>
      </w:pPr>
      <w:r w:rsidRPr="002C68FE">
        <w:rPr>
          <w:rFonts w:ascii="URWPalladioL-Roma" w:hAnsi="URWPalladioL-Roma" w:cs="URWPalladioL-Roma" w:hint="eastAsia"/>
          <w:kern w:val="0"/>
          <w:sz w:val="20"/>
          <w:szCs w:val="20"/>
        </w:rPr>
        <w:t>表</w:t>
      </w:r>
      <w:r w:rsidRPr="002C68FE">
        <w:rPr>
          <w:rFonts w:ascii="URWPalladioL-Roma" w:hAnsi="URWPalladioL-Roma" w:cs="URWPalladioL-Roma" w:hint="eastAsia"/>
          <w:kern w:val="0"/>
          <w:sz w:val="20"/>
          <w:szCs w:val="20"/>
        </w:rPr>
        <w:t>4.1</w:t>
      </w:r>
      <w:r>
        <w:rPr>
          <w:rFonts w:ascii="URWPalladioL-Roma" w:hAnsi="URWPalladioL-Roma" w:cs="URWPalladioL-Roma" w:hint="eastAsia"/>
          <w:kern w:val="0"/>
          <w:sz w:val="20"/>
          <w:szCs w:val="20"/>
        </w:rPr>
        <w:t>中显示的结果表明模型的截距</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oMath>
      <w:r w:rsidRPr="002C68FE">
        <w:rPr>
          <w:rFonts w:ascii="URWPalladioL-Roma" w:hAnsi="URWPalladioL-Roma" w:cs="URWPalladioL-Roma" w:hint="eastAsia"/>
          <w:kern w:val="0"/>
          <w:sz w:val="20"/>
          <w:szCs w:val="20"/>
        </w:rPr>
        <w:t>= 91.0044</w:t>
      </w:r>
      <w:r>
        <w:rPr>
          <w:rFonts w:ascii="URWPalladioL-Roma" w:hAnsi="URWPalladioL-Roma" w:cs="URWPalladioL-Roma" w:hint="eastAsia"/>
          <w:kern w:val="0"/>
          <w:sz w:val="20"/>
          <w:szCs w:val="20"/>
        </w:rPr>
        <w:t>，线的斜率</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1</m:t>
            </m:r>
          </m:sub>
        </m:sSub>
      </m:oMath>
      <w:r w:rsidRPr="002C68FE">
        <w:rPr>
          <w:rFonts w:ascii="URWPalladioL-Roma" w:hAnsi="URWPalladioL-Roma" w:cs="URWPalladioL-Roma" w:hint="eastAsia"/>
          <w:kern w:val="0"/>
          <w:sz w:val="20"/>
          <w:szCs w:val="20"/>
        </w:rPr>
        <w:t>= 0.9665</w:t>
      </w:r>
      <w:r w:rsidRPr="002C68FE">
        <w:rPr>
          <w:rFonts w:ascii="URWPalladioL-Roma" w:hAnsi="URWPalladioL-Roma" w:cs="URWPalladioL-Roma" w:hint="eastAsia"/>
          <w:kern w:val="0"/>
          <w:sz w:val="20"/>
          <w:szCs w:val="20"/>
        </w:rPr>
        <w:t>，模型</w:t>
      </w:r>
      <w:r>
        <w:rPr>
          <w:rFonts w:ascii="URWPalladioL-Roma" w:hAnsi="URWPalladioL-Roma" w:cs="URWPalladioL-Roma" w:hint="eastAsia"/>
          <w:kern w:val="0"/>
          <w:sz w:val="20"/>
          <w:szCs w:val="20"/>
        </w:rPr>
        <w:t>如下</w:t>
      </w:r>
      <w:r w:rsidRPr="002C68FE">
        <w:rPr>
          <w:rFonts w:ascii="URWPalladioL-Roma" w:hAnsi="URWPalladioL-Roma" w:cs="URWPalladioL-Roma" w:hint="eastAsia"/>
          <w:kern w:val="0"/>
          <w:sz w:val="20"/>
          <w:szCs w:val="20"/>
        </w:rPr>
        <w:t>：</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Brain </w:t>
      </w:r>
      <w:r>
        <w:rPr>
          <w:rFonts w:ascii="CMR10" w:hAnsi="CMR10" w:cs="CMR10"/>
          <w:kern w:val="0"/>
          <w:szCs w:val="21"/>
        </w:rPr>
        <w:t xml:space="preserve">= </w:t>
      </w:r>
      <w:r>
        <w:rPr>
          <w:rFonts w:ascii="URWPalladioL-Roma" w:hAnsi="URWPalladioL-Roma" w:cs="URWPalladioL-Roma"/>
          <w:kern w:val="0"/>
          <w:sz w:val="20"/>
          <w:szCs w:val="20"/>
        </w:rPr>
        <w:t>0.9665</w:t>
      </w:r>
      <w:r>
        <w:rPr>
          <w:rFonts w:ascii="CMR10" w:hAnsi="CMR10" w:cs="CMR10"/>
          <w:kern w:val="0"/>
          <w:szCs w:val="21"/>
        </w:rPr>
        <w:t>(</w:t>
      </w:r>
      <w:r>
        <w:rPr>
          <w:rFonts w:ascii="URWPalladioL-Ital" w:hAnsi="URWPalladioL-Ital" w:cs="URWPalladioL-Ital"/>
          <w:kern w:val="0"/>
          <w:sz w:val="20"/>
          <w:szCs w:val="20"/>
        </w:rPr>
        <w:t>Body</w:t>
      </w:r>
      <w:r>
        <w:rPr>
          <w:rFonts w:ascii="CMR10" w:hAnsi="CMR10" w:cs="CMR10"/>
          <w:kern w:val="0"/>
          <w:szCs w:val="21"/>
        </w:rPr>
        <w:t xml:space="preserve">) + </w:t>
      </w:r>
      <w:r>
        <w:rPr>
          <w:rFonts w:ascii="URWPalladioL-Roma" w:hAnsi="URWPalladioL-Roma" w:cs="URWPalladioL-Roma"/>
          <w:kern w:val="0"/>
          <w:sz w:val="20"/>
          <w:szCs w:val="20"/>
        </w:rPr>
        <w:t>91.0044,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20</w:t>
      </w:r>
      <w:r>
        <w:rPr>
          <w:rFonts w:ascii="URWPalladioL-Roma" w:hAnsi="URWPalladioL-Roma" w:cs="URWPalladioL-Roma"/>
          <w:kern w:val="0"/>
          <w:sz w:val="20"/>
          <w:szCs w:val="20"/>
        </w:rPr>
        <w:t>)</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and the P-values obtained indicate a rejection of the null</w:t>
      </w:r>
      <w:r w:rsidR="002C68FE">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hypothesis.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can get the parameters using the method:</w:t>
      </w:r>
    </w:p>
    <w:p w:rsidR="002C68FE" w:rsidRDefault="002C68FE" w:rsidP="004614CE">
      <w:pPr>
        <w:autoSpaceDE w:val="0"/>
        <w:autoSpaceDN w:val="0"/>
        <w:adjustRightInd w:val="0"/>
        <w:jc w:val="left"/>
        <w:rPr>
          <w:rFonts w:ascii="URWPalladioL-Roma" w:hAnsi="URWPalladioL-Roma" w:cs="URWPalladioL-Roma"/>
          <w:kern w:val="0"/>
          <w:sz w:val="20"/>
          <w:szCs w:val="20"/>
        </w:rPr>
      </w:pPr>
      <w:r w:rsidRPr="002C68FE">
        <w:rPr>
          <w:rFonts w:ascii="URWPalladioL-Roma" w:hAnsi="URWPalladioL-Roma" w:cs="URWPalladioL-Roma" w:hint="eastAsia"/>
          <w:kern w:val="0"/>
          <w:sz w:val="20"/>
          <w:szCs w:val="20"/>
        </w:rPr>
        <w:t>获得的</w:t>
      </w:r>
      <w:r w:rsidRPr="002C68FE">
        <w:rPr>
          <w:rFonts w:ascii="URWPalladioL-Roma" w:hAnsi="URWPalladioL-Roma" w:cs="URWPalladioL-Roma" w:hint="eastAsia"/>
          <w:kern w:val="0"/>
          <w:sz w:val="20"/>
          <w:szCs w:val="20"/>
        </w:rPr>
        <w:t>P</w:t>
      </w:r>
      <w:r w:rsidRPr="002C68FE">
        <w:rPr>
          <w:rFonts w:ascii="URWPalladioL-Roma" w:hAnsi="URWPalladioL-Roma" w:cs="URWPalladioL-Roma" w:hint="eastAsia"/>
          <w:kern w:val="0"/>
          <w:sz w:val="20"/>
          <w:szCs w:val="20"/>
        </w:rPr>
        <w:t>值表示拒绝零假设。</w:t>
      </w:r>
      <w:r w:rsidRPr="002C68FE">
        <w:rPr>
          <w:rFonts w:ascii="URWPalladioL-Roma" w:hAnsi="URWPalladioL-Roma" w:cs="URWPalladioL-Roma" w:hint="eastAsia"/>
          <w:kern w:val="0"/>
          <w:sz w:val="20"/>
          <w:szCs w:val="20"/>
        </w:rPr>
        <w:t xml:space="preserve"> </w:t>
      </w:r>
      <w:r w:rsidRPr="002C68FE">
        <w:rPr>
          <w:rFonts w:ascii="URWPalladioL-Roma" w:hAnsi="URWPalladioL-Roma" w:cs="URWPalladioL-Roma" w:hint="eastAsia"/>
          <w:kern w:val="0"/>
          <w:sz w:val="20"/>
          <w:szCs w:val="20"/>
        </w:rPr>
        <w:t>我们可以使用该方法获取参数：</w:t>
      </w:r>
    </w:p>
    <w:p w:rsidR="004614CE" w:rsidRDefault="004614CE" w:rsidP="004614CE">
      <w:pPr>
        <w:rPr>
          <w:sz w:val="13"/>
          <w:szCs w:val="13"/>
        </w:rPr>
      </w:pPr>
      <w:r>
        <w:rPr>
          <w:rFonts w:ascii="URWPalladioL-Roma" w:hAnsi="URWPalladioL-Roma" w:cs="URWPalladioL-Roma"/>
          <w:noProof/>
          <w:kern w:val="0"/>
          <w:sz w:val="16"/>
          <w:szCs w:val="16"/>
        </w:rPr>
        <mc:AlternateContent>
          <mc:Choice Requires="wps">
            <w:drawing>
              <wp:anchor distT="0" distB="0" distL="114300" distR="114300" simplePos="0" relativeHeight="251726848" behindDoc="0" locked="0" layoutInCell="1" allowOverlap="1" wp14:anchorId="2562A553" wp14:editId="546D190C">
                <wp:simplePos x="0" y="0"/>
                <wp:positionH relativeFrom="column">
                  <wp:posOffset>140335</wp:posOffset>
                </wp:positionH>
                <wp:positionV relativeFrom="paragraph">
                  <wp:posOffset>151130</wp:posOffset>
                </wp:positionV>
                <wp:extent cx="3543935" cy="868680"/>
                <wp:effectExtent l="0" t="0" r="18415" b="26670"/>
                <wp:wrapNone/>
                <wp:docPr id="55" name="矩形 55"/>
                <wp:cNvGraphicFramePr/>
                <a:graphic xmlns:a="http://schemas.openxmlformats.org/drawingml/2006/main">
                  <a:graphicData uri="http://schemas.microsoft.com/office/word/2010/wordprocessingShape">
                    <wps:wsp>
                      <wps:cNvSpPr/>
                      <wps:spPr>
                        <a:xfrm>
                          <a:off x="0" y="0"/>
                          <a:ext cx="3543935" cy="8686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26" style="position:absolute;left:0;text-align:left;margin-left:11.05pt;margin-top:11.9pt;width:279.05pt;height:6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" filled="f" strokecolor="black [3213]"/>
            </w:pict>
          </mc:Fallback>
        </mc:AlternateContent>
      </w:r>
      <w:r>
        <w:rPr>
          <w:rFonts w:hint="eastAsia"/>
          <w:noProof/>
          <w:sz w:val="13"/>
          <w:szCs w:val="13"/>
        </w:rPr>
        <mc:AlternateContent>
          <mc:Choice Requires="wps">
            <w:drawing>
              <wp:anchor distT="0" distB="0" distL="114300" distR="114300" simplePos="0" relativeHeight="251727872" behindDoc="0" locked="0" layoutInCell="1" allowOverlap="1" wp14:anchorId="157EE6B9" wp14:editId="4066088B">
                <wp:simplePos x="0" y="0"/>
                <wp:positionH relativeFrom="column">
                  <wp:posOffset>202565</wp:posOffset>
                </wp:positionH>
                <wp:positionV relativeFrom="paragraph">
                  <wp:posOffset>156210</wp:posOffset>
                </wp:positionV>
                <wp:extent cx="2896235" cy="800735"/>
                <wp:effectExtent l="0" t="0" r="18415" b="18415"/>
                <wp:wrapNone/>
                <wp:docPr id="54" name="文本框 54"/>
                <wp:cNvGraphicFramePr/>
                <a:graphic xmlns:a="http://schemas.openxmlformats.org/drawingml/2006/main">
                  <a:graphicData uri="http://schemas.microsoft.com/office/word/2010/wordprocessingShape">
                    <wps:wsp>
                      <wps:cNvSpPr txBox="1"/>
                      <wps:spPr>
                        <a:xfrm>
                          <a:off x="0" y="0"/>
                          <a:ext cx="2896235" cy="800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regression2.params</w:t>
                            </w:r>
                          </w:p>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Intercept 91.004396</w:t>
                            </w:r>
                          </w:p>
                          <w:p w:rsidR="00FE26B1" w:rsidRDefault="00FE26B1" w:rsidP="004614CE">
                            <w:r>
                              <w:rPr>
                                <w:rFonts w:ascii="BeraSansMono-Roman" w:hAnsi="BeraSansMono-Roman" w:cs="BeraSansMono-Roman"/>
                                <w:kern w:val="0"/>
                                <w:sz w:val="17"/>
                                <w:szCs w:val="17"/>
                              </w:rPr>
                              <w:t>mammals.body 0.966496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4" o:spid="_x0000_s1051" type="#_x0000_t202" style="position:absolute;left:0;text-align:left;margin-left:15.95pt;margin-top:12.3pt;width:228.05pt;height:6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" fillcolor="white [3201]" strokecolor="white [3212]" strokeweight=".5pt">
                <v:textbox>
                  <w:txbxContent>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regression2.params</w:t>
                      </w:r>
                    </w:p>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Intercept 91.004396</w:t>
                      </w:r>
                    </w:p>
                    <w:p w:rsidR="00FE26B1" w:rsidRDefault="00FE26B1" w:rsidP="004614CE">
                      <w:r>
                        <w:rPr>
                          <w:rFonts w:ascii="BeraSansMono-Roman" w:hAnsi="BeraSansMono-Roman" w:cs="BeraSansMono-Roman"/>
                          <w:kern w:val="0"/>
                          <w:sz w:val="17"/>
                          <w:szCs w:val="17"/>
                        </w:rPr>
                        <w:t>mammals.body 0.966496</w:t>
                      </w:r>
                    </w:p>
                  </w:txbxContent>
                </v:textbox>
              </v:shape>
            </w:pict>
          </mc:Fallback>
        </mc:AlternateContent>
      </w: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regression parameters can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obtained with the </w:t>
      </w:r>
      <w:r>
        <w:rPr>
          <w:rFonts w:ascii="BeraSansMono-Roman" w:hAnsi="BeraSansMono-Roman" w:cs="BeraSansMono-Roman"/>
          <w:kern w:val="0"/>
          <w:sz w:val="14"/>
          <w:szCs w:val="14"/>
        </w:rPr>
        <w:t xml:space="preserve">params </w:t>
      </w:r>
      <w:r>
        <w:rPr>
          <w:rFonts w:ascii="URWPalladioL-Roma" w:hAnsi="URWPalladioL-Roma" w:cs="URWPalladioL-Roma"/>
          <w:kern w:val="0"/>
          <w:sz w:val="16"/>
          <w:szCs w:val="16"/>
        </w:rPr>
        <w:t>method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the fitted model object.</w:t>
      </w:r>
    </w:p>
    <w:p w:rsidR="002C68FE" w:rsidRDefault="002C68FE" w:rsidP="004614CE">
      <w:pPr>
        <w:autoSpaceDE w:val="0"/>
        <w:autoSpaceDN w:val="0"/>
        <w:adjustRightInd w:val="0"/>
        <w:jc w:val="left"/>
        <w:rPr>
          <w:rFonts w:ascii="URWPalladioL-Roma" w:hAnsi="URWPalladioL-Roma" w:cs="URWPalladioL-Roma"/>
          <w:kern w:val="0"/>
          <w:sz w:val="16"/>
          <w:szCs w:val="16"/>
        </w:rPr>
      </w:pPr>
      <w:r w:rsidRPr="002C68FE">
        <w:rPr>
          <w:rFonts w:hint="eastAsia"/>
          <w:sz w:val="13"/>
          <w:szCs w:val="13"/>
        </w:rPr>
        <w:t>回归参数可以用拟合模型对象的参数方法获得</w:t>
      </w:r>
      <w:r w:rsidRPr="002C68FE">
        <w:rPr>
          <w:rFonts w:ascii="URWPalladioL-Roma" w:hAnsi="URWPalladioL-Roma" w:cs="URWPalladioL-Roma" w:hint="eastAsia"/>
          <w:kern w:val="0"/>
          <w:sz w:val="16"/>
          <w:szCs w:val="16"/>
        </w:rPr>
        <w:t>。</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use this equation to predict the mass of a mammal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given its body mass and this can easily be done with the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predict </w:t>
      </w:r>
      <w:r>
        <w:rPr>
          <w:rFonts w:ascii="URWPalladioL-Roma" w:hAnsi="URWPalladioL-Roma" w:cs="URWPalladioL-Roma"/>
          <w:kern w:val="0"/>
          <w:sz w:val="20"/>
          <w:szCs w:val="20"/>
        </w:rPr>
        <w:t>method in OLS. Let us consider new body mass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measurements that will be used to predict the brain mass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using the model obtained above. We need to prepare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new data in a way that is compatible with the model.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can therefore create an array of 10 new data inputs as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follows:</w:t>
      </w:r>
    </w:p>
    <w:p w:rsidR="002C68FE" w:rsidRPr="002C68FE" w:rsidRDefault="00823315" w:rsidP="002C68FE">
      <w:r>
        <w:rPr>
          <w:rFonts w:hint="eastAsia"/>
        </w:rPr>
        <w:t>给定体重，</w:t>
      </w:r>
      <w:r w:rsidR="002C68FE" w:rsidRPr="002C68FE">
        <w:rPr>
          <w:rFonts w:hint="eastAsia"/>
        </w:rPr>
        <w:t>我们可以使用这个方程来预测哺乳动物</w:t>
      </w:r>
      <w:r>
        <w:rPr>
          <w:rFonts w:hint="eastAsia"/>
        </w:rPr>
        <w:t>的大脑重量</w:t>
      </w:r>
      <w:r w:rsidR="002C68FE" w:rsidRPr="002C68FE">
        <w:rPr>
          <w:rFonts w:hint="eastAsia"/>
        </w:rPr>
        <w:t>，这可以通过</w:t>
      </w:r>
      <w:r w:rsidR="002C68FE" w:rsidRPr="002C68FE">
        <w:rPr>
          <w:rFonts w:hint="eastAsia"/>
        </w:rPr>
        <w:t>OLS</w:t>
      </w:r>
      <w:r w:rsidR="002C68FE" w:rsidRPr="002C68FE">
        <w:rPr>
          <w:rFonts w:hint="eastAsia"/>
        </w:rPr>
        <w:t>中的预测方法轻松完成。</w:t>
      </w:r>
      <w:r w:rsidR="002C68FE" w:rsidRPr="002C68FE">
        <w:rPr>
          <w:rFonts w:hint="eastAsia"/>
        </w:rPr>
        <w:t xml:space="preserve"> </w:t>
      </w:r>
      <w:r w:rsidR="002C68FE" w:rsidRPr="002C68FE">
        <w:rPr>
          <w:rFonts w:hint="eastAsia"/>
        </w:rPr>
        <w:t>让我们考虑使用</w:t>
      </w:r>
      <w:r>
        <w:rPr>
          <w:rFonts w:hint="eastAsia"/>
        </w:rPr>
        <w:t>新体重测量值用上面获得的模型预测大脑重量</w:t>
      </w:r>
      <w:r w:rsidR="002C68FE" w:rsidRPr="002C68FE">
        <w:rPr>
          <w:rFonts w:hint="eastAsia"/>
        </w:rPr>
        <w:t>。我们需要以与模型兼容的方式准备新数据。</w:t>
      </w:r>
      <w:r w:rsidR="002C68FE" w:rsidRPr="002C68FE">
        <w:rPr>
          <w:rFonts w:hint="eastAsia"/>
        </w:rPr>
        <w:t xml:space="preserve"> </w:t>
      </w:r>
      <w:r w:rsidR="002C68FE" w:rsidRPr="002C68FE">
        <w:rPr>
          <w:rFonts w:hint="eastAsia"/>
        </w:rPr>
        <w:t>因此，我们可以创建</w:t>
      </w:r>
      <w:r w:rsidR="002C68FE" w:rsidRPr="002C68FE">
        <w:rPr>
          <w:rFonts w:hint="eastAsia"/>
        </w:rPr>
        <w:t>10</w:t>
      </w:r>
      <w:r w:rsidR="002C68FE" w:rsidRPr="002C68FE">
        <w:rPr>
          <w:rFonts w:hint="eastAsia"/>
        </w:rPr>
        <w:t>个新数据输入的数组，如下所示：</w:t>
      </w:r>
    </w:p>
    <w:p w:rsidR="004614CE" w:rsidRDefault="004614CE" w:rsidP="004614CE">
      <w:pPr>
        <w:rPr>
          <w:sz w:val="13"/>
          <w:szCs w:val="13"/>
        </w:rPr>
      </w:pPr>
      <w:r>
        <w:rPr>
          <w:rFonts w:ascii="URWPalladioL-Roma" w:hAnsi="URWPalladioL-Roma" w:cs="URWPalladioL-Roma"/>
          <w:noProof/>
          <w:kern w:val="0"/>
          <w:sz w:val="16"/>
          <w:szCs w:val="16"/>
        </w:rPr>
        <mc:AlternateContent>
          <mc:Choice Requires="wps">
            <w:drawing>
              <wp:anchor distT="0" distB="0" distL="114300" distR="114300" simplePos="0" relativeHeight="251729920" behindDoc="0" locked="0" layoutInCell="1" allowOverlap="1" wp14:anchorId="08691163" wp14:editId="41CCB804">
                <wp:simplePos x="0" y="0"/>
                <wp:positionH relativeFrom="column">
                  <wp:posOffset>140335</wp:posOffset>
                </wp:positionH>
                <wp:positionV relativeFrom="paragraph">
                  <wp:posOffset>152400</wp:posOffset>
                </wp:positionV>
                <wp:extent cx="3543935" cy="431165"/>
                <wp:effectExtent l="0" t="0" r="18415" b="26035"/>
                <wp:wrapNone/>
                <wp:docPr id="56" name="矩形 56"/>
                <wp:cNvGraphicFramePr/>
                <a:graphic xmlns:a="http://schemas.openxmlformats.org/drawingml/2006/main">
                  <a:graphicData uri="http://schemas.microsoft.com/office/word/2010/wordprocessingShape">
                    <wps:wsp>
                      <wps:cNvSpPr/>
                      <wps:spPr>
                        <a:xfrm>
                          <a:off x="0" y="0"/>
                          <a:ext cx="3543935" cy="43116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 o:spid="_x0000_s1026" style="position:absolute;left:0;text-align:left;margin-left:11.05pt;margin-top:12pt;width:279.05pt;height:33.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" filled="f" strokecolor="black [3213]"/>
            </w:pict>
          </mc:Fallback>
        </mc:AlternateContent>
      </w:r>
      <w:r>
        <w:rPr>
          <w:rFonts w:hint="eastAsia"/>
          <w:noProof/>
          <w:sz w:val="13"/>
          <w:szCs w:val="13"/>
        </w:rPr>
        <mc:AlternateContent>
          <mc:Choice Requires="wps">
            <w:drawing>
              <wp:anchor distT="0" distB="0" distL="114300" distR="114300" simplePos="0" relativeHeight="251730944" behindDoc="0" locked="0" layoutInCell="1" allowOverlap="1" wp14:anchorId="76D5C9CC" wp14:editId="02AB8063">
                <wp:simplePos x="0" y="0"/>
                <wp:positionH relativeFrom="column">
                  <wp:posOffset>202565</wp:posOffset>
                </wp:positionH>
                <wp:positionV relativeFrom="paragraph">
                  <wp:posOffset>158115</wp:posOffset>
                </wp:positionV>
                <wp:extent cx="2776855" cy="340360"/>
                <wp:effectExtent l="0" t="0" r="23495" b="21590"/>
                <wp:wrapNone/>
                <wp:docPr id="57" name="文本框 57"/>
                <wp:cNvGraphicFramePr/>
                <a:graphic xmlns:a="http://schemas.openxmlformats.org/drawingml/2006/main">
                  <a:graphicData uri="http://schemas.microsoft.com/office/word/2010/wordprocessingShape">
                    <wps:wsp>
                      <wps:cNvSpPr txBox="1"/>
                      <wps:spPr>
                        <a:xfrm>
                          <a:off x="0" y="0"/>
                          <a:ext cx="2776855" cy="340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4614CE">
                            <w:r>
                              <w:rPr>
                                <w:rFonts w:ascii="BeraSansMono-Roman" w:hAnsi="BeraSansMono-Roman" w:cs="BeraSansMono-Roman"/>
                                <w:kern w:val="0"/>
                                <w:sz w:val="17"/>
                                <w:szCs w:val="17"/>
                              </w:rPr>
                              <w:t>new_body = np.linspace(0,7000,10)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7" o:spid="_x0000_s1052" type="#_x0000_t202" style="position:absolute;left:0;text-align:left;margin-left:15.95pt;margin-top:12.45pt;width:218.65pt;height:26.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" fillcolor="white [3201]" strokecolor="white [3212]" strokeweight=".5pt">
                <v:textbox>
                  <w:txbxContent>
                    <w:p w:rsidR="00FE26B1" w:rsidRDefault="00FE26B1" w:rsidP="004614CE">
                      <w:r>
                        <w:rPr>
                          <w:rFonts w:ascii="BeraSansMono-Roman" w:hAnsi="BeraSansMono-Roman" w:cs="BeraSansMono-Roman"/>
                          <w:kern w:val="0"/>
                          <w:sz w:val="17"/>
                          <w:szCs w:val="17"/>
                        </w:rPr>
                        <w:t>new_body = np.linspace(0,7000,10)</w:t>
                      </w:r>
                    </w:p>
                  </w:txbxContent>
                </v:textbox>
              </v:shape>
            </w:pict>
          </mc:Fallback>
        </mc:AlternateContent>
      </w: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For the </w:t>
      </w:r>
      <w:r>
        <w:rPr>
          <w:rFonts w:ascii="BeraSansMono-Roman" w:hAnsi="BeraSansMono-Roman" w:cs="BeraSansMono-Roman"/>
          <w:kern w:val="0"/>
          <w:sz w:val="17"/>
          <w:szCs w:val="17"/>
        </w:rPr>
        <w:t xml:space="preserve">predict </w:t>
      </w:r>
      <w:r>
        <w:rPr>
          <w:rFonts w:ascii="URWPalladioL-Roma" w:hAnsi="URWPalladioL-Roma" w:cs="URWPalladioL-Roma"/>
          <w:kern w:val="0"/>
          <w:sz w:val="20"/>
          <w:szCs w:val="20"/>
        </w:rPr>
        <w:t>method of the model run with the formula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API we do not need to add a column of ones to our data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and instead we simply indicate that the new data points are going to be treated as a dictionary to replace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independent variable (i.e. </w:t>
      </w:r>
      <w:r>
        <w:rPr>
          <w:rFonts w:ascii="BeraSansMono-Roman" w:hAnsi="BeraSansMono-Roman" w:cs="BeraSansMono-Roman"/>
          <w:kern w:val="0"/>
          <w:sz w:val="17"/>
          <w:szCs w:val="17"/>
        </w:rPr>
        <w:t xml:space="preserve">exog </w:t>
      </w:r>
      <w:r>
        <w:rPr>
          <w:rFonts w:ascii="URWPalladioL-Roma" w:hAnsi="URWPalladioL-Roma" w:cs="URWPalladioL-Roma"/>
          <w:kern w:val="0"/>
          <w:sz w:val="20"/>
          <w:szCs w:val="20"/>
        </w:rPr>
        <w:t>in StatsModels parlance)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fitted model. In other words, you can type the following:</w:t>
      </w:r>
    </w:p>
    <w:p w:rsidR="00823315" w:rsidRDefault="00823315" w:rsidP="004614CE">
      <w:pPr>
        <w:autoSpaceDE w:val="0"/>
        <w:autoSpaceDN w:val="0"/>
        <w:adjustRightInd w:val="0"/>
        <w:jc w:val="left"/>
        <w:rPr>
          <w:rFonts w:ascii="URWPalladioL-Roma" w:hAnsi="URWPalladioL-Roma" w:cs="URWPalladioL-Roma"/>
          <w:kern w:val="0"/>
          <w:sz w:val="20"/>
          <w:szCs w:val="20"/>
        </w:rPr>
      </w:pPr>
      <w:r w:rsidRPr="00823315">
        <w:rPr>
          <w:rFonts w:ascii="URWPalladioL-Roma" w:hAnsi="URWPalladioL-Roma" w:cs="URWPalladioL-Roma" w:hint="eastAsia"/>
          <w:kern w:val="0"/>
          <w:sz w:val="20"/>
          <w:szCs w:val="20"/>
        </w:rPr>
        <w:t>对于使用公式</w:t>
      </w:r>
      <w:r w:rsidRPr="00823315">
        <w:rPr>
          <w:rFonts w:ascii="URWPalladioL-Roma" w:hAnsi="URWPalladioL-Roma" w:cs="URWPalladioL-Roma" w:hint="eastAsia"/>
          <w:kern w:val="0"/>
          <w:sz w:val="20"/>
          <w:szCs w:val="20"/>
        </w:rPr>
        <w:t>API</w:t>
      </w:r>
      <w:r>
        <w:rPr>
          <w:rFonts w:ascii="URWPalladioL-Roma" w:hAnsi="URWPalladioL-Roma" w:cs="URWPalladioL-Roma" w:hint="eastAsia"/>
          <w:kern w:val="0"/>
          <w:sz w:val="20"/>
          <w:szCs w:val="20"/>
        </w:rPr>
        <w:t>运行的模型的预测方法，我们不需要在数据中添加</w:t>
      </w:r>
      <w:r>
        <w:rPr>
          <w:rFonts w:ascii="URWPalladioL-Roma" w:hAnsi="URWPalladioL-Roma" w:cs="URWPalladioL-Roma" w:hint="eastAsia"/>
          <w:kern w:val="0"/>
          <w:sz w:val="20"/>
          <w:szCs w:val="20"/>
        </w:rPr>
        <w:t>1</w:t>
      </w:r>
      <w:r>
        <w:rPr>
          <w:rFonts w:ascii="URWPalladioL-Roma" w:hAnsi="URWPalladioL-Roma" w:cs="URWPalladioL-Roma" w:hint="eastAsia"/>
          <w:kern w:val="0"/>
          <w:sz w:val="20"/>
          <w:szCs w:val="20"/>
        </w:rPr>
        <w:t>这一</w:t>
      </w:r>
      <w:r w:rsidRPr="00823315">
        <w:rPr>
          <w:rFonts w:ascii="URWPalladioL-Roma" w:hAnsi="URWPalladioL-Roma" w:cs="URWPalladioL-Roma" w:hint="eastAsia"/>
          <w:kern w:val="0"/>
          <w:sz w:val="20"/>
          <w:szCs w:val="20"/>
        </w:rPr>
        <w:t>列，我们只是表明新数据点将被视为字典，以替换拟合模型中的自变量（即</w:t>
      </w:r>
      <w:r w:rsidRPr="00823315">
        <w:rPr>
          <w:rFonts w:ascii="URWPalladioL-Roma" w:hAnsi="URWPalladioL-Roma" w:cs="URWPalladioL-Roma" w:hint="eastAsia"/>
          <w:kern w:val="0"/>
          <w:sz w:val="20"/>
          <w:szCs w:val="20"/>
        </w:rPr>
        <w:t>StatsModels</w:t>
      </w:r>
      <w:r w:rsidRPr="00823315">
        <w:rPr>
          <w:rFonts w:ascii="URWPalladioL-Roma" w:hAnsi="URWPalladioL-Roma" w:cs="URWPalladioL-Roma" w:hint="eastAsia"/>
          <w:kern w:val="0"/>
          <w:sz w:val="20"/>
          <w:szCs w:val="20"/>
        </w:rPr>
        <w:t>的说法）。换句话说，您可以键入以下内容：</w:t>
      </w:r>
    </w:p>
    <w:p w:rsidR="004614CE" w:rsidRDefault="004614CE" w:rsidP="004614C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 xml:space="preserve">The </w:t>
      </w:r>
      <w:r>
        <w:rPr>
          <w:rFonts w:ascii="BeraSansMono-Roman" w:hAnsi="BeraSansMono-Roman" w:cs="BeraSansMono-Roman"/>
          <w:kern w:val="0"/>
          <w:sz w:val="14"/>
          <w:szCs w:val="14"/>
        </w:rPr>
        <w:t xml:space="preserve">predict </w:t>
      </w:r>
      <w:r>
        <w:rPr>
          <w:rFonts w:ascii="URWPalladioL-Roma" w:hAnsi="URWPalladioL-Roma" w:cs="URWPalladioL-Roma"/>
          <w:kern w:val="0"/>
          <w:sz w:val="16"/>
          <w:szCs w:val="16"/>
        </w:rPr>
        <w:t>method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StatsModel formula API does not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need the addition of a column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ones.</w:t>
      </w:r>
    </w:p>
    <w:p w:rsidR="00823315" w:rsidRPr="00823315" w:rsidRDefault="00823315" w:rsidP="00823315">
      <w:pPr>
        <w:rPr>
          <w:sz w:val="13"/>
          <w:szCs w:val="13"/>
        </w:rPr>
      </w:pPr>
      <w:r w:rsidRPr="00823315">
        <w:rPr>
          <w:rFonts w:hint="eastAsia"/>
          <w:sz w:val="13"/>
          <w:szCs w:val="13"/>
        </w:rPr>
        <w:t>StatsModel</w:t>
      </w:r>
      <w:r w:rsidRPr="00823315">
        <w:rPr>
          <w:rFonts w:hint="eastAsia"/>
          <w:sz w:val="13"/>
          <w:szCs w:val="13"/>
        </w:rPr>
        <w:t>公式</w:t>
      </w:r>
      <w:r w:rsidRPr="00823315">
        <w:rPr>
          <w:rFonts w:hint="eastAsia"/>
          <w:sz w:val="13"/>
          <w:szCs w:val="13"/>
        </w:rPr>
        <w:t>API</w:t>
      </w:r>
      <w:r w:rsidRPr="00823315">
        <w:rPr>
          <w:rFonts w:hint="eastAsia"/>
          <w:sz w:val="13"/>
          <w:szCs w:val="13"/>
        </w:rPr>
        <w:t>的预测方法不需要添加一列</w:t>
      </w:r>
      <w:r w:rsidRPr="00823315">
        <w:rPr>
          <w:rFonts w:hint="eastAsia"/>
          <w:sz w:val="13"/>
          <w:szCs w:val="13"/>
        </w:rPr>
        <w:t>1</w:t>
      </w:r>
      <w:r w:rsidRPr="00823315">
        <w:rPr>
          <w:rFonts w:hint="eastAsia"/>
          <w:sz w:val="13"/>
          <w:szCs w:val="13"/>
        </w:rPr>
        <w:t>。</w:t>
      </w:r>
    </w:p>
    <w:p w:rsidR="004614CE" w:rsidRDefault="004614CE" w:rsidP="004614CE">
      <w:pPr>
        <w:rPr>
          <w:sz w:val="13"/>
          <w:szCs w:val="13"/>
        </w:rPr>
      </w:pPr>
      <w:r>
        <w:rPr>
          <w:rFonts w:ascii="URWPalladioL-Roma" w:hAnsi="URWPalladioL-Roma" w:cs="URWPalladioL-Roma"/>
          <w:noProof/>
          <w:kern w:val="0"/>
          <w:sz w:val="16"/>
          <w:szCs w:val="16"/>
        </w:rPr>
        <mc:AlternateContent>
          <mc:Choice Requires="wps">
            <w:drawing>
              <wp:anchor distT="0" distB="0" distL="114300" distR="114300" simplePos="0" relativeHeight="251732992" behindDoc="0" locked="0" layoutInCell="1" allowOverlap="1" wp14:anchorId="7FD18AA2" wp14:editId="24C065FC">
                <wp:simplePos x="0" y="0"/>
                <wp:positionH relativeFrom="column">
                  <wp:posOffset>140335</wp:posOffset>
                </wp:positionH>
                <wp:positionV relativeFrom="paragraph">
                  <wp:posOffset>153035</wp:posOffset>
                </wp:positionV>
                <wp:extent cx="3543935" cy="885825"/>
                <wp:effectExtent l="0" t="0" r="18415" b="28575"/>
                <wp:wrapNone/>
                <wp:docPr id="58" name="矩形 58"/>
                <wp:cNvGraphicFramePr/>
                <a:graphic xmlns:a="http://schemas.openxmlformats.org/drawingml/2006/main">
                  <a:graphicData uri="http://schemas.microsoft.com/office/word/2010/wordprocessingShape">
                    <wps:wsp>
                      <wps:cNvSpPr/>
                      <wps:spPr>
                        <a:xfrm>
                          <a:off x="0" y="0"/>
                          <a:ext cx="3543935" cy="8858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26" style="position:absolute;left:0;text-align:left;margin-left:11.05pt;margin-top:12.05pt;width:279.05pt;height:6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" filled="f" strokecolor="black [3213]"/>
            </w:pict>
          </mc:Fallback>
        </mc:AlternateContent>
      </w:r>
      <w:r>
        <w:rPr>
          <w:rFonts w:hint="eastAsia"/>
          <w:noProof/>
          <w:sz w:val="13"/>
          <w:szCs w:val="13"/>
        </w:rPr>
        <mc:AlternateContent>
          <mc:Choice Requires="wps">
            <w:drawing>
              <wp:anchor distT="0" distB="0" distL="114300" distR="114300" simplePos="0" relativeHeight="251734016" behindDoc="0" locked="0" layoutInCell="1" allowOverlap="1" wp14:anchorId="1E5AC53C" wp14:editId="1B4D4EB7">
                <wp:simplePos x="0" y="0"/>
                <wp:positionH relativeFrom="column">
                  <wp:posOffset>203042</wp:posOffset>
                </wp:positionH>
                <wp:positionV relativeFrom="paragraph">
                  <wp:posOffset>158836</wp:posOffset>
                </wp:positionV>
                <wp:extent cx="2776855" cy="726475"/>
                <wp:effectExtent l="0" t="0" r="23495" b="16510"/>
                <wp:wrapNone/>
                <wp:docPr id="59" name="文本框 59"/>
                <wp:cNvGraphicFramePr/>
                <a:graphic xmlns:a="http://schemas.openxmlformats.org/drawingml/2006/main">
                  <a:graphicData uri="http://schemas.microsoft.com/office/word/2010/wordprocessingShape">
                    <wps:wsp>
                      <wps:cNvSpPr txBox="1"/>
                      <wps:spPr>
                        <a:xfrm>
                          <a:off x="0" y="0"/>
                          <a:ext cx="2776855" cy="726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brain_pred=regression2.predict(exog=\</w:t>
                            </w:r>
                          </w:p>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dict(body=new_body))</w:t>
                            </w:r>
                          </w:p>
                          <w:p w:rsidR="00FE26B1" w:rsidRDefault="00FE26B1" w:rsidP="004614CE">
                            <w:r>
                              <w:rPr>
                                <w:rFonts w:ascii="BeraSansMono-Roman" w:hAnsi="BeraSansMono-Roman" w:cs="BeraSansMono-Roman"/>
                                <w:kern w:val="0"/>
                                <w:sz w:val="17"/>
                                <w:szCs w:val="17"/>
                              </w:rPr>
                              <w:t>print(brain_pred)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9" o:spid="_x0000_s1053" type="#_x0000_t202" style="position:absolute;left:0;text-align:left;margin-left:16pt;margin-top:12.5pt;width:218.65pt;height:57.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" fillcolor="white [3201]" strokecolor="white [3212]" strokeweight=".5pt">
                <v:textbox>
                  <w:txbxContent>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brain_pred=regression2.predict(exog=\</w:t>
                      </w:r>
                    </w:p>
                    <w:p w:rsidR="00FE26B1" w:rsidRDefault="00FE26B1" w:rsidP="004614CE">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dict(body=new_body))</w:t>
                      </w:r>
                    </w:p>
                    <w:p w:rsidR="00FE26B1" w:rsidRDefault="00FE26B1" w:rsidP="004614CE">
                      <w:r>
                        <w:rPr>
                          <w:rFonts w:ascii="BeraSansMono-Roman" w:hAnsi="BeraSansMono-Roman" w:cs="BeraSansMono-Roman"/>
                          <w:kern w:val="0"/>
                          <w:sz w:val="17"/>
                          <w:szCs w:val="17"/>
                        </w:rPr>
                        <w:t>print(brain_pred)</w:t>
                      </w:r>
                    </w:p>
                  </w:txbxContent>
                </v:textbox>
              </v:shape>
            </w:pict>
          </mc:Fallback>
        </mc:AlternateContent>
      </w: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20"/>
          <w:szCs w:val="20"/>
        </w:rPr>
      </w:pPr>
    </w:p>
    <w:p w:rsidR="004614CE" w:rsidRDefault="004614CE" w:rsidP="004614CE">
      <w:pPr>
        <w:autoSpaceDE w:val="0"/>
        <w:autoSpaceDN w:val="0"/>
        <w:adjustRightInd w:val="0"/>
        <w:jc w:val="left"/>
        <w:rPr>
          <w:rFonts w:ascii="URWPalladioL-Roma" w:hAnsi="URWPalladioL-Roma" w:cs="URWPalladioL-Roma"/>
          <w:kern w:val="0"/>
          <w:sz w:val="16"/>
          <w:szCs w:val="16"/>
        </w:rPr>
      </w:pPr>
    </w:p>
    <w:p w:rsidR="004614CE" w:rsidRDefault="004614CE" w:rsidP="004614CE">
      <w:pPr>
        <w:autoSpaceDE w:val="0"/>
        <w:autoSpaceDN w:val="0"/>
        <w:adjustRightInd w:val="0"/>
        <w:jc w:val="left"/>
        <w:rPr>
          <w:rFonts w:ascii="URWPalladioL-Roma" w:hAnsi="URWPalladioL-Roma" w:cs="URWPalladioL-Roma"/>
          <w:kern w:val="0"/>
          <w:sz w:val="16"/>
          <w:szCs w:val="16"/>
        </w:rPr>
      </w:pPr>
    </w:p>
    <w:p w:rsidR="004614CE" w:rsidRDefault="004614CE" w:rsidP="004614CE">
      <w:pPr>
        <w:autoSpaceDE w:val="0"/>
        <w:autoSpaceDN w:val="0"/>
        <w:adjustRightInd w:val="0"/>
        <w:ind w:firstLine="420"/>
        <w:jc w:val="left"/>
        <w:rPr>
          <w:rFonts w:ascii="URWPalladioL-Roma" w:hAnsi="URWPalladioL-Roma" w:cs="URWPalladioL-Roma"/>
          <w:kern w:val="0"/>
          <w:sz w:val="16"/>
          <w:szCs w:val="16"/>
        </w:rPr>
      </w:pPr>
      <w:r>
        <w:rPr>
          <w:rFonts w:ascii="BeraSansMono-Roman" w:hAnsi="BeraSansMono-Roman" w:cs="BeraSansMono-Roman"/>
          <w:kern w:val="0"/>
          <w:sz w:val="14"/>
          <w:szCs w:val="14"/>
        </w:rPr>
        <w:t xml:space="preserve">exog </w:t>
      </w:r>
      <w:r>
        <w:rPr>
          <w:rFonts w:ascii="URWPalladioL-Roma" w:hAnsi="URWPalladioL-Roma" w:cs="URWPalladioL-Roma"/>
          <w:kern w:val="0"/>
          <w:sz w:val="16"/>
          <w:szCs w:val="16"/>
        </w:rPr>
        <w:t>refers to the independent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variable.</w:t>
      </w:r>
    </w:p>
    <w:p w:rsidR="00823315" w:rsidRPr="004614CE" w:rsidRDefault="00823315" w:rsidP="00823315">
      <w:pPr>
        <w:autoSpaceDE w:val="0"/>
        <w:autoSpaceDN w:val="0"/>
        <w:adjustRightInd w:val="0"/>
        <w:ind w:firstLine="420"/>
        <w:jc w:val="left"/>
        <w:rPr>
          <w:rFonts w:ascii="URWPalladioL-Roma" w:hAnsi="URWPalladioL-Roma" w:cs="URWPalladioL-Roma"/>
          <w:kern w:val="0"/>
          <w:sz w:val="16"/>
          <w:szCs w:val="16"/>
        </w:rPr>
      </w:pPr>
      <w:r>
        <w:rPr>
          <w:rFonts w:ascii="URWPalladioL-Roma" w:hAnsi="URWPalladioL-Roma" w:cs="URWPalladioL-Roma"/>
          <w:kern w:val="0"/>
          <w:sz w:val="16"/>
          <w:szCs w:val="16"/>
        </w:rPr>
        <w:t>E</w:t>
      </w:r>
      <w:r>
        <w:rPr>
          <w:rFonts w:ascii="URWPalladioL-Roma" w:hAnsi="URWPalladioL-Roma" w:cs="URWPalladioL-Roma" w:hint="eastAsia"/>
          <w:kern w:val="0"/>
          <w:sz w:val="16"/>
          <w:szCs w:val="16"/>
        </w:rPr>
        <w:t>xog</w:t>
      </w:r>
      <w:r>
        <w:rPr>
          <w:rFonts w:ascii="URWPalladioL-Roma" w:hAnsi="URWPalladioL-Roma" w:cs="URWPalladioL-Roma" w:hint="eastAsia"/>
          <w:kern w:val="0"/>
          <w:sz w:val="16"/>
          <w:szCs w:val="16"/>
        </w:rPr>
        <w:t>指的是自变量。</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This will generate the following output:</w:t>
      </w:r>
    </w:p>
    <w:p w:rsidR="00823315" w:rsidRPr="00823315" w:rsidRDefault="00823315" w:rsidP="00823315">
      <w:r w:rsidRPr="00823315">
        <w:rPr>
          <w:rFonts w:hint="eastAsia"/>
        </w:rPr>
        <w:t>这将生成以下输出：</w:t>
      </w:r>
    </w:p>
    <w:p w:rsidR="004614CE" w:rsidRDefault="004614CE" w:rsidP="004614CE">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4E265BBF" wp14:editId="34FE3882">
            <wp:extent cx="4695825" cy="16573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5825" cy="1657350"/>
                    </a:xfrm>
                    <a:prstGeom prst="rect">
                      <a:avLst/>
                    </a:prstGeom>
                  </pic:spPr>
                </pic:pic>
              </a:graphicData>
            </a:graphic>
          </wp:inline>
        </w:drawing>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numbers shown correspond to the brain mass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predictions for the artificial body mass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measurements used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as input. In Figure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4 </w:t>
      </w:r>
      <w:r>
        <w:rPr>
          <w:rFonts w:ascii="URWPalladioL-Roma" w:hAnsi="URWPalladioL-Roma" w:cs="URWPalladioL-Roma"/>
          <w:kern w:val="0"/>
          <w:sz w:val="20"/>
          <w:szCs w:val="20"/>
        </w:rPr>
        <w:t>we can see the regression line given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by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20</w:t>
      </w:r>
      <w:r>
        <w:rPr>
          <w:rFonts w:ascii="URWPalladioL-Roma" w:hAnsi="URWPalladioL-Roma" w:cs="URWPalladioL-Roma"/>
          <w:kern w:val="0"/>
          <w:sz w:val="20"/>
          <w:szCs w:val="20"/>
        </w:rPr>
        <w:t>) in comparison to the data points in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set. Please note that if you are not using the formula API,</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input data will require the addition of a column of ones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obtain the intercept.</w:t>
      </w:r>
    </w:p>
    <w:p w:rsidR="00F25C08" w:rsidRPr="00F25C08" w:rsidRDefault="00F25C08" w:rsidP="00F25C08">
      <w:pPr>
        <w:rPr>
          <w:sz w:val="18"/>
          <w:szCs w:val="18"/>
        </w:rPr>
      </w:pPr>
      <w:r>
        <w:rPr>
          <w:rFonts w:hint="eastAsia"/>
          <w:sz w:val="18"/>
          <w:szCs w:val="18"/>
        </w:rPr>
        <w:t>显示的数字对应于用作输入的人工体重测量的脑重</w:t>
      </w:r>
      <w:r w:rsidRPr="00F25C08">
        <w:rPr>
          <w:rFonts w:hint="eastAsia"/>
          <w:sz w:val="18"/>
          <w:szCs w:val="18"/>
        </w:rPr>
        <w:t>量预测。在图</w:t>
      </w:r>
      <w:r w:rsidRPr="00F25C08">
        <w:rPr>
          <w:rFonts w:hint="eastAsia"/>
          <w:sz w:val="18"/>
          <w:szCs w:val="18"/>
        </w:rPr>
        <w:t>4.4</w:t>
      </w:r>
      <w:r w:rsidRPr="00F25C08">
        <w:rPr>
          <w:rFonts w:hint="eastAsia"/>
          <w:sz w:val="18"/>
          <w:szCs w:val="18"/>
        </w:rPr>
        <w:t>中，我们可以看到公式（</w:t>
      </w:r>
      <w:r w:rsidRPr="00F25C08">
        <w:rPr>
          <w:rFonts w:hint="eastAsia"/>
          <w:sz w:val="18"/>
          <w:szCs w:val="18"/>
        </w:rPr>
        <w:t>4.20</w:t>
      </w:r>
      <w:r w:rsidRPr="00F25C08">
        <w:rPr>
          <w:rFonts w:hint="eastAsia"/>
          <w:sz w:val="18"/>
          <w:szCs w:val="18"/>
        </w:rPr>
        <w:t>）给出的回归线与集合中的数据点进行比较。请注意，如果您不使用公式</w:t>
      </w:r>
      <w:r w:rsidRPr="00F25C08">
        <w:rPr>
          <w:rFonts w:hint="eastAsia"/>
          <w:sz w:val="18"/>
          <w:szCs w:val="18"/>
        </w:rPr>
        <w:t>API</w:t>
      </w:r>
      <w:r w:rsidRPr="00F25C08">
        <w:rPr>
          <w:rFonts w:hint="eastAsia"/>
          <w:sz w:val="18"/>
          <w:szCs w:val="18"/>
        </w:rPr>
        <w:t>，输入数据将需要添加一列</w:t>
      </w:r>
      <w:r>
        <w:rPr>
          <w:rFonts w:hint="eastAsia"/>
          <w:sz w:val="18"/>
          <w:szCs w:val="18"/>
        </w:rPr>
        <w:t>1</w:t>
      </w:r>
      <w:r w:rsidRPr="00F25C08">
        <w:rPr>
          <w:rFonts w:hint="eastAsia"/>
          <w:sz w:val="18"/>
          <w:szCs w:val="18"/>
        </w:rPr>
        <w:t>来获取截距。</w:t>
      </w:r>
    </w:p>
    <w:p w:rsidR="004614CE" w:rsidRDefault="004614CE" w:rsidP="004614C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can use the values above 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construct the line of best fit given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by the model.</w:t>
      </w:r>
    </w:p>
    <w:p w:rsidR="00F25C08" w:rsidRPr="00F25C08" w:rsidRDefault="00F25C08" w:rsidP="00F25C08">
      <w:pPr>
        <w:rPr>
          <w:sz w:val="13"/>
          <w:szCs w:val="13"/>
        </w:rPr>
      </w:pPr>
      <w:r w:rsidRPr="00F25C08">
        <w:rPr>
          <w:rFonts w:hint="eastAsia"/>
          <w:sz w:val="13"/>
          <w:szCs w:val="13"/>
        </w:rPr>
        <w:t>我们可以使用上面的值来构建模型给出的最佳拟合线。</w:t>
      </w:r>
    </w:p>
    <w:p w:rsidR="004614CE" w:rsidRDefault="004614CE" w:rsidP="004614CE">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0A13D0ED" wp14:editId="5BA79E53">
            <wp:extent cx="3498574" cy="1635697"/>
            <wp:effectExtent l="0" t="0" r="6985"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99702" cy="1636224"/>
                    </a:xfrm>
                    <a:prstGeom prst="rect">
                      <a:avLst/>
                    </a:prstGeom>
                  </pic:spPr>
                </pic:pic>
              </a:graphicData>
            </a:graphic>
          </wp:inline>
        </w:drawing>
      </w:r>
    </w:p>
    <w:p w:rsidR="004614CE" w:rsidRDefault="004614CE" w:rsidP="004614C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4</w:t>
      </w:r>
      <w:r>
        <w:rPr>
          <w:rFonts w:ascii="URWPalladioL-Roma" w:hAnsi="URWPalladioL-Roma" w:cs="URWPalladioL-Roma"/>
          <w:kern w:val="0"/>
          <w:sz w:val="16"/>
          <w:szCs w:val="16"/>
        </w:rPr>
        <w:t>: A scatter plot and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 line calculated for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brain (gr) versus body mass (kg)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for various mammals.</w:t>
      </w:r>
    </w:p>
    <w:p w:rsidR="00F25C08" w:rsidRDefault="00F25C08" w:rsidP="004614CE">
      <w:pPr>
        <w:autoSpaceDE w:val="0"/>
        <w:autoSpaceDN w:val="0"/>
        <w:adjustRightInd w:val="0"/>
        <w:jc w:val="left"/>
        <w:rPr>
          <w:rFonts w:ascii="URWPalladioL-Roma" w:hAnsi="URWPalladioL-Roma" w:cs="URWPalladioL-Roma"/>
          <w:kern w:val="0"/>
          <w:sz w:val="16"/>
          <w:szCs w:val="16"/>
        </w:rPr>
      </w:pPr>
      <w:r w:rsidRPr="00F25C08">
        <w:rPr>
          <w:rFonts w:ascii="URWPalladioL-Roma" w:hAnsi="URWPalladioL-Roma" w:cs="URWPalladioL-Roma" w:hint="eastAsia"/>
          <w:kern w:val="0"/>
          <w:sz w:val="16"/>
          <w:szCs w:val="16"/>
        </w:rPr>
        <w:t>图</w:t>
      </w:r>
      <w:r w:rsidRPr="00F25C08">
        <w:rPr>
          <w:rFonts w:ascii="URWPalladioL-Roma" w:hAnsi="URWPalladioL-Roma" w:cs="URWPalladioL-Roma" w:hint="eastAsia"/>
          <w:kern w:val="0"/>
          <w:sz w:val="16"/>
          <w:szCs w:val="16"/>
        </w:rPr>
        <w:t>4.4</w:t>
      </w:r>
      <w:r w:rsidRPr="00F25C08">
        <w:rPr>
          <w:rFonts w:ascii="URWPalladioL-Roma" w:hAnsi="URWPalladioL-Roma" w:cs="URWPalladioL-Roma" w:hint="eastAsia"/>
          <w:kern w:val="0"/>
          <w:sz w:val="16"/>
          <w:szCs w:val="16"/>
        </w:rPr>
        <w:t>：各种哺乳动物的大脑（</w:t>
      </w:r>
      <w:r w:rsidRPr="00F25C08">
        <w:rPr>
          <w:rFonts w:ascii="URWPalladioL-Roma" w:hAnsi="URWPalladioL-Roma" w:cs="URWPalladioL-Roma" w:hint="eastAsia"/>
          <w:kern w:val="0"/>
          <w:sz w:val="16"/>
          <w:szCs w:val="16"/>
        </w:rPr>
        <w:t>gr</w:t>
      </w:r>
      <w:r w:rsidRPr="00F25C08">
        <w:rPr>
          <w:rFonts w:ascii="URWPalladioL-Roma" w:hAnsi="URWPalladioL-Roma" w:cs="URWPalladioL-Roma" w:hint="eastAsia"/>
          <w:kern w:val="0"/>
          <w:sz w:val="16"/>
          <w:szCs w:val="16"/>
        </w:rPr>
        <w:t>）与体重（</w:t>
      </w:r>
      <w:r w:rsidRPr="00F25C08">
        <w:rPr>
          <w:rFonts w:ascii="URWPalladioL-Roma" w:hAnsi="URWPalladioL-Roma" w:cs="URWPalladioL-Roma" w:hint="eastAsia"/>
          <w:kern w:val="0"/>
          <w:sz w:val="16"/>
          <w:szCs w:val="16"/>
        </w:rPr>
        <w:t>kg</w:t>
      </w:r>
      <w:r w:rsidRPr="00F25C08">
        <w:rPr>
          <w:rFonts w:ascii="URWPalladioL-Roma" w:hAnsi="URWPalladioL-Roma" w:cs="URWPalladioL-Roma" w:hint="eastAsia"/>
          <w:kern w:val="0"/>
          <w:sz w:val="16"/>
          <w:szCs w:val="16"/>
        </w:rPr>
        <w:t>）的散点图和回归线。</w:t>
      </w:r>
    </w:p>
    <w:p w:rsidR="004614CE" w:rsidRDefault="004614CE" w:rsidP="004614C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So far so good, but can we do</w:t>
      </w:r>
      <w:r w:rsidR="00E81C08">
        <w:rPr>
          <w:rFonts w:ascii="URWPalladioL-Roma" w:hAnsi="URWPalladioL-Roma" w:cs="URWPalladioL-Roma"/>
          <w:kern w:val="0"/>
          <w:sz w:val="20"/>
          <w:szCs w:val="20"/>
        </w:rPr>
        <w:t xml:space="preserve"> better than that? For example,</w:t>
      </w:r>
      <w:r w:rsidR="00E81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look at the clustering t</w:t>
      </w:r>
      <w:r w:rsidR="00E81C08">
        <w:rPr>
          <w:rFonts w:ascii="URWPalladioL-Roma" w:hAnsi="URWPalladioL-Roma" w:cs="URWPalladioL-Roma"/>
          <w:kern w:val="0"/>
          <w:sz w:val="20"/>
          <w:szCs w:val="20"/>
        </w:rPr>
        <w:t>hat happens in the region below</w:t>
      </w:r>
      <w:r w:rsidR="00E81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1, 000 kilogram mark for bo</w:t>
      </w:r>
      <w:r w:rsidR="00E81C08">
        <w:rPr>
          <w:rFonts w:ascii="URWPalladioL-Roma" w:hAnsi="URWPalladioL-Roma" w:cs="URWPalladioL-Roma"/>
          <w:kern w:val="0"/>
          <w:sz w:val="20"/>
          <w:szCs w:val="20"/>
        </w:rPr>
        <w:t>dy mass and compare it with the</w:t>
      </w:r>
      <w:r w:rsidR="00E81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ones that take place after the 2</w:t>
      </w:r>
      <w:r w:rsidR="00E81C08">
        <w:rPr>
          <w:rFonts w:ascii="URWPalladioL-Roma" w:hAnsi="URWPalladioL-Roma" w:cs="URWPalladioL-Roma"/>
          <w:kern w:val="0"/>
          <w:sz w:val="20"/>
          <w:szCs w:val="20"/>
        </w:rPr>
        <w:t>, 000 or 6, 000 kilogram marks.</w:t>
      </w:r>
      <w:r w:rsidR="00E81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Are the latter outliers?, </w:t>
      </w:r>
      <w:r w:rsidR="00E81C08">
        <w:rPr>
          <w:rFonts w:ascii="URWPalladioL-Roma" w:hAnsi="URWPalladioL-Roma" w:cs="URWPalladioL-Roma"/>
          <w:kern w:val="0"/>
          <w:sz w:val="20"/>
          <w:szCs w:val="20"/>
        </w:rPr>
        <w:t>or can we come up with a better</w:t>
      </w:r>
      <w:r w:rsidR="00E81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that encompasses t</w:t>
      </w:r>
      <w:r w:rsidR="00E81C08">
        <w:rPr>
          <w:rFonts w:ascii="URWPalladioL-Roma" w:hAnsi="URWPalladioL-Roma" w:cs="URWPalladioL-Roma"/>
          <w:kern w:val="0"/>
          <w:sz w:val="20"/>
          <w:szCs w:val="20"/>
        </w:rPr>
        <w:t>hese differences? Let us take a</w:t>
      </w:r>
      <w:r w:rsidR="00E81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look at a typical transformation carried out in a variety of</w:t>
      </w:r>
      <w:r w:rsidR="00F25C0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lastRenderedPageBreak/>
        <w:t>analyses. But before let us use Scikit-learn.</w:t>
      </w:r>
    </w:p>
    <w:p w:rsidR="00F25C08" w:rsidRDefault="00F25C08" w:rsidP="004614CE">
      <w:pPr>
        <w:autoSpaceDE w:val="0"/>
        <w:autoSpaceDN w:val="0"/>
        <w:adjustRightInd w:val="0"/>
        <w:jc w:val="left"/>
        <w:rPr>
          <w:rFonts w:ascii="URWPalladioL-Roma" w:hAnsi="URWPalladioL-Roma" w:cs="URWPalladioL-Roma"/>
          <w:kern w:val="0"/>
          <w:sz w:val="20"/>
          <w:szCs w:val="20"/>
        </w:rPr>
      </w:pPr>
      <w:r w:rsidRPr="00F25C08">
        <w:rPr>
          <w:rFonts w:ascii="URWPalladioL-Roma" w:hAnsi="URWPalladioL-Roma" w:cs="URWPalladioL-Roma" w:hint="eastAsia"/>
          <w:kern w:val="0"/>
          <w:sz w:val="20"/>
          <w:szCs w:val="20"/>
        </w:rPr>
        <w:t>到目前为止</w:t>
      </w:r>
      <w:r>
        <w:rPr>
          <w:rFonts w:ascii="URWPalladioL-Roma" w:hAnsi="URWPalladioL-Roma" w:cs="URWPalladioL-Roma" w:hint="eastAsia"/>
          <w:kern w:val="0"/>
          <w:sz w:val="20"/>
          <w:szCs w:val="20"/>
        </w:rPr>
        <w:t>已经做得很</w:t>
      </w:r>
      <w:r w:rsidRPr="00F25C08">
        <w:rPr>
          <w:rFonts w:ascii="URWPalladioL-Roma" w:hAnsi="URWPalladioL-Roma" w:cs="URWPalladioL-Roma" w:hint="eastAsia"/>
          <w:kern w:val="0"/>
          <w:sz w:val="20"/>
          <w:szCs w:val="20"/>
        </w:rPr>
        <w:t>好，但我们能做得更好吗？例如，查看在体重低于</w:t>
      </w:r>
      <w:r w:rsidRPr="00F25C08">
        <w:rPr>
          <w:rFonts w:ascii="URWPalladioL-Roma" w:hAnsi="URWPalladioL-Roma" w:cs="URWPalladioL-Roma" w:hint="eastAsia"/>
          <w:kern w:val="0"/>
          <w:sz w:val="20"/>
          <w:szCs w:val="20"/>
        </w:rPr>
        <w:t>1,000</w:t>
      </w:r>
      <w:r w:rsidRPr="00F25C08">
        <w:rPr>
          <w:rFonts w:ascii="URWPalladioL-Roma" w:hAnsi="URWPalladioL-Roma" w:cs="URWPalladioL-Roma" w:hint="eastAsia"/>
          <w:kern w:val="0"/>
          <w:sz w:val="20"/>
          <w:szCs w:val="20"/>
        </w:rPr>
        <w:t>千克标记的区域中发生的聚类，并将其与在</w:t>
      </w:r>
      <w:r w:rsidRPr="00F25C08">
        <w:rPr>
          <w:rFonts w:ascii="URWPalladioL-Roma" w:hAnsi="URWPalladioL-Roma" w:cs="URWPalladioL-Roma" w:hint="eastAsia"/>
          <w:kern w:val="0"/>
          <w:sz w:val="20"/>
          <w:szCs w:val="20"/>
        </w:rPr>
        <w:t>2,000</w:t>
      </w:r>
      <w:r w:rsidRPr="00F25C08">
        <w:rPr>
          <w:rFonts w:ascii="URWPalladioL-Roma" w:hAnsi="URWPalladioL-Roma" w:cs="URWPalladioL-Roma" w:hint="eastAsia"/>
          <w:kern w:val="0"/>
          <w:sz w:val="20"/>
          <w:szCs w:val="20"/>
        </w:rPr>
        <w:t>或</w:t>
      </w:r>
      <w:r w:rsidRPr="00F25C08">
        <w:rPr>
          <w:rFonts w:ascii="URWPalladioL-Roma" w:hAnsi="URWPalladioL-Roma" w:cs="URWPalladioL-Roma" w:hint="eastAsia"/>
          <w:kern w:val="0"/>
          <w:sz w:val="20"/>
          <w:szCs w:val="20"/>
        </w:rPr>
        <w:t>6,000</w:t>
      </w:r>
      <w:r w:rsidRPr="00F25C08">
        <w:rPr>
          <w:rFonts w:ascii="URWPalladioL-Roma" w:hAnsi="URWPalladioL-Roma" w:cs="URWPalladioL-Roma" w:hint="eastAsia"/>
          <w:kern w:val="0"/>
          <w:sz w:val="20"/>
          <w:szCs w:val="20"/>
        </w:rPr>
        <w:t>千克标记之后发生的聚类进行比较。</w:t>
      </w:r>
      <w:r w:rsidRPr="00F25C08">
        <w:rPr>
          <w:rFonts w:ascii="URWPalladioL-Roma" w:hAnsi="URWPalladioL-Roma" w:cs="URWPalladioL-Roma" w:hint="eastAsia"/>
          <w:kern w:val="0"/>
          <w:sz w:val="20"/>
          <w:szCs w:val="20"/>
        </w:rPr>
        <w:t xml:space="preserve"> </w:t>
      </w:r>
      <w:r w:rsidRPr="00F25C08">
        <w:rPr>
          <w:rFonts w:ascii="URWPalladioL-Roma" w:hAnsi="URWPalladioL-Roma" w:cs="URWPalladioL-Roma" w:hint="eastAsia"/>
          <w:kern w:val="0"/>
          <w:sz w:val="20"/>
          <w:szCs w:val="20"/>
        </w:rPr>
        <w:t>后者是异常值吗？或者我们能否提出一个包含这些差异的更好的模型？让我们看一下在各种分析中进行的典型转换。</w:t>
      </w:r>
      <w:r w:rsidRPr="00F25C08">
        <w:rPr>
          <w:rFonts w:ascii="URWPalladioL-Roma" w:hAnsi="URWPalladioL-Roma" w:cs="URWPalladioL-Roma" w:hint="eastAsia"/>
          <w:kern w:val="0"/>
          <w:sz w:val="20"/>
          <w:szCs w:val="20"/>
        </w:rPr>
        <w:t xml:space="preserve"> </w:t>
      </w:r>
      <w:r>
        <w:rPr>
          <w:rFonts w:ascii="URWPalladioL-Roma" w:hAnsi="URWPalladioL-Roma" w:cs="URWPalladioL-Roma" w:hint="eastAsia"/>
          <w:kern w:val="0"/>
          <w:sz w:val="20"/>
          <w:szCs w:val="20"/>
        </w:rPr>
        <w:t>在此之前，我们先</w:t>
      </w:r>
      <w:r w:rsidR="00C21230">
        <w:rPr>
          <w:rFonts w:ascii="URWPalladioL-Roma" w:hAnsi="URWPalladioL-Roma" w:cs="URWPalladioL-Roma" w:hint="eastAsia"/>
          <w:kern w:val="0"/>
          <w:sz w:val="20"/>
          <w:szCs w:val="20"/>
        </w:rPr>
        <w:t>使</w:t>
      </w:r>
      <w:r>
        <w:rPr>
          <w:rFonts w:ascii="URWPalladioL-Roma" w:hAnsi="URWPalladioL-Roma" w:cs="URWPalladioL-Roma" w:hint="eastAsia"/>
          <w:kern w:val="0"/>
          <w:sz w:val="20"/>
          <w:szCs w:val="20"/>
        </w:rPr>
        <w:t>用</w:t>
      </w:r>
      <w:r>
        <w:rPr>
          <w:rFonts w:ascii="URWPalladioL-Roma" w:hAnsi="URWPalladioL-Roma" w:cs="URWPalladioL-Roma" w:hint="eastAsia"/>
          <w:kern w:val="0"/>
          <w:sz w:val="20"/>
          <w:szCs w:val="20"/>
        </w:rPr>
        <w:t>Scikit-learn</w:t>
      </w:r>
      <w:r w:rsidRPr="00F25C08">
        <w:rPr>
          <w:rFonts w:ascii="URWPalladioL-Roma" w:hAnsi="URWPalladioL-Roma" w:cs="URWPalladioL-Roma" w:hint="eastAsia"/>
          <w:kern w:val="0"/>
          <w:sz w:val="20"/>
          <w:szCs w:val="20"/>
        </w:rPr>
        <w:t>。</w:t>
      </w:r>
    </w:p>
    <w:p w:rsidR="00E81C08" w:rsidRDefault="00E81C08" w:rsidP="00E81C0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w:t>
      </w:r>
      <w:r>
        <w:rPr>
          <w:rFonts w:ascii="TeXPalladioL-SC" w:hAnsi="TeXPalladioL-SC" w:cs="TeXPalladioL-SC"/>
          <w:kern w:val="0"/>
          <w:sz w:val="20"/>
          <w:szCs w:val="20"/>
        </w:rPr>
        <w:t xml:space="preserve">e have seen how to </w:t>
      </w:r>
      <w:r>
        <w:rPr>
          <w:rFonts w:ascii="URWPalladioL-Roma" w:hAnsi="URWPalladioL-Roma" w:cs="URWPalladioL-Roma"/>
          <w:kern w:val="0"/>
          <w:sz w:val="20"/>
          <w:szCs w:val="20"/>
        </w:rPr>
        <w:t>use StatsModels to perform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linear regression. One of the reasons to use this module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user-friendly output it generates. Nonetheless, this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not the only way available to us to perform this analysis. In particular, Scikit-learn is another very useful module, and one that we use extensively throughout the book. For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completness, in this section we will see how to perform</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linear regression with Scikit-learn.</w:t>
      </w:r>
    </w:p>
    <w:p w:rsidR="00C21230" w:rsidRPr="00C21230" w:rsidRDefault="00C21230" w:rsidP="00C21230">
      <w:r w:rsidRPr="00C21230">
        <w:rPr>
          <w:rFonts w:hint="eastAsia"/>
        </w:rPr>
        <w:t>我们已经了解了如何使用</w:t>
      </w:r>
      <w:r w:rsidRPr="00C21230">
        <w:rPr>
          <w:rFonts w:hint="eastAsia"/>
        </w:rPr>
        <w:t>StatsModels</w:t>
      </w:r>
      <w:r w:rsidRPr="00C21230">
        <w:rPr>
          <w:rFonts w:hint="eastAsia"/>
        </w:rPr>
        <w:t>来执行线性回归。</w:t>
      </w:r>
      <w:r w:rsidRPr="00C21230">
        <w:rPr>
          <w:rFonts w:hint="eastAsia"/>
        </w:rPr>
        <w:t xml:space="preserve"> </w:t>
      </w:r>
      <w:r w:rsidRPr="00C21230">
        <w:rPr>
          <w:rFonts w:hint="eastAsia"/>
        </w:rPr>
        <w:t>使用此模块的原因之一是它</w:t>
      </w:r>
      <w:r>
        <w:rPr>
          <w:rFonts w:hint="eastAsia"/>
        </w:rPr>
        <w:t>产生对</w:t>
      </w:r>
      <w:r w:rsidRPr="00C21230">
        <w:rPr>
          <w:rFonts w:hint="eastAsia"/>
        </w:rPr>
        <w:t>用户友好的输出。尽管如此，这不是我们执行此分析的唯一方法。特别是，</w:t>
      </w:r>
      <w:r w:rsidRPr="00C21230">
        <w:rPr>
          <w:rFonts w:hint="eastAsia"/>
        </w:rPr>
        <w:t>Scikit-learn</w:t>
      </w:r>
      <w:r w:rsidRPr="00C21230">
        <w:rPr>
          <w:rFonts w:hint="eastAsia"/>
        </w:rPr>
        <w:t>是另一个非常有用的模块，也是我们在本书中广泛使用的模块。</w:t>
      </w:r>
      <w:r>
        <w:rPr>
          <w:rFonts w:hint="eastAsia"/>
        </w:rPr>
        <w:t>出于</w:t>
      </w:r>
      <w:r w:rsidRPr="00C21230">
        <w:rPr>
          <w:rFonts w:hint="eastAsia"/>
        </w:rPr>
        <w:t>完整性</w:t>
      </w:r>
      <w:r>
        <w:rPr>
          <w:rFonts w:hint="eastAsia"/>
        </w:rPr>
        <w:t>的考虑</w:t>
      </w:r>
      <w:r w:rsidRPr="00C21230">
        <w:rPr>
          <w:rFonts w:hint="eastAsia"/>
        </w:rPr>
        <w:t>，在本节中我们将了解如何使用</w:t>
      </w:r>
      <w:r w:rsidRPr="00C21230">
        <w:rPr>
          <w:rFonts w:hint="eastAsia"/>
        </w:rPr>
        <w:t>Scikit-learn</w:t>
      </w:r>
      <w:r w:rsidRPr="00C21230">
        <w:rPr>
          <w:rFonts w:hint="eastAsia"/>
        </w:rPr>
        <w:t>执行线性回归。</w:t>
      </w:r>
    </w:p>
    <w:p w:rsidR="00E81C08" w:rsidRDefault="00E81C08" w:rsidP="00E81C0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can implement a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 using Scikit-learn.</w:t>
      </w:r>
    </w:p>
    <w:p w:rsidR="00C21230" w:rsidRPr="00C21230" w:rsidRDefault="00C21230" w:rsidP="00C21230">
      <w:pPr>
        <w:rPr>
          <w:sz w:val="13"/>
          <w:szCs w:val="13"/>
        </w:rPr>
      </w:pPr>
      <w:r w:rsidRPr="00C21230">
        <w:rPr>
          <w:rFonts w:hint="eastAsia"/>
          <w:sz w:val="13"/>
          <w:szCs w:val="13"/>
        </w:rPr>
        <w:t>我们可以使用</w:t>
      </w:r>
      <w:r w:rsidRPr="00C21230">
        <w:rPr>
          <w:rFonts w:hint="eastAsia"/>
          <w:sz w:val="13"/>
          <w:szCs w:val="13"/>
        </w:rPr>
        <w:t>Scikit-learn</w:t>
      </w:r>
      <w:r w:rsidRPr="00C21230">
        <w:rPr>
          <w:rFonts w:hint="eastAsia"/>
          <w:sz w:val="13"/>
          <w:szCs w:val="13"/>
        </w:rPr>
        <w:t>实现回归模型。</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import the modules to read the data. We will use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Pandas to load the data into a data</w:t>
      </w:r>
      <w:r w:rsidR="00C21230">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frame called </w:t>
      </w:r>
      <w:r>
        <w:rPr>
          <w:rFonts w:ascii="BeraSansMono-Roman" w:hAnsi="BeraSansMono-Roman" w:cs="BeraSansMono-Roman"/>
          <w:kern w:val="0"/>
          <w:sz w:val="17"/>
          <w:szCs w:val="17"/>
        </w:rPr>
        <w:t>mammals</w:t>
      </w:r>
      <w:r>
        <w:rPr>
          <w:rFonts w:ascii="URWPalladioL-Roma" w:hAnsi="URWPalladioL-Roma" w:cs="URWPalladioL-Roma"/>
          <w:kern w:val="0"/>
          <w:sz w:val="20"/>
          <w:szCs w:val="20"/>
        </w:rPr>
        <w:t>:</w:t>
      </w:r>
    </w:p>
    <w:p w:rsidR="00C21230" w:rsidRDefault="00C21230" w:rsidP="00F204DD">
      <w:pPr>
        <w:autoSpaceDE w:val="0"/>
        <w:autoSpaceDN w:val="0"/>
        <w:adjustRightInd w:val="0"/>
        <w:jc w:val="left"/>
        <w:rPr>
          <w:rFonts w:ascii="URWPalladioL-Roma" w:hAnsi="URWPalladioL-Roma" w:cs="URWPalladioL-Roma"/>
          <w:kern w:val="0"/>
          <w:sz w:val="20"/>
          <w:szCs w:val="20"/>
        </w:rPr>
      </w:pPr>
      <w:r w:rsidRPr="00C21230">
        <w:rPr>
          <w:rFonts w:ascii="URWPalladioL-Roma" w:hAnsi="URWPalladioL-Roma" w:cs="URWPalladioL-Roma" w:hint="eastAsia"/>
          <w:kern w:val="0"/>
          <w:sz w:val="20"/>
          <w:szCs w:val="20"/>
        </w:rPr>
        <w:t>让我们导入模块来读取数据。我们将使用</w:t>
      </w:r>
      <w:r w:rsidRPr="00C21230">
        <w:rPr>
          <w:rFonts w:ascii="URWPalladioL-Roma" w:hAnsi="URWPalladioL-Roma" w:cs="URWPalladioL-Roma" w:hint="eastAsia"/>
          <w:kern w:val="0"/>
          <w:sz w:val="20"/>
          <w:szCs w:val="20"/>
        </w:rPr>
        <w:t>Pandas</w:t>
      </w:r>
      <w:r w:rsidRPr="00C21230">
        <w:rPr>
          <w:rFonts w:ascii="URWPalladioL-Roma" w:hAnsi="URWPalladioL-Roma" w:cs="URWPalladioL-Roma" w:hint="eastAsia"/>
          <w:kern w:val="0"/>
          <w:sz w:val="20"/>
          <w:szCs w:val="20"/>
        </w:rPr>
        <w:t>将数据加载到名为</w:t>
      </w:r>
      <w:r>
        <w:rPr>
          <w:rFonts w:ascii="BeraSansMono-Roman" w:hAnsi="BeraSansMono-Roman" w:cs="BeraSansMono-Roman"/>
          <w:kern w:val="0"/>
          <w:sz w:val="17"/>
          <w:szCs w:val="17"/>
        </w:rPr>
        <w:t>mammals</w:t>
      </w:r>
      <w:r>
        <w:rPr>
          <w:rFonts w:ascii="URWPalladioL-Roma" w:hAnsi="URWPalladioL-Roma" w:cs="URWPalladioL-Roma" w:hint="eastAsia"/>
          <w:kern w:val="0"/>
          <w:sz w:val="20"/>
          <w:szCs w:val="20"/>
        </w:rPr>
        <w:t>的数据集中</w:t>
      </w:r>
      <w:r w:rsidRPr="00C21230">
        <w:rPr>
          <w:rFonts w:ascii="URWPalladioL-Roma" w:hAnsi="URWPalladioL-Roma" w:cs="URWPalladioL-Roma" w:hint="eastAsia"/>
          <w:kern w:val="0"/>
          <w:sz w:val="20"/>
          <w:szCs w:val="20"/>
        </w:rPr>
        <w:t>：</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37088" behindDoc="0" locked="0" layoutInCell="1" allowOverlap="1" wp14:anchorId="1EF6406C" wp14:editId="68122D33">
                <wp:simplePos x="0" y="0"/>
                <wp:positionH relativeFrom="column">
                  <wp:posOffset>202565</wp:posOffset>
                </wp:positionH>
                <wp:positionV relativeFrom="paragraph">
                  <wp:posOffset>97790</wp:posOffset>
                </wp:positionV>
                <wp:extent cx="2776855" cy="902970"/>
                <wp:effectExtent l="0" t="0" r="23495" b="11430"/>
                <wp:wrapNone/>
                <wp:docPr id="63" name="文本框 63"/>
                <wp:cNvGraphicFramePr/>
                <a:graphic xmlns:a="http://schemas.openxmlformats.org/drawingml/2006/main">
                  <a:graphicData uri="http://schemas.microsoft.com/office/word/2010/wordprocessingShape">
                    <wps:wsp>
                      <wps:cNvSpPr txBox="1"/>
                      <wps:spPr>
                        <a:xfrm>
                          <a:off x="0" y="0"/>
                          <a:ext cx="2776855" cy="902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%pylab inline</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numpy as np</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pandas as pd</w:t>
                            </w:r>
                          </w:p>
                          <w:p w:rsidR="00FE26B1" w:rsidRDefault="00FE26B1" w:rsidP="00F204DD">
                            <w:r>
                              <w:rPr>
                                <w:rFonts w:ascii="BeraSansMono-Roman" w:hAnsi="BeraSansMono-Roman" w:cs="BeraSansMono-Roman"/>
                                <w:kern w:val="0"/>
                                <w:sz w:val="17"/>
                                <w:szCs w:val="17"/>
                              </w:rPr>
                              <w:t>mammals = pd.read_csv(u’./Data/mammals.csv’)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3" o:spid="_x0000_s1054" type="#_x0000_t202" style="position:absolute;margin-left:15.95pt;margin-top:7.7pt;width:218.65pt;height:71.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" fillcolor="white [3201]" strokecolor="white [3212]" strokeweight=".5pt">
                <v:textbo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%pylab inline</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numpy as np</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pandas as pd</w:t>
                      </w:r>
                    </w:p>
                    <w:p w:rsidR="00FE26B1" w:rsidRDefault="00FE26B1" w:rsidP="00F204DD">
                      <w:r>
                        <w:rPr>
                          <w:rFonts w:ascii="BeraSansMono-Roman" w:hAnsi="BeraSansMono-Roman" w:cs="BeraSansMono-Roman"/>
                          <w:kern w:val="0"/>
                          <w:sz w:val="17"/>
                          <w:szCs w:val="17"/>
                        </w:rPr>
                        <w:t>mammals = pd.read_csv(u’./Data/mammals.csv’)</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36064" behindDoc="0" locked="0" layoutInCell="1" allowOverlap="1" wp14:anchorId="064803F3" wp14:editId="13CC4816">
                <wp:simplePos x="0" y="0"/>
                <wp:positionH relativeFrom="column">
                  <wp:posOffset>140335</wp:posOffset>
                </wp:positionH>
                <wp:positionV relativeFrom="paragraph">
                  <wp:posOffset>24130</wp:posOffset>
                </wp:positionV>
                <wp:extent cx="3543935" cy="1073150"/>
                <wp:effectExtent l="0" t="0" r="18415" b="12700"/>
                <wp:wrapNone/>
                <wp:docPr id="62" name="矩形 62"/>
                <wp:cNvGraphicFramePr/>
                <a:graphic xmlns:a="http://schemas.openxmlformats.org/drawingml/2006/main">
                  <a:graphicData uri="http://schemas.microsoft.com/office/word/2010/wordprocessingShape">
                    <wps:wsp>
                      <wps:cNvSpPr/>
                      <wps:spPr>
                        <a:xfrm>
                          <a:off x="0" y="0"/>
                          <a:ext cx="3543935" cy="10731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26" style="position:absolute;left:0;text-align:left;margin-left:11.05pt;margin-top:1.9pt;width:279.05pt;height:8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" filled="f" strokecolor="black [3213]"/>
            </w:pict>
          </mc:Fallback>
        </mc:AlternateContent>
      </w:r>
    </w:p>
    <w:p w:rsidR="00F204DD" w:rsidRDefault="00F204DD" w:rsidP="00F204DD">
      <w:pPr>
        <w:rPr>
          <w:sz w:val="13"/>
          <w:szCs w:val="13"/>
        </w:rPr>
      </w:pPr>
    </w:p>
    <w:p w:rsidR="00F204DD" w:rsidRDefault="00F204DD"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20"/>
          <w:szCs w:val="20"/>
        </w:rPr>
      </w:pPr>
    </w:p>
    <w:p w:rsidR="00F204DD" w:rsidRPr="00F204DD" w:rsidRDefault="00F204DD" w:rsidP="00F204DD">
      <w:pPr>
        <w:autoSpaceDE w:val="0"/>
        <w:autoSpaceDN w:val="0"/>
        <w:adjustRightInd w:val="0"/>
        <w:jc w:val="left"/>
        <w:rPr>
          <w:rFonts w:ascii="URWPalladioL-Roma" w:hAnsi="URWPalladioL-Roma" w:cs="URWPalladioL-Roma"/>
          <w:kern w:val="0"/>
          <w:sz w:val="20"/>
          <w:szCs w:val="20"/>
        </w:rPr>
      </w:pPr>
    </w:p>
    <w:p w:rsidR="00F204DD" w:rsidRPr="00E81C08" w:rsidRDefault="00F204DD" w:rsidP="00E81C08">
      <w:pPr>
        <w:autoSpaceDE w:val="0"/>
        <w:autoSpaceDN w:val="0"/>
        <w:adjustRightInd w:val="0"/>
        <w:jc w:val="left"/>
        <w:rPr>
          <w:rFonts w:ascii="URWPalladioL-Roma" w:hAnsi="URWPalladioL-Roma" w:cs="URWPalladioL-Roma"/>
          <w:kern w:val="0"/>
          <w:sz w:val="20"/>
          <w:szCs w:val="20"/>
        </w:rPr>
      </w:pPr>
    </w:p>
    <w:p w:rsidR="00E81C08" w:rsidRDefault="00F204DD" w:rsidP="00F204D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This is exactly the same we did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previous section.</w:t>
      </w:r>
    </w:p>
    <w:p w:rsidR="00C21230" w:rsidRPr="00C21230" w:rsidRDefault="00C21230" w:rsidP="00C21230">
      <w:pPr>
        <w:rPr>
          <w:sz w:val="13"/>
          <w:szCs w:val="13"/>
        </w:rPr>
      </w:pPr>
      <w:r w:rsidRPr="00C21230">
        <w:rPr>
          <w:rFonts w:hint="eastAsia"/>
          <w:sz w:val="13"/>
          <w:szCs w:val="13"/>
        </w:rPr>
        <w:t>这与我们在上一节中所做的完全相同。</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As we discussed in Section </w:t>
      </w:r>
      <w:r>
        <w:rPr>
          <w:rFonts w:ascii="TeXPalladioL-SC" w:hAnsi="TeXPalladioL-SC" w:cs="TeXPalladioL-SC"/>
          <w:kern w:val="0"/>
          <w:sz w:val="20"/>
          <w:szCs w:val="20"/>
        </w:rPr>
        <w:t>3</w:t>
      </w:r>
      <w:r>
        <w:rPr>
          <w:rFonts w:ascii="URWPalladioL-Roma" w:hAnsi="URWPalladioL-Roma" w:cs="URWPalladioL-Roma"/>
          <w:kern w:val="0"/>
          <w:sz w:val="20"/>
          <w:szCs w:val="20"/>
        </w:rPr>
        <w:t>.</w:t>
      </w:r>
      <w:r>
        <w:rPr>
          <w:rFonts w:ascii="TeXPalladioL-SC" w:hAnsi="TeXPalladioL-SC" w:cs="TeXPalladioL-SC"/>
          <w:kern w:val="0"/>
          <w:sz w:val="20"/>
          <w:szCs w:val="20"/>
        </w:rPr>
        <w:t>10</w:t>
      </w:r>
      <w:r>
        <w:rPr>
          <w:rFonts w:ascii="URWPalladioL-Roma" w:hAnsi="URWPalladioL-Roma" w:cs="URWPalladioL-Roma"/>
          <w:kern w:val="0"/>
          <w:sz w:val="20"/>
          <w:szCs w:val="20"/>
        </w:rPr>
        <w:t>, we know that Scikit-learn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expects data to be represented by two-dimensional numeric</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matrices with </w:t>
      </w:r>
      <w:r>
        <w:rPr>
          <w:rFonts w:ascii="URWPalladioL-Ital" w:hAnsi="URWPalladioL-Ital" w:cs="URWPalladioL-Ital"/>
          <w:kern w:val="0"/>
          <w:sz w:val="20"/>
          <w:szCs w:val="20"/>
        </w:rPr>
        <w:t xml:space="preserve">M </w:t>
      </w:r>
      <w:r>
        <w:rPr>
          <w:rFonts w:ascii="URWPalladioL-Roma" w:hAnsi="URWPalladioL-Roma" w:cs="URWPalladioL-Roma"/>
          <w:kern w:val="0"/>
          <w:sz w:val="20"/>
          <w:szCs w:val="20"/>
        </w:rPr>
        <w:t xml:space="preserve">data instances (rows) and </w:t>
      </w:r>
      <w:r>
        <w:rPr>
          <w:rFonts w:ascii="URWPalladioL-Ital" w:hAnsi="URWPalladioL-Ital" w:cs="URWPalladioL-Ital"/>
          <w:kern w:val="0"/>
          <w:sz w:val="20"/>
          <w:szCs w:val="20"/>
        </w:rPr>
        <w:t xml:space="preserve">N </w:t>
      </w:r>
      <w:r>
        <w:rPr>
          <w:rFonts w:ascii="URWPalladioL-Roma" w:hAnsi="URWPalladioL-Roma" w:cs="URWPalladioL-Roma"/>
          <w:kern w:val="0"/>
          <w:sz w:val="20"/>
          <w:szCs w:val="20"/>
        </w:rPr>
        <w:t>distinct features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(columns). In this case, we have </w:t>
      </w:r>
      <w:r>
        <w:rPr>
          <w:rFonts w:ascii="TeXPalladioL-SC" w:hAnsi="TeXPalladioL-SC" w:cs="TeXPalladioL-SC"/>
          <w:kern w:val="0"/>
          <w:sz w:val="20"/>
          <w:szCs w:val="20"/>
        </w:rPr>
        <w:t xml:space="preserve">62 </w:t>
      </w:r>
      <w:r>
        <w:rPr>
          <w:rFonts w:ascii="URWPalladioL-Roma" w:hAnsi="URWPalladioL-Roma" w:cs="URWPalladioL-Roma"/>
          <w:kern w:val="0"/>
          <w:sz w:val="20"/>
          <w:szCs w:val="20"/>
        </w:rPr>
        <w:t>instances and one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feature. Let us arrange the data as expected by creating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appropriate arrays for the dependent and independent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variables:</w:t>
      </w:r>
    </w:p>
    <w:p w:rsidR="00C21230" w:rsidRPr="00C21230" w:rsidRDefault="00C21230" w:rsidP="00C21230">
      <w:r w:rsidRPr="00C21230">
        <w:rPr>
          <w:rFonts w:hint="eastAsia"/>
        </w:rPr>
        <w:t>正如我们在</w:t>
      </w:r>
      <w:r w:rsidRPr="00C21230">
        <w:rPr>
          <w:rFonts w:hint="eastAsia"/>
        </w:rPr>
        <w:t>3.10</w:t>
      </w:r>
      <w:r w:rsidRPr="00C21230">
        <w:rPr>
          <w:rFonts w:hint="eastAsia"/>
        </w:rPr>
        <w:t>节中讨论的那样，我们知道</w:t>
      </w:r>
      <w:r w:rsidRPr="00C21230">
        <w:rPr>
          <w:rFonts w:hint="eastAsia"/>
        </w:rPr>
        <w:t>Scikit-learn</w:t>
      </w:r>
      <w:r w:rsidRPr="00C21230">
        <w:rPr>
          <w:rFonts w:hint="eastAsia"/>
        </w:rPr>
        <w:t>期望数据由具有</w:t>
      </w:r>
      <w:r w:rsidRPr="00C21230">
        <w:rPr>
          <w:rFonts w:hint="eastAsia"/>
        </w:rPr>
        <w:t>M</w:t>
      </w:r>
      <w:r w:rsidRPr="00C21230">
        <w:rPr>
          <w:rFonts w:hint="eastAsia"/>
        </w:rPr>
        <w:t>个数据实例（行）和</w:t>
      </w:r>
      <w:r w:rsidRPr="00C21230">
        <w:rPr>
          <w:rFonts w:hint="eastAsia"/>
        </w:rPr>
        <w:t>N</w:t>
      </w:r>
      <w:r w:rsidRPr="00C21230">
        <w:rPr>
          <w:rFonts w:hint="eastAsia"/>
        </w:rPr>
        <w:t>个不同特征（列）的二维数字矩阵表示。在这种情况下，我们有</w:t>
      </w:r>
      <w:r w:rsidRPr="00C21230">
        <w:rPr>
          <w:rFonts w:hint="eastAsia"/>
        </w:rPr>
        <w:t>62</w:t>
      </w:r>
      <w:r w:rsidRPr="00C21230">
        <w:rPr>
          <w:rFonts w:hint="eastAsia"/>
        </w:rPr>
        <w:t>个实例和一个</w:t>
      </w:r>
      <w:r>
        <w:rPr>
          <w:rFonts w:hint="eastAsia"/>
        </w:rPr>
        <w:t>特征</w:t>
      </w:r>
      <w:r w:rsidRPr="00C21230">
        <w:rPr>
          <w:rFonts w:hint="eastAsia"/>
        </w:rPr>
        <w:t>。</w:t>
      </w:r>
      <w:r w:rsidRPr="00C21230">
        <w:rPr>
          <w:rFonts w:hint="eastAsia"/>
        </w:rPr>
        <w:t xml:space="preserve"> </w:t>
      </w:r>
      <w:r w:rsidRPr="00C21230">
        <w:rPr>
          <w:rFonts w:hint="eastAsia"/>
        </w:rPr>
        <w:t>让我们通过为</w:t>
      </w:r>
      <w:r>
        <w:rPr>
          <w:rFonts w:hint="eastAsia"/>
        </w:rPr>
        <w:t>因</w:t>
      </w:r>
      <w:r w:rsidRPr="00C21230">
        <w:rPr>
          <w:rFonts w:hint="eastAsia"/>
        </w:rPr>
        <w:t>变量和自变量创建适当的数组来按预期排列数据：</w:t>
      </w:r>
    </w:p>
    <w:p w:rsidR="00F204DD" w:rsidRDefault="00F204DD" w:rsidP="00F204D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Notice the use of double brackets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 get the right shape for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arrays.</w:t>
      </w:r>
    </w:p>
    <w:p w:rsidR="00C21230" w:rsidRDefault="00C21230" w:rsidP="00F204DD">
      <w:pPr>
        <w:autoSpaceDE w:val="0"/>
        <w:autoSpaceDN w:val="0"/>
        <w:adjustRightInd w:val="0"/>
        <w:jc w:val="left"/>
        <w:rPr>
          <w:rFonts w:ascii="URWPalladioL-Roma" w:hAnsi="URWPalladioL-Roma" w:cs="URWPalladioL-Roma"/>
          <w:kern w:val="0"/>
          <w:sz w:val="16"/>
          <w:szCs w:val="16"/>
        </w:rPr>
      </w:pPr>
      <w:r w:rsidRPr="00C21230">
        <w:rPr>
          <w:rFonts w:ascii="URWPalladioL-Roma" w:hAnsi="URWPalladioL-Roma" w:cs="URWPalladioL-Roma" w:hint="eastAsia"/>
          <w:kern w:val="0"/>
          <w:sz w:val="16"/>
          <w:szCs w:val="16"/>
        </w:rPr>
        <w:t>注意使用双括号来获得数组的正确形状。</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39136" behindDoc="0" locked="0" layoutInCell="1" allowOverlap="1" wp14:anchorId="371A19C7" wp14:editId="7F5BB5F7">
                <wp:simplePos x="0" y="0"/>
                <wp:positionH relativeFrom="column">
                  <wp:posOffset>140335</wp:posOffset>
                </wp:positionH>
                <wp:positionV relativeFrom="paragraph">
                  <wp:posOffset>26670</wp:posOffset>
                </wp:positionV>
                <wp:extent cx="3543935" cy="601980"/>
                <wp:effectExtent l="0" t="0" r="18415" b="26670"/>
                <wp:wrapNone/>
                <wp:docPr id="65" name="矩形 65"/>
                <wp:cNvGraphicFramePr/>
                <a:graphic xmlns:a="http://schemas.openxmlformats.org/drawingml/2006/main">
                  <a:graphicData uri="http://schemas.microsoft.com/office/word/2010/wordprocessingShape">
                    <wps:wsp>
                      <wps:cNvSpPr/>
                      <wps:spPr>
                        <a:xfrm>
                          <a:off x="0" y="0"/>
                          <a:ext cx="3543935" cy="6019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026" style="position:absolute;left:0;text-align:left;margin-left:11.05pt;margin-top:2.1pt;width:279.05pt;height:47.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" filled="f" strokecolor="black [3213]"/>
            </w:pict>
          </mc:Fallback>
        </mc:AlternateContent>
      </w:r>
      <w:r>
        <w:rPr>
          <w:rFonts w:hint="eastAsia"/>
          <w:noProof/>
          <w:sz w:val="13"/>
          <w:szCs w:val="13"/>
        </w:rPr>
        <mc:AlternateContent>
          <mc:Choice Requires="wps">
            <w:drawing>
              <wp:anchor distT="0" distB="0" distL="114300" distR="114300" simplePos="0" relativeHeight="251740160" behindDoc="0" locked="0" layoutInCell="1" allowOverlap="1" wp14:anchorId="0A8FDDF5" wp14:editId="4C42BB59">
                <wp:simplePos x="0" y="0"/>
                <wp:positionH relativeFrom="column">
                  <wp:posOffset>203042</wp:posOffset>
                </wp:positionH>
                <wp:positionV relativeFrom="paragraph">
                  <wp:posOffset>100527</wp:posOffset>
                </wp:positionV>
                <wp:extent cx="2776855" cy="460040"/>
                <wp:effectExtent l="0" t="0" r="23495" b="16510"/>
                <wp:wrapNone/>
                <wp:docPr id="64" name="文本框 64"/>
                <wp:cNvGraphicFramePr/>
                <a:graphic xmlns:a="http://schemas.openxmlformats.org/drawingml/2006/main">
                  <a:graphicData uri="http://schemas.microsoft.com/office/word/2010/wordprocessingShape">
                    <wps:wsp>
                      <wps:cNvSpPr txBox="1"/>
                      <wps:spPr>
                        <a:xfrm>
                          <a:off x="0" y="0"/>
                          <a:ext cx="2776855" cy="4600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body_data = mammals[[’body’]]</w:t>
                            </w:r>
                          </w:p>
                          <w:p w:rsidR="00FE26B1" w:rsidRDefault="00FE26B1" w:rsidP="00F204DD">
                            <w:r>
                              <w:rPr>
                                <w:rFonts w:ascii="BeraSansMono-Roman" w:hAnsi="BeraSansMono-Roman" w:cs="BeraSansMono-Roman"/>
                                <w:kern w:val="0"/>
                                <w:sz w:val="17"/>
                                <w:szCs w:val="17"/>
                              </w:rPr>
                              <w:t>brain_data = mammals[[’brain’]]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4" o:spid="_x0000_s1055" type="#_x0000_t202" style="position:absolute;margin-left:16pt;margin-top:7.9pt;width:218.65pt;height:36.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" fillcolor="white [3201]" strokecolor="white [3212]" strokeweight=".5pt">
                <v:textbo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body_data = mammals[[’body’]]</w:t>
                      </w:r>
                    </w:p>
                    <w:p w:rsidR="00FE26B1" w:rsidRDefault="00FE26B1" w:rsidP="00F204DD">
                      <w:r>
                        <w:rPr>
                          <w:rFonts w:ascii="BeraSansMono-Roman" w:hAnsi="BeraSansMono-Roman" w:cs="BeraSansMono-Roman"/>
                          <w:kern w:val="0"/>
                          <w:sz w:val="17"/>
                          <w:szCs w:val="17"/>
                        </w:rPr>
                        <w:t>brain_data = mammals[[’brain’]]</w:t>
                      </w:r>
                    </w:p>
                  </w:txbxContent>
                </v:textbox>
              </v:shape>
            </w:pict>
          </mc:Fallback>
        </mc:AlternateContent>
      </w:r>
    </w:p>
    <w:p w:rsidR="00F204DD" w:rsidRDefault="00F204DD" w:rsidP="00F204DD">
      <w:pPr>
        <w:rPr>
          <w:sz w:val="13"/>
          <w:szCs w:val="13"/>
        </w:rPr>
      </w:pPr>
    </w:p>
    <w:p w:rsidR="00F204DD" w:rsidRDefault="00F204DD"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are now ready to create our model. First, we need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create an instance of a linear regression model from</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linear_model </w:t>
      </w:r>
      <w:r>
        <w:rPr>
          <w:rFonts w:ascii="URWPalladioL-Roma" w:hAnsi="URWPalladioL-Roma" w:cs="URWPalladioL-Roma"/>
          <w:kern w:val="0"/>
          <w:sz w:val="20"/>
          <w:szCs w:val="20"/>
        </w:rPr>
        <w:t>in Scikit-learn. This can be done as follows:</w:t>
      </w:r>
    </w:p>
    <w:p w:rsidR="00C21230" w:rsidRDefault="00C21230" w:rsidP="00F204DD">
      <w:pPr>
        <w:autoSpaceDE w:val="0"/>
        <w:autoSpaceDN w:val="0"/>
        <w:adjustRightInd w:val="0"/>
        <w:jc w:val="left"/>
        <w:rPr>
          <w:rFonts w:ascii="URWPalladioL-Roma" w:hAnsi="URWPalladioL-Roma" w:cs="URWPalladioL-Roma"/>
          <w:kern w:val="0"/>
          <w:sz w:val="20"/>
          <w:szCs w:val="20"/>
        </w:rPr>
      </w:pPr>
      <w:r w:rsidRPr="00C21230">
        <w:rPr>
          <w:rFonts w:ascii="URWPalladioL-Roma" w:hAnsi="URWPalladioL-Roma" w:cs="URWPalladioL-Roma" w:hint="eastAsia"/>
          <w:kern w:val="0"/>
          <w:sz w:val="20"/>
          <w:szCs w:val="20"/>
        </w:rPr>
        <w:t>我们现在准备创建我们的模型。</w:t>
      </w:r>
      <w:r>
        <w:rPr>
          <w:rFonts w:ascii="URWPalladioL-Roma" w:hAnsi="URWPalladioL-Roma" w:cs="URWPalladioL-Roma" w:hint="eastAsia"/>
          <w:kern w:val="0"/>
          <w:sz w:val="20"/>
          <w:szCs w:val="20"/>
        </w:rPr>
        <w:t>首先，我们需要用</w:t>
      </w:r>
      <w:r w:rsidRPr="00C21230">
        <w:rPr>
          <w:rFonts w:ascii="URWPalladioL-Roma" w:hAnsi="URWPalladioL-Roma" w:cs="URWPalladioL-Roma" w:hint="eastAsia"/>
          <w:kern w:val="0"/>
          <w:sz w:val="20"/>
          <w:szCs w:val="20"/>
        </w:rPr>
        <w:t>Scikit-learn</w:t>
      </w:r>
      <w:r>
        <w:rPr>
          <w:rFonts w:ascii="URWPalladioL-Roma" w:hAnsi="URWPalladioL-Roma" w:cs="URWPalladioL-Roma" w:hint="eastAsia"/>
          <w:kern w:val="0"/>
          <w:sz w:val="20"/>
          <w:szCs w:val="20"/>
        </w:rPr>
        <w:t>的</w:t>
      </w:r>
      <w:r w:rsidRPr="00C21230">
        <w:rPr>
          <w:rFonts w:ascii="URWPalladioL-Roma" w:hAnsi="URWPalladioL-Roma" w:cs="URWPalladioL-Roma" w:hint="eastAsia"/>
          <w:kern w:val="0"/>
          <w:sz w:val="20"/>
          <w:szCs w:val="20"/>
        </w:rPr>
        <w:t>linear_model</w:t>
      </w:r>
      <w:r>
        <w:rPr>
          <w:rFonts w:ascii="URWPalladioL-Roma" w:hAnsi="URWPalladioL-Roma" w:cs="URWPalladioL-Roma" w:hint="eastAsia"/>
          <w:kern w:val="0"/>
          <w:sz w:val="20"/>
          <w:szCs w:val="20"/>
        </w:rPr>
        <w:t>创建一个线性回归模型的实例。</w:t>
      </w:r>
      <w:r w:rsidRPr="00C21230">
        <w:rPr>
          <w:rFonts w:ascii="URWPalladioL-Roma" w:hAnsi="URWPalladioL-Roma" w:cs="URWPalladioL-Roma" w:hint="eastAsia"/>
          <w:kern w:val="0"/>
          <w:sz w:val="20"/>
          <w:szCs w:val="20"/>
        </w:rPr>
        <w:t>这可以按如下方式完成：</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42208" behindDoc="0" locked="0" layoutInCell="1" allowOverlap="1" wp14:anchorId="7ABBD2B6" wp14:editId="128F9917">
                <wp:simplePos x="0" y="0"/>
                <wp:positionH relativeFrom="column">
                  <wp:posOffset>140335</wp:posOffset>
                </wp:positionH>
                <wp:positionV relativeFrom="paragraph">
                  <wp:posOffset>26670</wp:posOffset>
                </wp:positionV>
                <wp:extent cx="3543935" cy="601980"/>
                <wp:effectExtent l="0" t="0" r="18415" b="26670"/>
                <wp:wrapNone/>
                <wp:docPr id="66" name="矩形 66"/>
                <wp:cNvGraphicFramePr/>
                <a:graphic xmlns:a="http://schemas.openxmlformats.org/drawingml/2006/main">
                  <a:graphicData uri="http://schemas.microsoft.com/office/word/2010/wordprocessingShape">
                    <wps:wsp>
                      <wps:cNvSpPr/>
                      <wps:spPr>
                        <a:xfrm>
                          <a:off x="0" y="0"/>
                          <a:ext cx="3543935" cy="6019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26" style="position:absolute;left:0;text-align:left;margin-left:11.05pt;margin-top:2.1pt;width:279.05pt;height:47.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" filled="f" strokecolor="black [3213]"/>
            </w:pict>
          </mc:Fallback>
        </mc:AlternateContent>
      </w:r>
      <w:r>
        <w:rPr>
          <w:rFonts w:hint="eastAsia"/>
          <w:noProof/>
          <w:sz w:val="13"/>
          <w:szCs w:val="13"/>
        </w:rPr>
        <mc:AlternateContent>
          <mc:Choice Requires="wps">
            <w:drawing>
              <wp:anchor distT="0" distB="0" distL="114300" distR="114300" simplePos="0" relativeHeight="251743232" behindDoc="0" locked="0" layoutInCell="1" allowOverlap="1" wp14:anchorId="29F0BC55" wp14:editId="1375CC78">
                <wp:simplePos x="0" y="0"/>
                <wp:positionH relativeFrom="column">
                  <wp:posOffset>203042</wp:posOffset>
                </wp:positionH>
                <wp:positionV relativeFrom="paragraph">
                  <wp:posOffset>100527</wp:posOffset>
                </wp:positionV>
                <wp:extent cx="2776855" cy="460040"/>
                <wp:effectExtent l="0" t="0" r="23495" b="16510"/>
                <wp:wrapNone/>
                <wp:docPr id="67" name="文本框 67"/>
                <wp:cNvGraphicFramePr/>
                <a:graphic xmlns:a="http://schemas.openxmlformats.org/drawingml/2006/main">
                  <a:graphicData uri="http://schemas.microsoft.com/office/word/2010/wordprocessingShape">
                    <wps:wsp>
                      <wps:cNvSpPr txBox="1"/>
                      <wps:spPr>
                        <a:xfrm>
                          <a:off x="0" y="0"/>
                          <a:ext cx="2776855" cy="4600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 import linear_model</w:t>
                            </w:r>
                          </w:p>
                          <w:p w:rsidR="00FE26B1" w:rsidRDefault="00FE26B1" w:rsidP="00F204DD">
                            <w:r>
                              <w:rPr>
                                <w:rFonts w:ascii="BeraSansMono-Roman" w:hAnsi="BeraSansMono-Roman" w:cs="BeraSansMono-Roman"/>
                                <w:kern w:val="0"/>
                                <w:sz w:val="17"/>
                                <w:szCs w:val="17"/>
                              </w:rPr>
                              <w:t>sk_regr = linear_model.LinearRegression()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7" o:spid="_x0000_s1056" type="#_x0000_t202" style="position:absolute;margin-left:16pt;margin-top:7.9pt;width:218.65pt;height:36.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" fillcolor="white [3201]" strokecolor="white [3212]" strokeweight=".5pt">
                <v:textbo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 import linear_model</w:t>
                      </w:r>
                    </w:p>
                    <w:p w:rsidR="00FE26B1" w:rsidRDefault="00FE26B1" w:rsidP="00F204DD">
                      <w:r>
                        <w:rPr>
                          <w:rFonts w:ascii="BeraSansMono-Roman" w:hAnsi="BeraSansMono-Roman" w:cs="BeraSansMono-Roman"/>
                          <w:kern w:val="0"/>
                          <w:sz w:val="17"/>
                          <w:szCs w:val="17"/>
                        </w:rPr>
                        <w:t>sk_regr = linear_model.LinearRegression()</w:t>
                      </w:r>
                    </w:p>
                  </w:txbxContent>
                </v:textbox>
              </v:shape>
            </w:pict>
          </mc:Fallback>
        </mc:AlternateContent>
      </w:r>
    </w:p>
    <w:p w:rsidR="00F204DD" w:rsidRDefault="00F204DD" w:rsidP="00F204D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We carry out linear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modelling with </w:t>
      </w:r>
      <w:r>
        <w:rPr>
          <w:rFonts w:ascii="BeraSansMono-Roman" w:hAnsi="BeraSansMono-Roman" w:cs="BeraSansMono-Roman"/>
          <w:kern w:val="0"/>
          <w:sz w:val="14"/>
          <w:szCs w:val="14"/>
        </w:rPr>
        <w:t xml:space="preserve">linear_model </w:t>
      </w:r>
      <w:r>
        <w:rPr>
          <w:rFonts w:ascii="URWPalladioL-Roma" w:hAnsi="URWPalladioL-Roma" w:cs="URWPalladioL-Roma"/>
          <w:kern w:val="0"/>
          <w:sz w:val="16"/>
          <w:szCs w:val="16"/>
        </w:rPr>
        <w:t>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Scikit-learn.</w:t>
      </w:r>
    </w:p>
    <w:p w:rsidR="00C21230" w:rsidRPr="00C21230" w:rsidRDefault="00C21230" w:rsidP="00C21230">
      <w:pPr>
        <w:rPr>
          <w:sz w:val="13"/>
          <w:szCs w:val="13"/>
        </w:rPr>
      </w:pPr>
      <w:r w:rsidRPr="00C21230">
        <w:rPr>
          <w:rFonts w:hint="eastAsia"/>
          <w:sz w:val="13"/>
          <w:szCs w:val="13"/>
        </w:rPr>
        <w:t>我们在</w:t>
      </w:r>
      <w:r w:rsidRPr="00C21230">
        <w:rPr>
          <w:rFonts w:hint="eastAsia"/>
          <w:sz w:val="13"/>
          <w:szCs w:val="13"/>
        </w:rPr>
        <w:t>Scikit-learn</w:t>
      </w:r>
      <w:r w:rsidRPr="00C21230">
        <w:rPr>
          <w:rFonts w:hint="eastAsia"/>
          <w:sz w:val="13"/>
          <w:szCs w:val="13"/>
        </w:rPr>
        <w:t>中使用</w:t>
      </w:r>
      <w:r w:rsidRPr="00C21230">
        <w:rPr>
          <w:rFonts w:hint="eastAsia"/>
          <w:sz w:val="13"/>
          <w:szCs w:val="13"/>
        </w:rPr>
        <w:t>linear_model</w:t>
      </w:r>
      <w:r w:rsidRPr="00C21230">
        <w:rPr>
          <w:rFonts w:hint="eastAsia"/>
          <w:sz w:val="13"/>
          <w:szCs w:val="13"/>
        </w:rPr>
        <w:t>进行线性回归建模。</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With that in place we simply use the </w:t>
      </w:r>
      <w:r>
        <w:rPr>
          <w:rFonts w:ascii="BeraSansMono-Roman" w:hAnsi="BeraSansMono-Roman" w:cs="BeraSansMono-Roman"/>
          <w:kern w:val="0"/>
          <w:sz w:val="17"/>
          <w:szCs w:val="17"/>
        </w:rPr>
        <w:t xml:space="preserve">fit </w:t>
      </w:r>
      <w:r>
        <w:rPr>
          <w:rFonts w:ascii="URWPalladioL-Roma" w:hAnsi="URWPalladioL-Roma" w:cs="URWPalladioL-Roma"/>
          <w:kern w:val="0"/>
          <w:sz w:val="20"/>
          <w:szCs w:val="20"/>
        </w:rPr>
        <w:t>method for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and we are done:</w:t>
      </w:r>
    </w:p>
    <w:p w:rsidR="00C21230" w:rsidRPr="00531530" w:rsidRDefault="00531530" w:rsidP="00531530">
      <w:r w:rsidRPr="00531530">
        <w:rPr>
          <w:rFonts w:hint="eastAsia"/>
        </w:rPr>
        <w:t>有了这个，</w:t>
      </w:r>
      <w:r w:rsidR="00C21230" w:rsidRPr="00531530">
        <w:rPr>
          <w:rFonts w:hint="eastAsia"/>
        </w:rPr>
        <w:t>只需使用模型的拟合方法，我们就完成了：</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45280" behindDoc="0" locked="0" layoutInCell="1" allowOverlap="1" wp14:anchorId="7ABBD2B6" wp14:editId="128F9917">
                <wp:simplePos x="0" y="0"/>
                <wp:positionH relativeFrom="column">
                  <wp:posOffset>140335</wp:posOffset>
                </wp:positionH>
                <wp:positionV relativeFrom="paragraph">
                  <wp:posOffset>26670</wp:posOffset>
                </wp:positionV>
                <wp:extent cx="3543935" cy="601980"/>
                <wp:effectExtent l="0" t="0" r="18415" b="26670"/>
                <wp:wrapNone/>
                <wp:docPr id="68" name="矩形 68"/>
                <wp:cNvGraphicFramePr/>
                <a:graphic xmlns:a="http://schemas.openxmlformats.org/drawingml/2006/main">
                  <a:graphicData uri="http://schemas.microsoft.com/office/word/2010/wordprocessingShape">
                    <wps:wsp>
                      <wps:cNvSpPr/>
                      <wps:spPr>
                        <a:xfrm>
                          <a:off x="0" y="0"/>
                          <a:ext cx="3543935" cy="60198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26" style="position:absolute;left:0;text-align:left;margin-left:11.05pt;margin-top:2.1pt;width:279.05pt;height:47.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" filled="f" strokecolor="black [3213]"/>
            </w:pict>
          </mc:Fallback>
        </mc:AlternateContent>
      </w:r>
      <w:r>
        <w:rPr>
          <w:rFonts w:hint="eastAsia"/>
          <w:noProof/>
          <w:sz w:val="13"/>
          <w:szCs w:val="13"/>
        </w:rPr>
        <mc:AlternateContent>
          <mc:Choice Requires="wps">
            <w:drawing>
              <wp:anchor distT="0" distB="0" distL="114300" distR="114300" simplePos="0" relativeHeight="251746304" behindDoc="0" locked="0" layoutInCell="1" allowOverlap="1" wp14:anchorId="29F0BC55" wp14:editId="1375CC78">
                <wp:simplePos x="0" y="0"/>
                <wp:positionH relativeFrom="column">
                  <wp:posOffset>203042</wp:posOffset>
                </wp:positionH>
                <wp:positionV relativeFrom="paragraph">
                  <wp:posOffset>100527</wp:posOffset>
                </wp:positionV>
                <wp:extent cx="2776855" cy="460040"/>
                <wp:effectExtent l="0" t="0" r="23495" b="16510"/>
                <wp:wrapNone/>
                <wp:docPr id="69" name="文本框 69"/>
                <wp:cNvGraphicFramePr/>
                <a:graphic xmlns:a="http://schemas.openxmlformats.org/drawingml/2006/main">
                  <a:graphicData uri="http://schemas.microsoft.com/office/word/2010/wordprocessingShape">
                    <wps:wsp>
                      <wps:cNvSpPr txBox="1"/>
                      <wps:spPr>
                        <a:xfrm>
                          <a:off x="0" y="0"/>
                          <a:ext cx="2776855" cy="4600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F204DD">
                            <w:r>
                              <w:rPr>
                                <w:rFonts w:ascii="BeraSansMono-Roman" w:hAnsi="BeraSansMono-Roman" w:cs="BeraSansMono-Roman"/>
                                <w:kern w:val="0"/>
                                <w:sz w:val="17"/>
                                <w:szCs w:val="17"/>
                              </w:rPr>
                              <w:t>sk_regr.fit(body_data, brain_data)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9" o:spid="_x0000_s1057" type="#_x0000_t202" style="position:absolute;margin-left:16pt;margin-top:7.9pt;width:218.65pt;height:3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" fillcolor="white [3201]" strokecolor="white [3212]" strokeweight=".5pt">
                <v:textbox>
                  <w:txbxContent>
                    <w:p w:rsidR="00FE26B1" w:rsidRDefault="00FE26B1" w:rsidP="00F204DD">
                      <w:r>
                        <w:rPr>
                          <w:rFonts w:ascii="BeraSansMono-Roman" w:hAnsi="BeraSansMono-Roman" w:cs="BeraSansMono-Roman"/>
                          <w:kern w:val="0"/>
                          <w:sz w:val="17"/>
                          <w:szCs w:val="17"/>
                        </w:rPr>
                        <w:t>sk_regr.fit(body_data, brain_data)</w:t>
                      </w:r>
                    </w:p>
                  </w:txbxContent>
                </v:textbox>
              </v:shape>
            </w:pict>
          </mc:Fallback>
        </mc:AlternateContent>
      </w:r>
    </w:p>
    <w:p w:rsidR="00F204DD" w:rsidRDefault="00F204DD" w:rsidP="00F204DD">
      <w:pPr>
        <w:rPr>
          <w:sz w:val="13"/>
          <w:szCs w:val="13"/>
        </w:rPr>
      </w:pPr>
    </w:p>
    <w:p w:rsidR="00F204DD" w:rsidRDefault="00F204DD"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now check that the intercept and coefficient obtained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are the same we calculated with StatsModels. We can also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check the value of the </w:t>
      </w:r>
      <m:oMath>
        <m:sSup>
          <m:sSupPr>
            <m:ctrlPr>
              <w:rPr>
                <w:rFonts w:ascii="Cambria Math" w:hAnsi="Cambria Math" w:cs="URWPalladioL-Roma"/>
                <w:kern w:val="0"/>
                <w:sz w:val="16"/>
                <w:szCs w:val="16"/>
              </w:rPr>
            </m:ctrlPr>
          </m:sSupPr>
          <m:e>
            <m:r>
              <w:rPr>
                <w:rFonts w:ascii="Cambria Math" w:hAnsi="Cambria Math" w:cs="URWPalladioL-Roma"/>
                <w:kern w:val="0"/>
                <w:sz w:val="16"/>
                <w:szCs w:val="16"/>
              </w:rPr>
              <m:t>R</m:t>
            </m:r>
          </m:e>
          <m:sup>
            <m:r>
              <w:rPr>
                <w:rFonts w:ascii="Cambria Math" w:hAnsi="Cambria Math" w:cs="URWPalladioL-Roma"/>
                <w:kern w:val="0"/>
                <w:sz w:val="16"/>
                <w:szCs w:val="16"/>
              </w:rPr>
              <m:t>2</m:t>
            </m:r>
          </m:sup>
        </m:sSup>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coefficient:</w:t>
      </w:r>
    </w:p>
    <w:p w:rsidR="00531530" w:rsidRDefault="00531530" w:rsidP="00F204DD">
      <w:pPr>
        <w:autoSpaceDE w:val="0"/>
        <w:autoSpaceDN w:val="0"/>
        <w:adjustRightInd w:val="0"/>
        <w:jc w:val="left"/>
        <w:rPr>
          <w:rFonts w:ascii="URWPalladioL-Roma" w:hAnsi="URWPalladioL-Roma" w:cs="URWPalladioL-Roma"/>
          <w:kern w:val="0"/>
          <w:sz w:val="20"/>
          <w:szCs w:val="20"/>
        </w:rPr>
      </w:pPr>
      <w:r w:rsidRPr="00531530">
        <w:rPr>
          <w:rFonts w:ascii="URWPalladioL-Roma" w:hAnsi="URWPalladioL-Roma" w:cs="URWPalladioL-Roma" w:hint="eastAsia"/>
          <w:kern w:val="0"/>
          <w:sz w:val="20"/>
          <w:szCs w:val="20"/>
        </w:rPr>
        <w:t>我们现在可以检查获得的截距和系数是否与我们使用</w:t>
      </w:r>
      <w:r w:rsidRPr="00531530">
        <w:rPr>
          <w:rFonts w:ascii="URWPalladioL-Roma" w:hAnsi="URWPalladioL-Roma" w:cs="URWPalladioL-Roma" w:hint="eastAsia"/>
          <w:kern w:val="0"/>
          <w:sz w:val="20"/>
          <w:szCs w:val="20"/>
        </w:rPr>
        <w:t>StatsModels</w:t>
      </w:r>
      <w:r w:rsidRPr="00531530">
        <w:rPr>
          <w:rFonts w:ascii="URWPalladioL-Roma" w:hAnsi="URWPalladioL-Roma" w:cs="URWPalladioL-Roma" w:hint="eastAsia"/>
          <w:kern w:val="0"/>
          <w:sz w:val="20"/>
          <w:szCs w:val="20"/>
        </w:rPr>
        <w:t>计算的相同。我们还可以检查</w:t>
      </w:r>
      <m:oMath>
        <m:sSup>
          <m:sSupPr>
            <m:ctrlPr>
              <w:rPr>
                <w:rFonts w:ascii="Cambria Math" w:hAnsi="Cambria Math" w:cs="URWPalladioL-Roma"/>
                <w:kern w:val="0"/>
                <w:sz w:val="16"/>
                <w:szCs w:val="16"/>
              </w:rPr>
            </m:ctrlPr>
          </m:sSupPr>
          <m:e>
            <m:r>
              <w:rPr>
                <w:rFonts w:ascii="Cambria Math" w:hAnsi="Cambria Math" w:cs="URWPalladioL-Roma"/>
                <w:kern w:val="0"/>
                <w:sz w:val="16"/>
                <w:szCs w:val="16"/>
              </w:rPr>
              <m:t>R</m:t>
            </m:r>
          </m:e>
          <m:sup>
            <m:r>
              <w:rPr>
                <w:rFonts w:ascii="Cambria Math" w:hAnsi="Cambria Math" w:cs="URWPalladioL-Roma"/>
                <w:kern w:val="0"/>
                <w:sz w:val="16"/>
                <w:szCs w:val="16"/>
              </w:rPr>
              <m:t>2</m:t>
            </m:r>
          </m:sup>
        </m:sSup>
      </m:oMath>
      <w:r w:rsidRPr="00531530">
        <w:rPr>
          <w:rFonts w:ascii="URWPalladioL-Roma" w:hAnsi="URWPalladioL-Roma" w:cs="URWPalladioL-Roma" w:hint="eastAsia"/>
          <w:kern w:val="0"/>
          <w:sz w:val="20"/>
          <w:szCs w:val="20"/>
        </w:rPr>
        <w:t>系数的值：</w:t>
      </w:r>
    </w:p>
    <w:p w:rsidR="00F204DD" w:rsidRPr="00531530" w:rsidRDefault="00F204DD"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48352" behindDoc="0" locked="0" layoutInCell="1" allowOverlap="1" wp14:anchorId="7F0A5FEA" wp14:editId="4C0E87D9">
                <wp:simplePos x="0" y="0"/>
                <wp:positionH relativeFrom="column">
                  <wp:posOffset>4027</wp:posOffset>
                </wp:positionH>
                <wp:positionV relativeFrom="paragraph">
                  <wp:posOffset>28575</wp:posOffset>
                </wp:positionV>
                <wp:extent cx="3583305" cy="1493520"/>
                <wp:effectExtent l="0" t="0" r="17145" b="11430"/>
                <wp:wrapNone/>
                <wp:docPr id="70" name="矩形 70"/>
                <wp:cNvGraphicFramePr/>
                <a:graphic xmlns:a="http://schemas.openxmlformats.org/drawingml/2006/main">
                  <a:graphicData uri="http://schemas.microsoft.com/office/word/2010/wordprocessingShape">
                    <wps:wsp>
                      <wps:cNvSpPr/>
                      <wps:spPr>
                        <a:xfrm>
                          <a:off x="0" y="0"/>
                          <a:ext cx="3583305" cy="14935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26" style="position:absolute;left:0;text-align:left;margin-left:.3pt;margin-top:2.25pt;width:282.15pt;height:117.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" filled="f" strokecolor="black [3213]"/>
            </w:pict>
          </mc:Fallback>
        </mc:AlternateContent>
      </w:r>
      <w:r>
        <w:rPr>
          <w:rFonts w:hint="eastAsia"/>
          <w:noProof/>
          <w:sz w:val="13"/>
          <w:szCs w:val="13"/>
        </w:rPr>
        <mc:AlternateContent>
          <mc:Choice Requires="wps">
            <w:drawing>
              <wp:anchor distT="0" distB="0" distL="114300" distR="114300" simplePos="0" relativeHeight="251749376" behindDoc="0" locked="0" layoutInCell="1" allowOverlap="1" wp14:anchorId="7E0F6CA5" wp14:editId="30C7E0DE">
                <wp:simplePos x="0" y="0"/>
                <wp:positionH relativeFrom="column">
                  <wp:posOffset>203042</wp:posOffset>
                </wp:positionH>
                <wp:positionV relativeFrom="paragraph">
                  <wp:posOffset>102799</wp:posOffset>
                </wp:positionV>
                <wp:extent cx="2776855" cy="1329004"/>
                <wp:effectExtent l="0" t="0" r="23495" b="24130"/>
                <wp:wrapNone/>
                <wp:docPr id="71" name="文本框 71"/>
                <wp:cNvGraphicFramePr/>
                <a:graphic xmlns:a="http://schemas.openxmlformats.org/drawingml/2006/main">
                  <a:graphicData uri="http://schemas.microsoft.com/office/word/2010/wordprocessingShape">
                    <wps:wsp>
                      <wps:cNvSpPr txBox="1"/>
                      <wps:spPr>
                        <a:xfrm>
                          <a:off x="0" y="0"/>
                          <a:ext cx="2776855" cy="132900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print(sk_regr.coef_)</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[[ 0.96649637]]</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print(sk_regr.intercept_)</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[ 91.00439621]</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print(sk_regr.score(body_data, brain_data))</w:t>
                            </w:r>
                          </w:p>
                          <w:p w:rsidR="00FE26B1" w:rsidRDefault="00FE26B1" w:rsidP="00F204DD">
                            <w:r>
                              <w:rPr>
                                <w:rFonts w:ascii="BeraSansMono-Roman" w:hAnsi="BeraSansMono-Roman" w:cs="BeraSansMono-Roman"/>
                                <w:kern w:val="0"/>
                                <w:sz w:val="17"/>
                                <w:szCs w:val="17"/>
                              </w:rPr>
                              <w:t>0.872662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1" o:spid="_x0000_s1058" type="#_x0000_t202" style="position:absolute;margin-left:16pt;margin-top:8.1pt;width:218.65pt;height:104.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" fillcolor="white [3201]" strokecolor="white [3212]" strokeweight=".5pt">
                <v:textbo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print(sk_regr.coef_)</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[[ 0.96649637]]</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print(sk_regr.intercept_)</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[ 91.00439621]</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print(sk_regr.score(body_data, brain_data))</w:t>
                      </w:r>
                    </w:p>
                    <w:p w:rsidR="00FE26B1" w:rsidRDefault="00FE26B1" w:rsidP="00F204DD">
                      <w:r>
                        <w:rPr>
                          <w:rFonts w:ascii="BeraSansMono-Roman" w:hAnsi="BeraSansMono-Roman" w:cs="BeraSansMono-Roman"/>
                          <w:kern w:val="0"/>
                          <w:sz w:val="17"/>
                          <w:szCs w:val="17"/>
                        </w:rPr>
                        <w:t>0.872662</w:t>
                      </w:r>
                    </w:p>
                  </w:txbxContent>
                </v:textbox>
              </v:shape>
            </w:pict>
          </mc:Fallback>
        </mc:AlternateContent>
      </w:r>
    </w:p>
    <w:p w:rsidR="00F204DD" w:rsidRDefault="00F204DD" w:rsidP="00F204DD">
      <w:pPr>
        <w:rPr>
          <w:sz w:val="13"/>
          <w:szCs w:val="13"/>
        </w:rPr>
      </w:pPr>
    </w:p>
    <w:p w:rsidR="00F204DD" w:rsidRDefault="00F204DD"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coefficients and intercept are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obtained with the </w:t>
      </w:r>
      <w:r>
        <w:rPr>
          <w:rFonts w:ascii="BeraSansMono-Roman" w:hAnsi="BeraSansMono-Roman" w:cs="BeraSansMono-Roman"/>
          <w:kern w:val="0"/>
          <w:sz w:val="14"/>
          <w:szCs w:val="14"/>
        </w:rPr>
        <w:t xml:space="preserve">.coef_ </w:t>
      </w:r>
      <w:r>
        <w:rPr>
          <w:rFonts w:ascii="URWPalladioL-Roma" w:hAnsi="URWPalladioL-Roma" w:cs="URWPalladioL-Roma"/>
          <w:kern w:val="0"/>
          <w:sz w:val="16"/>
          <w:szCs w:val="16"/>
        </w:rPr>
        <w:t>and</w:t>
      </w:r>
      <w:r>
        <w:rPr>
          <w:rFonts w:ascii="URWPalladioL-Roma" w:hAnsi="URWPalladioL-Roma" w:cs="URWPalladioL-Roma" w:hint="eastAsia"/>
          <w:kern w:val="0"/>
          <w:sz w:val="16"/>
          <w:szCs w:val="16"/>
        </w:rPr>
        <w:t xml:space="preserve"> </w:t>
      </w:r>
      <w:r>
        <w:rPr>
          <w:rFonts w:ascii="BeraSansMono-Roman" w:hAnsi="BeraSansMono-Roman" w:cs="BeraSansMono-Roman"/>
          <w:kern w:val="0"/>
          <w:sz w:val="14"/>
          <w:szCs w:val="14"/>
        </w:rPr>
        <w:t xml:space="preserve">.intercept_ </w:t>
      </w:r>
      <w:r>
        <w:rPr>
          <w:rFonts w:ascii="URWPalladioL-Roma" w:hAnsi="URWPalladioL-Roma" w:cs="URWPalladioL-Roma"/>
          <w:kern w:val="0"/>
          <w:sz w:val="16"/>
          <w:szCs w:val="16"/>
        </w:rPr>
        <w:t>methods.</w:t>
      </w:r>
    </w:p>
    <w:p w:rsidR="00F204DD" w:rsidRDefault="00F204DD" w:rsidP="00F204D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The </w:t>
      </w:r>
      <m:oMath>
        <m:sSup>
          <m:sSupPr>
            <m:ctrlPr>
              <w:rPr>
                <w:rFonts w:ascii="Cambria Math" w:hAnsi="Cambria Math" w:cs="URWPalladioL-Roma"/>
                <w:kern w:val="0"/>
                <w:sz w:val="16"/>
                <w:szCs w:val="16"/>
              </w:rPr>
            </m:ctrlPr>
          </m:sSupPr>
          <m:e>
            <m:r>
              <w:rPr>
                <w:rFonts w:ascii="Cambria Math" w:hAnsi="Cambria Math" w:cs="URWPalladioL-Roma"/>
                <w:kern w:val="0"/>
                <w:sz w:val="16"/>
                <w:szCs w:val="16"/>
              </w:rPr>
              <m:t>R</m:t>
            </m:r>
          </m:e>
          <m:sup>
            <m:r>
              <w:rPr>
                <w:rFonts w:ascii="Cambria Math" w:hAnsi="Cambria Math" w:cs="URWPalladioL-Roma"/>
                <w:kern w:val="0"/>
                <w:sz w:val="16"/>
                <w:szCs w:val="16"/>
              </w:rPr>
              <m:t>2</m:t>
            </m:r>
          </m:sup>
        </m:sSup>
        <m:r>
          <w:rPr>
            <w:rFonts w:ascii="Cambria Math" w:hAnsi="Cambria Math" w:cs="URWPalladioL-Roma"/>
            <w:kern w:val="0"/>
            <w:sz w:val="16"/>
            <w:szCs w:val="16"/>
          </w:rPr>
          <m:t xml:space="preserve"> </m:t>
        </m:r>
      </m:oMath>
      <w:r>
        <w:rPr>
          <w:rFonts w:ascii="URWPalladioL-Roma" w:hAnsi="URWPalladioL-Roma" w:cs="URWPalladioL-Roma"/>
          <w:kern w:val="0"/>
          <w:sz w:val="16"/>
          <w:szCs w:val="16"/>
        </w:rPr>
        <w:t>coefficient is calculated</w:t>
      </w:r>
      <w:r w:rsidR="00531530">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with the </w:t>
      </w:r>
      <w:r>
        <w:rPr>
          <w:rFonts w:ascii="BeraSansMono-Roman" w:hAnsi="BeraSansMono-Roman" w:cs="BeraSansMono-Roman"/>
          <w:kern w:val="0"/>
          <w:sz w:val="14"/>
          <w:szCs w:val="14"/>
        </w:rPr>
        <w:t xml:space="preserve">.score </w:t>
      </w:r>
      <w:r>
        <w:rPr>
          <w:rFonts w:ascii="URWPalladioL-Roma" w:hAnsi="URWPalladioL-Roma" w:cs="URWPalladioL-Roma"/>
          <w:kern w:val="0"/>
          <w:sz w:val="16"/>
          <w:szCs w:val="16"/>
        </w:rPr>
        <w:t>method</w:t>
      </w:r>
      <w:r>
        <w:rPr>
          <w:rFonts w:ascii="URWPalladioL-Roma" w:hAnsi="URWPalladioL-Roma" w:cs="URWPalladioL-Roma" w:hint="eastAsia"/>
          <w:kern w:val="0"/>
          <w:sz w:val="16"/>
          <w:szCs w:val="16"/>
        </w:rPr>
        <w:t>.</w:t>
      </w:r>
    </w:p>
    <w:p w:rsidR="00531530" w:rsidRPr="00531530" w:rsidRDefault="00531530" w:rsidP="00531530">
      <w:pPr>
        <w:rPr>
          <w:sz w:val="13"/>
          <w:szCs w:val="13"/>
        </w:rPr>
      </w:pPr>
      <w:r w:rsidRPr="00531530">
        <w:rPr>
          <w:rFonts w:hint="eastAsia"/>
          <w:sz w:val="13"/>
          <w:szCs w:val="13"/>
        </w:rPr>
        <w:t>使用</w:t>
      </w:r>
      <w:r w:rsidRPr="00531530">
        <w:rPr>
          <w:rFonts w:hint="eastAsia"/>
          <w:sz w:val="13"/>
          <w:szCs w:val="13"/>
        </w:rPr>
        <w:t>.coef_</w:t>
      </w:r>
      <w:r w:rsidRPr="00531530">
        <w:rPr>
          <w:rFonts w:hint="eastAsia"/>
          <w:sz w:val="13"/>
          <w:szCs w:val="13"/>
        </w:rPr>
        <w:t>和</w:t>
      </w:r>
      <w:r w:rsidRPr="00531530">
        <w:rPr>
          <w:rFonts w:hint="eastAsia"/>
          <w:sz w:val="13"/>
          <w:szCs w:val="13"/>
        </w:rPr>
        <w:t>.intercept_</w:t>
      </w:r>
      <w:r w:rsidRPr="00531530">
        <w:rPr>
          <w:rFonts w:hint="eastAsia"/>
          <w:sz w:val="13"/>
          <w:szCs w:val="13"/>
        </w:rPr>
        <w:t>方法获得系数和截距。</w:t>
      </w:r>
    </w:p>
    <w:p w:rsidR="00531530" w:rsidRPr="00531530" w:rsidRDefault="00531530" w:rsidP="00531530">
      <w:pPr>
        <w:rPr>
          <w:sz w:val="13"/>
          <w:szCs w:val="13"/>
        </w:rPr>
      </w:pPr>
      <w:r w:rsidRPr="00531530">
        <w:rPr>
          <w:rFonts w:hint="eastAsia"/>
          <w:sz w:val="13"/>
          <w:szCs w:val="13"/>
        </w:rPr>
        <w:t>使用</w:t>
      </w:r>
      <w:r w:rsidRPr="00531530">
        <w:rPr>
          <w:rFonts w:hint="eastAsia"/>
          <w:sz w:val="13"/>
          <w:szCs w:val="13"/>
        </w:rPr>
        <w:t>.score</w:t>
      </w:r>
      <w:r w:rsidRPr="00531530">
        <w:rPr>
          <w:rFonts w:hint="eastAsia"/>
          <w:sz w:val="13"/>
          <w:szCs w:val="13"/>
        </w:rPr>
        <w:t>方法计算</w:t>
      </w:r>
      <m:oMath>
        <m:sSup>
          <m:sSupPr>
            <m:ctrlPr>
              <w:rPr>
                <w:rFonts w:ascii="Cambria Math" w:hAnsi="Cambria Math"/>
                <w:sz w:val="13"/>
                <w:szCs w:val="13"/>
              </w:rPr>
            </m:ctrlPr>
          </m:sSupPr>
          <m:e>
            <m:r>
              <w:rPr>
                <w:rFonts w:ascii="Cambria Math" w:hAnsi="Cambria Math"/>
                <w:sz w:val="13"/>
                <w:szCs w:val="13"/>
              </w:rPr>
              <m:t>R</m:t>
            </m:r>
          </m:e>
          <m:sup>
            <m:r>
              <w:rPr>
                <w:rFonts w:ascii="Cambria Math" w:hAnsi="Cambria Math"/>
                <w:sz w:val="13"/>
                <w:szCs w:val="13"/>
              </w:rPr>
              <m:t>2</m:t>
            </m:r>
          </m:sup>
        </m:sSup>
      </m:oMath>
      <w:r w:rsidRPr="00531530">
        <w:rPr>
          <w:rFonts w:hint="eastAsia"/>
          <w:sz w:val="13"/>
          <w:szCs w:val="13"/>
        </w:rPr>
        <w:t>系数。</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Finally, the predictions can be calculated with the </w:t>
      </w:r>
      <w:r>
        <w:rPr>
          <w:rFonts w:ascii="BeraSansMono-Roman" w:hAnsi="BeraSansMono-Roman" w:cs="BeraSansMono-Roman"/>
          <w:kern w:val="0"/>
          <w:sz w:val="17"/>
          <w:szCs w:val="17"/>
        </w:rPr>
        <w:t>predict</w:t>
      </w:r>
      <w:r>
        <w:rPr>
          <w:rFonts w:ascii="BeraSansMono-Roman" w:hAnsi="BeraSansMono-Roman" w:cs="BeraSansMono-Roman" w:hint="eastAsia"/>
          <w:kern w:val="0"/>
          <w:sz w:val="17"/>
          <w:szCs w:val="17"/>
        </w:rPr>
        <w:t xml:space="preserve"> </w:t>
      </w:r>
      <w:r>
        <w:rPr>
          <w:rFonts w:ascii="URWPalladioL-Roma" w:hAnsi="URWPalladioL-Roma" w:cs="URWPalladioL-Roma"/>
          <w:kern w:val="0"/>
          <w:sz w:val="20"/>
          <w:szCs w:val="20"/>
        </w:rPr>
        <w:t>method:</w:t>
      </w:r>
    </w:p>
    <w:p w:rsidR="00531530" w:rsidRPr="00531530" w:rsidRDefault="00531530" w:rsidP="00531530">
      <w:r w:rsidRPr="00531530">
        <w:rPr>
          <w:rFonts w:hint="eastAsia"/>
        </w:rPr>
        <w:t>最后，可以使用</w:t>
      </w:r>
      <w:r w:rsidRPr="00531530">
        <w:t>predict</w:t>
      </w:r>
      <w:r w:rsidRPr="00531530">
        <w:rPr>
          <w:rFonts w:hint="eastAsia"/>
        </w:rPr>
        <w:t>方法计算预测：</w:t>
      </w:r>
    </w:p>
    <w:p w:rsidR="00F204DD" w:rsidRDefault="00F204DD" w:rsidP="00F204DD">
      <w:pPr>
        <w:rPr>
          <w:sz w:val="13"/>
          <w:szCs w:val="13"/>
        </w:rPr>
      </w:pPr>
      <w:r>
        <w:rPr>
          <w:rFonts w:hint="eastAsia"/>
          <w:noProof/>
          <w:sz w:val="13"/>
          <w:szCs w:val="13"/>
        </w:rPr>
        <mc:AlternateContent>
          <mc:Choice Requires="wps">
            <w:drawing>
              <wp:anchor distT="0" distB="0" distL="114300" distR="114300" simplePos="0" relativeHeight="251752448" behindDoc="0" locked="0" layoutInCell="1" allowOverlap="1" wp14:anchorId="632967D5" wp14:editId="46814712">
                <wp:simplePos x="0" y="0"/>
                <wp:positionH relativeFrom="column">
                  <wp:posOffset>202565</wp:posOffset>
                </wp:positionH>
                <wp:positionV relativeFrom="paragraph">
                  <wp:posOffset>115570</wp:posOffset>
                </wp:positionV>
                <wp:extent cx="2776855" cy="749300"/>
                <wp:effectExtent l="0" t="0" r="23495" b="12700"/>
                <wp:wrapNone/>
                <wp:docPr id="72" name="文本框 72"/>
                <wp:cNvGraphicFramePr/>
                <a:graphic xmlns:a="http://schemas.openxmlformats.org/drawingml/2006/main">
                  <a:graphicData uri="http://schemas.microsoft.com/office/word/2010/wordprocessingShape">
                    <wps:wsp>
                      <wps:cNvSpPr txBox="1"/>
                      <wps:spPr>
                        <a:xfrm>
                          <a:off x="0" y="0"/>
                          <a:ext cx="2776855" cy="749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new_body = np.linspace(0, 7000, 10)</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new_body = new_body[:, np.newaxis]</w:t>
                            </w:r>
                          </w:p>
                          <w:p w:rsidR="00FE26B1" w:rsidRDefault="00FE26B1" w:rsidP="00F204DD">
                            <w:r>
                              <w:rPr>
                                <w:rFonts w:ascii="BeraSansMono-Roman" w:hAnsi="BeraSansMono-Roman" w:cs="BeraSansMono-Roman"/>
                                <w:kern w:val="0"/>
                                <w:sz w:val="17"/>
                                <w:szCs w:val="17"/>
                              </w:rPr>
                              <w:t>brain_pred = sk_regr.predict(new_body)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2" o:spid="_x0000_s1059" type="#_x0000_t202" style="position:absolute;left:0;text-align:left;margin-left:15.95pt;margin-top:9.1pt;width:218.65pt;height:5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" fillcolor="white [3201]" strokecolor="white [3212]" strokeweight=".5pt">
                <v:textbox>
                  <w:txbxContent>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new_body = np.linspace(0, 7000, 10)</w:t>
                      </w:r>
                    </w:p>
                    <w:p w:rsidR="00FE26B1" w:rsidRDefault="00FE26B1" w:rsidP="00F204DD">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new_body = new_body[:, np.newaxis]</w:t>
                      </w:r>
                    </w:p>
                    <w:p w:rsidR="00FE26B1" w:rsidRDefault="00FE26B1" w:rsidP="00F204DD">
                      <w:r>
                        <w:rPr>
                          <w:rFonts w:ascii="BeraSansMono-Roman" w:hAnsi="BeraSansMono-Roman" w:cs="BeraSansMono-Roman"/>
                          <w:kern w:val="0"/>
                          <w:sz w:val="17"/>
                          <w:szCs w:val="17"/>
                        </w:rPr>
                        <w:t>brain_pred = sk_regr.predict(new_body)</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51424" behindDoc="0" locked="0" layoutInCell="1" allowOverlap="1" wp14:anchorId="36E524CC" wp14:editId="0FC17C5B">
                <wp:simplePos x="0" y="0"/>
                <wp:positionH relativeFrom="column">
                  <wp:posOffset>3175</wp:posOffset>
                </wp:positionH>
                <wp:positionV relativeFrom="paragraph">
                  <wp:posOffset>81280</wp:posOffset>
                </wp:positionV>
                <wp:extent cx="3583305" cy="880110"/>
                <wp:effectExtent l="0" t="0" r="17145" b="15240"/>
                <wp:wrapNone/>
                <wp:docPr id="73" name="矩形 73"/>
                <wp:cNvGraphicFramePr/>
                <a:graphic xmlns:a="http://schemas.openxmlformats.org/drawingml/2006/main">
                  <a:graphicData uri="http://schemas.microsoft.com/office/word/2010/wordprocessingShape">
                    <wps:wsp>
                      <wps:cNvSpPr/>
                      <wps:spPr>
                        <a:xfrm>
                          <a:off x="0" y="0"/>
                          <a:ext cx="3583305" cy="88011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 o:spid="_x0000_s1026" style="position:absolute;left:0;text-align:left;margin-left:.25pt;margin-top:6.4pt;width:282.15pt;height:69.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" filled="f" strokecolor="black [3213]"/>
            </w:pict>
          </mc:Fallback>
        </mc:AlternateContent>
      </w:r>
    </w:p>
    <w:p w:rsidR="00F204DD" w:rsidRDefault="00F204DD"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p>
    <w:p w:rsidR="00F204DD" w:rsidRDefault="00F204DD" w:rsidP="00F204DD">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Note the use of </w:t>
      </w:r>
      <w:r>
        <w:rPr>
          <w:rFonts w:ascii="BeraSansMono-Roman" w:hAnsi="BeraSansMono-Roman" w:cs="BeraSansMono-Roman"/>
          <w:kern w:val="0"/>
          <w:sz w:val="14"/>
          <w:szCs w:val="14"/>
        </w:rPr>
        <w:t xml:space="preserve">np.newaxis </w:t>
      </w:r>
      <w:r>
        <w:rPr>
          <w:rFonts w:ascii="URWPalladioL-Roma" w:hAnsi="URWPalladioL-Roma" w:cs="URWPalladioL-Roma"/>
          <w:kern w:val="0"/>
          <w:sz w:val="16"/>
          <w:szCs w:val="16"/>
        </w:rPr>
        <w:t>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render the Numpy array into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format expected by Scikit-learn.</w:t>
      </w:r>
    </w:p>
    <w:p w:rsidR="00531530" w:rsidRPr="00531530" w:rsidRDefault="00531530" w:rsidP="00531530">
      <w:pPr>
        <w:rPr>
          <w:sz w:val="13"/>
          <w:szCs w:val="13"/>
        </w:rPr>
      </w:pPr>
      <w:r w:rsidRPr="00531530">
        <w:rPr>
          <w:rFonts w:hint="eastAsia"/>
          <w:sz w:val="13"/>
          <w:szCs w:val="13"/>
        </w:rPr>
        <w:t>请注意使用</w:t>
      </w:r>
      <w:r w:rsidRPr="00531530">
        <w:rPr>
          <w:rFonts w:hint="eastAsia"/>
          <w:sz w:val="13"/>
          <w:szCs w:val="13"/>
        </w:rPr>
        <w:t>np.newaxis</w:t>
      </w:r>
      <w:r w:rsidRPr="00531530">
        <w:rPr>
          <w:rFonts w:hint="eastAsia"/>
          <w:sz w:val="13"/>
          <w:szCs w:val="13"/>
        </w:rPr>
        <w:t>将</w:t>
      </w:r>
      <w:r w:rsidRPr="00531530">
        <w:rPr>
          <w:rFonts w:hint="eastAsia"/>
          <w:sz w:val="13"/>
          <w:szCs w:val="13"/>
        </w:rPr>
        <w:t>Numpy</w:t>
      </w:r>
      <w:r w:rsidRPr="00531530">
        <w:rPr>
          <w:rFonts w:hint="eastAsia"/>
          <w:sz w:val="13"/>
          <w:szCs w:val="13"/>
        </w:rPr>
        <w:t>数组渲染为</w:t>
      </w:r>
      <w:r w:rsidRPr="00531530">
        <w:rPr>
          <w:rFonts w:hint="eastAsia"/>
          <w:sz w:val="13"/>
          <w:szCs w:val="13"/>
        </w:rPr>
        <w:t>Scikit-learn</w:t>
      </w:r>
      <w:r w:rsidRPr="00531530">
        <w:rPr>
          <w:rFonts w:hint="eastAsia"/>
          <w:sz w:val="13"/>
          <w:szCs w:val="13"/>
        </w:rPr>
        <w:t>所期望的格式。</w:t>
      </w:r>
    </w:p>
    <w:p w:rsidR="00F204DD" w:rsidRDefault="00F204DD" w:rsidP="00F204DD">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5 </w:t>
      </w:r>
      <w:r>
        <w:rPr>
          <w:rFonts w:ascii="URWPalladioL-Ital" w:hAnsi="URWPalladioL-Ital" w:cs="URWPalladioL-Ital"/>
          <w:kern w:val="0"/>
          <w:sz w:val="24"/>
          <w:szCs w:val="24"/>
        </w:rPr>
        <w:t>Logarithmic Transformation</w:t>
      </w:r>
    </w:p>
    <w:p w:rsidR="006971C9" w:rsidRDefault="006971C9" w:rsidP="00F204DD">
      <w:pPr>
        <w:autoSpaceDE w:val="0"/>
        <w:autoSpaceDN w:val="0"/>
        <w:adjustRightInd w:val="0"/>
        <w:jc w:val="left"/>
        <w:rPr>
          <w:rFonts w:ascii="URWPalladioL-Ital" w:hAnsi="URWPalladioL-Ital" w:cs="URWPalladioL-Ital"/>
          <w:kern w:val="0"/>
          <w:sz w:val="24"/>
          <w:szCs w:val="24"/>
        </w:rPr>
      </w:pPr>
      <w:r w:rsidRPr="006971C9">
        <w:rPr>
          <w:rFonts w:ascii="URWPalladioL-Ital" w:hAnsi="URWPalladioL-Ital" w:cs="URWPalladioL-Ital" w:hint="eastAsia"/>
          <w:kern w:val="0"/>
          <w:sz w:val="24"/>
          <w:szCs w:val="24"/>
        </w:rPr>
        <w:t>4.5</w:t>
      </w:r>
      <w:r w:rsidRPr="006971C9">
        <w:rPr>
          <w:rFonts w:ascii="URWPalladioL-Ital" w:hAnsi="URWPalladioL-Ital" w:cs="URWPalladioL-Ital" w:hint="eastAsia"/>
          <w:kern w:val="0"/>
          <w:sz w:val="24"/>
          <w:szCs w:val="24"/>
        </w:rPr>
        <w:t>对数变换</w:t>
      </w: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w:t>
      </w:r>
      <w:r>
        <w:rPr>
          <w:rFonts w:ascii="TeXPalladioL-SC" w:hAnsi="TeXPalladioL-SC" w:cs="TeXPalladioL-SC"/>
          <w:kern w:val="0"/>
          <w:sz w:val="20"/>
          <w:szCs w:val="20"/>
        </w:rPr>
        <w:t xml:space="preserve">ne of the principal tenets </w:t>
      </w:r>
      <w:r w:rsidR="00B03E46">
        <w:rPr>
          <w:rFonts w:ascii="URWPalladioL-Roma" w:hAnsi="URWPalladioL-Roma" w:cs="URWPalladioL-Roma"/>
          <w:kern w:val="0"/>
          <w:sz w:val="20"/>
          <w:szCs w:val="20"/>
        </w:rPr>
        <w:t>of the linear regression</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is the idea that the rel</w:t>
      </w:r>
      <w:r w:rsidR="00B03E46">
        <w:rPr>
          <w:rFonts w:ascii="URWPalladioL-Roma" w:hAnsi="URWPalladioL-Roma" w:cs="URWPalladioL-Roma"/>
          <w:kern w:val="0"/>
          <w:sz w:val="20"/>
          <w:szCs w:val="20"/>
        </w:rPr>
        <w:t>ationship between the variables</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at play is linear. In cases when that is no</w:t>
      </w:r>
      <w:r w:rsidR="00B03E46">
        <w:rPr>
          <w:rFonts w:ascii="URWPalladioL-Roma" w:hAnsi="URWPalladioL-Roma" w:cs="URWPalladioL-Roma"/>
          <w:kern w:val="0"/>
          <w:sz w:val="20"/>
          <w:szCs w:val="20"/>
        </w:rPr>
        <w:t>t necessarily true,</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can apply manipulation</w:t>
      </w:r>
      <w:r w:rsidR="00B03E46">
        <w:rPr>
          <w:rFonts w:ascii="URWPalladioL-Roma" w:hAnsi="URWPalladioL-Roma" w:cs="URWPalladioL-Roma"/>
          <w:kern w:val="0"/>
          <w:sz w:val="20"/>
          <w:szCs w:val="20"/>
        </w:rPr>
        <w:t>s or transformation to the data</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that result in having a linea</w:t>
      </w:r>
      <w:r w:rsidR="00B03E46">
        <w:rPr>
          <w:rFonts w:ascii="URWPalladioL-Roma" w:hAnsi="URWPalladioL-Roma" w:cs="URWPalladioL-Roma"/>
          <w:kern w:val="0"/>
          <w:sz w:val="20"/>
          <w:szCs w:val="20"/>
        </w:rPr>
        <w:t>r relationship. Once the linear</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is obtained, we can then undo the transformation to</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obtain our final model.</w:t>
      </w:r>
    </w:p>
    <w:p w:rsidR="00B03E46" w:rsidRDefault="00B03E46"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Hence the name!</w:t>
      </w:r>
    </w:p>
    <w:p w:rsidR="0023598F" w:rsidRPr="0023598F" w:rsidRDefault="0023598F" w:rsidP="0023598F">
      <w:r w:rsidRPr="0023598F">
        <w:rPr>
          <w:rFonts w:hint="eastAsia"/>
        </w:rPr>
        <w:t>线性回归模型的主要原则之一是认为变量之间的关系是线性的。如果不一定如此，我们可以对导致具有线性关系的数据进行操作或转换。一旦获得线性模型，我们就可以撤消变换以获得我们的最终模型。</w:t>
      </w:r>
    </w:p>
    <w:p w:rsidR="0023598F" w:rsidRPr="0023598F" w:rsidRDefault="0023598F" w:rsidP="0023598F">
      <w:r w:rsidRPr="0023598F">
        <w:rPr>
          <w:rFonts w:hint="eastAsia"/>
        </w:rPr>
        <w:t>由此得名！</w:t>
      </w:r>
    </w:p>
    <w:p w:rsidR="00B03E46" w:rsidRDefault="00B03E46" w:rsidP="00F204DD">
      <w:pPr>
        <w:autoSpaceDE w:val="0"/>
        <w:autoSpaceDN w:val="0"/>
        <w:adjustRightInd w:val="0"/>
        <w:jc w:val="left"/>
        <w:rPr>
          <w:rFonts w:ascii="URWPalladioL-Roma" w:hAnsi="URWPalladioL-Roma" w:cs="URWPalladioL-Roma"/>
          <w:kern w:val="0"/>
          <w:sz w:val="20"/>
          <w:szCs w:val="20"/>
        </w:rPr>
      </w:pPr>
    </w:p>
    <w:p w:rsidR="00F204DD" w:rsidRDefault="00F204DD" w:rsidP="00F204DD">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 typical transformation that is often used is applying a logarit</w:t>
      </w:r>
      <w:r w:rsidR="00B03E46">
        <w:rPr>
          <w:rFonts w:ascii="URWPalladioL-Roma" w:hAnsi="URWPalladioL-Roma" w:cs="URWPalladioL-Roma"/>
          <w:kern w:val="0"/>
          <w:sz w:val="20"/>
          <w:szCs w:val="20"/>
        </w:rPr>
        <w:t>hm to either one or both of the</w:t>
      </w:r>
      <w:r w:rsidR="00B03E4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predictive and</w:t>
      </w:r>
      <w:r w:rsidR="00B03E46">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response variables.</w:t>
      </w:r>
    </w:p>
    <w:p w:rsidR="006971C9" w:rsidRPr="006971C9" w:rsidRDefault="006971C9" w:rsidP="006971C9">
      <w:pPr>
        <w:autoSpaceDE w:val="0"/>
        <w:autoSpaceDN w:val="0"/>
        <w:adjustRightInd w:val="0"/>
        <w:jc w:val="left"/>
        <w:rPr>
          <w:rFonts w:ascii="URWPalladioL-Roma" w:hAnsi="URWPalladioL-Roma" w:cs="URWPalladioL-Roma"/>
          <w:kern w:val="0"/>
          <w:sz w:val="16"/>
          <w:szCs w:val="16"/>
        </w:rPr>
      </w:pPr>
      <w:r w:rsidRPr="006971C9">
        <w:rPr>
          <w:rFonts w:ascii="URWPalladioL-Roma" w:hAnsi="URWPalladioL-Roma" w:cs="URWPalladioL-Roma" w:hint="eastAsia"/>
          <w:kern w:val="0"/>
          <w:sz w:val="16"/>
          <w:szCs w:val="16"/>
        </w:rPr>
        <w:t>通常使用的典型转换是将对数应用于预测变量和响应变量中的</w:t>
      </w:r>
      <w:r>
        <w:rPr>
          <w:rFonts w:ascii="URWPalladioL-Roma" w:hAnsi="URWPalladioL-Roma" w:cs="URWPalladioL-Roma" w:hint="eastAsia"/>
          <w:kern w:val="0"/>
          <w:sz w:val="16"/>
          <w:szCs w:val="16"/>
        </w:rPr>
        <w:t>其中</w:t>
      </w:r>
      <w:r w:rsidRPr="006971C9">
        <w:rPr>
          <w:rFonts w:ascii="URWPalladioL-Roma" w:hAnsi="URWPalladioL-Roma" w:cs="URWPalladioL-Roma" w:hint="eastAsia"/>
          <w:kern w:val="0"/>
          <w:sz w:val="16"/>
          <w:szCs w:val="16"/>
        </w:rPr>
        <w:t>一个或两个</w:t>
      </w:r>
      <w:r>
        <w:rPr>
          <w:rFonts w:ascii="URWPalladioL-Roma" w:hAnsi="URWPalladioL-Roma" w:cs="URWPalladioL-Roma" w:hint="eastAsia"/>
          <w:kern w:val="0"/>
          <w:sz w:val="16"/>
          <w:szCs w:val="16"/>
        </w:rPr>
        <w:t>都包含</w:t>
      </w:r>
      <w:r w:rsidRPr="006971C9">
        <w:rPr>
          <w:rFonts w:ascii="URWPalladioL-Roma" w:hAnsi="URWPalladioL-Roma" w:cs="URWPalladioL-Roma" w:hint="eastAsia"/>
          <w:kern w:val="0"/>
          <w:sz w:val="16"/>
          <w:szCs w:val="16"/>
        </w:rPr>
        <w:t>。</w:t>
      </w:r>
    </w:p>
    <w:p w:rsidR="00B03E46" w:rsidRDefault="00B03E46"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Applying the logarithmic function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is a typical way to transform our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w:t>
      </w:r>
    </w:p>
    <w:p w:rsidR="00B03E46" w:rsidRPr="006971C9" w:rsidRDefault="006971C9" w:rsidP="006971C9">
      <w:pPr>
        <w:rPr>
          <w:sz w:val="13"/>
          <w:szCs w:val="13"/>
        </w:rPr>
      </w:pPr>
      <w:r w:rsidRPr="006971C9">
        <w:rPr>
          <w:rFonts w:hint="eastAsia"/>
          <w:sz w:val="13"/>
          <w:szCs w:val="13"/>
        </w:rPr>
        <w:t>应用对数函数是转换数据的典型方法。</w:t>
      </w:r>
    </w:p>
    <w:p w:rsidR="00B03E46" w:rsidRDefault="00B03E46"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see what happens to the scatter plot of the body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and brain data we have been analysing when we apply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logarithmic transformation to both of the variables. We will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create a couple of new columns in our Pandas dataframe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keep track of the transformations performed:</w:t>
      </w:r>
    </w:p>
    <w:p w:rsidR="006971C9" w:rsidRDefault="006971C9" w:rsidP="00B03E46">
      <w:pPr>
        <w:autoSpaceDE w:val="0"/>
        <w:autoSpaceDN w:val="0"/>
        <w:adjustRightInd w:val="0"/>
        <w:jc w:val="left"/>
        <w:rPr>
          <w:rFonts w:ascii="URWPalladioL-Roma" w:hAnsi="URWPalladioL-Roma" w:cs="URWPalladioL-Roma"/>
          <w:kern w:val="0"/>
          <w:sz w:val="20"/>
          <w:szCs w:val="20"/>
        </w:rPr>
      </w:pPr>
      <w:r w:rsidRPr="006971C9">
        <w:rPr>
          <w:rFonts w:ascii="URWPalladioL-Roma" w:hAnsi="URWPalladioL-Roma" w:cs="URWPalladioL-Roma" w:hint="eastAsia"/>
          <w:kern w:val="0"/>
          <w:sz w:val="20"/>
          <w:szCs w:val="20"/>
        </w:rPr>
        <w:t>让我们看看当我们将对数变换应用于两个变量时，我们一直在分析的身体和大脑数据的散点图会发生什么</w:t>
      </w:r>
      <w:r>
        <w:rPr>
          <w:rFonts w:ascii="URWPalladioL-Roma" w:hAnsi="URWPalladioL-Roma" w:cs="URWPalladioL-Roma" w:hint="eastAsia"/>
          <w:kern w:val="0"/>
          <w:sz w:val="20"/>
          <w:szCs w:val="20"/>
        </w:rPr>
        <w:t>变化</w:t>
      </w:r>
      <w:r w:rsidRPr="006971C9">
        <w:rPr>
          <w:rFonts w:ascii="URWPalladioL-Roma" w:hAnsi="URWPalladioL-Roma" w:cs="URWPalladioL-Roma" w:hint="eastAsia"/>
          <w:kern w:val="0"/>
          <w:sz w:val="20"/>
          <w:szCs w:val="20"/>
        </w:rPr>
        <w:t>。我们将在</w:t>
      </w:r>
      <w:r w:rsidRPr="006971C9">
        <w:rPr>
          <w:rFonts w:ascii="URWPalladioL-Roma" w:hAnsi="URWPalladioL-Roma" w:cs="URWPalladioL-Roma" w:hint="eastAsia"/>
          <w:kern w:val="0"/>
          <w:sz w:val="20"/>
          <w:szCs w:val="20"/>
        </w:rPr>
        <w:t>Pandas</w:t>
      </w:r>
      <w:r w:rsidRPr="006971C9">
        <w:rPr>
          <w:rFonts w:ascii="URWPalladioL-Roma" w:hAnsi="URWPalladioL-Roma" w:cs="URWPalladioL-Roma" w:hint="eastAsia"/>
          <w:kern w:val="0"/>
          <w:sz w:val="20"/>
          <w:szCs w:val="20"/>
        </w:rPr>
        <w:t>数据</w:t>
      </w:r>
      <w:r>
        <w:rPr>
          <w:rFonts w:ascii="URWPalladioL-Roma" w:hAnsi="URWPalladioL-Roma" w:cs="URWPalladioL-Roma" w:hint="eastAsia"/>
          <w:kern w:val="0"/>
          <w:sz w:val="20"/>
          <w:szCs w:val="20"/>
        </w:rPr>
        <w:t>集</w:t>
      </w:r>
      <w:r w:rsidRPr="006971C9">
        <w:rPr>
          <w:rFonts w:ascii="URWPalladioL-Roma" w:hAnsi="URWPalladioL-Roma" w:cs="URWPalladioL-Roma" w:hint="eastAsia"/>
          <w:kern w:val="0"/>
          <w:sz w:val="20"/>
          <w:szCs w:val="20"/>
        </w:rPr>
        <w:t>中创建几个新列，以跟踪执行的转换：</w:t>
      </w:r>
    </w:p>
    <w:p w:rsidR="00B03E46" w:rsidRDefault="00B03E46" w:rsidP="00B03E46">
      <w:pPr>
        <w:rPr>
          <w:sz w:val="13"/>
          <w:szCs w:val="13"/>
        </w:rPr>
      </w:pPr>
      <w:r>
        <w:rPr>
          <w:rFonts w:hint="eastAsia"/>
          <w:noProof/>
          <w:sz w:val="13"/>
          <w:szCs w:val="13"/>
        </w:rPr>
        <mc:AlternateContent>
          <mc:Choice Requires="wps">
            <w:drawing>
              <wp:anchor distT="0" distB="0" distL="114300" distR="114300" simplePos="0" relativeHeight="251755520" behindDoc="0" locked="0" layoutInCell="1" allowOverlap="1" wp14:anchorId="75EDBDC1" wp14:editId="3C957E17">
                <wp:simplePos x="0" y="0"/>
                <wp:positionH relativeFrom="column">
                  <wp:posOffset>88367</wp:posOffset>
                </wp:positionH>
                <wp:positionV relativeFrom="paragraph">
                  <wp:posOffset>115570</wp:posOffset>
                </wp:positionV>
                <wp:extent cx="2776855" cy="749300"/>
                <wp:effectExtent l="0" t="0" r="23495" b="12700"/>
                <wp:wrapNone/>
                <wp:docPr id="74" name="文本框 74"/>
                <wp:cNvGraphicFramePr/>
                <a:graphic xmlns:a="http://schemas.openxmlformats.org/drawingml/2006/main">
                  <a:graphicData uri="http://schemas.microsoft.com/office/word/2010/wordprocessingShape">
                    <wps:wsp>
                      <wps:cNvSpPr txBox="1"/>
                      <wps:spPr>
                        <a:xfrm>
                          <a:off x="0" y="0"/>
                          <a:ext cx="2776855" cy="749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B03E4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numpy import log</w:t>
                            </w:r>
                          </w:p>
                          <w:p w:rsidR="00FE26B1" w:rsidRDefault="00FE26B1" w:rsidP="00B03E4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mammals[’log_body’] = log(mammals[’body’])</w:t>
                            </w:r>
                          </w:p>
                          <w:p w:rsidR="00FE26B1" w:rsidRDefault="00FE26B1" w:rsidP="00B03E46">
                            <w:r>
                              <w:rPr>
                                <w:rFonts w:ascii="BeraSansMono-Roman" w:hAnsi="BeraSansMono-Roman" w:cs="BeraSansMono-Roman"/>
                                <w:kern w:val="0"/>
                                <w:sz w:val="17"/>
                                <w:szCs w:val="17"/>
                              </w:rPr>
                              <w:t>mammals[’log_brain’] = log(mammals[’brain’])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4" o:spid="_x0000_s1060" type="#_x0000_t202" style="position:absolute;left:0;text-align:left;margin-left:6.95pt;margin-top:9.1pt;width:218.65pt;height:5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" fillcolor="white [3201]" strokecolor="white [3212]" strokeweight=".5pt">
                <v:textbox>
                  <w:txbxContent>
                    <w:p w:rsidR="00FE26B1" w:rsidRDefault="00FE26B1" w:rsidP="00B03E4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numpy import log</w:t>
                      </w:r>
                    </w:p>
                    <w:p w:rsidR="00FE26B1" w:rsidRDefault="00FE26B1" w:rsidP="00B03E4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mammals[’log_body’] = log(mammals[’body’])</w:t>
                      </w:r>
                    </w:p>
                    <w:p w:rsidR="00FE26B1" w:rsidRDefault="00FE26B1" w:rsidP="00B03E46">
                      <w:r>
                        <w:rPr>
                          <w:rFonts w:ascii="BeraSansMono-Roman" w:hAnsi="BeraSansMono-Roman" w:cs="BeraSansMono-Roman"/>
                          <w:kern w:val="0"/>
                          <w:sz w:val="17"/>
                          <w:szCs w:val="17"/>
                        </w:rPr>
                        <w:t>mammals[’log_brain’] = log(mammals[’brain’])</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54496" behindDoc="0" locked="0" layoutInCell="1" allowOverlap="1" wp14:anchorId="4E12FE43" wp14:editId="49B13C3C">
                <wp:simplePos x="0" y="0"/>
                <wp:positionH relativeFrom="column">
                  <wp:posOffset>3175</wp:posOffset>
                </wp:positionH>
                <wp:positionV relativeFrom="paragraph">
                  <wp:posOffset>81280</wp:posOffset>
                </wp:positionV>
                <wp:extent cx="3583305" cy="880110"/>
                <wp:effectExtent l="0" t="0" r="17145" b="15240"/>
                <wp:wrapNone/>
                <wp:docPr id="75" name="矩形 75"/>
                <wp:cNvGraphicFramePr/>
                <a:graphic xmlns:a="http://schemas.openxmlformats.org/drawingml/2006/main">
                  <a:graphicData uri="http://schemas.microsoft.com/office/word/2010/wordprocessingShape">
                    <wps:wsp>
                      <wps:cNvSpPr/>
                      <wps:spPr>
                        <a:xfrm>
                          <a:off x="0" y="0"/>
                          <a:ext cx="3583305" cy="88011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 o:spid="_x0000_s1026" style="position:absolute;left:0;text-align:left;margin-left:.25pt;margin-top:6.4pt;width:282.15pt;height:69.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" filled="f" strokecolor="black [3213]"/>
            </w:pict>
          </mc:Fallback>
        </mc:AlternateContent>
      </w:r>
    </w:p>
    <w:p w:rsidR="00B03E46" w:rsidRDefault="00B03E46" w:rsidP="00B03E46">
      <w:pPr>
        <w:autoSpaceDE w:val="0"/>
        <w:autoSpaceDN w:val="0"/>
        <w:adjustRightInd w:val="0"/>
        <w:jc w:val="left"/>
        <w:rPr>
          <w:rFonts w:ascii="URWPalladioL-Roma" w:hAnsi="URWPalladioL-Roma" w:cs="URWPalladioL-Roma"/>
          <w:kern w:val="0"/>
          <w:sz w:val="20"/>
          <w:szCs w:val="20"/>
        </w:rPr>
      </w:pPr>
    </w:p>
    <w:p w:rsidR="00B03E46" w:rsidRDefault="00B03E46" w:rsidP="00B03E46">
      <w:pPr>
        <w:autoSpaceDE w:val="0"/>
        <w:autoSpaceDN w:val="0"/>
        <w:adjustRightInd w:val="0"/>
        <w:jc w:val="left"/>
        <w:rPr>
          <w:rFonts w:ascii="URWPalladioL-Roma" w:hAnsi="URWPalladioL-Roma" w:cs="URWPalladioL-Roma"/>
          <w:kern w:val="0"/>
          <w:sz w:val="16"/>
          <w:szCs w:val="16"/>
        </w:rPr>
      </w:pPr>
    </w:p>
    <w:p w:rsidR="00B03E46" w:rsidRDefault="00B03E46" w:rsidP="00B03E46">
      <w:pPr>
        <w:autoSpaceDE w:val="0"/>
        <w:autoSpaceDN w:val="0"/>
        <w:adjustRightInd w:val="0"/>
        <w:jc w:val="left"/>
        <w:rPr>
          <w:rFonts w:ascii="URWPalladioL-Roma" w:hAnsi="URWPalladioL-Roma" w:cs="URWPalladioL-Roma"/>
          <w:kern w:val="0"/>
          <w:sz w:val="16"/>
          <w:szCs w:val="16"/>
        </w:rPr>
      </w:pPr>
    </w:p>
    <w:p w:rsidR="00B03E46" w:rsidRDefault="00B03E46" w:rsidP="00B03E46">
      <w:pPr>
        <w:autoSpaceDE w:val="0"/>
        <w:autoSpaceDN w:val="0"/>
        <w:adjustRightInd w:val="0"/>
        <w:jc w:val="left"/>
        <w:rPr>
          <w:rFonts w:ascii="URWPalladioL-Roma" w:hAnsi="URWPalladioL-Roma" w:cs="URWPalladioL-Roma"/>
          <w:kern w:val="0"/>
          <w:sz w:val="16"/>
          <w:szCs w:val="16"/>
        </w:rPr>
      </w:pPr>
    </w:p>
    <w:p w:rsidR="00F204DD" w:rsidRDefault="00B03E46"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Remember that </w:t>
      </w:r>
      <w:r>
        <w:rPr>
          <w:rFonts w:ascii="CMTT8" w:hAnsi="CMTT8" w:cs="CMTT8"/>
          <w:kern w:val="0"/>
          <w:sz w:val="16"/>
          <w:szCs w:val="16"/>
        </w:rPr>
        <w:t xml:space="preserve">log </w:t>
      </w:r>
      <w:r>
        <w:rPr>
          <w:rFonts w:ascii="URWPalladioL-Roma" w:hAnsi="URWPalladioL-Roma" w:cs="URWPalladioL-Roma"/>
          <w:kern w:val="0"/>
          <w:sz w:val="16"/>
          <w:szCs w:val="16"/>
        </w:rPr>
        <w:t>in Python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refers to the base-</w:t>
      </w:r>
      <w:r>
        <w:rPr>
          <w:rFonts w:ascii="URWPalladioL-Ital" w:hAnsi="URWPalladioL-Ital" w:cs="URWPalladioL-Ital"/>
          <w:kern w:val="0"/>
          <w:sz w:val="16"/>
          <w:szCs w:val="16"/>
        </w:rPr>
        <w:t xml:space="preserve">e </w:t>
      </w:r>
      <w:r>
        <w:rPr>
          <w:rFonts w:ascii="URWPalladioL-Roma" w:hAnsi="URWPalladioL-Roma" w:cs="URWPalladioL-Roma"/>
          <w:kern w:val="0"/>
          <w:sz w:val="16"/>
          <w:szCs w:val="16"/>
        </w:rPr>
        <w:t>logarithm.</w:t>
      </w:r>
    </w:p>
    <w:p w:rsidR="00B03E46" w:rsidRPr="006971C9" w:rsidRDefault="006971C9" w:rsidP="006971C9">
      <w:pPr>
        <w:rPr>
          <w:sz w:val="13"/>
          <w:szCs w:val="13"/>
        </w:rPr>
      </w:pPr>
      <w:r w:rsidRPr="006971C9">
        <w:rPr>
          <w:rFonts w:hint="eastAsia"/>
          <w:sz w:val="13"/>
          <w:szCs w:val="13"/>
        </w:rPr>
        <w:t>请记住，</w:t>
      </w:r>
      <w:r w:rsidRPr="006971C9">
        <w:rPr>
          <w:rFonts w:hint="eastAsia"/>
          <w:sz w:val="13"/>
          <w:szCs w:val="13"/>
        </w:rPr>
        <w:t xml:space="preserve"> Python</w:t>
      </w:r>
      <w:r>
        <w:rPr>
          <w:rFonts w:hint="eastAsia"/>
          <w:sz w:val="13"/>
          <w:szCs w:val="13"/>
        </w:rPr>
        <w:t>中的</w:t>
      </w:r>
      <w:r>
        <w:rPr>
          <w:rFonts w:hint="eastAsia"/>
          <w:sz w:val="13"/>
          <w:szCs w:val="13"/>
        </w:rPr>
        <w:t xml:space="preserve">log </w:t>
      </w:r>
      <w:r>
        <w:rPr>
          <w:rFonts w:hint="eastAsia"/>
          <w:sz w:val="13"/>
          <w:szCs w:val="13"/>
        </w:rPr>
        <w:t>对应于底数为</w:t>
      </w:r>
      <w:r w:rsidRPr="006971C9">
        <w:rPr>
          <w:rFonts w:hint="eastAsia"/>
          <w:sz w:val="13"/>
          <w:szCs w:val="13"/>
        </w:rPr>
        <w:t>e</w:t>
      </w:r>
      <w:r>
        <w:rPr>
          <w:rFonts w:hint="eastAsia"/>
          <w:sz w:val="13"/>
          <w:szCs w:val="13"/>
        </w:rPr>
        <w:t>的</w:t>
      </w:r>
      <w:r w:rsidRPr="006971C9">
        <w:rPr>
          <w:rFonts w:hint="eastAsia"/>
          <w:sz w:val="13"/>
          <w:szCs w:val="13"/>
        </w:rPr>
        <w:t>对数。</w:t>
      </w:r>
    </w:p>
    <w:p w:rsidR="006971C9" w:rsidRDefault="00B03E46"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plot the transformed data and as we can see from</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Figure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5 </w:t>
      </w:r>
      <w:r>
        <w:rPr>
          <w:rFonts w:ascii="URWPalladioL-Roma" w:hAnsi="URWPalladioL-Roma" w:cs="URWPalladioL-Roma"/>
          <w:kern w:val="0"/>
          <w:sz w:val="20"/>
          <w:szCs w:val="20"/>
        </w:rPr>
        <w:t>the data points are aligned in a way that indicates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 linear relationship in the transformed space.</w:t>
      </w:r>
      <w:r>
        <w:rPr>
          <w:rFonts w:ascii="URWPalladioL-Roma" w:hAnsi="URWPalladioL-Roma" w:cs="URWPalladioL-Roma" w:hint="eastAsia"/>
          <w:kern w:val="0"/>
          <w:sz w:val="20"/>
          <w:szCs w:val="20"/>
        </w:rPr>
        <w:t xml:space="preserve"> </w:t>
      </w:r>
    </w:p>
    <w:p w:rsidR="006971C9" w:rsidRDefault="006971C9" w:rsidP="00B03E46">
      <w:pPr>
        <w:autoSpaceDE w:val="0"/>
        <w:autoSpaceDN w:val="0"/>
        <w:adjustRightInd w:val="0"/>
        <w:jc w:val="left"/>
        <w:rPr>
          <w:rFonts w:ascii="URWPalladioL-Roma" w:hAnsi="URWPalladioL-Roma" w:cs="URWPalladioL-Roma"/>
          <w:kern w:val="0"/>
          <w:sz w:val="20"/>
          <w:szCs w:val="20"/>
        </w:rPr>
      </w:pPr>
      <w:r w:rsidRPr="006971C9">
        <w:rPr>
          <w:rFonts w:ascii="URWPalladioL-Roma" w:hAnsi="URWPalladioL-Roma" w:cs="URWPalladioL-Roma" w:hint="eastAsia"/>
          <w:kern w:val="0"/>
          <w:sz w:val="20"/>
          <w:szCs w:val="20"/>
        </w:rPr>
        <w:t>我们可以绘制变换后的数据，正如我们从图</w:t>
      </w:r>
      <w:r w:rsidRPr="006971C9">
        <w:rPr>
          <w:rFonts w:ascii="URWPalladioL-Roma" w:hAnsi="URWPalladioL-Roma" w:cs="URWPalladioL-Roma" w:hint="eastAsia"/>
          <w:kern w:val="0"/>
          <w:sz w:val="20"/>
          <w:szCs w:val="20"/>
        </w:rPr>
        <w:t>4.5</w:t>
      </w:r>
      <w:r w:rsidRPr="006971C9">
        <w:rPr>
          <w:rFonts w:ascii="URWPalladioL-Roma" w:hAnsi="URWPalladioL-Roma" w:cs="URWPalladioL-Roma" w:hint="eastAsia"/>
          <w:kern w:val="0"/>
          <w:sz w:val="20"/>
          <w:szCs w:val="20"/>
        </w:rPr>
        <w:t>中看到的那样，数据点的</w:t>
      </w:r>
      <w:r>
        <w:rPr>
          <w:rFonts w:ascii="URWPalladioL-Roma" w:hAnsi="URWPalladioL-Roma" w:cs="URWPalladioL-Roma" w:hint="eastAsia"/>
          <w:kern w:val="0"/>
          <w:sz w:val="20"/>
          <w:szCs w:val="20"/>
        </w:rPr>
        <w:t>排列</w:t>
      </w:r>
      <w:r w:rsidRPr="006971C9">
        <w:rPr>
          <w:rFonts w:ascii="URWPalladioL-Roma" w:hAnsi="URWPalladioL-Roma" w:cs="URWPalladioL-Roma" w:hint="eastAsia"/>
          <w:kern w:val="0"/>
          <w:sz w:val="20"/>
          <w:szCs w:val="20"/>
        </w:rPr>
        <w:t>方式表明了变换空间中的线性关系。</w:t>
      </w:r>
    </w:p>
    <w:p w:rsidR="00B03E46" w:rsidRPr="009E570D" w:rsidRDefault="006971C9" w:rsidP="00B03E46">
      <w:pPr>
        <w:autoSpaceDE w:val="0"/>
        <w:autoSpaceDN w:val="0"/>
        <w:adjustRightInd w:val="0"/>
        <w:jc w:val="left"/>
        <w:rPr>
          <w:rFonts w:ascii="URWPalladioL-Roma" w:hAnsi="URWPalladioL-Roma" w:cs="URWPalladioL-Roma"/>
          <w:kern w:val="0"/>
          <w:sz w:val="20"/>
          <w:szCs w:val="20"/>
        </w:rPr>
      </w:pPr>
      <w:r w:rsidRPr="006971C9">
        <w:rPr>
          <w:rFonts w:ascii="URWPalladioL-Roma" w:hAnsi="URWPalladioL-Roma" w:cs="URWPalladioL-Roma" w:hint="eastAsia"/>
          <w:kern w:val="0"/>
          <w:sz w:val="20"/>
          <w:szCs w:val="20"/>
        </w:rPr>
        <w:t xml:space="preserve"> </w:t>
      </w:r>
      <w:r w:rsidR="00B03E46">
        <w:rPr>
          <w:rFonts w:ascii="URWPalladioL-Roma" w:hAnsi="URWPalladioL-Roma" w:cs="URWPalladioL-Roma"/>
          <w:kern w:val="0"/>
          <w:sz w:val="20"/>
          <w:szCs w:val="20"/>
        </w:rPr>
        <w:t>Why has this happened? Well, remember that we are trying to use models (simple and less simple ones) that enable us</w:t>
      </w:r>
      <w:r w:rsidR="00B03E46">
        <w:rPr>
          <w:rFonts w:ascii="URWPalladioL-Roma" w:hAnsi="URWPalladioL-Roma" w:cs="URWPalladioL-Roma" w:hint="eastAsia"/>
          <w:kern w:val="0"/>
          <w:sz w:val="20"/>
          <w:szCs w:val="20"/>
        </w:rPr>
        <w:t xml:space="preserve"> </w:t>
      </w:r>
      <w:r w:rsidR="00B03E46">
        <w:rPr>
          <w:rFonts w:ascii="URWPalladioL-Roma" w:hAnsi="URWPalladioL-Roma" w:cs="URWPalladioL-Roma"/>
          <w:kern w:val="0"/>
          <w:sz w:val="20"/>
          <w:szCs w:val="20"/>
        </w:rPr>
        <w:t>to exploit the patterns in the data. In this case the</w:t>
      </w:r>
      <w:r w:rsidR="00B03E46" w:rsidRPr="00B03E46">
        <w:rPr>
          <w:rFonts w:ascii="URWPalladioL-Roma" w:hAnsi="URWPalladioL-Roma" w:cs="URWPalladioL-Roma"/>
          <w:kern w:val="0"/>
          <w:sz w:val="20"/>
          <w:szCs w:val="20"/>
        </w:rPr>
        <w:t xml:space="preserve"> </w:t>
      </w:r>
      <w:r w:rsidR="00B03E46">
        <w:rPr>
          <w:rFonts w:ascii="URWPalladioL-Roma" w:hAnsi="URWPalladioL-Roma" w:cs="URWPalladioL-Roma"/>
          <w:kern w:val="0"/>
          <w:sz w:val="20"/>
          <w:szCs w:val="20"/>
        </w:rPr>
        <w:t xml:space="preserve">relationship we see in this data may be modelled as a </w:t>
      </w:r>
      <w:r w:rsidR="00B03E46">
        <w:rPr>
          <w:rFonts w:ascii="URWPalladioL-Ital" w:hAnsi="URWPalladioL-Ital" w:cs="URWPalladioL-Ital"/>
          <w:kern w:val="0"/>
          <w:sz w:val="20"/>
          <w:szCs w:val="20"/>
        </w:rPr>
        <w:t>power</w:t>
      </w:r>
      <w:r w:rsidR="009E570D">
        <w:rPr>
          <w:rFonts w:ascii="URWPalladioL-Ital" w:hAnsi="URWPalladioL-Ital" w:cs="URWPalladioL-Ital" w:hint="eastAsia"/>
          <w:kern w:val="0"/>
          <w:sz w:val="20"/>
          <w:szCs w:val="20"/>
        </w:rPr>
        <w:t xml:space="preserve"> </w:t>
      </w:r>
      <w:r w:rsidR="009E570D">
        <w:rPr>
          <w:rFonts w:ascii="URWPalladioL-Ital" w:hAnsi="URWPalladioL-Ital" w:cs="URWPalladioL-Ital"/>
          <w:kern w:val="0"/>
          <w:sz w:val="20"/>
          <w:szCs w:val="20"/>
        </w:rPr>
        <w:t>law</w:t>
      </w:r>
      <w:r w:rsidR="009E570D">
        <w:rPr>
          <w:rFonts w:ascii="URWPalladioL-Roma" w:hAnsi="URWPalladioL-Roma" w:cs="URWPalladioL-Roma"/>
          <w:kern w:val="0"/>
          <w:sz w:val="20"/>
          <w:szCs w:val="20"/>
        </w:rPr>
        <w:t xml:space="preserve">; e.g. </w:t>
      </w:r>
      <w:r w:rsidR="009E570D">
        <w:rPr>
          <w:rFonts w:ascii="URWPalladioL-Ital" w:hAnsi="URWPalladioL-Ital" w:cs="URWPalladioL-Ital"/>
          <w:kern w:val="0"/>
          <w:sz w:val="20"/>
          <w:szCs w:val="20"/>
        </w:rPr>
        <w:t xml:space="preserve">y </w:t>
      </w:r>
      <w:r w:rsidR="009E570D">
        <w:rPr>
          <w:rFonts w:ascii="CMR10" w:hAnsi="CMR10" w:cs="CMR10"/>
          <w:kern w:val="0"/>
          <w:szCs w:val="21"/>
        </w:rPr>
        <w:t xml:space="preserve">= </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b</m:t>
            </m:r>
          </m:sup>
        </m:sSup>
      </m:oMath>
      <w:r w:rsidR="009E570D">
        <w:rPr>
          <w:rFonts w:ascii="URWPalladioL-Roma" w:hAnsi="URWPalladioL-Roma" w:cs="URWPalladioL-Roma"/>
          <w:kern w:val="0"/>
          <w:sz w:val="20"/>
          <w:szCs w:val="20"/>
        </w:rPr>
        <w:t>.</w:t>
      </w:r>
    </w:p>
    <w:p w:rsidR="006971C9" w:rsidRPr="009E570D" w:rsidRDefault="006971C9" w:rsidP="00B03E46">
      <w:pPr>
        <w:autoSpaceDE w:val="0"/>
        <w:autoSpaceDN w:val="0"/>
        <w:adjustRightInd w:val="0"/>
        <w:jc w:val="left"/>
        <w:rPr>
          <w:rFonts w:ascii="URWPalladioL-Roma" w:hAnsi="URWPalladioL-Roma" w:cs="URWPalladioL-Roma"/>
          <w:kern w:val="0"/>
          <w:sz w:val="20"/>
          <w:szCs w:val="20"/>
        </w:rPr>
      </w:pPr>
      <w:r w:rsidRPr="006971C9">
        <w:rPr>
          <w:rFonts w:ascii="URWPalladioL-Roma" w:hAnsi="URWPalladioL-Roma" w:cs="URWPalladioL-Roma" w:hint="eastAsia"/>
          <w:kern w:val="0"/>
          <w:sz w:val="20"/>
          <w:szCs w:val="20"/>
        </w:rPr>
        <w:t>为什么会这样？好吧，请记住，我们正在尝试使用模型（简单和</w:t>
      </w:r>
      <w:r>
        <w:rPr>
          <w:rFonts w:ascii="URWPalladioL-Roma" w:hAnsi="URWPalladioL-Roma" w:cs="URWPalladioL-Roma" w:hint="eastAsia"/>
          <w:kern w:val="0"/>
          <w:sz w:val="20"/>
          <w:szCs w:val="20"/>
        </w:rPr>
        <w:t>更简单</w:t>
      </w:r>
      <w:r w:rsidRPr="006971C9">
        <w:rPr>
          <w:rFonts w:ascii="URWPalladioL-Roma" w:hAnsi="URWPalladioL-Roma" w:cs="URWPalladioL-Roma" w:hint="eastAsia"/>
          <w:kern w:val="0"/>
          <w:sz w:val="20"/>
          <w:szCs w:val="20"/>
        </w:rPr>
        <w:t>的模型），使我们能够利用数据中的模式。</w:t>
      </w:r>
      <w:r w:rsidR="009E570D">
        <w:rPr>
          <w:rFonts w:ascii="URWPalladioL-Roma" w:hAnsi="URWPalladioL-Roma" w:cs="URWPalladioL-Roma" w:hint="eastAsia"/>
          <w:kern w:val="0"/>
          <w:sz w:val="20"/>
          <w:szCs w:val="20"/>
        </w:rPr>
        <w:t>在这种情况下，我们在这些数据中看到的关系可以建模为幂</w:t>
      </w:r>
      <w:r w:rsidRPr="006971C9">
        <w:rPr>
          <w:rFonts w:ascii="URWPalladioL-Roma" w:hAnsi="URWPalladioL-Roma" w:cs="URWPalladioL-Roma" w:hint="eastAsia"/>
          <w:kern w:val="0"/>
          <w:sz w:val="20"/>
          <w:szCs w:val="20"/>
        </w:rPr>
        <w:t>;</w:t>
      </w:r>
      <w:r w:rsidR="009E570D">
        <w:rPr>
          <w:rFonts w:ascii="URWPalladioL-Roma" w:hAnsi="URWPalladioL-Roma" w:cs="URWPalladioL-Roma" w:hint="eastAsia"/>
          <w:kern w:val="0"/>
          <w:sz w:val="20"/>
          <w:szCs w:val="20"/>
        </w:rPr>
        <w:t>例如</w:t>
      </w:r>
      <w:r w:rsidR="009E570D">
        <w:rPr>
          <w:rFonts w:ascii="URWPalladioL-Ital" w:hAnsi="URWPalladioL-Ital" w:cs="URWPalladioL-Ital"/>
          <w:kern w:val="0"/>
          <w:sz w:val="20"/>
          <w:szCs w:val="20"/>
        </w:rPr>
        <w:t xml:space="preserve">y </w:t>
      </w:r>
      <w:r w:rsidR="009E570D">
        <w:rPr>
          <w:rFonts w:ascii="CMR10" w:hAnsi="CMR10" w:cs="CMR10"/>
          <w:kern w:val="0"/>
          <w:szCs w:val="21"/>
        </w:rPr>
        <w:t xml:space="preserve">= </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b</m:t>
            </m:r>
          </m:sup>
        </m:sSup>
      </m:oMath>
      <w:r w:rsidR="009E570D">
        <w:rPr>
          <w:rFonts w:ascii="CMR10" w:hAnsi="CMR10" w:cs="CMR10" w:hint="eastAsia"/>
          <w:kern w:val="0"/>
          <w:szCs w:val="21"/>
        </w:rPr>
        <w:t>。</w:t>
      </w:r>
    </w:p>
    <w:p w:rsidR="00B03E46" w:rsidRDefault="00B03E46"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transformation has helped us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convert our problem into a simpler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one.</w:t>
      </w:r>
    </w:p>
    <w:p w:rsidR="009E570D" w:rsidRDefault="009E570D"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变换</w:t>
      </w:r>
      <w:r w:rsidRPr="009E570D">
        <w:rPr>
          <w:rFonts w:ascii="URWPalladioL-Roma" w:hAnsi="URWPalladioL-Roma" w:cs="URWPalladioL-Roma" w:hint="eastAsia"/>
          <w:kern w:val="0"/>
          <w:sz w:val="16"/>
          <w:szCs w:val="16"/>
        </w:rPr>
        <w:t>帮助我们将问题</w:t>
      </w:r>
      <w:r>
        <w:rPr>
          <w:rFonts w:ascii="URWPalladioL-Roma" w:hAnsi="URWPalladioL-Roma" w:cs="URWPalladioL-Roma" w:hint="eastAsia"/>
          <w:kern w:val="0"/>
          <w:sz w:val="16"/>
          <w:szCs w:val="16"/>
        </w:rPr>
        <w:t>变得更为简单</w:t>
      </w:r>
      <w:r w:rsidRPr="009E570D">
        <w:rPr>
          <w:rFonts w:ascii="URWPalladioL-Roma" w:hAnsi="URWPalladioL-Roma" w:cs="URWPalladioL-Roma" w:hint="eastAsia"/>
          <w:kern w:val="0"/>
          <w:sz w:val="16"/>
          <w:szCs w:val="16"/>
        </w:rPr>
        <w:t>。</w:t>
      </w:r>
    </w:p>
    <w:p w:rsidR="00B03E46" w:rsidRDefault="00B03E46" w:rsidP="00B03E46">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7747C133" wp14:editId="341DA339">
            <wp:extent cx="3506982" cy="2226365"/>
            <wp:effectExtent l="0" t="0" r="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0237" cy="2228431"/>
                    </a:xfrm>
                    <a:prstGeom prst="rect">
                      <a:avLst/>
                    </a:prstGeom>
                  </pic:spPr>
                </pic:pic>
              </a:graphicData>
            </a:graphic>
          </wp:inline>
        </w:drawing>
      </w:r>
    </w:p>
    <w:p w:rsidR="00B03E46" w:rsidRDefault="00B03E46"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5</w:t>
      </w:r>
      <w:r>
        <w:rPr>
          <w:rFonts w:ascii="URWPalladioL-Roma" w:hAnsi="URWPalladioL-Roma" w:cs="URWPalladioL-Roma"/>
          <w:kern w:val="0"/>
          <w:sz w:val="16"/>
          <w:szCs w:val="16"/>
        </w:rPr>
        <w:t>: A scatter plot in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log-log scale for the brain (gr)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versus body mass (kg) for various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mammals.</w:t>
      </w:r>
    </w:p>
    <w:p w:rsidR="009E570D" w:rsidRPr="009E570D" w:rsidRDefault="009E570D" w:rsidP="009E570D">
      <w:r w:rsidRPr="009E570D">
        <w:rPr>
          <w:rFonts w:hint="eastAsia"/>
        </w:rPr>
        <w:t>图</w:t>
      </w:r>
      <w:r w:rsidRPr="009E570D">
        <w:rPr>
          <w:rFonts w:hint="eastAsia"/>
        </w:rPr>
        <w:t>4.5</w:t>
      </w:r>
      <w:r w:rsidRPr="009E570D">
        <w:rPr>
          <w:rFonts w:hint="eastAsia"/>
        </w:rPr>
        <w:t>：各种哺乳动物的脑（</w:t>
      </w:r>
      <w:r w:rsidRPr="009E570D">
        <w:rPr>
          <w:rFonts w:hint="eastAsia"/>
        </w:rPr>
        <w:t>gr</w:t>
      </w:r>
      <w:r w:rsidRPr="009E570D">
        <w:rPr>
          <w:rFonts w:hint="eastAsia"/>
        </w:rPr>
        <w:t>）与体重（</w:t>
      </w:r>
      <w:r w:rsidRPr="009E570D">
        <w:rPr>
          <w:rFonts w:hint="eastAsia"/>
        </w:rPr>
        <w:t>kg</w:t>
      </w:r>
      <w:r w:rsidRPr="009E570D">
        <w:rPr>
          <w:rFonts w:hint="eastAsia"/>
        </w:rPr>
        <w:t>）的对数</w:t>
      </w:r>
      <w:r w:rsidRPr="009E570D">
        <w:rPr>
          <w:rFonts w:hint="eastAsia"/>
        </w:rPr>
        <w:t xml:space="preserve"> - </w:t>
      </w:r>
      <w:r w:rsidRPr="009E570D">
        <w:rPr>
          <w:rFonts w:hint="eastAsia"/>
        </w:rPr>
        <w:t>对数标度的散点图。</w:t>
      </w:r>
    </w:p>
    <w:p w:rsidR="00B03E46" w:rsidRDefault="00B03E46"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log-log transformation applied to the data maps this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nonlinear relationship to a linear one, </w:t>
      </w:r>
      <w:r>
        <w:rPr>
          <w:rFonts w:ascii="URWPalladioL-Roma" w:hAnsi="URWPalladioL-Roma" w:cs="URWPalladioL-Roma"/>
          <w:kern w:val="0"/>
          <w:sz w:val="20"/>
          <w:szCs w:val="20"/>
        </w:rPr>
        <w:lastRenderedPageBreak/>
        <w:t>effectively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transforming the complicated problem into a simpler one:</w:t>
      </w:r>
    </w:p>
    <w:p w:rsidR="009E570D" w:rsidRDefault="009E570D"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对数据图的</w:t>
      </w:r>
      <w:r w:rsidRPr="009E570D">
        <w:rPr>
          <w:rFonts w:ascii="URWPalladioL-Roma" w:hAnsi="URWPalladioL-Roma" w:cs="URWPalladioL-Roma" w:hint="eastAsia"/>
          <w:kern w:val="0"/>
          <w:sz w:val="20"/>
          <w:szCs w:val="20"/>
        </w:rPr>
        <w:t>对数</w:t>
      </w:r>
      <w:r w:rsidRPr="009E570D">
        <w:rPr>
          <w:rFonts w:ascii="URWPalladioL-Roma" w:hAnsi="URWPalladioL-Roma" w:cs="URWPalladioL-Roma" w:hint="eastAsia"/>
          <w:kern w:val="0"/>
          <w:sz w:val="20"/>
          <w:szCs w:val="20"/>
        </w:rPr>
        <w:t xml:space="preserve"> - </w:t>
      </w:r>
      <w:r w:rsidRPr="009E570D">
        <w:rPr>
          <w:rFonts w:ascii="URWPalladioL-Roma" w:hAnsi="URWPalladioL-Roma" w:cs="URWPalladioL-Roma" w:hint="eastAsia"/>
          <w:kern w:val="0"/>
          <w:sz w:val="20"/>
          <w:szCs w:val="20"/>
        </w:rPr>
        <w:t>对数变换将这种非线性关系映射到线性关系，有效地将复杂问题转化为更简单的问题：</w:t>
      </w:r>
    </w:p>
    <w:p w:rsidR="00B03E46" w:rsidRDefault="00B03E46"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log</w:t>
      </w:r>
      <w:r>
        <w:rPr>
          <w:rFonts w:ascii="CMR10" w:hAnsi="CMR10" w:cs="CMR10"/>
          <w:kern w:val="0"/>
          <w:szCs w:val="21"/>
        </w:rPr>
        <w:t>(</w:t>
      </w:r>
      <w:r>
        <w:rPr>
          <w:rFonts w:ascii="URWPalladioL-Ital" w:hAnsi="URWPalladioL-Ital" w:cs="URWPalladioL-Ital"/>
          <w:kern w:val="0"/>
          <w:sz w:val="20"/>
          <w:szCs w:val="20"/>
        </w:rPr>
        <w:t>y</w:t>
      </w:r>
      <w:r>
        <w:rPr>
          <w:rFonts w:ascii="CMR10" w:hAnsi="CMR10" w:cs="CMR10"/>
          <w:kern w:val="0"/>
          <w:szCs w:val="21"/>
        </w:rPr>
        <w:t xml:space="preserve">) = </w:t>
      </w:r>
      <w:r>
        <w:rPr>
          <w:rFonts w:ascii="URWPalladioL-Roma" w:hAnsi="URWPalladioL-Roma" w:cs="URWPalladioL-Roma"/>
          <w:kern w:val="0"/>
          <w:sz w:val="20"/>
          <w:szCs w:val="20"/>
        </w:rPr>
        <w:t>log</w:t>
      </w:r>
      <w:r>
        <w:rPr>
          <w:rFonts w:ascii="CMR10" w:hAnsi="CMR10" w:cs="CMR10"/>
          <w:kern w:val="0"/>
          <w:szCs w:val="21"/>
        </w:rPr>
        <w:t>(</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b</m:t>
            </m:r>
          </m:sup>
        </m:sSup>
      </m:oMath>
      <w:r>
        <w:rPr>
          <w:rFonts w:ascii="CMR10" w:hAnsi="CMR10" w:cs="CMR10"/>
          <w:kern w:val="0"/>
          <w:szCs w:val="21"/>
        </w:rPr>
        <w:t>)</w:t>
      </w:r>
      <w:r>
        <w:rPr>
          <w:rFonts w:ascii="URWPalladioL-Roma" w:hAnsi="URWPalladioL-Roma" w:cs="URWPalladioL-Roma"/>
          <w:kern w:val="0"/>
          <w:sz w:val="20"/>
          <w:szCs w:val="20"/>
        </w:rPr>
        <w: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21</w:t>
      </w:r>
      <w:r>
        <w:rPr>
          <w:rFonts w:ascii="URWPalladioL-Roma" w:hAnsi="URWPalladioL-Roma" w:cs="URWPalladioL-Roma"/>
          <w:kern w:val="0"/>
          <w:sz w:val="20"/>
          <w:szCs w:val="20"/>
        </w:rPr>
        <w:t>)</w:t>
      </w:r>
    </w:p>
    <w:p w:rsidR="00B03E46" w:rsidRDefault="00B03E46"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log</w:t>
      </w:r>
      <w:r>
        <w:rPr>
          <w:rFonts w:ascii="CMR10" w:hAnsi="CMR10" w:cs="CMR10"/>
          <w:kern w:val="0"/>
          <w:szCs w:val="21"/>
        </w:rPr>
        <w:t>(</w:t>
      </w:r>
      <w:r>
        <w:rPr>
          <w:rFonts w:ascii="URWPalladioL-Ital" w:hAnsi="URWPalladioL-Ital" w:cs="URWPalladioL-Ital"/>
          <w:kern w:val="0"/>
          <w:sz w:val="20"/>
          <w:szCs w:val="20"/>
        </w:rPr>
        <w:t>y</w:t>
      </w:r>
      <w:r>
        <w:rPr>
          <w:rFonts w:ascii="CMR10" w:hAnsi="CMR10" w:cs="CMR10"/>
          <w:kern w:val="0"/>
          <w:szCs w:val="21"/>
        </w:rPr>
        <w:t xml:space="preserve">) = </w:t>
      </w:r>
      <w:r>
        <w:rPr>
          <w:rFonts w:ascii="URWPalladioL-Ital" w:hAnsi="URWPalladioL-Ital" w:cs="URWPalladioL-Ital"/>
          <w:kern w:val="0"/>
          <w:sz w:val="20"/>
          <w:szCs w:val="20"/>
        </w:rPr>
        <w:t xml:space="preserve">b </w:t>
      </w:r>
      <w:r>
        <w:rPr>
          <w:rFonts w:ascii="URWPalladioL-Roma" w:hAnsi="URWPalladioL-Roma" w:cs="URWPalladioL-Roma"/>
          <w:kern w:val="0"/>
          <w:sz w:val="20"/>
          <w:szCs w:val="20"/>
        </w:rPr>
        <w:t>log</w:t>
      </w:r>
      <w:r>
        <w:rPr>
          <w:rFonts w:ascii="CMR10" w:hAnsi="CMR10" w:cs="CMR10"/>
          <w:kern w:val="0"/>
          <w:szCs w:val="21"/>
        </w:rPr>
        <w:t>(</w:t>
      </w:r>
      <w:r>
        <w:rPr>
          <w:rFonts w:ascii="URWPalladioL-Ital" w:hAnsi="URWPalladioL-Ital" w:cs="URWPalladioL-Ital"/>
          <w:kern w:val="0"/>
          <w:sz w:val="20"/>
          <w:szCs w:val="20"/>
        </w:rPr>
        <w:t>x</w:t>
      </w:r>
      <w:r>
        <w:rPr>
          <w:rFonts w:ascii="CMR10" w:hAnsi="CMR10" w:cs="CMR10"/>
          <w:kern w:val="0"/>
          <w:szCs w:val="21"/>
        </w:rPr>
        <w:t>)</w:t>
      </w:r>
      <w:r>
        <w:rPr>
          <w:rFonts w:ascii="URWPalladioL-Roma" w:hAnsi="URWPalladioL-Roma" w:cs="URWPalladioL-Roma"/>
          <w:kern w:val="0"/>
          <w:sz w:val="20"/>
          <w:szCs w:val="20"/>
        </w:rPr>
        <w:t>,</w:t>
      </w:r>
    </w:p>
    <w:p w:rsidR="00B03E46" w:rsidRDefault="00E17048" w:rsidP="00B03E46">
      <w:pPr>
        <w:autoSpaceDE w:val="0"/>
        <w:autoSpaceDN w:val="0"/>
        <w:adjustRightInd w:val="0"/>
        <w:jc w:val="left"/>
        <w:rPr>
          <w:rFonts w:ascii="URWPalladioL-Roma" w:hAnsi="URWPalladioL-Roma" w:cs="URWPalladioL-Roma"/>
          <w:kern w:val="0"/>
          <w:sz w:val="20"/>
          <w:szCs w:val="20"/>
        </w:rPr>
      </w:pPr>
      <m:oMath>
        <m:sSup>
          <m:sSupPr>
            <m:ctrlPr>
              <w:rPr>
                <w:rFonts w:ascii="Cambria Math" w:hAnsi="Cambria Math" w:cs="CMR10"/>
                <w:kern w:val="0"/>
                <w:szCs w:val="21"/>
              </w:rPr>
            </m:ctrlPr>
          </m:sSupPr>
          <m:e>
            <m:r>
              <w:rPr>
                <w:rFonts w:ascii="Cambria Math" w:hAnsi="Cambria Math" w:cs="CMR10"/>
                <w:kern w:val="0"/>
                <w:szCs w:val="21"/>
              </w:rPr>
              <m:t>y</m:t>
            </m:r>
          </m:e>
          <m:sup>
            <m:r>
              <w:rPr>
                <w:rFonts w:ascii="Cambria Math" w:hAnsi="Cambria Math" w:cs="CMR10"/>
                <w:kern w:val="0"/>
                <w:szCs w:val="21"/>
              </w:rPr>
              <m:t>'</m:t>
            </m:r>
          </m:sup>
        </m:sSup>
      </m:oMath>
      <w:r w:rsidR="00B03E46">
        <w:rPr>
          <w:rFonts w:ascii="CMR10" w:hAnsi="CMR10" w:cs="CMR10"/>
          <w:kern w:val="0"/>
          <w:szCs w:val="21"/>
        </w:rPr>
        <w:t xml:space="preserve">= </w:t>
      </w:r>
      <w:r w:rsidR="00B03E46">
        <w:rPr>
          <w:rFonts w:ascii="URWPalladioL-Ital" w:hAnsi="URWPalladioL-Ital" w:cs="URWPalladioL-Ital"/>
          <w:kern w:val="0"/>
          <w:sz w:val="20"/>
          <w:szCs w:val="20"/>
        </w:rPr>
        <w:t>b</w:t>
      </w:r>
      <m:oMath>
        <m:sSup>
          <m:sSupPr>
            <m:ctrlPr>
              <w:rPr>
                <w:rFonts w:ascii="Cambria Math" w:hAnsi="Cambria Math" w:cs="CMR10"/>
                <w:kern w:val="0"/>
                <w:szCs w:val="21"/>
              </w:rPr>
            </m:ctrlPr>
          </m:sSupPr>
          <m:e>
            <m:r>
              <w:rPr>
                <w:rFonts w:ascii="Cambria Math" w:hAnsi="Cambria Math" w:cs="CMR10"/>
                <w:kern w:val="0"/>
                <w:szCs w:val="21"/>
              </w:rPr>
              <m:t>x</m:t>
            </m:r>
          </m:e>
          <m:sup>
            <m:r>
              <w:rPr>
                <w:rFonts w:ascii="Cambria Math" w:hAnsi="Cambria Math" w:cs="CMR10"/>
                <w:kern w:val="0"/>
                <w:szCs w:val="21"/>
              </w:rPr>
              <m:t>'</m:t>
            </m:r>
          </m:sup>
        </m:sSup>
      </m:oMath>
      <w:r w:rsidR="00B03E46">
        <w:rPr>
          <w:rFonts w:ascii="URWPalladioL-Roma" w:hAnsi="URWPalladioL-Roma" w:cs="URWPalladioL-Roma"/>
          <w:kern w:val="0"/>
          <w:sz w:val="20"/>
          <w:szCs w:val="20"/>
        </w:rPr>
        <w:t xml:space="preserve">, </w:t>
      </w:r>
      <w:r w:rsidR="00B03E46">
        <w:rPr>
          <w:rFonts w:ascii="URWPalladioL-Roma" w:hAnsi="URWPalladioL-Roma" w:cs="URWPalladioL-Roma" w:hint="eastAsia"/>
          <w:kern w:val="0"/>
          <w:sz w:val="20"/>
          <w:szCs w:val="20"/>
        </w:rPr>
        <w:t xml:space="preserve">                      </w:t>
      </w:r>
      <w:r w:rsidR="00B03E46">
        <w:rPr>
          <w:rFonts w:ascii="URWPalladioL-Roma" w:hAnsi="URWPalladioL-Roma" w:cs="URWPalladioL-Roma"/>
          <w:kern w:val="0"/>
          <w:sz w:val="20"/>
          <w:szCs w:val="20"/>
        </w:rPr>
        <w:t>(</w:t>
      </w:r>
      <w:r w:rsidR="00B03E46">
        <w:rPr>
          <w:rFonts w:ascii="TeXPalladioL-SC" w:hAnsi="TeXPalladioL-SC" w:cs="TeXPalladioL-SC"/>
          <w:kern w:val="0"/>
          <w:sz w:val="20"/>
          <w:szCs w:val="20"/>
        </w:rPr>
        <w:t>4</w:t>
      </w:r>
      <w:r w:rsidR="00B03E46">
        <w:rPr>
          <w:rFonts w:ascii="URWPalladioL-Roma" w:hAnsi="URWPalladioL-Roma" w:cs="URWPalladioL-Roma"/>
          <w:kern w:val="0"/>
          <w:sz w:val="20"/>
          <w:szCs w:val="20"/>
        </w:rPr>
        <w:t>.</w:t>
      </w:r>
      <w:r w:rsidR="00B03E46">
        <w:rPr>
          <w:rFonts w:ascii="TeXPalladioL-SC" w:hAnsi="TeXPalladioL-SC" w:cs="TeXPalladioL-SC"/>
          <w:kern w:val="0"/>
          <w:sz w:val="20"/>
          <w:szCs w:val="20"/>
        </w:rPr>
        <w:t>22</w:t>
      </w:r>
      <w:r w:rsidR="00B03E46">
        <w:rPr>
          <w:rFonts w:ascii="URWPalladioL-Roma" w:hAnsi="URWPalladioL-Roma" w:cs="URWPalladioL-Roma"/>
          <w:kern w:val="0"/>
          <w:sz w:val="20"/>
          <w:szCs w:val="20"/>
        </w:rPr>
        <w:t>)</w:t>
      </w:r>
    </w:p>
    <w:p w:rsidR="00B03E46" w:rsidRDefault="00B03E46" w:rsidP="00B03E4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where we are using the notation log for the inverse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exponential function </w:t>
      </w:r>
      <w:r>
        <w:rPr>
          <w:rFonts w:ascii="URWPalladioL-Ital" w:hAnsi="URWPalladioL-Ital" w:cs="URWPalladioL-Ital"/>
          <w:kern w:val="0"/>
          <w:sz w:val="20"/>
          <w:szCs w:val="20"/>
        </w:rPr>
        <w:t>e</w:t>
      </w:r>
      <w:r>
        <w:rPr>
          <w:rFonts w:ascii="URWPalladioL-Roma" w:hAnsi="URWPalladioL-Roma" w:cs="URWPalladioL-Roma"/>
          <w:kern w:val="0"/>
          <w:sz w:val="20"/>
          <w:szCs w:val="20"/>
        </w:rPr>
        <w:t>. As we can see, we have transformed our power law model, a nonlinear model in the regressor,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into a form that looks linear as shown in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22</w:t>
      </w:r>
      <w:r>
        <w:rPr>
          <w:rFonts w:ascii="URWPalladioL-Roma" w:hAnsi="URWPalladioL-Roma" w:cs="URWPalladioL-Roma"/>
          <w:kern w:val="0"/>
          <w:sz w:val="20"/>
          <w:szCs w:val="20"/>
        </w:rPr>
        <w:t>).</w:t>
      </w:r>
    </w:p>
    <w:p w:rsidR="009E570D" w:rsidRPr="009E570D" w:rsidRDefault="009E570D" w:rsidP="009E570D">
      <w:r w:rsidRPr="009E570D">
        <w:rPr>
          <w:rFonts w:hint="eastAsia"/>
        </w:rPr>
        <w:t>我们使用符号</w:t>
      </w:r>
      <w:r>
        <w:rPr>
          <w:rFonts w:hint="eastAsia"/>
        </w:rPr>
        <w:t>log</w:t>
      </w:r>
      <w:r w:rsidRPr="009E570D">
        <w:rPr>
          <w:rFonts w:hint="eastAsia"/>
        </w:rPr>
        <w:t>表示指数函数</w:t>
      </w:r>
      <w:r w:rsidRPr="009E570D">
        <w:rPr>
          <w:rFonts w:hint="eastAsia"/>
        </w:rPr>
        <w:t>e</w:t>
      </w:r>
      <w:r w:rsidR="00983ED9">
        <w:rPr>
          <w:rFonts w:hint="eastAsia"/>
        </w:rPr>
        <w:t>的逆运算</w:t>
      </w:r>
      <w:r w:rsidRPr="009E570D">
        <w:rPr>
          <w:rFonts w:hint="eastAsia"/>
        </w:rPr>
        <w:t>。</w:t>
      </w:r>
      <w:r>
        <w:rPr>
          <w:rFonts w:hint="eastAsia"/>
        </w:rPr>
        <w:t>正如我们所看到的，我们已经将我们的幂</w:t>
      </w:r>
      <w:r w:rsidRPr="009E570D">
        <w:rPr>
          <w:rFonts w:hint="eastAsia"/>
        </w:rPr>
        <w:t>模型（回归量中的非线性模型）转换为看起来是线性的形式，如公式（</w:t>
      </w:r>
      <w:r w:rsidRPr="009E570D">
        <w:rPr>
          <w:rFonts w:hint="eastAsia"/>
        </w:rPr>
        <w:t>4.22</w:t>
      </w:r>
      <w:r w:rsidRPr="009E570D">
        <w:rPr>
          <w:rFonts w:hint="eastAsia"/>
        </w:rPr>
        <w:t>）所示。</w:t>
      </w:r>
    </w:p>
    <w:p w:rsidR="00B03E46" w:rsidRDefault="00B03E46" w:rsidP="00B03E4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 engineering and other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disciplines they use the notation ln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for this function.</w:t>
      </w:r>
    </w:p>
    <w:p w:rsidR="00983ED9" w:rsidRPr="00983ED9" w:rsidRDefault="00983ED9" w:rsidP="00983ED9">
      <w:pPr>
        <w:rPr>
          <w:sz w:val="13"/>
          <w:szCs w:val="13"/>
        </w:rPr>
      </w:pPr>
      <w:r w:rsidRPr="00983ED9">
        <w:rPr>
          <w:rFonts w:hint="eastAsia"/>
          <w:sz w:val="13"/>
          <w:szCs w:val="13"/>
        </w:rPr>
        <w:t>在工程和其他学科中，他们使用符号</w:t>
      </w:r>
      <w:r w:rsidRPr="00983ED9">
        <w:rPr>
          <w:rFonts w:hint="eastAsia"/>
          <w:sz w:val="13"/>
          <w:szCs w:val="13"/>
        </w:rPr>
        <w:t>ln</w:t>
      </w:r>
      <w:r w:rsidRPr="00983ED9">
        <w:rPr>
          <w:rFonts w:hint="eastAsia"/>
          <w:sz w:val="13"/>
          <w:szCs w:val="13"/>
        </w:rPr>
        <w:t>来实现此功能。</w:t>
      </w:r>
    </w:p>
    <w:p w:rsidR="00B03E46"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Now that we have this information at hand, we can train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new model using the transformed features attached to the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mammals </w:t>
      </w:r>
      <w:r>
        <w:rPr>
          <w:rFonts w:ascii="URWPalladioL-Roma" w:hAnsi="URWPalladioL-Roma" w:cs="URWPalladioL-Roma"/>
          <w:kern w:val="0"/>
          <w:sz w:val="20"/>
          <w:szCs w:val="20"/>
        </w:rPr>
        <w:t>dataframe:</w:t>
      </w:r>
    </w:p>
    <w:p w:rsidR="00983ED9" w:rsidRDefault="00983ED9"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现在我们掌握了这些信息，我们可以使用</w:t>
      </w:r>
      <w:r>
        <w:rPr>
          <w:rFonts w:ascii="BeraSansMono-Roman" w:hAnsi="BeraSansMono-Roman" w:cs="BeraSansMono-Roman"/>
          <w:kern w:val="0"/>
          <w:sz w:val="17"/>
          <w:szCs w:val="17"/>
        </w:rPr>
        <w:t>mammals</w:t>
      </w:r>
      <w:r>
        <w:rPr>
          <w:rFonts w:ascii="URWPalladioL-Roma" w:hAnsi="URWPalladioL-Roma" w:cs="URWPalladioL-Roma" w:hint="eastAsia"/>
          <w:kern w:val="0"/>
          <w:sz w:val="20"/>
          <w:szCs w:val="20"/>
        </w:rPr>
        <w:t>数据集</w:t>
      </w:r>
      <w:r w:rsidRPr="00983ED9">
        <w:rPr>
          <w:rFonts w:ascii="URWPalladioL-Roma" w:hAnsi="URWPalladioL-Roma" w:cs="URWPalladioL-Roma" w:hint="eastAsia"/>
          <w:kern w:val="0"/>
          <w:sz w:val="20"/>
          <w:szCs w:val="20"/>
        </w:rPr>
        <w:t>的</w:t>
      </w:r>
      <w:r>
        <w:rPr>
          <w:rFonts w:ascii="URWPalladioL-Roma" w:hAnsi="URWPalladioL-Roma" w:cs="URWPalladioL-Roma" w:hint="eastAsia"/>
          <w:kern w:val="0"/>
          <w:sz w:val="20"/>
          <w:szCs w:val="20"/>
        </w:rPr>
        <w:t>变换后的</w:t>
      </w:r>
      <w:r w:rsidRPr="00983ED9">
        <w:rPr>
          <w:rFonts w:ascii="URWPalladioL-Roma" w:hAnsi="URWPalladioL-Roma" w:cs="URWPalladioL-Roma" w:hint="eastAsia"/>
          <w:kern w:val="0"/>
          <w:sz w:val="20"/>
          <w:szCs w:val="20"/>
        </w:rPr>
        <w:t>特征训练一个新模型：</w:t>
      </w: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only difference here is that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we are using the transformed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variables in the OLS function.</w:t>
      </w:r>
    </w:p>
    <w:p w:rsidR="00983ED9" w:rsidRPr="00983ED9" w:rsidRDefault="00983ED9" w:rsidP="00983ED9">
      <w:pPr>
        <w:rPr>
          <w:sz w:val="13"/>
          <w:szCs w:val="13"/>
        </w:rPr>
      </w:pPr>
      <w:r w:rsidRPr="00983ED9">
        <w:rPr>
          <w:rFonts w:hint="eastAsia"/>
          <w:sz w:val="13"/>
          <w:szCs w:val="13"/>
        </w:rPr>
        <w:t>这里唯一的区别是我们在</w:t>
      </w:r>
      <w:r w:rsidRPr="00983ED9">
        <w:rPr>
          <w:rFonts w:hint="eastAsia"/>
          <w:sz w:val="13"/>
          <w:szCs w:val="13"/>
        </w:rPr>
        <w:t>OLS</w:t>
      </w:r>
      <w:r w:rsidRPr="00983ED9">
        <w:rPr>
          <w:rFonts w:hint="eastAsia"/>
          <w:sz w:val="13"/>
          <w:szCs w:val="13"/>
        </w:rPr>
        <w:t>函数中使用变换后的变量。</w:t>
      </w:r>
    </w:p>
    <w:p w:rsidR="00E67578" w:rsidRDefault="00E67578" w:rsidP="00E67578">
      <w:pPr>
        <w:rPr>
          <w:sz w:val="13"/>
          <w:szCs w:val="13"/>
        </w:rPr>
      </w:pPr>
      <w:r>
        <w:rPr>
          <w:rFonts w:hint="eastAsia"/>
          <w:noProof/>
          <w:sz w:val="13"/>
          <w:szCs w:val="13"/>
        </w:rPr>
        <mc:AlternateContent>
          <mc:Choice Requires="wps">
            <w:drawing>
              <wp:anchor distT="0" distB="0" distL="114300" distR="114300" simplePos="0" relativeHeight="251758592" behindDoc="0" locked="0" layoutInCell="1" allowOverlap="1" wp14:anchorId="7182F524" wp14:editId="480361DC">
                <wp:simplePos x="0" y="0"/>
                <wp:positionH relativeFrom="column">
                  <wp:posOffset>88367</wp:posOffset>
                </wp:positionH>
                <wp:positionV relativeFrom="paragraph">
                  <wp:posOffset>115570</wp:posOffset>
                </wp:positionV>
                <wp:extent cx="2776855" cy="749300"/>
                <wp:effectExtent l="0" t="0" r="23495" b="12700"/>
                <wp:wrapNone/>
                <wp:docPr id="77" name="文本框 77"/>
                <wp:cNvGraphicFramePr/>
                <a:graphic xmlns:a="http://schemas.openxmlformats.org/drawingml/2006/main">
                  <a:graphicData uri="http://schemas.microsoft.com/office/word/2010/wordprocessingShape">
                    <wps:wsp>
                      <wps:cNvSpPr txBox="1"/>
                      <wps:spPr>
                        <a:xfrm>
                          <a:off x="0" y="0"/>
                          <a:ext cx="2776855" cy="749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log_lm=smf.ols(formula = ’log_brain ~ log_body’,\</w:t>
                            </w:r>
                          </w:p>
                          <w:p w:rsidR="00FE26B1" w:rsidRDefault="00FE26B1" w:rsidP="00E67578">
                            <w:r>
                              <w:rPr>
                                <w:rFonts w:ascii="BeraSansMono-Roman" w:hAnsi="BeraSansMono-Roman" w:cs="BeraSansMono-Roman"/>
                                <w:kern w:val="0"/>
                                <w:sz w:val="17"/>
                                <w:szCs w:val="17"/>
                              </w:rPr>
                              <w:t>data = mammals).fit()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7" o:spid="_x0000_s1061" type="#_x0000_t202" style="position:absolute;left:0;text-align:left;margin-left:6.95pt;margin-top:9.1pt;width:218.65pt;height:5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" fillcolor="white [3201]" strokecolor="white [3212]" strokeweight=".5pt">
                <v:textbox>
                  <w:txbxContent>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log_lm=smf.ols(formula = ’log_brain ~ log_body’,\</w:t>
                      </w:r>
                    </w:p>
                    <w:p w:rsidR="00FE26B1" w:rsidRDefault="00FE26B1" w:rsidP="00E67578">
                      <w:r>
                        <w:rPr>
                          <w:rFonts w:ascii="BeraSansMono-Roman" w:hAnsi="BeraSansMono-Roman" w:cs="BeraSansMono-Roman"/>
                          <w:kern w:val="0"/>
                          <w:sz w:val="17"/>
                          <w:szCs w:val="17"/>
                        </w:rPr>
                        <w:t>data = mammals).fit()</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57568" behindDoc="0" locked="0" layoutInCell="1" allowOverlap="1" wp14:anchorId="44CE1175" wp14:editId="30809BDB">
                <wp:simplePos x="0" y="0"/>
                <wp:positionH relativeFrom="column">
                  <wp:posOffset>3175</wp:posOffset>
                </wp:positionH>
                <wp:positionV relativeFrom="paragraph">
                  <wp:posOffset>81280</wp:posOffset>
                </wp:positionV>
                <wp:extent cx="3583305" cy="880110"/>
                <wp:effectExtent l="0" t="0" r="17145" b="15240"/>
                <wp:wrapNone/>
                <wp:docPr id="78" name="矩形 78"/>
                <wp:cNvGraphicFramePr/>
                <a:graphic xmlns:a="http://schemas.openxmlformats.org/drawingml/2006/main">
                  <a:graphicData uri="http://schemas.microsoft.com/office/word/2010/wordprocessingShape">
                    <wps:wsp>
                      <wps:cNvSpPr/>
                      <wps:spPr>
                        <a:xfrm>
                          <a:off x="0" y="0"/>
                          <a:ext cx="3583305" cy="88011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 o:spid="_x0000_s1026" style="position:absolute;left:0;text-align:left;margin-left:.25pt;margin-top:6.4pt;width:282.15pt;height:69.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" filled="f" strokecolor="black [3213]"/>
            </w:pict>
          </mc:Fallback>
        </mc:AlternateContent>
      </w:r>
    </w:p>
    <w:p w:rsidR="00E67578" w:rsidRDefault="00E67578" w:rsidP="00E67578">
      <w:pPr>
        <w:autoSpaceDE w:val="0"/>
        <w:autoSpaceDN w:val="0"/>
        <w:adjustRightInd w:val="0"/>
        <w:jc w:val="left"/>
        <w:rPr>
          <w:rFonts w:ascii="URWPalladioL-Roma" w:hAnsi="URWPalladioL-Roma" w:cs="URWPalladioL-Roma"/>
          <w:kern w:val="0"/>
          <w:sz w:val="20"/>
          <w:szCs w:val="20"/>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If we print the </w:t>
      </w:r>
      <w:r>
        <w:rPr>
          <w:rFonts w:ascii="BeraSansMono-Roman" w:hAnsi="BeraSansMono-Roman" w:cs="BeraSansMono-Roman"/>
          <w:kern w:val="0"/>
          <w:sz w:val="17"/>
          <w:szCs w:val="17"/>
        </w:rPr>
        <w:t xml:space="preserve">log_lm.summary() </w:t>
      </w:r>
      <w:r>
        <w:rPr>
          <w:rFonts w:ascii="URWPalladioL-Roma" w:hAnsi="URWPalladioL-Roma" w:cs="URWPalladioL-Roma"/>
          <w:kern w:val="0"/>
          <w:sz w:val="20"/>
          <w:szCs w:val="20"/>
        </w:rPr>
        <w:t>we will see some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following information:</w:t>
      </w:r>
    </w:p>
    <w:p w:rsidR="00983ED9" w:rsidRPr="00983ED9" w:rsidRDefault="00983ED9" w:rsidP="00983ED9">
      <w:r w:rsidRPr="00983ED9">
        <w:rPr>
          <w:rFonts w:hint="eastAsia"/>
        </w:rPr>
        <w:t>如果我们打印</w:t>
      </w:r>
      <w:r w:rsidRPr="00983ED9">
        <w:rPr>
          <w:rFonts w:hint="eastAsia"/>
        </w:rPr>
        <w:t>log_lm.summary</w:t>
      </w:r>
      <w:r w:rsidRPr="00983ED9">
        <w:rPr>
          <w:rFonts w:hint="eastAsia"/>
        </w:rPr>
        <w:t>（），我们将看到以下一些信息：</w:t>
      </w: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760640" behindDoc="0" locked="0" layoutInCell="1" allowOverlap="1" wp14:anchorId="24730D79" wp14:editId="6CD8B22C">
                <wp:simplePos x="0" y="0"/>
                <wp:positionH relativeFrom="column">
                  <wp:posOffset>4260</wp:posOffset>
                </wp:positionH>
                <wp:positionV relativeFrom="paragraph">
                  <wp:posOffset>136592</wp:posOffset>
                </wp:positionV>
                <wp:extent cx="3629025" cy="1948070"/>
                <wp:effectExtent l="0" t="0" r="28575" b="14605"/>
                <wp:wrapNone/>
                <wp:docPr id="80" name="矩形 80"/>
                <wp:cNvGraphicFramePr/>
                <a:graphic xmlns:a="http://schemas.openxmlformats.org/drawingml/2006/main">
                  <a:graphicData uri="http://schemas.microsoft.com/office/word/2010/wordprocessingShape">
                    <wps:wsp>
                      <wps:cNvSpPr/>
                      <wps:spPr>
                        <a:xfrm>
                          <a:off x="0" y="0"/>
                          <a:ext cx="3629025" cy="194807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 o:spid="_x0000_s1026" style="position:absolute;left:0;text-align:left;margin-left:.35pt;margin-top:10.75pt;width:285.75pt;height:153.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" filled="f" strokecolor="black [3213]"/>
            </w:pict>
          </mc:Fallback>
        </mc:AlternateContent>
      </w: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61664" behindDoc="0" locked="0" layoutInCell="1" allowOverlap="1" wp14:anchorId="4F84C83A" wp14:editId="34022785">
                <wp:simplePos x="0" y="0"/>
                <wp:positionH relativeFrom="column">
                  <wp:posOffset>55375</wp:posOffset>
                </wp:positionH>
                <wp:positionV relativeFrom="paragraph">
                  <wp:posOffset>46382</wp:posOffset>
                </wp:positionV>
                <wp:extent cx="2776855" cy="1789043"/>
                <wp:effectExtent l="0" t="0" r="23495" b="20955"/>
                <wp:wrapNone/>
                <wp:docPr id="79" name="文本框 79"/>
                <wp:cNvGraphicFramePr/>
                <a:graphic xmlns:a="http://schemas.openxmlformats.org/drawingml/2006/main">
                  <a:graphicData uri="http://schemas.microsoft.com/office/word/2010/wordprocessingShape">
                    <wps:wsp>
                      <wps:cNvSpPr txBox="1"/>
                      <wps:spPr>
                        <a:xfrm>
                          <a:off x="0" y="0"/>
                          <a:ext cx="2776855" cy="17890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OLS Regression Results</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Dep. Variable: log_brain</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 OLS</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Method: Least Squares</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No. Observations: 62</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R-squared: 0.921</w:t>
                            </w:r>
                          </w:p>
                          <w:p w:rsidR="00FE26B1" w:rsidRDefault="00FE26B1" w:rsidP="00E67578">
                            <w:pPr>
                              <w:autoSpaceDE w:val="0"/>
                              <w:autoSpaceDN w:val="0"/>
                              <w:adjustRightInd w:val="0"/>
                              <w:jc w:val="left"/>
                            </w:pPr>
                            <w:r>
                              <w:rPr>
                                <w:rFonts w:ascii="BeraSansMono-Roman" w:hAnsi="BeraSansMono-Roman" w:cs="BeraSansMono-Roman"/>
                                <w:kern w:val="0"/>
                                <w:sz w:val="17"/>
                                <w:szCs w:val="17"/>
                              </w:rPr>
                              <w:t>Adj. R-squared: 0.919</w:t>
                            </w:r>
                          </w:p>
                          <w:p w:rsidR="00FE26B1" w:rsidRDefault="00FE26B1" w:rsidP="00E67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62" type="#_x0000_t202" style="position:absolute;margin-left:4.35pt;margin-top:3.65pt;width:218.65pt;height:14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" fillcolor="white [3201]" strokecolor="white [3212]" strokeweight=".5pt">
                <v:textbox>
                  <w:txbxContent>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OLS Regression Results</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Dep. Variable: log_brain</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 OLS</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Method: Least Squares</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No. Observations: 62</w:t>
                      </w:r>
                    </w:p>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R-squared: 0.921</w:t>
                      </w:r>
                    </w:p>
                    <w:p w:rsidR="00FE26B1" w:rsidRDefault="00FE26B1" w:rsidP="00E67578">
                      <w:pPr>
                        <w:autoSpaceDE w:val="0"/>
                        <w:autoSpaceDN w:val="0"/>
                        <w:adjustRightInd w:val="0"/>
                        <w:jc w:val="left"/>
                      </w:pPr>
                      <w:r>
                        <w:rPr>
                          <w:rFonts w:ascii="BeraSansMono-Roman" w:hAnsi="BeraSansMono-Roman" w:cs="BeraSansMono-Roman"/>
                          <w:kern w:val="0"/>
                          <w:sz w:val="17"/>
                          <w:szCs w:val="17"/>
                        </w:rPr>
                        <w:t>Adj. R-squared: 0.919</w:t>
                      </w:r>
                    </w:p>
                    <w:p w:rsidR="00FE26B1" w:rsidRDefault="00FE26B1" w:rsidP="00E67578"/>
                  </w:txbxContent>
                </v:textbox>
              </v:shape>
            </w:pict>
          </mc:Fallback>
        </mc:AlternateContent>
      </w:r>
    </w:p>
    <w:p w:rsidR="00E67578" w:rsidRDefault="00E67578" w:rsidP="00E67578">
      <w:pPr>
        <w:rPr>
          <w:sz w:val="13"/>
          <w:szCs w:val="13"/>
        </w:rPr>
      </w:pPr>
    </w:p>
    <w:p w:rsidR="00E67578" w:rsidRDefault="00E67578" w:rsidP="00E67578">
      <w:pPr>
        <w:autoSpaceDE w:val="0"/>
        <w:autoSpaceDN w:val="0"/>
        <w:adjustRightInd w:val="0"/>
        <w:jc w:val="left"/>
        <w:rPr>
          <w:rFonts w:ascii="URWPalladioL-Roma" w:hAnsi="URWPalladioL-Roma" w:cs="URWPalladioL-Roma"/>
          <w:kern w:val="0"/>
          <w:sz w:val="20"/>
          <w:szCs w:val="20"/>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rPr>
          <w:sz w:val="13"/>
          <w:szCs w:val="13"/>
        </w:rPr>
      </w:pP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However, the results returned by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OLS are remarkably different.</w:t>
      </w:r>
    </w:p>
    <w:p w:rsidR="00E67578" w:rsidRPr="00983ED9" w:rsidRDefault="00983ED9" w:rsidP="00983ED9">
      <w:pPr>
        <w:rPr>
          <w:sz w:val="13"/>
          <w:szCs w:val="13"/>
        </w:rPr>
      </w:pPr>
      <w:r w:rsidRPr="00983ED9">
        <w:rPr>
          <w:rFonts w:hint="eastAsia"/>
          <w:sz w:val="13"/>
          <w:szCs w:val="13"/>
        </w:rPr>
        <w:t>但是，</w:t>
      </w:r>
      <w:r w:rsidRPr="00983ED9">
        <w:rPr>
          <w:rFonts w:hint="eastAsia"/>
          <w:sz w:val="13"/>
          <w:szCs w:val="13"/>
        </w:rPr>
        <w:t>OLS</w:t>
      </w:r>
      <w:r w:rsidRPr="00983ED9">
        <w:rPr>
          <w:rFonts w:hint="eastAsia"/>
          <w:sz w:val="13"/>
          <w:szCs w:val="13"/>
        </w:rPr>
        <w:t>返回的结果却截然不同。</w:t>
      </w:r>
    </w:p>
    <w:p w:rsidR="00E67578"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logarithmic transformation has increased the value of</w:t>
      </w:r>
      <w:r>
        <w:rPr>
          <w:rFonts w:ascii="URWPalladioL-Roma" w:hAnsi="URWPalladioL-Roma" w:cs="URWPalladioL-Roma" w:hint="eastAsia"/>
          <w:kern w:val="0"/>
          <w:sz w:val="20"/>
          <w:szCs w:val="20"/>
        </w:rPr>
        <w:t xml:space="preserve"> </w:t>
      </w:r>
      <m:oMath>
        <m:sSup>
          <m:sSupPr>
            <m:ctrlPr>
              <w:rPr>
                <w:rFonts w:ascii="Cambria Math" w:hAnsi="Cambria Math" w:cs="URWPalladioL-Roma"/>
                <w:kern w:val="0"/>
                <w:sz w:val="20"/>
                <w:szCs w:val="20"/>
              </w:rPr>
            </m:ctrlPr>
          </m:sSupPr>
          <m:e>
            <m:r>
              <w:rPr>
                <w:rFonts w:ascii="Cambria Math" w:hAnsi="Cambria Math" w:cs="URWPalladioL-Roma" w:hint="eastAsia"/>
                <w:kern w:val="0"/>
                <w:sz w:val="20"/>
                <w:szCs w:val="20"/>
              </w:rPr>
              <m:t>R</m:t>
            </m:r>
          </m:e>
          <m:sup>
            <m:r>
              <w:rPr>
                <w:rFonts w:ascii="Cambria Math" w:hAnsi="Cambria Math" w:cs="URWPalladioL-Roma" w:hint="eastAsia"/>
                <w:kern w:val="0"/>
                <w:sz w:val="20"/>
                <w:szCs w:val="20"/>
              </w:rPr>
              <m:t>2</m:t>
            </m:r>
          </m:sup>
        </m:sSup>
      </m:oMath>
      <w:r>
        <w:rPr>
          <w:rFonts w:ascii="URWPalladioL-Ital" w:hAnsi="URWPalladioL-Ital" w:cs="URWPalladioL-Ital" w:hint="eastAsia"/>
          <w:kern w:val="0"/>
          <w:sz w:val="20"/>
          <w:szCs w:val="20"/>
        </w:rPr>
        <w:t xml:space="preserve"> </w:t>
      </w:r>
      <w:r>
        <w:rPr>
          <w:rFonts w:ascii="URWPalladioL-Roma" w:hAnsi="URWPalladioL-Roma" w:cs="URWPalladioL-Roma"/>
          <w:kern w:val="0"/>
          <w:sz w:val="20"/>
          <w:szCs w:val="20"/>
        </w:rPr>
        <w:t>from 0.873 to 0.921. We can see the value of the sum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squared residuals with the following command:</w:t>
      </w:r>
    </w:p>
    <w:p w:rsidR="00983ED9" w:rsidRPr="00E67578" w:rsidRDefault="00983ED9" w:rsidP="00E67578">
      <w:pPr>
        <w:autoSpaceDE w:val="0"/>
        <w:autoSpaceDN w:val="0"/>
        <w:adjustRightInd w:val="0"/>
        <w:jc w:val="left"/>
        <w:rPr>
          <w:rFonts w:ascii="URWPalladioL-Roma" w:hAnsi="URWPalladioL-Roma" w:cs="URWPalladioL-Roma"/>
          <w:kern w:val="0"/>
          <w:sz w:val="20"/>
          <w:szCs w:val="20"/>
        </w:rPr>
      </w:pPr>
      <w:r w:rsidRPr="00983ED9">
        <w:rPr>
          <w:rFonts w:ascii="URWPalladioL-Roma" w:hAnsi="URWPalladioL-Roma" w:cs="URWPalladioL-Roma" w:hint="eastAsia"/>
          <w:kern w:val="0"/>
          <w:sz w:val="20"/>
          <w:szCs w:val="20"/>
        </w:rPr>
        <w:t>对数变换使</w:t>
      </w:r>
      <m:oMath>
        <m:sSup>
          <m:sSupPr>
            <m:ctrlPr>
              <w:rPr>
                <w:rFonts w:ascii="Cambria Math" w:hAnsi="Cambria Math" w:cs="URWPalladioL-Roma"/>
                <w:kern w:val="0"/>
                <w:sz w:val="20"/>
                <w:szCs w:val="20"/>
              </w:rPr>
            </m:ctrlPr>
          </m:sSupPr>
          <m:e>
            <m:r>
              <w:rPr>
                <w:rFonts w:ascii="Cambria Math" w:hAnsi="Cambria Math" w:cs="URWPalladioL-Roma" w:hint="eastAsia"/>
                <w:kern w:val="0"/>
                <w:sz w:val="20"/>
                <w:szCs w:val="20"/>
              </w:rPr>
              <m:t>R</m:t>
            </m:r>
          </m:e>
          <m:sup>
            <m:r>
              <w:rPr>
                <w:rFonts w:ascii="Cambria Math" w:hAnsi="Cambria Math" w:cs="URWPalladioL-Roma" w:hint="eastAsia"/>
                <w:kern w:val="0"/>
                <w:sz w:val="20"/>
                <w:szCs w:val="20"/>
              </w:rPr>
              <m:t>2</m:t>
            </m:r>
          </m:sup>
        </m:sSup>
      </m:oMath>
      <w:r w:rsidRPr="00983ED9">
        <w:rPr>
          <w:rFonts w:ascii="URWPalladioL-Roma" w:hAnsi="URWPalladioL-Roma" w:cs="URWPalladioL-Roma" w:hint="eastAsia"/>
          <w:kern w:val="0"/>
          <w:sz w:val="20"/>
          <w:szCs w:val="20"/>
        </w:rPr>
        <w:t>的值从</w:t>
      </w:r>
      <w:r w:rsidRPr="00983ED9">
        <w:rPr>
          <w:rFonts w:ascii="URWPalladioL-Roma" w:hAnsi="URWPalladioL-Roma" w:cs="URWPalladioL-Roma" w:hint="eastAsia"/>
          <w:kern w:val="0"/>
          <w:sz w:val="20"/>
          <w:szCs w:val="20"/>
        </w:rPr>
        <w:t>0.873</w:t>
      </w:r>
      <w:r w:rsidRPr="00983ED9">
        <w:rPr>
          <w:rFonts w:ascii="URWPalladioL-Roma" w:hAnsi="URWPalladioL-Roma" w:cs="URWPalladioL-Roma" w:hint="eastAsia"/>
          <w:kern w:val="0"/>
          <w:sz w:val="20"/>
          <w:szCs w:val="20"/>
        </w:rPr>
        <w:t>增加到</w:t>
      </w:r>
      <w:r w:rsidRPr="00983ED9">
        <w:rPr>
          <w:rFonts w:ascii="URWPalladioL-Roma" w:hAnsi="URWPalladioL-Roma" w:cs="URWPalladioL-Roma" w:hint="eastAsia"/>
          <w:kern w:val="0"/>
          <w:sz w:val="20"/>
          <w:szCs w:val="20"/>
        </w:rPr>
        <w:t>0.921</w:t>
      </w:r>
      <w:r w:rsidRPr="00983ED9">
        <w:rPr>
          <w:rFonts w:ascii="URWPalladioL-Roma" w:hAnsi="URWPalladioL-Roma" w:cs="URWPalladioL-Roma" w:hint="eastAsia"/>
          <w:kern w:val="0"/>
          <w:sz w:val="20"/>
          <w:szCs w:val="20"/>
        </w:rPr>
        <w:t>。</w:t>
      </w:r>
      <w:r>
        <w:rPr>
          <w:rFonts w:ascii="URWPalladioL-Roma" w:hAnsi="URWPalladioL-Roma" w:cs="URWPalladioL-Roma" w:hint="eastAsia"/>
          <w:kern w:val="0"/>
          <w:sz w:val="20"/>
          <w:szCs w:val="20"/>
        </w:rPr>
        <w:t>我们可以使用下面的</w:t>
      </w:r>
      <w:r w:rsidRPr="00983ED9">
        <w:rPr>
          <w:rFonts w:ascii="URWPalladioL-Roma" w:hAnsi="URWPalladioL-Roma" w:cs="URWPalladioL-Roma" w:hint="eastAsia"/>
          <w:kern w:val="0"/>
          <w:sz w:val="20"/>
          <w:szCs w:val="20"/>
        </w:rPr>
        <w:t>命令查看残差平方和的值：</w:t>
      </w:r>
    </w:p>
    <w:p w:rsidR="00E67578" w:rsidRPr="00E67578" w:rsidRDefault="00E67578" w:rsidP="00E67578">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64736" behindDoc="0" locked="0" layoutInCell="1" allowOverlap="1" wp14:anchorId="58C7D33F" wp14:editId="050002BD">
                <wp:simplePos x="0" y="0"/>
                <wp:positionH relativeFrom="column">
                  <wp:posOffset>116205</wp:posOffset>
                </wp:positionH>
                <wp:positionV relativeFrom="paragraph">
                  <wp:posOffset>194945</wp:posOffset>
                </wp:positionV>
                <wp:extent cx="2776855" cy="749300"/>
                <wp:effectExtent l="0" t="0" r="23495" b="12700"/>
                <wp:wrapNone/>
                <wp:docPr id="81" name="文本框 81"/>
                <wp:cNvGraphicFramePr/>
                <a:graphic xmlns:a="http://schemas.openxmlformats.org/drawingml/2006/main">
                  <a:graphicData uri="http://schemas.microsoft.com/office/word/2010/wordprocessingShape">
                    <wps:wsp>
                      <wps:cNvSpPr txBox="1"/>
                      <wps:spPr>
                        <a:xfrm>
                          <a:off x="0" y="0"/>
                          <a:ext cx="2776855" cy="749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log_lm.ssr</w:t>
                            </w:r>
                          </w:p>
                          <w:p w:rsidR="00FE26B1" w:rsidRDefault="00FE26B1" w:rsidP="00E67578">
                            <w:r>
                              <w:rPr>
                                <w:rFonts w:ascii="BeraSansMono-Roman" w:hAnsi="BeraSansMono-Roman" w:cs="BeraSansMono-Roman"/>
                                <w:kern w:val="0"/>
                                <w:sz w:val="17"/>
                                <w:szCs w:val="17"/>
                              </w:rPr>
                              <w:t>28.9227104215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1" o:spid="_x0000_s1063" type="#_x0000_t202" style="position:absolute;margin-left:9.15pt;margin-top:15.35pt;width:218.65pt;height:5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" fillcolor="white [3201]" strokecolor="white [3212]" strokeweight=".5pt">
                <v:textbox>
                  <w:txbxContent>
                    <w:p w:rsidR="00FE26B1" w:rsidRDefault="00FE26B1" w:rsidP="00E67578">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log_lm.ssr</w:t>
                      </w:r>
                    </w:p>
                    <w:p w:rsidR="00FE26B1" w:rsidRDefault="00FE26B1" w:rsidP="00E67578">
                      <w:r>
                        <w:rPr>
                          <w:rFonts w:ascii="BeraSansMono-Roman" w:hAnsi="BeraSansMono-Roman" w:cs="BeraSansMono-Roman"/>
                          <w:kern w:val="0"/>
                          <w:sz w:val="17"/>
                          <w:szCs w:val="17"/>
                        </w:rPr>
                        <w:t>28.9227104215</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63712" behindDoc="0" locked="0" layoutInCell="1" allowOverlap="1" wp14:anchorId="6C75C0E2" wp14:editId="7C758F17">
                <wp:simplePos x="0" y="0"/>
                <wp:positionH relativeFrom="column">
                  <wp:posOffset>48895</wp:posOffset>
                </wp:positionH>
                <wp:positionV relativeFrom="paragraph">
                  <wp:posOffset>132715</wp:posOffset>
                </wp:positionV>
                <wp:extent cx="3583305" cy="880110"/>
                <wp:effectExtent l="0" t="0" r="17145" b="15240"/>
                <wp:wrapNone/>
                <wp:docPr id="82" name="矩形 82"/>
                <wp:cNvGraphicFramePr/>
                <a:graphic xmlns:a="http://schemas.openxmlformats.org/drawingml/2006/main">
                  <a:graphicData uri="http://schemas.microsoft.com/office/word/2010/wordprocessingShape">
                    <wps:wsp>
                      <wps:cNvSpPr/>
                      <wps:spPr>
                        <a:xfrm>
                          <a:off x="0" y="0"/>
                          <a:ext cx="3583305" cy="88011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26" style="position:absolute;left:0;text-align:left;margin-left:3.85pt;margin-top:10.45pt;width:282.15pt;height:69.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" filled="f" strokecolor="black [3213]"/>
            </w:pict>
          </mc:Fallback>
        </mc:AlternateContent>
      </w: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We can obtain the sum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square residuals with the </w:t>
      </w:r>
      <w:r>
        <w:rPr>
          <w:rFonts w:ascii="BeraSansMono-Roman" w:hAnsi="BeraSansMono-Roman" w:cs="BeraSansMono-Roman"/>
          <w:kern w:val="0"/>
          <w:sz w:val="14"/>
          <w:szCs w:val="14"/>
        </w:rPr>
        <w:t>ssr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method.</w:t>
      </w:r>
    </w:p>
    <w:p w:rsidR="00983ED9" w:rsidRPr="00983ED9" w:rsidRDefault="00983ED9" w:rsidP="00983ED9">
      <w:pPr>
        <w:rPr>
          <w:sz w:val="13"/>
          <w:szCs w:val="13"/>
        </w:rPr>
      </w:pPr>
      <w:r w:rsidRPr="00983ED9">
        <w:rPr>
          <w:rFonts w:hint="eastAsia"/>
          <w:sz w:val="13"/>
          <w:szCs w:val="13"/>
        </w:rPr>
        <w:t>我们可以用</w:t>
      </w:r>
      <w:r w:rsidRPr="00983ED9">
        <w:rPr>
          <w:rFonts w:hint="eastAsia"/>
          <w:sz w:val="13"/>
          <w:szCs w:val="13"/>
        </w:rPr>
        <w:t>ssr</w:t>
      </w:r>
      <w:r w:rsidRPr="00983ED9">
        <w:rPr>
          <w:rFonts w:hint="eastAsia"/>
          <w:sz w:val="13"/>
          <w:szCs w:val="13"/>
        </w:rPr>
        <w:t>方法得到平方残差的总和。</w:t>
      </w:r>
    </w:p>
    <w:p w:rsidR="00E67578" w:rsidRPr="000B7116"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now take a look at the statistics for the model as well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as the all important coefficients. As we can see from Table</w:t>
      </w:r>
      <w:r w:rsidR="000B7116">
        <w:rPr>
          <w:rFonts w:ascii="URWPalladioL-Roma" w:hAnsi="URWPalladioL-Roma" w:cs="URWPalladioL-Roma" w:hint="eastAsia"/>
          <w:kern w:val="0"/>
          <w:sz w:val="20"/>
          <w:szCs w:val="20"/>
        </w:rPr>
        <w:t xml:space="preserve"> </w:t>
      </w:r>
      <w:r w:rsidR="000B7116">
        <w:rPr>
          <w:rFonts w:ascii="TeXPalladioL-SC" w:hAnsi="TeXPalladioL-SC" w:cs="TeXPalladioL-SC"/>
          <w:kern w:val="0"/>
          <w:sz w:val="20"/>
          <w:szCs w:val="20"/>
        </w:rPr>
        <w:t>4</w:t>
      </w:r>
      <w:r w:rsidR="000B7116">
        <w:rPr>
          <w:rFonts w:ascii="URWPalladioL-Roma" w:hAnsi="URWPalladioL-Roma" w:cs="URWPalladioL-Roma"/>
          <w:kern w:val="0"/>
          <w:sz w:val="20"/>
          <w:szCs w:val="20"/>
        </w:rPr>
        <w:t>.</w:t>
      </w:r>
      <w:r w:rsidR="000B7116">
        <w:rPr>
          <w:rFonts w:ascii="TeXPalladioL-SC" w:hAnsi="TeXPalladioL-SC" w:cs="TeXPalladioL-SC"/>
          <w:kern w:val="0"/>
          <w:sz w:val="20"/>
          <w:szCs w:val="20"/>
        </w:rPr>
        <w:t>2</w:t>
      </w:r>
      <w:r w:rsidR="000B7116">
        <w:rPr>
          <w:rFonts w:ascii="URWPalladioL-Roma" w:hAnsi="URWPalladioL-Roma" w:cs="URWPalladioL-Roma"/>
          <w:kern w:val="0"/>
          <w:sz w:val="20"/>
          <w:szCs w:val="20"/>
        </w:rPr>
        <w:t xml:space="preserve">, the new model has an intercept of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hint="eastAsia"/>
                <w:kern w:val="0"/>
                <w:sz w:val="20"/>
                <w:szCs w:val="20"/>
              </w:rPr>
              <m:t>0</m:t>
            </m:r>
          </m:sub>
        </m:sSub>
      </m:oMath>
      <w:r w:rsidR="000B7116">
        <w:rPr>
          <w:rFonts w:ascii="CMR10" w:hAnsi="CMR10" w:cs="CMR10"/>
          <w:kern w:val="0"/>
          <w:szCs w:val="21"/>
        </w:rPr>
        <w:t xml:space="preserve">= </w:t>
      </w:r>
      <w:r w:rsidR="000B7116">
        <w:rPr>
          <w:rFonts w:ascii="URWPalladioL-Roma" w:hAnsi="URWPalladioL-Roma" w:cs="URWPalladioL-Roma"/>
          <w:kern w:val="0"/>
          <w:sz w:val="20"/>
          <w:szCs w:val="20"/>
        </w:rPr>
        <w:t>2.1348 and a</w:t>
      </w:r>
      <w:r w:rsidR="000B7116">
        <w:rPr>
          <w:rFonts w:ascii="URWPalladioL-Roma" w:hAnsi="URWPalladioL-Roma" w:cs="URWPalladioL-Roma" w:hint="eastAsia"/>
          <w:kern w:val="0"/>
          <w:sz w:val="20"/>
          <w:szCs w:val="20"/>
        </w:rPr>
        <w:t xml:space="preserve"> </w:t>
      </w:r>
      <w:r w:rsidR="000B7116">
        <w:rPr>
          <w:rFonts w:ascii="URWPalladioL-Roma" w:hAnsi="URWPalladioL-Roma" w:cs="URWPalladioL-Roma"/>
          <w:kern w:val="0"/>
          <w:sz w:val="20"/>
          <w:szCs w:val="20"/>
        </w:rPr>
        <w:t xml:space="preserve">slope of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hint="eastAsia"/>
                <w:kern w:val="0"/>
                <w:sz w:val="20"/>
                <w:szCs w:val="20"/>
              </w:rPr>
              <m:t>1</m:t>
            </m:r>
          </m:sub>
        </m:sSub>
      </m:oMath>
      <w:r w:rsidR="000B7116">
        <w:rPr>
          <w:rFonts w:ascii="CMR10" w:hAnsi="CMR10" w:cs="CMR10"/>
          <w:kern w:val="0"/>
          <w:szCs w:val="21"/>
        </w:rPr>
        <w:t xml:space="preserve">= </w:t>
      </w:r>
      <w:r w:rsidR="000B7116">
        <w:rPr>
          <w:rFonts w:ascii="URWPalladioL-Roma" w:hAnsi="URWPalladioL-Roma" w:cs="URWPalladioL-Roma"/>
          <w:kern w:val="0"/>
          <w:sz w:val="20"/>
          <w:szCs w:val="20"/>
        </w:rPr>
        <w:t>0.7517. The regression line for this model can</w:t>
      </w:r>
      <w:r w:rsidR="000B7116">
        <w:rPr>
          <w:rFonts w:ascii="URWPalladioL-Roma" w:hAnsi="URWPalladioL-Roma" w:cs="URWPalladioL-Roma" w:hint="eastAsia"/>
          <w:kern w:val="0"/>
          <w:sz w:val="20"/>
          <w:szCs w:val="20"/>
        </w:rPr>
        <w:t xml:space="preserve"> </w:t>
      </w:r>
      <w:r w:rsidR="000B7116">
        <w:rPr>
          <w:rFonts w:ascii="URWPalladioL-Roma" w:hAnsi="URWPalladioL-Roma" w:cs="URWPalladioL-Roma"/>
          <w:kern w:val="0"/>
          <w:sz w:val="20"/>
          <w:szCs w:val="20"/>
        </w:rPr>
        <w:t xml:space="preserve">be seen in Figure </w:t>
      </w:r>
      <w:r w:rsidR="000B7116">
        <w:rPr>
          <w:rFonts w:ascii="TeXPalladioL-SC" w:hAnsi="TeXPalladioL-SC" w:cs="TeXPalladioL-SC"/>
          <w:kern w:val="0"/>
          <w:sz w:val="20"/>
          <w:szCs w:val="20"/>
        </w:rPr>
        <w:t>4</w:t>
      </w:r>
      <w:r w:rsidR="000B7116">
        <w:rPr>
          <w:rFonts w:ascii="URWPalladioL-Roma" w:hAnsi="URWPalladioL-Roma" w:cs="URWPalladioL-Roma"/>
          <w:kern w:val="0"/>
          <w:sz w:val="20"/>
          <w:szCs w:val="20"/>
        </w:rPr>
        <w:t>.</w:t>
      </w:r>
      <w:r w:rsidR="000B7116">
        <w:rPr>
          <w:rFonts w:ascii="TeXPalladioL-SC" w:hAnsi="TeXPalladioL-SC" w:cs="TeXPalladioL-SC"/>
          <w:kern w:val="0"/>
          <w:sz w:val="20"/>
          <w:szCs w:val="20"/>
        </w:rPr>
        <w:t>6</w:t>
      </w:r>
      <w:r w:rsidR="000B7116">
        <w:rPr>
          <w:rFonts w:ascii="URWPalladioL-Roma" w:hAnsi="URWPalladioL-Roma" w:cs="URWPalladioL-Roma"/>
          <w:kern w:val="0"/>
          <w:sz w:val="20"/>
          <w:szCs w:val="20"/>
        </w:rPr>
        <w:t>.</w:t>
      </w:r>
    </w:p>
    <w:p w:rsidR="00983ED9" w:rsidRPr="000B7116" w:rsidRDefault="00983ED9" w:rsidP="000B7116">
      <w:r w:rsidRPr="000B7116">
        <w:rPr>
          <w:rFonts w:hint="eastAsia"/>
        </w:rPr>
        <w:t>现在让我们看一下模型的统计数据以及所有重要的系数。</w:t>
      </w:r>
      <w:r w:rsidR="000B7116" w:rsidRPr="000B7116">
        <w:rPr>
          <w:rFonts w:hint="eastAsia"/>
        </w:rPr>
        <w:t>从表</w:t>
      </w:r>
      <w:r w:rsidR="000B7116" w:rsidRPr="000B7116">
        <w:rPr>
          <w:rFonts w:hint="eastAsia"/>
        </w:rPr>
        <w:t>4.2</w:t>
      </w:r>
      <w:r w:rsidR="000B7116" w:rsidRPr="000B7116">
        <w:rPr>
          <w:rFonts w:hint="eastAsia"/>
        </w:rPr>
        <w:t>可以看出，新模型的截距为</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hint="eastAsia"/>
                <w:kern w:val="0"/>
                <w:sz w:val="20"/>
                <w:szCs w:val="20"/>
              </w:rPr>
              <m:t>0</m:t>
            </m:r>
          </m:sub>
        </m:sSub>
      </m:oMath>
      <w:r w:rsidR="000B7116" w:rsidRPr="000B7116">
        <w:rPr>
          <w:rFonts w:hint="eastAsia"/>
        </w:rPr>
        <w:t>= 2.1348</w:t>
      </w:r>
      <w:r w:rsidR="000B7116" w:rsidRPr="000B7116">
        <w:rPr>
          <w:rFonts w:hint="eastAsia"/>
        </w:rPr>
        <w:t>，斜率为</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hint="eastAsia"/>
                <w:kern w:val="0"/>
                <w:sz w:val="20"/>
                <w:szCs w:val="20"/>
              </w:rPr>
              <m:t>1</m:t>
            </m:r>
          </m:sub>
        </m:sSub>
      </m:oMath>
      <w:r w:rsidR="000B7116" w:rsidRPr="000B7116">
        <w:rPr>
          <w:rFonts w:hint="eastAsia"/>
        </w:rPr>
        <w:t>= 0.7517</w:t>
      </w:r>
      <w:r w:rsidR="000B7116" w:rsidRPr="000B7116">
        <w:rPr>
          <w:rFonts w:hint="eastAsia"/>
        </w:rPr>
        <w:t>。该模型的回归线如图</w:t>
      </w:r>
      <w:r w:rsidR="000B7116" w:rsidRPr="000B7116">
        <w:rPr>
          <w:rFonts w:hint="eastAsia"/>
        </w:rPr>
        <w:t>4.6</w:t>
      </w:r>
      <w:r w:rsidR="000B7116" w:rsidRPr="000B7116">
        <w:rPr>
          <w:rFonts w:hint="eastAsia"/>
        </w:rPr>
        <w:t>所示。</w:t>
      </w:r>
    </w:p>
    <w:p w:rsidR="00E67578" w:rsidRDefault="00E67578" w:rsidP="00E67578">
      <w:pPr>
        <w:autoSpaceDE w:val="0"/>
        <w:autoSpaceDN w:val="0"/>
        <w:adjustRightInd w:val="0"/>
        <w:jc w:val="left"/>
        <w:rPr>
          <w:rFonts w:ascii="URWPalladioL-Roma" w:hAnsi="URWPalladioL-Roma" w:cs="URWPalladioL-Roma"/>
          <w:kern w:val="0"/>
          <w:sz w:val="20"/>
          <w:szCs w:val="20"/>
        </w:rPr>
      </w:pPr>
      <w:r>
        <w:rPr>
          <w:noProof/>
        </w:rPr>
        <w:drawing>
          <wp:inline distT="0" distB="0" distL="0" distR="0" wp14:anchorId="7107582A" wp14:editId="1DC01CEB">
            <wp:extent cx="3784335" cy="1425555"/>
            <wp:effectExtent l="0" t="0" r="698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88458" cy="1427108"/>
                    </a:xfrm>
                    <a:prstGeom prst="rect">
                      <a:avLst/>
                    </a:prstGeom>
                  </pic:spPr>
                </pic:pic>
              </a:graphicData>
            </a:graphic>
          </wp:inline>
        </w:drawing>
      </w: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Table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2</w:t>
      </w:r>
      <w:r>
        <w:rPr>
          <w:rFonts w:ascii="URWPalladioL-Roma" w:hAnsi="URWPalladioL-Roma" w:cs="URWPalladioL-Roma"/>
          <w:kern w:val="0"/>
          <w:sz w:val="16"/>
          <w:szCs w:val="16"/>
        </w:rPr>
        <w:t>: Results from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 analysis performed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on the brain and body dataset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using a log-log transformation.</w:t>
      </w:r>
    </w:p>
    <w:p w:rsidR="000B7116" w:rsidRDefault="000B7116" w:rsidP="00E67578">
      <w:pPr>
        <w:autoSpaceDE w:val="0"/>
        <w:autoSpaceDN w:val="0"/>
        <w:adjustRightInd w:val="0"/>
        <w:jc w:val="left"/>
        <w:rPr>
          <w:rFonts w:ascii="URWPalladioL-Roma" w:hAnsi="URWPalladioL-Roma" w:cs="URWPalladioL-Roma"/>
          <w:kern w:val="0"/>
          <w:sz w:val="16"/>
          <w:szCs w:val="16"/>
        </w:rPr>
      </w:pPr>
      <w:r w:rsidRPr="000B7116">
        <w:rPr>
          <w:rFonts w:ascii="URWPalladioL-Roma" w:hAnsi="URWPalladioL-Roma" w:cs="URWPalladioL-Roma" w:hint="eastAsia"/>
          <w:kern w:val="0"/>
          <w:sz w:val="16"/>
          <w:szCs w:val="16"/>
        </w:rPr>
        <w:t>表</w:t>
      </w:r>
      <w:r w:rsidRPr="000B7116">
        <w:rPr>
          <w:rFonts w:ascii="URWPalladioL-Roma" w:hAnsi="URWPalladioL-Roma" w:cs="URWPalladioL-Roma" w:hint="eastAsia"/>
          <w:kern w:val="0"/>
          <w:sz w:val="16"/>
          <w:szCs w:val="16"/>
        </w:rPr>
        <w:t>4.2</w:t>
      </w:r>
      <w:r w:rsidRPr="000B7116">
        <w:rPr>
          <w:rFonts w:ascii="URWPalladioL-Roma" w:hAnsi="URWPalladioL-Roma" w:cs="URWPalladioL-Roma" w:hint="eastAsia"/>
          <w:kern w:val="0"/>
          <w:sz w:val="16"/>
          <w:szCs w:val="16"/>
        </w:rPr>
        <w:t>：使用对数</w:t>
      </w:r>
      <w:r w:rsidRPr="000B7116">
        <w:rPr>
          <w:rFonts w:ascii="URWPalladioL-Roma" w:hAnsi="URWPalladioL-Roma" w:cs="URWPalladioL-Roma" w:hint="eastAsia"/>
          <w:kern w:val="0"/>
          <w:sz w:val="16"/>
          <w:szCs w:val="16"/>
        </w:rPr>
        <w:t xml:space="preserve"> - </w:t>
      </w:r>
      <w:r w:rsidRPr="000B7116">
        <w:rPr>
          <w:rFonts w:ascii="URWPalladioL-Roma" w:hAnsi="URWPalladioL-Roma" w:cs="URWPalladioL-Roma" w:hint="eastAsia"/>
          <w:kern w:val="0"/>
          <w:sz w:val="16"/>
          <w:szCs w:val="16"/>
        </w:rPr>
        <w:t>对数转换对脑和身体数据集进行的回归分析的结果。</w:t>
      </w:r>
    </w:p>
    <w:p w:rsidR="00E67578" w:rsidRDefault="00E67578" w:rsidP="00E67578">
      <w:pPr>
        <w:autoSpaceDE w:val="0"/>
        <w:autoSpaceDN w:val="0"/>
        <w:adjustRightInd w:val="0"/>
        <w:jc w:val="left"/>
        <w:rPr>
          <w:rFonts w:ascii="URWPalladioL-Roma" w:hAnsi="URWPalladioL-Roma" w:cs="URWPalladioL-Roma"/>
          <w:kern w:val="0"/>
          <w:sz w:val="20"/>
          <w:szCs w:val="20"/>
        </w:rPr>
      </w:pPr>
    </w:p>
    <w:p w:rsidR="00E67578" w:rsidRDefault="00E67578" w:rsidP="00E67578">
      <w:pPr>
        <w:autoSpaceDE w:val="0"/>
        <w:autoSpaceDN w:val="0"/>
        <w:adjustRightInd w:val="0"/>
        <w:jc w:val="left"/>
        <w:rPr>
          <w:rFonts w:ascii="URWPalladioL-Roma" w:hAnsi="URWPalladioL-Roma" w:cs="URWPalladioL-Roma"/>
          <w:kern w:val="0"/>
          <w:sz w:val="16"/>
          <w:szCs w:val="16"/>
        </w:rPr>
      </w:pPr>
      <w:r>
        <w:rPr>
          <w:noProof/>
        </w:rPr>
        <w:drawing>
          <wp:inline distT="0" distB="0" distL="0" distR="0" wp14:anchorId="0226EE5E" wp14:editId="1002F18C">
            <wp:extent cx="3492895" cy="221661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4862" cy="2217862"/>
                    </a:xfrm>
                    <a:prstGeom prst="rect">
                      <a:avLst/>
                    </a:prstGeom>
                  </pic:spPr>
                </pic:pic>
              </a:graphicData>
            </a:graphic>
          </wp:inline>
        </w:drawing>
      </w: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6</w:t>
      </w:r>
      <w:r>
        <w:rPr>
          <w:rFonts w:ascii="URWPalladioL-Roma" w:hAnsi="URWPalladioL-Roma" w:cs="URWPalladioL-Roma"/>
          <w:kern w:val="0"/>
          <w:sz w:val="16"/>
          <w:szCs w:val="16"/>
        </w:rPr>
        <w:t>: A log-log scale figure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with a scatter plot and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 line calculated for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brain (gr) versus body mass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(kg) for various mammals.</w:t>
      </w:r>
    </w:p>
    <w:p w:rsidR="000B7116" w:rsidRDefault="000B7116" w:rsidP="00E67578">
      <w:pPr>
        <w:autoSpaceDE w:val="0"/>
        <w:autoSpaceDN w:val="0"/>
        <w:adjustRightInd w:val="0"/>
        <w:jc w:val="left"/>
        <w:rPr>
          <w:rFonts w:ascii="URWPalladioL-Roma" w:hAnsi="URWPalladioL-Roma" w:cs="URWPalladioL-Roma"/>
          <w:kern w:val="0"/>
          <w:sz w:val="16"/>
          <w:szCs w:val="16"/>
        </w:rPr>
      </w:pPr>
      <w:r w:rsidRPr="000B7116">
        <w:rPr>
          <w:rFonts w:ascii="URWPalladioL-Roma" w:hAnsi="URWPalladioL-Roma" w:cs="URWPalladioL-Roma" w:hint="eastAsia"/>
          <w:kern w:val="0"/>
          <w:sz w:val="16"/>
          <w:szCs w:val="16"/>
        </w:rPr>
        <w:t>图</w:t>
      </w:r>
      <w:r w:rsidRPr="000B7116">
        <w:rPr>
          <w:rFonts w:ascii="URWPalladioL-Roma" w:hAnsi="URWPalladioL-Roma" w:cs="URWPalladioL-Roma" w:hint="eastAsia"/>
          <w:kern w:val="0"/>
          <w:sz w:val="16"/>
          <w:szCs w:val="16"/>
        </w:rPr>
        <w:t>4.6</w:t>
      </w:r>
      <w:r w:rsidRPr="000B7116">
        <w:rPr>
          <w:rFonts w:ascii="URWPalladioL-Roma" w:hAnsi="URWPalladioL-Roma" w:cs="URWPalladioL-Roma" w:hint="eastAsia"/>
          <w:kern w:val="0"/>
          <w:sz w:val="16"/>
          <w:szCs w:val="16"/>
        </w:rPr>
        <w:t>：具有散点图的对数</w:t>
      </w:r>
      <w:r w:rsidRPr="000B7116">
        <w:rPr>
          <w:rFonts w:ascii="URWPalladioL-Roma" w:hAnsi="URWPalladioL-Roma" w:cs="URWPalladioL-Roma" w:hint="eastAsia"/>
          <w:kern w:val="0"/>
          <w:sz w:val="16"/>
          <w:szCs w:val="16"/>
        </w:rPr>
        <w:t xml:space="preserve"> - </w:t>
      </w:r>
      <w:r w:rsidRPr="000B7116">
        <w:rPr>
          <w:rFonts w:ascii="URWPalladioL-Roma" w:hAnsi="URWPalladioL-Roma" w:cs="URWPalladioL-Roma" w:hint="eastAsia"/>
          <w:kern w:val="0"/>
          <w:sz w:val="16"/>
          <w:szCs w:val="16"/>
        </w:rPr>
        <w:t>对数比例图和针对各种哺乳动物计算的脑（</w:t>
      </w:r>
      <w:r w:rsidRPr="000B7116">
        <w:rPr>
          <w:rFonts w:ascii="URWPalladioL-Roma" w:hAnsi="URWPalladioL-Roma" w:cs="URWPalladioL-Roma" w:hint="eastAsia"/>
          <w:kern w:val="0"/>
          <w:sz w:val="16"/>
          <w:szCs w:val="16"/>
        </w:rPr>
        <w:t>gr</w:t>
      </w:r>
      <w:r w:rsidRPr="000B7116">
        <w:rPr>
          <w:rFonts w:ascii="URWPalladioL-Roma" w:hAnsi="URWPalladioL-Roma" w:cs="URWPalladioL-Roma" w:hint="eastAsia"/>
          <w:kern w:val="0"/>
          <w:sz w:val="16"/>
          <w:szCs w:val="16"/>
        </w:rPr>
        <w:t>）与体重（</w:t>
      </w:r>
      <w:r w:rsidRPr="000B7116">
        <w:rPr>
          <w:rFonts w:ascii="URWPalladioL-Roma" w:hAnsi="URWPalladioL-Roma" w:cs="URWPalladioL-Roma" w:hint="eastAsia"/>
          <w:kern w:val="0"/>
          <w:sz w:val="16"/>
          <w:szCs w:val="16"/>
        </w:rPr>
        <w:t>kg</w:t>
      </w:r>
      <w:r w:rsidRPr="000B7116">
        <w:rPr>
          <w:rFonts w:ascii="URWPalladioL-Roma" w:hAnsi="URWPalladioL-Roma" w:cs="URWPalladioL-Roma" w:hint="eastAsia"/>
          <w:kern w:val="0"/>
          <w:sz w:val="16"/>
          <w:szCs w:val="16"/>
        </w:rPr>
        <w:t>）的回归线。</w:t>
      </w:r>
    </w:p>
    <w:p w:rsidR="00E67578"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Remember that the coefficients obtained above are for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transformed data and if we wanted to relate this to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original features we would need to undo the transformation.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this case we have a model given by</w:t>
      </w:r>
    </w:p>
    <w:p w:rsidR="000B7116" w:rsidRPr="00E67578" w:rsidRDefault="000B7116" w:rsidP="00E67578">
      <w:pPr>
        <w:autoSpaceDE w:val="0"/>
        <w:autoSpaceDN w:val="0"/>
        <w:adjustRightInd w:val="0"/>
        <w:jc w:val="left"/>
        <w:rPr>
          <w:rFonts w:ascii="URWPalladioL-Roma" w:hAnsi="URWPalladioL-Roma" w:cs="URWPalladioL-Roma"/>
          <w:kern w:val="0"/>
          <w:sz w:val="20"/>
          <w:szCs w:val="20"/>
        </w:rPr>
      </w:pPr>
      <w:r w:rsidRPr="000B7116">
        <w:rPr>
          <w:rFonts w:ascii="URWPalladioL-Roma" w:hAnsi="URWPalladioL-Roma" w:cs="URWPalladioL-Roma" w:hint="eastAsia"/>
          <w:kern w:val="0"/>
          <w:sz w:val="20"/>
          <w:szCs w:val="20"/>
        </w:rPr>
        <w:t>请记住，上面获得的系数是针对转换后的数据，如果我们想将其与原始特征联系起来，我们需要撤消转换。在这种情况下，我们有一个模型给出</w:t>
      </w:r>
    </w:p>
    <w:p w:rsidR="00E67578" w:rsidRDefault="00E67578" w:rsidP="00E67578">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Brain </w:t>
      </w:r>
      <w:r>
        <w:rPr>
          <w:rFonts w:ascii="CMR10" w:hAnsi="CMR10" w:cs="CMR10"/>
          <w:kern w:val="0"/>
          <w:szCs w:val="21"/>
        </w:rPr>
        <w:t xml:space="preserve">= </w:t>
      </w:r>
      <w:r>
        <w:rPr>
          <w:rFonts w:ascii="URWPalladioL-Ital" w:hAnsi="URWPalladioL-Ital" w:cs="URWPalladioL-Ital"/>
          <w:kern w:val="0"/>
          <w:sz w:val="20"/>
          <w:szCs w:val="20"/>
        </w:rPr>
        <w:t>A</w:t>
      </w:r>
      <m:oMath>
        <m:sSup>
          <m:sSupPr>
            <m:ctrlPr>
              <w:rPr>
                <w:rFonts w:ascii="Cambria Math" w:hAnsi="Cambria Math" w:cs="URWPalladioL-Roma"/>
                <w:kern w:val="0"/>
                <w:sz w:val="15"/>
                <w:szCs w:val="15"/>
              </w:rPr>
            </m:ctrlPr>
          </m:sSupPr>
          <m:e>
            <m:r>
              <m:rPr>
                <m:sty m:val="p"/>
              </m:rPr>
              <w:rPr>
                <w:rFonts w:ascii="Cambria Math" w:hAnsi="Cambria Math" w:cs="CMR10"/>
                <w:kern w:val="0"/>
                <w:szCs w:val="21"/>
              </w:rPr>
              <m:t>(</m:t>
            </m:r>
            <m:r>
              <m:rPr>
                <m:sty m:val="p"/>
              </m:rPr>
              <w:rPr>
                <w:rFonts w:ascii="Cambria Math" w:hAnsi="Cambria Math" w:cs="URWPalladioL-Ital"/>
                <w:kern w:val="0"/>
                <w:sz w:val="20"/>
                <w:szCs w:val="20"/>
              </w:rPr>
              <m:t>Body</m:t>
            </m:r>
            <m:r>
              <m:rPr>
                <m:sty m:val="p"/>
              </m:rPr>
              <w:rPr>
                <w:rFonts w:ascii="Cambria Math" w:hAnsi="Cambria Math" w:cs="CMR10"/>
                <w:kern w:val="0"/>
                <w:szCs w:val="21"/>
              </w:rPr>
              <m:t>)</m:t>
            </m:r>
          </m:e>
          <m:sup>
            <m:r>
              <w:rPr>
                <w:rFonts w:ascii="Cambria Math" w:hAnsi="Cambria Math" w:cs="URWPalladioL-Roma"/>
                <w:kern w:val="0"/>
                <w:sz w:val="15"/>
                <w:szCs w:val="15"/>
              </w:rPr>
              <m:t>0.7517</m:t>
            </m:r>
          </m:sup>
        </m:sSup>
      </m:oMath>
      <w:r>
        <w:rPr>
          <w:rFonts w:ascii="URWPalladioL-Roma" w:hAnsi="URWPalladioL-Roma" w:cs="URWPalladioL-Roma"/>
          <w:kern w:val="0"/>
          <w:sz w:val="15"/>
          <w:szCs w:val="15"/>
        </w:rPr>
        <w:t xml:space="preserve"> </w:t>
      </w:r>
      <w:r>
        <w:rPr>
          <w:rFonts w:ascii="URWPalladioL-Roma" w:hAnsi="URWPalladioL-Roma" w:cs="URWPalladioL-Roma" w:hint="eastAsia"/>
          <w:kern w:val="0"/>
          <w:sz w:val="15"/>
          <w:szCs w:val="15"/>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23</w:t>
      </w:r>
      <w:r>
        <w:rPr>
          <w:rFonts w:ascii="URWPalladioL-Roma" w:hAnsi="URWPalladioL-Roma" w:cs="URWPalladioL-Roma"/>
          <w:kern w:val="0"/>
          <w:sz w:val="20"/>
          <w:szCs w:val="20"/>
        </w:rPr>
        <w:t>)</w:t>
      </w:r>
    </w:p>
    <w:p w:rsidR="00E67578"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w:t>
      </w:r>
      <w:r>
        <w:rPr>
          <w:rFonts w:ascii="URWPalladioL-Roma" w:hAnsi="URWPalladioL-Roma" w:cs="URWPalladioL-Roma" w:hint="eastAsia"/>
          <w:kern w:val="0"/>
          <w:sz w:val="20"/>
          <w:szCs w:val="20"/>
        </w:rPr>
        <w:t xml:space="preserve">here A =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2.1348</m:t>
            </m:r>
          </m:sup>
        </m:sSup>
      </m:oMath>
    </w:p>
    <w:p w:rsidR="00E67578" w:rsidRDefault="00E67578" w:rsidP="00E67578">
      <w:pPr>
        <w:autoSpaceDE w:val="0"/>
        <w:autoSpaceDN w:val="0"/>
        <w:adjustRightInd w:val="0"/>
        <w:jc w:val="left"/>
        <w:rPr>
          <w:rFonts w:ascii="URWPalladioL-Roma" w:hAnsi="URWPalladioL-Roma" w:cs="URWPalladioL-Roma"/>
          <w:kern w:val="0"/>
          <w:sz w:val="20"/>
          <w:szCs w:val="20"/>
        </w:rPr>
      </w:pPr>
      <w:r>
        <w:rPr>
          <w:noProof/>
        </w:rPr>
        <w:lastRenderedPageBreak/>
        <w:drawing>
          <wp:inline distT="0" distB="0" distL="0" distR="0" wp14:anchorId="425CB75C" wp14:editId="2F256E0B">
            <wp:extent cx="4388986" cy="267504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89046" cy="2675083"/>
                    </a:xfrm>
                    <a:prstGeom prst="rect">
                      <a:avLst/>
                    </a:prstGeom>
                  </pic:spPr>
                </pic:pic>
              </a:graphicData>
            </a:graphic>
          </wp:inline>
        </w:drawing>
      </w:r>
    </w:p>
    <w:p w:rsidR="00E67578" w:rsidRDefault="00E67578" w:rsidP="00E67578">
      <w:pPr>
        <w:autoSpaceDE w:val="0"/>
        <w:autoSpaceDN w:val="0"/>
        <w:adjustRightInd w:val="0"/>
        <w:jc w:val="left"/>
        <w:rPr>
          <w:rFonts w:ascii="URWPalladioL-Roma" w:hAnsi="URWPalladioL-Roma" w:cs="URWPalladioL-Roma"/>
          <w:kern w:val="0"/>
          <w:sz w:val="20"/>
          <w:szCs w:val="20"/>
        </w:rPr>
      </w:pPr>
    </w:p>
    <w:p w:rsidR="00E67578" w:rsidRDefault="00E67578" w:rsidP="00E6757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7</w:t>
      </w:r>
      <w:r>
        <w:rPr>
          <w:rFonts w:ascii="URWPalladioL-Roma" w:hAnsi="URWPalladioL-Roma" w:cs="URWPalladioL-Roma"/>
          <w:kern w:val="0"/>
          <w:sz w:val="16"/>
          <w:szCs w:val="16"/>
        </w:rPr>
        <w:t>: A comparison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simple linear regression model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and the model with logarithmic</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tr</w:t>
      </w:r>
      <w:r w:rsidR="000B7116">
        <w:rPr>
          <w:rFonts w:ascii="URWPalladioL-Roma" w:hAnsi="URWPalladioL-Roma" w:cs="URWPalladioL-Roma"/>
          <w:kern w:val="0"/>
          <w:sz w:val="16"/>
          <w:szCs w:val="16"/>
        </w:rPr>
        <w:t>ansformation for the brain (gr)</w:t>
      </w:r>
      <w:r w:rsidR="000B7116">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versus body mass (kg) for various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mammals.</w:t>
      </w:r>
    </w:p>
    <w:p w:rsidR="00E67578" w:rsidRDefault="000B7116" w:rsidP="00E67578">
      <w:pPr>
        <w:autoSpaceDE w:val="0"/>
        <w:autoSpaceDN w:val="0"/>
        <w:adjustRightInd w:val="0"/>
        <w:jc w:val="left"/>
        <w:rPr>
          <w:rFonts w:ascii="URWPalladioL-Roma" w:hAnsi="URWPalladioL-Roma" w:cs="URWPalladioL-Roma"/>
          <w:kern w:val="0"/>
          <w:sz w:val="16"/>
          <w:szCs w:val="16"/>
        </w:rPr>
      </w:pPr>
      <w:r w:rsidRPr="000B7116">
        <w:rPr>
          <w:rFonts w:ascii="URWPalladioL-Roma" w:hAnsi="URWPalladioL-Roma" w:cs="URWPalladioL-Roma" w:hint="eastAsia"/>
          <w:kern w:val="0"/>
          <w:sz w:val="16"/>
          <w:szCs w:val="16"/>
        </w:rPr>
        <w:t>图</w:t>
      </w:r>
      <w:r w:rsidRPr="000B7116">
        <w:rPr>
          <w:rFonts w:ascii="URWPalladioL-Roma" w:hAnsi="URWPalladioL-Roma" w:cs="URWPalladioL-Roma" w:hint="eastAsia"/>
          <w:kern w:val="0"/>
          <w:sz w:val="16"/>
          <w:szCs w:val="16"/>
        </w:rPr>
        <w:t>4.7</w:t>
      </w:r>
      <w:r w:rsidRPr="000B7116">
        <w:rPr>
          <w:rFonts w:ascii="URWPalladioL-Roma" w:hAnsi="URWPalladioL-Roma" w:cs="URWPalladioL-Roma" w:hint="eastAsia"/>
          <w:kern w:val="0"/>
          <w:sz w:val="16"/>
          <w:szCs w:val="16"/>
        </w:rPr>
        <w:t>：简单线性回归模型与各种哺乳动物的脑（</w:t>
      </w:r>
      <w:r w:rsidRPr="000B7116">
        <w:rPr>
          <w:rFonts w:ascii="URWPalladioL-Roma" w:hAnsi="URWPalladioL-Roma" w:cs="URWPalladioL-Roma" w:hint="eastAsia"/>
          <w:kern w:val="0"/>
          <w:sz w:val="16"/>
          <w:szCs w:val="16"/>
        </w:rPr>
        <w:t>gr</w:t>
      </w:r>
      <w:r w:rsidRPr="000B7116">
        <w:rPr>
          <w:rFonts w:ascii="URWPalladioL-Roma" w:hAnsi="URWPalladioL-Roma" w:cs="URWPalladioL-Roma" w:hint="eastAsia"/>
          <w:kern w:val="0"/>
          <w:sz w:val="16"/>
          <w:szCs w:val="16"/>
        </w:rPr>
        <w:t>）与体重（</w:t>
      </w:r>
      <w:r w:rsidRPr="000B7116">
        <w:rPr>
          <w:rFonts w:ascii="URWPalladioL-Roma" w:hAnsi="URWPalladioL-Roma" w:cs="URWPalladioL-Roma" w:hint="eastAsia"/>
          <w:kern w:val="0"/>
          <w:sz w:val="16"/>
          <w:szCs w:val="16"/>
        </w:rPr>
        <w:t>kg</w:t>
      </w:r>
      <w:r w:rsidRPr="000B7116">
        <w:rPr>
          <w:rFonts w:ascii="URWPalladioL-Roma" w:hAnsi="URWPalladioL-Roma" w:cs="URWPalladioL-Roma" w:hint="eastAsia"/>
          <w:kern w:val="0"/>
          <w:sz w:val="16"/>
          <w:szCs w:val="16"/>
        </w:rPr>
        <w:t>）的对数变换模型的比较。</w:t>
      </w:r>
    </w:p>
    <w:p w:rsidR="00BB730A" w:rsidRPr="00BB730A" w:rsidRDefault="00E67578" w:rsidP="00E6757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In Figure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7 </w:t>
      </w:r>
      <w:r>
        <w:rPr>
          <w:rFonts w:ascii="URWPalladioL-Roma" w:hAnsi="URWPalladioL-Roma" w:cs="URWPalladioL-Roma"/>
          <w:kern w:val="0"/>
          <w:sz w:val="20"/>
          <w:szCs w:val="20"/>
        </w:rPr>
        <w:t xml:space="preserve">we can see </w:t>
      </w:r>
      <w:r w:rsidR="00BB730A">
        <w:rPr>
          <w:rFonts w:ascii="URWPalladioL-Roma" w:hAnsi="URWPalladioL-Roma" w:cs="URWPalladioL-Roma"/>
          <w:kern w:val="0"/>
          <w:sz w:val="20"/>
          <w:szCs w:val="20"/>
        </w:rPr>
        <w:t>the original scatter plot and a</w:t>
      </w:r>
      <w:r w:rsidR="00BB730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comparison of the two mo</w:t>
      </w:r>
      <w:r w:rsidR="00BB730A">
        <w:rPr>
          <w:rFonts w:ascii="URWPalladioL-Roma" w:hAnsi="URWPalladioL-Roma" w:cs="URWPalladioL-Roma"/>
          <w:kern w:val="0"/>
          <w:sz w:val="20"/>
          <w:szCs w:val="20"/>
        </w:rPr>
        <w:t>dels. It is easy to see how the</w:t>
      </w:r>
      <w:r w:rsidR="00BB730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logarithmic transformation </w:t>
      </w:r>
      <w:r w:rsidR="00BB730A">
        <w:rPr>
          <w:rFonts w:ascii="URWPalladioL-Roma" w:hAnsi="URWPalladioL-Roma" w:cs="URWPalladioL-Roma"/>
          <w:kern w:val="0"/>
          <w:sz w:val="20"/>
          <w:szCs w:val="20"/>
        </w:rPr>
        <w:t>allows for greater flexibility,</w:t>
      </w:r>
      <w:r w:rsidR="00BB730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capturing those data points which are a struggle for the</w:t>
      </w:r>
      <w:r w:rsidR="00BB730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simple linear model. Th</w:t>
      </w:r>
      <w:r w:rsidR="00BB730A">
        <w:rPr>
          <w:rFonts w:ascii="URWPalladioL-Roma" w:hAnsi="URWPalladioL-Roma" w:cs="URWPalladioL-Roma"/>
          <w:kern w:val="0"/>
          <w:sz w:val="20"/>
          <w:szCs w:val="20"/>
        </w:rPr>
        <w:t>is comparison demonstrates that</w:t>
      </w:r>
      <w:r w:rsidR="00BB730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it is possible to build a variety of models to explain</w:t>
      </w:r>
      <w:r w:rsidR="00BB730A">
        <w:rPr>
          <w:rFonts w:ascii="URWPalladioL-Roma" w:hAnsi="URWPalladioL-Roma" w:cs="URWPalladioL-Roma"/>
          <w:kern w:val="0"/>
          <w:sz w:val="20"/>
          <w:szCs w:val="20"/>
        </w:rPr>
        <w:t xml:space="preserve"> the</w:t>
      </w:r>
      <w:r w:rsidR="00BB730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behaviour we observe in the data. In Section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7 </w:t>
      </w:r>
      <w:r>
        <w:rPr>
          <w:rFonts w:ascii="URWPalladioL-Roma" w:hAnsi="URWPalladioL-Roma" w:cs="URWPalladioL-Roma"/>
          <w:kern w:val="0"/>
          <w:sz w:val="20"/>
          <w:szCs w:val="20"/>
        </w:rPr>
        <w:t>we will</w:t>
      </w:r>
      <w:r w:rsidR="00BB730A">
        <w:rPr>
          <w:rFonts w:ascii="URWPalladioL-Roma" w:hAnsi="URWPalladioL-Roma" w:cs="URWPalladioL-Roma" w:hint="eastAsia"/>
          <w:kern w:val="0"/>
          <w:sz w:val="20"/>
          <w:szCs w:val="20"/>
        </w:rPr>
        <w:t xml:space="preserve"> </w:t>
      </w:r>
      <w:r w:rsidR="00BB730A">
        <w:rPr>
          <w:rFonts w:ascii="URWPalladioL-Roma" w:hAnsi="URWPalladioL-Roma" w:cs="URWPalladioL-Roma"/>
          <w:kern w:val="0"/>
          <w:sz w:val="20"/>
          <w:szCs w:val="20"/>
        </w:rPr>
        <w:t>see how we can fit a polynomial regression to the same</w:t>
      </w:r>
      <w:r w:rsidR="00BB730A">
        <w:rPr>
          <w:rFonts w:ascii="URWPalladioL-Roma" w:hAnsi="URWPalladioL-Roma" w:cs="URWPalladioL-Roma" w:hint="eastAsia"/>
          <w:kern w:val="0"/>
          <w:sz w:val="20"/>
          <w:szCs w:val="20"/>
        </w:rPr>
        <w:t xml:space="preserve"> </w:t>
      </w:r>
      <w:r w:rsidR="00BB730A">
        <w:rPr>
          <w:rFonts w:ascii="URWPalladioL-Roma" w:hAnsi="URWPalladioL-Roma" w:cs="URWPalladioL-Roma"/>
          <w:kern w:val="0"/>
          <w:sz w:val="20"/>
          <w:szCs w:val="20"/>
        </w:rPr>
        <w:t>dataset. Nonetheless, pl</w:t>
      </w:r>
      <w:r w:rsidR="000B7116">
        <w:rPr>
          <w:rFonts w:ascii="URWPalladioL-Roma" w:hAnsi="URWPalladioL-Roma" w:cs="URWPalladioL-Roma"/>
          <w:kern w:val="0"/>
          <w:sz w:val="20"/>
          <w:szCs w:val="20"/>
        </w:rPr>
        <w:t>ease remember that carrying our</w:t>
      </w:r>
      <w:r w:rsidR="000B7116">
        <w:rPr>
          <w:rFonts w:ascii="URWPalladioL-Roma" w:hAnsi="URWPalladioL-Roma" w:cs="URWPalladioL-Roma" w:hint="eastAsia"/>
          <w:kern w:val="0"/>
          <w:sz w:val="20"/>
          <w:szCs w:val="20"/>
        </w:rPr>
        <w:t xml:space="preserve"> </w:t>
      </w:r>
      <w:r w:rsidR="00BB730A">
        <w:rPr>
          <w:rFonts w:ascii="URWPalladioL-Roma" w:hAnsi="URWPalladioL-Roma" w:cs="URWPalladioL-Roma"/>
          <w:kern w:val="0"/>
          <w:sz w:val="20"/>
          <w:szCs w:val="20"/>
        </w:rPr>
        <w:t>appropriate splitting of training and testing sets, together</w:t>
      </w:r>
      <w:r w:rsidR="00BB730A">
        <w:rPr>
          <w:rFonts w:ascii="URWPalladioL-Roma" w:hAnsi="URWPalladioL-Roma" w:cs="URWPalladioL-Roma" w:hint="eastAsia"/>
          <w:kern w:val="0"/>
          <w:sz w:val="20"/>
          <w:szCs w:val="20"/>
        </w:rPr>
        <w:t xml:space="preserve"> </w:t>
      </w:r>
      <w:r w:rsidR="00BB730A">
        <w:rPr>
          <w:rFonts w:ascii="URWPalladioL-Roma" w:hAnsi="URWPalladioL-Roma" w:cs="URWPalladioL-Roma"/>
          <w:kern w:val="0"/>
          <w:sz w:val="20"/>
          <w:szCs w:val="20"/>
        </w:rPr>
        <w:t>with cross-validation is an unrivalled way to decide which</w:t>
      </w:r>
      <w:r w:rsidR="00BB730A">
        <w:rPr>
          <w:rFonts w:ascii="URWPalladioL-Roma" w:hAnsi="URWPalladioL-Roma" w:cs="URWPalladioL-Roma" w:hint="eastAsia"/>
          <w:kern w:val="0"/>
          <w:sz w:val="20"/>
          <w:szCs w:val="20"/>
        </w:rPr>
        <w:t xml:space="preserve"> </w:t>
      </w:r>
      <w:r w:rsidR="00BB730A">
        <w:rPr>
          <w:rFonts w:ascii="URWPalladioL-Roma" w:hAnsi="URWPalladioL-Roma" w:cs="URWPalladioL-Roma"/>
          <w:kern w:val="0"/>
          <w:sz w:val="20"/>
          <w:szCs w:val="20"/>
        </w:rPr>
        <w:t>model, among those tried, is the most suitable to use with</w:t>
      </w:r>
      <w:r w:rsidR="00BB730A">
        <w:rPr>
          <w:rFonts w:ascii="URWPalladioL-Roma" w:hAnsi="URWPalladioL-Roma" w:cs="URWPalladioL-Roma" w:hint="eastAsia"/>
          <w:kern w:val="0"/>
          <w:sz w:val="20"/>
          <w:szCs w:val="20"/>
        </w:rPr>
        <w:t xml:space="preserve"> </w:t>
      </w:r>
      <w:r w:rsidR="00BB730A">
        <w:rPr>
          <w:rFonts w:ascii="URWPalladioL-Roma" w:hAnsi="URWPalladioL-Roma" w:cs="URWPalladioL-Roma"/>
          <w:kern w:val="0"/>
          <w:sz w:val="20"/>
          <w:szCs w:val="20"/>
        </w:rPr>
        <w:t>unseen data.</w:t>
      </w: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logarithmic transformation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enabled us to capture those data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points which are a struggle for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linear model.</w:t>
      </w:r>
    </w:p>
    <w:p w:rsidR="000B7116" w:rsidRPr="000B7116" w:rsidRDefault="000B7116" w:rsidP="000B7116">
      <w:r w:rsidRPr="000B7116">
        <w:rPr>
          <w:rFonts w:hint="eastAsia"/>
        </w:rPr>
        <w:t>在图</w:t>
      </w:r>
      <w:r w:rsidRPr="000B7116">
        <w:rPr>
          <w:rFonts w:hint="eastAsia"/>
        </w:rPr>
        <w:t>4.7</w:t>
      </w:r>
      <w:r w:rsidRPr="000B7116">
        <w:rPr>
          <w:rFonts w:hint="eastAsia"/>
        </w:rPr>
        <w:t>中，我们可以看到原始散点图和两个模型的比较。很容易看出对数变换如何允许更大的灵活性，捕获那些为简单线性模型而</w:t>
      </w:r>
      <w:r>
        <w:rPr>
          <w:rFonts w:hint="eastAsia"/>
        </w:rPr>
        <w:t>挣扎</w:t>
      </w:r>
      <w:r w:rsidRPr="000B7116">
        <w:rPr>
          <w:rFonts w:hint="eastAsia"/>
        </w:rPr>
        <w:t>的数据点。这种比较表明，可以构建各种模型来解释我们在数据中观察到的行为。在</w:t>
      </w:r>
      <w:r w:rsidRPr="000B7116">
        <w:rPr>
          <w:rFonts w:hint="eastAsia"/>
        </w:rPr>
        <w:t>4.7</w:t>
      </w:r>
      <w:r w:rsidRPr="000B7116">
        <w:rPr>
          <w:rFonts w:hint="eastAsia"/>
        </w:rPr>
        <w:t>节中，我们将看到如何将多项式回归拟合到同一数据集。尽管如此，请记住，携带我们适当的训练和测试集以及交叉验证是一种无与伦比的方法，可以决定哪些模型最适合与</w:t>
      </w:r>
      <w:r>
        <w:rPr>
          <w:rFonts w:hint="eastAsia"/>
        </w:rPr>
        <w:t>尚未获得的</w:t>
      </w:r>
      <w:r w:rsidRPr="000B7116">
        <w:rPr>
          <w:rFonts w:hint="eastAsia"/>
        </w:rPr>
        <w:t>数据一起使用。</w:t>
      </w:r>
    </w:p>
    <w:p w:rsidR="000B7116" w:rsidRPr="000B7116" w:rsidRDefault="000B7116" w:rsidP="000B7116">
      <w:pPr>
        <w:rPr>
          <w:sz w:val="13"/>
          <w:szCs w:val="13"/>
        </w:rPr>
      </w:pPr>
      <w:r w:rsidRPr="000B7116">
        <w:rPr>
          <w:rFonts w:hint="eastAsia"/>
          <w:sz w:val="13"/>
          <w:szCs w:val="13"/>
        </w:rPr>
        <w:t>对数变换使我们能够捕获那些为线性模型而挣扎的数据点。</w:t>
      </w:r>
    </w:p>
    <w:p w:rsidR="00BB730A" w:rsidRDefault="00BB730A" w:rsidP="00BB730A">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6 </w:t>
      </w:r>
      <w:r>
        <w:rPr>
          <w:rFonts w:ascii="URWPalladioL-Ital" w:hAnsi="URWPalladioL-Ital" w:cs="URWPalladioL-Ital"/>
          <w:kern w:val="0"/>
          <w:sz w:val="24"/>
          <w:szCs w:val="24"/>
        </w:rPr>
        <w:t>Making the Task Easier: Standardisation and</w:t>
      </w:r>
      <w:r>
        <w:rPr>
          <w:rFonts w:ascii="URWPalladioL-Ital" w:hAnsi="URWPalladioL-Ital" w:cs="URWPalladioL-Ital" w:hint="eastAsia"/>
          <w:kern w:val="0"/>
          <w:sz w:val="24"/>
          <w:szCs w:val="24"/>
        </w:rPr>
        <w:t xml:space="preserve"> </w:t>
      </w:r>
      <w:r>
        <w:rPr>
          <w:rFonts w:ascii="URWPalladioL-Ital" w:hAnsi="URWPalladioL-Ital" w:cs="URWPalladioL-Ital"/>
          <w:kern w:val="0"/>
          <w:sz w:val="24"/>
          <w:szCs w:val="24"/>
        </w:rPr>
        <w:t>Scaling</w:t>
      </w:r>
    </w:p>
    <w:p w:rsidR="000B7116" w:rsidRDefault="000B7116" w:rsidP="00BB730A">
      <w:pPr>
        <w:autoSpaceDE w:val="0"/>
        <w:autoSpaceDN w:val="0"/>
        <w:adjustRightInd w:val="0"/>
        <w:jc w:val="left"/>
        <w:rPr>
          <w:rFonts w:ascii="URWPalladioL-Ital" w:hAnsi="URWPalladioL-Ital" w:cs="URWPalladioL-Ital"/>
          <w:kern w:val="0"/>
          <w:sz w:val="24"/>
          <w:szCs w:val="24"/>
        </w:rPr>
      </w:pPr>
      <w:r w:rsidRPr="000B7116">
        <w:rPr>
          <w:rFonts w:ascii="URWPalladioL-Ital" w:hAnsi="URWPalladioL-Ital" w:cs="URWPalladioL-Ital" w:hint="eastAsia"/>
          <w:kern w:val="0"/>
          <w:sz w:val="24"/>
          <w:szCs w:val="24"/>
        </w:rPr>
        <w:t>4.6</w:t>
      </w:r>
      <w:r w:rsidRPr="000B7116">
        <w:rPr>
          <w:rFonts w:ascii="URWPalladioL-Ital" w:hAnsi="URWPalladioL-Ital" w:cs="URWPalladioL-Ital" w:hint="eastAsia"/>
          <w:kern w:val="0"/>
          <w:sz w:val="24"/>
          <w:szCs w:val="24"/>
        </w:rPr>
        <w:t>使任务更容易：标准化和扩展</w:t>
      </w:r>
    </w:p>
    <w:p w:rsid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G</w:t>
      </w:r>
      <w:r>
        <w:rPr>
          <w:rFonts w:ascii="TeXPalladioL-SC" w:hAnsi="TeXPalladioL-SC" w:cs="TeXPalladioL-SC"/>
          <w:kern w:val="0"/>
          <w:sz w:val="20"/>
          <w:szCs w:val="20"/>
        </w:rPr>
        <w:t xml:space="preserve">iven that the main underlying </w:t>
      </w:r>
      <w:r>
        <w:rPr>
          <w:rFonts w:ascii="URWPalladioL-Roma" w:hAnsi="URWPalladioL-Roma" w:cs="URWPalladioL-Roma"/>
          <w:kern w:val="0"/>
          <w:sz w:val="20"/>
          <w:szCs w:val="20"/>
        </w:rPr>
        <w:t>concept behind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linear regression is the assumption of a linear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relationship,</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transformations such as the one covered in the previous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section make the task easier for both the learning algorithm</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and for us. As you can imagine, there may be many more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tricks up our jackalope sleeves to transform and pre-process the data in order to facilitate our modelling. In this section we are going to present a couple of the most widely used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techniques to transform our data and provide us with</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anchors to interpret our results.</w:t>
      </w:r>
    </w:p>
    <w:p w:rsidR="00E25DE9" w:rsidRDefault="00E25DE9" w:rsidP="00BB730A">
      <w:pPr>
        <w:autoSpaceDE w:val="0"/>
        <w:autoSpaceDN w:val="0"/>
        <w:adjustRightInd w:val="0"/>
        <w:jc w:val="left"/>
        <w:rPr>
          <w:rFonts w:ascii="URWPalladioL-Roma" w:hAnsi="URWPalladioL-Roma" w:cs="URWPalladioL-Roma"/>
          <w:kern w:val="0"/>
          <w:sz w:val="20"/>
          <w:szCs w:val="20"/>
        </w:rPr>
      </w:pPr>
      <w:r w:rsidRPr="00E25DE9">
        <w:rPr>
          <w:rFonts w:ascii="URWPalladioL-Roma" w:hAnsi="URWPalladioL-Roma" w:cs="URWPalladioL-Roma" w:hint="eastAsia"/>
          <w:kern w:val="0"/>
          <w:sz w:val="20"/>
          <w:szCs w:val="20"/>
        </w:rPr>
        <w:t>鉴于线性回归背后的主要基本概念是线性关系的假设，如上一节所述的转换使得学习算法和我们的任务变得更容易。可以想象，我们的</w:t>
      </w:r>
      <w:r>
        <w:rPr>
          <w:rFonts w:ascii="URWPalladioL-Roma" w:hAnsi="URWPalladioL-Roma" w:cs="URWPalladioL-Roma"/>
          <w:kern w:val="0"/>
          <w:sz w:val="20"/>
          <w:szCs w:val="20"/>
        </w:rPr>
        <w:t>jackalope sleeves</w:t>
      </w:r>
      <w:r w:rsidRPr="00E25DE9">
        <w:rPr>
          <w:rFonts w:ascii="URWPalladioL-Roma" w:hAnsi="URWPalladioL-Roma" w:cs="URWPalladioL-Roma" w:hint="eastAsia"/>
          <w:kern w:val="0"/>
          <w:sz w:val="20"/>
          <w:szCs w:val="20"/>
        </w:rPr>
        <w:t>可能会有更多的技巧来转换和预处理数据，以便于我们的建模。在本节中，我们将介绍一些最广泛使用的技术来转换我们的数据，并为我们提供解释结果的锚点。</w:t>
      </w:r>
    </w:p>
    <w:p w:rsidR="00BB730A" w:rsidRP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Remember that the main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assumption of linear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is the existence of a 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relationship.</w:t>
      </w: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Data pre-processing is nothing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new in the data science workflow.</w:t>
      </w:r>
    </w:p>
    <w:p w:rsidR="00E25DE9" w:rsidRPr="00E25DE9" w:rsidRDefault="00E25DE9" w:rsidP="00E25DE9">
      <w:pPr>
        <w:rPr>
          <w:sz w:val="13"/>
          <w:szCs w:val="13"/>
        </w:rPr>
      </w:pPr>
      <w:r w:rsidRPr="00E25DE9">
        <w:rPr>
          <w:rFonts w:hint="eastAsia"/>
          <w:sz w:val="13"/>
          <w:szCs w:val="13"/>
        </w:rPr>
        <w:t>请记住，线性回归的主要假设是存在线性关系。</w:t>
      </w:r>
    </w:p>
    <w:p w:rsidR="00E25DE9" w:rsidRPr="00E25DE9" w:rsidRDefault="00E25DE9" w:rsidP="00E25DE9">
      <w:pPr>
        <w:rPr>
          <w:sz w:val="13"/>
          <w:szCs w:val="13"/>
        </w:rPr>
      </w:pPr>
      <w:r w:rsidRPr="00E25DE9">
        <w:rPr>
          <w:rFonts w:hint="eastAsia"/>
          <w:sz w:val="13"/>
          <w:szCs w:val="13"/>
        </w:rPr>
        <w:t>数据预处理在数据科学工作流程中并不是什么新鲜事。</w:t>
      </w:r>
    </w:p>
    <w:p w:rsidR="00BB730A" w:rsidRDefault="00BB730A" w:rsidP="00BB730A">
      <w:pPr>
        <w:autoSpaceDE w:val="0"/>
        <w:autoSpaceDN w:val="0"/>
        <w:adjustRightInd w:val="0"/>
        <w:jc w:val="left"/>
        <w:rPr>
          <w:rFonts w:ascii="URWPalladioL-Roma" w:hAnsi="URWPalladioL-Roma" w:cs="URWPalladioL-Roma"/>
          <w:kern w:val="0"/>
          <w:sz w:val="20"/>
          <w:szCs w:val="20"/>
        </w:rPr>
      </w:pPr>
    </w:p>
    <w:p w:rsid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One of those techniques consists on centring the predictors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such that their mean is zero, and is often used in regression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analysis. Among other things it leads to interpreting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intercept term as the expected value of the target variable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when the predictors are set to zero. Another useful</w:t>
      </w:r>
      <w:r w:rsidR="00E25DE9">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transformation is the scaling of our variables. This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convenient in cases where </w:t>
      </w:r>
      <w:r w:rsidR="00E25DE9">
        <w:rPr>
          <w:rFonts w:ascii="URWPalladioL-Roma" w:hAnsi="URWPalladioL-Roma" w:cs="URWPalladioL-Roma"/>
          <w:kern w:val="0"/>
          <w:sz w:val="20"/>
          <w:szCs w:val="20"/>
        </w:rPr>
        <w:t>we have features that have very</w:t>
      </w:r>
      <w:r w:rsidR="00E25DE9">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different scales, where some variables have large values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others have very small ones.</w:t>
      </w:r>
    </w:p>
    <w:p w:rsidR="00E25DE9" w:rsidRPr="005D5C7D" w:rsidRDefault="00E25DE9" w:rsidP="00BB730A">
      <w:pPr>
        <w:autoSpaceDE w:val="0"/>
        <w:autoSpaceDN w:val="0"/>
        <w:adjustRightInd w:val="0"/>
        <w:jc w:val="left"/>
        <w:rPr>
          <w:rFonts w:ascii="URWPalladioL-Roma" w:hAnsi="URWPalladioL-Roma" w:cs="URWPalladioL-Roma"/>
          <w:kern w:val="0"/>
          <w:sz w:val="16"/>
          <w:szCs w:val="16"/>
        </w:rPr>
      </w:pPr>
      <w:r w:rsidRPr="00E25DE9">
        <w:rPr>
          <w:rFonts w:ascii="URWPalladioL-Roma" w:hAnsi="URWPalladioL-Roma" w:cs="URWPalladioL-Roma" w:hint="eastAsia"/>
          <w:kern w:val="0"/>
          <w:sz w:val="16"/>
          <w:szCs w:val="16"/>
        </w:rPr>
        <w:t>其中一种技术包括使预测变量居中，使其平均值为零，并且通常用于回归分析。除其他事项外，当预测变量设置为零时，</w:t>
      </w:r>
      <w:r w:rsidR="005D5C7D">
        <w:rPr>
          <w:rFonts w:ascii="URWPalladioL-Roma" w:hAnsi="URWPalladioL-Roma" w:cs="URWPalladioL-Roma" w:hint="eastAsia"/>
          <w:kern w:val="0"/>
          <w:sz w:val="16"/>
          <w:szCs w:val="16"/>
        </w:rPr>
        <w:t>可以</w:t>
      </w:r>
      <w:r w:rsidRPr="00E25DE9">
        <w:rPr>
          <w:rFonts w:ascii="URWPalladioL-Roma" w:hAnsi="URWPalladioL-Roma" w:cs="URWPalladioL-Roma" w:hint="eastAsia"/>
          <w:kern w:val="0"/>
          <w:sz w:val="16"/>
          <w:szCs w:val="16"/>
        </w:rPr>
        <w:t>将截距项解释为目标变量的预期值。另一个用途是</w:t>
      </w:r>
      <w:r>
        <w:rPr>
          <w:rFonts w:ascii="URWPalladioL-Roma" w:hAnsi="URWPalladioL-Roma" w:cs="URWPalladioL-Roma" w:hint="eastAsia"/>
          <w:kern w:val="0"/>
          <w:sz w:val="16"/>
          <w:szCs w:val="16"/>
        </w:rPr>
        <w:t>转换是</w:t>
      </w:r>
      <w:r w:rsidRPr="00E25DE9">
        <w:rPr>
          <w:rFonts w:ascii="URWPalladioL-Roma" w:hAnsi="URWPalladioL-Roma" w:cs="URWPalladioL-Roma" w:hint="eastAsia"/>
          <w:kern w:val="0"/>
          <w:sz w:val="16"/>
          <w:szCs w:val="16"/>
        </w:rPr>
        <w:t>变量的缩放。这在我们具有尺度</w:t>
      </w:r>
      <w:r w:rsidR="005D5C7D">
        <w:rPr>
          <w:rFonts w:ascii="URWPalladioL-Roma" w:hAnsi="URWPalladioL-Roma" w:cs="URWPalladioL-Roma" w:hint="eastAsia"/>
          <w:kern w:val="0"/>
          <w:sz w:val="16"/>
          <w:szCs w:val="16"/>
        </w:rPr>
        <w:t>差别很大</w:t>
      </w:r>
      <w:r w:rsidRPr="00E25DE9">
        <w:rPr>
          <w:rFonts w:ascii="URWPalladioL-Roma" w:hAnsi="URWPalladioL-Roma" w:cs="URWPalladioL-Roma" w:hint="eastAsia"/>
          <w:kern w:val="0"/>
          <w:sz w:val="16"/>
          <w:szCs w:val="16"/>
        </w:rPr>
        <w:t>的特征的情况下是方便的，其中一些变量具有大的值而另一些具有非常小的值。</w:t>
      </w: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Centring the data around their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mean leads us to interpret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intercept as the expected value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of the target variable when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predictors are set to zero.</w:t>
      </w:r>
    </w:p>
    <w:p w:rsidR="00E25DE9" w:rsidRDefault="00E25DE9" w:rsidP="00E25DE9">
      <w:pPr>
        <w:autoSpaceDE w:val="0"/>
        <w:autoSpaceDN w:val="0"/>
        <w:adjustRightInd w:val="0"/>
        <w:jc w:val="left"/>
        <w:rPr>
          <w:rFonts w:ascii="URWPalladioL-Roma" w:hAnsi="URWPalladioL-Roma" w:cs="URWPalladioL-Roma"/>
          <w:kern w:val="0"/>
          <w:sz w:val="16"/>
          <w:szCs w:val="16"/>
        </w:rPr>
      </w:pPr>
      <w:r w:rsidRPr="00E25DE9">
        <w:rPr>
          <w:rFonts w:ascii="URWPalladioL-Roma" w:hAnsi="URWPalladioL-Roma" w:cs="URWPalladioL-Roma" w:hint="eastAsia"/>
          <w:kern w:val="0"/>
          <w:sz w:val="16"/>
          <w:szCs w:val="16"/>
        </w:rPr>
        <w:t>将数据围绕其均值居中使我们将截距解释为当预测变量设置为零时目标变量的预期值。</w:t>
      </w: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As mentioned above, standardisation and scaling may help</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 interpret our results: They allow us to transform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features into a comparable metric with a known range,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mean, units and/or standard deviation. It is important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note that the transformations to be used depend on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dataset and the domain where the data is sourced from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applied to. It also depen</w:t>
      </w:r>
      <w:r w:rsidR="005D5C7D">
        <w:rPr>
          <w:rFonts w:ascii="URWPalladioL-Roma" w:hAnsi="URWPalladioL-Roma" w:cs="URWPalladioL-Roma"/>
          <w:kern w:val="0"/>
          <w:sz w:val="20"/>
          <w:szCs w:val="20"/>
        </w:rPr>
        <w:t>ds on the type of algorithm and</w:t>
      </w:r>
      <w:r w:rsidR="005D5C7D">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answer sought. For example, in a comprehensive study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standardisation for cluster analysis, Milligan and Copper</w:t>
      </w:r>
      <w:r>
        <w:rPr>
          <w:rFonts w:ascii="TeXPalladioL-SC" w:hAnsi="TeXPalladioL-SC" w:cs="TeXPalladioL-SC"/>
          <w:kern w:val="0"/>
          <w:sz w:val="16"/>
          <w:szCs w:val="16"/>
        </w:rPr>
        <w:t xml:space="preserve">5 </w:t>
      </w:r>
      <w:r>
        <w:rPr>
          <w:rFonts w:ascii="URWPalladioL-Roma" w:hAnsi="URWPalladioL-Roma" w:cs="URWPalladioL-Roma"/>
          <w:kern w:val="0"/>
          <w:sz w:val="20"/>
          <w:szCs w:val="20"/>
        </w:rPr>
        <w:t>report that standardisation approaches that use division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by the range of the feature provide a consistent recovery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clusters. We shall talk about clustering in the next chapter.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Let us go through the two techniques mentioned above in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bit more detail.</w:t>
      </w:r>
    </w:p>
    <w:p w:rsidR="005D5C7D" w:rsidRDefault="005D5C7D" w:rsidP="00BB730A">
      <w:pPr>
        <w:autoSpaceDE w:val="0"/>
        <w:autoSpaceDN w:val="0"/>
        <w:adjustRightInd w:val="0"/>
        <w:jc w:val="left"/>
        <w:rPr>
          <w:rFonts w:ascii="URWPalladioL-Roma" w:hAnsi="URWPalladioL-Roma" w:cs="URWPalladioL-Roma"/>
          <w:kern w:val="0"/>
          <w:sz w:val="20"/>
          <w:szCs w:val="20"/>
        </w:rPr>
      </w:pPr>
      <w:r w:rsidRPr="005D5C7D">
        <w:rPr>
          <w:rFonts w:ascii="URWPalladioL-Roma" w:hAnsi="URWPalladioL-Roma" w:cs="URWPalladioL-Roma" w:hint="eastAsia"/>
          <w:kern w:val="0"/>
          <w:sz w:val="20"/>
          <w:szCs w:val="20"/>
        </w:rPr>
        <w:t>如上所述，标准化和缩放可以帮助我们解释结果：它们允许我们将特征转换为具有已知范围，平均值，单位和</w:t>
      </w:r>
      <w:r w:rsidRPr="005D5C7D">
        <w:rPr>
          <w:rFonts w:ascii="URWPalladioL-Roma" w:hAnsi="URWPalladioL-Roma" w:cs="URWPalladioL-Roma" w:hint="eastAsia"/>
          <w:kern w:val="0"/>
          <w:sz w:val="20"/>
          <w:szCs w:val="20"/>
        </w:rPr>
        <w:t>/</w:t>
      </w:r>
      <w:r w:rsidRPr="005D5C7D">
        <w:rPr>
          <w:rFonts w:ascii="URWPalladioL-Roma" w:hAnsi="URWPalladioL-Roma" w:cs="URWPalladioL-Roma" w:hint="eastAsia"/>
          <w:kern w:val="0"/>
          <w:sz w:val="20"/>
          <w:szCs w:val="20"/>
        </w:rPr>
        <w:t>或标准差的可比度量。值得注意的是，要使用的转换取决于数据集以及数据源</w:t>
      </w:r>
      <w:r w:rsidR="00895B07">
        <w:rPr>
          <w:rFonts w:ascii="URWPalladioL-Roma" w:hAnsi="URWPalladioL-Roma" w:cs="URWPalladioL-Roma" w:hint="eastAsia"/>
          <w:kern w:val="0"/>
          <w:sz w:val="20"/>
          <w:szCs w:val="20"/>
        </w:rPr>
        <w:t>的区域</w:t>
      </w:r>
      <w:r w:rsidRPr="005D5C7D">
        <w:rPr>
          <w:rFonts w:ascii="URWPalladioL-Roma" w:hAnsi="URWPalladioL-Roma" w:cs="URWPalladioL-Roma" w:hint="eastAsia"/>
          <w:kern w:val="0"/>
          <w:sz w:val="20"/>
          <w:szCs w:val="20"/>
        </w:rPr>
        <w:t>和</w:t>
      </w:r>
      <w:r w:rsidR="00895B07">
        <w:rPr>
          <w:rFonts w:ascii="URWPalladioL-Roma" w:hAnsi="URWPalladioL-Roma" w:cs="URWPalladioL-Roma" w:hint="eastAsia"/>
          <w:kern w:val="0"/>
          <w:sz w:val="20"/>
          <w:szCs w:val="20"/>
        </w:rPr>
        <w:t>数据将被</w:t>
      </w:r>
      <w:r w:rsidRPr="005D5C7D">
        <w:rPr>
          <w:rFonts w:ascii="URWPalladioL-Roma" w:hAnsi="URWPalladioL-Roma" w:cs="URWPalladioL-Roma" w:hint="eastAsia"/>
          <w:kern w:val="0"/>
          <w:sz w:val="20"/>
          <w:szCs w:val="20"/>
        </w:rPr>
        <w:t>应用的</w:t>
      </w:r>
      <w:r w:rsidR="00895B07">
        <w:rPr>
          <w:rFonts w:ascii="URWPalladioL-Roma" w:hAnsi="URWPalladioL-Roma" w:cs="URWPalladioL-Roma" w:hint="eastAsia"/>
          <w:kern w:val="0"/>
          <w:sz w:val="20"/>
          <w:szCs w:val="20"/>
        </w:rPr>
        <w:t>区域。</w:t>
      </w:r>
      <w:r w:rsidRPr="005D5C7D">
        <w:rPr>
          <w:rFonts w:ascii="URWPalladioL-Roma" w:hAnsi="URWPalladioL-Roma" w:cs="URWPalladioL-Roma" w:hint="eastAsia"/>
          <w:kern w:val="0"/>
          <w:sz w:val="20"/>
          <w:szCs w:val="20"/>
        </w:rPr>
        <w:t>它还取决于算法的类型和所寻求的答案。例如，在对聚类分析标准化的综合研究中，</w:t>
      </w:r>
      <w:r w:rsidRPr="005D5C7D">
        <w:rPr>
          <w:rFonts w:ascii="URWPalladioL-Roma" w:hAnsi="URWPalladioL-Roma" w:cs="URWPalladioL-Roma" w:hint="eastAsia"/>
          <w:kern w:val="0"/>
          <w:sz w:val="20"/>
          <w:szCs w:val="20"/>
        </w:rPr>
        <w:t>Milligan</w:t>
      </w:r>
      <w:r w:rsidRPr="005D5C7D">
        <w:rPr>
          <w:rFonts w:ascii="URWPalladioL-Roma" w:hAnsi="URWPalladioL-Roma" w:cs="URWPalladioL-Roma" w:hint="eastAsia"/>
          <w:kern w:val="0"/>
          <w:sz w:val="20"/>
          <w:szCs w:val="20"/>
        </w:rPr>
        <w:t>和</w:t>
      </w:r>
      <w:r w:rsidRPr="005D5C7D">
        <w:rPr>
          <w:rFonts w:ascii="URWPalladioL-Roma" w:hAnsi="URWPalladioL-Roma" w:cs="URWPalladioL-Roma" w:hint="eastAsia"/>
          <w:kern w:val="0"/>
          <w:sz w:val="20"/>
          <w:szCs w:val="20"/>
        </w:rPr>
        <w:t>Copper5</w:t>
      </w:r>
      <w:r w:rsidR="00895B07">
        <w:rPr>
          <w:rFonts w:ascii="URWPalladioL-Roma" w:hAnsi="URWPalladioL-Roma" w:cs="URWPalladioL-Roma" w:hint="eastAsia"/>
          <w:kern w:val="0"/>
          <w:sz w:val="20"/>
          <w:szCs w:val="20"/>
        </w:rPr>
        <w:t>报告说，使用该特征范围划分的标准化方法可以提供一致的聚类恢复。</w:t>
      </w:r>
      <w:r w:rsidRPr="005D5C7D">
        <w:rPr>
          <w:rFonts w:ascii="URWPalladioL-Roma" w:hAnsi="URWPalladioL-Roma" w:cs="URWPalladioL-Roma" w:hint="eastAsia"/>
          <w:kern w:val="0"/>
          <w:sz w:val="20"/>
          <w:szCs w:val="20"/>
        </w:rPr>
        <w:t>我们将在下一章讨论聚类。让我们更详细地介绍上面提到的两种技术。</w:t>
      </w: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transformations to be applied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depend on the dataset and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domain of application.</w:t>
      </w:r>
    </w:p>
    <w:p w:rsidR="005D5C7D" w:rsidRPr="00BB730A" w:rsidRDefault="00895B07"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要应用的转换取决于数据集和应用的</w:t>
      </w:r>
      <w:r w:rsidR="005D5C7D" w:rsidRPr="005D5C7D">
        <w:rPr>
          <w:rFonts w:ascii="URWPalladioL-Roma" w:hAnsi="URWPalladioL-Roma" w:cs="URWPalladioL-Roma" w:hint="eastAsia"/>
          <w:kern w:val="0"/>
          <w:sz w:val="16"/>
          <w:szCs w:val="16"/>
        </w:rPr>
        <w:t>域。</w:t>
      </w:r>
    </w:p>
    <w:p w:rsidR="00BB730A" w:rsidRPr="00BB730A" w:rsidRDefault="00BB730A" w:rsidP="00BB730A">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5 </w:t>
      </w:r>
      <w:r>
        <w:rPr>
          <w:rFonts w:ascii="URWPalladioL-Roma" w:hAnsi="URWPalladioL-Roma" w:cs="URWPalladioL-Roma"/>
          <w:kern w:val="0"/>
          <w:sz w:val="16"/>
          <w:szCs w:val="16"/>
        </w:rPr>
        <w:t>Milligan, Glenn W. and Cooper,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Martha C. (</w:t>
      </w:r>
      <w:r>
        <w:rPr>
          <w:rFonts w:ascii="TeXPalladioL-SC" w:hAnsi="TeXPalladioL-SC" w:cs="TeXPalladioL-SC"/>
          <w:kern w:val="0"/>
          <w:sz w:val="16"/>
          <w:szCs w:val="16"/>
        </w:rPr>
        <w:t>1988</w:t>
      </w:r>
      <w:r>
        <w:rPr>
          <w:rFonts w:ascii="URWPalladioL-Roma" w:hAnsi="URWPalladioL-Roma" w:cs="URWPalladioL-Roma"/>
          <w:kern w:val="0"/>
          <w:sz w:val="16"/>
          <w:szCs w:val="16"/>
        </w:rPr>
        <w:t>). A study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standardization of variables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in cluster analysis. </w:t>
      </w:r>
      <w:r>
        <w:rPr>
          <w:rFonts w:ascii="URWPalladioL-Ital" w:hAnsi="URWPalladioL-Ital" w:cs="URWPalladioL-Ital"/>
          <w:kern w:val="0"/>
          <w:sz w:val="16"/>
          <w:szCs w:val="16"/>
        </w:rPr>
        <w:t>Journal of</w:t>
      </w:r>
    </w:p>
    <w:p w:rsidR="00BB730A" w:rsidRDefault="00BB730A" w:rsidP="00BB730A">
      <w:pPr>
        <w:autoSpaceDE w:val="0"/>
        <w:autoSpaceDN w:val="0"/>
        <w:adjustRightInd w:val="0"/>
        <w:jc w:val="left"/>
        <w:rPr>
          <w:rFonts w:ascii="TeXPalladioL-SC" w:hAnsi="TeXPalladioL-SC" w:cs="TeXPalladioL-SC"/>
          <w:kern w:val="0"/>
          <w:sz w:val="16"/>
          <w:szCs w:val="16"/>
        </w:rPr>
      </w:pPr>
      <w:r>
        <w:rPr>
          <w:rFonts w:ascii="URWPalladioL-Ital" w:hAnsi="URWPalladioL-Ital" w:cs="URWPalladioL-Ital"/>
          <w:kern w:val="0"/>
          <w:sz w:val="16"/>
          <w:szCs w:val="16"/>
        </w:rPr>
        <w:t xml:space="preserve">Classification </w:t>
      </w:r>
      <w:r>
        <w:rPr>
          <w:rFonts w:ascii="TeXPalladioL-ItalicOsF" w:hAnsi="TeXPalladioL-ItalicOsF" w:cs="TeXPalladioL-ItalicOsF"/>
          <w:i/>
          <w:iCs/>
          <w:kern w:val="0"/>
          <w:sz w:val="16"/>
          <w:szCs w:val="16"/>
        </w:rPr>
        <w:t>5</w:t>
      </w:r>
      <w:r>
        <w:rPr>
          <w:rFonts w:ascii="URWPalladioL-Roma" w:hAnsi="URWPalladioL-Roma" w:cs="URWPalladioL-Roma"/>
          <w:kern w:val="0"/>
          <w:sz w:val="16"/>
          <w:szCs w:val="16"/>
        </w:rPr>
        <w:t>(</w:t>
      </w:r>
      <w:r>
        <w:rPr>
          <w:rFonts w:ascii="TeXPalladioL-SC" w:hAnsi="TeXPalladioL-SC" w:cs="TeXPalladioL-SC"/>
          <w:kern w:val="0"/>
          <w:sz w:val="16"/>
          <w:szCs w:val="16"/>
        </w:rPr>
        <w:t>2</w:t>
      </w:r>
      <w:r>
        <w:rPr>
          <w:rFonts w:ascii="URWPalladioL-Roma" w:hAnsi="URWPalladioL-Roma" w:cs="URWPalladioL-Roma"/>
          <w:kern w:val="0"/>
          <w:sz w:val="16"/>
          <w:szCs w:val="16"/>
        </w:rPr>
        <w:t xml:space="preserve">), </w:t>
      </w:r>
      <w:r>
        <w:rPr>
          <w:rFonts w:ascii="TeXPalladioL-SC" w:hAnsi="TeXPalladioL-SC" w:cs="TeXPalladioL-SC"/>
          <w:kern w:val="0"/>
          <w:sz w:val="16"/>
          <w:szCs w:val="16"/>
        </w:rPr>
        <w:t>181</w:t>
      </w:r>
      <w:r>
        <w:rPr>
          <w:rFonts w:ascii="URWPalladioL-Roma" w:hAnsi="URWPalladioL-Roma" w:cs="URWPalladioL-Roma"/>
          <w:kern w:val="0"/>
          <w:sz w:val="16"/>
          <w:szCs w:val="16"/>
        </w:rPr>
        <w:t>–</w:t>
      </w:r>
      <w:r>
        <w:rPr>
          <w:rFonts w:ascii="TeXPalladioL-SC" w:hAnsi="TeXPalladioL-SC" w:cs="TeXPalladioL-SC"/>
          <w:kern w:val="0"/>
          <w:sz w:val="16"/>
          <w:szCs w:val="16"/>
        </w:rPr>
        <w:t>204</w:t>
      </w:r>
    </w:p>
    <w:p w:rsidR="00BB730A" w:rsidRDefault="00BB730A" w:rsidP="00BB730A">
      <w:pPr>
        <w:autoSpaceDE w:val="0"/>
        <w:autoSpaceDN w:val="0"/>
        <w:adjustRightInd w:val="0"/>
        <w:jc w:val="left"/>
        <w:rPr>
          <w:rFonts w:ascii="URWPalladioL-Roma" w:hAnsi="URWPalladioL-Roma" w:cs="URWPalladioL-Roma"/>
          <w:kern w:val="0"/>
          <w:sz w:val="20"/>
          <w:szCs w:val="20"/>
        </w:rPr>
      </w:pPr>
    </w:p>
    <w:p w:rsidR="00BB730A" w:rsidRPr="00BB730A" w:rsidRDefault="00BB730A" w:rsidP="00BB730A">
      <w:pPr>
        <w:autoSpaceDE w:val="0"/>
        <w:autoSpaceDN w:val="0"/>
        <w:adjustRightInd w:val="0"/>
        <w:jc w:val="left"/>
        <w:rPr>
          <w:rFonts w:ascii="URWPalladioL-Roma" w:hAnsi="URWPalladioL-Roma" w:cs="URWPalladioL-Roma"/>
          <w:kern w:val="0"/>
          <w:sz w:val="20"/>
          <w:szCs w:val="20"/>
        </w:rPr>
      </w:pPr>
      <w:r>
        <w:rPr>
          <w:rFonts w:ascii="TeXPalladioL-ItalicOsF" w:hAnsi="TeXPalladioL-ItalicOsF" w:cs="TeXPalladioL-ItalicOsF"/>
          <w:i/>
          <w:iCs/>
          <w:kern w:val="0"/>
          <w:sz w:val="22"/>
        </w:rPr>
        <w:t>4</w:t>
      </w:r>
      <w:r>
        <w:rPr>
          <w:rFonts w:ascii="URWPalladioL-Ital" w:hAnsi="URWPalladioL-Ital" w:cs="URWPalladioL-Ital"/>
          <w:kern w:val="0"/>
          <w:sz w:val="22"/>
        </w:rPr>
        <w:t>.</w:t>
      </w:r>
      <w:r>
        <w:rPr>
          <w:rFonts w:ascii="TeXPalladioL-ItalicOsF" w:hAnsi="TeXPalladioL-ItalicOsF" w:cs="TeXPalladioL-ItalicOsF"/>
          <w:i/>
          <w:iCs/>
          <w:kern w:val="0"/>
          <w:sz w:val="22"/>
        </w:rPr>
        <w:t>6</w:t>
      </w:r>
      <w:r>
        <w:rPr>
          <w:rFonts w:ascii="URWPalladioL-Ital" w:hAnsi="URWPalladioL-Ital" w:cs="URWPalladioL-Ital"/>
          <w:kern w:val="0"/>
          <w:sz w:val="22"/>
        </w:rPr>
        <w:t>.</w:t>
      </w:r>
      <w:r>
        <w:rPr>
          <w:rFonts w:ascii="TeXPalladioL-ItalicOsF" w:hAnsi="TeXPalladioL-ItalicOsF" w:cs="TeXPalladioL-ItalicOsF"/>
          <w:i/>
          <w:iCs/>
          <w:kern w:val="0"/>
          <w:sz w:val="22"/>
        </w:rPr>
        <w:t xml:space="preserve">1 </w:t>
      </w:r>
      <w:r>
        <w:rPr>
          <w:rFonts w:ascii="URWPalladioL-Ital" w:hAnsi="URWPalladioL-Ital" w:cs="URWPalladioL-Ital"/>
          <w:kern w:val="0"/>
          <w:sz w:val="22"/>
        </w:rPr>
        <w:t>Normalisation or Unit Scaling</w:t>
      </w:r>
    </w:p>
    <w:p w:rsidR="00BB730A" w:rsidRPr="00BB730A" w:rsidRDefault="00895B07" w:rsidP="00BB730A">
      <w:pPr>
        <w:autoSpaceDE w:val="0"/>
        <w:autoSpaceDN w:val="0"/>
        <w:adjustRightInd w:val="0"/>
        <w:jc w:val="left"/>
        <w:rPr>
          <w:rFonts w:ascii="URWPalladioL-Roma" w:hAnsi="URWPalladioL-Roma" w:cs="URWPalladioL-Roma"/>
          <w:kern w:val="0"/>
          <w:sz w:val="16"/>
          <w:szCs w:val="16"/>
        </w:rPr>
      </w:pPr>
      <w:r w:rsidRPr="00895B07">
        <w:rPr>
          <w:rFonts w:ascii="URWPalladioL-Roma" w:hAnsi="URWPalladioL-Roma" w:cs="URWPalladioL-Roma" w:hint="eastAsia"/>
          <w:kern w:val="0"/>
          <w:sz w:val="16"/>
          <w:szCs w:val="16"/>
        </w:rPr>
        <w:t>4.6.1</w:t>
      </w:r>
      <w:r>
        <w:rPr>
          <w:rFonts w:ascii="URWPalladioL-Roma" w:hAnsi="URWPalladioL-Roma" w:cs="URWPalladioL-Roma" w:hint="eastAsia"/>
          <w:kern w:val="0"/>
          <w:sz w:val="16"/>
          <w:szCs w:val="16"/>
        </w:rPr>
        <w:t>正则</w:t>
      </w:r>
      <w:r w:rsidRPr="00895B07">
        <w:rPr>
          <w:rFonts w:ascii="URWPalladioL-Roma" w:hAnsi="URWPalladioL-Roma" w:cs="URWPalladioL-Roma" w:hint="eastAsia"/>
          <w:kern w:val="0"/>
          <w:sz w:val="16"/>
          <w:szCs w:val="16"/>
        </w:rPr>
        <w:t>化或单位缩放</w:t>
      </w:r>
    </w:p>
    <w:p w:rsid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w:t>
      </w:r>
      <w:r>
        <w:rPr>
          <w:rFonts w:ascii="TeXPalladioL-SC" w:hAnsi="TeXPalladioL-SC" w:cs="TeXPalladioL-SC"/>
          <w:kern w:val="0"/>
          <w:sz w:val="20"/>
          <w:szCs w:val="20"/>
        </w:rPr>
        <w:t xml:space="preserve">he aim of this transformation </w:t>
      </w:r>
      <w:r>
        <w:rPr>
          <w:rFonts w:ascii="URWPalladioL-Roma" w:hAnsi="URWPalladioL-Roma" w:cs="URWPalladioL-Roma"/>
          <w:kern w:val="0"/>
          <w:sz w:val="20"/>
          <w:szCs w:val="20"/>
        </w:rPr>
        <w:t>is to convert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range of a given variable into a scale that goes from 0 to 1.</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Given a feature </w:t>
      </w:r>
      <w:r>
        <w:rPr>
          <w:rFonts w:ascii="URWPalladioL-Ital" w:hAnsi="URWPalladioL-Ital" w:cs="URWPalladioL-Ital"/>
          <w:kern w:val="0"/>
          <w:sz w:val="20"/>
          <w:szCs w:val="20"/>
        </w:rPr>
        <w:t xml:space="preserve">f </w:t>
      </w:r>
      <w:r>
        <w:rPr>
          <w:rFonts w:ascii="URWPalladioL-Roma" w:hAnsi="URWPalladioL-Roma" w:cs="URWPalladioL-Roma"/>
          <w:kern w:val="0"/>
          <w:sz w:val="20"/>
          <w:szCs w:val="20"/>
        </w:rPr>
        <w:t xml:space="preserve">with a range between </w:t>
      </w:r>
      <w:r>
        <w:rPr>
          <w:rFonts w:ascii="URWPalladioL-Ital" w:hAnsi="URWPalladioL-Ital" w:cs="URWPalladioL-Ital"/>
          <w:kern w:val="0"/>
          <w:sz w:val="20"/>
          <w:szCs w:val="20"/>
        </w:rPr>
        <w:t>f</w:t>
      </w:r>
      <w:r>
        <w:rPr>
          <w:rFonts w:ascii="URWPalladioL-Ital" w:hAnsi="URWPalladioL-Ital" w:cs="URWPalladioL-Ital"/>
          <w:kern w:val="0"/>
          <w:sz w:val="15"/>
          <w:szCs w:val="15"/>
        </w:rPr>
        <w:t xml:space="preserve">min </w:t>
      </w:r>
      <w:r>
        <w:rPr>
          <w:rFonts w:ascii="URWPalladioL-Roma" w:hAnsi="URWPalladioL-Roma" w:cs="URWPalladioL-Roma"/>
          <w:kern w:val="0"/>
          <w:sz w:val="20"/>
          <w:szCs w:val="20"/>
        </w:rPr>
        <w:t xml:space="preserve">and </w:t>
      </w:r>
      <w:r>
        <w:rPr>
          <w:rFonts w:ascii="URWPalladioL-Ital" w:hAnsi="URWPalladioL-Ital" w:cs="URWPalladioL-Ital"/>
          <w:kern w:val="0"/>
          <w:sz w:val="20"/>
          <w:szCs w:val="20"/>
        </w:rPr>
        <w:t>f</w:t>
      </w:r>
      <w:r>
        <w:rPr>
          <w:rFonts w:ascii="URWPalladioL-Ital" w:hAnsi="URWPalladioL-Ital" w:cs="URWPalladioL-Ital"/>
          <w:kern w:val="0"/>
          <w:sz w:val="15"/>
          <w:szCs w:val="15"/>
        </w:rPr>
        <w:t xml:space="preserve">max </w:t>
      </w:r>
      <w:r>
        <w:rPr>
          <w:rFonts w:ascii="URWPalladioL-Roma" w:hAnsi="URWPalladioL-Roma" w:cs="URWPalladioL-Roma"/>
          <w:kern w:val="0"/>
          <w:sz w:val="20"/>
          <w:szCs w:val="20"/>
        </w:rPr>
        <w:t>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transformation is given by:</w:t>
      </w:r>
    </w:p>
    <w:p w:rsidR="00895B07" w:rsidRDefault="00895B07" w:rsidP="00BB730A">
      <w:pPr>
        <w:autoSpaceDE w:val="0"/>
        <w:autoSpaceDN w:val="0"/>
        <w:adjustRightInd w:val="0"/>
        <w:jc w:val="left"/>
        <w:rPr>
          <w:rFonts w:ascii="URWPalladioL-Roma" w:hAnsi="URWPalladioL-Roma" w:cs="URWPalladioL-Roma"/>
          <w:kern w:val="0"/>
          <w:sz w:val="20"/>
          <w:szCs w:val="20"/>
        </w:rPr>
      </w:pPr>
      <w:r w:rsidRPr="00895B07">
        <w:rPr>
          <w:rFonts w:ascii="URWPalladioL-Roma" w:hAnsi="URWPalladioL-Roma" w:cs="URWPalladioL-Roma" w:hint="eastAsia"/>
          <w:kern w:val="0"/>
          <w:sz w:val="20"/>
          <w:szCs w:val="20"/>
        </w:rPr>
        <w:t>此转换的目的是将给定变量的范围转换为从</w:t>
      </w:r>
      <w:r w:rsidRPr="00895B07">
        <w:rPr>
          <w:rFonts w:ascii="URWPalladioL-Roma" w:hAnsi="URWPalladioL-Roma" w:cs="URWPalladioL-Roma" w:hint="eastAsia"/>
          <w:kern w:val="0"/>
          <w:sz w:val="20"/>
          <w:szCs w:val="20"/>
        </w:rPr>
        <w:t>0</w:t>
      </w:r>
      <w:r w:rsidRPr="00895B07">
        <w:rPr>
          <w:rFonts w:ascii="URWPalladioL-Roma" w:hAnsi="URWPalladioL-Roma" w:cs="URWPalladioL-Roma" w:hint="eastAsia"/>
          <w:kern w:val="0"/>
          <w:sz w:val="20"/>
          <w:szCs w:val="20"/>
        </w:rPr>
        <w:t>到</w:t>
      </w:r>
      <w:r w:rsidRPr="00895B07">
        <w:rPr>
          <w:rFonts w:ascii="URWPalladioL-Roma" w:hAnsi="URWPalladioL-Roma" w:cs="URWPalladioL-Roma" w:hint="eastAsia"/>
          <w:kern w:val="0"/>
          <w:sz w:val="20"/>
          <w:szCs w:val="20"/>
        </w:rPr>
        <w:t>1</w:t>
      </w:r>
      <w:r w:rsidRPr="00895B07">
        <w:rPr>
          <w:rFonts w:ascii="URWPalladioL-Roma" w:hAnsi="URWPalladioL-Roma" w:cs="URWPalladioL-Roma" w:hint="eastAsia"/>
          <w:kern w:val="0"/>
          <w:sz w:val="20"/>
          <w:szCs w:val="20"/>
        </w:rPr>
        <w:t>的范围。给定</w:t>
      </w:r>
      <w:r>
        <w:rPr>
          <w:rFonts w:ascii="URWPalladioL-Ital" w:hAnsi="URWPalladioL-Ital" w:cs="URWPalladioL-Ital"/>
          <w:kern w:val="0"/>
          <w:sz w:val="20"/>
          <w:szCs w:val="20"/>
        </w:rPr>
        <w:t>f</w:t>
      </w:r>
      <w:r>
        <w:rPr>
          <w:rFonts w:ascii="URWPalladioL-Ital" w:hAnsi="URWPalladioL-Ital" w:cs="URWPalladioL-Ital"/>
          <w:kern w:val="0"/>
          <w:sz w:val="15"/>
          <w:szCs w:val="15"/>
        </w:rPr>
        <w:t>min</w:t>
      </w:r>
      <w:r w:rsidRPr="00895B07">
        <w:rPr>
          <w:rFonts w:ascii="URWPalladioL-Roma" w:hAnsi="URWPalladioL-Roma" w:cs="URWPalladioL-Roma" w:hint="eastAsia"/>
          <w:kern w:val="0"/>
          <w:sz w:val="20"/>
          <w:szCs w:val="20"/>
        </w:rPr>
        <w:t>和</w:t>
      </w:r>
      <w:r>
        <w:rPr>
          <w:rFonts w:ascii="URWPalladioL-Ital" w:hAnsi="URWPalladioL-Ital" w:cs="URWPalladioL-Ital"/>
          <w:kern w:val="0"/>
          <w:sz w:val="20"/>
          <w:szCs w:val="20"/>
        </w:rPr>
        <w:t>f</w:t>
      </w:r>
      <w:r>
        <w:rPr>
          <w:rFonts w:ascii="URWPalladioL-Ital" w:hAnsi="URWPalladioL-Ital" w:cs="URWPalladioL-Ital"/>
          <w:kern w:val="0"/>
          <w:sz w:val="15"/>
          <w:szCs w:val="15"/>
        </w:rPr>
        <w:t>max</w:t>
      </w:r>
      <w:r w:rsidRPr="00895B07">
        <w:rPr>
          <w:rFonts w:ascii="URWPalladioL-Roma" w:hAnsi="URWPalladioL-Roma" w:cs="URWPalladioL-Roma" w:hint="eastAsia"/>
          <w:kern w:val="0"/>
          <w:sz w:val="20"/>
          <w:szCs w:val="20"/>
        </w:rPr>
        <w:t>之间范围的特征</w:t>
      </w:r>
      <w:r w:rsidRPr="00895B07">
        <w:rPr>
          <w:rFonts w:ascii="URWPalladioL-Roma" w:hAnsi="URWPalladioL-Roma" w:cs="URWPalladioL-Roma" w:hint="eastAsia"/>
          <w:kern w:val="0"/>
          <w:sz w:val="20"/>
          <w:szCs w:val="20"/>
        </w:rPr>
        <w:t>f</w:t>
      </w:r>
      <w:r w:rsidRPr="00895B07">
        <w:rPr>
          <w:rFonts w:ascii="URWPalladioL-Roma" w:hAnsi="URWPalladioL-Roma" w:cs="URWPalladioL-Roma" w:hint="eastAsia"/>
          <w:kern w:val="0"/>
          <w:sz w:val="20"/>
          <w:szCs w:val="20"/>
        </w:rPr>
        <w:t>，转换由下式给出：</w:t>
      </w:r>
    </w:p>
    <w:p w:rsid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f</w:t>
      </w:r>
      <w:r>
        <w:rPr>
          <w:rFonts w:ascii="URWPalladioL-Ital" w:hAnsi="URWPalladioL-Ital" w:cs="URWPalladioL-Ital"/>
          <w:kern w:val="0"/>
          <w:sz w:val="15"/>
          <w:szCs w:val="15"/>
        </w:rPr>
        <w:t xml:space="preserve">scaled </w:t>
      </w:r>
      <w:r>
        <w:rPr>
          <w:rFonts w:ascii="CMR10" w:hAnsi="CMR10" w:cs="CMR10"/>
          <w:kern w:val="0"/>
          <w:szCs w:val="21"/>
        </w:rPr>
        <w:t>=</w:t>
      </w:r>
      <m:oMath>
        <m:f>
          <m:fPr>
            <m:ctrlPr>
              <w:rPr>
                <w:rFonts w:ascii="Cambria Math" w:hAnsi="Cambria Math" w:cs="CMR10"/>
                <w:kern w:val="0"/>
                <w:szCs w:val="21"/>
              </w:rPr>
            </m:ctrlPr>
          </m:fPr>
          <m:num>
            <m:r>
              <m:rPr>
                <m:sty m:val="p"/>
              </m:rPr>
              <w:rPr>
                <w:rFonts w:ascii="Cambria Math" w:hAnsi="Cambria Math" w:cs="URWPalladioL-Ital"/>
                <w:kern w:val="0"/>
                <w:sz w:val="20"/>
                <w:szCs w:val="20"/>
              </w:rPr>
              <m:t>f - f</m:t>
            </m:r>
            <m:r>
              <m:rPr>
                <m:sty m:val="p"/>
              </m:rPr>
              <w:rPr>
                <w:rFonts w:ascii="Cambria Math" w:hAnsi="Cambria Math" w:cs="URWPalladioL-Ital"/>
                <w:kern w:val="0"/>
                <w:sz w:val="15"/>
                <w:szCs w:val="15"/>
              </w:rPr>
              <m:t>min</m:t>
            </m:r>
          </m:num>
          <m:den>
            <m:r>
              <m:rPr>
                <m:sty m:val="p"/>
              </m:rPr>
              <w:rPr>
                <w:rFonts w:ascii="Cambria Math" w:hAnsi="Cambria Math" w:cs="URWPalladioL-Ital"/>
                <w:kern w:val="0"/>
                <w:sz w:val="20"/>
                <w:szCs w:val="20"/>
              </w:rPr>
              <m:t>f</m:t>
            </m:r>
            <m:r>
              <m:rPr>
                <m:sty m:val="p"/>
              </m:rPr>
              <w:rPr>
                <w:rFonts w:ascii="Cambria Math" w:hAnsi="Cambria Math" w:cs="URWPalladioL-Ital"/>
                <w:kern w:val="0"/>
                <w:sz w:val="15"/>
                <w:szCs w:val="15"/>
              </w:rPr>
              <m:t xml:space="preserve">max – </m:t>
            </m:r>
            <m:r>
              <m:rPr>
                <m:sty m:val="p"/>
              </m:rPr>
              <w:rPr>
                <w:rFonts w:ascii="Cambria Math" w:hAnsi="Cambria Math" w:cs="URWPalladioL-Ital"/>
                <w:kern w:val="0"/>
                <w:sz w:val="20"/>
                <w:szCs w:val="20"/>
              </w:rPr>
              <m:t>f</m:t>
            </m:r>
            <m:r>
              <m:rPr>
                <m:sty m:val="p"/>
              </m:rPr>
              <w:rPr>
                <w:rFonts w:ascii="Cambria Math" w:hAnsi="Cambria Math" w:cs="URWPalladioL-Ital"/>
                <w:kern w:val="0"/>
                <w:sz w:val="15"/>
                <w:szCs w:val="15"/>
              </w:rPr>
              <m:t>min</m:t>
            </m:r>
          </m:den>
        </m:f>
      </m:oMath>
      <w:r>
        <w:rPr>
          <w:rFonts w:ascii="CMR10" w:hAnsi="CMR10" w:cs="CMR10" w:hint="eastAsia"/>
          <w:kern w:val="0"/>
          <w:szCs w:val="21"/>
        </w:rPr>
        <w:t xml:space="preserve"> </w:t>
      </w:r>
      <w:r>
        <w:rPr>
          <w:rFonts w:ascii="URWPalladioL-Roma" w:hAnsi="URWPalladioL-Roma" w:cs="URWPalladioL-Roma"/>
          <w:kern w:val="0"/>
          <w:sz w:val="20"/>
          <w:szCs w:val="20"/>
        </w:rPr>
        <w:t xml:space="preserve">. </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24</w:t>
      </w:r>
      <w:r>
        <w:rPr>
          <w:rFonts w:ascii="URWPalladioL-Roma" w:hAnsi="URWPalladioL-Roma" w:cs="URWPalladioL-Roma"/>
          <w:kern w:val="0"/>
          <w:sz w:val="20"/>
          <w:szCs w:val="20"/>
        </w:rPr>
        <w:t>)</w:t>
      </w: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Unit scaling transforms our data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into a scale between </w:t>
      </w:r>
      <w:r>
        <w:rPr>
          <w:rFonts w:ascii="TeXPalladioL-SC" w:hAnsi="TeXPalladioL-SC" w:cs="TeXPalladioL-SC"/>
          <w:kern w:val="0"/>
          <w:sz w:val="16"/>
          <w:szCs w:val="16"/>
        </w:rPr>
        <w:t xml:space="preserve">0 </w:t>
      </w:r>
      <w:r>
        <w:rPr>
          <w:rFonts w:ascii="URWPalladioL-Roma" w:hAnsi="URWPalladioL-Roma" w:cs="URWPalladioL-Roma"/>
          <w:kern w:val="0"/>
          <w:sz w:val="16"/>
          <w:szCs w:val="16"/>
        </w:rPr>
        <w:t xml:space="preserve">and </w:t>
      </w:r>
      <w:r>
        <w:rPr>
          <w:rFonts w:ascii="TeXPalladioL-SC" w:hAnsi="TeXPalladioL-SC" w:cs="TeXPalladioL-SC"/>
          <w:kern w:val="0"/>
          <w:sz w:val="16"/>
          <w:szCs w:val="16"/>
        </w:rPr>
        <w:t>1</w:t>
      </w:r>
      <w:r>
        <w:rPr>
          <w:rFonts w:ascii="URWPalladioL-Roma" w:hAnsi="URWPalladioL-Roma" w:cs="URWPalladioL-Roma"/>
          <w:kern w:val="0"/>
          <w:sz w:val="16"/>
          <w:szCs w:val="16"/>
        </w:rPr>
        <w:t>.</w:t>
      </w:r>
    </w:p>
    <w:p w:rsidR="00895B07" w:rsidRPr="00895B07" w:rsidRDefault="00895B07" w:rsidP="00895B07">
      <w:pPr>
        <w:rPr>
          <w:sz w:val="13"/>
          <w:szCs w:val="13"/>
        </w:rPr>
      </w:pPr>
      <w:r w:rsidRPr="00895B07">
        <w:rPr>
          <w:rFonts w:hint="eastAsia"/>
          <w:sz w:val="13"/>
          <w:szCs w:val="13"/>
        </w:rPr>
        <w:lastRenderedPageBreak/>
        <w:t>单位缩放将我们的数据转换为</w:t>
      </w:r>
      <w:r w:rsidRPr="00895B07">
        <w:rPr>
          <w:rFonts w:hint="eastAsia"/>
          <w:sz w:val="13"/>
          <w:szCs w:val="13"/>
        </w:rPr>
        <w:t>0</w:t>
      </w:r>
      <w:r w:rsidRPr="00895B07">
        <w:rPr>
          <w:rFonts w:hint="eastAsia"/>
          <w:sz w:val="13"/>
          <w:szCs w:val="13"/>
        </w:rPr>
        <w:t>到</w:t>
      </w:r>
      <w:r w:rsidRPr="00895B07">
        <w:rPr>
          <w:rFonts w:hint="eastAsia"/>
          <w:sz w:val="13"/>
          <w:szCs w:val="13"/>
        </w:rPr>
        <w:t>1</w:t>
      </w:r>
      <w:r w:rsidRPr="00895B07">
        <w:rPr>
          <w:rFonts w:hint="eastAsia"/>
          <w:sz w:val="13"/>
          <w:szCs w:val="13"/>
        </w:rPr>
        <w:t>之间的比例。</w:t>
      </w:r>
    </w:p>
    <w:p w:rsidR="00BB730A" w:rsidRP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Notice that this method of scaling will cast our features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into equal ranges, but their means and standard deviations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will be different. An alternative formulation divides each feature by its range without subtracting the minimum</w:t>
      </w:r>
      <w:r w:rsidRPr="00BB730A">
        <w:rPr>
          <w:rFonts w:ascii="URWPalladioL-Roma" w:hAnsi="URWPalladioL-Roma" w:cs="URWPalladioL-Roma"/>
          <w:kern w:val="0"/>
          <w:sz w:val="16"/>
          <w:szCs w:val="16"/>
        </w:rPr>
        <w:t xml:space="preserve"> </w:t>
      </w:r>
      <w:r>
        <w:rPr>
          <w:rFonts w:ascii="URWPalladioL-Roma" w:hAnsi="URWPalladioL-Roma" w:cs="URWPalladioL-Roma"/>
          <w:kern w:val="0"/>
          <w:sz w:val="20"/>
          <w:szCs w:val="20"/>
        </w:rPr>
        <w:t>value. We can apply this unit scaling to our data with the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preprocessing </w:t>
      </w:r>
      <w:r>
        <w:rPr>
          <w:rFonts w:ascii="URWPalladioL-Roma" w:hAnsi="URWPalladioL-Roma" w:cs="URWPalladioL-Roma"/>
          <w:kern w:val="0"/>
          <w:sz w:val="20"/>
          <w:szCs w:val="20"/>
        </w:rPr>
        <w:t>method in Scikit-learn that includes the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MinMaxScaler </w:t>
      </w:r>
      <w:r>
        <w:rPr>
          <w:rFonts w:ascii="URWPalladioL-Roma" w:hAnsi="URWPalladioL-Roma" w:cs="URWPalladioL-Roma"/>
          <w:kern w:val="0"/>
          <w:sz w:val="20"/>
          <w:szCs w:val="20"/>
        </w:rPr>
        <w:t>function to implement unit scaling.</w:t>
      </w: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Unit scaling leaves the means and</w:t>
      </w:r>
      <w:r>
        <w:rPr>
          <w:rFonts w:ascii="URWPalladioL-Roma" w:hAnsi="URWPalladioL-Roma" w:cs="URWPalladioL-Roma"/>
          <w:kern w:val="0"/>
          <w:sz w:val="20"/>
          <w:szCs w:val="20"/>
        </w:rPr>
        <w:t xml:space="preserve"> </w:t>
      </w:r>
      <w:r>
        <w:rPr>
          <w:rFonts w:ascii="URWPalladioL-Roma" w:hAnsi="URWPalladioL-Roma" w:cs="URWPalladioL-Roma"/>
          <w:kern w:val="0"/>
          <w:sz w:val="16"/>
          <w:szCs w:val="16"/>
        </w:rPr>
        <w:t>standard deviations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unchanged.</w:t>
      </w:r>
    </w:p>
    <w:p w:rsidR="00895B07" w:rsidRPr="00BB730A" w:rsidRDefault="00895B07"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请注意，这种缩放方法会将我们的特征转换为相同</w:t>
      </w:r>
      <w:r w:rsidRPr="00895B07">
        <w:rPr>
          <w:rFonts w:ascii="URWPalladioL-Roma" w:hAnsi="URWPalladioL-Roma" w:cs="URWPalladioL-Roma" w:hint="eastAsia"/>
          <w:kern w:val="0"/>
          <w:sz w:val="16"/>
          <w:szCs w:val="16"/>
        </w:rPr>
        <w:t>的范围，但它们的均值和标准偏差会有所不同。</w:t>
      </w:r>
      <w:r w:rsidRPr="00895B07">
        <w:rPr>
          <w:rFonts w:ascii="URWPalladioL-Roma" w:hAnsi="URWPalladioL-Roma" w:cs="URWPalladioL-Roma" w:hint="eastAsia"/>
          <w:kern w:val="0"/>
          <w:sz w:val="16"/>
          <w:szCs w:val="16"/>
        </w:rPr>
        <w:t xml:space="preserve"> </w:t>
      </w:r>
      <w:r w:rsidRPr="00895B07">
        <w:rPr>
          <w:rFonts w:ascii="URWPalladioL-Roma" w:hAnsi="URWPalladioL-Roma" w:cs="URWPalladioL-Roma" w:hint="eastAsia"/>
          <w:kern w:val="0"/>
          <w:sz w:val="16"/>
          <w:szCs w:val="16"/>
        </w:rPr>
        <w:t>替代公式将每个特征除以其范围，而不</w:t>
      </w:r>
      <w:r>
        <w:rPr>
          <w:rFonts w:ascii="URWPalladioL-Roma" w:hAnsi="URWPalladioL-Roma" w:cs="URWPalladioL-Roma" w:hint="eastAsia"/>
          <w:kern w:val="0"/>
          <w:sz w:val="16"/>
          <w:szCs w:val="16"/>
        </w:rPr>
        <w:t>是</w:t>
      </w:r>
      <w:r w:rsidRPr="00895B07">
        <w:rPr>
          <w:rFonts w:ascii="URWPalladioL-Roma" w:hAnsi="URWPalladioL-Roma" w:cs="URWPalladioL-Roma" w:hint="eastAsia"/>
          <w:kern w:val="0"/>
          <w:sz w:val="16"/>
          <w:szCs w:val="16"/>
        </w:rPr>
        <w:t>减去最小值。</w:t>
      </w:r>
      <w:r w:rsidRPr="00895B07">
        <w:rPr>
          <w:rFonts w:ascii="URWPalladioL-Roma" w:hAnsi="URWPalladioL-Roma" w:cs="URWPalladioL-Roma" w:hint="eastAsia"/>
          <w:kern w:val="0"/>
          <w:sz w:val="16"/>
          <w:szCs w:val="16"/>
        </w:rPr>
        <w:t xml:space="preserve"> </w:t>
      </w:r>
      <w:r w:rsidRPr="00895B07">
        <w:rPr>
          <w:rFonts w:ascii="URWPalladioL-Roma" w:hAnsi="URWPalladioL-Roma" w:cs="URWPalladioL-Roma" w:hint="eastAsia"/>
          <w:kern w:val="0"/>
          <w:sz w:val="16"/>
          <w:szCs w:val="16"/>
        </w:rPr>
        <w:t>我们可以使用</w:t>
      </w:r>
      <w:r w:rsidRPr="00895B07">
        <w:rPr>
          <w:rFonts w:ascii="URWPalladioL-Roma" w:hAnsi="URWPalladioL-Roma" w:cs="URWPalladioL-Roma" w:hint="eastAsia"/>
          <w:kern w:val="0"/>
          <w:sz w:val="16"/>
          <w:szCs w:val="16"/>
        </w:rPr>
        <w:t>Scikit-learn</w:t>
      </w:r>
      <w:r w:rsidRPr="00895B07">
        <w:rPr>
          <w:rFonts w:ascii="URWPalladioL-Roma" w:hAnsi="URWPalladioL-Roma" w:cs="URWPalladioL-Roma" w:hint="eastAsia"/>
          <w:kern w:val="0"/>
          <w:sz w:val="16"/>
          <w:szCs w:val="16"/>
        </w:rPr>
        <w:t>中的</w:t>
      </w:r>
      <w:r>
        <w:rPr>
          <w:rFonts w:ascii="BeraSansMono-Roman" w:hAnsi="BeraSansMono-Roman" w:cs="BeraSansMono-Roman"/>
          <w:kern w:val="0"/>
          <w:sz w:val="17"/>
          <w:szCs w:val="17"/>
        </w:rPr>
        <w:t>preprocessing</w:t>
      </w:r>
      <w:r w:rsidRPr="00895B07">
        <w:rPr>
          <w:rFonts w:ascii="URWPalladioL-Roma" w:hAnsi="URWPalladioL-Roma" w:cs="URWPalladioL-Roma" w:hint="eastAsia"/>
          <w:kern w:val="0"/>
          <w:sz w:val="16"/>
          <w:szCs w:val="16"/>
        </w:rPr>
        <w:t>方法将此单位缩放应用于我们的数据，其中包括</w:t>
      </w:r>
      <w:r w:rsidRPr="00895B07">
        <w:rPr>
          <w:rFonts w:ascii="URWPalladioL-Roma" w:hAnsi="URWPalladioL-Roma" w:cs="URWPalladioL-Roma" w:hint="eastAsia"/>
          <w:kern w:val="0"/>
          <w:sz w:val="16"/>
          <w:szCs w:val="16"/>
        </w:rPr>
        <w:t>MinMaxScaler</w:t>
      </w:r>
      <w:r w:rsidRPr="00895B07">
        <w:rPr>
          <w:rFonts w:ascii="URWPalladioL-Roma" w:hAnsi="URWPalladioL-Roma" w:cs="URWPalladioL-Roma" w:hint="eastAsia"/>
          <w:kern w:val="0"/>
          <w:sz w:val="16"/>
          <w:szCs w:val="16"/>
        </w:rPr>
        <w:t>函数以实现单位缩放。</w:t>
      </w:r>
    </w:p>
    <w:p w:rsidR="00BB730A" w:rsidRPr="00E67578" w:rsidRDefault="00895B07"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766784" behindDoc="0" locked="0" layoutInCell="1" allowOverlap="1" wp14:anchorId="0980E292" wp14:editId="3080C272">
                <wp:simplePos x="0" y="0"/>
                <wp:positionH relativeFrom="column">
                  <wp:posOffset>47625</wp:posOffset>
                </wp:positionH>
                <wp:positionV relativeFrom="paragraph">
                  <wp:posOffset>129540</wp:posOffset>
                </wp:positionV>
                <wp:extent cx="3583305" cy="445135"/>
                <wp:effectExtent l="0" t="0" r="17145" b="12065"/>
                <wp:wrapNone/>
                <wp:docPr id="87" name="矩形 87"/>
                <wp:cNvGraphicFramePr/>
                <a:graphic xmlns:a="http://schemas.openxmlformats.org/drawingml/2006/main">
                  <a:graphicData uri="http://schemas.microsoft.com/office/word/2010/wordprocessingShape">
                    <wps:wsp>
                      <wps:cNvSpPr/>
                      <wps:spPr>
                        <a:xfrm>
                          <a:off x="0" y="0"/>
                          <a:ext cx="3583305" cy="44513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026" style="position:absolute;left:0;text-align:left;margin-left:3.75pt;margin-top:10.2pt;width:282.15pt;height:35.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" filled="f" strokecolor="black [3213]"/>
            </w:pict>
          </mc:Fallback>
        </mc:AlternateContent>
      </w:r>
    </w:p>
    <w:p w:rsidR="00BB730A" w:rsidRDefault="00895B07" w:rsidP="00BB730A">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67808" behindDoc="0" locked="0" layoutInCell="1" allowOverlap="1" wp14:anchorId="6EA2E7C7" wp14:editId="7AA2ABA9">
                <wp:simplePos x="0" y="0"/>
                <wp:positionH relativeFrom="column">
                  <wp:posOffset>114300</wp:posOffset>
                </wp:positionH>
                <wp:positionV relativeFrom="paragraph">
                  <wp:posOffset>-2540</wp:posOffset>
                </wp:positionV>
                <wp:extent cx="2776855" cy="270510"/>
                <wp:effectExtent l="0" t="0" r="23495" b="15240"/>
                <wp:wrapNone/>
                <wp:docPr id="86" name="文本框 86"/>
                <wp:cNvGraphicFramePr/>
                <a:graphic xmlns:a="http://schemas.openxmlformats.org/drawingml/2006/main">
                  <a:graphicData uri="http://schemas.microsoft.com/office/word/2010/wordprocessingShape">
                    <wps:wsp>
                      <wps:cNvSpPr txBox="1"/>
                      <wps:spPr>
                        <a:xfrm>
                          <a:off x="0" y="0"/>
                          <a:ext cx="2776855" cy="2705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BB730A">
                            <w:r>
                              <w:rPr>
                                <w:rFonts w:ascii="BeraSansMono-Roman" w:hAnsi="BeraSansMono-Roman" w:cs="BeraSansMono-Roman"/>
                                <w:kern w:val="0"/>
                                <w:sz w:val="17"/>
                                <w:szCs w:val="17"/>
                              </w:rPr>
                              <w:t>from sklearn import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6" o:spid="_x0000_s1064" type="#_x0000_t202" style="position:absolute;margin-left:9pt;margin-top:-.2pt;width:218.65pt;height:21.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" fillcolor="white [3201]" strokecolor="white [3212]" strokeweight=".5pt">
                <v:textbox>
                  <w:txbxContent>
                    <w:p w:rsidR="00FE26B1" w:rsidRDefault="00FE26B1" w:rsidP="00BB730A">
                      <w:r>
                        <w:rPr>
                          <w:rFonts w:ascii="BeraSansMono-Roman" w:hAnsi="BeraSansMono-Roman" w:cs="BeraSansMono-Roman"/>
                          <w:kern w:val="0"/>
                          <w:sz w:val="17"/>
                          <w:szCs w:val="17"/>
                        </w:rPr>
                        <w:t>from sklearn import preprocessing</w:t>
                      </w:r>
                    </w:p>
                  </w:txbxContent>
                </v:textbox>
              </v:shape>
            </w:pict>
          </mc:Fallback>
        </mc:AlternateContent>
      </w:r>
    </w:p>
    <w:p w:rsidR="00BB730A" w:rsidRDefault="00BB730A" w:rsidP="00BB730A">
      <w:pPr>
        <w:autoSpaceDE w:val="0"/>
        <w:autoSpaceDN w:val="0"/>
        <w:adjustRightInd w:val="0"/>
        <w:jc w:val="left"/>
        <w:rPr>
          <w:rFonts w:ascii="URWPalladioL-Ital" w:hAnsi="URWPalladioL-Ital" w:cs="URWPalladioL-Ital"/>
          <w:kern w:val="0"/>
          <w:sz w:val="24"/>
          <w:szCs w:val="24"/>
        </w:rPr>
      </w:pPr>
    </w:p>
    <w:p w:rsidR="00BB730A" w:rsidRDefault="00BB730A" w:rsidP="00BB730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Scikit-learn comes with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preprocessing module.</w:t>
      </w:r>
    </w:p>
    <w:p w:rsidR="00895B07" w:rsidRPr="00895B07" w:rsidRDefault="00895B07" w:rsidP="00895B07">
      <w:pPr>
        <w:rPr>
          <w:sz w:val="13"/>
          <w:szCs w:val="13"/>
        </w:rPr>
      </w:pPr>
      <w:r w:rsidRPr="00895B07">
        <w:rPr>
          <w:rFonts w:hint="eastAsia"/>
          <w:sz w:val="13"/>
          <w:szCs w:val="13"/>
        </w:rPr>
        <w:t>Scikit-learn</w:t>
      </w:r>
      <w:r w:rsidRPr="00895B07">
        <w:rPr>
          <w:rFonts w:hint="eastAsia"/>
          <w:sz w:val="13"/>
          <w:szCs w:val="13"/>
        </w:rPr>
        <w:t>附带一个预处理模块。</w:t>
      </w:r>
    </w:p>
    <w:p w:rsidR="00BB730A" w:rsidRDefault="00BB730A" w:rsidP="00BB730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Once we have loaded the appropriate function, we can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apply the scaling as follows:</w:t>
      </w:r>
    </w:p>
    <w:p w:rsidR="00895B07" w:rsidRPr="00BB730A" w:rsidRDefault="00895B07" w:rsidP="00BB730A">
      <w:pPr>
        <w:autoSpaceDE w:val="0"/>
        <w:autoSpaceDN w:val="0"/>
        <w:adjustRightInd w:val="0"/>
        <w:jc w:val="left"/>
        <w:rPr>
          <w:rFonts w:ascii="URWPalladioL-Roma" w:hAnsi="URWPalladioL-Roma" w:cs="URWPalladioL-Roma"/>
          <w:kern w:val="0"/>
          <w:sz w:val="20"/>
          <w:szCs w:val="20"/>
        </w:rPr>
      </w:pPr>
      <w:r w:rsidRPr="00895B07">
        <w:rPr>
          <w:rFonts w:hint="eastAsia"/>
        </w:rPr>
        <w:t>加载完相应的函数后，我们可以按如下方式应用缩放</w:t>
      </w:r>
      <w:r w:rsidRPr="00895B07">
        <w:rPr>
          <w:rFonts w:ascii="URWPalladioL-Roma" w:hAnsi="URWPalladioL-Roma" w:cs="URWPalladioL-Roma" w:hint="eastAsia"/>
          <w:kern w:val="0"/>
          <w:sz w:val="20"/>
          <w:szCs w:val="20"/>
        </w:rPr>
        <w:t>：</w:t>
      </w:r>
    </w:p>
    <w:p w:rsidR="00BB730A" w:rsidRPr="00E67578" w:rsidRDefault="00BB730A" w:rsidP="00BB730A">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70880" behindDoc="0" locked="0" layoutInCell="1" allowOverlap="1" wp14:anchorId="39BBFAFE" wp14:editId="7B98C507">
                <wp:simplePos x="0" y="0"/>
                <wp:positionH relativeFrom="column">
                  <wp:posOffset>116205</wp:posOffset>
                </wp:positionH>
                <wp:positionV relativeFrom="paragraph">
                  <wp:posOffset>194945</wp:posOffset>
                </wp:positionV>
                <wp:extent cx="2776855" cy="749300"/>
                <wp:effectExtent l="0" t="0" r="23495" b="12700"/>
                <wp:wrapNone/>
                <wp:docPr id="88" name="文本框 88"/>
                <wp:cNvGraphicFramePr/>
                <a:graphic xmlns:a="http://schemas.openxmlformats.org/drawingml/2006/main">
                  <a:graphicData uri="http://schemas.microsoft.com/office/word/2010/wordprocessingShape">
                    <wps:wsp>
                      <wps:cNvSpPr txBox="1"/>
                      <wps:spPr>
                        <a:xfrm>
                          <a:off x="0" y="0"/>
                          <a:ext cx="2776855" cy="749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BB730A">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 = preprocessing.MinMaxScaler()</w:t>
                            </w:r>
                          </w:p>
                          <w:p w:rsidR="00FE26B1" w:rsidRDefault="00FE26B1" w:rsidP="00BB730A">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mammals_minmax = pd.DataFrame(\</w:t>
                            </w:r>
                          </w:p>
                          <w:p w:rsidR="00FE26B1" w:rsidRDefault="00FE26B1" w:rsidP="00BB730A">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scaler.fit_transform(mammals[[’body’, ’brain’]]),\</w:t>
                            </w:r>
                          </w:p>
                          <w:p w:rsidR="00FE26B1" w:rsidRDefault="00FE26B1" w:rsidP="00BB730A">
                            <w:r>
                              <w:rPr>
                                <w:rFonts w:ascii="BeraSansMono-Roman" w:hAnsi="BeraSansMono-Roman" w:cs="BeraSansMono-Roman"/>
                                <w:kern w:val="0"/>
                                <w:sz w:val="17"/>
                                <w:szCs w:val="17"/>
                              </w:rPr>
                              <w:t>columns = [’body’,’brain’])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8" o:spid="_x0000_s1065" type="#_x0000_t202" style="position:absolute;margin-left:9.15pt;margin-top:15.35pt;width:218.65pt;height:5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" fillcolor="white [3201]" strokecolor="white [3212]" strokeweight=".5pt">
                <v:textbox>
                  <w:txbxContent>
                    <w:p w:rsidR="00FE26B1" w:rsidRDefault="00FE26B1" w:rsidP="00BB730A">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 = preprocessing.MinMaxScaler()</w:t>
                      </w:r>
                    </w:p>
                    <w:p w:rsidR="00FE26B1" w:rsidRDefault="00FE26B1" w:rsidP="00BB730A">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mammals_minmax = pd.DataFrame(\</w:t>
                      </w:r>
                    </w:p>
                    <w:p w:rsidR="00FE26B1" w:rsidRDefault="00FE26B1" w:rsidP="00BB730A">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scaler.fit_transform(mammals[[’body’, ’brain’]]),\</w:t>
                      </w:r>
                    </w:p>
                    <w:p w:rsidR="00FE26B1" w:rsidRDefault="00FE26B1" w:rsidP="00BB730A">
                      <w:r>
                        <w:rPr>
                          <w:rFonts w:ascii="BeraSansMono-Roman" w:hAnsi="BeraSansMono-Roman" w:cs="BeraSansMono-Roman"/>
                          <w:kern w:val="0"/>
                          <w:sz w:val="17"/>
                          <w:szCs w:val="17"/>
                        </w:rPr>
                        <w:t>columns = [’body’,’brain’])</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69856" behindDoc="0" locked="0" layoutInCell="1" allowOverlap="1" wp14:anchorId="2ECB86D2" wp14:editId="50FFE1B5">
                <wp:simplePos x="0" y="0"/>
                <wp:positionH relativeFrom="column">
                  <wp:posOffset>48895</wp:posOffset>
                </wp:positionH>
                <wp:positionV relativeFrom="paragraph">
                  <wp:posOffset>132715</wp:posOffset>
                </wp:positionV>
                <wp:extent cx="3583305" cy="880110"/>
                <wp:effectExtent l="0" t="0" r="17145" b="15240"/>
                <wp:wrapNone/>
                <wp:docPr id="89" name="矩形 89"/>
                <wp:cNvGraphicFramePr/>
                <a:graphic xmlns:a="http://schemas.openxmlformats.org/drawingml/2006/main">
                  <a:graphicData uri="http://schemas.microsoft.com/office/word/2010/wordprocessingShape">
                    <wps:wsp>
                      <wps:cNvSpPr/>
                      <wps:spPr>
                        <a:xfrm>
                          <a:off x="0" y="0"/>
                          <a:ext cx="3583305" cy="88011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 o:spid="_x0000_s1026" style="position:absolute;left:0;text-align:left;margin-left:3.85pt;margin-top:10.45pt;width:282.15pt;height:69.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" filled="f" strokecolor="black [3213]"/>
            </w:pict>
          </mc:Fallback>
        </mc:AlternateContent>
      </w: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Ital" w:hAnsi="URWPalladioL-Ital" w:cs="URWPalladioL-Ital"/>
          <w:kern w:val="0"/>
          <w:sz w:val="24"/>
          <w:szCs w:val="24"/>
        </w:rPr>
      </w:pPr>
    </w:p>
    <w:p w:rsidR="00BB730A" w:rsidRDefault="002151A6" w:rsidP="002151A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Scikit-learn includes </w:t>
      </w:r>
      <w:r>
        <w:rPr>
          <w:rFonts w:ascii="BeraSansMono-Roman" w:hAnsi="BeraSansMono-Roman" w:cs="BeraSansMono-Roman"/>
          <w:kern w:val="0"/>
          <w:sz w:val="14"/>
          <w:szCs w:val="14"/>
        </w:rPr>
        <w:t>MinMaxScaler</w:t>
      </w:r>
      <w:r>
        <w:rPr>
          <w:rFonts w:ascii="BeraSansMono-Roman" w:hAnsi="BeraSansMono-Roman" w:cs="BeraSansMono-Roman" w:hint="eastAsia"/>
          <w:kern w:val="0"/>
          <w:sz w:val="14"/>
          <w:szCs w:val="14"/>
        </w:rPr>
        <w:t xml:space="preserve"> </w:t>
      </w:r>
      <w:r>
        <w:rPr>
          <w:rFonts w:ascii="URWPalladioL-Roma" w:hAnsi="URWPalladioL-Roma" w:cs="URWPalladioL-Roma"/>
          <w:kern w:val="0"/>
          <w:sz w:val="16"/>
          <w:szCs w:val="16"/>
        </w:rPr>
        <w:t>to implement unit scaling.</w:t>
      </w:r>
    </w:p>
    <w:p w:rsidR="00895B07" w:rsidRPr="002151A6" w:rsidRDefault="00895B07" w:rsidP="002151A6">
      <w:pPr>
        <w:autoSpaceDE w:val="0"/>
        <w:autoSpaceDN w:val="0"/>
        <w:adjustRightInd w:val="0"/>
        <w:jc w:val="left"/>
        <w:rPr>
          <w:rFonts w:ascii="BeraSansMono-Roman" w:hAnsi="BeraSansMono-Roman" w:cs="BeraSansMono-Roman"/>
          <w:kern w:val="0"/>
          <w:sz w:val="14"/>
          <w:szCs w:val="14"/>
        </w:rPr>
      </w:pPr>
      <w:r w:rsidRPr="00895B07">
        <w:rPr>
          <w:rFonts w:ascii="BeraSansMono-Roman" w:hAnsi="BeraSansMono-Roman" w:cs="BeraSansMono-Roman" w:hint="eastAsia"/>
          <w:kern w:val="0"/>
          <w:sz w:val="14"/>
          <w:szCs w:val="14"/>
        </w:rPr>
        <w:t>Scikit-learn</w:t>
      </w:r>
      <w:r w:rsidRPr="00895B07">
        <w:rPr>
          <w:rFonts w:ascii="BeraSansMono-Roman" w:hAnsi="BeraSansMono-Roman" w:cs="BeraSansMono-Roman" w:hint="eastAsia"/>
          <w:kern w:val="0"/>
          <w:sz w:val="14"/>
          <w:szCs w:val="14"/>
        </w:rPr>
        <w:t>包含</w:t>
      </w:r>
      <w:r w:rsidRPr="00895B07">
        <w:rPr>
          <w:rFonts w:ascii="BeraSansMono-Roman" w:hAnsi="BeraSansMono-Roman" w:cs="BeraSansMono-Roman" w:hint="eastAsia"/>
          <w:kern w:val="0"/>
          <w:sz w:val="14"/>
          <w:szCs w:val="14"/>
        </w:rPr>
        <w:t>MinMaxScaler</w:t>
      </w:r>
      <w:r w:rsidRPr="00895B07">
        <w:rPr>
          <w:rFonts w:ascii="BeraSansMono-Roman" w:hAnsi="BeraSansMono-Roman" w:cs="BeraSansMono-Roman" w:hint="eastAsia"/>
          <w:kern w:val="0"/>
          <w:sz w:val="14"/>
          <w:szCs w:val="14"/>
        </w:rPr>
        <w:t>以实现单位缩放。</w:t>
      </w:r>
    </w:p>
    <w:p w:rsidR="00BB730A"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see the minimum and maximum values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transformed data:</w:t>
      </w:r>
    </w:p>
    <w:p w:rsidR="005C0234" w:rsidRPr="005C0234" w:rsidRDefault="005C0234" w:rsidP="005C0234">
      <w:r w:rsidRPr="005C0234">
        <w:rPr>
          <w:rFonts w:hint="eastAsia"/>
        </w:rPr>
        <w:t>让我们看看转换数据的最小值和最大值：</w:t>
      </w:r>
    </w:p>
    <w:p w:rsidR="00BB730A" w:rsidRPr="00E67578" w:rsidRDefault="002151A6" w:rsidP="00BB730A">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73952" behindDoc="0" locked="0" layoutInCell="1" allowOverlap="1" wp14:anchorId="08E0ABE5" wp14:editId="2E2F282B">
                <wp:simplePos x="0" y="0"/>
                <wp:positionH relativeFrom="column">
                  <wp:posOffset>117850</wp:posOffset>
                </wp:positionH>
                <wp:positionV relativeFrom="paragraph">
                  <wp:posOffset>192346</wp:posOffset>
                </wp:positionV>
                <wp:extent cx="3271393" cy="1067746"/>
                <wp:effectExtent l="0" t="0" r="24765" b="18415"/>
                <wp:wrapNone/>
                <wp:docPr id="90" name="文本框 90"/>
                <wp:cNvGraphicFramePr/>
                <a:graphic xmlns:a="http://schemas.openxmlformats.org/drawingml/2006/main">
                  <a:graphicData uri="http://schemas.microsoft.com/office/word/2010/wordprocessingShape">
                    <wps:wsp>
                      <wps:cNvSpPr txBox="1"/>
                      <wps:spPr>
                        <a:xfrm>
                          <a:off x="0" y="0"/>
                          <a:ext cx="3271393" cy="106774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mammals_minmax.groupby(lambda idx: 0).\</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agg([’min’,’max’])</w:t>
                            </w:r>
                          </w:p>
                          <w:p w:rsidR="00FE26B1" w:rsidRDefault="00FE26B1" w:rsidP="002151A6">
                            <w:pPr>
                              <w:autoSpaceDE w:val="0"/>
                              <w:autoSpaceDN w:val="0"/>
                              <w:adjustRightInd w:val="0"/>
                              <w:ind w:firstLineChars="150" w:firstLine="255"/>
                              <w:jc w:val="left"/>
                              <w:rPr>
                                <w:rFonts w:ascii="BeraSansMono-Roman" w:hAnsi="BeraSansMono-Roman" w:cs="BeraSansMono-Roman"/>
                                <w:kern w:val="0"/>
                                <w:sz w:val="17"/>
                                <w:szCs w:val="17"/>
                              </w:rPr>
                            </w:pPr>
                            <w:r>
                              <w:rPr>
                                <w:rFonts w:ascii="BeraSansMono-Roman" w:hAnsi="BeraSansMono-Roman" w:cs="BeraSansMono-Roman"/>
                                <w:kern w:val="0"/>
                                <w:sz w:val="17"/>
                                <w:szCs w:val="17"/>
                              </w:rPr>
                              <w:t>body brain</w:t>
                            </w:r>
                          </w:p>
                          <w:p w:rsidR="00FE26B1" w:rsidRDefault="00FE26B1" w:rsidP="002151A6">
                            <w:pPr>
                              <w:autoSpaceDE w:val="0"/>
                              <w:autoSpaceDN w:val="0"/>
                              <w:adjustRightInd w:val="0"/>
                              <w:ind w:firstLineChars="250" w:firstLine="425"/>
                              <w:jc w:val="left"/>
                              <w:rPr>
                                <w:rFonts w:ascii="BeraSansMono-Roman" w:hAnsi="BeraSansMono-Roman" w:cs="BeraSansMono-Roman"/>
                                <w:kern w:val="0"/>
                                <w:sz w:val="17"/>
                                <w:szCs w:val="17"/>
                              </w:rPr>
                            </w:pPr>
                            <w:r>
                              <w:rPr>
                                <w:rFonts w:ascii="BeraSansMono-Roman" w:hAnsi="BeraSansMono-Roman" w:cs="BeraSansMono-Roman"/>
                                <w:kern w:val="0"/>
                                <w:sz w:val="17"/>
                                <w:szCs w:val="17"/>
                              </w:rPr>
                              <w:t xml:space="preserve">min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max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min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max</w:t>
                            </w:r>
                          </w:p>
                          <w:p w:rsidR="00FE26B1" w:rsidRDefault="00FE26B1" w:rsidP="002151A6">
                            <w:r>
                              <w:rPr>
                                <w:rFonts w:ascii="BeraSansMono-Roman" w:hAnsi="BeraSansMono-Roman" w:cs="BeraSansMono-Roman"/>
                                <w:kern w:val="0"/>
                                <w:sz w:val="17"/>
                                <w:szCs w:val="17"/>
                              </w:rPr>
                              <w:t xml:space="preserve">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0.0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1.0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0.0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0" o:spid="_x0000_s1066" type="#_x0000_t202" style="position:absolute;margin-left:9.3pt;margin-top:15.15pt;width:257.6pt;height:84.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" fillcolor="white [3201]" strokecolor="white [3212]" strokeweight=".5pt">
                <v:textbox>
                  <w:txbxContent>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mammals_minmax.groupby(lambda idx: 0).\</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agg([’min’,’max’])</w:t>
                      </w:r>
                    </w:p>
                    <w:p w:rsidR="00FE26B1" w:rsidRDefault="00FE26B1" w:rsidP="002151A6">
                      <w:pPr>
                        <w:autoSpaceDE w:val="0"/>
                        <w:autoSpaceDN w:val="0"/>
                        <w:adjustRightInd w:val="0"/>
                        <w:ind w:firstLineChars="150" w:firstLine="255"/>
                        <w:jc w:val="left"/>
                        <w:rPr>
                          <w:rFonts w:ascii="BeraSansMono-Roman" w:hAnsi="BeraSansMono-Roman" w:cs="BeraSansMono-Roman"/>
                          <w:kern w:val="0"/>
                          <w:sz w:val="17"/>
                          <w:szCs w:val="17"/>
                        </w:rPr>
                      </w:pPr>
                      <w:r>
                        <w:rPr>
                          <w:rFonts w:ascii="BeraSansMono-Roman" w:hAnsi="BeraSansMono-Roman" w:cs="BeraSansMono-Roman"/>
                          <w:kern w:val="0"/>
                          <w:sz w:val="17"/>
                          <w:szCs w:val="17"/>
                        </w:rPr>
                        <w:t>body brain</w:t>
                      </w:r>
                    </w:p>
                    <w:p w:rsidR="00FE26B1" w:rsidRDefault="00FE26B1" w:rsidP="002151A6">
                      <w:pPr>
                        <w:autoSpaceDE w:val="0"/>
                        <w:autoSpaceDN w:val="0"/>
                        <w:adjustRightInd w:val="0"/>
                        <w:ind w:firstLineChars="250" w:firstLine="425"/>
                        <w:jc w:val="left"/>
                        <w:rPr>
                          <w:rFonts w:ascii="BeraSansMono-Roman" w:hAnsi="BeraSansMono-Roman" w:cs="BeraSansMono-Roman"/>
                          <w:kern w:val="0"/>
                          <w:sz w:val="17"/>
                          <w:szCs w:val="17"/>
                        </w:rPr>
                      </w:pPr>
                      <w:r>
                        <w:rPr>
                          <w:rFonts w:ascii="BeraSansMono-Roman" w:hAnsi="BeraSansMono-Roman" w:cs="BeraSansMono-Roman"/>
                          <w:kern w:val="0"/>
                          <w:sz w:val="17"/>
                          <w:szCs w:val="17"/>
                        </w:rPr>
                        <w:t xml:space="preserve">min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max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min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max</w:t>
                      </w:r>
                    </w:p>
                    <w:p w:rsidR="00FE26B1" w:rsidRDefault="00FE26B1" w:rsidP="002151A6">
                      <w:r>
                        <w:rPr>
                          <w:rFonts w:ascii="BeraSansMono-Roman" w:hAnsi="BeraSansMono-Roman" w:cs="BeraSansMono-Roman"/>
                          <w:kern w:val="0"/>
                          <w:sz w:val="17"/>
                          <w:szCs w:val="17"/>
                        </w:rPr>
                        <w:t xml:space="preserve">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0.0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1.0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 xml:space="preserve">0.0 </w:t>
                      </w:r>
                      <w:r>
                        <w:rPr>
                          <w:rFonts w:ascii="BeraSansMono-Roman" w:hAnsi="BeraSansMono-Roman" w:cs="BeraSansMono-Roman" w:hint="eastAsia"/>
                          <w:kern w:val="0"/>
                          <w:sz w:val="17"/>
                          <w:szCs w:val="17"/>
                        </w:rPr>
                        <w:t xml:space="preserve">  </w:t>
                      </w:r>
                      <w:r>
                        <w:rPr>
                          <w:rFonts w:ascii="BeraSansMono-Roman" w:hAnsi="BeraSansMono-Roman" w:cs="BeraSansMono-Roman"/>
                          <w:kern w:val="0"/>
                          <w:sz w:val="17"/>
                          <w:szCs w:val="17"/>
                        </w:rPr>
                        <w:t>1.0</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72928" behindDoc="0" locked="0" layoutInCell="1" allowOverlap="1" wp14:anchorId="0B562732" wp14:editId="032A4D35">
                <wp:simplePos x="0" y="0"/>
                <wp:positionH relativeFrom="column">
                  <wp:posOffset>49530</wp:posOffset>
                </wp:positionH>
                <wp:positionV relativeFrom="paragraph">
                  <wp:posOffset>129540</wp:posOffset>
                </wp:positionV>
                <wp:extent cx="3617595" cy="1237615"/>
                <wp:effectExtent l="0" t="0" r="20955" b="19685"/>
                <wp:wrapNone/>
                <wp:docPr id="91" name="矩形 91"/>
                <wp:cNvGraphicFramePr/>
                <a:graphic xmlns:a="http://schemas.openxmlformats.org/drawingml/2006/main">
                  <a:graphicData uri="http://schemas.microsoft.com/office/word/2010/wordprocessingShape">
                    <wps:wsp>
                      <wps:cNvSpPr/>
                      <wps:spPr>
                        <a:xfrm>
                          <a:off x="0" y="0"/>
                          <a:ext cx="3617595" cy="12376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 o:spid="_x0000_s1026" style="position:absolute;left:0;text-align:left;margin-left:3.9pt;margin-top:10.2pt;width:284.85pt;height:97.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" filled="f" strokecolor="black [3213]"/>
            </w:pict>
          </mc:Fallback>
        </mc:AlternateContent>
      </w: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Roma" w:hAnsi="URWPalladioL-Roma" w:cs="URWPalladioL-Roma"/>
          <w:kern w:val="0"/>
          <w:sz w:val="16"/>
          <w:szCs w:val="16"/>
        </w:rPr>
      </w:pPr>
    </w:p>
    <w:p w:rsidR="00BB730A" w:rsidRDefault="00BB730A" w:rsidP="00BB730A">
      <w:pPr>
        <w:autoSpaceDE w:val="0"/>
        <w:autoSpaceDN w:val="0"/>
        <w:adjustRightInd w:val="0"/>
        <w:jc w:val="left"/>
        <w:rPr>
          <w:rFonts w:ascii="URWPalladioL-Ital" w:hAnsi="URWPalladioL-Ital" w:cs="URWPalladioL-Ital"/>
          <w:kern w:val="0"/>
          <w:sz w:val="24"/>
          <w:szCs w:val="24"/>
        </w:rPr>
      </w:pPr>
    </w:p>
    <w:p w:rsidR="002151A6" w:rsidRDefault="002151A6" w:rsidP="00BB730A">
      <w:pPr>
        <w:autoSpaceDE w:val="0"/>
        <w:autoSpaceDN w:val="0"/>
        <w:adjustRightInd w:val="0"/>
        <w:jc w:val="left"/>
        <w:rPr>
          <w:rFonts w:ascii="URWPalladioL-Ital" w:hAnsi="URWPalladioL-Ital" w:cs="URWPalladioL-Ital"/>
          <w:kern w:val="0"/>
          <w:sz w:val="24"/>
          <w:szCs w:val="24"/>
        </w:rPr>
      </w:pPr>
    </w:p>
    <w:p w:rsidR="002151A6" w:rsidRDefault="002151A6" w:rsidP="00BB730A">
      <w:pPr>
        <w:autoSpaceDE w:val="0"/>
        <w:autoSpaceDN w:val="0"/>
        <w:adjustRightInd w:val="0"/>
        <w:jc w:val="left"/>
        <w:rPr>
          <w:rFonts w:ascii="URWPalladioL-Ital" w:hAnsi="URWPalladioL-Ital" w:cs="URWPalladioL-Ital"/>
          <w:kern w:val="0"/>
          <w:sz w:val="24"/>
          <w:szCs w:val="24"/>
        </w:rPr>
      </w:pPr>
    </w:p>
    <w:p w:rsidR="002151A6" w:rsidRDefault="002151A6" w:rsidP="002151A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Here we are using Pandas to</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manipulate our dataset.</w:t>
      </w:r>
    </w:p>
    <w:p w:rsidR="002151A6" w:rsidRDefault="005C0234" w:rsidP="002151A6">
      <w:pPr>
        <w:autoSpaceDE w:val="0"/>
        <w:autoSpaceDN w:val="0"/>
        <w:adjustRightInd w:val="0"/>
        <w:jc w:val="left"/>
        <w:rPr>
          <w:rFonts w:ascii="URWPalladioL-Roma" w:hAnsi="URWPalladioL-Roma" w:cs="URWPalladioL-Roma"/>
          <w:kern w:val="0"/>
          <w:sz w:val="16"/>
          <w:szCs w:val="16"/>
        </w:rPr>
      </w:pPr>
      <w:r w:rsidRPr="005C0234">
        <w:rPr>
          <w:rFonts w:ascii="URWPalladioL-Roma" w:hAnsi="URWPalladioL-Roma" w:cs="URWPalladioL-Roma" w:hint="eastAsia"/>
          <w:kern w:val="0"/>
          <w:sz w:val="16"/>
          <w:szCs w:val="16"/>
        </w:rPr>
        <w:t>在这里，我们使用</w:t>
      </w:r>
      <w:r w:rsidRPr="005C0234">
        <w:rPr>
          <w:rFonts w:ascii="URWPalladioL-Roma" w:hAnsi="URWPalladioL-Roma" w:cs="URWPalladioL-Roma" w:hint="eastAsia"/>
          <w:kern w:val="0"/>
          <w:sz w:val="16"/>
          <w:szCs w:val="16"/>
        </w:rPr>
        <w:t>Pandas</w:t>
      </w:r>
      <w:r w:rsidRPr="005C0234">
        <w:rPr>
          <w:rFonts w:ascii="URWPalladioL-Roma" w:hAnsi="URWPalladioL-Roma" w:cs="URWPalladioL-Roma" w:hint="eastAsia"/>
          <w:kern w:val="0"/>
          <w:sz w:val="16"/>
          <w:szCs w:val="16"/>
        </w:rPr>
        <w:t>来操纵我们的数据集。</w:t>
      </w:r>
    </w:p>
    <w:p w:rsidR="002151A6" w:rsidRDefault="002151A6" w:rsidP="002151A6">
      <w:pPr>
        <w:autoSpaceDE w:val="0"/>
        <w:autoSpaceDN w:val="0"/>
        <w:adjustRightInd w:val="0"/>
        <w:jc w:val="left"/>
        <w:rPr>
          <w:rFonts w:ascii="URWPalladioL-Ital" w:hAnsi="URWPalladioL-Ital" w:cs="URWPalladioL-Ital"/>
          <w:kern w:val="0"/>
          <w:sz w:val="22"/>
        </w:rPr>
      </w:pPr>
      <w:r>
        <w:rPr>
          <w:rFonts w:ascii="TeXPalladioL-ItalicOsF" w:hAnsi="TeXPalladioL-ItalicOsF" w:cs="TeXPalladioL-ItalicOsF"/>
          <w:i/>
          <w:iCs/>
          <w:kern w:val="0"/>
          <w:sz w:val="22"/>
        </w:rPr>
        <w:t>4</w:t>
      </w:r>
      <w:r>
        <w:rPr>
          <w:rFonts w:ascii="URWPalladioL-Ital" w:hAnsi="URWPalladioL-Ital" w:cs="URWPalladioL-Ital"/>
          <w:kern w:val="0"/>
          <w:sz w:val="22"/>
        </w:rPr>
        <w:t>.</w:t>
      </w:r>
      <w:r>
        <w:rPr>
          <w:rFonts w:ascii="TeXPalladioL-ItalicOsF" w:hAnsi="TeXPalladioL-ItalicOsF" w:cs="TeXPalladioL-ItalicOsF"/>
          <w:i/>
          <w:iCs/>
          <w:kern w:val="0"/>
          <w:sz w:val="22"/>
        </w:rPr>
        <w:t>6</w:t>
      </w:r>
      <w:r>
        <w:rPr>
          <w:rFonts w:ascii="URWPalladioL-Ital" w:hAnsi="URWPalladioL-Ital" w:cs="URWPalladioL-Ital"/>
          <w:kern w:val="0"/>
          <w:sz w:val="22"/>
        </w:rPr>
        <w:t>.</w:t>
      </w:r>
      <w:r>
        <w:rPr>
          <w:rFonts w:ascii="TeXPalladioL-ItalicOsF" w:hAnsi="TeXPalladioL-ItalicOsF" w:cs="TeXPalladioL-ItalicOsF"/>
          <w:i/>
          <w:iCs/>
          <w:kern w:val="0"/>
          <w:sz w:val="22"/>
        </w:rPr>
        <w:t xml:space="preserve">2 </w:t>
      </w:r>
      <w:r>
        <w:rPr>
          <w:rFonts w:ascii="URWPalladioL-Ital" w:hAnsi="URWPalladioL-Ital" w:cs="URWPalladioL-Ital"/>
          <w:kern w:val="0"/>
          <w:sz w:val="22"/>
        </w:rPr>
        <w:t>z-Score Scaling</w:t>
      </w:r>
    </w:p>
    <w:p w:rsidR="005C0234" w:rsidRDefault="005C0234" w:rsidP="002151A6">
      <w:pPr>
        <w:autoSpaceDE w:val="0"/>
        <w:autoSpaceDN w:val="0"/>
        <w:adjustRightInd w:val="0"/>
        <w:jc w:val="left"/>
        <w:rPr>
          <w:rFonts w:ascii="URWPalladioL-Ital" w:hAnsi="URWPalladioL-Ital" w:cs="URWPalladioL-Ital"/>
          <w:kern w:val="0"/>
          <w:sz w:val="22"/>
        </w:rPr>
      </w:pPr>
      <w:r w:rsidRPr="005C0234">
        <w:rPr>
          <w:rFonts w:ascii="URWPalladioL-Ital" w:hAnsi="URWPalladioL-Ital" w:cs="URWPalladioL-Ital" w:hint="eastAsia"/>
          <w:kern w:val="0"/>
          <w:sz w:val="22"/>
        </w:rPr>
        <w:t>4.6.2 z-Score</w:t>
      </w:r>
      <w:r w:rsidRPr="005C0234">
        <w:rPr>
          <w:rFonts w:ascii="URWPalladioL-Ital" w:hAnsi="URWPalladioL-Ital" w:cs="URWPalladioL-Ital" w:hint="eastAsia"/>
          <w:kern w:val="0"/>
          <w:sz w:val="22"/>
        </w:rPr>
        <w:t>缩放</w:t>
      </w: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w:t>
      </w:r>
      <w:r>
        <w:rPr>
          <w:rFonts w:ascii="TeXPalladioL-SC" w:hAnsi="TeXPalladioL-SC" w:cs="TeXPalladioL-SC"/>
          <w:kern w:val="0"/>
          <w:sz w:val="20"/>
          <w:szCs w:val="20"/>
        </w:rPr>
        <w:t xml:space="preserve">n alternative method for scaling </w:t>
      </w:r>
      <w:r>
        <w:rPr>
          <w:rFonts w:ascii="URWPalladioL-Roma" w:hAnsi="URWPalladioL-Roma" w:cs="URWPalladioL-Roma"/>
          <w:kern w:val="0"/>
          <w:sz w:val="20"/>
          <w:szCs w:val="20"/>
        </w:rPr>
        <w:t>our features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consists of taking into account how far away data points are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from the mean. In order to provide a comparable measure,</w:t>
      </w:r>
      <w:r w:rsidRPr="002151A6">
        <w:rPr>
          <w:rFonts w:ascii="URWPalladioL-Roma" w:hAnsi="URWPalladioL-Roma" w:cs="URWPalladioL-Roma"/>
          <w:kern w:val="0"/>
          <w:sz w:val="20"/>
          <w:szCs w:val="20"/>
        </w:rPr>
        <w:t xml:space="preserve"> </w:t>
      </w:r>
      <w:r>
        <w:rPr>
          <w:rFonts w:ascii="URWPalladioL-Roma" w:hAnsi="URWPalladioL-Roma" w:cs="URWPalladioL-Roma"/>
          <w:kern w:val="0"/>
          <w:sz w:val="20"/>
          <w:szCs w:val="20"/>
        </w:rPr>
        <w:t>the distance from the mean is calculated in units of the standard deviation of the feature data.</w:t>
      </w:r>
    </w:p>
    <w:p w:rsidR="005C0234" w:rsidRDefault="005C0234"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缩放特征的另一种方法是</w:t>
      </w:r>
      <w:r w:rsidRPr="005C0234">
        <w:rPr>
          <w:rFonts w:ascii="URWPalladioL-Roma" w:hAnsi="URWPalladioL-Roma" w:cs="URWPalladioL-Roma" w:hint="eastAsia"/>
          <w:kern w:val="0"/>
          <w:sz w:val="20"/>
          <w:szCs w:val="20"/>
        </w:rPr>
        <w:t>考虑数据点与均值的距离。</w:t>
      </w:r>
      <w:r>
        <w:rPr>
          <w:rFonts w:ascii="URWPalladioL-Roma" w:hAnsi="URWPalladioL-Roma" w:cs="URWPalladioL-Roma" w:hint="eastAsia"/>
          <w:kern w:val="0"/>
          <w:sz w:val="20"/>
          <w:szCs w:val="20"/>
        </w:rPr>
        <w:t>为了提供可比较的度量，以特征数据的标准</w:t>
      </w:r>
      <w:r w:rsidRPr="005C0234">
        <w:rPr>
          <w:rFonts w:ascii="URWPalladioL-Roma" w:hAnsi="URWPalladioL-Roma" w:cs="URWPalladioL-Roma" w:hint="eastAsia"/>
          <w:kern w:val="0"/>
          <w:sz w:val="20"/>
          <w:szCs w:val="20"/>
        </w:rPr>
        <w:t>差为单位计算与平均值的距离。</w:t>
      </w:r>
    </w:p>
    <w:p w:rsidR="002151A6" w:rsidRDefault="002151A6" w:rsidP="002151A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standard deviation is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measure of dispersion.</w:t>
      </w:r>
      <w:r w:rsidR="005C0234">
        <w:rPr>
          <w:rFonts w:ascii="URWPalladioL-Roma" w:hAnsi="URWPalladioL-Roma" w:cs="URWPalladioL-Roma" w:hint="eastAsia"/>
          <w:kern w:val="0"/>
          <w:sz w:val="16"/>
          <w:szCs w:val="16"/>
        </w:rPr>
        <w:t xml:space="preserve"> </w:t>
      </w:r>
    </w:p>
    <w:p w:rsidR="005C0234" w:rsidRPr="005C0234" w:rsidRDefault="005C0234" w:rsidP="005C0234">
      <w:pPr>
        <w:rPr>
          <w:sz w:val="13"/>
          <w:szCs w:val="13"/>
        </w:rPr>
      </w:pPr>
      <w:r w:rsidRPr="005C0234">
        <w:rPr>
          <w:rFonts w:hint="eastAsia"/>
          <w:sz w:val="13"/>
          <w:szCs w:val="13"/>
        </w:rPr>
        <w:t>标准差度量离散的程度。</w:t>
      </w:r>
    </w:p>
    <w:p w:rsidR="005C0234" w:rsidRDefault="005C0234" w:rsidP="002151A6">
      <w:pPr>
        <w:autoSpaceDE w:val="0"/>
        <w:autoSpaceDN w:val="0"/>
        <w:adjustRightInd w:val="0"/>
        <w:jc w:val="left"/>
        <w:rPr>
          <w:rFonts w:ascii="URWPalladioL-Roma" w:hAnsi="URWPalladioL-Roma" w:cs="URWPalladioL-Roma"/>
          <w:kern w:val="0"/>
          <w:sz w:val="16"/>
          <w:szCs w:val="16"/>
        </w:rPr>
      </w:pP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lastRenderedPageBreak/>
        <w:t>In this case a positive score tells us that a given data point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above the mean whereas a negative one is below the mean.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The standard score explained above is called the </w:t>
      </w:r>
      <w:r>
        <w:rPr>
          <w:rFonts w:ascii="URWPalladioL-Ital" w:hAnsi="URWPalladioL-Ital" w:cs="URWPalladioL-Ital"/>
          <w:kern w:val="0"/>
          <w:sz w:val="20"/>
          <w:szCs w:val="20"/>
        </w:rPr>
        <w:t>z</w:t>
      </w:r>
      <w:r>
        <w:rPr>
          <w:rFonts w:ascii="URWPalladioL-Roma" w:hAnsi="URWPalladioL-Roma" w:cs="URWPalladioL-Roma"/>
          <w:kern w:val="0"/>
          <w:sz w:val="20"/>
          <w:szCs w:val="20"/>
        </w:rPr>
        <w:t>-score as it is related to the normal distribution. The transformation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that we need to carry out for a feature </w:t>
      </w:r>
      <w:r>
        <w:rPr>
          <w:rFonts w:ascii="URWPalladioL-Ital" w:hAnsi="URWPalladioL-Ital" w:cs="URWPalladioL-Ital"/>
          <w:kern w:val="0"/>
          <w:sz w:val="20"/>
          <w:szCs w:val="20"/>
        </w:rPr>
        <w:t xml:space="preserve">f </w:t>
      </w:r>
      <w:r>
        <w:rPr>
          <w:rFonts w:ascii="URWPalladioL-Roma" w:hAnsi="URWPalladioL-Roma" w:cs="URWPalladioL-Roma"/>
          <w:kern w:val="0"/>
          <w:sz w:val="20"/>
          <w:szCs w:val="20"/>
        </w:rPr>
        <w:t xml:space="preserve">with mean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μ</m:t>
            </m:r>
          </m:e>
          <m:sub>
            <m:r>
              <m:rPr>
                <m:sty m:val="p"/>
              </m:rPr>
              <w:rPr>
                <w:rFonts w:ascii="Cambria Math" w:hAnsi="Cambria Math" w:cs="URWPalladioL-Roma"/>
                <w:kern w:val="0"/>
                <w:sz w:val="20"/>
                <w:szCs w:val="20"/>
              </w:rPr>
              <m:t>f</m:t>
            </m:r>
          </m:sub>
        </m:sSub>
        <m:r>
          <w:rPr>
            <w:rFonts w:ascii="Cambria Math" w:hAnsi="Cambria Math" w:cs="URWPalladioL-Roma"/>
            <w:kern w:val="0"/>
            <w:sz w:val="20"/>
            <w:szCs w:val="20"/>
          </w:rPr>
          <m:t xml:space="preserve"> </m:t>
        </m:r>
      </m:oMath>
      <w:r>
        <w:rPr>
          <w:rFonts w:ascii="URWPalladioL-Roma" w:hAnsi="URWPalladioL-Roma" w:cs="URWPalladioL-Roma"/>
          <w:kern w:val="0"/>
          <w:sz w:val="20"/>
          <w:szCs w:val="20"/>
        </w:rPr>
        <w:t>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standard deviation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σ</m:t>
            </m:r>
          </m:e>
          <m:sub>
            <m:r>
              <w:rPr>
                <w:rFonts w:ascii="Cambria Math" w:hAnsi="Cambria Math" w:cs="URWPalladioL-Roma"/>
                <w:kern w:val="0"/>
                <w:sz w:val="20"/>
                <w:szCs w:val="20"/>
              </w:rPr>
              <m:t>f</m:t>
            </m:r>
          </m:sub>
        </m:sSub>
      </m:oMath>
      <w:r>
        <w:rPr>
          <w:rFonts w:ascii="URWPalladioL-Ital" w:hAnsi="URWPalladioL-Ital" w:cs="URWPalladioL-Ital"/>
          <w:kern w:val="0"/>
          <w:sz w:val="15"/>
          <w:szCs w:val="15"/>
        </w:rPr>
        <w:t xml:space="preserve"> </w:t>
      </w:r>
      <w:r>
        <w:rPr>
          <w:rFonts w:ascii="URWPalladioL-Roma" w:hAnsi="URWPalladioL-Roma" w:cs="URWPalladioL-Roma"/>
          <w:kern w:val="0"/>
          <w:sz w:val="20"/>
          <w:szCs w:val="20"/>
        </w:rPr>
        <w:t>is given by:</w:t>
      </w:r>
    </w:p>
    <w:p w:rsidR="005C0234" w:rsidRPr="005C0234" w:rsidRDefault="005C0234" w:rsidP="005C0234">
      <w:r w:rsidRPr="005C0234">
        <w:rPr>
          <w:rFonts w:hint="eastAsia"/>
        </w:rPr>
        <w:t>在这种情况下，正分数告诉我们给定的数据点高于平均值，而负数</w:t>
      </w:r>
      <w:r>
        <w:rPr>
          <w:rFonts w:hint="eastAsia"/>
        </w:rPr>
        <w:t>表示</w:t>
      </w:r>
      <w:r w:rsidRPr="005C0234">
        <w:rPr>
          <w:rFonts w:hint="eastAsia"/>
        </w:rPr>
        <w:t>低于平均值。上面解释的标准分数称为</w:t>
      </w:r>
      <w:r w:rsidRPr="005C0234">
        <w:rPr>
          <w:rFonts w:hint="eastAsia"/>
        </w:rPr>
        <w:t>z</w:t>
      </w:r>
      <w:r w:rsidRPr="005C0234">
        <w:rPr>
          <w:rFonts w:hint="eastAsia"/>
        </w:rPr>
        <w:t>分数，因为它与正态分布有关。</w:t>
      </w:r>
      <w:r>
        <w:rPr>
          <w:rFonts w:hint="eastAsia"/>
        </w:rPr>
        <w:t>我们对具有均值</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μ</m:t>
            </m:r>
          </m:e>
          <m:sub>
            <m:r>
              <m:rPr>
                <m:sty m:val="p"/>
              </m:rPr>
              <w:rPr>
                <w:rFonts w:ascii="Cambria Math" w:hAnsi="Cambria Math" w:cs="URWPalladioL-Roma"/>
                <w:kern w:val="0"/>
                <w:sz w:val="20"/>
                <w:szCs w:val="20"/>
              </w:rPr>
              <m:t>f</m:t>
            </m:r>
          </m:sub>
        </m:sSub>
      </m:oMath>
      <w:r w:rsidRPr="005C0234">
        <w:rPr>
          <w:rFonts w:hint="eastAsia"/>
        </w:rPr>
        <w:t>和标准偏差</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σ</m:t>
            </m:r>
          </m:e>
          <m:sub>
            <m:r>
              <w:rPr>
                <w:rFonts w:ascii="Cambria Math" w:hAnsi="Cambria Math" w:cs="URWPalladioL-Roma"/>
                <w:kern w:val="0"/>
                <w:sz w:val="20"/>
                <w:szCs w:val="20"/>
              </w:rPr>
              <m:t>f</m:t>
            </m:r>
          </m:sub>
        </m:sSub>
      </m:oMath>
      <w:r w:rsidRPr="005C0234">
        <w:rPr>
          <w:rFonts w:hint="eastAsia"/>
        </w:rPr>
        <w:t>的特征</w:t>
      </w:r>
      <w:r w:rsidRPr="005C0234">
        <w:rPr>
          <w:rFonts w:hint="eastAsia"/>
        </w:rPr>
        <w:t>f</w:t>
      </w:r>
      <w:r w:rsidRPr="005C0234">
        <w:rPr>
          <w:rFonts w:hint="eastAsia"/>
        </w:rPr>
        <w:t>执行的变换由下式给出：</w:t>
      </w:r>
    </w:p>
    <w:p w:rsidR="002151A6" w:rsidRDefault="002151A6" w:rsidP="002151A6">
      <w:pPr>
        <w:autoSpaceDE w:val="0"/>
        <w:autoSpaceDN w:val="0"/>
        <w:adjustRightInd w:val="0"/>
        <w:jc w:val="left"/>
        <w:rPr>
          <w:rFonts w:ascii="URWPalladioL-Roma" w:hAnsi="URWPalladioL-Roma" w:cs="URWPalladioL-Roma"/>
          <w:kern w:val="0"/>
          <w:sz w:val="16"/>
          <w:szCs w:val="16"/>
        </w:rPr>
      </w:pPr>
      <w:r>
        <w:rPr>
          <w:rFonts w:ascii="URWPalladioL-Ital" w:hAnsi="URWPalladioL-Ital" w:cs="URWPalladioL-Ital"/>
          <w:kern w:val="0"/>
          <w:sz w:val="16"/>
          <w:szCs w:val="16"/>
        </w:rPr>
        <w:t>z</w:t>
      </w:r>
      <w:r>
        <w:rPr>
          <w:rFonts w:ascii="URWPalladioL-Roma" w:hAnsi="URWPalladioL-Roma" w:cs="URWPalladioL-Roma"/>
          <w:kern w:val="0"/>
          <w:sz w:val="16"/>
          <w:szCs w:val="16"/>
        </w:rPr>
        <w:t>-score scaling is related to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normal distribution.</w:t>
      </w:r>
    </w:p>
    <w:p w:rsidR="003359B5" w:rsidRPr="003359B5" w:rsidRDefault="003359B5" w:rsidP="003359B5">
      <w:pPr>
        <w:rPr>
          <w:sz w:val="13"/>
          <w:szCs w:val="13"/>
        </w:rPr>
      </w:pPr>
      <w:r w:rsidRPr="003359B5">
        <w:rPr>
          <w:sz w:val="13"/>
          <w:szCs w:val="13"/>
        </w:rPr>
        <w:t>z-score</w:t>
      </w:r>
      <w:r w:rsidRPr="003359B5">
        <w:rPr>
          <w:rFonts w:hint="eastAsia"/>
          <w:sz w:val="13"/>
          <w:szCs w:val="13"/>
        </w:rPr>
        <w:t>缩放与正态分布有关。</w:t>
      </w: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f</w:t>
      </w:r>
      <w:r>
        <w:rPr>
          <w:rFonts w:ascii="URWPalladioL-Ital" w:hAnsi="URWPalladioL-Ital" w:cs="URWPalladioL-Ital"/>
          <w:kern w:val="0"/>
          <w:sz w:val="15"/>
          <w:szCs w:val="15"/>
        </w:rPr>
        <w:t>z</w:t>
      </w:r>
      <m:oMath>
        <m:r>
          <m:rPr>
            <m:sty m:val="p"/>
          </m:rPr>
          <w:rPr>
            <w:rFonts w:ascii="Cambria Math" w:hAnsi="Cambria Math" w:cs="URWPalladioL-Ital"/>
            <w:kern w:val="0"/>
            <w:sz w:val="15"/>
            <w:szCs w:val="15"/>
          </w:rPr>
          <m:t>-</m:t>
        </m:r>
      </m:oMath>
      <w:r>
        <w:rPr>
          <w:rFonts w:ascii="URWPalladioL-Ital" w:hAnsi="URWPalladioL-Ital" w:cs="URWPalladioL-Ital"/>
          <w:kern w:val="0"/>
          <w:sz w:val="15"/>
          <w:szCs w:val="15"/>
        </w:rPr>
        <w:t xml:space="preserve">score </w:t>
      </w:r>
      <w:r>
        <w:rPr>
          <w:rFonts w:ascii="CMR10" w:hAnsi="CMR10" w:cs="CMR10"/>
          <w:kern w:val="0"/>
          <w:szCs w:val="21"/>
        </w:rPr>
        <w:t>=</w:t>
      </w:r>
      <m:oMath>
        <m:f>
          <m:fPr>
            <m:ctrlPr>
              <w:rPr>
                <w:rFonts w:ascii="Cambria Math" w:hAnsi="Cambria Math" w:cs="CMR10"/>
                <w:kern w:val="0"/>
                <w:szCs w:val="21"/>
              </w:rPr>
            </m:ctrlPr>
          </m:fPr>
          <m:num>
            <m:r>
              <w:rPr>
                <w:rFonts w:ascii="Cambria Math" w:hAnsi="Cambria Math" w:cs="CMR10"/>
                <w:kern w:val="0"/>
                <w:szCs w:val="21"/>
              </w:rPr>
              <m:t>f-</m:t>
            </m:r>
            <m:sSub>
              <m:sSubPr>
                <m:ctrlPr>
                  <w:rPr>
                    <w:rFonts w:ascii="Cambria Math" w:hAnsi="Cambria Math" w:cs="URWPalladioL-Roma"/>
                    <w:kern w:val="0"/>
                    <w:sz w:val="20"/>
                    <w:szCs w:val="20"/>
                  </w:rPr>
                </m:ctrlPr>
              </m:sSubPr>
              <m:e>
                <m:r>
                  <w:rPr>
                    <w:rFonts w:ascii="Cambria Math" w:hAnsi="Cambria Math" w:cs="URWPalladioL-Roma"/>
                    <w:kern w:val="0"/>
                    <w:sz w:val="20"/>
                    <w:szCs w:val="20"/>
                  </w:rPr>
                  <m:t>μ</m:t>
                </m:r>
              </m:e>
              <m:sub>
                <m:r>
                  <m:rPr>
                    <m:sty m:val="p"/>
                  </m:rPr>
                  <w:rPr>
                    <w:rFonts w:ascii="Cambria Math" w:hAnsi="Cambria Math" w:cs="URWPalladioL-Roma"/>
                    <w:kern w:val="0"/>
                    <w:sz w:val="20"/>
                    <w:szCs w:val="20"/>
                  </w:rPr>
                  <m:t>f</m:t>
                </m:r>
              </m:sub>
            </m:sSub>
          </m:num>
          <m:den>
            <m:sSub>
              <m:sSubPr>
                <m:ctrlPr>
                  <w:rPr>
                    <w:rFonts w:ascii="Cambria Math" w:hAnsi="Cambria Math" w:cs="URWPalladioL-Roma"/>
                    <w:kern w:val="0"/>
                    <w:sz w:val="20"/>
                    <w:szCs w:val="20"/>
                  </w:rPr>
                </m:ctrlPr>
              </m:sSubPr>
              <m:e>
                <m:r>
                  <w:rPr>
                    <w:rFonts w:ascii="Cambria Math" w:hAnsi="Cambria Math" w:cs="URWPalladioL-Roma"/>
                    <w:kern w:val="0"/>
                    <w:sz w:val="20"/>
                    <w:szCs w:val="20"/>
                  </w:rPr>
                  <m:t>σ</m:t>
                </m:r>
              </m:e>
              <m:sub>
                <m:r>
                  <w:rPr>
                    <w:rFonts w:ascii="Cambria Math" w:hAnsi="Cambria Math" w:cs="URWPalladioL-Roma"/>
                    <w:kern w:val="0"/>
                    <w:sz w:val="20"/>
                    <w:szCs w:val="20"/>
                  </w:rPr>
                  <m:t>f</m:t>
                </m:r>
              </m:sub>
            </m:sSub>
          </m:den>
        </m:f>
      </m:oMath>
      <w:r>
        <w:rPr>
          <w:rFonts w:ascii="URWPalladioL-Roma" w:hAnsi="URWPalladioL-Roma" w:cs="URWPalladioL-Roma"/>
          <w:kern w:val="0"/>
          <w:sz w:val="20"/>
          <w:szCs w:val="20"/>
        </w:rPr>
        <w:t xml:space="preserve">. </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25</w:t>
      </w:r>
      <w:r>
        <w:rPr>
          <w:rFonts w:ascii="URWPalladioL-Roma" w:hAnsi="URWPalladioL-Roma" w:cs="URWPalladioL-Roma"/>
          <w:kern w:val="0"/>
          <w:sz w:val="20"/>
          <w:szCs w:val="20"/>
        </w:rPr>
        <w:t>)</w:t>
      </w: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Strictly speaking, the </w:t>
      </w:r>
      <w:r>
        <w:rPr>
          <w:rFonts w:ascii="URWPalladioL-Ital" w:hAnsi="URWPalladioL-Ital" w:cs="URWPalladioL-Ital"/>
          <w:kern w:val="0"/>
          <w:sz w:val="20"/>
          <w:szCs w:val="20"/>
        </w:rPr>
        <w:t>z</w:t>
      </w:r>
      <w:r>
        <w:rPr>
          <w:rFonts w:ascii="URWPalladioL-Roma" w:hAnsi="URWPalladioL-Roma" w:cs="URWPalladioL-Roma"/>
          <w:kern w:val="0"/>
          <w:sz w:val="20"/>
          <w:szCs w:val="20"/>
        </w:rPr>
        <w:t>-score must be calculated with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mean and standard deviation of the population, otherwise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we are making use of the Student’s </w:t>
      </w:r>
      <w:r>
        <w:rPr>
          <w:rFonts w:ascii="URWPalladioL-Ital" w:hAnsi="URWPalladioL-Ital" w:cs="URWPalladioL-Ital"/>
          <w:kern w:val="0"/>
          <w:sz w:val="20"/>
          <w:szCs w:val="20"/>
        </w:rPr>
        <w:t xml:space="preserve">t </w:t>
      </w:r>
      <w:r>
        <w:rPr>
          <w:rFonts w:ascii="URWPalladioL-Roma" w:hAnsi="URWPalladioL-Roma" w:cs="URWPalladioL-Roma"/>
          <w:kern w:val="0"/>
          <w:sz w:val="20"/>
          <w:szCs w:val="20"/>
        </w:rPr>
        <w:t>statistic</w:t>
      </w:r>
      <w:r>
        <w:rPr>
          <w:rFonts w:ascii="TeXPalladioL-SC" w:hAnsi="TeXPalladioL-SC" w:cs="TeXPalladioL-SC"/>
          <w:kern w:val="0"/>
          <w:sz w:val="16"/>
          <w:szCs w:val="16"/>
        </w:rPr>
        <w:t>6</w:t>
      </w:r>
      <w:r>
        <w:rPr>
          <w:rFonts w:ascii="URWPalladioL-Roma" w:hAnsi="URWPalladioL-Roma" w:cs="URWPalladioL-Roma"/>
          <w:kern w:val="0"/>
          <w:sz w:val="20"/>
          <w:szCs w:val="20"/>
        </w:rPr>
        <w:t>.</w:t>
      </w:r>
    </w:p>
    <w:p w:rsidR="003359B5" w:rsidRDefault="003359B5" w:rsidP="002151A6">
      <w:pPr>
        <w:autoSpaceDE w:val="0"/>
        <w:autoSpaceDN w:val="0"/>
        <w:adjustRightInd w:val="0"/>
        <w:jc w:val="left"/>
        <w:rPr>
          <w:rFonts w:ascii="URWPalladioL-Roma" w:hAnsi="URWPalladioL-Roma" w:cs="URWPalladioL-Roma"/>
          <w:kern w:val="0"/>
          <w:sz w:val="20"/>
          <w:szCs w:val="20"/>
        </w:rPr>
      </w:pPr>
      <w:r w:rsidRPr="003359B5">
        <w:rPr>
          <w:rFonts w:ascii="URWPalladioL-Roma" w:hAnsi="URWPalladioL-Roma" w:cs="URWPalladioL-Roma" w:hint="eastAsia"/>
          <w:kern w:val="0"/>
          <w:sz w:val="20"/>
          <w:szCs w:val="20"/>
        </w:rPr>
        <w:t>严格地说，</w:t>
      </w:r>
      <w:r w:rsidRPr="003359B5">
        <w:rPr>
          <w:rFonts w:ascii="URWPalladioL-Roma" w:hAnsi="URWPalladioL-Roma" w:cs="URWPalladioL-Roma" w:hint="eastAsia"/>
          <w:kern w:val="0"/>
          <w:sz w:val="20"/>
          <w:szCs w:val="20"/>
        </w:rPr>
        <w:t>z</w:t>
      </w:r>
      <w:r w:rsidRPr="003359B5">
        <w:rPr>
          <w:rFonts w:ascii="URWPalladioL-Roma" w:hAnsi="URWPalladioL-Roma" w:cs="URWPalladioL-Roma" w:hint="eastAsia"/>
          <w:kern w:val="0"/>
          <w:sz w:val="20"/>
          <w:szCs w:val="20"/>
        </w:rPr>
        <w:t>得分必须用人口的平均值和标准差来计算，否则我们正在利用学生的</w:t>
      </w:r>
      <w:r w:rsidRPr="003359B5">
        <w:rPr>
          <w:rFonts w:ascii="URWPalladioL-Roma" w:hAnsi="URWPalladioL-Roma" w:cs="URWPalladioL-Roma" w:hint="eastAsia"/>
          <w:kern w:val="0"/>
          <w:sz w:val="20"/>
          <w:szCs w:val="20"/>
        </w:rPr>
        <w:t>t</w:t>
      </w:r>
      <w:r w:rsidRPr="003359B5">
        <w:rPr>
          <w:rFonts w:ascii="URWPalladioL-Roma" w:hAnsi="URWPalladioL-Roma" w:cs="URWPalladioL-Roma" w:hint="eastAsia"/>
          <w:kern w:val="0"/>
          <w:sz w:val="20"/>
          <w:szCs w:val="20"/>
        </w:rPr>
        <w:t>统计量</w:t>
      </w:r>
      <w:r w:rsidRPr="003359B5">
        <w:rPr>
          <w:rFonts w:ascii="URWPalladioL-Roma" w:hAnsi="URWPalladioL-Roma" w:cs="URWPalladioL-Roma" w:hint="eastAsia"/>
          <w:kern w:val="0"/>
          <w:sz w:val="20"/>
          <w:szCs w:val="20"/>
        </w:rPr>
        <w:t>6</w:t>
      </w:r>
      <w:r w:rsidRPr="003359B5">
        <w:rPr>
          <w:rFonts w:ascii="URWPalladioL-Roma" w:hAnsi="URWPalladioL-Roma" w:cs="URWPalladioL-Roma" w:hint="eastAsia"/>
          <w:kern w:val="0"/>
          <w:sz w:val="20"/>
          <w:szCs w:val="20"/>
        </w:rPr>
        <w:t>。</w:t>
      </w:r>
    </w:p>
    <w:p w:rsidR="002151A6" w:rsidRDefault="002151A6" w:rsidP="002151A6">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6 </w:t>
      </w:r>
      <w:r>
        <w:rPr>
          <w:rFonts w:ascii="URWPalladioL-Roma" w:hAnsi="URWPalladioL-Roma" w:cs="URWPalladioL-Roma"/>
          <w:kern w:val="0"/>
          <w:sz w:val="16"/>
          <w:szCs w:val="16"/>
        </w:rPr>
        <w:t>Freedman, D., R. Pisani, and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 Purves (</w:t>
      </w:r>
      <w:r>
        <w:rPr>
          <w:rFonts w:ascii="TeXPalladioL-SC" w:hAnsi="TeXPalladioL-SC" w:cs="TeXPalladioL-SC"/>
          <w:kern w:val="0"/>
          <w:sz w:val="16"/>
          <w:szCs w:val="16"/>
        </w:rPr>
        <w:t>2007</w:t>
      </w:r>
      <w:r>
        <w:rPr>
          <w:rFonts w:ascii="URWPalladioL-Roma" w:hAnsi="URWPalladioL-Roma" w:cs="URWPalladioL-Roma"/>
          <w:kern w:val="0"/>
          <w:sz w:val="16"/>
          <w:szCs w:val="16"/>
        </w:rPr>
        <w:t xml:space="preserve">). </w:t>
      </w:r>
      <w:r>
        <w:rPr>
          <w:rFonts w:ascii="URWPalladioL-Ital" w:hAnsi="URWPalladioL-Ital" w:cs="URWPalladioL-Ital"/>
          <w:kern w:val="0"/>
          <w:sz w:val="16"/>
          <w:szCs w:val="16"/>
        </w:rPr>
        <w:t>Statistics</w:t>
      </w:r>
      <w:r>
        <w:rPr>
          <w:rFonts w:ascii="URWPalladioL-Roma" w:hAnsi="URWPalladioL-Roma" w:cs="URWPalladioL-Roma"/>
          <w:kern w:val="0"/>
          <w:sz w:val="16"/>
          <w:szCs w:val="16"/>
        </w:rPr>
        <w: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International student edition. W.W.</w:t>
      </w:r>
      <w:r w:rsidRPr="002151A6">
        <w:rPr>
          <w:rFonts w:ascii="URWPalladioL-Roma" w:hAnsi="URWPalladioL-Roma" w:cs="URWPalladioL-Roma"/>
          <w:kern w:val="0"/>
          <w:sz w:val="16"/>
          <w:szCs w:val="16"/>
        </w:rPr>
        <w:t xml:space="preserve"> </w:t>
      </w:r>
      <w:r>
        <w:rPr>
          <w:rFonts w:ascii="URWPalladioL-Roma" w:hAnsi="URWPalladioL-Roma" w:cs="URWPalladioL-Roma"/>
          <w:kern w:val="0"/>
          <w:sz w:val="16"/>
          <w:szCs w:val="16"/>
        </w:rPr>
        <w:t>Norton &amp; Company</w:t>
      </w:r>
    </w:p>
    <w:p w:rsidR="002151A6" w:rsidRPr="002151A6" w:rsidRDefault="002151A6" w:rsidP="002151A6">
      <w:pPr>
        <w:autoSpaceDE w:val="0"/>
        <w:autoSpaceDN w:val="0"/>
        <w:adjustRightInd w:val="0"/>
        <w:jc w:val="left"/>
        <w:rPr>
          <w:rFonts w:ascii="URWPalladioL-Roma" w:hAnsi="URWPalladioL-Roma" w:cs="URWPalladioL-Roma"/>
          <w:kern w:val="0"/>
          <w:sz w:val="16"/>
          <w:szCs w:val="16"/>
        </w:rPr>
      </w:pP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Scikit-learn’s preprocessing method allows us to standardise our features in a very straightforward manner:</w:t>
      </w:r>
    </w:p>
    <w:p w:rsidR="003359B5" w:rsidRPr="003359B5" w:rsidRDefault="003359B5" w:rsidP="003359B5">
      <w:r w:rsidRPr="003359B5">
        <w:rPr>
          <w:rFonts w:hint="eastAsia"/>
        </w:rPr>
        <w:t>Scikit-learn</w:t>
      </w:r>
      <w:r w:rsidRPr="003359B5">
        <w:rPr>
          <w:rFonts w:hint="eastAsia"/>
        </w:rPr>
        <w:t>的预处理方法允许我们以非常直接的方式标准化我们的功能：</w:t>
      </w: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Pr="00E67578" w:rsidRDefault="002151A6" w:rsidP="002151A6">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77024" behindDoc="0" locked="0" layoutInCell="1" allowOverlap="1" wp14:anchorId="275BFE75" wp14:editId="0F3D88CD">
                <wp:simplePos x="0" y="0"/>
                <wp:positionH relativeFrom="column">
                  <wp:posOffset>117475</wp:posOffset>
                </wp:positionH>
                <wp:positionV relativeFrom="paragraph">
                  <wp:posOffset>179705</wp:posOffset>
                </wp:positionV>
                <wp:extent cx="3270885" cy="1067435"/>
                <wp:effectExtent l="0" t="0" r="24765" b="18415"/>
                <wp:wrapNone/>
                <wp:docPr id="92" name="文本框 92"/>
                <wp:cNvGraphicFramePr/>
                <a:graphic xmlns:a="http://schemas.openxmlformats.org/drawingml/2006/main">
                  <a:graphicData uri="http://schemas.microsoft.com/office/word/2010/wordprocessingShape">
                    <wps:wsp>
                      <wps:cNvSpPr txBox="1"/>
                      <wps:spPr>
                        <a:xfrm>
                          <a:off x="0" y="0"/>
                          <a:ext cx="3270885" cy="10674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scaler2 = preprocessing.StandardScaler()</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mammals_std = pd.DataFrame(\</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scaler2.fit_transform(mammals[[’body’,’brain’]]),\</w:t>
                            </w:r>
                          </w:p>
                          <w:p w:rsidR="00FE26B1" w:rsidRDefault="00FE26B1" w:rsidP="002151A6">
                            <w:r>
                              <w:rPr>
                                <w:rFonts w:ascii="BeraSansMono-Roman" w:hAnsi="BeraSansMono-Roman" w:cs="BeraSansMono-Roman"/>
                                <w:kern w:val="0"/>
                                <w:sz w:val="17"/>
                                <w:szCs w:val="17"/>
                              </w:rPr>
                              <w:t>columns = [’body’,’brain’])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2" o:spid="_x0000_s1067" type="#_x0000_t202" style="position:absolute;margin-left:9.25pt;margin-top:14.15pt;width:257.55pt;height:84.0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" fillcolor="white [3201]" strokecolor="white [3212]" strokeweight=".5pt">
                <v:textbox>
                  <w:txbxContent>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scaler2 = preprocessing.StandardScaler()</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mammals_std = pd.DataFrame(\</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scaler2.fit_transform(mammals[[’body’,’brain’]]),\</w:t>
                      </w:r>
                    </w:p>
                    <w:p w:rsidR="00FE26B1" w:rsidRDefault="00FE26B1" w:rsidP="002151A6">
                      <w:r>
                        <w:rPr>
                          <w:rFonts w:ascii="BeraSansMono-Roman" w:hAnsi="BeraSansMono-Roman" w:cs="BeraSansMono-Roman"/>
                          <w:kern w:val="0"/>
                          <w:sz w:val="17"/>
                          <w:szCs w:val="17"/>
                        </w:rPr>
                        <w:t>columns = [’body’,’brain’])</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76000" behindDoc="0" locked="0" layoutInCell="1" allowOverlap="1" wp14:anchorId="6A6B0E91" wp14:editId="281ACDF5">
                <wp:simplePos x="0" y="0"/>
                <wp:positionH relativeFrom="column">
                  <wp:posOffset>49530</wp:posOffset>
                </wp:positionH>
                <wp:positionV relativeFrom="paragraph">
                  <wp:posOffset>129540</wp:posOffset>
                </wp:positionV>
                <wp:extent cx="3617595" cy="1237615"/>
                <wp:effectExtent l="0" t="0" r="20955" b="19685"/>
                <wp:wrapNone/>
                <wp:docPr id="93" name="矩形 93"/>
                <wp:cNvGraphicFramePr/>
                <a:graphic xmlns:a="http://schemas.openxmlformats.org/drawingml/2006/main">
                  <a:graphicData uri="http://schemas.microsoft.com/office/word/2010/wordprocessingShape">
                    <wps:wsp>
                      <wps:cNvSpPr/>
                      <wps:spPr>
                        <a:xfrm>
                          <a:off x="0" y="0"/>
                          <a:ext cx="3617595" cy="12376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 o:spid="_x0000_s1026" style="position:absolute;left:0;text-align:left;margin-left:3.9pt;margin-top:10.2pt;width:284.85pt;height:97.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" filled="f" strokecolor="black [3213]"/>
            </w:pict>
          </mc:Fallback>
        </mc:AlternateContent>
      </w:r>
    </w:p>
    <w:p w:rsidR="002151A6" w:rsidRDefault="002151A6" w:rsidP="002151A6">
      <w:pPr>
        <w:autoSpaceDE w:val="0"/>
        <w:autoSpaceDN w:val="0"/>
        <w:adjustRightInd w:val="0"/>
        <w:jc w:val="left"/>
        <w:rPr>
          <w:rFonts w:ascii="URWPalladioL-Roma" w:hAnsi="URWPalladioL-Roma" w:cs="URWPalladioL-Roma"/>
          <w:kern w:val="0"/>
          <w:sz w:val="16"/>
          <w:szCs w:val="16"/>
        </w:rPr>
      </w:pPr>
    </w:p>
    <w:p w:rsidR="002151A6" w:rsidRDefault="002151A6" w:rsidP="002151A6">
      <w:pPr>
        <w:autoSpaceDE w:val="0"/>
        <w:autoSpaceDN w:val="0"/>
        <w:adjustRightInd w:val="0"/>
        <w:jc w:val="left"/>
        <w:rPr>
          <w:rFonts w:ascii="URWPalladioL-Roma" w:hAnsi="URWPalladioL-Roma" w:cs="URWPalladioL-Roma"/>
          <w:kern w:val="0"/>
          <w:sz w:val="16"/>
          <w:szCs w:val="16"/>
        </w:rPr>
      </w:pP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w:t>
      </w: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Default="002151A6" w:rsidP="002151A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Scikit-learn includes</w:t>
      </w:r>
      <w:r>
        <w:rPr>
          <w:rFonts w:ascii="URWPalladioL-Roma" w:hAnsi="URWPalladioL-Roma" w:cs="URWPalladioL-Roma" w:hint="eastAsia"/>
          <w:kern w:val="0"/>
          <w:sz w:val="16"/>
          <w:szCs w:val="16"/>
        </w:rPr>
        <w:t xml:space="preserve"> </w:t>
      </w:r>
      <w:r>
        <w:rPr>
          <w:rFonts w:ascii="BeraSansMono-Roman" w:hAnsi="BeraSansMono-Roman" w:cs="BeraSansMono-Roman"/>
          <w:kern w:val="0"/>
          <w:sz w:val="14"/>
          <w:szCs w:val="14"/>
        </w:rPr>
        <w:t xml:space="preserve">StandardScaler </w:t>
      </w:r>
      <w:r>
        <w:rPr>
          <w:rFonts w:ascii="URWPalladioL-Roma" w:hAnsi="URWPalladioL-Roma" w:cs="URWPalladioL-Roma"/>
          <w:kern w:val="0"/>
          <w:sz w:val="16"/>
          <w:szCs w:val="16"/>
        </w:rPr>
        <w:t>to implement</w:t>
      </w:r>
      <w:r>
        <w:rPr>
          <w:rFonts w:ascii="URWPalladioL-Roma" w:hAnsi="URWPalladioL-Roma" w:cs="URWPalladioL-Roma" w:hint="eastAsia"/>
          <w:kern w:val="0"/>
          <w:sz w:val="16"/>
          <w:szCs w:val="16"/>
        </w:rPr>
        <w:t xml:space="preserve"> </w:t>
      </w:r>
      <w:r>
        <w:rPr>
          <w:rFonts w:ascii="URWPalladioL-Ital" w:hAnsi="URWPalladioL-Ital" w:cs="URWPalladioL-Ital"/>
          <w:kern w:val="0"/>
          <w:sz w:val="16"/>
          <w:szCs w:val="16"/>
        </w:rPr>
        <w:t>z</w:t>
      </w:r>
      <w:r>
        <w:rPr>
          <w:rFonts w:ascii="URWPalladioL-Roma" w:hAnsi="URWPalladioL-Roma" w:cs="URWPalladioL-Roma"/>
          <w:kern w:val="0"/>
          <w:sz w:val="16"/>
          <w:szCs w:val="16"/>
        </w:rPr>
        <w:t>-score scaling.</w:t>
      </w:r>
    </w:p>
    <w:p w:rsidR="003359B5" w:rsidRPr="003359B5" w:rsidRDefault="003359B5" w:rsidP="003359B5">
      <w:pPr>
        <w:rPr>
          <w:sz w:val="18"/>
          <w:szCs w:val="18"/>
        </w:rPr>
      </w:pPr>
      <w:r w:rsidRPr="003359B5">
        <w:rPr>
          <w:rFonts w:hint="eastAsia"/>
          <w:sz w:val="18"/>
          <w:szCs w:val="18"/>
        </w:rPr>
        <w:t>Scikit-learn</w:t>
      </w:r>
      <w:r w:rsidRPr="003359B5">
        <w:rPr>
          <w:rFonts w:hint="eastAsia"/>
          <w:sz w:val="18"/>
          <w:szCs w:val="18"/>
        </w:rPr>
        <w:t>包括</w:t>
      </w:r>
      <w:r w:rsidRPr="003359B5">
        <w:rPr>
          <w:rFonts w:hint="eastAsia"/>
          <w:sz w:val="18"/>
          <w:szCs w:val="18"/>
        </w:rPr>
        <w:t>StandardScaler</w:t>
      </w:r>
      <w:r w:rsidRPr="003359B5">
        <w:rPr>
          <w:rFonts w:hint="eastAsia"/>
          <w:sz w:val="18"/>
          <w:szCs w:val="18"/>
        </w:rPr>
        <w:t>以实现</w:t>
      </w:r>
      <w:r w:rsidRPr="003359B5">
        <w:rPr>
          <w:rFonts w:hint="eastAsia"/>
          <w:sz w:val="18"/>
          <w:szCs w:val="18"/>
        </w:rPr>
        <w:t>z-score</w:t>
      </w:r>
      <w:r w:rsidRPr="003359B5">
        <w:rPr>
          <w:rFonts w:hint="eastAsia"/>
          <w:sz w:val="18"/>
          <w:szCs w:val="18"/>
        </w:rPr>
        <w:t>缩放。</w:t>
      </w: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After the transformation we should have features with zero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mean and standard deviation one; let us check that this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case:</w:t>
      </w:r>
    </w:p>
    <w:p w:rsidR="003359B5" w:rsidRDefault="003359B5" w:rsidP="002151A6">
      <w:pPr>
        <w:autoSpaceDE w:val="0"/>
        <w:autoSpaceDN w:val="0"/>
        <w:adjustRightInd w:val="0"/>
        <w:jc w:val="left"/>
        <w:rPr>
          <w:rFonts w:ascii="URWPalladioL-Roma" w:hAnsi="URWPalladioL-Roma" w:cs="URWPalladioL-Roma"/>
          <w:kern w:val="0"/>
          <w:sz w:val="20"/>
          <w:szCs w:val="20"/>
        </w:rPr>
      </w:pPr>
      <w:r w:rsidRPr="003359B5">
        <w:rPr>
          <w:rFonts w:ascii="URWPalladioL-Roma" w:hAnsi="URWPalladioL-Roma" w:cs="URWPalladioL-Roma" w:hint="eastAsia"/>
          <w:kern w:val="0"/>
          <w:sz w:val="20"/>
          <w:szCs w:val="20"/>
        </w:rPr>
        <w:t>转换后我们应该具有零均值和标准差的特征</w:t>
      </w:r>
      <w:r w:rsidRPr="003359B5">
        <w:rPr>
          <w:rFonts w:ascii="URWPalladioL-Roma" w:hAnsi="URWPalladioL-Roma" w:cs="URWPalladioL-Roma" w:hint="eastAsia"/>
          <w:kern w:val="0"/>
          <w:sz w:val="20"/>
          <w:szCs w:val="20"/>
        </w:rPr>
        <w:t xml:space="preserve">; </w:t>
      </w:r>
      <w:r w:rsidRPr="003359B5">
        <w:rPr>
          <w:rFonts w:ascii="URWPalladioL-Roma" w:hAnsi="URWPalladioL-Roma" w:cs="URWPalladioL-Roma" w:hint="eastAsia"/>
          <w:kern w:val="0"/>
          <w:sz w:val="20"/>
          <w:szCs w:val="20"/>
        </w:rPr>
        <w:t>让我们检查一下这种情况：</w:t>
      </w:r>
    </w:p>
    <w:p w:rsidR="002151A6" w:rsidRPr="00E67578" w:rsidRDefault="002151A6" w:rsidP="002151A6">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80096" behindDoc="0" locked="0" layoutInCell="1" allowOverlap="1" wp14:anchorId="28EAF8C1" wp14:editId="5955BC9C">
                <wp:simplePos x="0" y="0"/>
                <wp:positionH relativeFrom="column">
                  <wp:posOffset>117475</wp:posOffset>
                </wp:positionH>
                <wp:positionV relativeFrom="paragraph">
                  <wp:posOffset>179705</wp:posOffset>
                </wp:positionV>
                <wp:extent cx="3270885" cy="1067435"/>
                <wp:effectExtent l="0" t="0" r="24765" b="18415"/>
                <wp:wrapNone/>
                <wp:docPr id="94" name="文本框 94"/>
                <wp:cNvGraphicFramePr/>
                <a:graphic xmlns:a="http://schemas.openxmlformats.org/drawingml/2006/main">
                  <a:graphicData uri="http://schemas.microsoft.com/office/word/2010/wordprocessingShape">
                    <wps:wsp>
                      <wps:cNvSpPr txBox="1"/>
                      <wps:spPr>
                        <a:xfrm>
                          <a:off x="0" y="0"/>
                          <a:ext cx="3270885" cy="10674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mammals_std.groupby(lambda idx: 0).\</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agg([’mean’,’std’])</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body brain</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mean std mean std</w:t>
                            </w:r>
                          </w:p>
                          <w:p w:rsidR="00FE26B1" w:rsidRDefault="00FE26B1" w:rsidP="002151A6">
                            <w:r>
                              <w:rPr>
                                <w:rFonts w:ascii="BeraSansMono-Roman" w:hAnsi="BeraSansMono-Roman" w:cs="BeraSansMono-Roman"/>
                                <w:kern w:val="0"/>
                                <w:sz w:val="17"/>
                                <w:szCs w:val="17"/>
                              </w:rPr>
                              <w:t>0 1.790682e-18 1.008163 -3.223228e-17 1.008163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4" o:spid="_x0000_s1068" type="#_x0000_t202" style="position:absolute;margin-left:9.25pt;margin-top:14.15pt;width:257.55pt;height:84.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" fillcolor="white [3201]" strokecolor="white [3212]" strokeweight=".5pt">
                <v:textbox>
                  <w:txbxContent>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mammals_std.groupby(lambda idx: 0).\</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agg([’mean’,’std’])</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body brain</w:t>
                      </w:r>
                    </w:p>
                    <w:p w:rsidR="00FE26B1" w:rsidRDefault="00FE26B1" w:rsidP="002151A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mean std mean std</w:t>
                      </w:r>
                    </w:p>
                    <w:p w:rsidR="00FE26B1" w:rsidRDefault="00FE26B1" w:rsidP="002151A6">
                      <w:r>
                        <w:rPr>
                          <w:rFonts w:ascii="BeraSansMono-Roman" w:hAnsi="BeraSansMono-Roman" w:cs="BeraSansMono-Roman"/>
                          <w:kern w:val="0"/>
                          <w:sz w:val="17"/>
                          <w:szCs w:val="17"/>
                        </w:rPr>
                        <w:t>0 1.790682e-18 1.008163 -3.223228e-17 1.008163</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79072" behindDoc="0" locked="0" layoutInCell="1" allowOverlap="1" wp14:anchorId="493184DD" wp14:editId="0BC2E41C">
                <wp:simplePos x="0" y="0"/>
                <wp:positionH relativeFrom="column">
                  <wp:posOffset>49530</wp:posOffset>
                </wp:positionH>
                <wp:positionV relativeFrom="paragraph">
                  <wp:posOffset>129540</wp:posOffset>
                </wp:positionV>
                <wp:extent cx="3617595" cy="1237615"/>
                <wp:effectExtent l="0" t="0" r="20955" b="19685"/>
                <wp:wrapNone/>
                <wp:docPr id="95" name="矩形 95"/>
                <wp:cNvGraphicFramePr/>
                <a:graphic xmlns:a="http://schemas.openxmlformats.org/drawingml/2006/main">
                  <a:graphicData uri="http://schemas.microsoft.com/office/word/2010/wordprocessingShape">
                    <wps:wsp>
                      <wps:cNvSpPr/>
                      <wps:spPr>
                        <a:xfrm>
                          <a:off x="0" y="0"/>
                          <a:ext cx="3617595" cy="12376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5" o:spid="_x0000_s1026" style="position:absolute;left:0;text-align:left;margin-left:3.9pt;margin-top:10.2pt;width:284.85pt;height:9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" filled="f" strokecolor="black [3213]"/>
            </w:pict>
          </mc:Fallback>
        </mc:AlternateContent>
      </w:r>
    </w:p>
    <w:p w:rsidR="002151A6" w:rsidRDefault="002151A6" w:rsidP="002151A6">
      <w:pPr>
        <w:autoSpaceDE w:val="0"/>
        <w:autoSpaceDN w:val="0"/>
        <w:adjustRightInd w:val="0"/>
        <w:jc w:val="left"/>
        <w:rPr>
          <w:rFonts w:ascii="URWPalladioL-Roma" w:hAnsi="URWPalladioL-Roma" w:cs="URWPalladioL-Roma"/>
          <w:kern w:val="0"/>
          <w:sz w:val="16"/>
          <w:szCs w:val="16"/>
        </w:rPr>
      </w:pPr>
    </w:p>
    <w:p w:rsidR="002151A6" w:rsidRDefault="002151A6" w:rsidP="002151A6">
      <w:pPr>
        <w:autoSpaceDE w:val="0"/>
        <w:autoSpaceDN w:val="0"/>
        <w:adjustRightInd w:val="0"/>
        <w:jc w:val="left"/>
        <w:rPr>
          <w:rFonts w:ascii="URWPalladioL-Roma" w:hAnsi="URWPalladioL-Roma" w:cs="URWPalladioL-Roma"/>
          <w:kern w:val="0"/>
          <w:sz w:val="16"/>
          <w:szCs w:val="16"/>
        </w:rPr>
      </w:pPr>
    </w:p>
    <w:p w:rsidR="002151A6" w:rsidRDefault="002151A6" w:rsidP="002151A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w:t>
      </w: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Default="002151A6" w:rsidP="002151A6">
      <w:pPr>
        <w:autoSpaceDE w:val="0"/>
        <w:autoSpaceDN w:val="0"/>
        <w:adjustRightInd w:val="0"/>
        <w:jc w:val="left"/>
        <w:rPr>
          <w:rFonts w:ascii="URWPalladioL-Roma" w:hAnsi="URWPalladioL-Roma" w:cs="URWPalladioL-Roma"/>
          <w:kern w:val="0"/>
          <w:sz w:val="20"/>
          <w:szCs w:val="20"/>
        </w:rPr>
      </w:pPr>
    </w:p>
    <w:p w:rsidR="002151A6" w:rsidRPr="00A229BA" w:rsidRDefault="002151A6" w:rsidP="002151A6">
      <w:pPr>
        <w:autoSpaceDE w:val="0"/>
        <w:autoSpaceDN w:val="0"/>
        <w:adjustRightInd w:val="0"/>
        <w:jc w:val="left"/>
        <w:rPr>
          <w:rFonts w:ascii="URWPalladioL-Roma" w:hAnsi="URWPalladioL-Roma" w:cs="URWPalladioL-Roma"/>
          <w:kern w:val="0"/>
          <w:sz w:val="20"/>
          <w:szCs w:val="20"/>
        </w:rPr>
      </w:pPr>
    </w:p>
    <w:p w:rsidR="002151A6" w:rsidRDefault="002151A6" w:rsidP="002151A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Once again, the aggregation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shown here uses Pandas.</w:t>
      </w:r>
    </w:p>
    <w:p w:rsidR="003359B5" w:rsidRPr="003359B5" w:rsidRDefault="003359B5" w:rsidP="003359B5">
      <w:pPr>
        <w:rPr>
          <w:sz w:val="13"/>
          <w:szCs w:val="13"/>
        </w:rPr>
      </w:pPr>
      <w:r w:rsidRPr="003359B5">
        <w:rPr>
          <w:rFonts w:hint="eastAsia"/>
          <w:sz w:val="13"/>
          <w:szCs w:val="13"/>
        </w:rPr>
        <w:t>再次，此处显示的聚合使用</w:t>
      </w:r>
      <w:r w:rsidRPr="003359B5">
        <w:rPr>
          <w:rFonts w:hint="eastAsia"/>
          <w:sz w:val="13"/>
          <w:szCs w:val="13"/>
        </w:rPr>
        <w:t>Pandas</w:t>
      </w:r>
      <w:r w:rsidRPr="003359B5">
        <w:rPr>
          <w:rFonts w:hint="eastAsia"/>
          <w:sz w:val="13"/>
          <w:szCs w:val="13"/>
        </w:rPr>
        <w:t>。</w:t>
      </w:r>
    </w:p>
    <w:p w:rsidR="00A229BA" w:rsidRDefault="00A229BA" w:rsidP="00A229BA">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7 </w:t>
      </w:r>
      <w:r>
        <w:rPr>
          <w:rFonts w:ascii="URWPalladioL-Ital" w:hAnsi="URWPalladioL-Ital" w:cs="URWPalladioL-Ital"/>
          <w:kern w:val="0"/>
          <w:sz w:val="24"/>
          <w:szCs w:val="24"/>
        </w:rPr>
        <w:t>Polynomial Regression</w:t>
      </w:r>
    </w:p>
    <w:p w:rsidR="003359B5" w:rsidRDefault="003359B5" w:rsidP="00A229BA">
      <w:pPr>
        <w:autoSpaceDE w:val="0"/>
        <w:autoSpaceDN w:val="0"/>
        <w:adjustRightInd w:val="0"/>
        <w:jc w:val="left"/>
        <w:rPr>
          <w:rFonts w:ascii="URWPalladioL-Ital" w:hAnsi="URWPalladioL-Ital" w:cs="URWPalladioL-Ital"/>
          <w:kern w:val="0"/>
          <w:sz w:val="24"/>
          <w:szCs w:val="24"/>
        </w:rPr>
      </w:pPr>
      <w:r w:rsidRPr="003359B5">
        <w:rPr>
          <w:rFonts w:ascii="URWPalladioL-Ital" w:hAnsi="URWPalladioL-Ital" w:cs="URWPalladioL-Ital" w:hint="eastAsia"/>
          <w:kern w:val="0"/>
          <w:sz w:val="24"/>
          <w:szCs w:val="24"/>
        </w:rPr>
        <w:t>4.7</w:t>
      </w:r>
      <w:r w:rsidRPr="003359B5">
        <w:rPr>
          <w:rFonts w:ascii="URWPalladioL-Ital" w:hAnsi="URWPalladioL-Ital" w:cs="URWPalladioL-Ital" w:hint="eastAsia"/>
          <w:kern w:val="0"/>
          <w:sz w:val="24"/>
          <w:szCs w:val="24"/>
        </w:rPr>
        <w:t>多项式回归</w:t>
      </w:r>
    </w:p>
    <w:p w:rsidR="00A229BA" w:rsidRDefault="00A229BA" w:rsidP="00A229BA">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lastRenderedPageBreak/>
        <w:t>I</w:t>
      </w:r>
      <w:r>
        <w:rPr>
          <w:rFonts w:ascii="TeXPalladioL-SC" w:hAnsi="TeXPalladioL-SC" w:cs="TeXPalladioL-SC"/>
          <w:kern w:val="0"/>
          <w:sz w:val="20"/>
          <w:szCs w:val="20"/>
        </w:rPr>
        <w:t xml:space="preserve">n the previous section we </w:t>
      </w:r>
      <w:r>
        <w:rPr>
          <w:rFonts w:ascii="URWPalladioL-Roma" w:hAnsi="URWPalladioL-Roma" w:cs="URWPalladioL-Roma"/>
          <w:kern w:val="0"/>
          <w:sz w:val="20"/>
          <w:szCs w:val="20"/>
        </w:rPr>
        <w:t>have seen how a simple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transformation in the input and output variables make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complex model into a simpler one. In fact, we can try fitting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different models using more and more complex functions. One important point to note is that a model is said to be linear when it is linear </w:t>
      </w:r>
      <w:r>
        <w:rPr>
          <w:rFonts w:ascii="URWPalladioL-Ital" w:hAnsi="URWPalladioL-Ital" w:cs="URWPalladioL-Ital"/>
          <w:kern w:val="0"/>
          <w:sz w:val="20"/>
          <w:szCs w:val="20"/>
        </w:rPr>
        <w:t>in the parameters</w:t>
      </w:r>
      <w:r>
        <w:rPr>
          <w:rFonts w:ascii="URWPalladioL-Roma" w:hAnsi="URWPalladioL-Roma" w:cs="URWPalladioL-Roma"/>
          <w:kern w:val="0"/>
          <w:sz w:val="20"/>
          <w:szCs w:val="20"/>
        </w:rPr>
        <w:t>. With that in mind,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model</w:t>
      </w:r>
      <w:r w:rsidR="00B87F25">
        <w:rPr>
          <w:rFonts w:ascii="URWPalladioL-Roma" w:hAnsi="URWPalladioL-Roma" w:cs="URWPalladioL-Roma" w:hint="eastAsia"/>
          <w:kern w:val="0"/>
          <w:sz w:val="20"/>
          <w:szCs w:val="20"/>
        </w:rPr>
        <w:t xml:space="preserve"> </w:t>
      </w:r>
      <w:r w:rsidR="00B87F25">
        <w:rPr>
          <w:rFonts w:ascii="URWPalladioL-Roma" w:hAnsi="URWPalladioL-Roma" w:cs="URWPalladioL-Roma"/>
          <w:kern w:val="0"/>
          <w:sz w:val="20"/>
          <w:szCs w:val="20"/>
        </w:rPr>
        <w:t xml:space="preserve">are both linear as the parameters </w:t>
      </w:r>
      <m:oMath>
        <m:sSub>
          <m:sSubPr>
            <m:ctrlPr>
              <w:rPr>
                <w:rFonts w:ascii="Cambria Math" w:hAnsi="Cambria Math"/>
                <w:sz w:val="15"/>
                <w:szCs w:val="15"/>
              </w:rPr>
            </m:ctrlPr>
          </m:sSubPr>
          <m:e>
            <m:r>
              <w:rPr>
                <w:rFonts w:ascii="Cambria Math" w:hAnsi="Cambria Math"/>
                <w:sz w:val="15"/>
                <w:szCs w:val="15"/>
              </w:rPr>
              <m:t>β</m:t>
            </m:r>
          </m:e>
          <m:sub>
            <m:r>
              <w:rPr>
                <w:rFonts w:ascii="Cambria Math" w:hAnsi="Cambria Math"/>
                <w:sz w:val="15"/>
                <w:szCs w:val="15"/>
              </w:rPr>
              <m:t>i</m:t>
            </m:r>
          </m:sub>
        </m:sSub>
      </m:oMath>
      <w:r w:rsidR="00B87F25">
        <w:rPr>
          <w:rFonts w:ascii="URWPalladioL-Ital" w:hAnsi="URWPalladioL-Ital" w:cs="URWPalladioL-Ital"/>
          <w:kern w:val="0"/>
          <w:sz w:val="15"/>
          <w:szCs w:val="15"/>
        </w:rPr>
        <w:t xml:space="preserve"> </w:t>
      </w:r>
      <w:r w:rsidR="00B87F25">
        <w:rPr>
          <w:rFonts w:ascii="URWPalladioL-Roma" w:hAnsi="URWPalladioL-Roma" w:cs="URWPalladioL-Roma"/>
          <w:kern w:val="0"/>
          <w:sz w:val="20"/>
          <w:szCs w:val="20"/>
        </w:rPr>
        <w:t>are linear. In the case</w:t>
      </w:r>
      <w:r w:rsidR="00B87F25">
        <w:rPr>
          <w:rFonts w:ascii="URWPalladioL-Roma" w:hAnsi="URWPalladioL-Roma" w:cs="URWPalladioL-Roma" w:hint="eastAsia"/>
          <w:kern w:val="0"/>
          <w:sz w:val="20"/>
          <w:szCs w:val="20"/>
        </w:rPr>
        <w:t xml:space="preserve"> </w:t>
      </w:r>
      <w:r w:rsidR="00B87F25">
        <w:rPr>
          <w:rFonts w:ascii="URWPalladioL-Roma" w:hAnsi="URWPalladioL-Roma" w:cs="URWPalladioL-Roma"/>
          <w:kern w:val="0"/>
          <w:sz w:val="20"/>
          <w:szCs w:val="20"/>
        </w:rPr>
        <w:t>of the examples above, the models are given by second</w:t>
      </w:r>
      <w:r w:rsidR="00B87F25">
        <w:rPr>
          <w:rFonts w:ascii="URWPalladioL-Roma" w:hAnsi="URWPalladioL-Roma" w:cs="URWPalladioL-Roma" w:hint="eastAsia"/>
          <w:kern w:val="0"/>
          <w:sz w:val="20"/>
          <w:szCs w:val="20"/>
        </w:rPr>
        <w:t xml:space="preserve"> </w:t>
      </w:r>
      <w:r w:rsidR="00B87F25">
        <w:rPr>
          <w:rFonts w:ascii="URWPalladioL-Roma" w:hAnsi="URWPalladioL-Roma" w:cs="URWPalladioL-Roma"/>
          <w:kern w:val="0"/>
          <w:sz w:val="20"/>
          <w:szCs w:val="20"/>
        </w:rPr>
        <w:t>order polynomials in one and two variables, respectively.</w:t>
      </w:r>
      <w:r w:rsidR="00B87F25">
        <w:rPr>
          <w:rFonts w:ascii="URWPalladioL-Roma" w:hAnsi="URWPalladioL-Roma" w:cs="URWPalladioL-Roma" w:hint="eastAsia"/>
          <w:kern w:val="0"/>
          <w:sz w:val="20"/>
          <w:szCs w:val="20"/>
        </w:rPr>
        <w:t xml:space="preserve"> </w:t>
      </w:r>
    </w:p>
    <w:p w:rsidR="003359B5" w:rsidRPr="003359B5" w:rsidRDefault="003359B5" w:rsidP="003359B5">
      <w:pPr>
        <w:rPr>
          <w:sz w:val="15"/>
          <w:szCs w:val="15"/>
        </w:rPr>
      </w:pPr>
      <w:r w:rsidRPr="003359B5">
        <w:rPr>
          <w:rFonts w:hint="eastAsia"/>
          <w:sz w:val="15"/>
          <w:szCs w:val="15"/>
        </w:rPr>
        <w:t>在上一节中，我们已经看到输入和输出变量中的简单转换如何将复杂模型转换为更简单的模型。</w:t>
      </w:r>
      <w:r w:rsidRPr="003359B5">
        <w:rPr>
          <w:rFonts w:hint="eastAsia"/>
          <w:sz w:val="15"/>
          <w:szCs w:val="15"/>
        </w:rPr>
        <w:t xml:space="preserve"> </w:t>
      </w:r>
      <w:r w:rsidRPr="003359B5">
        <w:rPr>
          <w:rFonts w:hint="eastAsia"/>
          <w:sz w:val="15"/>
          <w:szCs w:val="15"/>
        </w:rPr>
        <w:t>事实上，我们可以尝试使用越来越复杂的函数来拟合不同的模</w:t>
      </w:r>
      <w:r w:rsidR="00A72F65">
        <w:rPr>
          <w:rFonts w:hint="eastAsia"/>
          <w:sz w:val="15"/>
          <w:szCs w:val="15"/>
        </w:rPr>
        <w:t>型。需要注意的一点是，当参数</w:t>
      </w:r>
      <m:oMath>
        <m:sSub>
          <m:sSubPr>
            <m:ctrlPr>
              <w:rPr>
                <w:rFonts w:ascii="Cambria Math" w:hAnsi="Cambria Math"/>
                <w:sz w:val="15"/>
                <w:szCs w:val="15"/>
              </w:rPr>
            </m:ctrlPr>
          </m:sSubPr>
          <m:e>
            <m:r>
              <w:rPr>
                <w:rFonts w:ascii="Cambria Math" w:hAnsi="Cambria Math"/>
                <w:sz w:val="15"/>
                <w:szCs w:val="15"/>
              </w:rPr>
              <m:t>β</m:t>
            </m:r>
          </m:e>
          <m:sub>
            <m:r>
              <w:rPr>
                <w:rFonts w:ascii="Cambria Math" w:hAnsi="Cambria Math"/>
                <w:sz w:val="15"/>
                <w:szCs w:val="15"/>
              </w:rPr>
              <m:t>i</m:t>
            </m:r>
          </m:sub>
        </m:sSub>
      </m:oMath>
      <w:r w:rsidR="00A72F65">
        <w:rPr>
          <w:rFonts w:hint="eastAsia"/>
          <w:sz w:val="15"/>
          <w:szCs w:val="15"/>
        </w:rPr>
        <w:t>是线性时，模型被认为是线性的。</w:t>
      </w:r>
      <w:r w:rsidR="00A72F65" w:rsidRPr="003359B5">
        <w:rPr>
          <w:rFonts w:hint="eastAsia"/>
          <w:sz w:val="15"/>
          <w:szCs w:val="15"/>
        </w:rPr>
        <w:t>考虑到这一点，</w:t>
      </w:r>
      <w:r w:rsidR="00A72F65">
        <w:rPr>
          <w:rFonts w:hint="eastAsia"/>
          <w:sz w:val="15"/>
          <w:szCs w:val="15"/>
        </w:rPr>
        <w:t>模型</w:t>
      </w:r>
    </w:p>
    <w:p w:rsidR="00A229BA" w:rsidRDefault="00A229BA" w:rsidP="00A229BA">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y </w:t>
      </w:r>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0</m:t>
            </m:r>
            <m:r>
              <w:rPr>
                <w:rFonts w:ascii="Cambria Math" w:hAnsi="Cambria Math" w:cs="CMR10"/>
                <w:kern w:val="0"/>
                <w:szCs w:val="21"/>
              </w:rPr>
              <m:t xml:space="preserve"> </m:t>
            </m:r>
          </m:sub>
        </m:sSub>
      </m:oMath>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1</m:t>
            </m:r>
            <m:r>
              <w:rPr>
                <w:rFonts w:ascii="Cambria Math" w:hAnsi="Cambria Math" w:cs="CMR10"/>
                <w:kern w:val="0"/>
                <w:szCs w:val="21"/>
              </w:rPr>
              <m:t xml:space="preserve"> </m:t>
            </m:r>
          </m:sub>
        </m:sSub>
      </m:oMath>
      <w:r>
        <w:rPr>
          <w:rFonts w:ascii="URWPalladioL-Ital" w:hAnsi="URWPalladioL-Ital" w:cs="URWPalladioL-Ital"/>
          <w:kern w:val="0"/>
          <w:sz w:val="20"/>
          <w:szCs w:val="20"/>
        </w:rPr>
        <w:t xml:space="preserve">x </w:t>
      </w:r>
      <w:r>
        <w:rPr>
          <w:rFonts w:ascii="CMR10" w:hAnsi="CMR10" w:cs="CMR10"/>
          <w:kern w:val="0"/>
          <w:szCs w:val="21"/>
        </w:rPr>
        <w:t>+</w:t>
      </w:r>
      <w:r>
        <w:rPr>
          <w:rFonts w:ascii="CMR10" w:hAnsi="CMR10" w:cs="CMR10" w:hint="eastAsia"/>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2</m:t>
            </m:r>
            <m:r>
              <w:rPr>
                <w:rFonts w:ascii="Cambria Math" w:hAnsi="Cambria Math" w:cs="CMR10"/>
                <w:kern w:val="0"/>
                <w:szCs w:val="21"/>
              </w:rPr>
              <m:t xml:space="preserve"> </m:t>
            </m:r>
          </m:sub>
        </m:sSub>
        <m:sSup>
          <m:sSupPr>
            <m:ctrlPr>
              <w:rPr>
                <w:rFonts w:ascii="Cambria Math" w:hAnsi="Cambria Math" w:cs="URWPalladioL-Ital"/>
                <w:kern w:val="0"/>
                <w:sz w:val="20"/>
                <w:szCs w:val="20"/>
              </w:rPr>
            </m:ctrlPr>
          </m:sSupPr>
          <m:e>
            <m:r>
              <w:rPr>
                <w:rFonts w:ascii="Cambria Math" w:hAnsi="Cambria Math" w:cs="URWPalladioL-Ital"/>
                <w:kern w:val="0"/>
                <w:sz w:val="20"/>
                <w:szCs w:val="20"/>
              </w:rPr>
              <m:t>x</m:t>
            </m:r>
          </m:e>
          <m:sup>
            <m:r>
              <w:rPr>
                <w:rFonts w:ascii="Cambria Math" w:hAnsi="Cambria Math" w:cs="URWPalladioL-Ital"/>
                <w:kern w:val="0"/>
                <w:sz w:val="20"/>
                <w:szCs w:val="20"/>
              </w:rPr>
              <m:t>2</m:t>
            </m:r>
          </m:sup>
        </m:sSup>
        <m:r>
          <w:rPr>
            <w:rFonts w:ascii="Cambria Math" w:hAnsi="Cambria Math" w:cs="URWPalladioL-Ital"/>
            <w:kern w:val="0"/>
            <w:sz w:val="20"/>
            <w:szCs w:val="20"/>
          </w:rPr>
          <m:t xml:space="preserve"> </m:t>
        </m:r>
      </m:oMath>
      <w:r>
        <w:rPr>
          <w:rFonts w:ascii="CMR10" w:hAnsi="CMR10" w:cs="CMR10"/>
          <w:kern w:val="0"/>
          <w:szCs w:val="21"/>
        </w:rPr>
        <w:t xml:space="preserve">+ </w:t>
      </w:r>
      <m:oMath>
        <m:r>
          <m:rPr>
            <m:sty m:val="p"/>
          </m:rPr>
          <w:rPr>
            <w:rFonts w:ascii="Cambria Math" w:hAnsi="Cambria Math" w:cs="CMR10"/>
            <w:kern w:val="0"/>
            <w:szCs w:val="21"/>
          </w:rPr>
          <m:t>ε</m:t>
        </m:r>
      </m:oMath>
      <w:r>
        <w:rPr>
          <w:rFonts w:ascii="URWPalladioL-Roma" w:hAnsi="URWPalladioL-Roma" w:cs="URWPalladioL-Roma"/>
          <w:kern w:val="0"/>
          <w:sz w:val="20"/>
          <w:szCs w:val="20"/>
        </w:rPr>
        <w:t xml:space="preserve">, </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26</w:t>
      </w:r>
      <w:r>
        <w:rPr>
          <w:rFonts w:ascii="URWPalladioL-Roma" w:hAnsi="URWPalladioL-Roma" w:cs="URWPalladioL-Roma"/>
          <w:kern w:val="0"/>
          <w:sz w:val="20"/>
          <w:szCs w:val="20"/>
        </w:rPr>
        <w:t>)</w:t>
      </w:r>
    </w:p>
    <w:p w:rsidR="00A229BA" w:rsidRDefault="00A72F65" w:rsidP="00A229B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20"/>
          <w:szCs w:val="20"/>
        </w:rPr>
        <w:t>和模型</w:t>
      </w:r>
      <w:r w:rsidR="00A229BA">
        <w:rPr>
          <w:rFonts w:ascii="URWPalladioL-Roma" w:hAnsi="URWPalladioL-Roma" w:cs="URWPalladioL-Roma"/>
          <w:kern w:val="0"/>
          <w:sz w:val="20"/>
          <w:szCs w:val="20"/>
        </w:rPr>
        <w:t xml:space="preserve"> </w:t>
      </w:r>
      <w:r w:rsidR="00A229BA">
        <w:rPr>
          <w:rFonts w:ascii="URWPalladioL-Roma" w:hAnsi="URWPalladioL-Roma" w:cs="URWPalladioL-Roma" w:hint="eastAsia"/>
          <w:kern w:val="0"/>
          <w:sz w:val="20"/>
          <w:szCs w:val="20"/>
        </w:rPr>
        <w:t xml:space="preserve">                                 </w:t>
      </w:r>
    </w:p>
    <w:p w:rsidR="00A229BA" w:rsidRPr="00B87F25" w:rsidRDefault="00A229BA" w:rsidP="00A229BA">
      <w:pPr>
        <w:autoSpaceDE w:val="0"/>
        <w:autoSpaceDN w:val="0"/>
        <w:adjustRightInd w:val="0"/>
        <w:jc w:val="left"/>
        <w:rPr>
          <w:rFonts w:ascii="URWPalladioL-Roma" w:hAnsi="URWPalladioL-Roma" w:cs="URWPalladioL-Roma"/>
          <w:kern w:val="0"/>
          <w:sz w:val="15"/>
          <w:szCs w:val="15"/>
        </w:rPr>
      </w:pPr>
      <w:r>
        <w:rPr>
          <w:rFonts w:ascii="URWPalladioL-Ital" w:hAnsi="URWPalladioL-Ital" w:cs="URWPalladioL-Ital"/>
          <w:kern w:val="0"/>
          <w:sz w:val="20"/>
          <w:szCs w:val="20"/>
        </w:rPr>
        <w:t xml:space="preserve">y </w:t>
      </w:r>
      <w:r>
        <w:rPr>
          <w:rFonts w:ascii="CMR10" w:hAnsi="CMR10" w:cs="CMR10"/>
          <w:kern w:val="0"/>
          <w:szCs w:val="21"/>
        </w:rPr>
        <w:t>=</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0</m:t>
            </m:r>
            <m:r>
              <w:rPr>
                <w:rFonts w:ascii="Cambria Math" w:hAnsi="Cambria Math" w:cs="CMR10"/>
                <w:kern w:val="0"/>
                <w:szCs w:val="21"/>
              </w:rPr>
              <m:t xml:space="preserve"> </m:t>
            </m:r>
          </m:sub>
        </m:sSub>
      </m:oMath>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1</m:t>
            </m:r>
            <m:r>
              <w:rPr>
                <w:rFonts w:ascii="Cambria Math" w:hAnsi="Cambria Math" w:cs="CMR10"/>
                <w:kern w:val="0"/>
                <w:szCs w:val="21"/>
              </w:rPr>
              <m:t xml:space="preserve"> </m:t>
            </m:r>
          </m:sub>
        </m:sSub>
      </m:oMath>
      <w:r>
        <w:rPr>
          <w:rFonts w:ascii="URWPalladioL-Ital" w:hAnsi="URWPalladioL-Ital" w:cs="URWPalladioL-Ital"/>
          <w:kern w:val="0"/>
          <w:sz w:val="20"/>
          <w:szCs w:val="20"/>
        </w:rPr>
        <w:t>x</w:t>
      </w:r>
      <w:r>
        <w:rPr>
          <w:rFonts w:ascii="CMR10" w:hAnsi="CMR10" w:cs="CMR10"/>
          <w:kern w:val="0"/>
          <w:szCs w:val="21"/>
        </w:rPr>
        <w:t xml:space="preserve"> +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2</m:t>
            </m:r>
            <m:r>
              <w:rPr>
                <w:rFonts w:ascii="Cambria Math" w:hAnsi="Cambria Math" w:cs="CMR10"/>
                <w:kern w:val="0"/>
                <w:szCs w:val="21"/>
              </w:rPr>
              <m:t xml:space="preserve"> </m:t>
            </m:r>
          </m:sub>
        </m:sSub>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2</m:t>
            </m:r>
          </m:sub>
        </m:sSub>
      </m:oMath>
      <w:r>
        <w:rPr>
          <w:rFonts w:ascii="URWPalladioL-Roma" w:hAnsi="URWPalladioL-Roma" w:cs="URWPalladioL-Roma"/>
          <w:kern w:val="0"/>
          <w:sz w:val="15"/>
          <w:szCs w:val="15"/>
        </w:rPr>
        <w:t xml:space="preserve"> </w:t>
      </w:r>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1</m:t>
            </m:r>
            <m:r>
              <w:rPr>
                <w:rFonts w:ascii="Cambria Math" w:hAnsi="Cambria Math" w:cs="CMR10"/>
                <w:kern w:val="0"/>
                <w:szCs w:val="21"/>
              </w:rPr>
              <m:t xml:space="preserve">1 </m:t>
            </m:r>
          </m:sub>
        </m:sSub>
        <m:sSubSup>
          <m:sSubSupPr>
            <m:ctrlPr>
              <w:rPr>
                <w:rFonts w:ascii="Cambria Math" w:hAnsi="Cambria Math" w:cs="URWPalladioL-Ital"/>
                <w:kern w:val="0"/>
                <w:sz w:val="20"/>
                <w:szCs w:val="20"/>
              </w:rPr>
            </m:ctrlPr>
          </m:sSubSupPr>
          <m:e>
            <m:r>
              <w:rPr>
                <w:rFonts w:ascii="Cambria Math" w:hAnsi="Cambria Math" w:cs="URWPalladioL-Ital"/>
                <w:kern w:val="0"/>
                <w:sz w:val="20"/>
                <w:szCs w:val="20"/>
              </w:rPr>
              <m:t>x</m:t>
            </m:r>
          </m:e>
          <m:sub>
            <m:r>
              <w:rPr>
                <w:rFonts w:ascii="Cambria Math" w:hAnsi="Cambria Math" w:cs="URWPalladioL-Ital"/>
                <w:kern w:val="0"/>
                <w:sz w:val="20"/>
                <w:szCs w:val="20"/>
              </w:rPr>
              <m:t>1</m:t>
            </m:r>
          </m:sub>
          <m:sup>
            <m:r>
              <w:rPr>
                <w:rFonts w:ascii="Cambria Math" w:hAnsi="Cambria Math" w:cs="URWPalladioL-Ital"/>
                <w:kern w:val="0"/>
                <w:sz w:val="20"/>
                <w:szCs w:val="20"/>
              </w:rPr>
              <m:t>2</m:t>
            </m:r>
          </m:sup>
        </m:sSubSup>
      </m:oMath>
      <w:r>
        <w:rPr>
          <w:rFonts w:ascii="CMR10" w:hAnsi="CMR10" w:cs="CMR10" w:hint="eastAsia"/>
          <w:kern w:val="0"/>
          <w:sz w:val="20"/>
          <w:szCs w:val="20"/>
        </w:rPr>
        <w:t xml:space="preserve"> +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 xml:space="preserve">22 </m:t>
            </m:r>
          </m:sub>
        </m:sSub>
        <m:sSubSup>
          <m:sSubSupPr>
            <m:ctrlPr>
              <w:rPr>
                <w:rFonts w:ascii="Cambria Math" w:hAnsi="Cambria Math" w:cs="URWPalladioL-Ital"/>
                <w:kern w:val="0"/>
                <w:sz w:val="20"/>
                <w:szCs w:val="20"/>
              </w:rPr>
            </m:ctrlPr>
          </m:sSubSupPr>
          <m:e>
            <m:r>
              <w:rPr>
                <w:rFonts w:ascii="Cambria Math" w:hAnsi="Cambria Math" w:cs="URWPalladioL-Ital"/>
                <w:kern w:val="0"/>
                <w:sz w:val="20"/>
                <w:szCs w:val="20"/>
              </w:rPr>
              <m:t>x</m:t>
            </m:r>
          </m:e>
          <m:sub>
            <m:r>
              <w:rPr>
                <w:rFonts w:ascii="Cambria Math" w:hAnsi="Cambria Math" w:cs="URWPalladioL-Ital"/>
                <w:kern w:val="0"/>
                <w:sz w:val="20"/>
                <w:szCs w:val="20"/>
              </w:rPr>
              <m:t>2</m:t>
            </m:r>
          </m:sub>
          <m:sup>
            <m:r>
              <w:rPr>
                <w:rFonts w:ascii="Cambria Math" w:hAnsi="Cambria Math" w:cs="URWPalladioL-Ital"/>
                <w:kern w:val="0"/>
                <w:sz w:val="20"/>
                <w:szCs w:val="20"/>
              </w:rPr>
              <m:t>2</m:t>
            </m:r>
          </m:sup>
        </m:sSubSup>
      </m:oMath>
      <w:r>
        <w:rPr>
          <w:rFonts w:ascii="CMR10" w:hAnsi="CMR10" w:cs="CMR10" w:hint="eastAsia"/>
          <w:kern w:val="0"/>
          <w:sz w:val="20"/>
          <w:szCs w:val="20"/>
        </w:rPr>
        <w:t xml:space="preserve"> +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1</m:t>
            </m:r>
            <m:r>
              <w:rPr>
                <w:rFonts w:ascii="Cambria Math" w:hAnsi="Cambria Math" w:cs="CMR10" w:hint="eastAsia"/>
                <w:kern w:val="0"/>
                <w:szCs w:val="21"/>
              </w:rPr>
              <m:t>2</m:t>
            </m:r>
            <m:r>
              <w:rPr>
                <w:rFonts w:ascii="Cambria Math" w:hAnsi="Cambria Math" w:cs="CMR10"/>
                <w:kern w:val="0"/>
                <w:szCs w:val="21"/>
              </w:rPr>
              <m:t xml:space="preserve"> </m:t>
            </m:r>
          </m:sub>
        </m:sSub>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 xml:space="preserve">1 </m:t>
            </m:r>
          </m:sub>
        </m:sSub>
        <m:sSub>
          <m:sSubPr>
            <m:ctrlPr>
              <w:rPr>
                <w:rFonts w:ascii="Cambria Math" w:hAnsi="Cambria Math" w:cs="CMR10"/>
                <w:i/>
                <w:kern w:val="0"/>
                <w:szCs w:val="21"/>
              </w:rPr>
            </m:ctrlPr>
          </m:sSubPr>
          <m:e>
            <m:r>
              <w:rPr>
                <w:rFonts w:ascii="Cambria Math" w:hAnsi="Cambria Math" w:cs="CMR10"/>
                <w:kern w:val="0"/>
                <w:szCs w:val="21"/>
              </w:rPr>
              <m:t>x</m:t>
            </m:r>
          </m:e>
          <m:sub>
            <m:r>
              <w:rPr>
                <w:rFonts w:ascii="Cambria Math" w:hAnsi="Cambria Math" w:cs="CMR10"/>
                <w:kern w:val="0"/>
                <w:szCs w:val="21"/>
              </w:rPr>
              <m:t xml:space="preserve">2 </m:t>
            </m:r>
          </m:sub>
        </m:sSub>
        <m:r>
          <w:rPr>
            <w:rFonts w:ascii="Cambria Math" w:hAnsi="Cambria Math" w:cs="URWPalladioL-Ital"/>
            <w:kern w:val="0"/>
            <w:sz w:val="20"/>
            <w:szCs w:val="20"/>
          </w:rPr>
          <m:t xml:space="preserve"> </m:t>
        </m:r>
      </m:oMath>
      <w:r>
        <w:rPr>
          <w:rFonts w:ascii="CMR10" w:hAnsi="CMR10" w:cs="CMR10"/>
          <w:kern w:val="0"/>
          <w:szCs w:val="21"/>
        </w:rPr>
        <w:t xml:space="preserve">+ </w:t>
      </w:r>
      <m:oMath>
        <m:r>
          <m:rPr>
            <m:sty m:val="p"/>
          </m:rPr>
          <w:rPr>
            <w:rFonts w:ascii="Cambria Math" w:hAnsi="Cambria Math" w:cs="CMR10"/>
            <w:kern w:val="0"/>
            <w:szCs w:val="21"/>
          </w:rPr>
          <m:t>ε</m:t>
        </m:r>
      </m:oMath>
      <w:r w:rsidR="00B87F25">
        <w:rPr>
          <w:rFonts w:ascii="URWPalladioL-Roma" w:hAnsi="URWPalladioL-Roma" w:cs="URWPalladioL-Roma"/>
          <w:kern w:val="0"/>
          <w:sz w:val="20"/>
          <w:szCs w:val="20"/>
        </w:rPr>
        <w:t>,</w:t>
      </w:r>
      <w:r w:rsidR="00B87F25">
        <w:rPr>
          <w:rFonts w:ascii="URWPalladioL-Roma" w:hAnsi="URWPalladioL-Roma" w:cs="URWPalladioL-Roma" w:hint="eastAsia"/>
          <w:kern w:val="0"/>
          <w:sz w:val="20"/>
          <w:szCs w:val="20"/>
        </w:rPr>
        <w:t xml:space="preserve"> </w:t>
      </w:r>
      <w:r>
        <w:rPr>
          <w:rFonts w:ascii="PazoMath-Italic" w:hAnsi="PazoMath-Italic" w:cs="PazoMath-Italic"/>
          <w:i/>
          <w:iCs/>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27</w:t>
      </w:r>
      <w:r>
        <w:rPr>
          <w:rFonts w:ascii="URWPalladioL-Roma" w:hAnsi="URWPalladioL-Roma" w:cs="URWPalladioL-Roma"/>
          <w:kern w:val="0"/>
          <w:sz w:val="20"/>
          <w:szCs w:val="20"/>
        </w:rPr>
        <w:t>)</w:t>
      </w:r>
    </w:p>
    <w:p w:rsidR="00A72F65" w:rsidRDefault="00A72F65" w:rsidP="00A229BA">
      <w:pPr>
        <w:autoSpaceDE w:val="0"/>
        <w:autoSpaceDN w:val="0"/>
        <w:adjustRightInd w:val="0"/>
        <w:jc w:val="left"/>
        <w:rPr>
          <w:rFonts w:ascii="URWPalladioL-Roma" w:hAnsi="URWPalladioL-Roma" w:cs="URWPalladioL-Roma"/>
          <w:kern w:val="0"/>
          <w:sz w:val="16"/>
          <w:szCs w:val="16"/>
        </w:rPr>
      </w:pPr>
      <w:r w:rsidRPr="003359B5">
        <w:rPr>
          <w:rFonts w:hint="eastAsia"/>
          <w:sz w:val="15"/>
          <w:szCs w:val="15"/>
        </w:rPr>
        <w:t>都是线性的，因为参数</w:t>
      </w:r>
      <w:r>
        <w:rPr>
          <w:rFonts w:hint="eastAsia"/>
          <w:sz w:val="15"/>
          <w:szCs w:val="15"/>
        </w:rPr>
        <w:t xml:space="preserve"> </w:t>
      </w:r>
      <m:oMath>
        <m:sSub>
          <m:sSubPr>
            <m:ctrlPr>
              <w:rPr>
                <w:rFonts w:ascii="Cambria Math" w:hAnsi="Cambria Math"/>
                <w:sz w:val="15"/>
                <w:szCs w:val="15"/>
              </w:rPr>
            </m:ctrlPr>
          </m:sSubPr>
          <m:e>
            <m:r>
              <w:rPr>
                <w:rFonts w:ascii="Cambria Math" w:hAnsi="Cambria Math"/>
                <w:sz w:val="15"/>
                <w:szCs w:val="15"/>
              </w:rPr>
              <m:t>β</m:t>
            </m:r>
          </m:e>
          <m:sub>
            <m:r>
              <w:rPr>
                <w:rFonts w:ascii="Cambria Math" w:hAnsi="Cambria Math"/>
                <w:sz w:val="15"/>
                <w:szCs w:val="15"/>
              </w:rPr>
              <m:t xml:space="preserve">i </m:t>
            </m:r>
          </m:sub>
        </m:sSub>
      </m:oMath>
      <w:r w:rsidRPr="003359B5">
        <w:rPr>
          <w:rFonts w:hint="eastAsia"/>
          <w:sz w:val="15"/>
          <w:szCs w:val="15"/>
        </w:rPr>
        <w:t>是线性的。</w:t>
      </w:r>
      <w:r w:rsidRPr="003359B5">
        <w:rPr>
          <w:rFonts w:hint="eastAsia"/>
          <w:sz w:val="15"/>
          <w:szCs w:val="15"/>
        </w:rPr>
        <w:t xml:space="preserve"> </w:t>
      </w:r>
      <w:r>
        <w:rPr>
          <w:rFonts w:hint="eastAsia"/>
          <w:sz w:val="15"/>
          <w:szCs w:val="15"/>
        </w:rPr>
        <w:t>在上述示例的情况下，模型分别由一个和两个变量</w:t>
      </w:r>
      <w:r w:rsidRPr="003359B5">
        <w:rPr>
          <w:rFonts w:hint="eastAsia"/>
          <w:sz w:val="15"/>
          <w:szCs w:val="15"/>
        </w:rPr>
        <w:t>的二阶多项式给出。</w:t>
      </w:r>
    </w:p>
    <w:p w:rsidR="00A229BA" w:rsidRDefault="00A229BA" w:rsidP="00A229B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model is said to be linear when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it is linear in the parameters.</w:t>
      </w:r>
    </w:p>
    <w:p w:rsidR="00A229BA" w:rsidRDefault="00A229BA" w:rsidP="00A229B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These two models are linear.</w:t>
      </w:r>
    </w:p>
    <w:p w:rsidR="00B87F25" w:rsidRDefault="00B87F25" w:rsidP="00B87F2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models above are given by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second order polynomials in one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and two variables respectively. We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can then talk about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polynomial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w:t>
      </w:r>
    </w:p>
    <w:p w:rsidR="00A72F65" w:rsidRPr="00A72F65" w:rsidRDefault="00A72F65" w:rsidP="00A72F6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当它的参数是线性时，模型是线性的</w:t>
      </w:r>
      <w:r w:rsidRPr="00A72F65">
        <w:rPr>
          <w:rFonts w:ascii="URWPalladioL-Roma" w:hAnsi="URWPalladioL-Roma" w:cs="URWPalladioL-Roma" w:hint="eastAsia"/>
          <w:kern w:val="0"/>
          <w:sz w:val="16"/>
          <w:szCs w:val="16"/>
        </w:rPr>
        <w:t>。</w:t>
      </w:r>
    </w:p>
    <w:p w:rsidR="00A72F65" w:rsidRPr="00A72F65" w:rsidRDefault="00A72F65" w:rsidP="00A72F65">
      <w:pPr>
        <w:autoSpaceDE w:val="0"/>
        <w:autoSpaceDN w:val="0"/>
        <w:adjustRightInd w:val="0"/>
        <w:jc w:val="left"/>
        <w:rPr>
          <w:rFonts w:ascii="URWPalladioL-Roma" w:hAnsi="URWPalladioL-Roma" w:cs="URWPalladioL-Roma"/>
          <w:kern w:val="0"/>
          <w:sz w:val="16"/>
          <w:szCs w:val="16"/>
        </w:rPr>
      </w:pPr>
      <w:r w:rsidRPr="00A72F65">
        <w:rPr>
          <w:rFonts w:ascii="URWPalladioL-Roma" w:hAnsi="URWPalladioL-Roma" w:cs="URWPalladioL-Roma" w:hint="eastAsia"/>
          <w:kern w:val="0"/>
          <w:sz w:val="16"/>
          <w:szCs w:val="16"/>
        </w:rPr>
        <w:t>这两个模型是线性的。</w:t>
      </w:r>
    </w:p>
    <w:p w:rsidR="00A72F65" w:rsidRDefault="00A72F65" w:rsidP="00A72F6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上述模型分别由一阶和二阶二阶多项式给出。接下来我们</w:t>
      </w:r>
      <w:r w:rsidRPr="00A72F65">
        <w:rPr>
          <w:rFonts w:ascii="URWPalladioL-Roma" w:hAnsi="URWPalladioL-Roma" w:cs="URWPalladioL-Roma" w:hint="eastAsia"/>
          <w:kern w:val="0"/>
          <w:sz w:val="16"/>
          <w:szCs w:val="16"/>
        </w:rPr>
        <w:t>讨论多项式回归。</w:t>
      </w:r>
    </w:p>
    <w:p w:rsidR="00B87F25" w:rsidRDefault="00B87F25"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When using such models to fit our data we talk therefore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about </w:t>
      </w:r>
      <w:r>
        <w:rPr>
          <w:rFonts w:ascii="URWPalladioL-Ital" w:hAnsi="URWPalladioL-Ital" w:cs="URWPalladioL-Ital"/>
          <w:kern w:val="0"/>
          <w:sz w:val="20"/>
          <w:szCs w:val="20"/>
        </w:rPr>
        <w:t xml:space="preserve">polynomial regression </w:t>
      </w:r>
      <w:r>
        <w:rPr>
          <w:rFonts w:ascii="URWPalladioL-Roma" w:hAnsi="URWPalladioL-Roma" w:cs="URWPalladioL-Roma"/>
          <w:kern w:val="0"/>
          <w:sz w:val="20"/>
          <w:szCs w:val="20"/>
        </w:rPr>
        <w:t xml:space="preserve">and in general the </w:t>
      </w:r>
      <w:r>
        <w:rPr>
          <w:rFonts w:ascii="URWPalladioL-Ital" w:hAnsi="URWPalladioL-Ital" w:cs="URWPalladioL-Ital"/>
          <w:kern w:val="0"/>
          <w:sz w:val="20"/>
          <w:szCs w:val="20"/>
        </w:rPr>
        <w:t>k</w:t>
      </w:r>
      <w:r>
        <w:rPr>
          <w:rFonts w:ascii="URWPalladioL-Roma" w:hAnsi="URWPalladioL-Roma" w:cs="URWPalladioL-Roma"/>
          <w:kern w:val="0"/>
          <w:sz w:val="20"/>
          <w:szCs w:val="20"/>
        </w:rPr>
        <w:t>-th order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polynomial model in one variable is given by:</w:t>
      </w:r>
    </w:p>
    <w:p w:rsidR="00A72F65" w:rsidRDefault="00600B77" w:rsidP="00B87F25">
      <w:pPr>
        <w:autoSpaceDE w:val="0"/>
        <w:autoSpaceDN w:val="0"/>
        <w:adjustRightInd w:val="0"/>
        <w:jc w:val="left"/>
        <w:rPr>
          <w:rFonts w:ascii="URWPalladioL-Roma" w:hAnsi="URWPalladioL-Roma" w:cs="URWPalladioL-Roma"/>
          <w:kern w:val="0"/>
          <w:sz w:val="20"/>
          <w:szCs w:val="20"/>
        </w:rPr>
      </w:pPr>
      <w:r w:rsidRPr="00A72F65">
        <w:rPr>
          <w:rFonts w:ascii="URWPalladioL-Roma" w:hAnsi="URWPalladioL-Roma" w:cs="URWPalladioL-Roma" w:hint="eastAsia"/>
          <w:kern w:val="0"/>
          <w:sz w:val="20"/>
          <w:szCs w:val="20"/>
        </w:rPr>
        <w:t>因此当使用这些模型来拟合我们的数据时</w:t>
      </w:r>
      <w:r>
        <w:rPr>
          <w:rFonts w:ascii="URWPalladioL-Roma" w:hAnsi="URWPalladioL-Roma" w:cs="URWPalladioL-Roma" w:hint="eastAsia"/>
          <w:kern w:val="0"/>
          <w:sz w:val="20"/>
          <w:szCs w:val="20"/>
        </w:rPr>
        <w:t>，</w:t>
      </w:r>
      <w:r w:rsidR="00A72F65" w:rsidRPr="00A72F65">
        <w:rPr>
          <w:rFonts w:ascii="URWPalladioL-Roma" w:hAnsi="URWPalladioL-Roma" w:cs="URWPalladioL-Roma" w:hint="eastAsia"/>
          <w:kern w:val="0"/>
          <w:sz w:val="20"/>
          <w:szCs w:val="20"/>
        </w:rPr>
        <w:t>我们</w:t>
      </w:r>
      <w:r>
        <w:rPr>
          <w:rFonts w:ascii="URWPalladioL-Roma" w:hAnsi="URWPalladioL-Roma" w:cs="URWPalladioL-Roma" w:hint="eastAsia"/>
          <w:kern w:val="0"/>
          <w:sz w:val="20"/>
          <w:szCs w:val="20"/>
        </w:rPr>
        <w:t>使用</w:t>
      </w:r>
      <w:r w:rsidR="00A72F65" w:rsidRPr="00A72F65">
        <w:rPr>
          <w:rFonts w:ascii="URWPalladioL-Roma" w:hAnsi="URWPalladioL-Roma" w:cs="URWPalladioL-Roma" w:hint="eastAsia"/>
          <w:kern w:val="0"/>
          <w:sz w:val="20"/>
          <w:szCs w:val="20"/>
        </w:rPr>
        <w:t>多项式回归，并且一般来说，一个变量中的</w:t>
      </w:r>
      <w:r w:rsidR="00A72F65" w:rsidRPr="00A72F65">
        <w:rPr>
          <w:rFonts w:ascii="URWPalladioL-Roma" w:hAnsi="URWPalladioL-Roma" w:cs="URWPalladioL-Roma" w:hint="eastAsia"/>
          <w:kern w:val="0"/>
          <w:sz w:val="20"/>
          <w:szCs w:val="20"/>
        </w:rPr>
        <w:t>k</w:t>
      </w:r>
      <w:r w:rsidR="00A72F65" w:rsidRPr="00A72F65">
        <w:rPr>
          <w:rFonts w:ascii="URWPalladioL-Roma" w:hAnsi="URWPalladioL-Roma" w:cs="URWPalladioL-Roma" w:hint="eastAsia"/>
          <w:kern w:val="0"/>
          <w:sz w:val="20"/>
          <w:szCs w:val="20"/>
        </w:rPr>
        <w:t>阶多项式模型由以下给出：</w:t>
      </w:r>
    </w:p>
    <w:p w:rsidR="00B87F25" w:rsidRDefault="00B87F25" w:rsidP="00B87F25">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y </w:t>
      </w:r>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0</m:t>
            </m:r>
            <m:r>
              <w:rPr>
                <w:rFonts w:ascii="Cambria Math" w:hAnsi="Cambria Math" w:cs="CMR10"/>
                <w:kern w:val="0"/>
                <w:szCs w:val="21"/>
              </w:rPr>
              <m:t xml:space="preserve"> </m:t>
            </m:r>
          </m:sub>
        </m:sSub>
      </m:oMath>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hint="eastAsia"/>
                <w:kern w:val="0"/>
                <w:szCs w:val="21"/>
              </w:rPr>
              <m:t>1</m:t>
            </m:r>
            <m:r>
              <w:rPr>
                <w:rFonts w:ascii="Cambria Math" w:hAnsi="Cambria Math" w:cs="CMR10"/>
                <w:kern w:val="0"/>
                <w:szCs w:val="21"/>
              </w:rPr>
              <m:t xml:space="preserve"> </m:t>
            </m:r>
          </m:sub>
        </m:sSub>
      </m:oMath>
      <w:r>
        <w:rPr>
          <w:rFonts w:ascii="URWPalladioL-Ital" w:hAnsi="URWPalladioL-Ital" w:cs="URWPalladioL-Ital"/>
          <w:kern w:val="0"/>
          <w:sz w:val="20"/>
          <w:szCs w:val="20"/>
        </w:rPr>
        <w:t>x</w:t>
      </w:r>
      <w:r>
        <w:rPr>
          <w:rFonts w:ascii="CMR10" w:hAnsi="CMR10" w:cs="CMR10"/>
          <w:kern w:val="0"/>
          <w:szCs w:val="21"/>
        </w:rPr>
        <w:t xml:space="preserve"> + </w:t>
      </w:r>
      <m:oMath>
        <m:r>
          <w:rPr>
            <w:rFonts w:ascii="Cambria Math" w:hAnsi="Cambria Math" w:cs="URWPalladioL-Ital"/>
            <w:kern w:val="0"/>
            <w:sz w:val="20"/>
            <w:szCs w:val="20"/>
          </w:rPr>
          <m:t xml:space="preserve"> </m:t>
        </m:r>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 xml:space="preserve">2 </m:t>
            </m:r>
          </m:sub>
        </m:sSub>
        <m:sSup>
          <m:sSupPr>
            <m:ctrlPr>
              <w:rPr>
                <w:rFonts w:ascii="Cambria Math" w:hAnsi="Cambria Math" w:cs="CMR10"/>
                <w:i/>
                <w:kern w:val="0"/>
                <w:szCs w:val="21"/>
              </w:rPr>
            </m:ctrlPr>
          </m:sSupPr>
          <m:e>
            <m:r>
              <w:rPr>
                <w:rFonts w:ascii="Cambria Math" w:hAnsi="Cambria Math" w:cs="CMR10"/>
                <w:kern w:val="0"/>
                <w:szCs w:val="21"/>
              </w:rPr>
              <m:t>x</m:t>
            </m:r>
          </m:e>
          <m:sup>
            <m:r>
              <w:rPr>
                <w:rFonts w:ascii="Cambria Math" w:hAnsi="Cambria Math" w:cs="CMR10"/>
                <w:kern w:val="0"/>
                <w:szCs w:val="21"/>
              </w:rPr>
              <m:t>2</m:t>
            </m:r>
          </m:sup>
        </m:sSup>
      </m:oMath>
      <w:r>
        <w:rPr>
          <w:rFonts w:ascii="CMR10" w:hAnsi="CMR10" w:cs="CMR10"/>
          <w:kern w:val="0"/>
          <w:szCs w:val="21"/>
        </w:rPr>
        <w:t xml:space="preserve">+ </w:t>
      </w:r>
      <m:oMath>
        <m:r>
          <m:rPr>
            <m:sty m:val="p"/>
          </m:rPr>
          <w:rPr>
            <w:rFonts w:ascii="Cambria Math" w:hAnsi="Cambria Math" w:cs="CMR10"/>
            <w:kern w:val="0"/>
            <w:szCs w:val="21"/>
          </w:rPr>
          <m:t xml:space="preserve">… </m:t>
        </m:r>
      </m:oMath>
      <w:r>
        <w:rPr>
          <w:rFonts w:ascii="CMR10" w:hAnsi="CMR10" w:cs="CMR10"/>
          <w:kern w:val="0"/>
          <w:szCs w:val="21"/>
        </w:rPr>
        <w:t xml:space="preserve">+ </w:t>
      </w:r>
      <m:oMath>
        <m:sSub>
          <m:sSubPr>
            <m:ctrlPr>
              <w:rPr>
                <w:rFonts w:ascii="Cambria Math" w:hAnsi="Cambria Math" w:cs="CMR10"/>
                <w:kern w:val="0"/>
                <w:szCs w:val="21"/>
              </w:rPr>
            </m:ctrlPr>
          </m:sSubPr>
          <m:e>
            <m:r>
              <w:rPr>
                <w:rFonts w:ascii="Cambria Math" w:hAnsi="Cambria Math" w:cs="CMR10"/>
                <w:kern w:val="0"/>
                <w:szCs w:val="21"/>
              </w:rPr>
              <m:t>β</m:t>
            </m:r>
          </m:e>
          <m:sub>
            <m:r>
              <w:rPr>
                <w:rFonts w:ascii="Cambria Math" w:hAnsi="Cambria Math" w:cs="CMR10"/>
                <w:kern w:val="0"/>
                <w:szCs w:val="21"/>
              </w:rPr>
              <m:t xml:space="preserve">k </m:t>
            </m:r>
          </m:sub>
        </m:sSub>
        <m:sSup>
          <m:sSupPr>
            <m:ctrlPr>
              <w:rPr>
                <w:rFonts w:ascii="Cambria Math" w:hAnsi="Cambria Math" w:cs="CMR10"/>
                <w:i/>
                <w:kern w:val="0"/>
                <w:szCs w:val="21"/>
              </w:rPr>
            </m:ctrlPr>
          </m:sSupPr>
          <m:e>
            <m:r>
              <w:rPr>
                <w:rFonts w:ascii="Cambria Math" w:hAnsi="Cambria Math" w:cs="CMR10"/>
                <w:kern w:val="0"/>
                <w:szCs w:val="21"/>
              </w:rPr>
              <m:t>x</m:t>
            </m:r>
          </m:e>
          <m:sup>
            <m:r>
              <w:rPr>
                <w:rFonts w:ascii="Cambria Math" w:hAnsi="Cambria Math" w:cs="CMR10"/>
                <w:kern w:val="0"/>
                <w:szCs w:val="21"/>
              </w:rPr>
              <m:t>k</m:t>
            </m:r>
          </m:sup>
        </m:sSup>
      </m:oMath>
      <w:r>
        <w:rPr>
          <w:rFonts w:ascii="URWPalladioL-Ital" w:hAnsi="URWPalladioL-Ital" w:cs="URWPalladioL-Ital"/>
          <w:kern w:val="0"/>
          <w:sz w:val="15"/>
          <w:szCs w:val="15"/>
        </w:rPr>
        <w:t xml:space="preserve"> </w:t>
      </w:r>
      <m:oMath>
        <m:r>
          <w:rPr>
            <w:rFonts w:ascii="Cambria Math" w:hAnsi="Cambria Math" w:cs="URWPalladioL-Ital"/>
            <w:kern w:val="0"/>
            <w:sz w:val="20"/>
            <w:szCs w:val="20"/>
          </w:rPr>
          <m:t xml:space="preserve"> </m:t>
        </m:r>
      </m:oMath>
      <w:r>
        <w:rPr>
          <w:rFonts w:ascii="CMR10" w:hAnsi="CMR10" w:cs="CMR10"/>
          <w:kern w:val="0"/>
          <w:szCs w:val="21"/>
        </w:rPr>
        <w:t xml:space="preserve">+ </w:t>
      </w:r>
      <m:oMath>
        <m:r>
          <m:rPr>
            <m:sty m:val="p"/>
          </m:rPr>
          <w:rPr>
            <w:rFonts w:ascii="Cambria Math" w:hAnsi="Cambria Math" w:cs="CMR10"/>
            <w:kern w:val="0"/>
            <w:szCs w:val="21"/>
          </w:rPr>
          <m:t>ε</m:t>
        </m:r>
      </m:oMath>
      <w:r>
        <w:rPr>
          <w:rFonts w:ascii="URWPalladioL-Roma" w:hAnsi="URWPalladioL-Roma" w:cs="URWPalladioL-Roma"/>
          <w:kern w:val="0"/>
          <w:sz w:val="20"/>
          <w:szCs w:val="20"/>
        </w:rPr>
        <w:t>.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28</w:t>
      </w:r>
      <w:r>
        <w:rPr>
          <w:rFonts w:ascii="URWPalladioL-Roma" w:hAnsi="URWPalladioL-Roma" w:cs="URWPalladioL-Roma"/>
          <w:kern w:val="0"/>
          <w:sz w:val="20"/>
          <w:szCs w:val="20"/>
        </w:rPr>
        <w:t>)</w:t>
      </w:r>
    </w:p>
    <w:p w:rsidR="00B87F25" w:rsidRDefault="00B87F25"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techniques for fitting a linear regression model can be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used for the models above too.</w:t>
      </w:r>
    </w:p>
    <w:p w:rsidR="00600B77" w:rsidRDefault="00600B77" w:rsidP="00600B77">
      <w:pPr>
        <w:autoSpaceDE w:val="0"/>
        <w:autoSpaceDN w:val="0"/>
        <w:adjustRightInd w:val="0"/>
        <w:jc w:val="left"/>
        <w:rPr>
          <w:rFonts w:ascii="URWPalladioL-Roma" w:hAnsi="URWPalladioL-Roma" w:cs="URWPalladioL-Roma"/>
          <w:kern w:val="0"/>
          <w:sz w:val="20"/>
          <w:szCs w:val="20"/>
        </w:rPr>
      </w:pPr>
      <w:r w:rsidRPr="00600B77">
        <w:rPr>
          <w:rFonts w:ascii="URWPalladioL-Roma" w:hAnsi="URWPalladioL-Roma" w:cs="URWPalladioL-Roma" w:hint="eastAsia"/>
          <w:kern w:val="0"/>
          <w:sz w:val="20"/>
          <w:szCs w:val="20"/>
        </w:rPr>
        <w:t>拟合线性回归模型的技术也可用于上述模型。</w:t>
      </w:r>
    </w:p>
    <w:p w:rsidR="00B87F25" w:rsidRDefault="00B87F25" w:rsidP="00B87F2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This is general polynomial model.</w:t>
      </w:r>
    </w:p>
    <w:p w:rsidR="00600B77" w:rsidRPr="00600B77" w:rsidRDefault="00600B77" w:rsidP="00600B77">
      <w:pPr>
        <w:rPr>
          <w:sz w:val="15"/>
          <w:szCs w:val="15"/>
        </w:rPr>
      </w:pPr>
      <w:r w:rsidRPr="00600B77">
        <w:rPr>
          <w:rFonts w:hint="eastAsia"/>
          <w:sz w:val="15"/>
          <w:szCs w:val="15"/>
        </w:rPr>
        <w:t>这是一般多项式模型</w:t>
      </w:r>
      <w:r>
        <w:rPr>
          <w:rFonts w:hint="eastAsia"/>
          <w:sz w:val="15"/>
          <w:szCs w:val="15"/>
        </w:rPr>
        <w:t>。</w:t>
      </w:r>
    </w:p>
    <w:p w:rsidR="00B87F25" w:rsidRDefault="00B87F25"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techniques for fitting a linear regression model can be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used for the models above too.</w:t>
      </w:r>
    </w:p>
    <w:p w:rsidR="00600B77" w:rsidRDefault="00600B77" w:rsidP="00B87F25">
      <w:pPr>
        <w:autoSpaceDE w:val="0"/>
        <w:autoSpaceDN w:val="0"/>
        <w:adjustRightInd w:val="0"/>
        <w:jc w:val="left"/>
        <w:rPr>
          <w:rFonts w:ascii="URWPalladioL-Roma" w:hAnsi="URWPalladioL-Roma" w:cs="URWPalladioL-Roma"/>
          <w:kern w:val="0"/>
          <w:sz w:val="20"/>
          <w:szCs w:val="20"/>
        </w:rPr>
      </w:pPr>
      <w:r w:rsidRPr="00600B77">
        <w:rPr>
          <w:rFonts w:ascii="URWPalladioL-Roma" w:hAnsi="URWPalladioL-Roma" w:cs="URWPalladioL-Roma" w:hint="eastAsia"/>
          <w:kern w:val="0"/>
          <w:sz w:val="20"/>
          <w:szCs w:val="20"/>
        </w:rPr>
        <w:t>拟合线性回归模型的技术也可用于上述模型。</w:t>
      </w:r>
    </w:p>
    <w:p w:rsidR="00B87F25" w:rsidRDefault="00B87F25"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Polynomial models can be very useful in cases where we</w:t>
      </w:r>
      <w:r w:rsidR="00A72F6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know that nonlinear effects are present in the ta</w:t>
      </w:r>
      <w:r w:rsidR="00600B77">
        <w:rPr>
          <w:rFonts w:ascii="URWPalladioL-Roma" w:hAnsi="URWPalladioL-Roma" w:cs="URWPalladioL-Roma"/>
          <w:kern w:val="0"/>
          <w:sz w:val="20"/>
          <w:szCs w:val="20"/>
        </w:rPr>
        <w:t>rget variable.</w:t>
      </w:r>
      <w:r w:rsidR="00600B77">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polynomial model is effectively the Taylor series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expansion of an unknown function and thus can be used to approximate it. Furthermore, it is possible to use different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orthogonal functions to define the model. For instance, if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decide to use trigonometric functions we end up effectively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the realm of harmonic analysis and the regression would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give us the coefficients we would obtain via a Fourier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transform.</w:t>
      </w:r>
    </w:p>
    <w:p w:rsidR="00600B77" w:rsidRPr="00B87F25" w:rsidRDefault="00600B77" w:rsidP="00B87F25">
      <w:pPr>
        <w:autoSpaceDE w:val="0"/>
        <w:autoSpaceDN w:val="0"/>
        <w:adjustRightInd w:val="0"/>
        <w:jc w:val="left"/>
        <w:rPr>
          <w:rFonts w:ascii="URWPalladioL-Roma" w:hAnsi="URWPalladioL-Roma" w:cs="URWPalladioL-Roma"/>
          <w:kern w:val="0"/>
          <w:sz w:val="20"/>
          <w:szCs w:val="20"/>
        </w:rPr>
      </w:pPr>
      <w:r w:rsidRPr="00600B77">
        <w:rPr>
          <w:rFonts w:ascii="URWPalladioL-Roma" w:hAnsi="URWPalladioL-Roma" w:cs="URWPalladioL-Roma" w:hint="eastAsia"/>
          <w:kern w:val="0"/>
          <w:sz w:val="20"/>
          <w:szCs w:val="20"/>
        </w:rPr>
        <w:t>多项式模型在已知目标变量中存在非线性效应的情况下非常有用。多项式模型是一个未知函数的有效的泰勒级数展开，因此可以用来逼近它。此外，可以使用不同的正交函数来定义模型。</w:t>
      </w:r>
      <w:r w:rsidR="00C67C1B">
        <w:rPr>
          <w:rFonts w:ascii="URWPalladioL-Roma" w:hAnsi="URWPalladioL-Roma" w:cs="URWPalladioL-Roma" w:hint="eastAsia"/>
          <w:kern w:val="0"/>
          <w:sz w:val="20"/>
          <w:szCs w:val="20"/>
        </w:rPr>
        <w:t>例如，如果我们决定使用三角函数，我们最终会高效的进入调和分析领域，回归会告诉我们</w:t>
      </w:r>
      <w:r w:rsidR="00C67C1B" w:rsidRPr="00C67C1B">
        <w:rPr>
          <w:rFonts w:ascii="URWPalladioL-Roma" w:hAnsi="URWPalladioL-Roma" w:cs="URWPalladioL-Roma" w:hint="eastAsia"/>
          <w:kern w:val="0"/>
          <w:sz w:val="20"/>
          <w:szCs w:val="20"/>
        </w:rPr>
        <w:t>我们通过傅里叶变换获得的系数。</w:t>
      </w:r>
    </w:p>
    <w:p w:rsidR="00B87F25" w:rsidRDefault="00B87F25" w:rsidP="00B87F2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polynomial model is effectively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Taylor series expansion of an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unknown function.</w:t>
      </w:r>
    </w:p>
    <w:p w:rsidR="00C67C1B" w:rsidRPr="00C67C1B" w:rsidRDefault="00C67C1B" w:rsidP="00C67C1B">
      <w:pPr>
        <w:rPr>
          <w:sz w:val="15"/>
          <w:szCs w:val="15"/>
        </w:rPr>
      </w:pPr>
      <w:r w:rsidRPr="00C67C1B">
        <w:rPr>
          <w:rFonts w:hint="eastAsia"/>
          <w:sz w:val="15"/>
          <w:szCs w:val="15"/>
        </w:rPr>
        <w:t>多项式模型是一个未知函数的泰勒级数展开。</w:t>
      </w:r>
    </w:p>
    <w:p w:rsidR="00B87F25" w:rsidRDefault="00B87F25"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fit a quadratic model to the brain and body dataset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have been using in the previous sections. We can start by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adding a feature that corresponds to the square of the body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mass:</w:t>
      </w:r>
    </w:p>
    <w:p w:rsidR="00C67C1B" w:rsidRDefault="00C67C1B"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lastRenderedPageBreak/>
        <w:t>让我们用上</w:t>
      </w:r>
      <w:r w:rsidRPr="00C67C1B">
        <w:rPr>
          <w:rFonts w:ascii="URWPalladioL-Roma" w:hAnsi="URWPalladioL-Roma" w:cs="URWPalladioL-Roma" w:hint="eastAsia"/>
          <w:kern w:val="0"/>
          <w:sz w:val="20"/>
          <w:szCs w:val="20"/>
        </w:rPr>
        <w:t>一节中使用的大脑和身体数据集拟合一个二次</w:t>
      </w:r>
      <w:r>
        <w:rPr>
          <w:rFonts w:ascii="URWPalladioL-Roma" w:hAnsi="URWPalladioL-Roma" w:cs="URWPalladioL-Roma" w:hint="eastAsia"/>
          <w:kern w:val="0"/>
          <w:sz w:val="20"/>
          <w:szCs w:val="20"/>
        </w:rPr>
        <w:t>项的模型。我们可以通过添加一个对应于身体重</w:t>
      </w:r>
      <w:r w:rsidRPr="00C67C1B">
        <w:rPr>
          <w:rFonts w:ascii="URWPalladioL-Roma" w:hAnsi="URWPalladioL-Roma" w:cs="URWPalladioL-Roma" w:hint="eastAsia"/>
          <w:kern w:val="0"/>
          <w:sz w:val="20"/>
          <w:szCs w:val="20"/>
        </w:rPr>
        <w:t>量平方的特征来开始：</w:t>
      </w:r>
    </w:p>
    <w:p w:rsidR="00B87F25" w:rsidRPr="00B87F25" w:rsidRDefault="00E12933" w:rsidP="00B87F2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782144" behindDoc="0" locked="0" layoutInCell="1" allowOverlap="1" wp14:anchorId="60C40669" wp14:editId="5B36C435">
                <wp:simplePos x="0" y="0"/>
                <wp:positionH relativeFrom="column">
                  <wp:posOffset>-1905</wp:posOffset>
                </wp:positionH>
                <wp:positionV relativeFrom="paragraph">
                  <wp:posOffset>150495</wp:posOffset>
                </wp:positionV>
                <wp:extent cx="3617595" cy="465455"/>
                <wp:effectExtent l="0" t="0" r="20955" b="10795"/>
                <wp:wrapNone/>
                <wp:docPr id="97" name="矩形 97"/>
                <wp:cNvGraphicFramePr/>
                <a:graphic xmlns:a="http://schemas.openxmlformats.org/drawingml/2006/main">
                  <a:graphicData uri="http://schemas.microsoft.com/office/word/2010/wordprocessingShape">
                    <wps:wsp>
                      <wps:cNvSpPr/>
                      <wps:spPr>
                        <a:xfrm>
                          <a:off x="0" y="0"/>
                          <a:ext cx="3617595" cy="46545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7" o:spid="_x0000_s1026" style="position:absolute;left:0;text-align:left;margin-left:-.15pt;margin-top:11.85pt;width:284.85pt;height:36.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" filled="f" strokecolor="black [3213]"/>
            </w:pict>
          </mc:Fallback>
        </mc:AlternateContent>
      </w:r>
    </w:p>
    <w:p w:rsidR="00B87F25" w:rsidRPr="00E67578" w:rsidRDefault="00E12933" w:rsidP="00B87F25">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783168" behindDoc="0" locked="0" layoutInCell="1" allowOverlap="1" wp14:anchorId="45406CAD" wp14:editId="53960CBA">
                <wp:simplePos x="0" y="0"/>
                <wp:positionH relativeFrom="column">
                  <wp:posOffset>-1905</wp:posOffset>
                </wp:positionH>
                <wp:positionV relativeFrom="paragraph">
                  <wp:posOffset>-2540</wp:posOffset>
                </wp:positionV>
                <wp:extent cx="3270885" cy="357505"/>
                <wp:effectExtent l="0" t="0" r="24765" b="23495"/>
                <wp:wrapNone/>
                <wp:docPr id="96" name="文本框 96"/>
                <wp:cNvGraphicFramePr/>
                <a:graphic xmlns:a="http://schemas.openxmlformats.org/drawingml/2006/main">
                  <a:graphicData uri="http://schemas.microsoft.com/office/word/2010/wordprocessingShape">
                    <wps:wsp>
                      <wps:cNvSpPr txBox="1"/>
                      <wps:spPr>
                        <a:xfrm>
                          <a:off x="0" y="0"/>
                          <a:ext cx="3270885" cy="3575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B87F25">
                            <w:r>
                              <w:rPr>
                                <w:rFonts w:ascii="BeraSansMono-Roman" w:hAnsi="BeraSansMono-Roman" w:cs="BeraSansMono-Roman"/>
                                <w:kern w:val="0"/>
                                <w:sz w:val="17"/>
                                <w:szCs w:val="17"/>
                              </w:rPr>
                              <w:t>mammals[’body_squared’]=mammals[’body’]**2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6" o:spid="_x0000_s1069" type="#_x0000_t202" style="position:absolute;margin-left:-.15pt;margin-top:-.2pt;width:257.55pt;height:28.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" fillcolor="white [3201]" strokecolor="white [3212]" strokeweight=".5pt">
                <v:textbox>
                  <w:txbxContent>
                    <w:p w:rsidR="00FE26B1" w:rsidRDefault="00FE26B1" w:rsidP="00B87F25">
                      <w:r>
                        <w:rPr>
                          <w:rFonts w:ascii="BeraSansMono-Roman" w:hAnsi="BeraSansMono-Roman" w:cs="BeraSansMono-Roman"/>
                          <w:kern w:val="0"/>
                          <w:sz w:val="17"/>
                          <w:szCs w:val="17"/>
                        </w:rPr>
                        <w:t>mammals[’body_squared’]=mammals[’body’]**2</w:t>
                      </w:r>
                    </w:p>
                  </w:txbxContent>
                </v:textbox>
              </v:shape>
            </w:pict>
          </mc:Fallback>
        </mc:AlternateContent>
      </w:r>
    </w:p>
    <w:p w:rsidR="00B87F25" w:rsidRDefault="00B87F25" w:rsidP="00B87F25">
      <w:pPr>
        <w:autoSpaceDE w:val="0"/>
        <w:autoSpaceDN w:val="0"/>
        <w:adjustRightInd w:val="0"/>
        <w:jc w:val="left"/>
        <w:rPr>
          <w:rFonts w:ascii="URWPalladioL-Roma" w:hAnsi="URWPalladioL-Roma" w:cs="URWPalladioL-Roma"/>
          <w:kern w:val="0"/>
          <w:sz w:val="16"/>
          <w:szCs w:val="16"/>
        </w:rPr>
      </w:pPr>
    </w:p>
    <w:p w:rsidR="00E12933" w:rsidRPr="00A229BA" w:rsidRDefault="00E12933"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In this case we are trying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quadratic model with our test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dataset.</w:t>
      </w:r>
    </w:p>
    <w:p w:rsidR="00B87F25" w:rsidRPr="00E12933" w:rsidRDefault="00C67C1B" w:rsidP="00B87F2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这个例子中，我们尝试在我们的测试集中使用两次项模型。</w:t>
      </w: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now fit the quadratic model given by Equation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26</w:t>
      </w:r>
      <w:r>
        <w:rPr>
          <w:rFonts w:ascii="URWPalladioL-Roma" w:hAnsi="URWPalladioL-Roma" w:cs="URWPalladioL-Roma"/>
          <w:kern w:val="0"/>
          <w:sz w:val="20"/>
          <w:szCs w:val="20"/>
        </w:rPr>
        <w:t>), and using StatsModels is a straightforward task:</w:t>
      </w:r>
    </w:p>
    <w:p w:rsidR="00C67C1B" w:rsidRPr="00E12933" w:rsidRDefault="00C67C1B" w:rsidP="00E12933">
      <w:pPr>
        <w:autoSpaceDE w:val="0"/>
        <w:autoSpaceDN w:val="0"/>
        <w:adjustRightInd w:val="0"/>
        <w:jc w:val="left"/>
        <w:rPr>
          <w:rFonts w:ascii="URWPalladioL-Roma" w:hAnsi="URWPalladioL-Roma" w:cs="URWPalladioL-Roma"/>
          <w:kern w:val="0"/>
          <w:sz w:val="20"/>
          <w:szCs w:val="20"/>
        </w:rPr>
      </w:pPr>
      <w:r w:rsidRPr="00C67C1B">
        <w:rPr>
          <w:rFonts w:ascii="URWPalladioL-Roma" w:hAnsi="URWPalladioL-Roma" w:cs="URWPalladioL-Roma" w:hint="eastAsia"/>
          <w:kern w:val="0"/>
          <w:sz w:val="20"/>
          <w:szCs w:val="20"/>
        </w:rPr>
        <w:t>我们现在可以拟合由等式（</w:t>
      </w:r>
      <w:r w:rsidRPr="00C67C1B">
        <w:rPr>
          <w:rFonts w:ascii="URWPalladioL-Roma" w:hAnsi="URWPalladioL-Roma" w:cs="URWPalladioL-Roma" w:hint="eastAsia"/>
          <w:kern w:val="0"/>
          <w:sz w:val="20"/>
          <w:szCs w:val="20"/>
        </w:rPr>
        <w:t>4.26</w:t>
      </w:r>
      <w:r w:rsidRPr="00C67C1B">
        <w:rPr>
          <w:rFonts w:ascii="URWPalladioL-Roma" w:hAnsi="URWPalladioL-Roma" w:cs="URWPalladioL-Roma" w:hint="eastAsia"/>
          <w:kern w:val="0"/>
          <w:sz w:val="20"/>
          <w:szCs w:val="20"/>
        </w:rPr>
        <w:t>）给出的二次</w:t>
      </w:r>
      <w:r>
        <w:rPr>
          <w:rFonts w:ascii="URWPalladioL-Roma" w:hAnsi="URWPalladioL-Roma" w:cs="URWPalladioL-Roma" w:hint="eastAsia"/>
          <w:kern w:val="0"/>
          <w:sz w:val="20"/>
          <w:szCs w:val="20"/>
        </w:rPr>
        <w:t>项</w:t>
      </w:r>
      <w:r w:rsidRPr="00C67C1B">
        <w:rPr>
          <w:rFonts w:ascii="URWPalladioL-Roma" w:hAnsi="URWPalladioL-Roma" w:cs="URWPalladioL-Roma" w:hint="eastAsia"/>
          <w:kern w:val="0"/>
          <w:sz w:val="20"/>
          <w:szCs w:val="20"/>
        </w:rPr>
        <w:t>模型，并且使用</w:t>
      </w:r>
      <w:r>
        <w:rPr>
          <w:rFonts w:ascii="URWPalladioL-Roma" w:hAnsi="URWPalladioL-Roma" w:cs="URWPalladioL-Roma"/>
          <w:kern w:val="0"/>
          <w:sz w:val="20"/>
          <w:szCs w:val="20"/>
        </w:rPr>
        <w:t>StatsModels</w:t>
      </w:r>
      <w:r w:rsidRPr="00C67C1B">
        <w:rPr>
          <w:rFonts w:ascii="URWPalladioL-Roma" w:hAnsi="URWPalladioL-Roma" w:cs="URWPalladioL-Roma" w:hint="eastAsia"/>
          <w:kern w:val="0"/>
          <w:sz w:val="20"/>
          <w:szCs w:val="20"/>
        </w:rPr>
        <w:t>是一个简单的任务：</w:t>
      </w:r>
    </w:p>
    <w:p w:rsidR="00E12933" w:rsidRPr="00B87F25" w:rsidRDefault="00E12933" w:rsidP="00E12933">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86240" behindDoc="0" locked="0" layoutInCell="1" allowOverlap="1" wp14:anchorId="50D5066F" wp14:editId="1764B016">
                <wp:simplePos x="0" y="0"/>
                <wp:positionH relativeFrom="column">
                  <wp:posOffset>72390</wp:posOffset>
                </wp:positionH>
                <wp:positionV relativeFrom="paragraph">
                  <wp:posOffset>194310</wp:posOffset>
                </wp:positionV>
                <wp:extent cx="3270885" cy="652780"/>
                <wp:effectExtent l="0" t="0" r="24765" b="13970"/>
                <wp:wrapNone/>
                <wp:docPr id="100" name="文本框 100"/>
                <wp:cNvGraphicFramePr/>
                <a:graphic xmlns:a="http://schemas.openxmlformats.org/drawingml/2006/main">
                  <a:graphicData uri="http://schemas.microsoft.com/office/word/2010/wordprocessingShape">
                    <wps:wsp>
                      <wps:cNvSpPr txBox="1"/>
                      <wps:spPr>
                        <a:xfrm>
                          <a:off x="0" y="0"/>
                          <a:ext cx="3270885" cy="652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poly_reg=smf.ols(formula=\</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’brain~body+body_squared’,\</w:t>
                            </w:r>
                          </w:p>
                          <w:p w:rsidR="00FE26B1" w:rsidRDefault="00FE26B1" w:rsidP="00E12933">
                            <w:r>
                              <w:rPr>
                                <w:rFonts w:ascii="BeraSansMono-Roman" w:hAnsi="BeraSansMono-Roman" w:cs="BeraSansMono-Roman"/>
                                <w:kern w:val="0"/>
                                <w:sz w:val="17"/>
                                <w:szCs w:val="17"/>
                              </w:rPr>
                              <w:t>data=mammals).fit()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0" o:spid="_x0000_s1070" type="#_x0000_t202" style="position:absolute;margin-left:5.7pt;margin-top:15.3pt;width:257.55pt;height:51.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" fillcolor="white [3201]" strokecolor="white [3212]" strokeweight=".5pt">
                <v:textbox>
                  <w:txbxContent>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poly_reg=smf.ols(formula=\</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’brain~body+body_squared’,\</w:t>
                      </w:r>
                    </w:p>
                    <w:p w:rsidR="00FE26B1" w:rsidRDefault="00FE26B1" w:rsidP="00E12933">
                      <w:r>
                        <w:rPr>
                          <w:rFonts w:ascii="BeraSansMono-Roman" w:hAnsi="BeraSansMono-Roman" w:cs="BeraSansMono-Roman"/>
                          <w:kern w:val="0"/>
                          <w:sz w:val="17"/>
                          <w:szCs w:val="17"/>
                        </w:rPr>
                        <w:t>data=mammals).fit()</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85216" behindDoc="0" locked="0" layoutInCell="1" allowOverlap="1" wp14:anchorId="0CC3F4B7" wp14:editId="548FD736">
                <wp:simplePos x="0" y="0"/>
                <wp:positionH relativeFrom="column">
                  <wp:posOffset>-1905</wp:posOffset>
                </wp:positionH>
                <wp:positionV relativeFrom="paragraph">
                  <wp:posOffset>149225</wp:posOffset>
                </wp:positionV>
                <wp:extent cx="3617595" cy="817245"/>
                <wp:effectExtent l="0" t="0" r="20955" b="20955"/>
                <wp:wrapNone/>
                <wp:docPr id="99" name="矩形 99"/>
                <wp:cNvGraphicFramePr/>
                <a:graphic xmlns:a="http://schemas.openxmlformats.org/drawingml/2006/main">
                  <a:graphicData uri="http://schemas.microsoft.com/office/word/2010/wordprocessingShape">
                    <wps:wsp>
                      <wps:cNvSpPr/>
                      <wps:spPr>
                        <a:xfrm>
                          <a:off x="0" y="0"/>
                          <a:ext cx="3617595" cy="81724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9" o:spid="_x0000_s1026" style="position:absolute;left:0;text-align:left;margin-left:-.15pt;margin-top:11.75pt;width:284.85pt;height:64.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" filled="f" strokecolor="black [3213]"/>
            </w:pict>
          </mc:Fallback>
        </mc:AlternateContent>
      </w:r>
    </w:p>
    <w:p w:rsidR="00E12933" w:rsidRPr="00E67578" w:rsidRDefault="00E12933" w:rsidP="00E12933">
      <w:pPr>
        <w:autoSpaceDE w:val="0"/>
        <w:autoSpaceDN w:val="0"/>
        <w:adjustRightInd w:val="0"/>
        <w:jc w:val="left"/>
        <w:rPr>
          <w:rFonts w:ascii="URWPalladioL-Roma" w:hAnsi="URWPalladioL-Roma" w:cs="URWPalladioL-Roma"/>
          <w:kern w:val="0"/>
          <w:sz w:val="16"/>
          <w:szCs w:val="16"/>
        </w:rPr>
      </w:pPr>
    </w:p>
    <w:p w:rsidR="00E12933" w:rsidRDefault="00E12933" w:rsidP="00E12933">
      <w:pPr>
        <w:autoSpaceDE w:val="0"/>
        <w:autoSpaceDN w:val="0"/>
        <w:adjustRightInd w:val="0"/>
        <w:jc w:val="left"/>
        <w:rPr>
          <w:rFonts w:ascii="URWPalladioL-Roma" w:hAnsi="URWPalladioL-Roma" w:cs="URWPalladioL-Roma"/>
          <w:kern w:val="0"/>
          <w:sz w:val="16"/>
          <w:szCs w:val="16"/>
        </w:rPr>
      </w:pPr>
    </w:p>
    <w:p w:rsidR="00B87F25" w:rsidRDefault="00B87F25" w:rsidP="00B87F25">
      <w:pPr>
        <w:autoSpaceDE w:val="0"/>
        <w:autoSpaceDN w:val="0"/>
        <w:adjustRightInd w:val="0"/>
        <w:jc w:val="left"/>
        <w:rPr>
          <w:rFonts w:ascii="URWPalladioL-Roma" w:hAnsi="URWPalladioL-Roma" w:cs="URWPalladioL-Roma"/>
          <w:kern w:val="0"/>
          <w:sz w:val="16"/>
          <w:szCs w:val="16"/>
        </w:rPr>
      </w:pPr>
    </w:p>
    <w:p w:rsidR="00A229BA" w:rsidRDefault="00A229BA" w:rsidP="00A229BA">
      <w:pPr>
        <w:autoSpaceDE w:val="0"/>
        <w:autoSpaceDN w:val="0"/>
        <w:adjustRightInd w:val="0"/>
        <w:jc w:val="left"/>
        <w:rPr>
          <w:rFonts w:ascii="URWPalladioL-Roma" w:hAnsi="URWPalladioL-Roma" w:cs="URWPalladioL-Roma"/>
          <w:kern w:val="0"/>
          <w:sz w:val="20"/>
          <w:szCs w:val="20"/>
        </w:rPr>
      </w:pPr>
    </w:p>
    <w:p w:rsidR="00B87F25" w:rsidRDefault="00E12933"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application of OLS remains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the same.</w:t>
      </w:r>
    </w:p>
    <w:p w:rsidR="00E12933" w:rsidRPr="00C67C1B" w:rsidRDefault="00C67C1B" w:rsidP="00C67C1B">
      <w:pPr>
        <w:rPr>
          <w:sz w:val="15"/>
          <w:szCs w:val="15"/>
        </w:rPr>
      </w:pPr>
      <w:r w:rsidRPr="00C67C1B">
        <w:rPr>
          <w:rFonts w:hint="eastAsia"/>
          <w:sz w:val="15"/>
          <w:szCs w:val="15"/>
        </w:rPr>
        <w:t>OLS</w:t>
      </w:r>
      <w:r w:rsidRPr="00C67C1B">
        <w:rPr>
          <w:rFonts w:hint="eastAsia"/>
          <w:sz w:val="15"/>
          <w:szCs w:val="15"/>
        </w:rPr>
        <w:t>的应用仍然是相同的。</w:t>
      </w: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take a look at the parameters obtained:</w:t>
      </w:r>
    </w:p>
    <w:p w:rsidR="00C67C1B" w:rsidRDefault="00C67C1B"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我们看一下</w:t>
      </w:r>
      <w:r w:rsidRPr="00C67C1B">
        <w:rPr>
          <w:rFonts w:ascii="URWPalladioL-Roma" w:hAnsi="URWPalladioL-Roma" w:cs="URWPalladioL-Roma" w:hint="eastAsia"/>
          <w:kern w:val="0"/>
          <w:sz w:val="20"/>
          <w:szCs w:val="20"/>
        </w:rPr>
        <w:t>得到的参数：</w:t>
      </w:r>
    </w:p>
    <w:p w:rsidR="00E12933" w:rsidRPr="00B87F25" w:rsidRDefault="00E12933" w:rsidP="00E12933">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89312" behindDoc="0" locked="0" layoutInCell="1" allowOverlap="1" wp14:anchorId="649021BA" wp14:editId="086AD968">
                <wp:simplePos x="0" y="0"/>
                <wp:positionH relativeFrom="column">
                  <wp:posOffset>72390</wp:posOffset>
                </wp:positionH>
                <wp:positionV relativeFrom="paragraph">
                  <wp:posOffset>194310</wp:posOffset>
                </wp:positionV>
                <wp:extent cx="3270885" cy="652780"/>
                <wp:effectExtent l="0" t="0" r="24765" b="13970"/>
                <wp:wrapNone/>
                <wp:docPr id="101" name="文本框 101"/>
                <wp:cNvGraphicFramePr/>
                <a:graphic xmlns:a="http://schemas.openxmlformats.org/drawingml/2006/main">
                  <a:graphicData uri="http://schemas.microsoft.com/office/word/2010/wordprocessingShape">
                    <wps:wsp>
                      <wps:cNvSpPr txBox="1"/>
                      <wps:spPr>
                        <a:xfrm>
                          <a:off x="0" y="0"/>
                          <a:ext cx="3270885" cy="652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print(poly_reg.params)</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Intercept 19.115299</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body 2.123929</w:t>
                            </w:r>
                          </w:p>
                          <w:p w:rsidR="00FE26B1" w:rsidRDefault="00FE26B1" w:rsidP="00E12933">
                            <w:r>
                              <w:rPr>
                                <w:rFonts w:ascii="BeraSansMono-Roman" w:hAnsi="BeraSansMono-Roman" w:cs="BeraSansMono-Roman"/>
                                <w:kern w:val="0"/>
                                <w:sz w:val="17"/>
                                <w:szCs w:val="17"/>
                              </w:rPr>
                              <w:t>body_squared -0.000189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071" type="#_x0000_t202" style="position:absolute;margin-left:5.7pt;margin-top:15.3pt;width:257.55pt;height:51.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" fillcolor="white [3201]" strokecolor="white [3212]" strokeweight=".5pt">
                <v:textbox>
                  <w:txbxContent>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print(poly_reg.params)</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Intercept 19.115299</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body 2.123929</w:t>
                      </w:r>
                    </w:p>
                    <w:p w:rsidR="00FE26B1" w:rsidRDefault="00FE26B1" w:rsidP="00E12933">
                      <w:r>
                        <w:rPr>
                          <w:rFonts w:ascii="BeraSansMono-Roman" w:hAnsi="BeraSansMono-Roman" w:cs="BeraSansMono-Roman"/>
                          <w:kern w:val="0"/>
                          <w:sz w:val="17"/>
                          <w:szCs w:val="17"/>
                        </w:rPr>
                        <w:t>body_squared -0.000189</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88288" behindDoc="0" locked="0" layoutInCell="1" allowOverlap="1" wp14:anchorId="06230F6D" wp14:editId="0A137542">
                <wp:simplePos x="0" y="0"/>
                <wp:positionH relativeFrom="column">
                  <wp:posOffset>-1905</wp:posOffset>
                </wp:positionH>
                <wp:positionV relativeFrom="paragraph">
                  <wp:posOffset>149225</wp:posOffset>
                </wp:positionV>
                <wp:extent cx="3617595" cy="817245"/>
                <wp:effectExtent l="0" t="0" r="20955" b="20955"/>
                <wp:wrapNone/>
                <wp:docPr id="102" name="矩形 102"/>
                <wp:cNvGraphicFramePr/>
                <a:graphic xmlns:a="http://schemas.openxmlformats.org/drawingml/2006/main">
                  <a:graphicData uri="http://schemas.microsoft.com/office/word/2010/wordprocessingShape">
                    <wps:wsp>
                      <wps:cNvSpPr/>
                      <wps:spPr>
                        <a:xfrm>
                          <a:off x="0" y="0"/>
                          <a:ext cx="3617595" cy="81724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2" o:spid="_x0000_s1026" style="position:absolute;left:0;text-align:left;margin-left:-.15pt;margin-top:11.75pt;width:284.85pt;height:64.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" filled="f" strokecolor="black [3213]"/>
            </w:pict>
          </mc:Fallback>
        </mc:AlternateContent>
      </w:r>
    </w:p>
    <w:p w:rsidR="00E12933" w:rsidRPr="00E67578" w:rsidRDefault="00E12933" w:rsidP="00E12933">
      <w:pPr>
        <w:autoSpaceDE w:val="0"/>
        <w:autoSpaceDN w:val="0"/>
        <w:adjustRightInd w:val="0"/>
        <w:jc w:val="left"/>
        <w:rPr>
          <w:rFonts w:ascii="URWPalladioL-Roma" w:hAnsi="URWPalladioL-Roma" w:cs="URWPalladioL-Roma"/>
          <w:kern w:val="0"/>
          <w:sz w:val="16"/>
          <w:szCs w:val="16"/>
        </w:rPr>
      </w:pPr>
    </w:p>
    <w:p w:rsidR="00E12933" w:rsidRDefault="00E12933" w:rsidP="00E12933">
      <w:pPr>
        <w:autoSpaceDE w:val="0"/>
        <w:autoSpaceDN w:val="0"/>
        <w:adjustRightInd w:val="0"/>
        <w:jc w:val="left"/>
        <w:rPr>
          <w:rFonts w:ascii="URWPalladioL-Roma" w:hAnsi="URWPalladioL-Roma" w:cs="URWPalladioL-Roma"/>
          <w:kern w:val="0"/>
          <w:sz w:val="16"/>
          <w:szCs w:val="16"/>
        </w:rPr>
      </w:pPr>
    </w:p>
    <w:p w:rsidR="00E12933" w:rsidRPr="00E12933" w:rsidRDefault="00E12933" w:rsidP="00E12933">
      <w:pPr>
        <w:autoSpaceDE w:val="0"/>
        <w:autoSpaceDN w:val="0"/>
        <w:adjustRightInd w:val="0"/>
        <w:jc w:val="left"/>
        <w:rPr>
          <w:rFonts w:ascii="URWPalladioL-Roma" w:hAnsi="URWPalladioL-Roma" w:cs="URWPalladioL-Roma"/>
          <w:kern w:val="0"/>
          <w:sz w:val="16"/>
          <w:szCs w:val="16"/>
        </w:rPr>
      </w:pPr>
    </w:p>
    <w:p w:rsidR="00B87F25" w:rsidRDefault="00B87F25" w:rsidP="00A229BA">
      <w:pPr>
        <w:autoSpaceDE w:val="0"/>
        <w:autoSpaceDN w:val="0"/>
        <w:adjustRightInd w:val="0"/>
        <w:jc w:val="left"/>
        <w:rPr>
          <w:rFonts w:ascii="URWPalladioL-Roma" w:hAnsi="URWPalladioL-Roma" w:cs="URWPalladioL-Roma"/>
          <w:kern w:val="0"/>
          <w:sz w:val="20"/>
          <w:szCs w:val="20"/>
        </w:rPr>
      </w:pPr>
    </w:p>
    <w:p w:rsidR="00B87F25" w:rsidRDefault="00E12933"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parameter for the quadratic</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term seems to be small.</w:t>
      </w:r>
    </w:p>
    <w:p w:rsidR="00C67C1B" w:rsidRDefault="00C67C1B" w:rsidP="00E12933">
      <w:pPr>
        <w:autoSpaceDE w:val="0"/>
        <w:autoSpaceDN w:val="0"/>
        <w:adjustRightInd w:val="0"/>
        <w:jc w:val="left"/>
        <w:rPr>
          <w:rFonts w:ascii="URWPalladioL-Roma" w:hAnsi="URWPalladioL-Roma" w:cs="URWPalladioL-Roma"/>
          <w:kern w:val="0"/>
          <w:sz w:val="16"/>
          <w:szCs w:val="16"/>
        </w:rPr>
      </w:pPr>
      <w:r w:rsidRPr="00C67C1B">
        <w:rPr>
          <w:rFonts w:ascii="URWPalladioL-Roma" w:hAnsi="URWPalladioL-Roma" w:cs="URWPalladioL-Roma" w:hint="eastAsia"/>
          <w:kern w:val="0"/>
          <w:sz w:val="16"/>
          <w:szCs w:val="16"/>
        </w:rPr>
        <w:t>二次项的参数似乎很小。</w:t>
      </w: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In other words, we have a model given by</w:t>
      </w:r>
    </w:p>
    <w:p w:rsidR="00C67C1B" w:rsidRPr="00C67C1B" w:rsidRDefault="00C67C1B"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换句话说，我们有一个模型</w:t>
      </w:r>
    </w:p>
    <w:p w:rsidR="00B87F25" w:rsidRPr="00E12933" w:rsidRDefault="00E12933" w:rsidP="00A229BA">
      <w:pPr>
        <w:autoSpaceDE w:val="0"/>
        <w:autoSpaceDN w:val="0"/>
        <w:adjustRightInd w:val="0"/>
        <w:jc w:val="left"/>
        <w:rPr>
          <w:rFonts w:ascii="URWPalladioL-Roma" w:hAnsi="URWPalladioL-Roma" w:cs="URWPalladioL-Roma"/>
          <w:kern w:val="0"/>
          <w:sz w:val="16"/>
          <w:szCs w:val="16"/>
        </w:rPr>
      </w:pPr>
      <w:r>
        <w:rPr>
          <w:rFonts w:ascii="URWPalladioL-Ital" w:hAnsi="URWPalladioL-Ital" w:cs="URWPalladioL-Ital"/>
          <w:kern w:val="0"/>
          <w:sz w:val="20"/>
          <w:szCs w:val="20"/>
        </w:rPr>
        <w:t xml:space="preserve">Brain </w:t>
      </w:r>
      <w:r>
        <w:rPr>
          <w:rFonts w:ascii="CMR10" w:hAnsi="CMR10" w:cs="CMR10"/>
          <w:kern w:val="0"/>
          <w:szCs w:val="21"/>
        </w:rPr>
        <w:t xml:space="preserve">= </w:t>
      </w:r>
      <w:r>
        <w:rPr>
          <w:rFonts w:ascii="URWPalladioL-Roma" w:hAnsi="URWPalladioL-Roma" w:cs="URWPalladioL-Roma"/>
          <w:kern w:val="0"/>
          <w:sz w:val="20"/>
          <w:szCs w:val="20"/>
        </w:rPr>
        <w:t xml:space="preserve">19.115 </w:t>
      </w:r>
      <w:r>
        <w:rPr>
          <w:rFonts w:ascii="CMR10" w:hAnsi="CMR10" w:cs="CMR10"/>
          <w:kern w:val="0"/>
          <w:szCs w:val="21"/>
        </w:rPr>
        <w:t xml:space="preserve">+ </w:t>
      </w:r>
      <w:r>
        <w:rPr>
          <w:rFonts w:ascii="URWPalladioL-Roma" w:hAnsi="URWPalladioL-Roma" w:cs="URWPalladioL-Roma"/>
          <w:kern w:val="0"/>
          <w:sz w:val="20"/>
          <w:szCs w:val="20"/>
        </w:rPr>
        <w:t>2.124</w:t>
      </w:r>
      <w:r>
        <w:rPr>
          <w:rFonts w:ascii="CMR10" w:hAnsi="CMR10" w:cs="CMR10"/>
          <w:kern w:val="0"/>
          <w:szCs w:val="21"/>
        </w:rPr>
        <w:t>(</w:t>
      </w:r>
      <w:r>
        <w:rPr>
          <w:rFonts w:ascii="URWPalladioL-Ital" w:hAnsi="URWPalladioL-Ital" w:cs="URWPalladioL-Ital"/>
          <w:kern w:val="0"/>
          <w:sz w:val="20"/>
          <w:szCs w:val="20"/>
        </w:rPr>
        <w:t>Body</w:t>
      </w:r>
      <w:r>
        <w:rPr>
          <w:rFonts w:ascii="CMR10" w:hAnsi="CMR10" w:cs="CMR10"/>
          <w:kern w:val="0"/>
          <w:szCs w:val="21"/>
        </w:rPr>
        <w:t xml:space="preserve">) </w:t>
      </w:r>
      <m:oMath>
        <m:r>
          <m:rPr>
            <m:sty m:val="p"/>
          </m:rPr>
          <w:rPr>
            <w:rFonts w:ascii="Cambria Math" w:hAnsi="Cambria Math" w:cs="CMR10"/>
            <w:kern w:val="0"/>
            <w:szCs w:val="21"/>
          </w:rPr>
          <m:t>-</m:t>
        </m:r>
      </m:oMath>
      <w:r>
        <w:rPr>
          <w:rFonts w:ascii="URWPalladioL-Roma" w:hAnsi="URWPalladioL-Roma" w:cs="URWPalladioL-Roma"/>
          <w:kern w:val="0"/>
          <w:sz w:val="20"/>
          <w:szCs w:val="20"/>
        </w:rPr>
        <w:t xml:space="preserve">1.89 </w:t>
      </w:r>
      <m:oMath>
        <m:r>
          <m:rPr>
            <m:sty m:val="p"/>
          </m:rPr>
          <w:rPr>
            <w:rFonts w:ascii="Cambria Math" w:hAnsi="Cambria Math" w:cs="URWPalladioL-Roma"/>
            <w:kern w:val="0"/>
            <w:sz w:val="20"/>
            <w:szCs w:val="20"/>
          </w:rPr>
          <m:t>×</m:t>
        </m:r>
        <m:sSup>
          <m:sSupPr>
            <m:ctrlPr>
              <w:rPr>
                <w:rFonts w:ascii="Cambria Math" w:hAnsi="Cambria Math" w:cs="URWPalladioL-Roma"/>
                <w:kern w:val="0"/>
                <w:sz w:val="20"/>
                <w:szCs w:val="20"/>
              </w:rPr>
            </m:ctrlPr>
          </m:sSupPr>
          <m:e>
            <m:r>
              <w:rPr>
                <w:rFonts w:ascii="Cambria Math" w:hAnsi="Cambria Math" w:cs="URWPalladioL-Roma"/>
                <w:kern w:val="0"/>
                <w:sz w:val="20"/>
                <w:szCs w:val="20"/>
              </w:rPr>
              <m:t>10</m:t>
            </m:r>
          </m:e>
          <m:sup>
            <m:r>
              <w:rPr>
                <w:rFonts w:ascii="Cambria Math" w:hAnsi="Cambria Math" w:cs="URWPalladioL-Roma"/>
                <w:kern w:val="0"/>
                <w:sz w:val="20"/>
                <w:szCs w:val="20"/>
              </w:rPr>
              <m:t>4</m:t>
            </m:r>
          </m:sup>
        </m:sSup>
        <m:sSup>
          <m:sSupPr>
            <m:ctrlPr>
              <w:rPr>
                <w:rFonts w:ascii="Cambria Math" w:hAnsi="Cambria Math" w:cs="URWPalladioL-Roma"/>
                <w:kern w:val="0"/>
                <w:sz w:val="20"/>
                <w:szCs w:val="20"/>
              </w:rPr>
            </m:ctrlPr>
          </m:sSupPr>
          <m:e>
            <m:r>
              <w:rPr>
                <w:rFonts w:ascii="Cambria Math" w:hAnsi="Cambria Math" w:cs="URWPalladioL-Roma"/>
                <w:kern w:val="0"/>
                <w:sz w:val="20"/>
                <w:szCs w:val="20"/>
              </w:rPr>
              <m:t>(Body)</m:t>
            </m:r>
          </m:e>
          <m:sup>
            <m:r>
              <w:rPr>
                <w:rFonts w:ascii="Cambria Math" w:hAnsi="Cambria Math" w:cs="URWPalladioL-Roma"/>
                <w:kern w:val="0"/>
                <w:sz w:val="20"/>
                <w:szCs w:val="20"/>
              </w:rPr>
              <m:t>2</m:t>
            </m:r>
          </m:sup>
        </m:sSup>
      </m:oMath>
      <w:r>
        <w:rPr>
          <w:rFonts w:ascii="URWPalladioL-Roma" w:hAnsi="URWPalladioL-Roma" w:cs="URWPalladioL-Roma"/>
          <w:kern w:val="0"/>
          <w:sz w:val="20"/>
          <w:szCs w:val="20"/>
        </w:rPr>
        <w:t xml:space="preserve">. </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29</w:t>
      </w:r>
      <w:r>
        <w:rPr>
          <w:rFonts w:ascii="URWPalladioL-Roma" w:hAnsi="URWPalladioL-Roma" w:cs="URWPalladioL-Roma"/>
          <w:kern w:val="0"/>
          <w:sz w:val="20"/>
          <w:szCs w:val="20"/>
        </w:rPr>
        <w:t>)</w:t>
      </w:r>
    </w:p>
    <w:p w:rsidR="00A229BA"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It may seem that the coefficient of the quadratic term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rather small, but it does make a substantial difference to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predictions. Let us take a look by calculating the predicted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values and plot them against the other two models:</w:t>
      </w:r>
    </w:p>
    <w:p w:rsidR="00795EB6" w:rsidRDefault="00795EB6" w:rsidP="00E12933">
      <w:pPr>
        <w:autoSpaceDE w:val="0"/>
        <w:autoSpaceDN w:val="0"/>
        <w:adjustRightInd w:val="0"/>
        <w:jc w:val="left"/>
        <w:rPr>
          <w:rFonts w:ascii="URWPalladioL-Roma" w:hAnsi="URWPalladioL-Roma" w:cs="URWPalladioL-Roma"/>
          <w:kern w:val="0"/>
          <w:sz w:val="20"/>
          <w:szCs w:val="20"/>
        </w:rPr>
      </w:pPr>
      <w:r w:rsidRPr="00795EB6">
        <w:rPr>
          <w:rFonts w:ascii="URWPalladioL-Roma" w:hAnsi="URWPalladioL-Roma" w:cs="URWPalladioL-Roma" w:hint="eastAsia"/>
          <w:kern w:val="0"/>
          <w:sz w:val="20"/>
          <w:szCs w:val="20"/>
        </w:rPr>
        <w:t>二次项的系数似乎很小，但它确实对预测有很大影响。让我们看一下预测值，并将它们与其他两个模型进行比较：</w:t>
      </w:r>
    </w:p>
    <w:p w:rsidR="00E12933" w:rsidRPr="00B87F25" w:rsidRDefault="00E12933" w:rsidP="00E12933">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92384" behindDoc="0" locked="0" layoutInCell="1" allowOverlap="1" wp14:anchorId="6A74C033" wp14:editId="1BFE4F01">
                <wp:simplePos x="0" y="0"/>
                <wp:positionH relativeFrom="column">
                  <wp:posOffset>72390</wp:posOffset>
                </wp:positionH>
                <wp:positionV relativeFrom="paragraph">
                  <wp:posOffset>194310</wp:posOffset>
                </wp:positionV>
                <wp:extent cx="3270885" cy="652780"/>
                <wp:effectExtent l="0" t="0" r="24765" b="13970"/>
                <wp:wrapNone/>
                <wp:docPr id="103" name="文本框 103"/>
                <wp:cNvGraphicFramePr/>
                <a:graphic xmlns:a="http://schemas.openxmlformats.org/drawingml/2006/main">
                  <a:graphicData uri="http://schemas.microsoft.com/office/word/2010/wordprocessingShape">
                    <wps:wsp>
                      <wps:cNvSpPr txBox="1"/>
                      <wps:spPr>
                        <a:xfrm>
                          <a:off x="0" y="0"/>
                          <a:ext cx="3270885" cy="652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poly_brain_pred=poly_reg.predict(exog=\</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dict(body=new_body,\</w:t>
                            </w:r>
                          </w:p>
                          <w:p w:rsidR="00FE26B1" w:rsidRDefault="00FE26B1" w:rsidP="00E12933">
                            <w:r>
                              <w:rPr>
                                <w:rFonts w:ascii="BeraSansMono-Roman" w:hAnsi="BeraSansMono-Roman" w:cs="BeraSansMono-Roman"/>
                                <w:kern w:val="0"/>
                                <w:sz w:val="17"/>
                                <w:szCs w:val="17"/>
                              </w:rPr>
                              <w:t>body_squared=new_body**2))body_squared -0.000189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3" o:spid="_x0000_s1072" type="#_x0000_t202" style="position:absolute;margin-left:5.7pt;margin-top:15.3pt;width:257.55pt;height:51.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" fillcolor="white [3201]" strokecolor="white [3212]" strokeweight=".5pt">
                <v:textbox>
                  <w:txbxContent>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poly_brain_pred=poly_reg.predict(exog=\</w:t>
                      </w:r>
                    </w:p>
                    <w:p w:rsidR="00FE26B1" w:rsidRDefault="00FE26B1" w:rsidP="00E1293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dict(body=new_body,\</w:t>
                      </w:r>
                    </w:p>
                    <w:p w:rsidR="00FE26B1" w:rsidRDefault="00FE26B1" w:rsidP="00E12933">
                      <w:r>
                        <w:rPr>
                          <w:rFonts w:ascii="BeraSansMono-Roman" w:hAnsi="BeraSansMono-Roman" w:cs="BeraSansMono-Roman"/>
                          <w:kern w:val="0"/>
                          <w:sz w:val="17"/>
                          <w:szCs w:val="17"/>
                        </w:rPr>
                        <w:t>body_squared=new_body**2))body_squared -0.000189</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91360" behindDoc="0" locked="0" layoutInCell="1" allowOverlap="1" wp14:anchorId="0629911D" wp14:editId="03B0BE69">
                <wp:simplePos x="0" y="0"/>
                <wp:positionH relativeFrom="column">
                  <wp:posOffset>-1905</wp:posOffset>
                </wp:positionH>
                <wp:positionV relativeFrom="paragraph">
                  <wp:posOffset>149225</wp:posOffset>
                </wp:positionV>
                <wp:extent cx="3617595" cy="817245"/>
                <wp:effectExtent l="0" t="0" r="20955" b="20955"/>
                <wp:wrapNone/>
                <wp:docPr id="104" name="矩形 104"/>
                <wp:cNvGraphicFramePr/>
                <a:graphic xmlns:a="http://schemas.openxmlformats.org/drawingml/2006/main">
                  <a:graphicData uri="http://schemas.microsoft.com/office/word/2010/wordprocessingShape">
                    <wps:wsp>
                      <wps:cNvSpPr/>
                      <wps:spPr>
                        <a:xfrm>
                          <a:off x="0" y="0"/>
                          <a:ext cx="3617595" cy="81724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4" o:spid="_x0000_s1026" style="position:absolute;left:0;text-align:left;margin-left:-.15pt;margin-top:11.75pt;width:284.85pt;height:64.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" filled="f" strokecolor="black [3213]"/>
            </w:pict>
          </mc:Fallback>
        </mc:AlternateContent>
      </w:r>
    </w:p>
    <w:p w:rsidR="00E12933" w:rsidRPr="00E67578" w:rsidRDefault="00E12933" w:rsidP="00E12933">
      <w:pPr>
        <w:autoSpaceDE w:val="0"/>
        <w:autoSpaceDN w:val="0"/>
        <w:adjustRightInd w:val="0"/>
        <w:jc w:val="left"/>
        <w:rPr>
          <w:rFonts w:ascii="URWPalladioL-Roma" w:hAnsi="URWPalladioL-Roma" w:cs="URWPalladioL-Roma"/>
          <w:kern w:val="0"/>
          <w:sz w:val="16"/>
          <w:szCs w:val="16"/>
        </w:rPr>
      </w:pPr>
    </w:p>
    <w:p w:rsidR="00E12933" w:rsidRDefault="00E12933" w:rsidP="00E12933">
      <w:pPr>
        <w:autoSpaceDE w:val="0"/>
        <w:autoSpaceDN w:val="0"/>
        <w:adjustRightInd w:val="0"/>
        <w:jc w:val="left"/>
        <w:rPr>
          <w:rFonts w:ascii="URWPalladioL-Roma" w:hAnsi="URWPalladioL-Roma" w:cs="URWPalladioL-Roma"/>
          <w:kern w:val="0"/>
          <w:sz w:val="16"/>
          <w:szCs w:val="16"/>
        </w:rPr>
      </w:pPr>
    </w:p>
    <w:p w:rsidR="00E12933" w:rsidRPr="00E12933" w:rsidRDefault="00E12933" w:rsidP="00E12933">
      <w:pPr>
        <w:autoSpaceDE w:val="0"/>
        <w:autoSpaceDN w:val="0"/>
        <w:adjustRightInd w:val="0"/>
        <w:jc w:val="left"/>
        <w:rPr>
          <w:rFonts w:ascii="URWPalladioL-Roma" w:hAnsi="URWPalladioL-Roma" w:cs="URWPalladioL-Roma"/>
          <w:kern w:val="0"/>
          <w:sz w:val="16"/>
          <w:szCs w:val="16"/>
        </w:rPr>
      </w:pPr>
    </w:p>
    <w:p w:rsidR="00E12933" w:rsidRDefault="00E12933" w:rsidP="00E12933">
      <w:pPr>
        <w:autoSpaceDE w:val="0"/>
        <w:autoSpaceDN w:val="0"/>
        <w:adjustRightInd w:val="0"/>
        <w:jc w:val="left"/>
        <w:rPr>
          <w:rFonts w:ascii="URWPalladioL-Roma" w:hAnsi="URWPalladioL-Roma" w:cs="URWPalladioL-Roma"/>
          <w:kern w:val="0"/>
          <w:sz w:val="20"/>
          <w:szCs w:val="20"/>
        </w:rPr>
      </w:pPr>
    </w:p>
    <w:p w:rsidR="00E12933" w:rsidRPr="00E12933" w:rsidRDefault="00E12933"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However, it makes a substantial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difference to the predictions made.</w:t>
      </w:r>
    </w:p>
    <w:p w:rsidR="00E12933" w:rsidRPr="00795EB6" w:rsidRDefault="00795EB6" w:rsidP="00795EB6">
      <w:pPr>
        <w:rPr>
          <w:sz w:val="15"/>
          <w:szCs w:val="15"/>
        </w:rPr>
      </w:pPr>
      <w:r w:rsidRPr="00795EB6">
        <w:rPr>
          <w:rFonts w:hint="eastAsia"/>
          <w:sz w:val="15"/>
          <w:szCs w:val="15"/>
        </w:rPr>
        <w:t>然而，它对预测有很大的不同。</w:t>
      </w:r>
    </w:p>
    <w:p w:rsidR="00FA3C1B" w:rsidRDefault="00FA3C1B" w:rsidP="00E12933">
      <w:pPr>
        <w:autoSpaceDE w:val="0"/>
        <w:autoSpaceDN w:val="0"/>
        <w:adjustRightInd w:val="0"/>
        <w:jc w:val="left"/>
        <w:rPr>
          <w:rFonts w:ascii="URWPalladioL-Roma" w:hAnsi="URWPalladioL-Roma" w:cs="URWPalladioL-Roma"/>
          <w:kern w:val="0"/>
          <w:sz w:val="20"/>
          <w:szCs w:val="20"/>
        </w:rPr>
      </w:pPr>
    </w:p>
    <w:p w:rsidR="00FA3C1B" w:rsidRDefault="00FA3C1B" w:rsidP="00E12933">
      <w:pPr>
        <w:autoSpaceDE w:val="0"/>
        <w:autoSpaceDN w:val="0"/>
        <w:adjustRightInd w:val="0"/>
        <w:jc w:val="left"/>
        <w:rPr>
          <w:rFonts w:ascii="URWPalladioL-Roma" w:hAnsi="URWPalladioL-Roma" w:cs="URWPalladioL-Roma"/>
          <w:kern w:val="0"/>
          <w:sz w:val="20"/>
          <w:szCs w:val="20"/>
        </w:rPr>
      </w:pPr>
    </w:p>
    <w:p w:rsidR="00FA3C1B" w:rsidRDefault="00FA3C1B" w:rsidP="00E12933">
      <w:pPr>
        <w:autoSpaceDE w:val="0"/>
        <w:autoSpaceDN w:val="0"/>
        <w:adjustRightInd w:val="0"/>
        <w:jc w:val="left"/>
        <w:rPr>
          <w:rFonts w:ascii="URWPalladioL-Roma" w:hAnsi="URWPalladioL-Roma" w:cs="URWPalladioL-Roma"/>
          <w:kern w:val="0"/>
          <w:sz w:val="20"/>
          <w:szCs w:val="20"/>
        </w:rPr>
      </w:pP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lastRenderedPageBreak/>
        <w:t xml:space="preserve">As we can see in Figure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8</w:t>
      </w:r>
      <w:r>
        <w:rPr>
          <w:rFonts w:ascii="URWPalladioL-Roma" w:hAnsi="URWPalladioL-Roma" w:cs="URWPalladioL-Roma"/>
          <w:kern w:val="0"/>
          <w:sz w:val="20"/>
          <w:szCs w:val="20"/>
        </w:rPr>
        <w:t>, the polynomial regression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captures the data points much closer than the other two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models. However, by increasing the complexity of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 we are running the risk of overfitting the data. We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know that cross-validation is a way to avoid this problem,</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and other techniques are at our disposal, such as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performing some feature selection by adding features one at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 time (forward selection) or discarding non-significant ones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(backward elimination). In Section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9 </w:t>
      </w:r>
      <w:r w:rsidR="00795EB6">
        <w:rPr>
          <w:rFonts w:ascii="URWPalladioL-Roma" w:hAnsi="URWPalladioL-Roma" w:cs="URWPalladioL-Roma"/>
          <w:kern w:val="0"/>
          <w:sz w:val="20"/>
          <w:szCs w:val="20"/>
        </w:rPr>
        <w:t>we shall see how</w:t>
      </w:r>
      <w:r w:rsidR="00795EB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feature selection can be included in the modelling stage by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applying regularisation techniques.</w:t>
      </w:r>
    </w:p>
    <w:p w:rsidR="00795EB6" w:rsidRPr="00E12933" w:rsidRDefault="00795EB6" w:rsidP="00E12933">
      <w:pPr>
        <w:autoSpaceDE w:val="0"/>
        <w:autoSpaceDN w:val="0"/>
        <w:adjustRightInd w:val="0"/>
        <w:jc w:val="left"/>
        <w:rPr>
          <w:rFonts w:ascii="URWPalladioL-Roma" w:hAnsi="URWPalladioL-Roma" w:cs="URWPalladioL-Roma"/>
          <w:kern w:val="0"/>
          <w:sz w:val="20"/>
          <w:szCs w:val="20"/>
        </w:rPr>
      </w:pPr>
      <w:r w:rsidRPr="00795EB6">
        <w:rPr>
          <w:rFonts w:ascii="URWPalladioL-Roma" w:hAnsi="URWPalladioL-Roma" w:cs="URWPalladioL-Roma" w:hint="eastAsia"/>
          <w:kern w:val="0"/>
          <w:sz w:val="20"/>
          <w:szCs w:val="20"/>
        </w:rPr>
        <w:t>正如我们在图</w:t>
      </w:r>
      <w:r w:rsidRPr="00795EB6">
        <w:rPr>
          <w:rFonts w:ascii="URWPalladioL-Roma" w:hAnsi="URWPalladioL-Roma" w:cs="URWPalladioL-Roma" w:hint="eastAsia"/>
          <w:kern w:val="0"/>
          <w:sz w:val="20"/>
          <w:szCs w:val="20"/>
        </w:rPr>
        <w:t>4.8</w:t>
      </w:r>
      <w:r w:rsidR="00FA3C1B">
        <w:rPr>
          <w:rFonts w:ascii="URWPalladioL-Roma" w:hAnsi="URWPalladioL-Roma" w:cs="URWPalladioL-Roma" w:hint="eastAsia"/>
          <w:kern w:val="0"/>
          <w:sz w:val="20"/>
          <w:szCs w:val="20"/>
        </w:rPr>
        <w:t>中所看到的，多项式回归捕获的数据点比其他两个模型都更接近。然而，通过增加我们的模型的复杂性，我们正经历</w:t>
      </w:r>
      <w:r w:rsidRPr="00795EB6">
        <w:rPr>
          <w:rFonts w:ascii="URWPalladioL-Roma" w:hAnsi="URWPalladioL-Roma" w:cs="URWPalladioL-Roma" w:hint="eastAsia"/>
          <w:kern w:val="0"/>
          <w:sz w:val="20"/>
          <w:szCs w:val="20"/>
        </w:rPr>
        <w:t>过度拟合数据的风险。我们知道交叉验证是避免此问题的一种方法，</w:t>
      </w:r>
      <w:r w:rsidR="00FA3C1B">
        <w:rPr>
          <w:rFonts w:ascii="URWPalladioL-Roma" w:hAnsi="URWPalladioL-Roma" w:cs="URWPalladioL-Roma" w:hint="eastAsia"/>
          <w:kern w:val="0"/>
          <w:sz w:val="20"/>
          <w:szCs w:val="20"/>
        </w:rPr>
        <w:t>还有一些我们可以控制的其他技术</w:t>
      </w:r>
      <w:r w:rsidRPr="00795EB6">
        <w:rPr>
          <w:rFonts w:ascii="URWPalladioL-Roma" w:hAnsi="URWPalladioL-Roma" w:cs="URWPalladioL-Roma" w:hint="eastAsia"/>
          <w:kern w:val="0"/>
          <w:sz w:val="20"/>
          <w:szCs w:val="20"/>
        </w:rPr>
        <w:t>，例如通过每次添加一个特征（前向选择）或丢弃不重要的特征（后向消除）来执行一些特征选择。在第</w:t>
      </w:r>
      <w:r w:rsidRPr="00795EB6">
        <w:rPr>
          <w:rFonts w:ascii="URWPalladioL-Roma" w:hAnsi="URWPalladioL-Roma" w:cs="URWPalladioL-Roma" w:hint="eastAsia"/>
          <w:kern w:val="0"/>
          <w:sz w:val="20"/>
          <w:szCs w:val="20"/>
        </w:rPr>
        <w:t>4.9</w:t>
      </w:r>
      <w:r w:rsidRPr="00795EB6">
        <w:rPr>
          <w:rFonts w:ascii="URWPalladioL-Roma" w:hAnsi="URWPalladioL-Roma" w:cs="URWPalladioL-Roma" w:hint="eastAsia"/>
          <w:kern w:val="0"/>
          <w:sz w:val="20"/>
          <w:szCs w:val="20"/>
        </w:rPr>
        <w:t>节中，我们将看到如何通过应用正则化技术将特征选择纳入建模阶段。</w:t>
      </w:r>
    </w:p>
    <w:p w:rsidR="00FA3C1B" w:rsidRDefault="00E12933"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have to bear in mind that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increasing the complexity of our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 increases the chances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overfitting.</w:t>
      </w:r>
    </w:p>
    <w:p w:rsidR="00FA3C1B" w:rsidRPr="00FA3C1B" w:rsidRDefault="00FA3C1B" w:rsidP="00E12933">
      <w:pPr>
        <w:autoSpaceDE w:val="0"/>
        <w:autoSpaceDN w:val="0"/>
        <w:adjustRightInd w:val="0"/>
        <w:jc w:val="left"/>
        <w:rPr>
          <w:rFonts w:ascii="URWPalladioL-Roma" w:hAnsi="URWPalladioL-Roma" w:cs="URWPalladioL-Roma"/>
          <w:kern w:val="0"/>
          <w:sz w:val="16"/>
          <w:szCs w:val="16"/>
        </w:rPr>
      </w:pPr>
      <w:r w:rsidRPr="00FA3C1B">
        <w:rPr>
          <w:rFonts w:ascii="URWPalladioL-Roma" w:hAnsi="URWPalladioL-Roma" w:cs="URWPalladioL-Roma" w:hint="eastAsia"/>
          <w:kern w:val="0"/>
          <w:sz w:val="16"/>
          <w:szCs w:val="16"/>
        </w:rPr>
        <w:t>我们必须记住，增加我们的模型的复杂性，</w:t>
      </w:r>
      <w:r>
        <w:rPr>
          <w:rFonts w:ascii="URWPalladioL-Roma" w:hAnsi="URWPalladioL-Roma" w:cs="URWPalladioL-Roma" w:hint="eastAsia"/>
          <w:kern w:val="0"/>
          <w:sz w:val="16"/>
          <w:szCs w:val="16"/>
        </w:rPr>
        <w:t>会</w:t>
      </w:r>
      <w:r w:rsidRPr="00FA3C1B">
        <w:rPr>
          <w:rFonts w:ascii="URWPalladioL-Roma" w:hAnsi="URWPalladioL-Roma" w:cs="URWPalladioL-Roma" w:hint="eastAsia"/>
          <w:kern w:val="0"/>
          <w:sz w:val="16"/>
          <w:szCs w:val="16"/>
        </w:rPr>
        <w:t>增加过拟合的机会。</w:t>
      </w:r>
    </w:p>
    <w:p w:rsidR="00FA3C1B" w:rsidRPr="00FA3C1B" w:rsidRDefault="00FA3C1B" w:rsidP="00E12933">
      <w:pPr>
        <w:autoSpaceDE w:val="0"/>
        <w:autoSpaceDN w:val="0"/>
        <w:adjustRightInd w:val="0"/>
        <w:jc w:val="left"/>
        <w:rPr>
          <w:rFonts w:ascii="URWPalladioL-Roma" w:hAnsi="URWPalladioL-Roma" w:cs="URWPalladioL-Roma"/>
          <w:kern w:val="0"/>
          <w:sz w:val="16"/>
          <w:szCs w:val="16"/>
        </w:rPr>
      </w:pPr>
    </w:p>
    <w:p w:rsidR="00E12933" w:rsidRDefault="00E12933" w:rsidP="00E12933">
      <w:pPr>
        <w:autoSpaceDE w:val="0"/>
        <w:autoSpaceDN w:val="0"/>
        <w:adjustRightInd w:val="0"/>
        <w:jc w:val="left"/>
        <w:rPr>
          <w:rFonts w:ascii="URWPalladioL-Roma" w:hAnsi="URWPalladioL-Roma" w:cs="URWPalladioL-Roma"/>
          <w:kern w:val="0"/>
          <w:sz w:val="20"/>
          <w:szCs w:val="20"/>
        </w:rPr>
      </w:pPr>
      <w:r>
        <w:rPr>
          <w:noProof/>
        </w:rPr>
        <w:drawing>
          <wp:inline distT="0" distB="0" distL="0" distR="0" wp14:anchorId="02198A6F" wp14:editId="3AF62424">
            <wp:extent cx="5274310" cy="3350164"/>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350164"/>
                    </a:xfrm>
                    <a:prstGeom prst="rect">
                      <a:avLst/>
                    </a:prstGeom>
                  </pic:spPr>
                </pic:pic>
              </a:graphicData>
            </a:graphic>
          </wp:inline>
        </w:drawing>
      </w:r>
    </w:p>
    <w:p w:rsidR="00E12933" w:rsidRDefault="00E12933"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8</w:t>
      </w:r>
      <w:r>
        <w:rPr>
          <w:rFonts w:ascii="URWPalladioL-Roma" w:hAnsi="URWPalladioL-Roma" w:cs="URWPalladioL-Roma"/>
          <w:kern w:val="0"/>
          <w:sz w:val="16"/>
          <w:szCs w:val="16"/>
        </w:rPr>
        <w:t>: A comparison of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quadratic model, a simple 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 model and a model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with logarithmic transformation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fitted to the brain (gr) versus body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mass (kg) for various mammals.</w:t>
      </w:r>
    </w:p>
    <w:p w:rsidR="00FA3C1B" w:rsidRPr="00FA3C1B" w:rsidRDefault="00FA3C1B" w:rsidP="00FA3C1B">
      <w:pPr>
        <w:rPr>
          <w:sz w:val="15"/>
          <w:szCs w:val="15"/>
        </w:rPr>
      </w:pPr>
      <w:r w:rsidRPr="00FA3C1B">
        <w:rPr>
          <w:rFonts w:hint="eastAsia"/>
          <w:sz w:val="15"/>
          <w:szCs w:val="15"/>
        </w:rPr>
        <w:t>图</w:t>
      </w:r>
      <w:r w:rsidRPr="00FA3C1B">
        <w:rPr>
          <w:rFonts w:hint="eastAsia"/>
          <w:sz w:val="15"/>
          <w:szCs w:val="15"/>
        </w:rPr>
        <w:t>4.8</w:t>
      </w:r>
      <w:r w:rsidRPr="00FA3C1B">
        <w:rPr>
          <w:rFonts w:hint="eastAsia"/>
          <w:sz w:val="15"/>
          <w:szCs w:val="15"/>
        </w:rPr>
        <w:t>：各种哺乳动物的二次项模型、简单线性回归模型和对数变换模型的比较。</w:t>
      </w: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When using polynomial regressions there are a number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things that should be taken into account. For instance,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order of the polynomial model should be kept as low as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possible; remember that we are trying to generalise and not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run an interpolation.</w:t>
      </w:r>
    </w:p>
    <w:p w:rsidR="00E12933" w:rsidRDefault="00FA3C1B" w:rsidP="00E12933">
      <w:pPr>
        <w:autoSpaceDE w:val="0"/>
        <w:autoSpaceDN w:val="0"/>
        <w:adjustRightInd w:val="0"/>
        <w:jc w:val="left"/>
        <w:rPr>
          <w:rFonts w:ascii="URWPalladioL-Roma" w:hAnsi="URWPalladioL-Roma" w:cs="URWPalladioL-Roma"/>
          <w:kern w:val="0"/>
          <w:sz w:val="20"/>
          <w:szCs w:val="20"/>
        </w:rPr>
      </w:pPr>
      <w:r w:rsidRPr="00FA3C1B">
        <w:rPr>
          <w:rFonts w:ascii="URWPalladioL-Roma" w:hAnsi="URWPalladioL-Roma" w:cs="URWPalladioL-Roma" w:hint="eastAsia"/>
          <w:kern w:val="0"/>
          <w:sz w:val="20"/>
          <w:szCs w:val="20"/>
        </w:rPr>
        <w:t>当使用多项式回归时，有许多事情需要考虑。例如，多项式模型</w:t>
      </w:r>
      <w:r>
        <w:rPr>
          <w:rFonts w:ascii="URWPalladioL-Roma" w:hAnsi="URWPalladioL-Roma" w:cs="URWPalladioL-Roma" w:hint="eastAsia"/>
          <w:kern w:val="0"/>
          <w:sz w:val="20"/>
          <w:szCs w:val="20"/>
        </w:rPr>
        <w:t>的阶数应该保持尽可能低；请记住，我们试图泛化，而不是</w:t>
      </w:r>
      <w:r w:rsidR="0048294A">
        <w:rPr>
          <w:rFonts w:ascii="URWPalladioL-Roma" w:hAnsi="URWPalladioL-Roma" w:cs="URWPalladioL-Roma" w:hint="eastAsia"/>
          <w:kern w:val="0"/>
          <w:sz w:val="20"/>
          <w:szCs w:val="20"/>
        </w:rPr>
        <w:t>插补</w:t>
      </w:r>
      <w:r w:rsidRPr="00FA3C1B">
        <w:rPr>
          <w:rFonts w:ascii="URWPalladioL-Roma" w:hAnsi="URWPalladioL-Roma" w:cs="URWPalladioL-Roma" w:hint="eastAsia"/>
          <w:kern w:val="0"/>
          <w:sz w:val="20"/>
          <w:szCs w:val="20"/>
        </w:rPr>
        <w:t>。</w:t>
      </w:r>
    </w:p>
    <w:p w:rsidR="0048294A" w:rsidRDefault="0048294A" w:rsidP="00E12933">
      <w:pPr>
        <w:autoSpaceDE w:val="0"/>
        <w:autoSpaceDN w:val="0"/>
        <w:adjustRightInd w:val="0"/>
        <w:jc w:val="left"/>
        <w:rPr>
          <w:rFonts w:ascii="URWPalladioL-Roma" w:hAnsi="URWPalladioL-Roma" w:cs="URWPalladioL-Roma"/>
          <w:kern w:val="0"/>
          <w:sz w:val="20"/>
          <w:szCs w:val="20"/>
        </w:rPr>
      </w:pPr>
    </w:p>
    <w:p w:rsidR="0048294A" w:rsidRDefault="0048294A" w:rsidP="00E12933">
      <w:pPr>
        <w:autoSpaceDE w:val="0"/>
        <w:autoSpaceDN w:val="0"/>
        <w:adjustRightInd w:val="0"/>
        <w:jc w:val="left"/>
        <w:rPr>
          <w:rFonts w:ascii="URWPalladioL-Roma" w:hAnsi="URWPalladioL-Roma" w:cs="URWPalladioL-Roma"/>
          <w:kern w:val="0"/>
          <w:sz w:val="20"/>
          <w:szCs w:val="20"/>
        </w:rPr>
      </w:pPr>
    </w:p>
    <w:p w:rsidR="0048294A" w:rsidRDefault="0048294A" w:rsidP="00E12933">
      <w:pPr>
        <w:autoSpaceDE w:val="0"/>
        <w:autoSpaceDN w:val="0"/>
        <w:adjustRightInd w:val="0"/>
        <w:jc w:val="left"/>
        <w:rPr>
          <w:rFonts w:ascii="URWPalladioL-Roma" w:hAnsi="URWPalladioL-Roma" w:cs="URWPalladioL-Roma"/>
          <w:kern w:val="0"/>
          <w:sz w:val="20"/>
          <w:szCs w:val="20"/>
        </w:rPr>
      </w:pPr>
    </w:p>
    <w:p w:rsidR="0048294A" w:rsidRDefault="0048294A" w:rsidP="00E12933">
      <w:pPr>
        <w:autoSpaceDE w:val="0"/>
        <w:autoSpaceDN w:val="0"/>
        <w:adjustRightInd w:val="0"/>
        <w:jc w:val="left"/>
        <w:rPr>
          <w:rFonts w:ascii="URWPalladioL-Roma" w:hAnsi="URWPalladioL-Roma" w:cs="URWPalladioL-Roma"/>
          <w:kern w:val="0"/>
          <w:sz w:val="20"/>
          <w:szCs w:val="20"/>
        </w:rPr>
      </w:pPr>
    </w:p>
    <w:p w:rsidR="0048294A" w:rsidRDefault="0048294A" w:rsidP="00E12933">
      <w:pPr>
        <w:autoSpaceDE w:val="0"/>
        <w:autoSpaceDN w:val="0"/>
        <w:adjustRightInd w:val="0"/>
        <w:jc w:val="left"/>
        <w:rPr>
          <w:rFonts w:ascii="URWPalladioL-Roma" w:hAnsi="URWPalladioL-Roma" w:cs="URWPalladioL-Roma"/>
          <w:kern w:val="0"/>
          <w:sz w:val="20"/>
          <w:szCs w:val="20"/>
        </w:rPr>
      </w:pP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lastRenderedPageBreak/>
        <w:t>Once a model is obtain</w:t>
      </w:r>
      <w:r w:rsidR="00860A9C">
        <w:rPr>
          <w:rFonts w:ascii="URWPalladioL-Roma" w:hAnsi="URWPalladioL-Roma" w:cs="URWPalladioL-Roma"/>
          <w:kern w:val="0"/>
          <w:sz w:val="20"/>
          <w:szCs w:val="20"/>
        </w:rPr>
        <w:t>ed, take particular care not to</w:t>
      </w:r>
      <w:r w:rsidR="00860A9C">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overuse the model; extrapolating with the aid of a</w:t>
      </w:r>
    </w:p>
    <w:p w:rsidR="00E12933" w:rsidRDefault="00E12933"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polynomial model is a perilous task. There are other technical issues to be aware of. For instance, as the order of the polynomial increases, matrix inversion calculations</w:t>
      </w:r>
      <w:r w:rsidR="00860A9C" w:rsidRPr="00860A9C">
        <w:rPr>
          <w:rFonts w:ascii="URWPalladioL-Roma" w:hAnsi="URWPalladioL-Roma" w:cs="URWPalladioL-Roma"/>
          <w:kern w:val="0"/>
          <w:sz w:val="16"/>
          <w:szCs w:val="16"/>
        </w:rPr>
        <w:t xml:space="preserve"> </w:t>
      </w:r>
      <w:r>
        <w:rPr>
          <w:rFonts w:ascii="URWPalladioL-Roma" w:hAnsi="URWPalladioL-Roma" w:cs="URWPalladioL-Roma"/>
          <w:kern w:val="0"/>
          <w:sz w:val="20"/>
          <w:szCs w:val="20"/>
        </w:rPr>
        <w:t>become inaccurate; this is a form of ill conditioning and it</w:t>
      </w:r>
      <w:r w:rsidR="00860A9C">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introduces errors in the estimation of the parameters.</w:t>
      </w:r>
    </w:p>
    <w:p w:rsidR="0048294A" w:rsidRPr="0048294A" w:rsidRDefault="0048294A" w:rsidP="0048294A">
      <w:pPr>
        <w:autoSpaceDE w:val="0"/>
        <w:autoSpaceDN w:val="0"/>
        <w:adjustRightInd w:val="0"/>
        <w:jc w:val="left"/>
        <w:rPr>
          <w:rFonts w:ascii="URWPalladioL-Roma" w:hAnsi="URWPalladioL-Roma" w:cs="URWPalladioL-Roma"/>
          <w:kern w:val="0"/>
          <w:sz w:val="16"/>
          <w:szCs w:val="16"/>
        </w:rPr>
      </w:pPr>
      <w:r w:rsidRPr="0048294A">
        <w:rPr>
          <w:rFonts w:ascii="URWPalladioL-Roma" w:hAnsi="URWPalladioL-Roma" w:cs="URWPalladioL-Roma" w:hint="eastAsia"/>
          <w:kern w:val="0"/>
          <w:sz w:val="16"/>
          <w:szCs w:val="16"/>
        </w:rPr>
        <w:t>一旦获得模型，特别注意不要过度使用模型；借助多项式模型外推是一项危险的任务。</w:t>
      </w:r>
      <w:r>
        <w:rPr>
          <w:rFonts w:ascii="URWPalladioL-Roma" w:hAnsi="URWPalladioL-Roma" w:cs="URWPalladioL-Roma" w:hint="eastAsia"/>
          <w:kern w:val="0"/>
          <w:sz w:val="16"/>
          <w:szCs w:val="16"/>
        </w:rPr>
        <w:t>还有其他需要注意的技术问题。例如，随着多项式的阶数增加，矩阵逆</w:t>
      </w:r>
      <w:r w:rsidRPr="0048294A">
        <w:rPr>
          <w:rFonts w:ascii="URWPalladioL-Roma" w:hAnsi="URWPalladioL-Roma" w:cs="URWPalladioL-Roma" w:hint="eastAsia"/>
          <w:kern w:val="0"/>
          <w:sz w:val="16"/>
          <w:szCs w:val="16"/>
        </w:rPr>
        <w:t>计算变得不精确；这是病态条件的一种形式，并且在参数的估计中引入误差。</w:t>
      </w:r>
    </w:p>
    <w:p w:rsidR="00860A9C" w:rsidRDefault="00860A9C" w:rsidP="00860A9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Extrapolating with a polynomial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 is a perilous task.</w:t>
      </w:r>
    </w:p>
    <w:p w:rsidR="0048294A" w:rsidRPr="0048294A" w:rsidRDefault="0048294A" w:rsidP="00860A9C">
      <w:pPr>
        <w:autoSpaceDE w:val="0"/>
        <w:autoSpaceDN w:val="0"/>
        <w:adjustRightInd w:val="0"/>
        <w:jc w:val="left"/>
        <w:rPr>
          <w:rFonts w:ascii="URWPalladioL-Roma" w:hAnsi="URWPalladioL-Roma" w:cs="URWPalladioL-Roma"/>
          <w:kern w:val="0"/>
          <w:sz w:val="16"/>
          <w:szCs w:val="16"/>
        </w:rPr>
      </w:pPr>
      <w:r w:rsidRPr="0048294A">
        <w:rPr>
          <w:rFonts w:ascii="URWPalladioL-Roma" w:hAnsi="URWPalladioL-Roma" w:cs="URWPalladioL-Roma" w:hint="eastAsia"/>
          <w:kern w:val="0"/>
          <w:sz w:val="16"/>
          <w:szCs w:val="16"/>
        </w:rPr>
        <w:t>用多项式模型外推是一项危险的任务。</w:t>
      </w:r>
    </w:p>
    <w:p w:rsidR="00860A9C" w:rsidRDefault="00860A9C" w:rsidP="00860A9C">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Another aspect to take into account is that if the values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independent variables are limited to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narrow range,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there can also be significant ill conditioning of the problem,</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or multicollinearity in the features used to train the model.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Multicollinearity is the name we give to the situation where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two or more features in our model are highly (or even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moderately) correlated with each other. This becomes</w:t>
      </w:r>
    </w:p>
    <w:p w:rsidR="00860A9C" w:rsidRDefault="00860A9C" w:rsidP="00860A9C">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aggravated in a polynomial regression as higher powers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 feature are highly correlated with each other. Let us look</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at this empirically by taking the 9th and 10th powers of an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array and calculating their correlation:</w:t>
      </w:r>
    </w:p>
    <w:p w:rsidR="0048294A" w:rsidRPr="0048294A" w:rsidRDefault="0048294A" w:rsidP="0048294A">
      <w:pPr>
        <w:autoSpaceDE w:val="0"/>
        <w:autoSpaceDN w:val="0"/>
        <w:adjustRightInd w:val="0"/>
        <w:jc w:val="left"/>
        <w:rPr>
          <w:rFonts w:ascii="URWPalladioL-Roma" w:hAnsi="URWPalladioL-Roma" w:cs="URWPalladioL-Roma"/>
          <w:kern w:val="0"/>
          <w:sz w:val="16"/>
          <w:szCs w:val="16"/>
        </w:rPr>
      </w:pPr>
      <w:r w:rsidRPr="0048294A">
        <w:rPr>
          <w:rFonts w:ascii="URWPalladioL-Roma" w:hAnsi="URWPalladioL-Roma" w:cs="URWPalladioL-Roma" w:hint="eastAsia"/>
          <w:kern w:val="0"/>
          <w:sz w:val="16"/>
          <w:szCs w:val="16"/>
        </w:rPr>
        <w:t>另一个需要考虑的方面是，如果自变量的值被限制在一个窄的范围内，那么问题也可能存在显</w:t>
      </w:r>
      <w:r>
        <w:rPr>
          <w:rFonts w:ascii="URWPalladioL-Roma" w:hAnsi="URWPalladioL-Roma" w:cs="URWPalladioL-Roma" w:hint="eastAsia"/>
          <w:kern w:val="0"/>
          <w:sz w:val="16"/>
          <w:szCs w:val="16"/>
        </w:rPr>
        <w:t>著的病态条件，或者用于训练模型的特征中存在多重共线性。多重线性</w:t>
      </w:r>
      <w:r w:rsidRPr="0048294A">
        <w:rPr>
          <w:rFonts w:ascii="URWPalladioL-Roma" w:hAnsi="URWPalladioL-Roma" w:cs="URWPalladioL-Roma" w:hint="eastAsia"/>
          <w:kern w:val="0"/>
          <w:sz w:val="16"/>
          <w:szCs w:val="16"/>
        </w:rPr>
        <w:t>是指模型中的两个或多个特征高</w:t>
      </w:r>
      <w:r>
        <w:rPr>
          <w:rFonts w:ascii="URWPalladioL-Roma" w:hAnsi="URWPalladioL-Roma" w:cs="URWPalladioL-Roma" w:hint="eastAsia"/>
          <w:kern w:val="0"/>
          <w:sz w:val="16"/>
          <w:szCs w:val="16"/>
        </w:rPr>
        <w:t>度相关（或者</w:t>
      </w:r>
      <w:r w:rsidRPr="0048294A">
        <w:rPr>
          <w:rFonts w:ascii="URWPalladioL-Roma" w:hAnsi="URWPalladioL-Roma" w:cs="URWPalladioL-Roma" w:hint="eastAsia"/>
          <w:kern w:val="0"/>
          <w:sz w:val="16"/>
          <w:szCs w:val="16"/>
        </w:rPr>
        <w:t>适度</w:t>
      </w:r>
      <w:r>
        <w:rPr>
          <w:rFonts w:ascii="URWPalladioL-Roma" w:hAnsi="URWPalladioL-Roma" w:cs="URWPalladioL-Roma" w:hint="eastAsia"/>
          <w:kern w:val="0"/>
          <w:sz w:val="16"/>
          <w:szCs w:val="16"/>
        </w:rPr>
        <w:t>相关）的情况。这在多项式回归中变得更为严重，因为特征的</w:t>
      </w:r>
      <w:r w:rsidR="008B245B">
        <w:rPr>
          <w:rFonts w:ascii="URWPalladioL-Roma" w:hAnsi="URWPalladioL-Roma" w:cs="URWPalladioL-Roma" w:hint="eastAsia"/>
          <w:kern w:val="0"/>
          <w:sz w:val="16"/>
          <w:szCs w:val="16"/>
        </w:rPr>
        <w:t>较高的幂指数</w:t>
      </w:r>
      <w:r>
        <w:rPr>
          <w:rFonts w:ascii="URWPalladioL-Roma" w:hAnsi="URWPalladioL-Roma" w:cs="URWPalladioL-Roma" w:hint="eastAsia"/>
          <w:kern w:val="0"/>
          <w:sz w:val="16"/>
          <w:szCs w:val="16"/>
        </w:rPr>
        <w:t>使得</w:t>
      </w:r>
      <w:r w:rsidR="008B245B">
        <w:rPr>
          <w:rFonts w:ascii="URWPalladioL-Roma" w:hAnsi="URWPalladioL-Roma" w:cs="URWPalladioL-Roma" w:hint="eastAsia"/>
          <w:kern w:val="0"/>
          <w:sz w:val="16"/>
          <w:szCs w:val="16"/>
        </w:rPr>
        <w:t>彼此高度相关。</w:t>
      </w:r>
      <w:r w:rsidRPr="0048294A">
        <w:rPr>
          <w:rFonts w:ascii="URWPalladioL-Roma" w:hAnsi="URWPalladioL-Roma" w:cs="URWPalladioL-Roma" w:hint="eastAsia"/>
          <w:kern w:val="0"/>
          <w:sz w:val="16"/>
          <w:szCs w:val="16"/>
        </w:rPr>
        <w:t>用一个数组的</w:t>
      </w:r>
      <w:r w:rsidR="008B245B">
        <w:rPr>
          <w:rFonts w:ascii="URWPalladioL-Roma" w:hAnsi="URWPalladioL-Roma" w:cs="URWPalladioL-Roma" w:hint="eastAsia"/>
          <w:kern w:val="0"/>
          <w:sz w:val="16"/>
          <w:szCs w:val="16"/>
        </w:rPr>
        <w:t>9</w:t>
      </w:r>
      <w:r w:rsidR="008B245B">
        <w:rPr>
          <w:rFonts w:ascii="URWPalladioL-Roma" w:hAnsi="URWPalladioL-Roma" w:cs="URWPalladioL-Roma" w:hint="eastAsia"/>
          <w:kern w:val="0"/>
          <w:sz w:val="16"/>
          <w:szCs w:val="16"/>
        </w:rPr>
        <w:t>次方和</w:t>
      </w:r>
      <w:r w:rsidR="008B245B">
        <w:rPr>
          <w:rFonts w:ascii="URWPalladioL-Roma" w:hAnsi="URWPalladioL-Roma" w:cs="URWPalladioL-Roma" w:hint="eastAsia"/>
          <w:kern w:val="0"/>
          <w:sz w:val="16"/>
          <w:szCs w:val="16"/>
        </w:rPr>
        <w:t>10</w:t>
      </w:r>
      <w:r w:rsidR="008B245B">
        <w:rPr>
          <w:rFonts w:ascii="URWPalladioL-Roma" w:hAnsi="URWPalladioL-Roma" w:cs="URWPalladioL-Roma" w:hint="eastAsia"/>
          <w:kern w:val="0"/>
          <w:sz w:val="16"/>
          <w:szCs w:val="16"/>
        </w:rPr>
        <w:t>次方</w:t>
      </w:r>
      <w:r w:rsidRPr="0048294A">
        <w:rPr>
          <w:rFonts w:ascii="URWPalladioL-Roma" w:hAnsi="URWPalladioL-Roma" w:cs="URWPalladioL-Roma" w:hint="eastAsia"/>
          <w:kern w:val="0"/>
          <w:sz w:val="16"/>
          <w:szCs w:val="16"/>
        </w:rPr>
        <w:t>，并计算它们的相关性：</w:t>
      </w:r>
    </w:p>
    <w:p w:rsidR="0048294A" w:rsidRPr="008B245B" w:rsidRDefault="008B245B" w:rsidP="0048294A">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Multicollinearity arises when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two or more features are highly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correlated with each other.</w:t>
      </w:r>
    </w:p>
    <w:p w:rsidR="0048294A" w:rsidRPr="008B245B" w:rsidRDefault="0048294A" w:rsidP="008B245B">
      <w:pPr>
        <w:rPr>
          <w:sz w:val="13"/>
          <w:szCs w:val="13"/>
        </w:rPr>
      </w:pPr>
      <w:r w:rsidRPr="008B245B">
        <w:rPr>
          <w:rFonts w:hint="eastAsia"/>
          <w:sz w:val="13"/>
          <w:szCs w:val="13"/>
        </w:rPr>
        <w:t>当两个或多个特征彼此高度相关时，出现多重共线性。</w:t>
      </w:r>
    </w:p>
    <w:p w:rsidR="00860A9C" w:rsidRPr="00B87F25" w:rsidRDefault="00860A9C" w:rsidP="00860A9C">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95456" behindDoc="0" locked="0" layoutInCell="1" allowOverlap="1" wp14:anchorId="03CF950A" wp14:editId="4D955A1A">
                <wp:simplePos x="0" y="0"/>
                <wp:positionH relativeFrom="column">
                  <wp:posOffset>72390</wp:posOffset>
                </wp:positionH>
                <wp:positionV relativeFrom="paragraph">
                  <wp:posOffset>194310</wp:posOffset>
                </wp:positionV>
                <wp:extent cx="3270885" cy="652780"/>
                <wp:effectExtent l="0" t="0" r="24765" b="13970"/>
                <wp:wrapNone/>
                <wp:docPr id="106" name="文本框 106"/>
                <wp:cNvGraphicFramePr/>
                <a:graphic xmlns:a="http://schemas.openxmlformats.org/drawingml/2006/main">
                  <a:graphicData uri="http://schemas.microsoft.com/office/word/2010/wordprocessingShape">
                    <wps:wsp>
                      <wps:cNvSpPr txBox="1"/>
                      <wps:spPr>
                        <a:xfrm>
                          <a:off x="0" y="0"/>
                          <a:ext cx="3270885" cy="652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860A9C">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 = np.random.random_sample(500)</w:t>
                            </w:r>
                          </w:p>
                          <w:p w:rsidR="00FE26B1" w:rsidRDefault="00FE26B1" w:rsidP="00860A9C">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x1, x2 = x**9, x**10</w:t>
                            </w:r>
                          </w:p>
                          <w:p w:rsidR="00FE26B1" w:rsidRDefault="00FE26B1" w:rsidP="00860A9C">
                            <w:r>
                              <w:rPr>
                                <w:rFonts w:ascii="BeraSansMono-Roman" w:hAnsi="BeraSansMono-Roman" w:cs="BeraSansMono-Roman"/>
                                <w:kern w:val="0"/>
                                <w:sz w:val="17"/>
                                <w:szCs w:val="17"/>
                              </w:rPr>
                              <w:t>cor_mat = np.corrcoef(x1,x2)body_squared -0.000189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6" o:spid="_x0000_s1073" type="#_x0000_t202" style="position:absolute;margin-left:5.7pt;margin-top:15.3pt;width:257.55pt;height:5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" fillcolor="white [3201]" strokecolor="white [3212]" strokeweight=".5pt">
                <v:textbox>
                  <w:txbxContent>
                    <w:p w:rsidR="00FE26B1" w:rsidRDefault="00FE26B1" w:rsidP="00860A9C">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 = np.random.random_sample(500)</w:t>
                      </w:r>
                    </w:p>
                    <w:p w:rsidR="00FE26B1" w:rsidRDefault="00FE26B1" w:rsidP="00860A9C">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x1, x2 = x**9, x**10</w:t>
                      </w:r>
                    </w:p>
                    <w:p w:rsidR="00FE26B1" w:rsidRDefault="00FE26B1" w:rsidP="00860A9C">
                      <w:r>
                        <w:rPr>
                          <w:rFonts w:ascii="BeraSansMono-Roman" w:hAnsi="BeraSansMono-Roman" w:cs="BeraSansMono-Roman"/>
                          <w:kern w:val="0"/>
                          <w:sz w:val="17"/>
                          <w:szCs w:val="17"/>
                        </w:rPr>
                        <w:t>cor_mat = np.corrcoef(x1,x2)body_squared -0.000189</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94432" behindDoc="0" locked="0" layoutInCell="1" allowOverlap="1" wp14:anchorId="75AE7D7F" wp14:editId="42115A1D">
                <wp:simplePos x="0" y="0"/>
                <wp:positionH relativeFrom="column">
                  <wp:posOffset>-1905</wp:posOffset>
                </wp:positionH>
                <wp:positionV relativeFrom="paragraph">
                  <wp:posOffset>149225</wp:posOffset>
                </wp:positionV>
                <wp:extent cx="3617595" cy="817245"/>
                <wp:effectExtent l="0" t="0" r="20955" b="20955"/>
                <wp:wrapNone/>
                <wp:docPr id="107" name="矩形 107"/>
                <wp:cNvGraphicFramePr/>
                <a:graphic xmlns:a="http://schemas.openxmlformats.org/drawingml/2006/main">
                  <a:graphicData uri="http://schemas.microsoft.com/office/word/2010/wordprocessingShape">
                    <wps:wsp>
                      <wps:cNvSpPr/>
                      <wps:spPr>
                        <a:xfrm>
                          <a:off x="0" y="0"/>
                          <a:ext cx="3617595" cy="81724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7" o:spid="_x0000_s1026" style="position:absolute;left:0;text-align:left;margin-left:-.15pt;margin-top:11.75pt;width:284.85pt;height:64.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" filled="f" strokecolor="black [3213]"/>
            </w:pict>
          </mc:Fallback>
        </mc:AlternateContent>
      </w:r>
    </w:p>
    <w:p w:rsidR="00860A9C" w:rsidRPr="00E67578"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16"/>
          <w:szCs w:val="16"/>
        </w:rPr>
      </w:pPr>
    </w:p>
    <w:p w:rsidR="00860A9C" w:rsidRPr="00E12933"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16"/>
          <w:szCs w:val="16"/>
        </w:rPr>
      </w:pPr>
    </w:p>
    <w:p w:rsidR="00083323" w:rsidRDefault="00083323" w:rsidP="00860A9C">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take a look at the correlation matrix:</w:t>
      </w:r>
    </w:p>
    <w:p w:rsidR="008B245B" w:rsidRDefault="008B245B" w:rsidP="00860A9C">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让我们看看相关矩阵</w:t>
      </w:r>
    </w:p>
    <w:p w:rsidR="00860A9C" w:rsidRPr="00B87F25" w:rsidRDefault="00860A9C" w:rsidP="00860A9C">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798528" behindDoc="0" locked="0" layoutInCell="1" allowOverlap="1" wp14:anchorId="2104B998" wp14:editId="4D50BB28">
                <wp:simplePos x="0" y="0"/>
                <wp:positionH relativeFrom="column">
                  <wp:posOffset>72390</wp:posOffset>
                </wp:positionH>
                <wp:positionV relativeFrom="paragraph">
                  <wp:posOffset>194310</wp:posOffset>
                </wp:positionV>
                <wp:extent cx="3270885" cy="652780"/>
                <wp:effectExtent l="0" t="0" r="24765" b="13970"/>
                <wp:wrapNone/>
                <wp:docPr id="108" name="文本框 108"/>
                <wp:cNvGraphicFramePr/>
                <a:graphic xmlns:a="http://schemas.openxmlformats.org/drawingml/2006/main">
                  <a:graphicData uri="http://schemas.microsoft.com/office/word/2010/wordprocessingShape">
                    <wps:wsp>
                      <wps:cNvSpPr txBox="1"/>
                      <wps:spPr>
                        <a:xfrm>
                          <a:off x="0" y="0"/>
                          <a:ext cx="3270885" cy="652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08332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print(cor_mat)</w:t>
                            </w:r>
                          </w:p>
                          <w:p w:rsidR="00FE26B1" w:rsidRDefault="00FE26B1" w:rsidP="0008332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[[ 1. 0.99877083]</w:t>
                            </w:r>
                          </w:p>
                          <w:p w:rsidR="00FE26B1" w:rsidRDefault="00FE26B1" w:rsidP="00083323">
                            <w:r>
                              <w:rPr>
                                <w:rFonts w:ascii="BeraSansMono-Roman" w:hAnsi="BeraSansMono-Roman" w:cs="BeraSansMono-Roman"/>
                                <w:kern w:val="0"/>
                                <w:sz w:val="17"/>
                                <w:szCs w:val="17"/>
                              </w:rPr>
                              <w:t>[ 0.99877083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8" o:spid="_x0000_s1074" type="#_x0000_t202" style="position:absolute;margin-left:5.7pt;margin-top:15.3pt;width:257.55pt;height:51.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" fillcolor="white [3201]" strokecolor="white [3212]" strokeweight=".5pt">
                <v:textbox>
                  <w:txbxContent>
                    <w:p w:rsidR="00FE26B1" w:rsidRDefault="00FE26B1" w:rsidP="0008332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print(cor_mat)</w:t>
                      </w:r>
                    </w:p>
                    <w:p w:rsidR="00FE26B1" w:rsidRDefault="00FE26B1" w:rsidP="00083323">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[[ 1. 0.99877083]</w:t>
                      </w:r>
                    </w:p>
                    <w:p w:rsidR="00FE26B1" w:rsidRDefault="00FE26B1" w:rsidP="00083323">
                      <w:r>
                        <w:rPr>
                          <w:rFonts w:ascii="BeraSansMono-Roman" w:hAnsi="BeraSansMono-Roman" w:cs="BeraSansMono-Roman"/>
                          <w:kern w:val="0"/>
                          <w:sz w:val="17"/>
                          <w:szCs w:val="17"/>
                        </w:rPr>
                        <w:t>[ 0.99877083 1. ]]</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797504" behindDoc="0" locked="0" layoutInCell="1" allowOverlap="1" wp14:anchorId="2D28DD8D" wp14:editId="13C832E8">
                <wp:simplePos x="0" y="0"/>
                <wp:positionH relativeFrom="column">
                  <wp:posOffset>-1905</wp:posOffset>
                </wp:positionH>
                <wp:positionV relativeFrom="paragraph">
                  <wp:posOffset>149225</wp:posOffset>
                </wp:positionV>
                <wp:extent cx="3617595" cy="817245"/>
                <wp:effectExtent l="0" t="0" r="20955" b="20955"/>
                <wp:wrapNone/>
                <wp:docPr id="109" name="矩形 109"/>
                <wp:cNvGraphicFramePr/>
                <a:graphic xmlns:a="http://schemas.openxmlformats.org/drawingml/2006/main">
                  <a:graphicData uri="http://schemas.microsoft.com/office/word/2010/wordprocessingShape">
                    <wps:wsp>
                      <wps:cNvSpPr/>
                      <wps:spPr>
                        <a:xfrm>
                          <a:off x="0" y="0"/>
                          <a:ext cx="3617595" cy="81724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026" style="position:absolute;left:0;text-align:left;margin-left:-.15pt;margin-top:11.75pt;width:284.85pt;height:64.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" filled="f" strokecolor="black [3213]"/>
            </w:pict>
          </mc:Fallback>
        </mc:AlternateContent>
      </w:r>
    </w:p>
    <w:p w:rsidR="00860A9C" w:rsidRPr="00E67578"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16"/>
          <w:szCs w:val="16"/>
        </w:rPr>
      </w:pPr>
    </w:p>
    <w:p w:rsidR="00860A9C" w:rsidRPr="00E12933"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E12933">
      <w:pPr>
        <w:autoSpaceDE w:val="0"/>
        <w:autoSpaceDN w:val="0"/>
        <w:adjustRightInd w:val="0"/>
        <w:jc w:val="left"/>
        <w:rPr>
          <w:rFonts w:ascii="URWPalladioL-Roma" w:hAnsi="URWPalladioL-Roma" w:cs="URWPalladioL-Roma"/>
          <w:kern w:val="0"/>
          <w:sz w:val="20"/>
          <w:szCs w:val="20"/>
        </w:rPr>
      </w:pPr>
    </w:p>
    <w:p w:rsidR="00860A9C" w:rsidRDefault="00083323" w:rsidP="0008332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As we can see, the correlation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between</w:t>
      </w:r>
      <w:r>
        <w:rPr>
          <w:rFonts w:ascii="URWPalladioL-Roma" w:hAnsi="URWPalladioL-Roma" w:cs="URWPalladioL-Roma" w:hint="eastAsia"/>
          <w:kern w:val="0"/>
          <w:sz w:val="16"/>
          <w:szCs w:val="16"/>
        </w:rPr>
        <w:t xml:space="preserve"> </w:t>
      </w:r>
      <m:oMath>
        <m:sSup>
          <m:sSupPr>
            <m:ctrlPr>
              <w:rPr>
                <w:rFonts w:ascii="Cambria Math" w:hAnsi="Cambria Math" w:cs="URWPalladioL-Ital"/>
                <w:kern w:val="0"/>
                <w:sz w:val="16"/>
                <w:szCs w:val="16"/>
              </w:rPr>
            </m:ctrlPr>
          </m:sSupPr>
          <m:e>
            <m:r>
              <w:rPr>
                <w:rFonts w:ascii="Cambria Math" w:hAnsi="Cambria Math" w:cs="URWPalladioL-Ital"/>
                <w:kern w:val="0"/>
                <w:sz w:val="16"/>
                <w:szCs w:val="16"/>
              </w:rPr>
              <m:t>X</m:t>
            </m:r>
          </m:e>
          <m:sup>
            <m:r>
              <w:rPr>
                <w:rFonts w:ascii="Cambria Math" w:hAnsi="Cambria Math" w:cs="URWPalladioL-Ital"/>
                <w:kern w:val="0"/>
                <w:sz w:val="16"/>
                <w:szCs w:val="16"/>
              </w:rPr>
              <m:t>9</m:t>
            </m:r>
          </m:sup>
        </m:sSup>
      </m:oMath>
      <w:r>
        <w:rPr>
          <w:rFonts w:ascii="URWPalladioL-Roma" w:hAnsi="URWPalladioL-Roma" w:cs="URWPalladioL-Roma"/>
          <w:kern w:val="0"/>
          <w:sz w:val="12"/>
          <w:szCs w:val="12"/>
        </w:rPr>
        <w:t xml:space="preserve"> </w:t>
      </w:r>
      <w:r>
        <w:rPr>
          <w:rFonts w:ascii="URWPalladioL-Roma" w:hAnsi="URWPalladioL-Roma" w:cs="URWPalladioL-Roma"/>
          <w:kern w:val="0"/>
          <w:sz w:val="16"/>
          <w:szCs w:val="16"/>
        </w:rPr>
        <w:t xml:space="preserve">and </w:t>
      </w:r>
      <m:oMath>
        <m:sSup>
          <m:sSupPr>
            <m:ctrlPr>
              <w:rPr>
                <w:rFonts w:ascii="Cambria Math" w:hAnsi="Cambria Math" w:cs="URWPalladioL-Ital"/>
                <w:kern w:val="0"/>
                <w:sz w:val="16"/>
                <w:szCs w:val="16"/>
              </w:rPr>
            </m:ctrlPr>
          </m:sSupPr>
          <m:e>
            <m:r>
              <w:rPr>
                <w:rFonts w:ascii="Cambria Math" w:hAnsi="Cambria Math" w:cs="URWPalladioL-Ital"/>
                <w:kern w:val="0"/>
                <w:sz w:val="16"/>
                <w:szCs w:val="16"/>
              </w:rPr>
              <m:t>X</m:t>
            </m:r>
          </m:e>
          <m:sup>
            <m:r>
              <w:rPr>
                <w:rFonts w:ascii="Cambria Math" w:hAnsi="Cambria Math" w:cs="URWPalladioL-Ital"/>
                <w:kern w:val="0"/>
                <w:sz w:val="16"/>
                <w:szCs w:val="16"/>
              </w:rPr>
              <m:t>10</m:t>
            </m:r>
          </m:sup>
        </m:sSup>
      </m:oMath>
      <w:r>
        <w:rPr>
          <w:rFonts w:ascii="URWPalladioL-Roma" w:hAnsi="URWPalladioL-Roma" w:cs="URWPalladioL-Roma"/>
          <w:kern w:val="0"/>
          <w:sz w:val="12"/>
          <w:szCs w:val="12"/>
        </w:rPr>
        <w:t xml:space="preserve"> </w:t>
      </w:r>
      <w:r>
        <w:rPr>
          <w:rFonts w:ascii="URWPalladioL-Roma" w:hAnsi="URWPalladioL-Roma" w:cs="URWPalladioL-Roma"/>
          <w:kern w:val="0"/>
          <w:sz w:val="16"/>
          <w:szCs w:val="16"/>
        </w:rPr>
        <w:t>is high.</w:t>
      </w:r>
    </w:p>
    <w:p w:rsidR="008B245B" w:rsidRDefault="008B245B" w:rsidP="0008332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我们可以看到，</w:t>
      </w:r>
      <m:oMath>
        <m:sSup>
          <m:sSupPr>
            <m:ctrlPr>
              <w:rPr>
                <w:rFonts w:ascii="Cambria Math" w:hAnsi="Cambria Math" w:cs="URWPalladioL-Ital"/>
                <w:kern w:val="0"/>
                <w:sz w:val="16"/>
                <w:szCs w:val="16"/>
              </w:rPr>
            </m:ctrlPr>
          </m:sSupPr>
          <m:e>
            <m:r>
              <w:rPr>
                <w:rFonts w:ascii="Cambria Math" w:hAnsi="Cambria Math" w:cs="URWPalladioL-Ital"/>
                <w:kern w:val="0"/>
                <w:sz w:val="16"/>
                <w:szCs w:val="16"/>
              </w:rPr>
              <m:t>X</m:t>
            </m:r>
          </m:e>
          <m:sup>
            <m:r>
              <w:rPr>
                <w:rFonts w:ascii="Cambria Math" w:hAnsi="Cambria Math" w:cs="URWPalladioL-Ital"/>
                <w:kern w:val="0"/>
                <w:sz w:val="16"/>
                <w:szCs w:val="16"/>
              </w:rPr>
              <m:t>9</m:t>
            </m:r>
          </m:sup>
        </m:sSup>
      </m:oMath>
      <w:r>
        <w:rPr>
          <w:rFonts w:ascii="URWPalladioL-Roma" w:hAnsi="URWPalladioL-Roma" w:cs="URWPalladioL-Roma"/>
          <w:kern w:val="0"/>
          <w:sz w:val="12"/>
          <w:szCs w:val="12"/>
        </w:rPr>
        <w:t xml:space="preserve"> </w:t>
      </w:r>
      <w:r>
        <w:rPr>
          <w:rFonts w:ascii="URWPalladioL-Roma" w:hAnsi="URWPalladioL-Roma" w:cs="URWPalladioL-Roma" w:hint="eastAsia"/>
          <w:kern w:val="0"/>
          <w:sz w:val="16"/>
          <w:szCs w:val="16"/>
        </w:rPr>
        <w:t>和</w:t>
      </w:r>
      <w:r>
        <w:rPr>
          <w:rFonts w:ascii="URWPalladioL-Roma" w:hAnsi="URWPalladioL-Roma" w:cs="URWPalladioL-Roma" w:hint="eastAsia"/>
          <w:kern w:val="0"/>
          <w:sz w:val="16"/>
          <w:szCs w:val="16"/>
        </w:rPr>
        <w:t xml:space="preserve"> </w:t>
      </w:r>
      <m:oMath>
        <m:sSup>
          <m:sSupPr>
            <m:ctrlPr>
              <w:rPr>
                <w:rFonts w:ascii="Cambria Math" w:hAnsi="Cambria Math" w:cs="URWPalladioL-Ital"/>
                <w:kern w:val="0"/>
                <w:sz w:val="16"/>
                <w:szCs w:val="16"/>
              </w:rPr>
            </m:ctrlPr>
          </m:sSupPr>
          <m:e>
            <m:r>
              <w:rPr>
                <w:rFonts w:ascii="Cambria Math" w:hAnsi="Cambria Math" w:cs="URWPalladioL-Ital"/>
                <w:kern w:val="0"/>
                <w:sz w:val="16"/>
                <w:szCs w:val="16"/>
              </w:rPr>
              <m:t>X</m:t>
            </m:r>
          </m:e>
          <m:sup>
            <m:r>
              <w:rPr>
                <w:rFonts w:ascii="Cambria Math" w:hAnsi="Cambria Math" w:cs="URWPalladioL-Ital"/>
                <w:kern w:val="0"/>
                <w:sz w:val="16"/>
                <w:szCs w:val="16"/>
              </w:rPr>
              <m:t>10</m:t>
            </m:r>
          </m:sup>
        </m:sSup>
      </m:oMath>
      <w:r>
        <w:rPr>
          <w:rFonts w:ascii="URWPalladioL-Roma" w:hAnsi="URWPalladioL-Roma" w:cs="URWPalladioL-Roma" w:hint="eastAsia"/>
          <w:kern w:val="0"/>
          <w:sz w:val="16"/>
          <w:szCs w:val="16"/>
        </w:rPr>
        <w:t>的相关性很高。</w:t>
      </w:r>
    </w:p>
    <w:p w:rsidR="00083323" w:rsidRDefault="00083323" w:rsidP="0008332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As we can see for the random numbers generated by my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computer, the correlation coefficient between </w:t>
      </w:r>
      <w:r>
        <w:rPr>
          <w:rFonts w:ascii="BeraSansMono-Roman" w:hAnsi="BeraSansMono-Roman" w:cs="BeraSansMono-Roman"/>
          <w:kern w:val="0"/>
          <w:sz w:val="17"/>
          <w:szCs w:val="17"/>
        </w:rPr>
        <w:t xml:space="preserve">x1 </w:t>
      </w:r>
      <w:r>
        <w:rPr>
          <w:rFonts w:ascii="URWPalladioL-Roma" w:hAnsi="URWPalladioL-Roma" w:cs="URWPalladioL-Roma"/>
          <w:kern w:val="0"/>
          <w:sz w:val="20"/>
          <w:szCs w:val="20"/>
        </w:rPr>
        <w:t xml:space="preserve">and </w:t>
      </w:r>
      <w:r>
        <w:rPr>
          <w:rFonts w:ascii="BeraSansMono-Roman" w:hAnsi="BeraSansMono-Roman" w:cs="BeraSansMono-Roman"/>
          <w:kern w:val="0"/>
          <w:sz w:val="17"/>
          <w:szCs w:val="17"/>
        </w:rPr>
        <w:t xml:space="preserve">x2 </w:t>
      </w:r>
      <w:r>
        <w:rPr>
          <w:rFonts w:ascii="URWPalladioL-Roma" w:hAnsi="URWPalladioL-Roma" w:cs="URWPalladioL-Roma"/>
          <w:kern w:val="0"/>
          <w:sz w:val="20"/>
          <w:szCs w:val="20"/>
        </w:rPr>
        <w:t>is quite close to 1. Multicollinearity results in having wide swings in the values of the parameter estimations when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small changes in the data are included. Also, the coefficients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obtained may be such that their standard errors are quite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high with low significance lev</w:t>
      </w:r>
      <w:r w:rsidR="00943F7A">
        <w:rPr>
          <w:rFonts w:ascii="URWPalladioL-Roma" w:hAnsi="URWPalladioL-Roma" w:cs="URWPalladioL-Roma"/>
          <w:kern w:val="0"/>
          <w:sz w:val="20"/>
          <w:szCs w:val="20"/>
        </w:rPr>
        <w:t>els, although they are actually</w:t>
      </w:r>
      <w:r w:rsidR="00943F7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jointly significant and the </w:t>
      </w:r>
      <m:oMath>
        <m:sSup>
          <m:sSupPr>
            <m:ctrlPr>
              <w:rPr>
                <w:rFonts w:ascii="Cambria Math" w:hAnsi="Cambria Math" w:cs="URWPalladioL-Ital"/>
                <w:kern w:val="0"/>
                <w:sz w:val="16"/>
                <w:szCs w:val="16"/>
              </w:rPr>
            </m:ctrlPr>
          </m:sSupPr>
          <m:e>
            <m:r>
              <w:rPr>
                <w:rFonts w:ascii="Cambria Math" w:hAnsi="Cambria Math" w:cs="URWPalladioL-Ital"/>
                <w:kern w:val="0"/>
                <w:sz w:val="16"/>
                <w:szCs w:val="16"/>
              </w:rPr>
              <m:t>R</m:t>
            </m:r>
          </m:e>
          <m:sup>
            <m:r>
              <w:rPr>
                <w:rFonts w:ascii="Cambria Math" w:hAnsi="Cambria Math" w:cs="URWPalladioL-Ital"/>
                <w:kern w:val="0"/>
                <w:sz w:val="16"/>
                <w:szCs w:val="16"/>
              </w:rPr>
              <m:t>2</m:t>
            </m:r>
          </m:sup>
        </m:sSup>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is high.</w:t>
      </w:r>
    </w:p>
    <w:p w:rsidR="008B245B" w:rsidRDefault="00943F7A" w:rsidP="0008332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可以看到，由</w:t>
      </w:r>
      <w:r w:rsidR="008B245B" w:rsidRPr="008B245B">
        <w:rPr>
          <w:rFonts w:ascii="URWPalladioL-Roma" w:hAnsi="URWPalladioL-Roma" w:cs="URWPalladioL-Roma" w:hint="eastAsia"/>
          <w:kern w:val="0"/>
          <w:sz w:val="20"/>
          <w:szCs w:val="20"/>
        </w:rPr>
        <w:t>计算机产生的随机数，</w:t>
      </w:r>
      <w:r>
        <w:rPr>
          <w:rFonts w:ascii="BeraSansMono-Roman" w:hAnsi="BeraSansMono-Roman" w:cs="BeraSansMono-Roman"/>
          <w:kern w:val="0"/>
          <w:sz w:val="17"/>
          <w:szCs w:val="17"/>
        </w:rPr>
        <w:t>x1</w:t>
      </w:r>
      <w:r w:rsidR="008B245B" w:rsidRPr="008B245B">
        <w:rPr>
          <w:rFonts w:ascii="URWPalladioL-Roma" w:hAnsi="URWPalladioL-Roma" w:cs="URWPalladioL-Roma" w:hint="eastAsia"/>
          <w:kern w:val="0"/>
          <w:sz w:val="20"/>
          <w:szCs w:val="20"/>
        </w:rPr>
        <w:t>和</w:t>
      </w:r>
      <w:r>
        <w:rPr>
          <w:rFonts w:ascii="BeraSansMono-Roman" w:hAnsi="BeraSansMono-Roman" w:cs="BeraSansMono-Roman"/>
          <w:kern w:val="0"/>
          <w:sz w:val="17"/>
          <w:szCs w:val="17"/>
        </w:rPr>
        <w:t>x2</w:t>
      </w:r>
      <w:r w:rsidR="008B245B" w:rsidRPr="008B245B">
        <w:rPr>
          <w:rFonts w:ascii="URWPalladioL-Roma" w:hAnsi="URWPalladioL-Roma" w:cs="URWPalladioL-Roma" w:hint="eastAsia"/>
          <w:kern w:val="0"/>
          <w:sz w:val="20"/>
          <w:szCs w:val="20"/>
        </w:rPr>
        <w:t>之间的相关系数非常接近</w:t>
      </w:r>
      <w:r w:rsidR="008B245B" w:rsidRPr="008B245B">
        <w:rPr>
          <w:rFonts w:ascii="URWPalladioL-Roma" w:hAnsi="URWPalladioL-Roma" w:cs="URWPalladioL-Roma" w:hint="eastAsia"/>
          <w:kern w:val="0"/>
          <w:sz w:val="20"/>
          <w:szCs w:val="20"/>
        </w:rPr>
        <w:t>1</w:t>
      </w:r>
      <w:r w:rsidR="008B245B" w:rsidRPr="008B245B">
        <w:rPr>
          <w:rFonts w:ascii="URWPalladioL-Roma" w:hAnsi="URWPalladioL-Roma" w:cs="URWPalladioL-Roma" w:hint="eastAsia"/>
          <w:kern w:val="0"/>
          <w:sz w:val="20"/>
          <w:szCs w:val="20"/>
        </w:rPr>
        <w:t>。当包括数据的微小变化时，多重线性导致参数估计的值具有宽的摆动。</w:t>
      </w:r>
      <w:r>
        <w:rPr>
          <w:rFonts w:ascii="URWPalladioL-Roma" w:hAnsi="URWPalladioL-Roma" w:cs="URWPalladioL-Roma" w:hint="eastAsia"/>
          <w:kern w:val="0"/>
          <w:sz w:val="20"/>
          <w:szCs w:val="20"/>
        </w:rPr>
        <w:t>而且，</w:t>
      </w:r>
      <w:r w:rsidRPr="00943F7A">
        <w:rPr>
          <w:rFonts w:ascii="URWPalladioL-Roma" w:hAnsi="URWPalladioL-Roma" w:cs="URWPalladioL-Roma" w:hint="eastAsia"/>
          <w:kern w:val="0"/>
          <w:sz w:val="20"/>
          <w:szCs w:val="20"/>
        </w:rPr>
        <w:t>所获得的系数</w:t>
      </w:r>
      <w:r>
        <w:rPr>
          <w:rFonts w:ascii="URWPalladioL-Roma" w:hAnsi="URWPalladioL-Roma" w:cs="URWPalladioL-Roma" w:hint="eastAsia"/>
          <w:kern w:val="0"/>
          <w:sz w:val="20"/>
          <w:szCs w:val="20"/>
        </w:rPr>
        <w:t>可以使得它们的标准误差相当高而显著性水平较低，尽管它们实际上都很</w:t>
      </w:r>
      <w:r w:rsidRPr="00943F7A">
        <w:rPr>
          <w:rFonts w:ascii="URWPalladioL-Roma" w:hAnsi="URWPalladioL-Roma" w:cs="URWPalladioL-Roma" w:hint="eastAsia"/>
          <w:kern w:val="0"/>
          <w:sz w:val="20"/>
          <w:szCs w:val="20"/>
        </w:rPr>
        <w:t>显著且</w:t>
      </w:r>
      <m:oMath>
        <m:sSup>
          <m:sSupPr>
            <m:ctrlPr>
              <w:rPr>
                <w:rFonts w:ascii="Cambria Math" w:hAnsi="Cambria Math" w:cs="URWPalladioL-Ital"/>
                <w:kern w:val="0"/>
                <w:sz w:val="16"/>
                <w:szCs w:val="16"/>
              </w:rPr>
            </m:ctrlPr>
          </m:sSupPr>
          <m:e>
            <m:r>
              <w:rPr>
                <w:rFonts w:ascii="Cambria Math" w:hAnsi="Cambria Math" w:cs="URWPalladioL-Ital"/>
                <w:kern w:val="0"/>
                <w:sz w:val="16"/>
                <w:szCs w:val="16"/>
              </w:rPr>
              <m:t>R</m:t>
            </m:r>
          </m:e>
          <m:sup>
            <m:r>
              <w:rPr>
                <w:rFonts w:ascii="Cambria Math" w:hAnsi="Cambria Math" w:cs="URWPalladioL-Ital"/>
                <w:kern w:val="0"/>
                <w:sz w:val="16"/>
                <w:szCs w:val="16"/>
              </w:rPr>
              <m:t>2</m:t>
            </m:r>
          </m:sup>
        </m:sSup>
      </m:oMath>
      <w:r w:rsidRPr="00943F7A">
        <w:rPr>
          <w:rFonts w:ascii="URWPalladioL-Roma" w:hAnsi="URWPalladioL-Roma" w:cs="URWPalladioL-Roma" w:hint="eastAsia"/>
          <w:kern w:val="0"/>
          <w:sz w:val="20"/>
          <w:szCs w:val="20"/>
        </w:rPr>
        <w:t>较高。</w:t>
      </w:r>
    </w:p>
    <w:p w:rsidR="00083323" w:rsidRDefault="00083323" w:rsidP="0008332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16"/>
          <w:szCs w:val="16"/>
        </w:rPr>
        <w:t>The numbers may be different in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your computer.</w:t>
      </w:r>
      <w:r w:rsidR="00943F7A" w:rsidRPr="00943F7A">
        <w:rPr>
          <w:rFonts w:hint="eastAsia"/>
        </w:rPr>
        <w:t xml:space="preserve"> </w:t>
      </w:r>
      <w:r w:rsidR="00943F7A">
        <w:rPr>
          <w:rFonts w:ascii="URWPalladioL-Roma" w:hAnsi="URWPalladioL-Roma" w:cs="URWPalladioL-Roma" w:hint="eastAsia"/>
          <w:kern w:val="0"/>
          <w:sz w:val="16"/>
          <w:szCs w:val="16"/>
        </w:rPr>
        <w:t>计算机产生的随机</w:t>
      </w:r>
      <w:r w:rsidR="00943F7A" w:rsidRPr="00943F7A">
        <w:rPr>
          <w:rFonts w:ascii="URWPalladioL-Roma" w:hAnsi="URWPalladioL-Roma" w:cs="URWPalladioL-Roma" w:hint="eastAsia"/>
          <w:kern w:val="0"/>
          <w:sz w:val="16"/>
          <w:szCs w:val="16"/>
        </w:rPr>
        <w:t>数字可能不同。</w:t>
      </w:r>
    </w:p>
    <w:p w:rsidR="00083323" w:rsidRDefault="00083323" w:rsidP="0008332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lastRenderedPageBreak/>
        <w:t>It is important to note that multicollinearity is not exclusive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of the use of polynomial models. In fact, it is quite possible that two seemingly independent features included in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data are highly correlated among themselves, having a</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confounding effect in our model and thus we should avoid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using these features together in our model.</w:t>
      </w:r>
    </w:p>
    <w:p w:rsidR="00943F7A" w:rsidRPr="00943F7A" w:rsidRDefault="00943F7A" w:rsidP="00943F7A">
      <w:pPr>
        <w:autoSpaceDE w:val="0"/>
        <w:autoSpaceDN w:val="0"/>
        <w:adjustRightInd w:val="0"/>
        <w:jc w:val="left"/>
        <w:rPr>
          <w:rFonts w:ascii="URWPalladioL-Roma" w:hAnsi="URWPalladioL-Roma" w:cs="URWPalladioL-Roma"/>
          <w:kern w:val="0"/>
          <w:sz w:val="20"/>
          <w:szCs w:val="20"/>
        </w:rPr>
      </w:pPr>
      <w:r w:rsidRPr="00943F7A">
        <w:rPr>
          <w:rFonts w:ascii="URWPalladioL-Roma" w:hAnsi="URWPalladioL-Roma" w:cs="URWPalladioL-Roma" w:hint="eastAsia"/>
          <w:kern w:val="0"/>
          <w:sz w:val="20"/>
          <w:szCs w:val="20"/>
        </w:rPr>
        <w:t>重要的是要注意，多重共线性并不排斥多项式模型的使用。事实上，很可能我们</w:t>
      </w:r>
      <w:r w:rsidR="0007569C">
        <w:rPr>
          <w:rFonts w:ascii="URWPalladioL-Roma" w:hAnsi="URWPalladioL-Roma" w:cs="URWPalladioL-Roma" w:hint="eastAsia"/>
          <w:kern w:val="0"/>
          <w:sz w:val="20"/>
          <w:szCs w:val="20"/>
        </w:rPr>
        <w:t>的数据中包含的两个看似独立的特征彼此高度相关，对模型产生不好的效果</w:t>
      </w:r>
      <w:r w:rsidRPr="00943F7A">
        <w:rPr>
          <w:rFonts w:ascii="URWPalladioL-Roma" w:hAnsi="URWPalladioL-Roma" w:cs="URWPalladioL-Roma" w:hint="eastAsia"/>
          <w:kern w:val="0"/>
          <w:sz w:val="20"/>
          <w:szCs w:val="20"/>
        </w:rPr>
        <w:t>，因此我们应该避免在模型中一起使用这些特征。</w:t>
      </w:r>
    </w:p>
    <w:p w:rsidR="00083323" w:rsidRDefault="00083323" w:rsidP="0008332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Remember that multicollinearity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is not exclusive of polynomial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models.</w:t>
      </w:r>
    </w:p>
    <w:p w:rsidR="00943F7A" w:rsidRPr="00943F7A" w:rsidRDefault="00943F7A" w:rsidP="00943F7A">
      <w:pPr>
        <w:autoSpaceDE w:val="0"/>
        <w:autoSpaceDN w:val="0"/>
        <w:adjustRightInd w:val="0"/>
        <w:jc w:val="left"/>
        <w:rPr>
          <w:rFonts w:ascii="URWPalladioL-Roma" w:hAnsi="URWPalladioL-Roma" w:cs="URWPalladioL-Roma"/>
          <w:kern w:val="0"/>
          <w:sz w:val="20"/>
          <w:szCs w:val="20"/>
        </w:rPr>
      </w:pPr>
      <w:r w:rsidRPr="00943F7A">
        <w:rPr>
          <w:rFonts w:ascii="URWPalladioL-Roma" w:hAnsi="URWPalladioL-Roma" w:cs="URWPalladioL-Roma" w:hint="eastAsia"/>
          <w:kern w:val="0"/>
          <w:sz w:val="20"/>
          <w:szCs w:val="20"/>
        </w:rPr>
        <w:t>请记住，多重共线性并不排斥多项式模型。</w:t>
      </w:r>
    </w:p>
    <w:p w:rsidR="00943F7A" w:rsidRPr="00943F7A" w:rsidRDefault="00943F7A" w:rsidP="00083323">
      <w:pPr>
        <w:autoSpaceDE w:val="0"/>
        <w:autoSpaceDN w:val="0"/>
        <w:adjustRightInd w:val="0"/>
        <w:jc w:val="left"/>
        <w:rPr>
          <w:rFonts w:ascii="URWPalladioL-Roma" w:hAnsi="URWPalladioL-Roma" w:cs="URWPalladioL-Roma"/>
          <w:kern w:val="0"/>
          <w:sz w:val="16"/>
          <w:szCs w:val="16"/>
        </w:rPr>
      </w:pPr>
    </w:p>
    <w:p w:rsidR="00083323" w:rsidRDefault="00083323" w:rsidP="00083323">
      <w:pPr>
        <w:autoSpaceDE w:val="0"/>
        <w:autoSpaceDN w:val="0"/>
        <w:adjustRightInd w:val="0"/>
        <w:jc w:val="left"/>
        <w:rPr>
          <w:rFonts w:ascii="URWPalladioL-Ital" w:hAnsi="URWPalladioL-Ital" w:cs="URWPalladioL-Ital"/>
          <w:kern w:val="0"/>
          <w:sz w:val="22"/>
        </w:rPr>
      </w:pPr>
      <w:r>
        <w:rPr>
          <w:rFonts w:ascii="TeXPalladioL-ItalicOsF" w:hAnsi="TeXPalladioL-ItalicOsF" w:cs="TeXPalladioL-ItalicOsF"/>
          <w:i/>
          <w:iCs/>
          <w:kern w:val="0"/>
          <w:sz w:val="22"/>
        </w:rPr>
        <w:t>4</w:t>
      </w:r>
      <w:r>
        <w:rPr>
          <w:rFonts w:ascii="URWPalladioL-Ital" w:hAnsi="URWPalladioL-Ital" w:cs="URWPalladioL-Ital"/>
          <w:kern w:val="0"/>
          <w:sz w:val="22"/>
        </w:rPr>
        <w:t>.</w:t>
      </w:r>
      <w:r>
        <w:rPr>
          <w:rFonts w:ascii="TeXPalladioL-ItalicOsF" w:hAnsi="TeXPalladioL-ItalicOsF" w:cs="TeXPalladioL-ItalicOsF"/>
          <w:i/>
          <w:iCs/>
          <w:kern w:val="0"/>
          <w:sz w:val="22"/>
        </w:rPr>
        <w:t>7</w:t>
      </w:r>
      <w:r>
        <w:rPr>
          <w:rFonts w:ascii="URWPalladioL-Ital" w:hAnsi="URWPalladioL-Ital" w:cs="URWPalladioL-Ital"/>
          <w:kern w:val="0"/>
          <w:sz w:val="22"/>
        </w:rPr>
        <w:t>.</w:t>
      </w:r>
      <w:r>
        <w:rPr>
          <w:rFonts w:ascii="TeXPalladioL-ItalicOsF" w:hAnsi="TeXPalladioL-ItalicOsF" w:cs="TeXPalladioL-ItalicOsF"/>
          <w:i/>
          <w:iCs/>
          <w:kern w:val="0"/>
          <w:sz w:val="22"/>
        </w:rPr>
        <w:t xml:space="preserve">1 </w:t>
      </w:r>
      <w:r>
        <w:rPr>
          <w:rFonts w:ascii="URWPalladioL-Ital" w:hAnsi="URWPalladioL-Ital" w:cs="URWPalladioL-Ital"/>
          <w:kern w:val="0"/>
          <w:sz w:val="22"/>
        </w:rPr>
        <w:t>Multivariate Regression</w:t>
      </w:r>
    </w:p>
    <w:p w:rsidR="0009535E" w:rsidRDefault="0009535E" w:rsidP="00083323">
      <w:pPr>
        <w:autoSpaceDE w:val="0"/>
        <w:autoSpaceDN w:val="0"/>
        <w:adjustRightInd w:val="0"/>
        <w:jc w:val="left"/>
        <w:rPr>
          <w:rFonts w:ascii="URWPalladioL-Ital" w:hAnsi="URWPalladioL-Ital" w:cs="URWPalladioL-Ital"/>
          <w:kern w:val="0"/>
          <w:sz w:val="22"/>
        </w:rPr>
      </w:pPr>
      <w:r w:rsidRPr="0009535E">
        <w:rPr>
          <w:rFonts w:ascii="URWPalladioL-Ital" w:hAnsi="URWPalladioL-Ital" w:cs="URWPalladioL-Ital" w:hint="eastAsia"/>
          <w:kern w:val="0"/>
          <w:sz w:val="22"/>
        </w:rPr>
        <w:t>4.7.1</w:t>
      </w:r>
      <w:r w:rsidRPr="0009535E">
        <w:rPr>
          <w:rFonts w:ascii="URWPalladioL-Ital" w:hAnsi="URWPalladioL-Ital" w:cs="URWPalladioL-Ital" w:hint="eastAsia"/>
          <w:kern w:val="0"/>
          <w:sz w:val="22"/>
        </w:rPr>
        <w:t>多元回归</w:t>
      </w:r>
    </w:p>
    <w:p w:rsidR="00083323" w:rsidRDefault="00083323" w:rsidP="0008332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w:t>
      </w:r>
      <w:r>
        <w:rPr>
          <w:rFonts w:ascii="TeXPalladioL-SC" w:hAnsi="TeXPalladioL-SC" w:cs="TeXPalladioL-SC"/>
          <w:kern w:val="0"/>
          <w:sz w:val="20"/>
          <w:szCs w:val="20"/>
        </w:rPr>
        <w:t>n the examples so far</w:t>
      </w:r>
      <w:r>
        <w:rPr>
          <w:rFonts w:ascii="URWPalladioL-Roma" w:hAnsi="URWPalladioL-Roma" w:cs="URWPalladioL-Roma"/>
          <w:kern w:val="0"/>
          <w:sz w:val="20"/>
          <w:szCs w:val="20"/>
        </w:rPr>
        <w:t>,</w:t>
      </w:r>
      <w:r w:rsidR="001C2418">
        <w:rPr>
          <w:rFonts w:ascii="URWPalladioL-Roma" w:hAnsi="URWPalladioL-Roma" w:cs="URWPalladioL-Roma"/>
          <w:kern w:val="0"/>
          <w:sz w:val="20"/>
          <w:szCs w:val="20"/>
        </w:rPr>
        <w:t xml:space="preserve"> we have concentrated mainly on</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regression models that have </w:t>
      </w:r>
      <w:r w:rsidR="001C2418">
        <w:rPr>
          <w:rFonts w:ascii="URWPalladioL-Roma" w:hAnsi="URWPalladioL-Roma" w:cs="URWPalladioL-Roma"/>
          <w:kern w:val="0"/>
          <w:sz w:val="20"/>
          <w:szCs w:val="20"/>
        </w:rPr>
        <w:t>one single</w:t>
      </w:r>
      <w:r w:rsidR="001C2418">
        <w:rPr>
          <w:rFonts w:ascii="URWPalladioL-Roma" w:hAnsi="URWPalladioL-Roma" w:cs="URWPalladioL-Roma" w:hint="eastAsia"/>
          <w:kern w:val="0"/>
          <w:sz w:val="20"/>
          <w:szCs w:val="20"/>
        </w:rPr>
        <w:t xml:space="preserve"> </w:t>
      </w:r>
      <w:r w:rsidR="001C2418">
        <w:rPr>
          <w:rFonts w:ascii="URWPalladioL-Roma" w:hAnsi="URWPalladioL-Roma" w:cs="URWPalladioL-Roma"/>
          <w:kern w:val="0"/>
          <w:sz w:val="20"/>
          <w:szCs w:val="20"/>
        </w:rPr>
        <w:t>independent variable</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to explain the target we </w:t>
      </w:r>
      <w:r w:rsidR="001C2418">
        <w:rPr>
          <w:rFonts w:ascii="URWPalladioL-Roma" w:hAnsi="URWPalladioL-Roma" w:cs="URWPalladioL-Roma"/>
          <w:kern w:val="0"/>
          <w:sz w:val="20"/>
          <w:szCs w:val="20"/>
        </w:rPr>
        <w:t>are interested in. As mentioned</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earlier in this chapter, in t</w:t>
      </w:r>
      <w:r w:rsidR="001C2418">
        <w:rPr>
          <w:rFonts w:ascii="URWPalladioL-Roma" w:hAnsi="URWPalladioL-Roma" w:cs="URWPalladioL-Roma"/>
          <w:kern w:val="0"/>
          <w:sz w:val="20"/>
          <w:szCs w:val="20"/>
        </w:rPr>
        <w:t>he case where we have more than</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one input variable we are entering the realm of multivariate</w:t>
      </w:r>
      <w:r w:rsidR="001C2418">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regression.</w:t>
      </w:r>
    </w:p>
    <w:p w:rsidR="0009535E" w:rsidRPr="001C2418" w:rsidRDefault="0009535E" w:rsidP="00083323">
      <w:pPr>
        <w:autoSpaceDE w:val="0"/>
        <w:autoSpaceDN w:val="0"/>
        <w:adjustRightInd w:val="0"/>
        <w:jc w:val="left"/>
        <w:rPr>
          <w:rFonts w:ascii="URWPalladioL-Roma" w:hAnsi="URWPalladioL-Roma" w:cs="URWPalladioL-Roma"/>
          <w:kern w:val="0"/>
          <w:sz w:val="20"/>
          <w:szCs w:val="20"/>
        </w:rPr>
      </w:pPr>
      <w:r w:rsidRPr="0009535E">
        <w:rPr>
          <w:rFonts w:ascii="URWPalladioL-Roma" w:hAnsi="URWPalladioL-Roma" w:cs="URWPalladioL-Roma" w:hint="eastAsia"/>
          <w:kern w:val="0"/>
          <w:sz w:val="20"/>
          <w:szCs w:val="20"/>
        </w:rPr>
        <w:t>在到目前为止</w:t>
      </w:r>
      <w:r>
        <w:rPr>
          <w:rFonts w:ascii="URWPalladioL-Roma" w:hAnsi="URWPalladioL-Roma" w:cs="URWPalladioL-Roma" w:hint="eastAsia"/>
          <w:kern w:val="0"/>
          <w:sz w:val="20"/>
          <w:szCs w:val="20"/>
        </w:rPr>
        <w:t>列举</w:t>
      </w:r>
      <w:r w:rsidRPr="0009535E">
        <w:rPr>
          <w:rFonts w:ascii="URWPalladioL-Roma" w:hAnsi="URWPalladioL-Roma" w:cs="URWPalladioL-Roma" w:hint="eastAsia"/>
          <w:kern w:val="0"/>
          <w:sz w:val="20"/>
          <w:szCs w:val="20"/>
        </w:rPr>
        <w:t>的例子中，我们主要集中在</w:t>
      </w:r>
      <w:r>
        <w:rPr>
          <w:rFonts w:ascii="URWPalladioL-Roma" w:hAnsi="URWPalladioL-Roma" w:cs="URWPalladioL-Roma" w:hint="eastAsia"/>
          <w:kern w:val="0"/>
          <w:sz w:val="20"/>
          <w:szCs w:val="20"/>
        </w:rPr>
        <w:t>用</w:t>
      </w:r>
      <w:r w:rsidRPr="0009535E">
        <w:rPr>
          <w:rFonts w:ascii="URWPalladioL-Roma" w:hAnsi="URWPalladioL-Roma" w:cs="URWPalladioL-Roma" w:hint="eastAsia"/>
          <w:kern w:val="0"/>
          <w:sz w:val="20"/>
          <w:szCs w:val="20"/>
        </w:rPr>
        <w:t>一个单独的自变量的回归模型来解释我们感兴趣的目标。正如本章前面提到的，在我们有多个输入变量的情况下，我们</w:t>
      </w:r>
      <w:r>
        <w:rPr>
          <w:rFonts w:ascii="URWPalladioL-Roma" w:hAnsi="URWPalladioL-Roma" w:cs="URWPalladioL-Roma" w:hint="eastAsia"/>
          <w:kern w:val="0"/>
          <w:sz w:val="20"/>
          <w:szCs w:val="20"/>
        </w:rPr>
        <w:t>就</w:t>
      </w:r>
      <w:r w:rsidRPr="0009535E">
        <w:rPr>
          <w:rFonts w:ascii="URWPalladioL-Roma" w:hAnsi="URWPalladioL-Roma" w:cs="URWPalladioL-Roma" w:hint="eastAsia"/>
          <w:kern w:val="0"/>
          <w:sz w:val="20"/>
          <w:szCs w:val="20"/>
        </w:rPr>
        <w:t>进入多元回归领域。</w:t>
      </w:r>
    </w:p>
    <w:p w:rsidR="001C2418" w:rsidRDefault="001C2418" w:rsidP="0008332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Multivariate regression refers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to having more than one input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variable in our model.</w:t>
      </w:r>
    </w:p>
    <w:p w:rsidR="0009535E" w:rsidRPr="0009535E" w:rsidRDefault="0009535E" w:rsidP="0009535E">
      <w:pPr>
        <w:rPr>
          <w:sz w:val="13"/>
          <w:szCs w:val="13"/>
        </w:rPr>
      </w:pPr>
      <w:r w:rsidRPr="0009535E">
        <w:rPr>
          <w:rFonts w:hint="eastAsia"/>
          <w:sz w:val="13"/>
          <w:szCs w:val="13"/>
        </w:rPr>
        <w:t>多元回归指的是在我们的模型中有多个输入变量。</w:t>
      </w:r>
    </w:p>
    <w:p w:rsidR="001C2418" w:rsidRDefault="00083323" w:rsidP="001C241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In a sense we have already - </w:t>
      </w:r>
      <w:r w:rsidR="001C2418">
        <w:rPr>
          <w:rFonts w:ascii="URWPalladioL-Roma" w:hAnsi="URWPalladioL-Roma" w:cs="URWPalladioL-Roma"/>
          <w:kern w:val="0"/>
          <w:sz w:val="20"/>
          <w:szCs w:val="20"/>
        </w:rPr>
        <w:t>indirectly - seen an example of</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 multivariate regression in Section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7 </w:t>
      </w:r>
      <w:r w:rsidR="001C2418">
        <w:rPr>
          <w:rFonts w:ascii="URWPalladioL-Roma" w:hAnsi="URWPalladioL-Roma" w:cs="URWPalladioL-Roma"/>
          <w:kern w:val="0"/>
          <w:sz w:val="20"/>
          <w:szCs w:val="20"/>
        </w:rPr>
        <w:t>when we addressed</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ideas behind polynomial regression. In that case, the added features were pow</w:t>
      </w:r>
      <w:r w:rsidR="001C2418">
        <w:rPr>
          <w:rFonts w:ascii="URWPalladioL-Roma" w:hAnsi="URWPalladioL-Roma" w:cs="URWPalladioL-Roma"/>
          <w:kern w:val="0"/>
          <w:sz w:val="20"/>
          <w:szCs w:val="20"/>
        </w:rPr>
        <w:t>ers of a single input variable.</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For the more general case o</w:t>
      </w:r>
      <w:r w:rsidR="001C2418">
        <w:rPr>
          <w:rFonts w:ascii="URWPalladioL-Roma" w:hAnsi="URWPalladioL-Roma" w:cs="URWPalladioL-Roma"/>
          <w:kern w:val="0"/>
          <w:sz w:val="20"/>
          <w:szCs w:val="20"/>
        </w:rPr>
        <w:t>f a multivariate regression the</w:t>
      </w:r>
      <w:r w:rsidR="001C2418">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features are given by different independent variables.</w:t>
      </w:r>
      <w:r w:rsidR="001C2418">
        <w:rPr>
          <w:rFonts w:ascii="URWPalladioL-Roma" w:hAnsi="URWPalladioL-Roma" w:cs="URWPalladioL-Roma"/>
          <w:kern w:val="0"/>
          <w:sz w:val="20"/>
          <w:szCs w:val="20"/>
        </w:rPr>
        <w:tab/>
      </w:r>
    </w:p>
    <w:p w:rsidR="0009535E" w:rsidRDefault="0009535E" w:rsidP="001C241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从某种意义上说，当我们思考</w:t>
      </w:r>
      <w:r w:rsidRPr="0009535E">
        <w:rPr>
          <w:rFonts w:ascii="URWPalladioL-Roma" w:hAnsi="URWPalladioL-Roma" w:cs="URWPalladioL-Roma" w:hint="eastAsia"/>
          <w:kern w:val="0"/>
          <w:sz w:val="20"/>
          <w:szCs w:val="20"/>
        </w:rPr>
        <w:t>多项式回归背后的</w:t>
      </w:r>
      <w:r>
        <w:rPr>
          <w:rFonts w:ascii="URWPalladioL-Roma" w:hAnsi="URWPalladioL-Roma" w:cs="URWPalladioL-Roma" w:hint="eastAsia"/>
          <w:kern w:val="0"/>
          <w:sz w:val="20"/>
          <w:szCs w:val="20"/>
        </w:rPr>
        <w:t>逻辑</w:t>
      </w:r>
      <w:r w:rsidRPr="0009535E">
        <w:rPr>
          <w:rFonts w:ascii="URWPalladioL-Roma" w:hAnsi="URWPalladioL-Roma" w:cs="URWPalladioL-Roma" w:hint="eastAsia"/>
          <w:kern w:val="0"/>
          <w:sz w:val="20"/>
          <w:szCs w:val="20"/>
        </w:rPr>
        <w:t>时，我们已经</w:t>
      </w:r>
      <w:r>
        <w:rPr>
          <w:rFonts w:ascii="URWPalladioL-Roma" w:hAnsi="URWPalladioL-Roma" w:cs="URWPalladioL-Roma" w:hint="eastAsia"/>
          <w:kern w:val="0"/>
          <w:sz w:val="20"/>
          <w:szCs w:val="20"/>
        </w:rPr>
        <w:t>-</w:t>
      </w:r>
      <w:r w:rsidRPr="0009535E">
        <w:rPr>
          <w:rFonts w:ascii="URWPalladioL-Roma" w:hAnsi="URWPalladioL-Roma" w:cs="URWPalladioL-Roma" w:hint="eastAsia"/>
          <w:kern w:val="0"/>
          <w:sz w:val="20"/>
          <w:szCs w:val="20"/>
        </w:rPr>
        <w:t>间接地</w:t>
      </w:r>
      <w:r>
        <w:rPr>
          <w:rFonts w:ascii="URWPalladioL-Roma" w:hAnsi="URWPalladioL-Roma" w:cs="URWPalladioL-Roma" w:hint="eastAsia"/>
          <w:kern w:val="0"/>
          <w:sz w:val="20"/>
          <w:szCs w:val="20"/>
        </w:rPr>
        <w:t>-</w:t>
      </w:r>
      <w:r w:rsidRPr="0009535E">
        <w:rPr>
          <w:rFonts w:ascii="URWPalladioL-Roma" w:hAnsi="URWPalladioL-Roma" w:cs="URWPalladioL-Roma" w:hint="eastAsia"/>
          <w:kern w:val="0"/>
          <w:sz w:val="20"/>
          <w:szCs w:val="20"/>
        </w:rPr>
        <w:t>看到了</w:t>
      </w:r>
      <w:r w:rsidRPr="0009535E">
        <w:rPr>
          <w:rFonts w:ascii="URWPalladioL-Roma" w:hAnsi="URWPalladioL-Roma" w:cs="URWPalladioL-Roma" w:hint="eastAsia"/>
          <w:kern w:val="0"/>
          <w:sz w:val="20"/>
          <w:szCs w:val="20"/>
        </w:rPr>
        <w:t>4.7</w:t>
      </w:r>
      <w:r w:rsidRPr="0009535E">
        <w:rPr>
          <w:rFonts w:ascii="URWPalladioL-Roma" w:hAnsi="URWPalladioL-Roma" w:cs="URWPalladioL-Roma" w:hint="eastAsia"/>
          <w:kern w:val="0"/>
          <w:sz w:val="20"/>
          <w:szCs w:val="20"/>
        </w:rPr>
        <w:t>节中多元回归的一个例子。</w:t>
      </w:r>
      <w:r w:rsidRPr="0009535E">
        <w:rPr>
          <w:rFonts w:ascii="URWPalladioL-Roma" w:hAnsi="URWPalladioL-Roma" w:cs="URWPalladioL-Roma" w:hint="eastAsia"/>
          <w:kern w:val="0"/>
          <w:sz w:val="20"/>
          <w:szCs w:val="20"/>
        </w:rPr>
        <w:t xml:space="preserve"> </w:t>
      </w:r>
      <w:r w:rsidRPr="0009535E">
        <w:rPr>
          <w:rFonts w:ascii="URWPalladioL-Roma" w:hAnsi="URWPalladioL-Roma" w:cs="URWPalladioL-Roma" w:hint="eastAsia"/>
          <w:kern w:val="0"/>
          <w:sz w:val="20"/>
          <w:szCs w:val="20"/>
        </w:rPr>
        <w:t>在这种情况下，添加的</w:t>
      </w:r>
      <w:r>
        <w:rPr>
          <w:rFonts w:ascii="URWPalladioL-Roma" w:hAnsi="URWPalladioL-Roma" w:cs="URWPalladioL-Roma" w:hint="eastAsia"/>
          <w:kern w:val="0"/>
          <w:sz w:val="20"/>
          <w:szCs w:val="20"/>
        </w:rPr>
        <w:t>特征</w:t>
      </w:r>
      <w:r w:rsidRPr="0009535E">
        <w:rPr>
          <w:rFonts w:ascii="URWPalladioL-Roma" w:hAnsi="URWPalladioL-Roma" w:cs="URWPalladioL-Roma" w:hint="eastAsia"/>
          <w:kern w:val="0"/>
          <w:sz w:val="20"/>
          <w:szCs w:val="20"/>
        </w:rPr>
        <w:t>是单个输入变量的</w:t>
      </w:r>
      <w:r w:rsidR="00116F01">
        <w:rPr>
          <w:rFonts w:ascii="URWPalladioL-Roma" w:hAnsi="URWPalladioL-Roma" w:cs="URWPalladioL-Roma" w:hint="eastAsia"/>
          <w:kern w:val="0"/>
          <w:sz w:val="20"/>
          <w:szCs w:val="20"/>
        </w:rPr>
        <w:t>次方</w:t>
      </w:r>
      <w:r w:rsidRPr="0009535E">
        <w:rPr>
          <w:rFonts w:ascii="URWPalladioL-Roma" w:hAnsi="URWPalladioL-Roma" w:cs="URWPalladioL-Roma" w:hint="eastAsia"/>
          <w:kern w:val="0"/>
          <w:sz w:val="20"/>
          <w:szCs w:val="20"/>
        </w:rPr>
        <w:t>。</w:t>
      </w:r>
      <w:r w:rsidRPr="0009535E">
        <w:rPr>
          <w:rFonts w:ascii="URWPalladioL-Roma" w:hAnsi="URWPalladioL-Roma" w:cs="URWPalladioL-Roma" w:hint="eastAsia"/>
          <w:kern w:val="0"/>
          <w:sz w:val="20"/>
          <w:szCs w:val="20"/>
        </w:rPr>
        <w:t xml:space="preserve"> </w:t>
      </w:r>
      <w:r w:rsidRPr="0009535E">
        <w:rPr>
          <w:rFonts w:ascii="URWPalladioL-Roma" w:hAnsi="URWPalladioL-Roma" w:cs="URWPalladioL-Roma" w:hint="eastAsia"/>
          <w:kern w:val="0"/>
          <w:sz w:val="20"/>
          <w:szCs w:val="20"/>
        </w:rPr>
        <w:t>对于多变量回归的更一般情况，特征由不同的自变量给出。</w:t>
      </w:r>
    </w:p>
    <w:p w:rsidR="001C2418" w:rsidRDefault="001C2418" w:rsidP="001C2418">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Polynomial regression is</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effectively a multivariate</w:t>
      </w:r>
      <w:r>
        <w:rPr>
          <w:rFonts w:ascii="URWPalladioL-Roma" w:hAnsi="URWPalladioL-Roma" w:cs="URWPalladioL-Roma" w:hint="eastAsia"/>
          <w:kern w:val="0"/>
          <w:sz w:val="16"/>
          <w:szCs w:val="16"/>
        </w:rPr>
        <w:t xml:space="preserve"> </w:t>
      </w:r>
      <w:r w:rsidR="00116F01">
        <w:rPr>
          <w:rFonts w:ascii="URWPalladioL-Roma" w:hAnsi="URWPalladioL-Roma" w:cs="URWPalladioL-Roma" w:hint="eastAsia"/>
          <w:kern w:val="0"/>
          <w:sz w:val="16"/>
          <w:szCs w:val="16"/>
        </w:rPr>
        <w:t>r</w:t>
      </w:r>
      <w:r>
        <w:rPr>
          <w:rFonts w:ascii="URWPalladioL-Roma" w:hAnsi="URWPalladioL-Roma" w:cs="URWPalladioL-Roma"/>
          <w:kern w:val="0"/>
          <w:sz w:val="16"/>
          <w:szCs w:val="16"/>
        </w:rPr>
        <w:t>egression problem.</w:t>
      </w:r>
    </w:p>
    <w:p w:rsidR="00116F01" w:rsidRPr="00116F01" w:rsidRDefault="00116F01" w:rsidP="00116F01">
      <w:pPr>
        <w:rPr>
          <w:sz w:val="13"/>
          <w:szCs w:val="13"/>
        </w:rPr>
      </w:pPr>
      <w:r w:rsidRPr="00116F01">
        <w:rPr>
          <w:rFonts w:hint="eastAsia"/>
          <w:sz w:val="13"/>
          <w:szCs w:val="13"/>
        </w:rPr>
        <w:t>多项式回归实际上是多元回归问题</w:t>
      </w:r>
    </w:p>
    <w:p w:rsidR="001C2418" w:rsidRDefault="001C2418" w:rsidP="001C241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If we consider a set of </w:t>
      </w:r>
      <w:r>
        <w:rPr>
          <w:rFonts w:ascii="URWPalladioL-Ital" w:hAnsi="URWPalladioL-Ital" w:cs="URWPalladioL-Ital"/>
          <w:kern w:val="0"/>
          <w:sz w:val="20"/>
          <w:szCs w:val="20"/>
        </w:rPr>
        <w:t xml:space="preserve">M </w:t>
      </w:r>
      <w:r>
        <w:rPr>
          <w:rFonts w:ascii="URWPalladioL-Roma" w:hAnsi="URWPalladioL-Roma" w:cs="URWPalladioL-Roma"/>
          <w:kern w:val="0"/>
          <w:sz w:val="20"/>
          <w:szCs w:val="20"/>
        </w:rPr>
        <w:t xml:space="preserve">predictors </w:t>
      </w:r>
      <m:oMath>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1</m:t>
            </m:r>
          </m:sub>
        </m:sSub>
      </m:oMath>
      <w:r>
        <w:rPr>
          <w:rFonts w:ascii="URWPalladioL-Roma" w:hAnsi="URWPalladioL-Roma" w:cs="URWPalladioL-Roma"/>
          <w:kern w:val="0"/>
          <w:sz w:val="20"/>
          <w:szCs w:val="20"/>
        </w:rPr>
        <w:t>,</w:t>
      </w:r>
      <m:oMath>
        <m:r>
          <m:rPr>
            <m:sty m:val="p"/>
          </m:rPr>
          <w:rPr>
            <w:rFonts w:ascii="Cambria Math" w:hAnsi="Cambria Math" w:cs="URWPalladioL-Ital"/>
            <w:kern w:val="0"/>
            <w:sz w:val="20"/>
            <w:szCs w:val="20"/>
          </w:rPr>
          <m:t xml:space="preserve"> </m:t>
        </m:r>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2</m:t>
            </m:r>
          </m:sub>
        </m:sSub>
      </m:oMath>
      <w:r>
        <w:rPr>
          <w:rFonts w:ascii="URWPalladioL-Roma" w:hAnsi="URWPalladioL-Roma" w:cs="URWPalladioL-Roma"/>
          <w:kern w:val="0"/>
          <w:sz w:val="20"/>
          <w:szCs w:val="20"/>
        </w:rPr>
        <w:t xml:space="preserve"> , </w:t>
      </w:r>
      <m:oMath>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3</m:t>
            </m:r>
          </m:sub>
        </m:sSub>
      </m:oMath>
      <w:r>
        <w:rPr>
          <w:rFonts w:ascii="URWPalladioL-Roma" w:hAnsi="URWPalladioL-Roma" w:cs="URWPalladioL-Roma"/>
          <w:kern w:val="0"/>
          <w:sz w:val="20"/>
          <w:szCs w:val="20"/>
        </w:rPr>
        <w:t xml:space="preserve">, . . . , </w:t>
      </w:r>
      <m:oMath>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M</m:t>
            </m:r>
          </m:sub>
        </m:sSub>
      </m:oMath>
      <w:r>
        <w:rPr>
          <w:rFonts w:ascii="URWPalladioL-Ital" w:hAnsi="URWPalladioL-Ital" w:cs="URWPalladioL-Ital"/>
          <w:kern w:val="0"/>
          <w:sz w:val="15"/>
          <w:szCs w:val="15"/>
        </w:rPr>
        <w:t xml:space="preserve"> </w:t>
      </w:r>
      <w:r>
        <w:rPr>
          <w:rFonts w:ascii="URWPalladioL-Roma" w:hAnsi="URWPalladioL-Roma" w:cs="URWPalladioL-Roma"/>
          <w:kern w:val="0"/>
          <w:sz w:val="20"/>
          <w:szCs w:val="20"/>
        </w:rPr>
        <w:t>that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are hypothesised to be related to a response variable </w:t>
      </w:r>
      <w:r>
        <w:rPr>
          <w:rFonts w:ascii="URWPalladioL-Ital" w:hAnsi="URWPalladioL-Ital" w:cs="URWPalladioL-Ital"/>
          <w:kern w:val="0"/>
          <w:sz w:val="20"/>
          <w:szCs w:val="20"/>
        </w:rPr>
        <w:t>y</w:t>
      </w:r>
      <w:r>
        <w:rPr>
          <w:rFonts w:ascii="URWPalladioL-Roma" w:hAnsi="URWPalladioL-Roma" w:cs="URWPalladioL-Roma"/>
          <w:kern w:val="0"/>
          <w:sz w:val="20"/>
          <w:szCs w:val="20"/>
        </w:rPr>
        <w: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multivariate regression model can be expressed as:</w:t>
      </w:r>
    </w:p>
    <w:p w:rsidR="00116F01" w:rsidRDefault="00116F01" w:rsidP="001C2418">
      <w:pPr>
        <w:autoSpaceDE w:val="0"/>
        <w:autoSpaceDN w:val="0"/>
        <w:adjustRightInd w:val="0"/>
        <w:jc w:val="left"/>
        <w:rPr>
          <w:rFonts w:ascii="URWPalladioL-Roma" w:hAnsi="URWPalladioL-Roma" w:cs="URWPalladioL-Roma"/>
          <w:kern w:val="0"/>
          <w:sz w:val="20"/>
          <w:szCs w:val="20"/>
        </w:rPr>
      </w:pPr>
      <w:r w:rsidRPr="00116F01">
        <w:rPr>
          <w:rFonts w:ascii="URWPalladioL-Roma" w:hAnsi="URWPalladioL-Roma" w:cs="URWPalladioL-Roma" w:hint="eastAsia"/>
          <w:kern w:val="0"/>
          <w:sz w:val="20"/>
          <w:szCs w:val="20"/>
        </w:rPr>
        <w:t>如果我们考虑一组</w:t>
      </w:r>
      <w:r w:rsidRPr="00116F01">
        <w:rPr>
          <w:rFonts w:ascii="URWPalladioL-Roma" w:hAnsi="URWPalladioL-Roma" w:cs="URWPalladioL-Roma" w:hint="eastAsia"/>
          <w:kern w:val="0"/>
          <w:sz w:val="20"/>
          <w:szCs w:val="20"/>
        </w:rPr>
        <w:t>M</w:t>
      </w:r>
      <w:r w:rsidRPr="00116F01">
        <w:rPr>
          <w:rFonts w:ascii="URWPalladioL-Roma" w:hAnsi="URWPalladioL-Roma" w:cs="URWPalladioL-Roma" w:hint="eastAsia"/>
          <w:kern w:val="0"/>
          <w:sz w:val="20"/>
          <w:szCs w:val="20"/>
        </w:rPr>
        <w:t>个预测变量</w:t>
      </w:r>
      <m:oMath>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1</m:t>
            </m:r>
          </m:sub>
        </m:sSub>
      </m:oMath>
      <w:r>
        <w:rPr>
          <w:rFonts w:ascii="URWPalladioL-Roma" w:hAnsi="URWPalladioL-Roma" w:cs="URWPalladioL-Roma"/>
          <w:kern w:val="0"/>
          <w:sz w:val="20"/>
          <w:szCs w:val="20"/>
        </w:rPr>
        <w:t>,</w:t>
      </w:r>
      <m:oMath>
        <m:r>
          <m:rPr>
            <m:sty m:val="p"/>
          </m:rPr>
          <w:rPr>
            <w:rFonts w:ascii="Cambria Math" w:hAnsi="Cambria Math" w:cs="URWPalladioL-Ital"/>
            <w:kern w:val="0"/>
            <w:sz w:val="20"/>
            <w:szCs w:val="20"/>
          </w:rPr>
          <m:t xml:space="preserve"> </m:t>
        </m:r>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2</m:t>
            </m:r>
          </m:sub>
        </m:sSub>
      </m:oMath>
      <w:r>
        <w:rPr>
          <w:rFonts w:ascii="URWPalladioL-Roma" w:hAnsi="URWPalladioL-Roma" w:cs="URWPalladioL-Roma"/>
          <w:kern w:val="0"/>
          <w:sz w:val="20"/>
          <w:szCs w:val="20"/>
        </w:rPr>
        <w:t xml:space="preserve"> , </w:t>
      </w:r>
      <m:oMath>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3</m:t>
            </m:r>
          </m:sub>
        </m:sSub>
      </m:oMath>
      <w:r>
        <w:rPr>
          <w:rFonts w:ascii="URWPalladioL-Roma" w:hAnsi="URWPalladioL-Roma" w:cs="URWPalladioL-Roma"/>
          <w:kern w:val="0"/>
          <w:sz w:val="20"/>
          <w:szCs w:val="20"/>
        </w:rPr>
        <w:t xml:space="preserve">, . . . , </w:t>
      </w:r>
      <m:oMath>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M</m:t>
            </m:r>
          </m:sub>
        </m:sSub>
      </m:oMath>
      <w:r w:rsidRPr="00116F01">
        <w:rPr>
          <w:rFonts w:ascii="URWPalladioL-Roma" w:hAnsi="URWPalladioL-Roma" w:cs="URWPalladioL-Roma" w:hint="eastAsia"/>
          <w:kern w:val="0"/>
          <w:sz w:val="20"/>
          <w:szCs w:val="20"/>
        </w:rPr>
        <w:t xml:space="preserve"> </w:t>
      </w:r>
      <w:r w:rsidRPr="00116F01">
        <w:rPr>
          <w:rFonts w:ascii="URWPalladioL-Roma" w:hAnsi="URWPalladioL-Roma" w:cs="URWPalladioL-Roma" w:hint="eastAsia"/>
          <w:kern w:val="0"/>
          <w:sz w:val="20"/>
          <w:szCs w:val="20"/>
        </w:rPr>
        <w:t>，假设</w:t>
      </w:r>
      <w:r>
        <w:rPr>
          <w:rFonts w:ascii="URWPalladioL-Roma" w:hAnsi="URWPalladioL-Roma" w:cs="URWPalladioL-Roma" w:hint="eastAsia"/>
          <w:kern w:val="0"/>
          <w:sz w:val="20"/>
          <w:szCs w:val="20"/>
        </w:rPr>
        <w:t>他们</w:t>
      </w:r>
      <w:r w:rsidRPr="00116F01">
        <w:rPr>
          <w:rFonts w:ascii="URWPalladioL-Roma" w:hAnsi="URWPalladioL-Roma" w:cs="URWPalladioL-Roma" w:hint="eastAsia"/>
          <w:kern w:val="0"/>
          <w:sz w:val="20"/>
          <w:szCs w:val="20"/>
        </w:rPr>
        <w:t>与响应变量</w:t>
      </w:r>
      <w:r w:rsidRPr="00116F01">
        <w:rPr>
          <w:rFonts w:ascii="URWPalladioL-Roma" w:hAnsi="URWPalladioL-Roma" w:cs="URWPalladioL-Roma" w:hint="eastAsia"/>
          <w:kern w:val="0"/>
          <w:sz w:val="20"/>
          <w:szCs w:val="20"/>
        </w:rPr>
        <w:t>y</w:t>
      </w:r>
      <w:r w:rsidRPr="00116F01">
        <w:rPr>
          <w:rFonts w:ascii="URWPalladioL-Roma" w:hAnsi="URWPalladioL-Roma" w:cs="URWPalladioL-Roma" w:hint="eastAsia"/>
          <w:kern w:val="0"/>
          <w:sz w:val="20"/>
          <w:szCs w:val="20"/>
        </w:rPr>
        <w:t>相关，多变量回归模型可表示为：</w:t>
      </w:r>
    </w:p>
    <w:p w:rsidR="00CB2BA1" w:rsidRDefault="00CB2BA1" w:rsidP="001C2418">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Y</w:t>
      </w:r>
      <w:r>
        <w:rPr>
          <w:rFonts w:ascii="URWPalladioL-Roma" w:hAnsi="URWPalladioL-Roma" w:cs="URWPalladioL-Roma" w:hint="eastAsia"/>
          <w:kern w:val="0"/>
          <w:sz w:val="20"/>
          <w:szCs w:val="20"/>
        </w:rPr>
        <w:t xml:space="preserve"> =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m:t>
            </m:r>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1</m:t>
                </m:r>
              </m:sub>
            </m:sSub>
            <m:r>
              <m:rPr>
                <m:sty m:val="p"/>
              </m:rPr>
              <w:rPr>
                <w:rFonts w:ascii="Cambria Math" w:hAnsi="Cambria Math" w:cs="URWPalladioL-Ital"/>
                <w:kern w:val="0"/>
                <w:sz w:val="20"/>
                <w:szCs w:val="20"/>
              </w:rPr>
              <m:t>x</m:t>
            </m:r>
          </m:e>
          <m:sub>
            <m:r>
              <w:rPr>
                <w:rFonts w:ascii="Cambria Math" w:hAnsi="Cambria Math" w:cs="URWPalladioL-Ital"/>
                <w:kern w:val="0"/>
                <w:sz w:val="20"/>
                <w:szCs w:val="20"/>
              </w:rPr>
              <m:t>1</m:t>
            </m:r>
          </m:sub>
        </m:sSub>
      </m:oMath>
      <w:r>
        <w:rPr>
          <w:rFonts w:ascii="URWPalladioL-Roma" w:hAnsi="URWPalladioL-Roma" w:cs="URWPalladioL-Roma" w:hint="eastAsia"/>
          <w:kern w:val="0"/>
          <w:sz w:val="20"/>
          <w:szCs w:val="20"/>
        </w:rPr>
        <w:t xml:space="preserve">+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2</m:t>
            </m:r>
          </m:sub>
        </m:sSub>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2</m:t>
            </m:r>
          </m:sub>
        </m:sSub>
      </m:oMath>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 .</w:t>
      </w:r>
      <w:r>
        <w:rPr>
          <w:rFonts w:ascii="URWPalladioL-Roma" w:hAnsi="URWPalladioL-Roma" w:cs="URWPalladioL-Roma" w:hint="eastAsia"/>
          <w:kern w:val="0"/>
          <w:sz w:val="20"/>
          <w:szCs w:val="20"/>
        </w:rPr>
        <w:t>+</w:t>
      </w:r>
      <w:r>
        <w:rPr>
          <w:rFonts w:ascii="URWPalladioL-Roma" w:hAnsi="URWPalladioL-Roma" w:cs="URWPalladioL-Roma"/>
          <w:kern w:val="0"/>
          <w:sz w:val="20"/>
          <w:szCs w:val="20"/>
        </w:rPr>
        <w:t xml:space="preserve"> </w:t>
      </w:r>
      <m:oMath>
        <m:sSub>
          <m:sSubPr>
            <m:ctrlPr>
              <w:rPr>
                <w:rFonts w:ascii="Cambria Math" w:hAnsi="Cambria Math" w:cs="URWPalladioL-Roma"/>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r</m:t>
            </m:r>
          </m:sub>
        </m:sSub>
        <m:sSub>
          <m:sSubPr>
            <m:ctrlPr>
              <w:rPr>
                <w:rFonts w:ascii="Cambria Math" w:hAnsi="Cambria Math" w:cs="URWPalladioL-Ital"/>
                <w:kern w:val="0"/>
                <w:sz w:val="20"/>
                <w:szCs w:val="20"/>
              </w:rPr>
            </m:ctrlPr>
          </m:sSubPr>
          <m:e>
            <m:r>
              <m:rPr>
                <m:sty m:val="p"/>
              </m:rPr>
              <w:rPr>
                <w:rFonts w:ascii="Cambria Math" w:hAnsi="Cambria Math" w:cs="URWPalladioL-Ital"/>
                <w:kern w:val="0"/>
                <w:sz w:val="20"/>
                <w:szCs w:val="20"/>
              </w:rPr>
              <m:t>x</m:t>
            </m:r>
          </m:e>
          <m:sub>
            <m:r>
              <w:rPr>
                <w:rFonts w:ascii="Cambria Math" w:hAnsi="Cambria Math" w:cs="URWPalladioL-Ital"/>
                <w:kern w:val="0"/>
                <w:sz w:val="20"/>
                <w:szCs w:val="20"/>
              </w:rPr>
              <m:t>M</m:t>
            </m:r>
          </m:sub>
        </m:sSub>
      </m:oMath>
      <w:r>
        <w:rPr>
          <w:rFonts w:ascii="URWPalladioL-Roma" w:hAnsi="URWPalladioL-Roma" w:cs="URWPalladioL-Roma" w:hint="eastAsia"/>
          <w:kern w:val="0"/>
          <w:sz w:val="20"/>
          <w:szCs w:val="20"/>
        </w:rPr>
        <w:t xml:space="preserve"> + </w:t>
      </w:r>
      <m:oMath>
        <m:r>
          <m:rPr>
            <m:sty m:val="p"/>
          </m:rPr>
          <w:rPr>
            <w:rFonts w:ascii="Cambria Math" w:hAnsi="Cambria Math" w:cs="URWPalladioL-Roma"/>
            <w:kern w:val="0"/>
            <w:sz w:val="20"/>
            <w:szCs w:val="20"/>
          </w:rPr>
          <m:t>ε</m:t>
        </m:r>
      </m:oMath>
      <w:r>
        <w:rPr>
          <w:rFonts w:ascii="URWPalladioL-Roma" w:hAnsi="URWPalladioL-Roma" w:cs="URWPalladioL-Roma"/>
          <w:kern w:val="0"/>
          <w:sz w:val="20"/>
          <w:szCs w:val="20"/>
        </w:rPr>
        <w:t>,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30</w:t>
      </w:r>
      <w:r>
        <w:rPr>
          <w:rFonts w:ascii="URWPalladioL-Roma" w:hAnsi="URWPalladioL-Roma" w:cs="URWPalladioL-Roma"/>
          <w:kern w:val="0"/>
          <w:sz w:val="20"/>
          <w:szCs w:val="20"/>
        </w:rPr>
        <w:t>)</w:t>
      </w:r>
    </w:p>
    <w:p w:rsidR="00083323" w:rsidRDefault="00CB2BA1" w:rsidP="00CB2BA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16"/>
          <w:szCs w:val="16"/>
        </w:rPr>
        <w:t>A general multivariate linear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w:t>
      </w:r>
      <m:oMath>
        <m:r>
          <m:rPr>
            <m:sty m:val="p"/>
          </m:rPr>
          <w:rPr>
            <w:rFonts w:ascii="Cambria Math" w:hAnsi="Cambria Math" w:cs="URWPalladioL-Ital"/>
            <w:kern w:val="0"/>
            <w:sz w:val="20"/>
            <w:szCs w:val="20"/>
          </w:rPr>
          <m:t xml:space="preserve"> </m:t>
        </m:r>
      </m:oMath>
    </w:p>
    <w:p w:rsidR="00116F01" w:rsidRPr="00116F01" w:rsidRDefault="00116F01" w:rsidP="00116F01">
      <w:pPr>
        <w:rPr>
          <w:sz w:val="15"/>
          <w:szCs w:val="15"/>
        </w:rPr>
      </w:pPr>
      <w:r w:rsidRPr="00116F01">
        <w:rPr>
          <w:rFonts w:hint="eastAsia"/>
          <w:sz w:val="15"/>
          <w:szCs w:val="15"/>
        </w:rPr>
        <w:t>一般的多变量线性模型。</w:t>
      </w:r>
    </w:p>
    <w:p w:rsidR="00CB2BA1" w:rsidRDefault="00CB2BA1" w:rsidP="00CB2BA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and the best part is that the parameter estimation for this</w:t>
      </w:r>
      <w:r>
        <w:rPr>
          <w:rFonts w:ascii="URWPalladioL-Roma" w:hAnsi="URWPalladioL-Roma" w:cs="URWPalladioL-Roma" w:hint="eastAsia"/>
          <w:kern w:val="0"/>
          <w:sz w:val="20"/>
          <w:szCs w:val="20"/>
        </w:rPr>
        <w:t xml:space="preserve"> m</w:t>
      </w:r>
      <w:r>
        <w:rPr>
          <w:rFonts w:ascii="URWPalladioL-Roma" w:hAnsi="URWPalladioL-Roma" w:cs="URWPalladioL-Roma"/>
          <w:kern w:val="0"/>
          <w:sz w:val="20"/>
          <w:szCs w:val="20"/>
        </w:rPr>
        <w:t>odel can be achieved with the same techniques discussed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in Section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w:t>
      </w:r>
      <w:r>
        <w:rPr>
          <w:rFonts w:ascii="URWPalladioL-Roma" w:hAnsi="URWPalladioL-Roma" w:cs="URWPalladioL-Roma"/>
          <w:kern w:val="0"/>
          <w:sz w:val="20"/>
          <w:szCs w:val="20"/>
        </w:rPr>
        <w:t>. This means that we can continue using the same StatsModels libraries described in the previous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sections. Also, as before, multicollinearity should be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avoided when considering the various independent features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be included in our model.</w:t>
      </w:r>
    </w:p>
    <w:p w:rsidR="00FC010C" w:rsidRPr="00FC010C" w:rsidRDefault="00FC010C" w:rsidP="00CB2BA1">
      <w:pPr>
        <w:autoSpaceDE w:val="0"/>
        <w:autoSpaceDN w:val="0"/>
        <w:adjustRightInd w:val="0"/>
        <w:jc w:val="left"/>
        <w:rPr>
          <w:rFonts w:ascii="URWPalladioL-Roma" w:hAnsi="URWPalladioL-Roma" w:cs="URWPalladioL-Roma"/>
          <w:kern w:val="0"/>
          <w:sz w:val="16"/>
          <w:szCs w:val="16"/>
        </w:rPr>
      </w:pPr>
      <w:r w:rsidRPr="00116F01">
        <w:rPr>
          <w:rFonts w:ascii="URWPalladioL-Roma" w:hAnsi="URWPalladioL-Roma" w:cs="URWPalladioL-Roma" w:hint="eastAsia"/>
          <w:kern w:val="0"/>
          <w:sz w:val="16"/>
          <w:szCs w:val="16"/>
        </w:rPr>
        <w:t>最好的部分是该模型的参数估计可以用</w:t>
      </w:r>
      <w:r w:rsidRPr="00116F01">
        <w:rPr>
          <w:rFonts w:ascii="URWPalladioL-Roma" w:hAnsi="URWPalladioL-Roma" w:cs="URWPalladioL-Roma" w:hint="eastAsia"/>
          <w:kern w:val="0"/>
          <w:sz w:val="16"/>
          <w:szCs w:val="16"/>
        </w:rPr>
        <w:t>4.3</w:t>
      </w:r>
      <w:r w:rsidRPr="00116F01">
        <w:rPr>
          <w:rFonts w:ascii="URWPalladioL-Roma" w:hAnsi="URWPalladioL-Roma" w:cs="URWPalladioL-Roma" w:hint="eastAsia"/>
          <w:kern w:val="0"/>
          <w:sz w:val="16"/>
          <w:szCs w:val="16"/>
        </w:rPr>
        <w:t>节中讨论的相同技术实现。这意味着我们可以继续使用前面</w:t>
      </w:r>
      <w:r>
        <w:rPr>
          <w:rFonts w:ascii="URWPalladioL-Roma" w:hAnsi="URWPalladioL-Roma" w:cs="URWPalladioL-Roma" w:hint="eastAsia"/>
          <w:kern w:val="0"/>
          <w:sz w:val="16"/>
          <w:szCs w:val="16"/>
        </w:rPr>
        <w:t>章节</w:t>
      </w:r>
      <w:r w:rsidRPr="00116F01">
        <w:rPr>
          <w:rFonts w:ascii="URWPalladioL-Roma" w:hAnsi="URWPalladioL-Roma" w:cs="URWPalladioL-Roma" w:hint="eastAsia"/>
          <w:kern w:val="0"/>
          <w:sz w:val="16"/>
          <w:szCs w:val="16"/>
        </w:rPr>
        <w:t>中描述的相同</w:t>
      </w:r>
      <w:r w:rsidRPr="00116F01">
        <w:rPr>
          <w:rFonts w:ascii="URWPalladioL-Roma" w:hAnsi="URWPalladioL-Roma" w:cs="URWPalladioL-Roma" w:hint="eastAsia"/>
          <w:kern w:val="0"/>
          <w:sz w:val="16"/>
          <w:szCs w:val="16"/>
        </w:rPr>
        <w:t>StatsModels</w:t>
      </w:r>
      <w:r w:rsidRPr="00116F01">
        <w:rPr>
          <w:rFonts w:ascii="URWPalladioL-Roma" w:hAnsi="URWPalladioL-Roma" w:cs="URWPalladioL-Roma" w:hint="eastAsia"/>
          <w:kern w:val="0"/>
          <w:sz w:val="16"/>
          <w:szCs w:val="16"/>
        </w:rPr>
        <w:t>库。</w:t>
      </w:r>
      <w:r w:rsidRPr="00116F01">
        <w:rPr>
          <w:rFonts w:ascii="URWPalladioL-Roma" w:hAnsi="URWPalladioL-Roma" w:cs="URWPalladioL-Roma" w:hint="eastAsia"/>
          <w:kern w:val="0"/>
          <w:sz w:val="16"/>
          <w:szCs w:val="16"/>
        </w:rPr>
        <w:t xml:space="preserve"> </w:t>
      </w:r>
      <w:r w:rsidRPr="00116F01">
        <w:rPr>
          <w:rFonts w:ascii="URWPalladioL-Roma" w:hAnsi="URWPalladioL-Roma" w:cs="URWPalladioL-Roma" w:hint="eastAsia"/>
          <w:kern w:val="0"/>
          <w:sz w:val="16"/>
          <w:szCs w:val="16"/>
        </w:rPr>
        <w:t>此外，与以前一样，在考虑我们的模型中包含的各种独立特征时，应避免多重共线性。</w:t>
      </w:r>
    </w:p>
    <w:p w:rsidR="00CB2BA1" w:rsidRDefault="00CB2BA1" w:rsidP="00CB2BA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can continue using</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StatsModels for polynomial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regression.</w:t>
      </w:r>
    </w:p>
    <w:p w:rsidR="00FC010C" w:rsidRPr="00FC010C" w:rsidRDefault="00FC010C" w:rsidP="00FC010C">
      <w:pPr>
        <w:rPr>
          <w:sz w:val="13"/>
          <w:szCs w:val="13"/>
        </w:rPr>
      </w:pPr>
      <w:r w:rsidRPr="00FC010C">
        <w:rPr>
          <w:rFonts w:hint="eastAsia"/>
          <w:sz w:val="13"/>
          <w:szCs w:val="13"/>
        </w:rPr>
        <w:t>我们可以继续使用</w:t>
      </w:r>
      <w:r w:rsidRPr="00FC010C">
        <w:rPr>
          <w:rFonts w:hint="eastAsia"/>
          <w:sz w:val="13"/>
          <w:szCs w:val="13"/>
        </w:rPr>
        <w:t>StatsModels</w:t>
      </w:r>
      <w:r w:rsidRPr="00FC010C">
        <w:rPr>
          <w:rFonts w:hint="eastAsia"/>
          <w:sz w:val="13"/>
          <w:szCs w:val="13"/>
        </w:rPr>
        <w:t>进行多项式回归。</w:t>
      </w:r>
    </w:p>
    <w:p w:rsidR="00CB2BA1" w:rsidRDefault="00CB2BA1" w:rsidP="00CB2BA1">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lastRenderedPageBreak/>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8 </w:t>
      </w:r>
      <w:r>
        <w:rPr>
          <w:rFonts w:ascii="URWPalladioL-Ital" w:hAnsi="URWPalladioL-Ital" w:cs="URWPalladioL-Ital"/>
          <w:kern w:val="0"/>
          <w:sz w:val="24"/>
          <w:szCs w:val="24"/>
        </w:rPr>
        <w:t>Variance-Bias Trade-Off</w:t>
      </w:r>
    </w:p>
    <w:p w:rsidR="004E5AD5" w:rsidRDefault="00FC010C" w:rsidP="00CB2BA1">
      <w:pPr>
        <w:autoSpaceDE w:val="0"/>
        <w:autoSpaceDN w:val="0"/>
        <w:adjustRightInd w:val="0"/>
        <w:jc w:val="left"/>
        <w:rPr>
          <w:rFonts w:ascii="URWPalladioL-Ital" w:hAnsi="URWPalladioL-Ital" w:cs="URWPalladioL-Ital"/>
          <w:kern w:val="0"/>
          <w:sz w:val="24"/>
          <w:szCs w:val="24"/>
        </w:rPr>
      </w:pPr>
      <w:r w:rsidRPr="00FC010C">
        <w:rPr>
          <w:rFonts w:ascii="URWPalladioL-Ital" w:hAnsi="URWPalladioL-Ital" w:cs="URWPalladioL-Ital" w:hint="eastAsia"/>
          <w:kern w:val="0"/>
          <w:sz w:val="24"/>
          <w:szCs w:val="24"/>
        </w:rPr>
        <w:t>4.8</w:t>
      </w:r>
      <w:r w:rsidRPr="00FC010C">
        <w:rPr>
          <w:rFonts w:ascii="URWPalladioL-Ital" w:hAnsi="URWPalladioL-Ital" w:cs="URWPalladioL-Ital" w:hint="eastAsia"/>
          <w:kern w:val="0"/>
          <w:sz w:val="24"/>
          <w:szCs w:val="24"/>
        </w:rPr>
        <w:t>方差</w:t>
      </w:r>
      <w:r>
        <w:rPr>
          <w:rFonts w:ascii="URWPalladioL-Ital" w:hAnsi="URWPalladioL-Ital" w:cs="URWPalladioL-Ital" w:hint="eastAsia"/>
          <w:kern w:val="0"/>
          <w:sz w:val="24"/>
          <w:szCs w:val="24"/>
        </w:rPr>
        <w:t>-</w:t>
      </w:r>
      <w:r w:rsidRPr="00FC010C">
        <w:rPr>
          <w:rFonts w:ascii="URWPalladioL-Ital" w:hAnsi="URWPalladioL-Ital" w:cs="URWPalladioL-Ital" w:hint="eastAsia"/>
          <w:kern w:val="0"/>
          <w:sz w:val="24"/>
          <w:szCs w:val="24"/>
        </w:rPr>
        <w:t>偏差权衡</w:t>
      </w:r>
    </w:p>
    <w:p w:rsidR="004E5AD5" w:rsidRDefault="004E5AD5" w:rsidP="004E5AD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N</w:t>
      </w:r>
      <w:r>
        <w:rPr>
          <w:rFonts w:ascii="TeXPalladioL-SC" w:hAnsi="TeXPalladioL-SC" w:cs="TeXPalladioL-SC"/>
          <w:kern w:val="0"/>
          <w:sz w:val="20"/>
          <w:szCs w:val="20"/>
        </w:rPr>
        <w:t xml:space="preserve">ow that we have explored </w:t>
      </w:r>
      <w:r>
        <w:rPr>
          <w:rFonts w:ascii="URWPalladioL-Roma" w:hAnsi="URWPalladioL-Roma" w:cs="URWPalladioL-Roma"/>
          <w:kern w:val="0"/>
          <w:sz w:val="20"/>
          <w:szCs w:val="20"/>
        </w:rPr>
        <w:t>the ideas behind describing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relationship among variables with a model of the type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given the expression:</w:t>
      </w:r>
    </w:p>
    <w:p w:rsidR="00FC010C" w:rsidRDefault="00FC010C" w:rsidP="004E5AD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现在我们已经探索了用给定表达式</w:t>
      </w:r>
      <w:r w:rsidRPr="00FC010C">
        <w:rPr>
          <w:rFonts w:ascii="URWPalladioL-Roma" w:hAnsi="URWPalladioL-Roma" w:cs="URWPalladioL-Roma" w:hint="eastAsia"/>
          <w:kern w:val="0"/>
          <w:sz w:val="20"/>
          <w:szCs w:val="20"/>
        </w:rPr>
        <w:t>模型描述变量之间的关系背后的思想：</w:t>
      </w:r>
    </w:p>
    <w:p w:rsidR="004E5AD5" w:rsidRDefault="004E5AD5" w:rsidP="004E5AD5">
      <w:pPr>
        <w:autoSpaceDE w:val="0"/>
        <w:autoSpaceDN w:val="0"/>
        <w:adjustRightInd w:val="0"/>
        <w:jc w:val="left"/>
        <w:rPr>
          <w:rFonts w:ascii="URWPalladioL-Roma" w:hAnsi="URWPalladioL-Roma" w:cs="URWPalladioL-Roma"/>
          <w:kern w:val="0"/>
          <w:sz w:val="20"/>
          <w:szCs w:val="20"/>
        </w:rPr>
      </w:pPr>
      <w:r>
        <w:rPr>
          <w:rFonts w:ascii="URWPalladioL-Ital" w:hAnsi="URWPalladioL-Ital" w:cs="URWPalladioL-Ital"/>
          <w:kern w:val="0"/>
          <w:sz w:val="20"/>
          <w:szCs w:val="20"/>
        </w:rPr>
        <w:t xml:space="preserve">y </w:t>
      </w:r>
      <w:r>
        <w:rPr>
          <w:rFonts w:ascii="CMR10" w:hAnsi="CMR10" w:cs="CMR10"/>
          <w:kern w:val="0"/>
          <w:szCs w:val="21"/>
        </w:rPr>
        <w:t xml:space="preserve">= </w:t>
      </w:r>
      <w:r>
        <w:rPr>
          <w:rFonts w:ascii="URWPalladioL-Ital" w:hAnsi="URWPalladioL-Ital" w:cs="URWPalladioL-Ital"/>
          <w:kern w:val="0"/>
          <w:sz w:val="20"/>
          <w:szCs w:val="20"/>
        </w:rPr>
        <w:t xml:space="preserve">f </w:t>
      </w:r>
      <w:r>
        <w:rPr>
          <w:rFonts w:ascii="CMR10" w:hAnsi="CMR10" w:cs="CMR10"/>
          <w:kern w:val="0"/>
          <w:szCs w:val="21"/>
        </w:rPr>
        <w:t>(</w:t>
      </w:r>
      <w:r>
        <w:rPr>
          <w:rFonts w:ascii="URWPalladioL-Ital" w:hAnsi="URWPalladioL-Ital" w:cs="URWPalladioL-Ital"/>
          <w:kern w:val="0"/>
          <w:sz w:val="20"/>
          <w:szCs w:val="20"/>
        </w:rPr>
        <w:t>x</w:t>
      </w:r>
      <w:r>
        <w:rPr>
          <w:rFonts w:ascii="CMR10" w:hAnsi="CMR10" w:cs="CMR10"/>
          <w:kern w:val="0"/>
          <w:szCs w:val="21"/>
        </w:rPr>
        <w:t xml:space="preserve">) + </w:t>
      </w:r>
      <m:oMath>
        <m:r>
          <m:rPr>
            <m:sty m:val="p"/>
          </m:rPr>
          <w:rPr>
            <w:rFonts w:ascii="Cambria Math" w:hAnsi="Cambria Math" w:cs="CMR10"/>
            <w:kern w:val="0"/>
            <w:szCs w:val="21"/>
          </w:rPr>
          <m:t>ε</m:t>
        </m:r>
      </m:oMath>
      <w:r>
        <w:rPr>
          <w:rFonts w:ascii="URWPalladioL-Roma" w:hAnsi="URWPalladioL-Roma" w:cs="URWPalladioL-Roma"/>
          <w:kern w:val="0"/>
          <w:sz w:val="20"/>
          <w:szCs w:val="20"/>
        </w:rPr>
        <w:t>,</w:t>
      </w:r>
      <w:r w:rsidR="00FC010C">
        <w:rPr>
          <w:rFonts w:ascii="URWPalladioL-Roma" w:hAnsi="URWPalladioL-Roma" w:cs="URWPalladioL-Roma" w:hint="eastAsia"/>
          <w:kern w:val="0"/>
          <w:sz w:val="20"/>
          <w:szCs w:val="20"/>
        </w:rPr>
        <w:tab/>
      </w:r>
      <w:r w:rsidR="00FC010C">
        <w:rPr>
          <w:rFonts w:ascii="URWPalladioL-Roma" w:hAnsi="URWPalladioL-Roma" w:cs="URWPalladioL-Roma" w:hint="eastAsia"/>
          <w:kern w:val="0"/>
          <w:sz w:val="20"/>
          <w:szCs w:val="20"/>
        </w:rPr>
        <w:tab/>
      </w:r>
      <w:r>
        <w:rPr>
          <w:rFonts w:ascii="URWPalladioL-Roma" w:hAnsi="URWPalladioL-Roma" w:cs="URWPalladioL-Roma"/>
          <w:kern w:val="0"/>
          <w:sz w:val="20"/>
          <w:szCs w:val="20"/>
        </w:rPr>
        <w:t xml:space="preserv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31</w:t>
      </w:r>
      <w:r>
        <w:rPr>
          <w:rFonts w:ascii="URWPalladioL-Roma" w:hAnsi="URWPalladioL-Roma" w:cs="URWPalladioL-Roma"/>
          <w:kern w:val="0"/>
          <w:sz w:val="20"/>
          <w:szCs w:val="20"/>
        </w:rPr>
        <w:t>)</w:t>
      </w:r>
    </w:p>
    <w:p w:rsidR="004E5AD5" w:rsidRDefault="004E5AD5" w:rsidP="004E5AD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take a look at the expected prediction error obtained</w:t>
      </w:r>
      <w:r w:rsidR="004C1E79">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when estimating a model</w:t>
      </w:r>
      <w:r w:rsidR="00735E3E">
        <w:rPr>
          <w:rFonts w:ascii="URWPalladioL-Roma" w:hAnsi="URWPalladioL-Roma" w:cs="URWPalladioL-Roma" w:hint="eastAsia"/>
          <w:kern w:val="0"/>
          <w:sz w:val="20"/>
          <w:szCs w:val="20"/>
        </w:rPr>
        <w:t xml:space="preserve"> (x)</w:t>
      </w:r>
      <w:r w:rsidR="00735E3E">
        <w:rPr>
          <w:rFonts w:ascii="URWPalladioL-Roma" w:hAnsi="URWPalladioL-Roma" w:cs="URWPalladioL-Roma"/>
          <w:kern w:val="0"/>
          <w:sz w:val="20"/>
          <w:szCs w:val="20"/>
        </w:rPr>
        <w:t>. This is given by the</w:t>
      </w:r>
      <w:r w:rsidR="00735E3E">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expectation of the squared error</w:t>
      </w:r>
    </w:p>
    <w:p w:rsidR="00FC010C" w:rsidRDefault="00FC010C" w:rsidP="004E5AD5">
      <w:pPr>
        <w:autoSpaceDE w:val="0"/>
        <w:autoSpaceDN w:val="0"/>
        <w:adjustRightInd w:val="0"/>
        <w:jc w:val="left"/>
        <w:rPr>
          <w:rFonts w:ascii="URWPalladioL-Roma" w:hAnsi="URWPalladioL-Roma" w:cs="URWPalladioL-Roma"/>
          <w:kern w:val="0"/>
          <w:sz w:val="20"/>
          <w:szCs w:val="20"/>
        </w:rPr>
      </w:pPr>
      <w:r w:rsidRPr="00FC010C">
        <w:rPr>
          <w:rFonts w:ascii="URWPalladioL-Roma" w:hAnsi="URWPalladioL-Roma" w:cs="URWPalladioL-Roma" w:hint="eastAsia"/>
          <w:kern w:val="0"/>
          <w:sz w:val="20"/>
          <w:szCs w:val="20"/>
        </w:rPr>
        <w:t>我们可以看看在估计模型（</w:t>
      </w:r>
      <w:r w:rsidRPr="00FC010C">
        <w:rPr>
          <w:rFonts w:ascii="URWPalladioL-Roma" w:hAnsi="URWPalladioL-Roma" w:cs="URWPalladioL-Roma" w:hint="eastAsia"/>
          <w:kern w:val="0"/>
          <w:sz w:val="20"/>
          <w:szCs w:val="20"/>
        </w:rPr>
        <w:t>X</w:t>
      </w:r>
      <w:r w:rsidRPr="00FC010C">
        <w:rPr>
          <w:rFonts w:ascii="URWPalladioL-Roma" w:hAnsi="URWPalladioL-Roma" w:cs="URWPalladioL-Roma" w:hint="eastAsia"/>
          <w:kern w:val="0"/>
          <w:sz w:val="20"/>
          <w:szCs w:val="20"/>
        </w:rPr>
        <w:t>）时得到的预期预测误差。这是由平方误差的期望给出的。</w:t>
      </w:r>
    </w:p>
    <w:p w:rsidR="00C046F8" w:rsidRDefault="00735E3E" w:rsidP="004E5AD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expectation of the squared</w:t>
      </w:r>
      <w:r>
        <w:rPr>
          <w:rFonts w:ascii="URWPalladioL-Roma" w:hAnsi="URWPalladioL-Roma" w:cs="URWPalladioL-Roma" w:hint="eastAsia"/>
          <w:kern w:val="0"/>
          <w:sz w:val="16"/>
          <w:szCs w:val="16"/>
        </w:rPr>
        <w:t xml:space="preserve"> </w:t>
      </w:r>
      <w:r w:rsidR="004E5AD5">
        <w:rPr>
          <w:rFonts w:ascii="URWPalladioL-Roma" w:hAnsi="URWPalladioL-Roma" w:cs="URWPalladioL-Roma"/>
          <w:kern w:val="0"/>
          <w:sz w:val="16"/>
          <w:szCs w:val="16"/>
        </w:rPr>
        <w:t>err</w:t>
      </w:r>
      <w:r>
        <w:rPr>
          <w:rFonts w:ascii="URWPalladioL-Roma" w:hAnsi="URWPalladioL-Roma" w:cs="URWPalladioL-Roma"/>
          <w:kern w:val="0"/>
          <w:sz w:val="16"/>
          <w:szCs w:val="16"/>
        </w:rPr>
        <w:t>or can be decomposed into bias,</w:t>
      </w:r>
      <w:r>
        <w:rPr>
          <w:rFonts w:ascii="URWPalladioL-Roma" w:hAnsi="URWPalladioL-Roma" w:cs="URWPalladioL-Roma" w:hint="eastAsia"/>
          <w:kern w:val="0"/>
          <w:sz w:val="16"/>
          <w:szCs w:val="16"/>
        </w:rPr>
        <w:t xml:space="preserve"> </w:t>
      </w:r>
      <w:r w:rsidR="004E5AD5">
        <w:rPr>
          <w:rFonts w:ascii="URWPalladioL-Roma" w:hAnsi="URWPalladioL-Roma" w:cs="URWPalladioL-Roma"/>
          <w:kern w:val="0"/>
          <w:sz w:val="16"/>
          <w:szCs w:val="16"/>
        </w:rPr>
        <w:t>variance and noise.</w:t>
      </w:r>
    </w:p>
    <w:p w:rsidR="00AD6549" w:rsidRPr="00C046F8" w:rsidRDefault="00AD6549" w:rsidP="004E5AD5">
      <w:pPr>
        <w:autoSpaceDE w:val="0"/>
        <w:autoSpaceDN w:val="0"/>
        <w:adjustRightInd w:val="0"/>
        <w:jc w:val="left"/>
        <w:rPr>
          <w:rFonts w:ascii="URWPalladioL-Roma" w:hAnsi="URWPalladioL-Roma" w:cs="URWPalladioL-Roma"/>
          <w:kern w:val="0"/>
          <w:sz w:val="16"/>
          <w:szCs w:val="16"/>
        </w:rPr>
      </w:pPr>
      <w:r w:rsidRPr="00AD6549">
        <w:rPr>
          <w:rFonts w:ascii="URWPalladioL-Roma" w:hAnsi="URWPalladioL-Roma" w:cs="URWPalladioL-Roma" w:hint="eastAsia"/>
          <w:kern w:val="0"/>
          <w:sz w:val="16"/>
          <w:szCs w:val="16"/>
        </w:rPr>
        <w:t>对平方误差的期望可以分解为偏差、方差和噪声。</w:t>
      </w:r>
    </w:p>
    <w:p w:rsidR="004E5AD5" w:rsidRDefault="00C046F8" w:rsidP="004E5AD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E</w:t>
      </w:r>
      <m:oMath>
        <m:d>
          <m:dPr>
            <m:begChr m:val="["/>
            <m:endChr m:val="]"/>
            <m:ctrlPr>
              <w:rPr>
                <w:rFonts w:ascii="Cambria Math" w:hAnsi="Cambria Math" w:cs="URWPalladioL-Roma"/>
                <w:kern w:val="0"/>
                <w:sz w:val="20"/>
                <w:szCs w:val="20"/>
              </w:rPr>
            </m:ctrlPr>
          </m:dPr>
          <m:e>
            <m:sSup>
              <m:sSupPr>
                <m:ctrlPr>
                  <w:rPr>
                    <w:rFonts w:ascii="Cambria Math" w:hAnsi="Cambria Math" w:cs="URWPalladioL-Roma"/>
                    <w:kern w:val="0"/>
                    <w:sz w:val="15"/>
                    <w:szCs w:val="15"/>
                  </w:rPr>
                </m:ctrlPr>
              </m:sSupPr>
              <m:e>
                <m:r>
                  <m:rPr>
                    <m:sty m:val="p"/>
                  </m:rPr>
                  <w:rPr>
                    <w:rFonts w:ascii="Cambria Math" w:hAnsi="Cambria Math" w:cs="URWPalladioL-Ital" w:hint="eastAsia"/>
                    <w:kern w:val="0"/>
                    <w:sz w:val="20"/>
                    <w:szCs w:val="20"/>
                  </w:rPr>
                  <m:t>(</m:t>
                </m:r>
                <m:r>
                  <m:rPr>
                    <m:sty m:val="p"/>
                  </m:rPr>
                  <w:rPr>
                    <w:rFonts w:ascii="Cambria Math" w:hAnsi="Cambria Math" w:cs="URWPalladioL-Ital"/>
                    <w:kern w:val="0"/>
                    <w:sz w:val="20"/>
                    <w:szCs w:val="20"/>
                  </w:rPr>
                  <m:t>y-</m:t>
                </m:r>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r>
                  <m:rPr>
                    <m:sty m:val="p"/>
                  </m:rPr>
                  <w:rPr>
                    <w:rFonts w:ascii="Cambria Math" w:hAnsi="Cambria Math" w:cs="URWPalladioL-Roma" w:hint="eastAsia"/>
                    <w:kern w:val="0"/>
                    <w:sz w:val="20"/>
                    <w:szCs w:val="20"/>
                  </w:rPr>
                  <m:t>(x))</m:t>
                </m:r>
              </m:e>
              <m:sup>
                <m:r>
                  <w:rPr>
                    <w:rFonts w:ascii="Cambria Math" w:hAnsi="Cambria Math" w:cs="URWPalladioL-Roma"/>
                    <w:kern w:val="0"/>
                    <w:sz w:val="15"/>
                    <w:szCs w:val="15"/>
                  </w:rPr>
                  <m:t>2</m:t>
                </m:r>
              </m:sup>
            </m:sSup>
          </m:e>
        </m:d>
      </m:oMath>
      <w:r w:rsidR="004E5AD5">
        <w:rPr>
          <w:rFonts w:ascii="URWPalladioL-Roma" w:hAnsi="URWPalladioL-Roma" w:cs="URWPalladioL-Roma"/>
          <w:kern w:val="0"/>
          <w:sz w:val="20"/>
          <w:szCs w:val="20"/>
        </w:rPr>
        <w:t>. (</w:t>
      </w:r>
      <w:r w:rsidR="004E5AD5">
        <w:rPr>
          <w:rFonts w:ascii="TeXPalladioL-SC" w:hAnsi="TeXPalladioL-SC" w:cs="TeXPalladioL-SC"/>
          <w:kern w:val="0"/>
          <w:sz w:val="20"/>
          <w:szCs w:val="20"/>
        </w:rPr>
        <w:t>4</w:t>
      </w:r>
      <w:r w:rsidR="004E5AD5">
        <w:rPr>
          <w:rFonts w:ascii="URWPalladioL-Roma" w:hAnsi="URWPalladioL-Roma" w:cs="URWPalladioL-Roma"/>
          <w:kern w:val="0"/>
          <w:sz w:val="20"/>
          <w:szCs w:val="20"/>
        </w:rPr>
        <w:t>.</w:t>
      </w:r>
      <w:r w:rsidR="004E5AD5">
        <w:rPr>
          <w:rFonts w:ascii="TeXPalladioL-SC" w:hAnsi="TeXPalladioL-SC" w:cs="TeXPalladioL-SC"/>
          <w:kern w:val="0"/>
          <w:sz w:val="20"/>
          <w:szCs w:val="20"/>
        </w:rPr>
        <w:t>32</w:t>
      </w:r>
      <w:r w:rsidR="004E5AD5">
        <w:rPr>
          <w:rFonts w:ascii="URWPalladioL-Roma" w:hAnsi="URWPalladioL-Roma" w:cs="URWPalladioL-Roma"/>
          <w:kern w:val="0"/>
          <w:sz w:val="20"/>
          <w:szCs w:val="20"/>
        </w:rPr>
        <w:t>)</w:t>
      </w:r>
    </w:p>
    <w:p w:rsidR="004E5AD5" w:rsidRDefault="004E5AD5" w:rsidP="004E5AD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This expectation valu</w:t>
      </w:r>
      <w:r w:rsidR="003607C5">
        <w:rPr>
          <w:rFonts w:ascii="URWPalladioL-Roma" w:hAnsi="URWPalladioL-Roma" w:cs="URWPalladioL-Roma"/>
          <w:kern w:val="0"/>
          <w:sz w:val="20"/>
          <w:szCs w:val="20"/>
        </w:rPr>
        <w:t>e can be can be decomposed into</w:t>
      </w:r>
      <w:r w:rsidR="003607C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portions that corresp</w:t>
      </w:r>
      <w:r w:rsidR="003607C5">
        <w:rPr>
          <w:rFonts w:ascii="URWPalladioL-Roma" w:hAnsi="URWPalladioL-Roma" w:cs="URWPalladioL-Roma"/>
          <w:kern w:val="0"/>
          <w:sz w:val="20"/>
          <w:szCs w:val="20"/>
        </w:rPr>
        <w:t>ond to bias, variance and noise</w:t>
      </w:r>
      <w:r w:rsidR="003607C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respectively.</w:t>
      </w:r>
    </w:p>
    <w:p w:rsidR="00422B12" w:rsidRDefault="00422B12" w:rsidP="004E5AD5">
      <w:pPr>
        <w:autoSpaceDE w:val="0"/>
        <w:autoSpaceDN w:val="0"/>
        <w:adjustRightInd w:val="0"/>
        <w:jc w:val="left"/>
        <w:rPr>
          <w:rFonts w:ascii="URWPalladioL-Roma" w:hAnsi="URWPalladioL-Roma" w:cs="URWPalladioL-Roma"/>
          <w:kern w:val="0"/>
          <w:sz w:val="20"/>
          <w:szCs w:val="20"/>
        </w:rPr>
      </w:pPr>
      <w:r w:rsidRPr="00422B12">
        <w:rPr>
          <w:rFonts w:ascii="URWPalladioL-Roma" w:hAnsi="URWPalladioL-Roma" w:cs="URWPalladioL-Roma" w:hint="eastAsia"/>
          <w:kern w:val="0"/>
          <w:sz w:val="20"/>
          <w:szCs w:val="20"/>
        </w:rPr>
        <w:t>该期望值可以被分解为分别对应于偏差、方差和噪声的部分。</w:t>
      </w:r>
    </w:p>
    <w:p w:rsidR="004E5AD5" w:rsidRDefault="004E5AD5" w:rsidP="004E5AD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In order to facilitate the decomp</w:t>
      </w:r>
      <w:r w:rsidR="003607C5">
        <w:rPr>
          <w:rFonts w:ascii="URWPalladioL-Roma" w:hAnsi="URWPalladioL-Roma" w:cs="URWPalladioL-Roma"/>
          <w:kern w:val="0"/>
          <w:sz w:val="20"/>
          <w:szCs w:val="20"/>
        </w:rPr>
        <w:t>osition let us first consider a</w:t>
      </w:r>
      <w:r w:rsidR="003607C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random variable </w:t>
      </w:r>
      <w:r>
        <w:rPr>
          <w:rFonts w:ascii="URWPalladioL-Ital" w:hAnsi="URWPalladioL-Ital" w:cs="URWPalladioL-Ital"/>
          <w:kern w:val="0"/>
          <w:sz w:val="20"/>
          <w:szCs w:val="20"/>
        </w:rPr>
        <w:t xml:space="preserve">Z </w:t>
      </w:r>
      <w:r>
        <w:rPr>
          <w:rFonts w:ascii="URWPalladioL-Roma" w:hAnsi="URWPalladioL-Roma" w:cs="URWPalladioL-Roma"/>
          <w:kern w:val="0"/>
          <w:sz w:val="20"/>
          <w:szCs w:val="20"/>
        </w:rPr>
        <w:t>with a pr</w:t>
      </w:r>
      <w:r w:rsidR="003607C5">
        <w:rPr>
          <w:rFonts w:ascii="URWPalladioL-Roma" w:hAnsi="URWPalladioL-Roma" w:cs="URWPalladioL-Roma"/>
          <w:kern w:val="0"/>
          <w:sz w:val="20"/>
          <w:szCs w:val="20"/>
        </w:rPr>
        <w:t>obability distribution given by</w:t>
      </w:r>
      <w:r w:rsidR="003607C5">
        <w:rPr>
          <w:rFonts w:ascii="URWPalladioL-Roma" w:hAnsi="URWPalladioL-Roma" w:cs="URWPalladioL-Roma" w:hint="eastAsia"/>
          <w:kern w:val="0"/>
          <w:sz w:val="20"/>
          <w:szCs w:val="20"/>
        </w:rPr>
        <w:t xml:space="preserve"> </w:t>
      </w:r>
      <w:r>
        <w:rPr>
          <w:rFonts w:ascii="URWPalladioL-Ital" w:hAnsi="URWPalladioL-Ital" w:cs="URWPalladioL-Ital"/>
          <w:kern w:val="0"/>
          <w:sz w:val="20"/>
          <w:szCs w:val="20"/>
        </w:rPr>
        <w:t>P</w:t>
      </w:r>
      <w:r>
        <w:rPr>
          <w:rFonts w:ascii="CMR10" w:hAnsi="CMR10" w:cs="CMR10"/>
          <w:kern w:val="0"/>
          <w:szCs w:val="21"/>
        </w:rPr>
        <w:t>(</w:t>
      </w:r>
      <w:r>
        <w:rPr>
          <w:rFonts w:ascii="URWPalladioL-Ital" w:hAnsi="URWPalladioL-Ital" w:cs="URWPalladioL-Ital"/>
          <w:kern w:val="0"/>
          <w:sz w:val="20"/>
          <w:szCs w:val="20"/>
        </w:rPr>
        <w:t>Z</w:t>
      </w:r>
      <w:r>
        <w:rPr>
          <w:rFonts w:ascii="CMR10" w:hAnsi="CMR10" w:cs="CMR10"/>
          <w:kern w:val="0"/>
          <w:szCs w:val="21"/>
        </w:rPr>
        <w:t>)</w:t>
      </w:r>
      <w:r>
        <w:rPr>
          <w:rFonts w:ascii="URWPalladioL-Roma" w:hAnsi="URWPalladioL-Roma" w:cs="URWPalladioL-Roma"/>
          <w:kern w:val="0"/>
          <w:sz w:val="20"/>
          <w:szCs w:val="20"/>
        </w:rPr>
        <w:t xml:space="preserve">. We denote the expectation value of </w:t>
      </w:r>
      <w:r>
        <w:rPr>
          <w:rFonts w:ascii="URWPalladioL-Ital" w:hAnsi="URWPalladioL-Ital" w:cs="URWPalladioL-Ital"/>
          <w:kern w:val="0"/>
          <w:sz w:val="20"/>
          <w:szCs w:val="20"/>
        </w:rPr>
        <w:t xml:space="preserve">Z </w:t>
      </w:r>
      <w:r>
        <w:rPr>
          <w:rFonts w:ascii="URWPalladioL-Roma" w:hAnsi="URWPalladioL-Roma" w:cs="URWPalladioL-Roma"/>
          <w:kern w:val="0"/>
          <w:sz w:val="20"/>
          <w:szCs w:val="20"/>
        </w:rPr>
        <w:t xml:space="preserve">as </w:t>
      </w:r>
      <w:r>
        <w:rPr>
          <w:rFonts w:ascii="URWPalladioL-Ital" w:hAnsi="URWPalladioL-Ital" w:cs="URWPalladioL-Ital"/>
          <w:kern w:val="0"/>
          <w:sz w:val="20"/>
          <w:szCs w:val="20"/>
        </w:rPr>
        <w:t>E</w:t>
      </w:r>
      <w:r>
        <w:rPr>
          <w:rFonts w:ascii="CMR10" w:hAnsi="CMR10" w:cs="CMR10"/>
          <w:kern w:val="0"/>
          <w:szCs w:val="21"/>
        </w:rPr>
        <w:t>[</w:t>
      </w:r>
      <w:r>
        <w:rPr>
          <w:rFonts w:ascii="URWPalladioL-Ital" w:hAnsi="URWPalladioL-Ital" w:cs="URWPalladioL-Ital"/>
          <w:kern w:val="0"/>
          <w:sz w:val="20"/>
          <w:szCs w:val="20"/>
        </w:rPr>
        <w:t>Z</w:t>
      </w:r>
      <w:r>
        <w:rPr>
          <w:rFonts w:ascii="CMR10" w:hAnsi="CMR10" w:cs="CMR10"/>
          <w:kern w:val="0"/>
          <w:szCs w:val="21"/>
        </w:rPr>
        <w:t>]</w:t>
      </w:r>
      <w:r w:rsidR="003607C5">
        <w:rPr>
          <w:rFonts w:ascii="URWPalladioL-Roma" w:hAnsi="URWPalladioL-Roma" w:cs="URWPalladioL-Roma"/>
          <w:kern w:val="0"/>
          <w:sz w:val="20"/>
          <w:szCs w:val="20"/>
        </w:rPr>
        <w:t>. Let us</w:t>
      </w:r>
      <w:r w:rsidR="003607C5">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calculate the expectation value of </w:t>
      </w:r>
      <m:oMath>
        <m:sSup>
          <m:sSupPr>
            <m:ctrlPr>
              <w:rPr>
                <w:rFonts w:ascii="Cambria Math" w:hAnsi="Cambria Math" w:cs="URWPalladioL-Roma"/>
                <w:kern w:val="0"/>
                <w:sz w:val="15"/>
                <w:szCs w:val="15"/>
              </w:rPr>
            </m:ctrlPr>
          </m:sSupPr>
          <m:e>
            <m:r>
              <m:rPr>
                <m:sty m:val="p"/>
              </m:rPr>
              <w:rPr>
                <w:rFonts w:ascii="Cambria Math" w:hAnsi="Cambria Math" w:cs="CMR10"/>
                <w:kern w:val="0"/>
                <w:szCs w:val="21"/>
              </w:rPr>
              <m:t>(</m:t>
            </m:r>
            <m:r>
              <m:rPr>
                <m:sty m:val="p"/>
              </m:rPr>
              <w:rPr>
                <w:rFonts w:ascii="Cambria Math" w:hAnsi="Cambria Math" w:cs="URWPalladioL-Ital"/>
                <w:kern w:val="0"/>
                <w:sz w:val="20"/>
                <w:szCs w:val="20"/>
              </w:rPr>
              <m:t>Z -</m:t>
            </m:r>
            <m:r>
              <m:rPr>
                <m:sty m:val="p"/>
              </m:rPr>
              <w:rPr>
                <w:rFonts w:ascii="Cambria Math" w:hAnsi="Cambria Math" w:cs="CMSY10"/>
                <w:kern w:val="0"/>
                <w:szCs w:val="21"/>
              </w:rPr>
              <m:t xml:space="preserve"> </m:t>
            </m:r>
            <m:r>
              <m:rPr>
                <m:sty m:val="p"/>
              </m:rPr>
              <w:rPr>
                <w:rFonts w:ascii="Cambria Math" w:hAnsi="Cambria Math" w:cs="URWPalladioL-Ital"/>
                <w:kern w:val="0"/>
                <w:sz w:val="20"/>
                <w:szCs w:val="20"/>
              </w:rPr>
              <m:t>E</m:t>
            </m:r>
            <m:r>
              <m:rPr>
                <m:sty m:val="p"/>
              </m:rPr>
              <w:rPr>
                <w:rFonts w:ascii="Cambria Math" w:hAnsi="Cambria Math" w:cs="CMR10"/>
                <w:kern w:val="0"/>
                <w:szCs w:val="21"/>
              </w:rPr>
              <m:t>[</m:t>
            </m:r>
            <m:r>
              <m:rPr>
                <m:sty m:val="p"/>
              </m:rPr>
              <w:rPr>
                <w:rFonts w:ascii="Cambria Math" w:hAnsi="Cambria Math" w:cs="URWPalladioL-Ital"/>
                <w:kern w:val="0"/>
                <w:sz w:val="20"/>
                <w:szCs w:val="20"/>
              </w:rPr>
              <m:t>Z</m:t>
            </m:r>
            <m:r>
              <m:rPr>
                <m:sty m:val="p"/>
              </m:rPr>
              <w:rPr>
                <w:rFonts w:ascii="Cambria Math" w:hAnsi="Cambria Math" w:cs="CMR10"/>
                <w:kern w:val="0"/>
                <w:szCs w:val="21"/>
              </w:rPr>
              <m:t>])</m:t>
            </m:r>
          </m:e>
          <m:sup>
            <m:r>
              <w:rPr>
                <w:rFonts w:ascii="Cambria Math" w:hAnsi="Cambria Math" w:cs="URWPalladioL-Roma"/>
                <w:kern w:val="0"/>
                <w:sz w:val="15"/>
                <w:szCs w:val="15"/>
              </w:rPr>
              <m:t>2</m:t>
            </m:r>
          </m:sup>
        </m:sSup>
      </m:oMath>
      <w:r>
        <w:rPr>
          <w:rFonts w:ascii="URWPalladioL-Roma" w:hAnsi="URWPalladioL-Roma" w:cs="URWPalladioL-Roma"/>
          <w:kern w:val="0"/>
          <w:sz w:val="20"/>
          <w:szCs w:val="20"/>
        </w:rPr>
        <w:t>:</w:t>
      </w:r>
    </w:p>
    <w:p w:rsidR="00422B12" w:rsidRDefault="00422B12" w:rsidP="00422B12">
      <w:pPr>
        <w:autoSpaceDE w:val="0"/>
        <w:autoSpaceDN w:val="0"/>
        <w:adjustRightInd w:val="0"/>
        <w:jc w:val="left"/>
        <w:rPr>
          <w:rFonts w:ascii="URWPalladioL-Roma" w:hAnsi="URWPalladioL-Roma" w:cs="URWPalladioL-Roma"/>
          <w:kern w:val="0"/>
          <w:sz w:val="20"/>
          <w:szCs w:val="20"/>
        </w:rPr>
      </w:pPr>
      <w:r w:rsidRPr="00422B12">
        <w:rPr>
          <w:rFonts w:ascii="URWPalladioL-Roma" w:hAnsi="URWPalladioL-Roma" w:cs="URWPalladioL-Roma" w:hint="eastAsia"/>
          <w:kern w:val="0"/>
          <w:sz w:val="20"/>
          <w:szCs w:val="20"/>
        </w:rPr>
        <w:t>为了便于分解，让我们首先考虑随机变量</w:t>
      </w:r>
      <w:r w:rsidRPr="00422B12">
        <w:rPr>
          <w:rFonts w:ascii="URWPalladioL-Roma" w:hAnsi="URWPalladioL-Roma" w:cs="URWPalladioL-Roma" w:hint="eastAsia"/>
          <w:kern w:val="0"/>
          <w:sz w:val="20"/>
          <w:szCs w:val="20"/>
        </w:rPr>
        <w:t>Z</w:t>
      </w:r>
      <w:r w:rsidRPr="00422B12">
        <w:rPr>
          <w:rFonts w:ascii="URWPalladioL-Roma" w:hAnsi="URWPalladioL-Roma" w:cs="URWPalladioL-Roma" w:hint="eastAsia"/>
          <w:kern w:val="0"/>
          <w:sz w:val="20"/>
          <w:szCs w:val="20"/>
        </w:rPr>
        <w:t>，由</w:t>
      </w:r>
      <w:r>
        <w:rPr>
          <w:rFonts w:ascii="URWPalladioL-Ital" w:hAnsi="URWPalladioL-Ital" w:cs="URWPalladioL-Ital"/>
          <w:kern w:val="0"/>
          <w:sz w:val="20"/>
          <w:szCs w:val="20"/>
        </w:rPr>
        <w:t>P</w:t>
      </w:r>
      <w:r>
        <w:rPr>
          <w:rFonts w:ascii="CMR10" w:hAnsi="CMR10" w:cs="CMR10"/>
          <w:kern w:val="0"/>
          <w:szCs w:val="21"/>
        </w:rPr>
        <w:t>(</w:t>
      </w:r>
      <w:r>
        <w:rPr>
          <w:rFonts w:ascii="URWPalladioL-Ital" w:hAnsi="URWPalladioL-Ital" w:cs="URWPalladioL-Ital"/>
          <w:kern w:val="0"/>
          <w:sz w:val="20"/>
          <w:szCs w:val="20"/>
        </w:rPr>
        <w:t>Z</w:t>
      </w:r>
      <w:r>
        <w:rPr>
          <w:rFonts w:ascii="CMR10" w:hAnsi="CMR10" w:cs="CMR10"/>
          <w:kern w:val="0"/>
          <w:szCs w:val="21"/>
        </w:rPr>
        <w:t>)</w:t>
      </w:r>
      <w:r w:rsidRPr="00422B12">
        <w:rPr>
          <w:rFonts w:ascii="URWPalladioL-Roma" w:hAnsi="URWPalladioL-Roma" w:cs="URWPalladioL-Roma" w:hint="eastAsia"/>
          <w:kern w:val="0"/>
          <w:sz w:val="20"/>
          <w:szCs w:val="20"/>
        </w:rPr>
        <w:t>给出的概率分布。我们将</w:t>
      </w:r>
      <w:r w:rsidRPr="00422B12">
        <w:rPr>
          <w:rFonts w:ascii="URWPalladioL-Roma" w:hAnsi="URWPalladioL-Roma" w:cs="URWPalladioL-Roma" w:hint="eastAsia"/>
          <w:kern w:val="0"/>
          <w:sz w:val="20"/>
          <w:szCs w:val="20"/>
        </w:rPr>
        <w:t>Z</w:t>
      </w:r>
      <w:r w:rsidRPr="00422B12">
        <w:rPr>
          <w:rFonts w:ascii="URWPalladioL-Roma" w:hAnsi="URWPalladioL-Roma" w:cs="URWPalladioL-Roma" w:hint="eastAsia"/>
          <w:kern w:val="0"/>
          <w:sz w:val="20"/>
          <w:szCs w:val="20"/>
        </w:rPr>
        <w:t>的期望值表示为</w:t>
      </w:r>
      <w:r w:rsidRPr="00422B12">
        <w:rPr>
          <w:rFonts w:ascii="URWPalladioL-Roma" w:hAnsi="URWPalladioL-Roma" w:cs="URWPalladioL-Roma" w:hint="eastAsia"/>
          <w:kern w:val="0"/>
          <w:sz w:val="20"/>
          <w:szCs w:val="20"/>
        </w:rPr>
        <w:t>E[Z]</w:t>
      </w:r>
      <w:r w:rsidRPr="00422B12">
        <w:rPr>
          <w:rFonts w:ascii="URWPalladioL-Roma" w:hAnsi="URWPalladioL-Roma" w:cs="URWPalladioL-Roma" w:hint="eastAsia"/>
          <w:kern w:val="0"/>
          <w:sz w:val="20"/>
          <w:szCs w:val="20"/>
        </w:rPr>
        <w:t>。</w:t>
      </w:r>
      <w:r>
        <w:rPr>
          <w:rFonts w:ascii="URWPalladioL-Roma" w:hAnsi="URWPalladioL-Roma" w:cs="URWPalladioL-Roma" w:hint="eastAsia"/>
          <w:kern w:val="0"/>
          <w:sz w:val="20"/>
          <w:szCs w:val="20"/>
        </w:rPr>
        <w:t>让我们计算</w:t>
      </w:r>
      <m:oMath>
        <m:sSup>
          <m:sSupPr>
            <m:ctrlPr>
              <w:rPr>
                <w:rFonts w:ascii="Cambria Math" w:hAnsi="Cambria Math" w:cs="URWPalladioL-Roma"/>
                <w:kern w:val="0"/>
                <w:sz w:val="15"/>
                <w:szCs w:val="15"/>
              </w:rPr>
            </m:ctrlPr>
          </m:sSupPr>
          <m:e>
            <m:r>
              <m:rPr>
                <m:sty m:val="p"/>
              </m:rPr>
              <w:rPr>
                <w:rFonts w:ascii="Cambria Math" w:hAnsi="Cambria Math" w:cs="CMR10"/>
                <w:kern w:val="0"/>
                <w:szCs w:val="21"/>
              </w:rPr>
              <m:t>(</m:t>
            </m:r>
            <m:r>
              <m:rPr>
                <m:sty m:val="p"/>
              </m:rPr>
              <w:rPr>
                <w:rFonts w:ascii="Cambria Math" w:hAnsi="Cambria Math" w:cs="URWPalladioL-Ital"/>
                <w:kern w:val="0"/>
                <w:sz w:val="20"/>
                <w:szCs w:val="20"/>
              </w:rPr>
              <m:t>Z -</m:t>
            </m:r>
            <m:r>
              <m:rPr>
                <m:sty m:val="p"/>
              </m:rPr>
              <w:rPr>
                <w:rFonts w:ascii="Cambria Math" w:hAnsi="Cambria Math" w:cs="CMSY10"/>
                <w:kern w:val="0"/>
                <w:szCs w:val="21"/>
              </w:rPr>
              <m:t xml:space="preserve"> </m:t>
            </m:r>
            <m:r>
              <m:rPr>
                <m:sty m:val="p"/>
              </m:rPr>
              <w:rPr>
                <w:rFonts w:ascii="Cambria Math" w:hAnsi="Cambria Math" w:cs="URWPalladioL-Ital"/>
                <w:kern w:val="0"/>
                <w:sz w:val="20"/>
                <w:szCs w:val="20"/>
              </w:rPr>
              <m:t>E</m:t>
            </m:r>
            <m:r>
              <m:rPr>
                <m:sty m:val="p"/>
              </m:rPr>
              <w:rPr>
                <w:rFonts w:ascii="Cambria Math" w:hAnsi="Cambria Math" w:cs="CMR10"/>
                <w:kern w:val="0"/>
                <w:szCs w:val="21"/>
              </w:rPr>
              <m:t>[</m:t>
            </m:r>
            <m:r>
              <m:rPr>
                <m:sty m:val="p"/>
              </m:rPr>
              <w:rPr>
                <w:rFonts w:ascii="Cambria Math" w:hAnsi="Cambria Math" w:cs="URWPalladioL-Ital"/>
                <w:kern w:val="0"/>
                <w:sz w:val="20"/>
                <w:szCs w:val="20"/>
              </w:rPr>
              <m:t>Z</m:t>
            </m:r>
            <m:r>
              <m:rPr>
                <m:sty m:val="p"/>
              </m:rPr>
              <w:rPr>
                <w:rFonts w:ascii="Cambria Math" w:hAnsi="Cambria Math" w:cs="CMR10"/>
                <w:kern w:val="0"/>
                <w:szCs w:val="21"/>
              </w:rPr>
              <m:t>])</m:t>
            </m:r>
          </m:e>
          <m:sup>
            <m:r>
              <w:rPr>
                <w:rFonts w:ascii="Cambria Math" w:hAnsi="Cambria Math" w:cs="URWPalladioL-Roma"/>
                <w:kern w:val="0"/>
                <w:sz w:val="15"/>
                <w:szCs w:val="15"/>
              </w:rPr>
              <m:t>2</m:t>
            </m:r>
          </m:sup>
        </m:sSup>
      </m:oMath>
      <w:r>
        <w:rPr>
          <w:rFonts w:ascii="URWPalladioL-Roma" w:hAnsi="URWPalladioL-Roma" w:cs="URWPalladioL-Roma" w:hint="eastAsia"/>
          <w:kern w:val="0"/>
          <w:sz w:val="20"/>
          <w:szCs w:val="20"/>
        </w:rPr>
        <w:t>的期望值</w:t>
      </w:r>
    </w:p>
    <w:p w:rsidR="001C2418" w:rsidRPr="003607C5" w:rsidRDefault="001C2418" w:rsidP="00083323">
      <w:pPr>
        <w:autoSpaceDE w:val="0"/>
        <w:autoSpaceDN w:val="0"/>
        <w:adjustRightInd w:val="0"/>
        <w:jc w:val="left"/>
        <w:rPr>
          <w:rFonts w:ascii="URWPalladioL-Roma" w:hAnsi="URWPalladioL-Roma" w:cs="URWPalladioL-Roma"/>
          <w:kern w:val="0"/>
          <w:sz w:val="20"/>
          <w:szCs w:val="20"/>
        </w:rPr>
      </w:pPr>
    </w:p>
    <w:p w:rsidR="00860A9C" w:rsidRDefault="003607C5" w:rsidP="00E12933">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E[</w:t>
      </w:r>
      <m:oMath>
        <m:sSup>
          <m:sSupPr>
            <m:ctrlPr>
              <w:rPr>
                <w:rFonts w:ascii="Cambria Math" w:hAnsi="Cambria Math" w:cs="URWPalladioL-Roma"/>
                <w:kern w:val="0"/>
                <w:sz w:val="15"/>
                <w:szCs w:val="15"/>
              </w:rPr>
            </m:ctrlPr>
          </m:sSupPr>
          <m:e>
            <m:r>
              <m:rPr>
                <m:sty m:val="p"/>
              </m:rPr>
              <w:rPr>
                <w:rFonts w:ascii="Cambria Math" w:hAnsi="Cambria Math" w:cs="CMR10"/>
                <w:kern w:val="0"/>
                <w:szCs w:val="21"/>
              </w:rPr>
              <m:t>(</m:t>
            </m:r>
            <m:r>
              <m:rPr>
                <m:sty m:val="p"/>
              </m:rPr>
              <w:rPr>
                <w:rFonts w:ascii="Cambria Math" w:hAnsi="Cambria Math" w:cs="URWPalladioL-Ital"/>
                <w:kern w:val="0"/>
                <w:sz w:val="20"/>
                <w:szCs w:val="20"/>
              </w:rPr>
              <m:t>Z -</m:t>
            </m:r>
            <m:r>
              <m:rPr>
                <m:sty m:val="p"/>
              </m:rPr>
              <w:rPr>
                <w:rFonts w:ascii="Cambria Math" w:hAnsi="Cambria Math" w:cs="CMSY10"/>
                <w:kern w:val="0"/>
                <w:szCs w:val="21"/>
              </w:rPr>
              <m:t xml:space="preserve"> </m:t>
            </m:r>
            <m:r>
              <m:rPr>
                <m:sty m:val="p"/>
              </m:rPr>
              <w:rPr>
                <w:rFonts w:ascii="Cambria Math" w:hAnsi="Cambria Math" w:cs="URWPalladioL-Ital"/>
                <w:kern w:val="0"/>
                <w:sz w:val="20"/>
                <w:szCs w:val="20"/>
              </w:rPr>
              <m:t>E</m:t>
            </m:r>
            <m:r>
              <m:rPr>
                <m:sty m:val="p"/>
              </m:rPr>
              <w:rPr>
                <w:rFonts w:ascii="Cambria Math" w:hAnsi="Cambria Math" w:cs="CMR10"/>
                <w:kern w:val="0"/>
                <w:szCs w:val="21"/>
              </w:rPr>
              <m:t>[</m:t>
            </m:r>
            <m:r>
              <m:rPr>
                <m:sty m:val="p"/>
              </m:rPr>
              <w:rPr>
                <w:rFonts w:ascii="Cambria Math" w:hAnsi="Cambria Math" w:cs="URWPalladioL-Ital"/>
                <w:kern w:val="0"/>
                <w:sz w:val="20"/>
                <w:szCs w:val="20"/>
              </w:rPr>
              <m:t>Z</m:t>
            </m:r>
            <m:r>
              <m:rPr>
                <m:sty m:val="p"/>
              </m:rPr>
              <w:rPr>
                <w:rFonts w:ascii="Cambria Math" w:hAnsi="Cambria Math" w:cs="CMR10"/>
                <w:kern w:val="0"/>
                <w:szCs w:val="21"/>
              </w:rPr>
              <m:t>])</m:t>
            </m:r>
          </m:e>
          <m:sup>
            <m:r>
              <w:rPr>
                <w:rFonts w:ascii="Cambria Math" w:hAnsi="Cambria Math" w:cs="URWPalladioL-Roma"/>
                <w:kern w:val="0"/>
                <w:sz w:val="15"/>
                <w:szCs w:val="15"/>
              </w:rPr>
              <m:t>2</m:t>
            </m:r>
          </m:sup>
        </m:sSup>
      </m:oMath>
      <w:r>
        <w:rPr>
          <w:rFonts w:ascii="URWPalladioL-Roma" w:hAnsi="URWPalladioL-Roma" w:cs="URWPalladioL-Roma" w:hint="eastAsia"/>
          <w:kern w:val="0"/>
          <w:sz w:val="20"/>
          <w:szCs w:val="20"/>
        </w:rPr>
        <w:t>] = E[</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Z</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xml:space="preserve">] -2E[Z]E[Z] +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[Z],</w:t>
      </w:r>
    </w:p>
    <w:p w:rsidR="003607C5" w:rsidRDefault="003607C5" w:rsidP="003607C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 E[</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Z</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-2</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xml:space="preserve">[Z]+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[Z],</w:t>
      </w:r>
    </w:p>
    <w:p w:rsidR="003607C5" w:rsidRDefault="003607C5" w:rsidP="003607C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 E[</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Z</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[Z]</w:t>
      </w:r>
    </w:p>
    <w:p w:rsidR="003607C5" w:rsidRDefault="003607C5" w:rsidP="003607C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will use the result of this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calculation later on.</w:t>
      </w:r>
    </w:p>
    <w:p w:rsidR="00422B12" w:rsidRPr="00422B12" w:rsidRDefault="00422B12" w:rsidP="00422B12">
      <w:pPr>
        <w:rPr>
          <w:sz w:val="15"/>
          <w:szCs w:val="15"/>
        </w:rPr>
      </w:pPr>
      <w:r w:rsidRPr="00422B12">
        <w:rPr>
          <w:rFonts w:hint="eastAsia"/>
          <w:sz w:val="15"/>
          <w:szCs w:val="15"/>
        </w:rPr>
        <w:t>稍后我们将使用这个计算的结果。</w:t>
      </w:r>
    </w:p>
    <w:p w:rsidR="00422B12" w:rsidRDefault="003607C5" w:rsidP="003607C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and thus</w:t>
      </w:r>
      <w:r>
        <w:rPr>
          <w:rFonts w:ascii="URWPalladioL-Roma" w:hAnsi="URWPalladioL-Roma" w:cs="URWPalladioL-Roma" w:hint="eastAsia"/>
          <w:kern w:val="0"/>
          <w:sz w:val="20"/>
          <w:szCs w:val="20"/>
        </w:rPr>
        <w:t xml:space="preserve"> </w:t>
      </w:r>
      <w:r>
        <w:rPr>
          <w:rFonts w:ascii="URWPalladioL-Ital" w:hAnsi="URWPalladioL-Ital" w:cs="URWPalladioL-Ital"/>
          <w:kern w:val="0"/>
          <w:sz w:val="20"/>
          <w:szCs w:val="20"/>
        </w:rPr>
        <w:t>E</w:t>
      </w:r>
      <w:r>
        <w:rPr>
          <w:rFonts w:ascii="CMR10" w:hAnsi="CMR10" w:cs="CMR10"/>
          <w:kern w:val="0"/>
          <w:szCs w:val="21"/>
        </w:rPr>
        <w:t>[</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Z</m:t>
            </m:r>
          </m:e>
          <m:sup>
            <m:r>
              <w:rPr>
                <w:rFonts w:ascii="Cambria Math" w:hAnsi="Cambria Math" w:cs="URWPalladioL-Roma"/>
                <w:kern w:val="0"/>
                <w:sz w:val="20"/>
                <w:szCs w:val="20"/>
              </w:rPr>
              <m:t>2</m:t>
            </m:r>
          </m:sup>
        </m:sSup>
      </m:oMath>
      <w:r>
        <w:rPr>
          <w:rFonts w:ascii="CMR10" w:hAnsi="CMR10" w:cs="CMR10"/>
          <w:kern w:val="0"/>
          <w:szCs w:val="21"/>
        </w:rPr>
        <w:t xml:space="preserve">] = </w:t>
      </w:r>
      <w:r>
        <w:rPr>
          <w:rFonts w:ascii="URWPalladioL-Ital" w:hAnsi="URWPalladioL-Ital" w:cs="URWPalladioL-Ital"/>
          <w:kern w:val="0"/>
          <w:sz w:val="20"/>
          <w:szCs w:val="20"/>
        </w:rPr>
        <w:t>E</w:t>
      </w:r>
      <w:r>
        <w:rPr>
          <w:rFonts w:ascii="CMR10" w:hAnsi="CMR10" w:cs="CMR10"/>
          <w:kern w:val="0"/>
          <w:szCs w:val="21"/>
        </w:rPr>
        <w:t>[</w:t>
      </w:r>
      <m:oMath>
        <m:sSup>
          <m:sSupPr>
            <m:ctrlPr>
              <w:rPr>
                <w:rFonts w:ascii="Cambria Math" w:hAnsi="Cambria Math" w:cs="URWPalladioL-Roma"/>
                <w:kern w:val="0"/>
                <w:sz w:val="15"/>
                <w:szCs w:val="15"/>
              </w:rPr>
            </m:ctrlPr>
          </m:sSupPr>
          <m:e>
            <m:r>
              <m:rPr>
                <m:sty m:val="p"/>
              </m:rPr>
              <w:rPr>
                <w:rFonts w:ascii="Cambria Math" w:hAnsi="Cambria Math" w:cs="CMR10"/>
                <w:kern w:val="0"/>
                <w:szCs w:val="21"/>
              </w:rPr>
              <m:t>(</m:t>
            </m:r>
            <m:r>
              <m:rPr>
                <m:sty m:val="p"/>
              </m:rPr>
              <w:rPr>
                <w:rFonts w:ascii="Cambria Math" w:hAnsi="Cambria Math" w:cs="URWPalladioL-Ital"/>
                <w:kern w:val="0"/>
                <w:sz w:val="20"/>
                <w:szCs w:val="20"/>
              </w:rPr>
              <m:t>Z -</m:t>
            </m:r>
            <m:r>
              <m:rPr>
                <m:sty m:val="p"/>
              </m:rPr>
              <w:rPr>
                <w:rFonts w:ascii="Cambria Math" w:hAnsi="Cambria Math" w:cs="CMSY10"/>
                <w:kern w:val="0"/>
                <w:szCs w:val="21"/>
              </w:rPr>
              <m:t xml:space="preserve"> </m:t>
            </m:r>
            <m:r>
              <m:rPr>
                <m:sty m:val="p"/>
              </m:rPr>
              <w:rPr>
                <w:rFonts w:ascii="Cambria Math" w:hAnsi="Cambria Math" w:cs="URWPalladioL-Ital"/>
                <w:kern w:val="0"/>
                <w:sz w:val="20"/>
                <w:szCs w:val="20"/>
              </w:rPr>
              <m:t>E</m:t>
            </m:r>
            <m:r>
              <m:rPr>
                <m:sty m:val="p"/>
              </m:rPr>
              <w:rPr>
                <w:rFonts w:ascii="Cambria Math" w:hAnsi="Cambria Math" w:cs="CMR10"/>
                <w:kern w:val="0"/>
                <w:szCs w:val="21"/>
              </w:rPr>
              <m:t>[</m:t>
            </m:r>
            <m:r>
              <m:rPr>
                <m:sty m:val="p"/>
              </m:rPr>
              <w:rPr>
                <w:rFonts w:ascii="Cambria Math" w:hAnsi="Cambria Math" w:cs="URWPalladioL-Ital"/>
                <w:kern w:val="0"/>
                <w:sz w:val="20"/>
                <w:szCs w:val="20"/>
              </w:rPr>
              <m:t>Z</m:t>
            </m:r>
            <m:r>
              <m:rPr>
                <m:sty m:val="p"/>
              </m:rPr>
              <w:rPr>
                <w:rFonts w:ascii="Cambria Math" w:hAnsi="Cambria Math" w:cs="CMR10"/>
                <w:kern w:val="0"/>
                <w:szCs w:val="21"/>
              </w:rPr>
              <m:t>])</m:t>
            </m:r>
          </m:e>
          <m:sup>
            <m:r>
              <w:rPr>
                <w:rFonts w:ascii="Cambria Math" w:hAnsi="Cambria Math" w:cs="URWPalladioL-Roma"/>
                <w:kern w:val="0"/>
                <w:sz w:val="15"/>
                <w:szCs w:val="15"/>
              </w:rPr>
              <m:t>2</m:t>
            </m:r>
          </m:sup>
        </m:sSup>
      </m:oMath>
      <w:r>
        <w:rPr>
          <w:rFonts w:ascii="CMR10" w:hAnsi="CMR10" w:cs="CMR10"/>
          <w:kern w:val="0"/>
          <w:szCs w:val="21"/>
        </w:rPr>
        <w:t xml:space="preserve">] +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[Z]</w:t>
      </w:r>
      <w:r>
        <w:rPr>
          <w:rFonts w:ascii="URWPalladioL-Roma" w:hAnsi="URWPalladioL-Roma" w:cs="URWPalladioL-Roma"/>
          <w:kern w:val="0"/>
          <w:sz w:val="20"/>
          <w:szCs w:val="20"/>
        </w:rPr>
        <w:t>.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33</w:t>
      </w:r>
      <w:r>
        <w:rPr>
          <w:rFonts w:ascii="URWPalladioL-Roma" w:hAnsi="URWPalladioL-Roma" w:cs="URWPalladioL-Roma"/>
          <w:kern w:val="0"/>
          <w:sz w:val="20"/>
          <w:szCs w:val="20"/>
        </w:rPr>
        <w:t>)</w:t>
      </w:r>
    </w:p>
    <w:p w:rsidR="00422B12" w:rsidRPr="00422B12" w:rsidRDefault="00422B12" w:rsidP="003607C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因此</w:t>
      </w:r>
      <w:r>
        <w:rPr>
          <w:rFonts w:ascii="URWPalladioL-Roma" w:hAnsi="URWPalladioL-Roma" w:cs="URWPalladioL-Roma" w:hint="eastAsia"/>
          <w:kern w:val="0"/>
          <w:sz w:val="20"/>
          <w:szCs w:val="20"/>
        </w:rPr>
        <w:t xml:space="preserve"> </w:t>
      </w:r>
      <w:r>
        <w:rPr>
          <w:rFonts w:ascii="URWPalladioL-Ital" w:hAnsi="URWPalladioL-Ital" w:cs="URWPalladioL-Ital"/>
          <w:kern w:val="0"/>
          <w:sz w:val="20"/>
          <w:szCs w:val="20"/>
        </w:rPr>
        <w:t>E</w:t>
      </w:r>
      <w:r>
        <w:rPr>
          <w:rFonts w:ascii="CMR10" w:hAnsi="CMR10" w:cs="CMR10"/>
          <w:kern w:val="0"/>
          <w:szCs w:val="21"/>
        </w:rPr>
        <w:t>[</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Z</m:t>
            </m:r>
          </m:e>
          <m:sup>
            <m:r>
              <w:rPr>
                <w:rFonts w:ascii="Cambria Math" w:hAnsi="Cambria Math" w:cs="URWPalladioL-Roma"/>
                <w:kern w:val="0"/>
                <w:sz w:val="20"/>
                <w:szCs w:val="20"/>
              </w:rPr>
              <m:t>2</m:t>
            </m:r>
          </m:sup>
        </m:sSup>
      </m:oMath>
      <w:r>
        <w:rPr>
          <w:rFonts w:ascii="CMR10" w:hAnsi="CMR10" w:cs="CMR10"/>
          <w:kern w:val="0"/>
          <w:szCs w:val="21"/>
        </w:rPr>
        <w:t xml:space="preserve">] = </w:t>
      </w:r>
      <w:r>
        <w:rPr>
          <w:rFonts w:ascii="URWPalladioL-Ital" w:hAnsi="URWPalladioL-Ital" w:cs="URWPalladioL-Ital"/>
          <w:kern w:val="0"/>
          <w:sz w:val="20"/>
          <w:szCs w:val="20"/>
        </w:rPr>
        <w:t>E</w:t>
      </w:r>
      <w:r>
        <w:rPr>
          <w:rFonts w:ascii="CMR10" w:hAnsi="CMR10" w:cs="CMR10"/>
          <w:kern w:val="0"/>
          <w:szCs w:val="21"/>
        </w:rPr>
        <w:t>[</w:t>
      </w:r>
      <m:oMath>
        <m:sSup>
          <m:sSupPr>
            <m:ctrlPr>
              <w:rPr>
                <w:rFonts w:ascii="Cambria Math" w:hAnsi="Cambria Math" w:cs="URWPalladioL-Roma"/>
                <w:kern w:val="0"/>
                <w:sz w:val="15"/>
                <w:szCs w:val="15"/>
              </w:rPr>
            </m:ctrlPr>
          </m:sSupPr>
          <m:e>
            <m:r>
              <m:rPr>
                <m:sty m:val="p"/>
              </m:rPr>
              <w:rPr>
                <w:rFonts w:ascii="Cambria Math" w:hAnsi="Cambria Math" w:cs="CMR10"/>
                <w:kern w:val="0"/>
                <w:szCs w:val="21"/>
              </w:rPr>
              <m:t>(</m:t>
            </m:r>
            <m:r>
              <m:rPr>
                <m:sty m:val="p"/>
              </m:rPr>
              <w:rPr>
                <w:rFonts w:ascii="Cambria Math" w:hAnsi="Cambria Math" w:cs="URWPalladioL-Ital"/>
                <w:kern w:val="0"/>
                <w:sz w:val="20"/>
                <w:szCs w:val="20"/>
              </w:rPr>
              <m:t>Z -</m:t>
            </m:r>
            <m:r>
              <m:rPr>
                <m:sty m:val="p"/>
              </m:rPr>
              <w:rPr>
                <w:rFonts w:ascii="Cambria Math" w:hAnsi="Cambria Math" w:cs="CMSY10"/>
                <w:kern w:val="0"/>
                <w:szCs w:val="21"/>
              </w:rPr>
              <m:t xml:space="preserve"> </m:t>
            </m:r>
            <m:r>
              <m:rPr>
                <m:sty m:val="p"/>
              </m:rPr>
              <w:rPr>
                <w:rFonts w:ascii="Cambria Math" w:hAnsi="Cambria Math" w:cs="URWPalladioL-Ital"/>
                <w:kern w:val="0"/>
                <w:sz w:val="20"/>
                <w:szCs w:val="20"/>
              </w:rPr>
              <m:t>E</m:t>
            </m:r>
            <m:r>
              <m:rPr>
                <m:sty m:val="p"/>
              </m:rPr>
              <w:rPr>
                <w:rFonts w:ascii="Cambria Math" w:hAnsi="Cambria Math" w:cs="CMR10"/>
                <w:kern w:val="0"/>
                <w:szCs w:val="21"/>
              </w:rPr>
              <m:t>[</m:t>
            </m:r>
            <m:r>
              <m:rPr>
                <m:sty m:val="p"/>
              </m:rPr>
              <w:rPr>
                <w:rFonts w:ascii="Cambria Math" w:hAnsi="Cambria Math" w:cs="URWPalladioL-Ital"/>
                <w:kern w:val="0"/>
                <w:sz w:val="20"/>
                <w:szCs w:val="20"/>
              </w:rPr>
              <m:t>Z</m:t>
            </m:r>
            <m:r>
              <m:rPr>
                <m:sty m:val="p"/>
              </m:rPr>
              <w:rPr>
                <w:rFonts w:ascii="Cambria Math" w:hAnsi="Cambria Math" w:cs="CMR10"/>
                <w:kern w:val="0"/>
                <w:szCs w:val="21"/>
              </w:rPr>
              <m:t>])</m:t>
            </m:r>
          </m:e>
          <m:sup>
            <m:r>
              <w:rPr>
                <w:rFonts w:ascii="Cambria Math" w:hAnsi="Cambria Math" w:cs="URWPalladioL-Roma"/>
                <w:kern w:val="0"/>
                <w:sz w:val="15"/>
                <w:szCs w:val="15"/>
              </w:rPr>
              <m:t>2</m:t>
            </m:r>
          </m:sup>
        </m:sSup>
      </m:oMath>
      <w:r>
        <w:rPr>
          <w:rFonts w:ascii="CMR10" w:hAnsi="CMR10" w:cs="CMR10"/>
          <w:kern w:val="0"/>
          <w:szCs w:val="21"/>
        </w:rPr>
        <w:t xml:space="preserve">] +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[Z]</w:t>
      </w:r>
      <w:r>
        <w:rPr>
          <w:rFonts w:ascii="URWPalladioL-Roma" w:hAnsi="URWPalladioL-Roma" w:cs="URWPalladioL-Roma"/>
          <w:kern w:val="0"/>
          <w:sz w:val="20"/>
          <w:szCs w:val="20"/>
        </w:rPr>
        <w:t>.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33</w:t>
      </w:r>
      <w:r>
        <w:rPr>
          <w:rFonts w:ascii="URWPalladioL-Roma" w:hAnsi="URWPalladioL-Roma" w:cs="URWPalladioL-Roma"/>
          <w:kern w:val="0"/>
          <w:sz w:val="20"/>
          <w:szCs w:val="20"/>
        </w:rPr>
        <w:t>)</w:t>
      </w:r>
    </w:p>
    <w:p w:rsidR="003607C5" w:rsidRDefault="00161DDE" w:rsidP="00161DD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Using the expression above, we can now take a look at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decomposition of the expectation of the squared error:</w:t>
      </w:r>
    </w:p>
    <w:p w:rsidR="00161DDE" w:rsidRDefault="00422B12" w:rsidP="00161DDE">
      <w:pPr>
        <w:autoSpaceDE w:val="0"/>
        <w:autoSpaceDN w:val="0"/>
        <w:adjustRightInd w:val="0"/>
        <w:jc w:val="left"/>
        <w:rPr>
          <w:rFonts w:ascii="URWPalladioL-Roma" w:hAnsi="URWPalladioL-Roma" w:cs="URWPalladioL-Roma"/>
          <w:kern w:val="0"/>
          <w:sz w:val="20"/>
          <w:szCs w:val="20"/>
        </w:rPr>
      </w:pPr>
      <w:r w:rsidRPr="00422B12">
        <w:rPr>
          <w:rFonts w:ascii="URWPalladioL-Roma" w:hAnsi="URWPalladioL-Roma" w:cs="URWPalladioL-Roma" w:hint="eastAsia"/>
          <w:kern w:val="0"/>
          <w:sz w:val="20"/>
          <w:szCs w:val="20"/>
        </w:rPr>
        <w:t>使用上面的表达式，我们现在可以看看对平方误差的期望的分解：</w:t>
      </w:r>
    </w:p>
    <w:p w:rsidR="00161DDE" w:rsidRDefault="00161DDE" w:rsidP="00161DD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E</w:t>
      </w:r>
      <m:oMath>
        <m:d>
          <m:dPr>
            <m:begChr m:val="["/>
            <m:endChr m:val="]"/>
            <m:ctrlPr>
              <w:rPr>
                <w:rFonts w:ascii="Cambria Math" w:hAnsi="Cambria Math" w:cs="URWPalladioL-Roma"/>
                <w:kern w:val="0"/>
                <w:sz w:val="20"/>
                <w:szCs w:val="20"/>
              </w:rPr>
            </m:ctrlPr>
          </m:dPr>
          <m:e>
            <m:sSup>
              <m:sSupPr>
                <m:ctrlPr>
                  <w:rPr>
                    <w:rFonts w:ascii="Cambria Math" w:hAnsi="Cambria Math" w:cs="URWPalladioL-Roma"/>
                    <w:kern w:val="0"/>
                    <w:sz w:val="15"/>
                    <w:szCs w:val="15"/>
                  </w:rPr>
                </m:ctrlPr>
              </m:sSupPr>
              <m:e>
                <m:r>
                  <m:rPr>
                    <m:sty m:val="p"/>
                  </m:rPr>
                  <w:rPr>
                    <w:rFonts w:ascii="Cambria Math" w:hAnsi="Cambria Math" w:cs="URWPalladioL-Ital" w:hint="eastAsia"/>
                    <w:kern w:val="0"/>
                    <w:sz w:val="20"/>
                    <w:szCs w:val="20"/>
                  </w:rPr>
                  <m:t>(</m:t>
                </m:r>
                <m:r>
                  <m:rPr>
                    <m:sty m:val="p"/>
                  </m:rPr>
                  <w:rPr>
                    <w:rFonts w:ascii="Cambria Math" w:hAnsi="Cambria Math" w:cs="URWPalladioL-Ital"/>
                    <w:kern w:val="0"/>
                    <w:sz w:val="20"/>
                    <w:szCs w:val="20"/>
                  </w:rPr>
                  <m:t>y-</m:t>
                </m:r>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r>
                  <m:rPr>
                    <m:sty m:val="p"/>
                  </m:rPr>
                  <w:rPr>
                    <w:rFonts w:ascii="Cambria Math" w:hAnsi="Cambria Math" w:cs="URWPalladioL-Roma" w:hint="eastAsia"/>
                    <w:kern w:val="0"/>
                    <w:sz w:val="20"/>
                    <w:szCs w:val="20"/>
                  </w:rPr>
                  <m:t>(x))</m:t>
                </m:r>
              </m:e>
              <m:sup>
                <m:r>
                  <w:rPr>
                    <w:rFonts w:ascii="Cambria Math" w:hAnsi="Cambria Math" w:cs="URWPalladioL-Roma"/>
                    <w:kern w:val="0"/>
                    <w:sz w:val="15"/>
                    <w:szCs w:val="15"/>
                  </w:rPr>
                  <m:t>2</m:t>
                </m:r>
              </m:sup>
            </m:sSup>
          </m:e>
        </m:d>
      </m:oMath>
      <w:r>
        <w:rPr>
          <w:rFonts w:ascii="URWPalladioL-Roma" w:hAnsi="URWPalladioL-Roma" w:cs="URWPalladioL-Roma" w:hint="eastAsia"/>
          <w:kern w:val="0"/>
          <w:sz w:val="20"/>
          <w:szCs w:val="20"/>
        </w:rPr>
        <w:t xml:space="preserve"> =  E[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y</m:t>
            </m:r>
          </m:e>
          <m:sup>
            <m:r>
              <w:rPr>
                <w:rFonts w:ascii="Cambria Math" w:hAnsi="Cambria Math" w:cs="URWPalladioL-Roma"/>
                <w:kern w:val="0"/>
                <w:sz w:val="20"/>
                <w:szCs w:val="20"/>
              </w:rPr>
              <m:t xml:space="preserve">2 </m:t>
            </m:r>
          </m:sup>
        </m:sSup>
        <m:r>
          <w:rPr>
            <w:rFonts w:ascii="Cambria Math" w:hAnsi="Cambria Math" w:cs="URWPalladioL-Roma"/>
            <w:kern w:val="0"/>
            <w:sz w:val="20"/>
            <w:szCs w:val="20"/>
          </w:rPr>
          <m:t>-2</m:t>
        </m:r>
        <m:acc>
          <m:accPr>
            <m:ctrlPr>
              <w:rPr>
                <w:rFonts w:ascii="Cambria Math" w:hAnsi="Cambria Math" w:cs="URWPalladioL-Roma"/>
                <w:i/>
                <w:kern w:val="0"/>
                <w:sz w:val="20"/>
                <w:szCs w:val="20"/>
              </w:rPr>
            </m:ctrlPr>
          </m:accPr>
          <m:e>
            <m:r>
              <w:rPr>
                <w:rFonts w:ascii="Cambria Math" w:hAnsi="Cambria Math" w:cs="URWPalladioL-Roma"/>
                <w:kern w:val="0"/>
                <w:sz w:val="20"/>
                <w:szCs w:val="20"/>
              </w:rPr>
              <m:t xml:space="preserve">f </m:t>
            </m:r>
          </m:e>
        </m:acc>
      </m:oMath>
      <w:r>
        <w:rPr>
          <w:rFonts w:ascii="URWPalladioL-Roma" w:hAnsi="URWPalladioL-Roma" w:cs="URWPalladioL-Roma" w:hint="eastAsia"/>
          <w:kern w:val="0"/>
          <w:sz w:val="20"/>
          <w:szCs w:val="20"/>
        </w:rPr>
        <w:t xml:space="preserve">(x) + </w:t>
      </w:r>
      <m:oMath>
        <m:sSup>
          <m:sSupPr>
            <m:ctrlPr>
              <w:rPr>
                <w:rFonts w:ascii="Cambria Math" w:hAnsi="Cambria Math" w:cs="URWPalladioL-Roma"/>
                <w:kern w:val="0"/>
                <w:sz w:val="20"/>
                <w:szCs w:val="20"/>
              </w:rPr>
            </m:ctrlPr>
          </m:sSupPr>
          <m:e>
            <m:acc>
              <m:accPr>
                <m:ctrlPr>
                  <w:rPr>
                    <w:rFonts w:ascii="Cambria Math" w:hAnsi="Cambria Math" w:cs="URWPalladioL-Roma"/>
                    <w:i/>
                    <w:kern w:val="0"/>
                    <w:sz w:val="20"/>
                    <w:szCs w:val="20"/>
                  </w:rPr>
                </m:ctrlPr>
              </m:accPr>
              <m:e>
                <m:r>
                  <w:rPr>
                    <w:rFonts w:ascii="Cambria Math" w:hAnsi="Cambria Math" w:cs="URWPalladioL-Roma"/>
                    <w:kern w:val="0"/>
                    <w:sz w:val="20"/>
                    <w:szCs w:val="20"/>
                  </w:rPr>
                  <m:t xml:space="preserve">f </m:t>
                </m:r>
              </m:e>
            </m:acc>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(x)],</w:t>
      </w:r>
    </w:p>
    <w:p w:rsidR="00161DDE" w:rsidRDefault="00161DDE" w:rsidP="00161DDE">
      <w:pPr>
        <w:autoSpaceDE w:val="0"/>
        <w:autoSpaceDN w:val="0"/>
        <w:adjustRightInd w:val="0"/>
        <w:ind w:left="840" w:firstLine="42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E[</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y</m:t>
            </m:r>
          </m:e>
          <m:sup>
            <m:r>
              <w:rPr>
                <w:rFonts w:ascii="Cambria Math" w:hAnsi="Cambria Math" w:cs="URWPalladioL-Roma"/>
                <w:kern w:val="0"/>
                <w:sz w:val="20"/>
                <w:szCs w:val="20"/>
              </w:rPr>
              <m:t xml:space="preserve">2 </m:t>
            </m:r>
          </m:sup>
        </m:sSup>
      </m:oMath>
      <w:r>
        <w:rPr>
          <w:rFonts w:ascii="URWPalladioL-Roma" w:hAnsi="URWPalladioL-Roma" w:cs="URWPalladioL-Roma" w:hint="eastAsia"/>
          <w:kern w:val="0"/>
          <w:sz w:val="20"/>
          <w:szCs w:val="20"/>
        </w:rPr>
        <w:t>] -2E[y]E[</w:t>
      </w:r>
      <m:oMath>
        <m:acc>
          <m:accPr>
            <m:ctrlPr>
              <w:rPr>
                <w:rFonts w:ascii="Cambria Math" w:hAnsi="Cambria Math" w:cs="URWPalladioL-Roma"/>
                <w:i/>
                <w:kern w:val="0"/>
                <w:sz w:val="20"/>
                <w:szCs w:val="20"/>
              </w:rPr>
            </m:ctrlPr>
          </m:accPr>
          <m:e>
            <m:r>
              <w:rPr>
                <w:rFonts w:ascii="Cambria Math" w:hAnsi="Cambria Math" w:cs="URWPalladioL-Roma"/>
                <w:kern w:val="0"/>
                <w:sz w:val="20"/>
                <w:szCs w:val="20"/>
              </w:rPr>
              <m:t xml:space="preserve">f </m:t>
            </m:r>
          </m:e>
        </m:acc>
      </m:oMath>
      <w:r>
        <w:rPr>
          <w:rFonts w:ascii="URWPalladioL-Roma" w:hAnsi="URWPalladioL-Roma" w:cs="URWPalladioL-Roma" w:hint="eastAsia"/>
          <w:kern w:val="0"/>
          <w:sz w:val="20"/>
          <w:szCs w:val="20"/>
        </w:rPr>
        <w:t>(x)] + E[</w:t>
      </w:r>
      <m:oMath>
        <m:sSup>
          <m:sSupPr>
            <m:ctrlPr>
              <w:rPr>
                <w:rFonts w:ascii="Cambria Math" w:hAnsi="Cambria Math" w:cs="URWPalladioL-Roma"/>
                <w:kern w:val="0"/>
                <w:sz w:val="20"/>
                <w:szCs w:val="20"/>
              </w:rPr>
            </m:ctrlPr>
          </m:sSupPr>
          <m:e>
            <m:acc>
              <m:accPr>
                <m:ctrlPr>
                  <w:rPr>
                    <w:rFonts w:ascii="Cambria Math" w:hAnsi="Cambria Math" w:cs="URWPalladioL-Roma"/>
                    <w:i/>
                    <w:kern w:val="0"/>
                    <w:sz w:val="20"/>
                    <w:szCs w:val="20"/>
                  </w:rPr>
                </m:ctrlPr>
              </m:accPr>
              <m:e>
                <m:r>
                  <w:rPr>
                    <w:rFonts w:ascii="Cambria Math" w:hAnsi="Cambria Math" w:cs="URWPalladioL-Roma"/>
                    <w:kern w:val="0"/>
                    <w:sz w:val="20"/>
                    <w:szCs w:val="20"/>
                  </w:rPr>
                  <m:t xml:space="preserve">f </m:t>
                </m:r>
              </m:e>
            </m:acc>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(x)]</w:t>
      </w:r>
    </w:p>
    <w:p w:rsidR="00161DDE" w:rsidRPr="00161DDE" w:rsidRDefault="00161DDE" w:rsidP="00161DDE">
      <w:pPr>
        <w:autoSpaceDE w:val="0"/>
        <w:autoSpaceDN w:val="0"/>
        <w:adjustRightInd w:val="0"/>
        <w:ind w:left="840" w:firstLine="42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E[</w:t>
      </w:r>
      <m:oMath>
        <m:sSup>
          <m:sSupPr>
            <m:ctrlPr>
              <w:rPr>
                <w:rFonts w:ascii="Cambria Math" w:hAnsi="Cambria Math" w:cs="URWPalladioL-Roma"/>
                <w:kern w:val="0"/>
                <w:sz w:val="20"/>
                <w:szCs w:val="20"/>
              </w:rPr>
            </m:ctrlPr>
          </m:sSupPr>
          <m:e>
            <m:d>
              <m:dPr>
                <m:ctrlPr>
                  <w:rPr>
                    <w:rFonts w:ascii="Cambria Math" w:hAnsi="Cambria Math" w:cs="URWPalladioL-Roma"/>
                    <w:kern w:val="0"/>
                    <w:sz w:val="20"/>
                    <w:szCs w:val="20"/>
                  </w:rPr>
                </m:ctrlPr>
              </m:dPr>
              <m:e>
                <m:r>
                  <m:rPr>
                    <m:sty m:val="p"/>
                  </m:rPr>
                  <w:rPr>
                    <w:rFonts w:ascii="Cambria Math" w:hAnsi="Cambria Math" w:cs="URWPalladioL-Roma" w:hint="eastAsia"/>
                    <w:kern w:val="0"/>
                    <w:sz w:val="20"/>
                    <w:szCs w:val="20"/>
                  </w:rPr>
                  <m:t xml:space="preserve">y </m:t>
                </m:r>
                <m:r>
                  <m:rPr>
                    <m:sty m:val="p"/>
                  </m:rPr>
                  <w:rPr>
                    <w:rFonts w:ascii="Cambria Math" w:hAnsi="Cambria Math" w:cs="URWPalladioL-Roma"/>
                    <w:kern w:val="0"/>
                    <w:sz w:val="20"/>
                    <w:szCs w:val="20"/>
                  </w:rPr>
                  <m:t>–</m:t>
                </m:r>
                <m:r>
                  <m:rPr>
                    <m:sty m:val="p"/>
                  </m:rPr>
                  <w:rPr>
                    <w:rFonts w:ascii="Cambria Math" w:hAnsi="Cambria Math" w:cs="URWPalladioL-Roma" w:hint="eastAsia"/>
                    <w:kern w:val="0"/>
                    <w:sz w:val="20"/>
                    <w:szCs w:val="20"/>
                  </w:rPr>
                  <m:t xml:space="preserve"> E</m:t>
                </m:r>
                <m:d>
                  <m:dPr>
                    <m:begChr m:val="["/>
                    <m:endChr m:val="]"/>
                    <m:ctrlPr>
                      <w:rPr>
                        <w:rFonts w:ascii="Cambria Math" w:hAnsi="Cambria Math" w:cs="URWPalladioL-Roma"/>
                        <w:kern w:val="0"/>
                        <w:sz w:val="20"/>
                        <w:szCs w:val="20"/>
                      </w:rPr>
                    </m:ctrlPr>
                  </m:dPr>
                  <m:e>
                    <m:r>
                      <m:rPr>
                        <m:sty m:val="p"/>
                      </m:rPr>
                      <w:rPr>
                        <w:rFonts w:ascii="Cambria Math" w:hAnsi="Cambria Math" w:cs="URWPalladioL-Roma" w:hint="eastAsia"/>
                        <w:kern w:val="0"/>
                        <w:sz w:val="20"/>
                        <w:szCs w:val="20"/>
                      </w:rPr>
                      <m:t>y</m:t>
                    </m:r>
                  </m:e>
                </m:d>
              </m:e>
            </m:d>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xml:space="preserve">] +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d>
          <m:dPr>
            <m:begChr m:val="["/>
            <m:endChr m:val="]"/>
            <m:ctrlPr>
              <w:rPr>
                <w:rFonts w:ascii="Cambria Math" w:hAnsi="Cambria Math" w:cs="URWPalladioL-Roma"/>
                <w:i/>
                <w:kern w:val="0"/>
                <w:sz w:val="20"/>
                <w:szCs w:val="20"/>
              </w:rPr>
            </m:ctrlPr>
          </m:dPr>
          <m:e>
            <m:r>
              <w:rPr>
                <w:rFonts w:ascii="Cambria Math" w:hAnsi="Cambria Math" w:cs="URWPalladioL-Roma"/>
                <w:kern w:val="0"/>
                <w:sz w:val="20"/>
                <w:szCs w:val="20"/>
              </w:rPr>
              <m:t>y</m:t>
            </m:r>
          </m:e>
        </m:d>
      </m:oMath>
    </w:p>
    <w:p w:rsidR="00161DDE" w:rsidRDefault="00161DDE" w:rsidP="00161DD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-2E[y]E[</w:t>
      </w:r>
      <m:oMath>
        <m:acc>
          <m:accPr>
            <m:ctrlPr>
              <w:rPr>
                <w:rFonts w:ascii="Cambria Math" w:hAnsi="Cambria Math" w:cs="URWPalladioL-Roma"/>
                <w:i/>
                <w:kern w:val="0"/>
                <w:sz w:val="20"/>
                <w:szCs w:val="20"/>
              </w:rPr>
            </m:ctrlPr>
          </m:accPr>
          <m:e>
            <m:r>
              <w:rPr>
                <w:rFonts w:ascii="Cambria Math" w:hAnsi="Cambria Math" w:cs="URWPalladioL-Roma"/>
                <w:kern w:val="0"/>
                <w:sz w:val="20"/>
                <w:szCs w:val="20"/>
              </w:rPr>
              <m:t xml:space="preserve">f </m:t>
            </m:r>
          </m:e>
        </m:acc>
      </m:oMath>
      <w:r>
        <w:rPr>
          <w:rFonts w:ascii="URWPalladioL-Roma" w:hAnsi="URWPalladioL-Roma" w:cs="URWPalladioL-Roma" w:hint="eastAsia"/>
          <w:kern w:val="0"/>
          <w:sz w:val="20"/>
          <w:szCs w:val="20"/>
        </w:rPr>
        <w:t>(x)]</w:t>
      </w:r>
    </w:p>
    <w:p w:rsidR="00161DDE" w:rsidRDefault="00161DDE" w:rsidP="00161DDE">
      <w:pPr>
        <w:autoSpaceDE w:val="0"/>
        <w:autoSpaceDN w:val="0"/>
        <w:adjustRightInd w:val="0"/>
        <w:ind w:left="1260" w:firstLineChars="100" w:firstLine="200"/>
        <w:jc w:val="left"/>
        <w:rPr>
          <w:rFonts w:ascii="URWPalladioL-Roma" w:hAnsi="URWPalladioL-Roma" w:cs="URWPalladioL-Roma"/>
          <w:kern w:val="0"/>
          <w:sz w:val="20"/>
          <w:szCs w:val="20"/>
        </w:rPr>
      </w:pPr>
      <w:r>
        <w:rPr>
          <w:rFonts w:ascii="URWPalladioL-Roma" w:hAnsi="URWPalladioL-Roma" w:cs="URWPalladioL-Roma" w:hint="eastAsia"/>
          <w:kern w:val="0"/>
          <w:sz w:val="20"/>
          <w:szCs w:val="20"/>
        </w:rPr>
        <w:t>+E[</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m:t>
            </m:r>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d>
              <m:dPr>
                <m:ctrlPr>
                  <w:rPr>
                    <w:rFonts w:ascii="Cambria Math" w:hAnsi="Cambria Math" w:cs="URWPalladioL-Roma"/>
                    <w:kern w:val="0"/>
                    <w:sz w:val="20"/>
                    <w:szCs w:val="20"/>
                  </w:rPr>
                </m:ctrlPr>
              </m:dPr>
              <m:e>
                <m:r>
                  <m:rPr>
                    <m:sty m:val="p"/>
                  </m:rPr>
                  <w:rPr>
                    <w:rFonts w:ascii="Cambria Math" w:hAnsi="Cambria Math" w:cs="URWPalladioL-Roma" w:hint="eastAsia"/>
                    <w:kern w:val="0"/>
                    <w:sz w:val="20"/>
                    <w:szCs w:val="20"/>
                  </w:rPr>
                  <m:t>x</m:t>
                </m:r>
              </m:e>
            </m:d>
            <m:r>
              <w:rPr>
                <w:rFonts w:ascii="Cambria Math" w:hAnsi="Cambria Math" w:cs="URWPalladioL-Roma"/>
                <w:kern w:val="0"/>
                <w:sz w:val="20"/>
                <w:szCs w:val="20"/>
              </w:rPr>
              <m:t>-E[</m:t>
            </m:r>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r>
              <m:rPr>
                <m:sty m:val="p"/>
              </m:rPr>
              <w:rPr>
                <w:rFonts w:ascii="Cambria Math" w:hAnsi="Cambria Math" w:cs="URWPalladioL-Roma" w:hint="eastAsia"/>
                <w:kern w:val="0"/>
                <w:sz w:val="20"/>
                <w:szCs w:val="20"/>
              </w:rPr>
              <m:t>(x)</m:t>
            </m:r>
            <m:r>
              <w:rPr>
                <w:rFonts w:ascii="Cambria Math" w:hAnsi="Cambria Math" w:cs="URWPalladioL-Roma"/>
                <w:kern w:val="0"/>
                <w:sz w:val="20"/>
                <w:szCs w:val="20"/>
              </w:rPr>
              <m:t>])</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w:t>
      </w:r>
    </w:p>
    <w:p w:rsidR="00161DDE" w:rsidRDefault="00161DDE" w:rsidP="00161DDE">
      <w:pPr>
        <w:autoSpaceDE w:val="0"/>
        <w:autoSpaceDN w:val="0"/>
        <w:adjustRightInd w:val="0"/>
        <w:ind w:left="1260" w:firstLineChars="100" w:firstLine="200"/>
        <w:jc w:val="left"/>
        <w:rPr>
          <w:rFonts w:ascii="URWPalladioL-Roma" w:hAnsi="URWPalladioL-Roma" w:cs="URWPalladioL-Roma"/>
          <w:kern w:val="0"/>
          <w:sz w:val="20"/>
          <w:szCs w:val="20"/>
        </w:rPr>
      </w:pPr>
      <w:r>
        <w:rPr>
          <w:rFonts w:ascii="URWPalladioL-Roma" w:hAnsi="URWPalladioL-Roma" w:cs="URWPalladioL-Roma" w:hint="eastAsia"/>
          <w:kern w:val="0"/>
          <w:sz w:val="20"/>
          <w:szCs w:val="20"/>
        </w:rPr>
        <w:t>+</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e>
          <m:sup>
            <m:r>
              <w:rPr>
                <w:rFonts w:ascii="Cambria Math" w:hAnsi="Cambria Math" w:cs="URWPalladioL-Roma"/>
                <w:kern w:val="0"/>
                <w:sz w:val="20"/>
                <w:szCs w:val="20"/>
              </w:rPr>
              <m:t>2</m:t>
            </m:r>
          </m:sup>
        </m:sSup>
        <m:d>
          <m:dPr>
            <m:begChr m:val="["/>
            <m:endChr m:val="]"/>
            <m:ctrlPr>
              <w:rPr>
                <w:rFonts w:ascii="Cambria Math" w:hAnsi="Cambria Math" w:cs="URWPalladioL-Roma"/>
                <w:i/>
                <w:kern w:val="0"/>
                <w:sz w:val="20"/>
                <w:szCs w:val="20"/>
              </w:rPr>
            </m:ctrlPr>
          </m:dPr>
          <m:e>
            <m:acc>
              <m:accPr>
                <m:ctrlPr>
                  <w:rPr>
                    <w:rFonts w:ascii="Cambria Math" w:hAnsi="Cambria Math" w:cs="URWPalladioL-Roma"/>
                    <w:i/>
                    <w:kern w:val="0"/>
                    <w:sz w:val="20"/>
                    <w:szCs w:val="20"/>
                  </w:rPr>
                </m:ctrlPr>
              </m:accPr>
              <m:e>
                <m:r>
                  <w:rPr>
                    <w:rFonts w:ascii="Cambria Math" w:hAnsi="Cambria Math" w:cs="URWPalladioL-Roma"/>
                    <w:kern w:val="0"/>
                    <w:sz w:val="20"/>
                    <w:szCs w:val="20"/>
                  </w:rPr>
                  <m:t xml:space="preserve">f </m:t>
                </m:r>
              </m:e>
            </m:acc>
            <m:r>
              <m:rPr>
                <m:sty m:val="p"/>
              </m:rPr>
              <w:rPr>
                <w:rFonts w:ascii="Cambria Math" w:hAnsi="Cambria Math" w:cs="URWPalladioL-Roma" w:hint="eastAsia"/>
                <w:kern w:val="0"/>
                <w:sz w:val="20"/>
                <w:szCs w:val="20"/>
              </w:rPr>
              <m:t>(x)</m:t>
            </m:r>
          </m:e>
        </m:d>
      </m:oMath>
    </w:p>
    <w:p w:rsidR="00161DDE" w:rsidRDefault="00161DDE" w:rsidP="00161DD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ab/>
      </w:r>
      <w:r>
        <w:rPr>
          <w:rFonts w:ascii="URWPalladioL-Roma" w:hAnsi="URWPalladioL-Roma" w:cs="URWPalladioL-Roma" w:hint="eastAsia"/>
          <w:kern w:val="0"/>
          <w:sz w:val="20"/>
          <w:szCs w:val="20"/>
        </w:rPr>
        <w:tab/>
      </w:r>
      <w:r>
        <w:rPr>
          <w:rFonts w:ascii="URWPalladioL-Roma" w:hAnsi="URWPalladioL-Roma" w:cs="URWPalladioL-Roma" w:hint="eastAsia"/>
          <w:kern w:val="0"/>
          <w:sz w:val="20"/>
          <w:szCs w:val="20"/>
        </w:rPr>
        <w:tab/>
        <w:t>= E[</w:t>
      </w:r>
      <w:r w:rsidR="007E2EFE">
        <w:rPr>
          <w:rFonts w:ascii="URWPalladioL-Roma" w:hAnsi="URWPalladioL-Roma" w:cs="URWPalladioL-Roma" w:hint="eastAsia"/>
          <w:kern w:val="0"/>
          <w:sz w:val="20"/>
          <w:szCs w:val="20"/>
        </w:rPr>
        <w:t>(</w:t>
      </w:r>
      <m:oMath>
        <m:sSup>
          <m:sSupPr>
            <m:ctrlPr>
              <w:rPr>
                <w:rFonts w:ascii="Cambria Math" w:hAnsi="Cambria Math" w:cs="URWPalladioL-Roma"/>
                <w:kern w:val="0"/>
                <w:sz w:val="20"/>
                <w:szCs w:val="20"/>
              </w:rPr>
            </m:ctrlPr>
          </m:sSupPr>
          <m:e>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d>
              <m:dPr>
                <m:ctrlPr>
                  <w:rPr>
                    <w:rFonts w:ascii="Cambria Math" w:hAnsi="Cambria Math" w:cs="URWPalladioL-Roma"/>
                    <w:kern w:val="0"/>
                    <w:sz w:val="20"/>
                    <w:szCs w:val="20"/>
                  </w:rPr>
                </m:ctrlPr>
              </m:dPr>
              <m:e>
                <m:r>
                  <m:rPr>
                    <m:sty m:val="p"/>
                  </m:rPr>
                  <w:rPr>
                    <w:rFonts w:ascii="Cambria Math" w:hAnsi="Cambria Math" w:cs="URWPalladioL-Roma" w:hint="eastAsia"/>
                    <w:kern w:val="0"/>
                    <w:sz w:val="20"/>
                    <w:szCs w:val="20"/>
                  </w:rPr>
                  <m:t>x</m:t>
                </m:r>
              </m:e>
            </m:d>
            <m:r>
              <w:rPr>
                <w:rFonts w:ascii="Cambria Math" w:hAnsi="Cambria Math" w:cs="URWPalladioL-Roma"/>
                <w:kern w:val="0"/>
                <w:sz w:val="20"/>
                <w:szCs w:val="20"/>
              </w:rPr>
              <m:t>-E[</m:t>
            </m:r>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r>
              <m:rPr>
                <m:sty m:val="p"/>
              </m:rPr>
              <w:rPr>
                <w:rFonts w:ascii="Cambria Math" w:hAnsi="Cambria Math" w:cs="URWPalladioL-Roma" w:hint="eastAsia"/>
                <w:kern w:val="0"/>
                <w:sz w:val="20"/>
                <w:szCs w:val="20"/>
              </w:rPr>
              <m:t>(x)</m:t>
            </m:r>
            <m:r>
              <w:rPr>
                <w:rFonts w:ascii="Cambria Math" w:hAnsi="Cambria Math" w:cs="URWPalladioL-Roma"/>
                <w:kern w:val="0"/>
                <w:sz w:val="20"/>
                <w:szCs w:val="20"/>
              </w:rPr>
              <m:t>])</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w:t>
      </w:r>
      <w:r w:rsidR="007E2EFE">
        <w:rPr>
          <w:rFonts w:ascii="URWPalladioL-Roma" w:hAnsi="URWPalladioL-Roma" w:cs="URWPalladioL-Roma" w:hint="eastAsia"/>
          <w:kern w:val="0"/>
          <w:sz w:val="20"/>
          <w:szCs w:val="20"/>
        </w:rPr>
        <w:t xml:space="preserve"> +  (4.34)   Variance</w:t>
      </w:r>
    </w:p>
    <w:p w:rsidR="007E2EFE" w:rsidRDefault="007E2EFE" w:rsidP="00161DD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ab/>
      </w:r>
      <w:r>
        <w:rPr>
          <w:rFonts w:ascii="URWPalladioL-Roma" w:hAnsi="URWPalladioL-Roma" w:cs="URWPalladioL-Roma" w:hint="eastAsia"/>
          <w:kern w:val="0"/>
          <w:sz w:val="20"/>
          <w:szCs w:val="20"/>
        </w:rPr>
        <w:tab/>
      </w:r>
      <w:r>
        <w:rPr>
          <w:rFonts w:ascii="URWPalladioL-Roma" w:hAnsi="URWPalladioL-Roma" w:cs="URWPalladioL-Roma" w:hint="eastAsia"/>
          <w:kern w:val="0"/>
          <w:sz w:val="20"/>
          <w:szCs w:val="20"/>
        </w:rPr>
        <w:tab/>
        <w:t xml:space="preserve">  </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(E</m:t>
            </m:r>
            <m:d>
              <m:dPr>
                <m:begChr m:val="["/>
                <m:endChr m:val="]"/>
                <m:ctrlPr>
                  <w:rPr>
                    <w:rFonts w:ascii="Cambria Math" w:hAnsi="Cambria Math" w:cs="URWPalladioL-Roma"/>
                    <w:i/>
                    <w:kern w:val="0"/>
                    <w:sz w:val="20"/>
                    <w:szCs w:val="20"/>
                  </w:rPr>
                </m:ctrlPr>
              </m:dPr>
              <m:e>
                <m:r>
                  <w:rPr>
                    <w:rFonts w:ascii="Cambria Math" w:hAnsi="Cambria Math" w:cs="URWPalladioL-Roma"/>
                    <w:kern w:val="0"/>
                    <w:sz w:val="20"/>
                    <w:szCs w:val="20"/>
                  </w:rPr>
                  <m:t>y</m:t>
                </m:r>
              </m:e>
            </m:d>
            <m:r>
              <w:rPr>
                <w:rFonts w:ascii="Cambria Math" w:hAnsi="Cambria Math" w:cs="URWPalladioL-Roma"/>
                <w:kern w:val="0"/>
                <w:sz w:val="20"/>
                <w:szCs w:val="20"/>
              </w:rPr>
              <m:t>-E[</m:t>
            </m:r>
            <m:acc>
              <m:accPr>
                <m:ctrlPr>
                  <w:rPr>
                    <w:rFonts w:ascii="Cambria Math" w:hAnsi="Cambria Math" w:cs="URWPalladioL-Roma"/>
                    <w:kern w:val="0"/>
                    <w:sz w:val="20"/>
                    <w:szCs w:val="20"/>
                  </w:rPr>
                </m:ctrlPr>
              </m:accPr>
              <m:e>
                <m:r>
                  <w:rPr>
                    <w:rFonts w:ascii="Cambria Math" w:hAnsi="Cambria Math" w:cs="URWPalladioL-Roma"/>
                    <w:kern w:val="0"/>
                    <w:sz w:val="20"/>
                    <w:szCs w:val="20"/>
                  </w:rPr>
                  <m:t>f</m:t>
                </m:r>
              </m:e>
            </m:acc>
            <m:r>
              <m:rPr>
                <m:sty m:val="p"/>
              </m:rPr>
              <w:rPr>
                <w:rFonts w:ascii="Cambria Math" w:hAnsi="Cambria Math" w:cs="URWPalladioL-Roma" w:hint="eastAsia"/>
                <w:kern w:val="0"/>
                <w:sz w:val="20"/>
                <w:szCs w:val="20"/>
              </w:rPr>
              <m:t>(x)</m:t>
            </m:r>
            <m:r>
              <w:rPr>
                <w:rFonts w:ascii="Cambria Math" w:hAnsi="Cambria Math" w:cs="URWPalladioL-Roma"/>
                <w:kern w:val="0"/>
                <w:sz w:val="20"/>
                <w:szCs w:val="20"/>
              </w:rPr>
              <m:t>])</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(4.35)    Bias</w:t>
      </w:r>
    </w:p>
    <w:p w:rsidR="007E2EFE" w:rsidRDefault="007E2EFE" w:rsidP="00161DD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E[</w:t>
      </w:r>
      <m:oMath>
        <m:sSup>
          <m:sSupPr>
            <m:ctrlPr>
              <w:rPr>
                <w:rFonts w:ascii="Cambria Math" w:hAnsi="Cambria Math" w:cs="URWPalladioL-Roma"/>
                <w:kern w:val="0"/>
                <w:sz w:val="20"/>
                <w:szCs w:val="20"/>
              </w:rPr>
            </m:ctrlPr>
          </m:sSupPr>
          <m:e>
            <m:r>
              <w:rPr>
                <w:rFonts w:ascii="Cambria Math" w:hAnsi="Cambria Math" w:cs="URWPalladioL-Roma"/>
                <w:kern w:val="0"/>
                <w:sz w:val="20"/>
                <w:szCs w:val="20"/>
              </w:rPr>
              <m:t>(y-E[y])</m:t>
            </m:r>
          </m:e>
          <m:sup>
            <m:r>
              <w:rPr>
                <w:rFonts w:ascii="Cambria Math" w:hAnsi="Cambria Math" w:cs="URWPalladioL-Roma"/>
                <w:kern w:val="0"/>
                <w:sz w:val="20"/>
                <w:szCs w:val="20"/>
              </w:rPr>
              <m:t>2</m:t>
            </m:r>
          </m:sup>
        </m:sSup>
      </m:oMath>
      <w:r>
        <w:rPr>
          <w:rFonts w:ascii="URWPalladioL-Roma" w:hAnsi="URWPalladioL-Roma" w:cs="URWPalladioL-Roma" w:hint="eastAsia"/>
          <w:kern w:val="0"/>
          <w:sz w:val="20"/>
          <w:szCs w:val="20"/>
        </w:rPr>
        <w:t>]        (4.36)    Noice</w:t>
      </w:r>
    </w:p>
    <w:p w:rsidR="007E2EFE" w:rsidRDefault="007E2EFE" w:rsidP="007E2EF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where the first term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34</w:t>
      </w:r>
      <w:r>
        <w:rPr>
          <w:rFonts w:ascii="URWPalladioL-Roma" w:hAnsi="URWPalladioL-Roma" w:cs="URWPalladioL-Roma"/>
          <w:kern w:val="0"/>
          <w:sz w:val="20"/>
          <w:szCs w:val="20"/>
        </w:rPr>
        <w:t xml:space="preserve">) corresponds to </w:t>
      </w:r>
      <w:r>
        <w:rPr>
          <w:rFonts w:ascii="URWPalladioL-Bold" w:hAnsi="URWPalladioL-Bold" w:cs="URWPalladioL-Bold"/>
          <w:b/>
          <w:bCs/>
          <w:kern w:val="0"/>
          <w:sz w:val="20"/>
          <w:szCs w:val="20"/>
        </w:rPr>
        <w:t>variance</w:t>
      </w:r>
      <w:r>
        <w:rPr>
          <w:rFonts w:ascii="URWPalladioL-Roma" w:hAnsi="URWPalladioL-Roma" w:cs="URWPalladioL-Roma"/>
          <w:kern w:val="0"/>
          <w:sz w:val="20"/>
          <w:szCs w:val="20"/>
        </w:rPr>
        <w: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second one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35</w:t>
      </w:r>
      <w:r>
        <w:rPr>
          <w:rFonts w:ascii="URWPalladioL-Roma" w:hAnsi="URWPalladioL-Roma" w:cs="URWPalladioL-Roma"/>
          <w:kern w:val="0"/>
          <w:sz w:val="20"/>
          <w:szCs w:val="20"/>
        </w:rPr>
        <w:t xml:space="preserve">) to the square of the </w:t>
      </w:r>
      <w:r>
        <w:rPr>
          <w:rFonts w:ascii="URWPalladioL-Bold" w:hAnsi="URWPalladioL-Bold" w:cs="URWPalladioL-Bold"/>
          <w:b/>
          <w:bCs/>
          <w:kern w:val="0"/>
          <w:sz w:val="20"/>
          <w:szCs w:val="20"/>
        </w:rPr>
        <w:t xml:space="preserve">bias </w:t>
      </w:r>
      <w:r>
        <w:rPr>
          <w:rFonts w:ascii="URWPalladioL-Roma" w:hAnsi="URWPalladioL-Roma" w:cs="URWPalladioL-Roma"/>
          <w:kern w:val="0"/>
          <w:sz w:val="20"/>
          <w:szCs w:val="20"/>
        </w:rPr>
        <w:t>and finally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third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36</w:t>
      </w:r>
      <w:r>
        <w:rPr>
          <w:rFonts w:ascii="URWPalladioL-Roma" w:hAnsi="URWPalladioL-Roma" w:cs="URWPalladioL-Roma"/>
          <w:kern w:val="0"/>
          <w:sz w:val="20"/>
          <w:szCs w:val="20"/>
        </w:rPr>
        <w:t xml:space="preserve">) is the </w:t>
      </w:r>
      <w:r>
        <w:rPr>
          <w:rFonts w:ascii="URWPalladioL-Bold" w:hAnsi="URWPalladioL-Bold" w:cs="URWPalladioL-Bold"/>
          <w:b/>
          <w:bCs/>
          <w:kern w:val="0"/>
          <w:sz w:val="20"/>
          <w:szCs w:val="20"/>
        </w:rPr>
        <w:t>noise</w:t>
      </w:r>
      <w:r>
        <w:rPr>
          <w:rFonts w:ascii="URWPalladioL-Roma" w:hAnsi="URWPalladioL-Roma" w:cs="URWPalladioL-Roma"/>
          <w:kern w:val="0"/>
          <w:sz w:val="20"/>
          <w:szCs w:val="20"/>
        </w:rPr>
        <w:t>.</w:t>
      </w:r>
    </w:p>
    <w:p w:rsidR="00422B12" w:rsidRPr="00422B12" w:rsidRDefault="00422B12" w:rsidP="00422B12">
      <w:pPr>
        <w:rPr>
          <w:rFonts w:ascii="URWPalladioL-Roma" w:hAnsi="URWPalladioL-Roma" w:cs="URWPalladioL-Roma"/>
          <w:kern w:val="0"/>
          <w:sz w:val="20"/>
          <w:szCs w:val="20"/>
        </w:rPr>
      </w:pPr>
      <w:r w:rsidRPr="00422B12">
        <w:rPr>
          <w:rFonts w:ascii="URWPalladioL-Roma" w:hAnsi="URWPalladioL-Roma" w:cs="URWPalladioL-Roma" w:hint="eastAsia"/>
          <w:kern w:val="0"/>
          <w:sz w:val="20"/>
          <w:szCs w:val="20"/>
        </w:rPr>
        <w:t>其中第一项（</w:t>
      </w:r>
      <w:r w:rsidRPr="00422B12">
        <w:rPr>
          <w:rFonts w:ascii="URWPalladioL-Roma" w:hAnsi="URWPalladioL-Roma" w:cs="URWPalladioL-Roma" w:hint="eastAsia"/>
          <w:kern w:val="0"/>
          <w:sz w:val="20"/>
          <w:szCs w:val="20"/>
        </w:rPr>
        <w:t>4.34</w:t>
      </w:r>
      <w:r w:rsidRPr="00422B12">
        <w:rPr>
          <w:rFonts w:ascii="URWPalladioL-Roma" w:hAnsi="URWPalladioL-Roma" w:cs="URWPalladioL-Roma" w:hint="eastAsia"/>
          <w:kern w:val="0"/>
          <w:sz w:val="20"/>
          <w:szCs w:val="20"/>
        </w:rPr>
        <w:t>）对应于方差，第二项（</w:t>
      </w:r>
      <w:r w:rsidRPr="00422B12">
        <w:rPr>
          <w:rFonts w:ascii="URWPalladioL-Roma" w:hAnsi="URWPalladioL-Roma" w:cs="URWPalladioL-Roma" w:hint="eastAsia"/>
          <w:kern w:val="0"/>
          <w:sz w:val="20"/>
          <w:szCs w:val="20"/>
        </w:rPr>
        <w:t>4.35</w:t>
      </w:r>
      <w:r>
        <w:rPr>
          <w:rFonts w:ascii="URWPalladioL-Roma" w:hAnsi="URWPalladioL-Roma" w:cs="URWPalladioL-Roma" w:hint="eastAsia"/>
          <w:kern w:val="0"/>
          <w:sz w:val="20"/>
          <w:szCs w:val="20"/>
        </w:rPr>
        <w:t>）对应于偏差</w:t>
      </w:r>
      <w:r w:rsidRPr="00422B12">
        <w:rPr>
          <w:rFonts w:ascii="URWPalladioL-Roma" w:hAnsi="URWPalladioL-Roma" w:cs="URWPalladioL-Roma" w:hint="eastAsia"/>
          <w:kern w:val="0"/>
          <w:sz w:val="20"/>
          <w:szCs w:val="20"/>
        </w:rPr>
        <w:t>的平方，最后第三项（</w:t>
      </w:r>
      <w:r w:rsidRPr="00422B12">
        <w:rPr>
          <w:rFonts w:ascii="URWPalladioL-Roma" w:hAnsi="URWPalladioL-Roma" w:cs="URWPalladioL-Roma" w:hint="eastAsia"/>
          <w:kern w:val="0"/>
          <w:sz w:val="20"/>
          <w:szCs w:val="20"/>
        </w:rPr>
        <w:t>4.36</w:t>
      </w:r>
      <w:r w:rsidRPr="00422B12">
        <w:rPr>
          <w:rFonts w:ascii="URWPalladioL-Roma" w:hAnsi="URWPalladioL-Roma" w:cs="URWPalladioL-Roma" w:hint="eastAsia"/>
          <w:kern w:val="0"/>
          <w:sz w:val="20"/>
          <w:szCs w:val="20"/>
        </w:rPr>
        <w:t>）是噪</w:t>
      </w:r>
      <w:r w:rsidRPr="00422B12">
        <w:rPr>
          <w:rFonts w:ascii="URWPalladioL-Roma" w:hAnsi="URWPalladioL-Roma" w:cs="URWPalladioL-Roma" w:hint="eastAsia"/>
          <w:kern w:val="0"/>
          <w:sz w:val="20"/>
          <w:szCs w:val="20"/>
        </w:rPr>
        <w:lastRenderedPageBreak/>
        <w:t>声。</w:t>
      </w:r>
    </w:p>
    <w:p w:rsidR="00422B12" w:rsidRPr="00422B12" w:rsidRDefault="00422B12" w:rsidP="007E2EFE">
      <w:pPr>
        <w:autoSpaceDE w:val="0"/>
        <w:autoSpaceDN w:val="0"/>
        <w:adjustRightInd w:val="0"/>
        <w:jc w:val="left"/>
        <w:rPr>
          <w:rFonts w:ascii="URWPalladioL-Roma" w:hAnsi="URWPalladioL-Roma" w:cs="URWPalladioL-Roma"/>
          <w:kern w:val="0"/>
          <w:sz w:val="20"/>
          <w:szCs w:val="20"/>
        </w:rPr>
      </w:pPr>
    </w:p>
    <w:p w:rsidR="00161DDE" w:rsidRDefault="007E2EFE" w:rsidP="007E2EF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This decomposition shows that apart from the noise, there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are two sources of error in our model. Our task is the minimisation of these two error sources that preclude our algorithm from generalising.</w:t>
      </w:r>
    </w:p>
    <w:p w:rsidR="00FC79F6" w:rsidRPr="00FC79F6" w:rsidRDefault="00FC79F6" w:rsidP="007E2EFE">
      <w:pPr>
        <w:autoSpaceDE w:val="0"/>
        <w:autoSpaceDN w:val="0"/>
        <w:adjustRightInd w:val="0"/>
        <w:jc w:val="left"/>
        <w:rPr>
          <w:rFonts w:ascii="URWPalladioL-Roma" w:hAnsi="URWPalladioL-Roma" w:cs="URWPalladioL-Roma"/>
          <w:kern w:val="0"/>
          <w:sz w:val="16"/>
          <w:szCs w:val="16"/>
        </w:rPr>
      </w:pPr>
      <w:r w:rsidRPr="00422B12">
        <w:rPr>
          <w:rFonts w:ascii="URWPalladioL-Roma" w:hAnsi="URWPalladioL-Roma" w:cs="URWPalladioL-Roma" w:hint="eastAsia"/>
          <w:kern w:val="0"/>
          <w:sz w:val="16"/>
          <w:szCs w:val="16"/>
        </w:rPr>
        <w:t>这种分解表明，除噪声外，我们的模型中存在两个误差源。</w:t>
      </w:r>
      <w:r w:rsidRPr="00422B12">
        <w:rPr>
          <w:rFonts w:ascii="URWPalladioL-Roma" w:hAnsi="URWPalladioL-Roma" w:cs="URWPalladioL-Roma" w:hint="eastAsia"/>
          <w:kern w:val="0"/>
          <w:sz w:val="16"/>
          <w:szCs w:val="16"/>
        </w:rPr>
        <w:t xml:space="preserve"> </w:t>
      </w:r>
      <w:r w:rsidRPr="00422B12">
        <w:rPr>
          <w:rFonts w:ascii="URWPalladioL-Roma" w:hAnsi="URWPalladioL-Roma" w:cs="URWPalladioL-Roma" w:hint="eastAsia"/>
          <w:kern w:val="0"/>
          <w:sz w:val="16"/>
          <w:szCs w:val="16"/>
        </w:rPr>
        <w:t>我们的任务是最小化这两个错误源，</w:t>
      </w:r>
      <w:r>
        <w:rPr>
          <w:rFonts w:ascii="URWPalladioL-Roma" w:hAnsi="URWPalladioL-Roma" w:cs="URWPalladioL-Roma" w:hint="eastAsia"/>
          <w:kern w:val="0"/>
          <w:sz w:val="16"/>
          <w:szCs w:val="16"/>
        </w:rPr>
        <w:t>这两个错误使</w:t>
      </w:r>
      <w:r w:rsidRPr="00422B12">
        <w:rPr>
          <w:rFonts w:ascii="URWPalladioL-Roma" w:hAnsi="URWPalladioL-Roma" w:cs="URWPalladioL-Roma" w:hint="eastAsia"/>
          <w:kern w:val="0"/>
          <w:sz w:val="16"/>
          <w:szCs w:val="16"/>
        </w:rPr>
        <w:t>我们的算法</w:t>
      </w:r>
      <w:r>
        <w:rPr>
          <w:rFonts w:ascii="URWPalladioL-Roma" w:hAnsi="URWPalladioL-Roma" w:cs="URWPalladioL-Roma" w:hint="eastAsia"/>
          <w:kern w:val="0"/>
          <w:sz w:val="16"/>
          <w:szCs w:val="16"/>
        </w:rPr>
        <w:t>无法</w:t>
      </w:r>
      <w:r w:rsidRPr="00422B12">
        <w:rPr>
          <w:rFonts w:ascii="URWPalladioL-Roma" w:hAnsi="URWPalladioL-Roma" w:cs="URWPalladioL-Roma" w:hint="eastAsia"/>
          <w:kern w:val="0"/>
          <w:sz w:val="16"/>
          <w:szCs w:val="16"/>
        </w:rPr>
        <w:t>泛化。</w:t>
      </w:r>
    </w:p>
    <w:p w:rsidR="007E2EFE" w:rsidRDefault="007E2EFE" w:rsidP="007E2EF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need to find a balance between</w:t>
      </w:r>
      <w:r>
        <w:rPr>
          <w:rFonts w:ascii="URWPalladioL-Roma" w:hAnsi="URWPalladioL-Roma" w:cs="URWPalladioL-Roma" w:hint="eastAsia"/>
          <w:kern w:val="0"/>
          <w:sz w:val="16"/>
          <w:szCs w:val="16"/>
        </w:rPr>
        <w:t xml:space="preserve"> </w:t>
      </w:r>
      <w:r w:rsidR="00FC79F6">
        <w:rPr>
          <w:rFonts w:ascii="URWPalladioL-Roma" w:hAnsi="URWPalladioL-Roma" w:cs="URWPalladioL-Roma" w:hint="eastAsia"/>
          <w:kern w:val="0"/>
          <w:sz w:val="16"/>
          <w:szCs w:val="16"/>
        </w:rPr>
        <w:t xml:space="preserve">the </w:t>
      </w:r>
      <w:r>
        <w:rPr>
          <w:rFonts w:ascii="URWPalladioL-Roma" w:hAnsi="URWPalladioL-Roma" w:cs="URWPalladioL-Roma"/>
          <w:kern w:val="0"/>
          <w:sz w:val="16"/>
          <w:szCs w:val="16"/>
        </w:rPr>
        <w:t>variance and bias.</w:t>
      </w:r>
    </w:p>
    <w:p w:rsidR="00422B12" w:rsidRDefault="00422B12" w:rsidP="00422B12">
      <w:pPr>
        <w:autoSpaceDE w:val="0"/>
        <w:autoSpaceDN w:val="0"/>
        <w:adjustRightInd w:val="0"/>
        <w:jc w:val="left"/>
        <w:rPr>
          <w:rFonts w:ascii="URWPalladioL-Roma" w:hAnsi="URWPalladioL-Roma" w:cs="URWPalladioL-Roma"/>
          <w:kern w:val="0"/>
          <w:sz w:val="16"/>
          <w:szCs w:val="16"/>
        </w:rPr>
      </w:pPr>
      <w:r w:rsidRPr="00422B12">
        <w:rPr>
          <w:rFonts w:ascii="URWPalladioL-Roma" w:hAnsi="URWPalladioL-Roma" w:cs="URWPalladioL-Roma" w:hint="eastAsia"/>
          <w:kern w:val="0"/>
          <w:sz w:val="16"/>
          <w:szCs w:val="16"/>
        </w:rPr>
        <w:t>我们需要在方差和偏见之间找到平衡点。</w:t>
      </w:r>
    </w:p>
    <w:p w:rsidR="007E2EFE" w:rsidRDefault="007E2EFE" w:rsidP="007E2EF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On the one hand variance tells us how sensitive the model</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is to small fluctuations in the training set, on the other hand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bias is related to the difference between the expected value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of our estimator and its true value. High variance results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 overfitting whereas high bias results in under-fitting. Finding a good model is therefore a matter of balancing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bias and the variance. This tradeoff applies to alg</w:t>
      </w:r>
      <w:r w:rsidR="00FC79F6">
        <w:rPr>
          <w:rFonts w:ascii="URWPalladioL-Roma" w:hAnsi="URWPalladioL-Roma" w:cs="URWPalladioL-Roma"/>
          <w:kern w:val="0"/>
          <w:sz w:val="20"/>
          <w:szCs w:val="20"/>
        </w:rPr>
        <w:t>orithms</w:t>
      </w:r>
      <w:r w:rsidR="00FC79F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used in supervised learning.</w:t>
      </w:r>
    </w:p>
    <w:p w:rsidR="00FC79F6" w:rsidRDefault="00FC79F6" w:rsidP="007E2EFE">
      <w:pPr>
        <w:autoSpaceDE w:val="0"/>
        <w:autoSpaceDN w:val="0"/>
        <w:adjustRightInd w:val="0"/>
        <w:jc w:val="left"/>
        <w:rPr>
          <w:rFonts w:ascii="URWPalladioL-Roma" w:hAnsi="URWPalladioL-Roma" w:cs="URWPalladioL-Roma"/>
          <w:kern w:val="0"/>
          <w:sz w:val="20"/>
          <w:szCs w:val="20"/>
        </w:rPr>
      </w:pPr>
      <w:r w:rsidRPr="00FC79F6">
        <w:rPr>
          <w:rFonts w:ascii="URWPalladioL-Roma" w:hAnsi="URWPalladioL-Roma" w:cs="URWPalladioL-Roma" w:hint="eastAsia"/>
          <w:kern w:val="0"/>
          <w:sz w:val="20"/>
          <w:szCs w:val="20"/>
        </w:rPr>
        <w:t>一方面，方差告诉我们模型对训练集中的小波动有多敏感，另一方面，偏差与我们估计量的预期值与其真实值之间的差异有关。高方差导致过度拟合，而高偏差导致欠拟合。因此，找到一个好的模型是平衡偏差和方差的问题。这种权衡适用于监督学习中使用的算法</w:t>
      </w:r>
    </w:p>
    <w:p w:rsidR="007E2EFE" w:rsidRDefault="007E2EFE" w:rsidP="007E2EF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High variance gives us more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complex models, whereas high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bias yields simpler ones.</w:t>
      </w:r>
    </w:p>
    <w:p w:rsidR="00FC79F6" w:rsidRPr="00FC79F6" w:rsidRDefault="00FC79F6" w:rsidP="007E2EFE">
      <w:pPr>
        <w:autoSpaceDE w:val="0"/>
        <w:autoSpaceDN w:val="0"/>
        <w:adjustRightInd w:val="0"/>
        <w:jc w:val="left"/>
        <w:rPr>
          <w:rFonts w:ascii="URWPalladioL-Roma" w:hAnsi="URWPalladioL-Roma" w:cs="URWPalladioL-Roma"/>
          <w:kern w:val="0"/>
          <w:sz w:val="16"/>
          <w:szCs w:val="16"/>
        </w:rPr>
      </w:pPr>
      <w:r w:rsidRPr="00FC79F6">
        <w:rPr>
          <w:rFonts w:ascii="URWPalladioL-Roma" w:hAnsi="URWPalladioL-Roma" w:cs="URWPalladioL-Roma" w:hint="eastAsia"/>
          <w:kern w:val="0"/>
          <w:sz w:val="16"/>
          <w:szCs w:val="16"/>
        </w:rPr>
        <w:t>高方差给我们更复杂的模型，而高偏差产生更简单的模型。</w:t>
      </w:r>
    </w:p>
    <w:p w:rsidR="007E2EFE" w:rsidRDefault="007E2EFE" w:rsidP="007E2EFE">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9 </w:t>
      </w:r>
      <w:r>
        <w:rPr>
          <w:rFonts w:ascii="URWPalladioL-Ital" w:hAnsi="URWPalladioL-Ital" w:cs="URWPalladioL-Ital"/>
          <w:kern w:val="0"/>
          <w:sz w:val="24"/>
          <w:szCs w:val="24"/>
        </w:rPr>
        <w:t>Shrinkage: LASSO and Ridge</w:t>
      </w:r>
    </w:p>
    <w:p w:rsidR="007E2EFE" w:rsidRDefault="007E2EFE" w:rsidP="007E2EFE">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w:t>
      </w:r>
      <w:r>
        <w:rPr>
          <w:rFonts w:ascii="TeXPalladioL-SC" w:hAnsi="TeXPalladioL-SC" w:cs="TeXPalladioL-SC"/>
          <w:kern w:val="0"/>
          <w:sz w:val="20"/>
          <w:szCs w:val="20"/>
        </w:rPr>
        <w:t xml:space="preserve">he decomposition of our prediction </w:t>
      </w:r>
      <w:r w:rsidR="005B42FA">
        <w:rPr>
          <w:rFonts w:ascii="URWPalladioL-Roma" w:hAnsi="URWPalladioL-Roma" w:cs="URWPalladioL-Roma"/>
          <w:kern w:val="0"/>
          <w:sz w:val="20"/>
          <w:szCs w:val="20"/>
        </w:rPr>
        <w:t>error into its</w:t>
      </w:r>
      <w:r w:rsidR="005B42F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variance and bias component</w:t>
      </w:r>
      <w:r w:rsidR="005B42FA">
        <w:rPr>
          <w:rFonts w:ascii="URWPalladioL-Roma" w:hAnsi="URWPalladioL-Roma" w:cs="URWPalladioL-Roma"/>
          <w:kern w:val="0"/>
          <w:sz w:val="20"/>
          <w:szCs w:val="20"/>
        </w:rPr>
        <w:t>s makes it clear that a balance</w:t>
      </w:r>
      <w:r w:rsidR="005B42F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between the two is requ</w:t>
      </w:r>
      <w:r w:rsidR="005B42FA">
        <w:rPr>
          <w:rFonts w:ascii="URWPalladioL-Roma" w:hAnsi="URWPalladioL-Roma" w:cs="URWPalladioL-Roma"/>
          <w:kern w:val="0"/>
          <w:sz w:val="20"/>
          <w:szCs w:val="20"/>
        </w:rPr>
        <w:t>ired for any regression problem</w:t>
      </w:r>
      <w:r w:rsidR="005B42FA">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may encounter. In general, linear regression exhibits high variance and low bias and it should therefore stand to reason that lowering the variance at the expense of the bias</w:t>
      </w:r>
      <w:r w:rsidR="005B42FA">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is the way to go.</w:t>
      </w:r>
    </w:p>
    <w:p w:rsidR="00FC79F6" w:rsidRDefault="00FC79F6" w:rsidP="007E2EFE">
      <w:pPr>
        <w:autoSpaceDE w:val="0"/>
        <w:autoSpaceDN w:val="0"/>
        <w:adjustRightInd w:val="0"/>
        <w:jc w:val="left"/>
        <w:rPr>
          <w:rFonts w:ascii="URWPalladioL-Roma" w:hAnsi="URWPalladioL-Roma" w:cs="URWPalladioL-Roma"/>
          <w:kern w:val="0"/>
          <w:sz w:val="20"/>
          <w:szCs w:val="20"/>
        </w:rPr>
      </w:pPr>
      <w:r w:rsidRPr="00FC79F6">
        <w:rPr>
          <w:rFonts w:ascii="URWPalladioL-Roma" w:hAnsi="URWPalladioL-Roma" w:cs="URWPalladioL-Roma" w:hint="eastAsia"/>
          <w:kern w:val="0"/>
          <w:sz w:val="20"/>
          <w:szCs w:val="20"/>
        </w:rPr>
        <w:t>把我们的预测误差分解成它的方差和偏差分量清楚地表明，对于我们可能遇到的任何回归问题，两者之间都需要平衡。一般来说，线性回归显示出高方差和低偏差，因此有理由认为，以偏差为代价降低方差是可行的方法。</w:t>
      </w:r>
    </w:p>
    <w:p w:rsidR="00ED3354" w:rsidRDefault="00ED3354" w:rsidP="007E2EF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Linear regression exhibits high</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variance and low bias.</w:t>
      </w:r>
    </w:p>
    <w:p w:rsidR="00FC79F6" w:rsidRPr="00FC79F6" w:rsidRDefault="00FC79F6" w:rsidP="00FC79F6">
      <w:pPr>
        <w:rPr>
          <w:sz w:val="13"/>
          <w:szCs w:val="13"/>
        </w:rPr>
      </w:pPr>
      <w:r w:rsidRPr="00FC79F6">
        <w:rPr>
          <w:rFonts w:hint="eastAsia"/>
          <w:sz w:val="13"/>
          <w:szCs w:val="13"/>
        </w:rPr>
        <w:t>线性回归表现出高方差和低偏差。</w:t>
      </w:r>
    </w:p>
    <w:p w:rsidR="007E2EFE" w:rsidRDefault="007E2EFE" w:rsidP="00ED335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Furthermore, we have also seen that our ability to interpret</w:t>
      </w:r>
      <w:r w:rsidR="00ED3354">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the outcome when a</w:t>
      </w:r>
      <w:r w:rsidR="00ED3354">
        <w:rPr>
          <w:rFonts w:ascii="URWPalladioL-Roma" w:hAnsi="URWPalladioL-Roma" w:cs="URWPalladioL-Roma"/>
          <w:kern w:val="0"/>
          <w:sz w:val="20"/>
          <w:szCs w:val="20"/>
        </w:rPr>
        <w:t>dding more and more features is</w:t>
      </w:r>
      <w:r w:rsidR="00ED3354">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diminished. It would be therefore preferable to identify</w:t>
      </w:r>
      <w:r w:rsidR="00ED3354">
        <w:rPr>
          <w:rFonts w:ascii="URWPalladioL-Roma" w:hAnsi="URWPalladioL-Roma" w:cs="URWPalladioL-Roma" w:hint="eastAsia"/>
          <w:kern w:val="0"/>
          <w:sz w:val="20"/>
          <w:szCs w:val="20"/>
        </w:rPr>
        <w:t xml:space="preserve"> </w:t>
      </w:r>
      <w:r w:rsidR="00ED3354">
        <w:rPr>
          <w:rFonts w:ascii="URWPalladioL-Roma" w:hAnsi="URWPalladioL-Roma" w:cs="URWPalladioL-Roma"/>
          <w:kern w:val="0"/>
          <w:sz w:val="20"/>
          <w:szCs w:val="20"/>
        </w:rPr>
        <w:t>those features that are deemed to be the most important</w:t>
      </w:r>
      <w:r w:rsidR="00ED3354">
        <w:rPr>
          <w:rFonts w:ascii="URWPalladioL-Roma" w:hAnsi="URWPalladioL-Roma" w:cs="URWPalladioL-Roma" w:hint="eastAsia"/>
          <w:kern w:val="0"/>
          <w:sz w:val="20"/>
          <w:szCs w:val="20"/>
        </w:rPr>
        <w:t xml:space="preserve"> </w:t>
      </w:r>
      <w:r w:rsidR="00ED3354">
        <w:rPr>
          <w:rFonts w:ascii="URWPalladioL-Roma" w:hAnsi="URWPalladioL-Roma" w:cs="URWPalladioL-Roma"/>
          <w:kern w:val="0"/>
          <w:sz w:val="20"/>
          <w:szCs w:val="20"/>
        </w:rPr>
        <w:t>ones. Unfortunately, our linear regression model, as it</w:t>
      </w:r>
      <w:r w:rsidR="00ED3354">
        <w:rPr>
          <w:rFonts w:ascii="URWPalladioL-Roma" w:hAnsi="URWPalladioL-Roma" w:cs="URWPalladioL-Roma" w:hint="eastAsia"/>
          <w:kern w:val="0"/>
          <w:sz w:val="20"/>
          <w:szCs w:val="20"/>
        </w:rPr>
        <w:t xml:space="preserve"> </w:t>
      </w:r>
      <w:r w:rsidR="00ED3354">
        <w:rPr>
          <w:rFonts w:ascii="URWPalladioL-Roma" w:hAnsi="URWPalladioL-Roma" w:cs="URWPalladioL-Roma"/>
          <w:kern w:val="0"/>
          <w:sz w:val="20"/>
          <w:szCs w:val="20"/>
        </w:rPr>
        <w:t>stands at the moment, does not allow us to do this</w:t>
      </w:r>
      <w:r w:rsidR="00ED3354">
        <w:rPr>
          <w:rFonts w:ascii="URWPalladioL-Roma" w:hAnsi="URWPalladioL-Roma" w:cs="URWPalladioL-Roma" w:hint="eastAsia"/>
          <w:kern w:val="0"/>
          <w:sz w:val="20"/>
          <w:szCs w:val="20"/>
        </w:rPr>
        <w:t xml:space="preserve"> </w:t>
      </w:r>
      <w:r w:rsidR="00ED3354">
        <w:rPr>
          <w:rFonts w:ascii="URWPalladioL-Roma" w:hAnsi="URWPalladioL-Roma" w:cs="URWPalladioL-Roma"/>
          <w:kern w:val="0"/>
          <w:sz w:val="20"/>
          <w:szCs w:val="20"/>
        </w:rPr>
        <w:t>automatically</w:t>
      </w:r>
    </w:p>
    <w:p w:rsidR="00FC79F6" w:rsidRPr="00FC79F6" w:rsidRDefault="001443C9" w:rsidP="00FC79F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此外，我们还看到，当添加越来越多</w:t>
      </w:r>
      <w:r w:rsidR="00FC79F6" w:rsidRPr="00FC79F6">
        <w:rPr>
          <w:rFonts w:ascii="URWPalladioL-Roma" w:hAnsi="URWPalladioL-Roma" w:cs="URWPalladioL-Roma" w:hint="eastAsia"/>
          <w:kern w:val="0"/>
          <w:sz w:val="16"/>
          <w:szCs w:val="16"/>
        </w:rPr>
        <w:t>的特征时，我们解释结果的能力</w:t>
      </w:r>
      <w:r>
        <w:rPr>
          <w:rFonts w:ascii="URWPalladioL-Roma" w:hAnsi="URWPalladioL-Roma" w:cs="URWPalladioL-Roma" w:hint="eastAsia"/>
          <w:kern w:val="0"/>
          <w:sz w:val="16"/>
          <w:szCs w:val="16"/>
        </w:rPr>
        <w:t>会降低</w:t>
      </w:r>
      <w:r w:rsidR="00FC79F6" w:rsidRPr="00FC79F6">
        <w:rPr>
          <w:rFonts w:ascii="URWPalladioL-Roma" w:hAnsi="URWPalladioL-Roma" w:cs="URWPalladioL-Roma" w:hint="eastAsia"/>
          <w:kern w:val="0"/>
          <w:sz w:val="16"/>
          <w:szCs w:val="16"/>
        </w:rPr>
        <w:t>。因此，最好</w:t>
      </w:r>
      <w:r>
        <w:rPr>
          <w:rFonts w:ascii="URWPalladioL-Roma" w:hAnsi="URWPalladioL-Roma" w:cs="URWPalladioL-Roma" w:hint="eastAsia"/>
          <w:kern w:val="0"/>
          <w:sz w:val="16"/>
          <w:szCs w:val="16"/>
        </w:rPr>
        <w:t>确定</w:t>
      </w:r>
      <w:r w:rsidR="00FC79F6" w:rsidRPr="00FC79F6">
        <w:rPr>
          <w:rFonts w:ascii="URWPalladioL-Roma" w:hAnsi="URWPalladioL-Roma" w:cs="URWPalladioL-Roma" w:hint="eastAsia"/>
          <w:kern w:val="0"/>
          <w:sz w:val="16"/>
          <w:szCs w:val="16"/>
        </w:rPr>
        <w:t>那些被认为是最重要的特征。</w:t>
      </w:r>
      <w:r w:rsidRPr="001443C9">
        <w:rPr>
          <w:rFonts w:ascii="URWPalladioL-Roma" w:hAnsi="URWPalladioL-Roma" w:cs="URWPalladioL-Roma" w:hint="eastAsia"/>
          <w:kern w:val="0"/>
          <w:sz w:val="16"/>
          <w:szCs w:val="16"/>
        </w:rPr>
        <w:t>不幸的是，我们现在的线性回归模型不允许我们自动执行此操作</w:t>
      </w:r>
    </w:p>
    <w:p w:rsidR="007E2EFE" w:rsidRDefault="007E2EFE" w:rsidP="007E2EFE">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Fe</w:t>
      </w:r>
      <w:r w:rsidR="00ED3354">
        <w:rPr>
          <w:rFonts w:ascii="URWPalladioL-Roma" w:hAnsi="URWPalladioL-Roma" w:cs="URWPalladioL-Roma"/>
          <w:kern w:val="0"/>
          <w:sz w:val="16"/>
          <w:szCs w:val="16"/>
        </w:rPr>
        <w:t>ature selection is not possible</w:t>
      </w:r>
      <w:r w:rsidR="00ED3354">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w:t>
      </w:r>
      <w:r w:rsidR="00ED3354">
        <w:rPr>
          <w:rFonts w:ascii="URWPalladioL-Roma" w:hAnsi="URWPalladioL-Roma" w:cs="URWPalladioL-Roma"/>
          <w:kern w:val="0"/>
          <w:sz w:val="16"/>
          <w:szCs w:val="16"/>
        </w:rPr>
        <w:t>thin the straightforward linear</w:t>
      </w:r>
      <w:r w:rsidR="00ED3354">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model.</w:t>
      </w:r>
    </w:p>
    <w:p w:rsidR="00FC79F6" w:rsidRPr="00FC79F6" w:rsidRDefault="00FC79F6" w:rsidP="00FC79F6">
      <w:pPr>
        <w:rPr>
          <w:sz w:val="15"/>
          <w:szCs w:val="15"/>
        </w:rPr>
      </w:pPr>
      <w:r w:rsidRPr="00FC79F6">
        <w:rPr>
          <w:rFonts w:hint="eastAsia"/>
          <w:sz w:val="15"/>
          <w:szCs w:val="15"/>
        </w:rPr>
        <w:t>在简单的线性模型中，特征选择是不可能的。</w:t>
      </w:r>
    </w:p>
    <w:p w:rsidR="00ED3354" w:rsidRDefault="00ED3354" w:rsidP="00ED3354">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recall that given our model</w:t>
      </w:r>
    </w:p>
    <w:p w:rsidR="001443C9" w:rsidRPr="001443C9" w:rsidRDefault="001443C9" w:rsidP="00ED3354">
      <w:pPr>
        <w:autoSpaceDE w:val="0"/>
        <w:autoSpaceDN w:val="0"/>
        <w:adjustRightInd w:val="0"/>
        <w:jc w:val="left"/>
        <w:rPr>
          <w:rFonts w:ascii="URWPalladioL-Roma" w:hAnsi="URWPalladioL-Roma" w:cs="URWPalladioL-Roma"/>
          <w:kern w:val="0"/>
          <w:sz w:val="16"/>
          <w:szCs w:val="16"/>
        </w:rPr>
      </w:pPr>
      <w:r w:rsidRPr="001443C9">
        <w:rPr>
          <w:rFonts w:ascii="URWPalladioL-Roma" w:hAnsi="URWPalladioL-Roma" w:cs="URWPalladioL-Roma" w:hint="eastAsia"/>
          <w:kern w:val="0"/>
          <w:sz w:val="16"/>
          <w:szCs w:val="16"/>
        </w:rPr>
        <w:t>让我们回顾一下我们的模型</w:t>
      </w:r>
    </w:p>
    <w:p w:rsidR="00ED3354" w:rsidRDefault="00ED3354" w:rsidP="00ED3354">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w:t>
      </w:r>
      <w:r w:rsidR="00B37171">
        <w:rPr>
          <w:rFonts w:ascii="URWPalladioL-Roma" w:hAnsi="URWPalladioL-Roma" w:cs="URWPalladioL-Roma"/>
          <w:kern w:val="0"/>
          <w:sz w:val="16"/>
          <w:szCs w:val="16"/>
        </w:rPr>
        <w:t>is is the linear model which we</w:t>
      </w:r>
      <w:r w:rsidR="00B37171">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have been using all along.</w:t>
      </w:r>
    </w:p>
    <w:p w:rsidR="001443C9" w:rsidRPr="001443C9" w:rsidRDefault="001443C9" w:rsidP="001443C9">
      <w:pPr>
        <w:rPr>
          <w:sz w:val="13"/>
          <w:szCs w:val="13"/>
        </w:rPr>
      </w:pPr>
      <w:r w:rsidRPr="001443C9">
        <w:rPr>
          <w:rFonts w:hint="eastAsia"/>
          <w:sz w:val="13"/>
          <w:szCs w:val="13"/>
        </w:rPr>
        <w:t>这是我们一直使用的线性模型。</w:t>
      </w:r>
    </w:p>
    <w:p w:rsidR="00161DDE" w:rsidRDefault="00E17048" w:rsidP="00B37171">
      <w:pPr>
        <w:autoSpaceDE w:val="0"/>
        <w:autoSpaceDN w:val="0"/>
        <w:adjustRightInd w:val="0"/>
        <w:jc w:val="left"/>
        <w:rPr>
          <w:rFonts w:ascii="URWPalladioL-Roma" w:hAnsi="URWPalladioL-Roma" w:cs="URWPalladioL-Roma"/>
          <w:kern w:val="0"/>
          <w:sz w:val="20"/>
          <w:szCs w:val="20"/>
        </w:rPr>
      </w:pPr>
      <m:oMath>
        <m:sSub>
          <m:sSubPr>
            <m:ctrlPr>
              <w:rPr>
                <w:rFonts w:ascii="Cambria Math" w:hAnsi="Cambria Math" w:cs="URWPalladioL-Roma"/>
                <w:kern w:val="0"/>
                <w:sz w:val="20"/>
                <w:szCs w:val="20"/>
              </w:rPr>
            </m:ctrlPr>
          </m:sSubPr>
          <m:e>
            <m:r>
              <w:rPr>
                <w:rFonts w:ascii="Cambria Math" w:hAnsi="Cambria Math" w:cs="URWPalladioL-Roma"/>
                <w:kern w:val="0"/>
                <w:sz w:val="20"/>
                <w:szCs w:val="20"/>
              </w:rPr>
              <m:t>y</m:t>
            </m:r>
          </m:e>
          <m:sub>
            <m:r>
              <w:rPr>
                <w:rFonts w:ascii="Cambria Math" w:hAnsi="Cambria Math" w:cs="URWPalladioL-Roma"/>
                <w:kern w:val="0"/>
                <w:sz w:val="20"/>
                <w:szCs w:val="20"/>
              </w:rPr>
              <m:t>i=</m:t>
            </m:r>
          </m:sub>
        </m:sSub>
        <m:r>
          <w:rPr>
            <w:rFonts w:ascii="Cambria Math" w:hAnsi="Cambria Math" w:cs="URWPalladioL-Roma"/>
            <w:kern w:val="0"/>
            <w:sz w:val="20"/>
            <w:szCs w:val="20"/>
          </w:rPr>
          <m:t xml:space="preserve">    </m:t>
        </m:r>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r>
          <w:rPr>
            <w:rFonts w:ascii="Cambria Math" w:hAnsi="Cambria Math" w:cs="URWPalladioL-Roma"/>
            <w:kern w:val="0"/>
            <w:sz w:val="20"/>
            <w:szCs w:val="20"/>
          </w:rPr>
          <m:t xml:space="preserve"> + </m:t>
        </m:r>
        <m:nary>
          <m:naryPr>
            <m:chr m:val="∑"/>
            <m:limLoc m:val="undOvr"/>
            <m:ctrlPr>
              <w:rPr>
                <w:rFonts w:ascii="Cambria Math" w:hAnsi="Cambria Math" w:cs="URWPalladioL-Roma"/>
                <w:i/>
                <w:kern w:val="0"/>
                <w:sz w:val="20"/>
                <w:szCs w:val="20"/>
              </w:rPr>
            </m:ctrlPr>
          </m:naryPr>
          <m:sub>
            <m:r>
              <w:rPr>
                <w:rFonts w:ascii="Cambria Math" w:hAnsi="Cambria Math" w:cs="URWPalladioL-Roma"/>
                <w:kern w:val="0"/>
                <w:sz w:val="20"/>
                <w:szCs w:val="20"/>
              </w:rPr>
              <m:t>j=1</m:t>
            </m:r>
          </m:sub>
          <m:sup>
            <m:r>
              <w:rPr>
                <w:rFonts w:ascii="Cambria Math" w:hAnsi="Cambria Math" w:cs="URWPalladioL-Roma"/>
                <w:kern w:val="0"/>
                <w:sz w:val="20"/>
                <w:szCs w:val="20"/>
              </w:rPr>
              <m:t>M</m:t>
            </m:r>
          </m:sup>
          <m:e>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J</m:t>
                </m:r>
              </m:sub>
            </m:sSub>
            <m:sSub>
              <m:sSubPr>
                <m:ctrlPr>
                  <w:rPr>
                    <w:rFonts w:ascii="Cambria Math" w:hAnsi="Cambria Math" w:cs="URWPalladioL-Roma"/>
                    <w:i/>
                    <w:kern w:val="0"/>
                    <w:sz w:val="20"/>
                    <w:szCs w:val="20"/>
                  </w:rPr>
                </m:ctrlPr>
              </m:sSubPr>
              <m:e>
                <m:r>
                  <w:rPr>
                    <w:rFonts w:ascii="Cambria Math" w:hAnsi="Cambria Math" w:cs="URWPalladioL-Roma"/>
                    <w:kern w:val="0"/>
                    <w:sz w:val="20"/>
                    <w:szCs w:val="20"/>
                  </w:rPr>
                  <m:t>x</m:t>
                </m:r>
              </m:e>
              <m:sub>
                <m:r>
                  <w:rPr>
                    <w:rFonts w:ascii="Cambria Math" w:hAnsi="Cambria Math" w:cs="URWPalladioL-Roma"/>
                    <w:kern w:val="0"/>
                    <w:sz w:val="20"/>
                    <w:szCs w:val="20"/>
                  </w:rPr>
                  <m:t>j</m:t>
                </m:r>
              </m:sub>
            </m:sSub>
          </m:e>
        </m:nary>
        <m:r>
          <w:rPr>
            <w:rFonts w:ascii="Cambria Math" w:hAnsi="Cambria Math" w:cs="URWPalladioL-Roma"/>
            <w:kern w:val="0"/>
            <w:sz w:val="20"/>
            <w:szCs w:val="20"/>
          </w:rPr>
          <m:t xml:space="preserve"> + </m:t>
        </m:r>
        <m:sSub>
          <m:sSubPr>
            <m:ctrlPr>
              <w:rPr>
                <w:rFonts w:ascii="Cambria Math" w:hAnsi="Cambria Math" w:cs="URWPalladioL-Roma"/>
                <w:i/>
                <w:kern w:val="0"/>
                <w:sz w:val="20"/>
                <w:szCs w:val="20"/>
              </w:rPr>
            </m:ctrlPr>
          </m:sSubPr>
          <m:e>
            <m:r>
              <w:rPr>
                <w:rFonts w:ascii="Cambria Math" w:hAnsi="Cambria Math" w:cs="URWPalladioL-Roma"/>
                <w:kern w:val="0"/>
                <w:sz w:val="20"/>
                <w:szCs w:val="20"/>
              </w:rPr>
              <m:t>ϵ</m:t>
            </m:r>
          </m:e>
          <m:sub>
            <m:r>
              <w:rPr>
                <w:rFonts w:ascii="Cambria Math" w:hAnsi="Cambria Math" w:cs="URWPalladioL-Roma"/>
                <w:kern w:val="0"/>
                <w:sz w:val="20"/>
                <w:szCs w:val="20"/>
              </w:rPr>
              <m:t>i</m:t>
            </m:r>
          </m:sub>
        </m:sSub>
        <m:r>
          <w:rPr>
            <w:rFonts w:ascii="Cambria Math" w:hAnsi="Cambria Math" w:cs="URWPalladioL-Roma"/>
            <w:kern w:val="0"/>
            <w:sz w:val="20"/>
            <w:szCs w:val="20"/>
          </w:rPr>
          <m:t xml:space="preserve">   </m:t>
        </m:r>
      </m:oMath>
      <w:r w:rsidR="00B37171">
        <w:rPr>
          <w:rFonts w:ascii="URWPalladioL-Roma" w:hAnsi="URWPalladioL-Roma" w:cs="URWPalladioL-Roma"/>
          <w:kern w:val="0"/>
          <w:sz w:val="20"/>
          <w:szCs w:val="20"/>
        </w:rPr>
        <w:t>(</w:t>
      </w:r>
      <w:r w:rsidR="00B37171">
        <w:rPr>
          <w:rFonts w:ascii="TeXPalladioL-SC" w:hAnsi="TeXPalladioL-SC" w:cs="TeXPalladioL-SC"/>
          <w:kern w:val="0"/>
          <w:sz w:val="20"/>
          <w:szCs w:val="20"/>
        </w:rPr>
        <w:t>4</w:t>
      </w:r>
      <w:r w:rsidR="00B37171">
        <w:rPr>
          <w:rFonts w:ascii="URWPalladioL-Roma" w:hAnsi="URWPalladioL-Roma" w:cs="URWPalladioL-Roma"/>
          <w:kern w:val="0"/>
          <w:sz w:val="20"/>
          <w:szCs w:val="20"/>
        </w:rPr>
        <w:t>.</w:t>
      </w:r>
      <w:r w:rsidR="00B37171">
        <w:rPr>
          <w:rFonts w:ascii="TeXPalladioL-SC" w:hAnsi="TeXPalladioL-SC" w:cs="TeXPalladioL-SC"/>
          <w:kern w:val="0"/>
          <w:sz w:val="20"/>
          <w:szCs w:val="20"/>
        </w:rPr>
        <w:t>37</w:t>
      </w:r>
      <w:r w:rsidR="00B37171">
        <w:rPr>
          <w:rFonts w:ascii="URWPalladioL-Roma" w:hAnsi="URWPalladioL-Roma" w:cs="URWPalladioL-Roma"/>
          <w:kern w:val="0"/>
          <w:sz w:val="20"/>
          <w:szCs w:val="20"/>
        </w:rPr>
        <w:t>)</w:t>
      </w:r>
    </w:p>
    <w:p w:rsidR="00161DDE" w:rsidRDefault="00B37171" w:rsidP="00B3717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are interested in choosing the coefficients</w:t>
      </w:r>
      <m:oMath>
        <m:sSub>
          <m:sSubPr>
            <m:ctrlPr>
              <w:rPr>
                <w:rFonts w:ascii="Cambria Math" w:hAnsi="Cambria Math" w:cs="URWPalladioL-Roma"/>
                <w:i/>
                <w:kern w:val="0"/>
                <w:sz w:val="20"/>
                <w:szCs w:val="20"/>
              </w:rPr>
            </m:ctrlPr>
          </m:sSubPr>
          <m:e>
            <m:r>
              <w:rPr>
                <w:rFonts w:ascii="Cambria Math" w:hAnsi="Cambria Math" w:cs="URWPalladioL-Roma"/>
                <w:kern w:val="0"/>
                <w:sz w:val="20"/>
                <w:szCs w:val="20"/>
              </w:rPr>
              <m:t xml:space="preserve"> β</m:t>
            </m:r>
          </m:e>
          <m:sub>
            <m:r>
              <w:rPr>
                <w:rFonts w:ascii="Cambria Math" w:hAnsi="Cambria Math" w:cs="URWPalladioL-Roma"/>
                <w:kern w:val="0"/>
                <w:sz w:val="20"/>
                <w:szCs w:val="20"/>
              </w:rPr>
              <m:t>0</m:t>
            </m:r>
          </m:sub>
        </m:sSub>
        <m:r>
          <w:rPr>
            <w:rFonts w:ascii="Cambria Math" w:hAnsi="Cambria Math" w:cs="URWPalladioL-Roma"/>
            <w:kern w:val="0"/>
            <w:sz w:val="20"/>
            <w:szCs w:val="20"/>
          </w:rPr>
          <m:t xml:space="preserve"> </m:t>
        </m:r>
      </m:oMath>
      <w:r>
        <w:rPr>
          <w:rFonts w:ascii="URWPalladioL-Roma" w:hAnsi="URWPalladioL-Roma" w:cs="URWPalladioL-Roma"/>
          <w:kern w:val="0"/>
          <w:sz w:val="15"/>
          <w:szCs w:val="15"/>
        </w:rPr>
        <w:t xml:space="preserve"> </w:t>
      </w:r>
      <w:r>
        <w:rPr>
          <w:rFonts w:ascii="URWPalladioL-Roma" w:hAnsi="URWPalladioL-Roma" w:cs="URWPalladioL-Roma"/>
          <w:kern w:val="0"/>
          <w:sz w:val="20"/>
          <w:szCs w:val="20"/>
        </w:rPr>
        <w:t xml:space="preserve">and </w:t>
      </w:r>
      <m:oMath>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j</m:t>
            </m:r>
          </m:sub>
        </m:sSub>
      </m:oMath>
      <w:r>
        <w:rPr>
          <w:rFonts w:ascii="URWPalladioL-Ital" w:hAnsi="URWPalladioL-Ital" w:cs="URWPalladioL-Ital" w:hint="eastAsia"/>
          <w:kern w:val="0"/>
          <w:sz w:val="15"/>
          <w:szCs w:val="15"/>
        </w:rPr>
        <w:t xml:space="preserve"> </w:t>
      </w:r>
      <w:r>
        <w:rPr>
          <w:rFonts w:ascii="URWPalladioL-Roma" w:hAnsi="URWPalladioL-Roma" w:cs="URWPalladioL-Roma"/>
          <w:kern w:val="0"/>
          <w:sz w:val="20"/>
          <w:szCs w:val="20"/>
        </w:rPr>
        <w:t>in order to minimise the Ordinary Least Squares (OLS)</w:t>
      </w:r>
      <w:r>
        <w:rPr>
          <w:rFonts w:ascii="URWPalladioL-Ital" w:hAnsi="URWPalladioL-Ital" w:cs="URWPalladioL-Ital" w:hint="eastAsia"/>
          <w:kern w:val="0"/>
          <w:sz w:val="15"/>
          <w:szCs w:val="15"/>
        </w:rPr>
        <w:t xml:space="preserve"> </w:t>
      </w:r>
      <w:r>
        <w:rPr>
          <w:rFonts w:ascii="URWPalladioL-Roma" w:hAnsi="URWPalladioL-Roma" w:cs="URWPalladioL-Roma"/>
          <w:kern w:val="0"/>
          <w:sz w:val="20"/>
          <w:szCs w:val="20"/>
        </w:rPr>
        <w:t>criterion given by Equation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8</w:t>
      </w:r>
      <w:r>
        <w:rPr>
          <w:rFonts w:ascii="URWPalladioL-Roma" w:hAnsi="URWPalladioL-Roma" w:cs="URWPalladioL-Roma"/>
          <w:kern w:val="0"/>
          <w:sz w:val="20"/>
          <w:szCs w:val="20"/>
        </w:rPr>
        <w:t>) which is just the sum</w:t>
      </w:r>
      <w:r>
        <w:rPr>
          <w:rFonts w:ascii="URWPalladioL-Ital" w:hAnsi="URWPalladioL-Ital" w:cs="URWPalladioL-Ital" w:hint="eastAsia"/>
          <w:kern w:val="0"/>
          <w:sz w:val="15"/>
          <w:szCs w:val="15"/>
        </w:rPr>
        <w:t xml:space="preserve"> </w:t>
      </w:r>
      <w:r>
        <w:rPr>
          <w:rFonts w:ascii="URWPalladioL-Roma" w:hAnsi="URWPalladioL-Roma" w:cs="URWPalladioL-Roma"/>
          <w:kern w:val="0"/>
          <w:sz w:val="20"/>
          <w:szCs w:val="20"/>
        </w:rPr>
        <w:t>of squared errors. The coefficients are in effect a way of</w:t>
      </w:r>
      <w:r>
        <w:rPr>
          <w:rFonts w:ascii="URWPalladioL-Ital" w:hAnsi="URWPalladioL-Ital" w:cs="URWPalladioL-Ital" w:hint="eastAsia"/>
          <w:kern w:val="0"/>
          <w:sz w:val="15"/>
          <w:szCs w:val="15"/>
        </w:rPr>
        <w:t xml:space="preserve"> </w:t>
      </w:r>
      <w:r>
        <w:rPr>
          <w:rFonts w:ascii="URWPalladioL-Roma" w:hAnsi="URWPalladioL-Roma" w:cs="URWPalladioL-Roma"/>
          <w:kern w:val="0"/>
          <w:sz w:val="20"/>
          <w:szCs w:val="20"/>
        </w:rPr>
        <w:t>determining whether a particular feature is important or</w:t>
      </w:r>
      <w:r>
        <w:rPr>
          <w:rFonts w:ascii="URWPalladioL-Ital" w:hAnsi="URWPalladioL-Ital" w:cs="URWPalladioL-Ital" w:hint="eastAsia"/>
          <w:kern w:val="0"/>
          <w:sz w:val="15"/>
          <w:szCs w:val="15"/>
        </w:rPr>
        <w:t xml:space="preserve"> </w:t>
      </w:r>
      <w:r>
        <w:rPr>
          <w:rFonts w:ascii="URWPalladioL-Roma" w:hAnsi="URWPalladioL-Roma" w:cs="URWPalladioL-Roma"/>
          <w:kern w:val="0"/>
          <w:sz w:val="20"/>
          <w:szCs w:val="20"/>
        </w:rPr>
        <w:t xml:space="preserve">not. In </w:t>
      </w:r>
      <w:r>
        <w:rPr>
          <w:rFonts w:ascii="URWPalladioL-Roma" w:hAnsi="URWPalladioL-Roma" w:cs="URWPalladioL-Roma"/>
          <w:kern w:val="0"/>
          <w:sz w:val="20"/>
          <w:szCs w:val="20"/>
        </w:rPr>
        <w:lastRenderedPageBreak/>
        <w:t>particular, the closer the coefficient is to zero the less</w:t>
      </w:r>
      <w:r>
        <w:rPr>
          <w:rFonts w:ascii="URWPalladioL-Ital" w:hAnsi="URWPalladioL-Ital" w:cs="URWPalladioL-Ital" w:hint="eastAsia"/>
          <w:kern w:val="0"/>
          <w:sz w:val="15"/>
          <w:szCs w:val="15"/>
        </w:rPr>
        <w:t xml:space="preserve"> </w:t>
      </w:r>
      <w:r>
        <w:rPr>
          <w:rFonts w:ascii="URWPalladioL-Roma" w:hAnsi="URWPalladioL-Roma" w:cs="URWPalladioL-Roma"/>
          <w:kern w:val="0"/>
          <w:sz w:val="20"/>
          <w:szCs w:val="20"/>
        </w:rPr>
        <w:t>significant the feature is.</w:t>
      </w:r>
    </w:p>
    <w:p w:rsidR="001443C9" w:rsidRDefault="001443C9" w:rsidP="00B37171">
      <w:pPr>
        <w:autoSpaceDE w:val="0"/>
        <w:autoSpaceDN w:val="0"/>
        <w:adjustRightInd w:val="0"/>
        <w:jc w:val="left"/>
        <w:rPr>
          <w:rFonts w:ascii="URWPalladioL-Ital" w:hAnsi="URWPalladioL-Ital" w:cs="URWPalladioL-Ital"/>
          <w:kern w:val="0"/>
          <w:sz w:val="15"/>
          <w:szCs w:val="15"/>
        </w:rPr>
      </w:pPr>
      <w:r w:rsidRPr="001443C9">
        <w:rPr>
          <w:rFonts w:ascii="URWPalladioL-Ital" w:hAnsi="URWPalladioL-Ital" w:cs="URWPalladioL-Ital" w:hint="eastAsia"/>
          <w:kern w:val="0"/>
          <w:sz w:val="15"/>
          <w:szCs w:val="15"/>
        </w:rPr>
        <w:t>我们感兴趣的是选择系数</w:t>
      </w:r>
      <m:oMath>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0</m:t>
            </m:r>
          </m:sub>
        </m:sSub>
      </m:oMath>
      <w:r w:rsidRPr="001443C9">
        <w:rPr>
          <w:rFonts w:ascii="URWPalladioL-Ital" w:hAnsi="URWPalladioL-Ital" w:cs="URWPalladioL-Ital" w:hint="eastAsia"/>
          <w:kern w:val="0"/>
          <w:sz w:val="15"/>
          <w:szCs w:val="15"/>
        </w:rPr>
        <w:t>和</w:t>
      </w:r>
      <m:oMath>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j</m:t>
            </m:r>
          </m:sub>
        </m:sSub>
      </m:oMath>
      <w:r w:rsidRPr="001443C9">
        <w:rPr>
          <w:rFonts w:ascii="URWPalladioL-Ital" w:hAnsi="URWPalladioL-Ital" w:cs="URWPalladioL-Ital" w:hint="eastAsia"/>
          <w:kern w:val="0"/>
          <w:sz w:val="15"/>
          <w:szCs w:val="15"/>
        </w:rPr>
        <w:t>，以便最小化由等式（</w:t>
      </w:r>
      <w:r w:rsidRPr="001443C9">
        <w:rPr>
          <w:rFonts w:ascii="URWPalladioL-Ital" w:hAnsi="URWPalladioL-Ital" w:cs="URWPalladioL-Ital" w:hint="eastAsia"/>
          <w:kern w:val="0"/>
          <w:sz w:val="15"/>
          <w:szCs w:val="15"/>
        </w:rPr>
        <w:t>4.8</w:t>
      </w:r>
      <w:r w:rsidRPr="001443C9">
        <w:rPr>
          <w:rFonts w:ascii="URWPalladioL-Ital" w:hAnsi="URWPalladioL-Ital" w:cs="URWPalladioL-Ital" w:hint="eastAsia"/>
          <w:kern w:val="0"/>
          <w:sz w:val="15"/>
          <w:szCs w:val="15"/>
        </w:rPr>
        <w:t>）给出的普通最小二乘（</w:t>
      </w:r>
      <w:r w:rsidRPr="001443C9">
        <w:rPr>
          <w:rFonts w:ascii="URWPalladioL-Ital" w:hAnsi="URWPalladioL-Ital" w:cs="URWPalladioL-Ital" w:hint="eastAsia"/>
          <w:kern w:val="0"/>
          <w:sz w:val="15"/>
          <w:szCs w:val="15"/>
        </w:rPr>
        <w:t>OLS</w:t>
      </w:r>
      <w:r w:rsidRPr="001443C9">
        <w:rPr>
          <w:rFonts w:ascii="URWPalladioL-Ital" w:hAnsi="URWPalladioL-Ital" w:cs="URWPalladioL-Ital" w:hint="eastAsia"/>
          <w:kern w:val="0"/>
          <w:sz w:val="15"/>
          <w:szCs w:val="15"/>
        </w:rPr>
        <w:t>）标准，该标准只是平方误差的总和。</w:t>
      </w:r>
      <w:r w:rsidRPr="001443C9">
        <w:rPr>
          <w:rFonts w:ascii="URWPalladioL-Ital" w:hAnsi="URWPalladioL-Ital" w:cs="URWPalladioL-Ital" w:hint="eastAsia"/>
          <w:kern w:val="0"/>
          <w:sz w:val="15"/>
          <w:szCs w:val="15"/>
        </w:rPr>
        <w:t xml:space="preserve"> </w:t>
      </w:r>
    </w:p>
    <w:p w:rsidR="001443C9" w:rsidRPr="00B37171" w:rsidRDefault="001443C9" w:rsidP="00B37171">
      <w:pPr>
        <w:autoSpaceDE w:val="0"/>
        <w:autoSpaceDN w:val="0"/>
        <w:adjustRightInd w:val="0"/>
        <w:jc w:val="left"/>
        <w:rPr>
          <w:rFonts w:ascii="URWPalladioL-Ital" w:hAnsi="URWPalladioL-Ital" w:cs="URWPalladioL-Ital"/>
          <w:kern w:val="0"/>
          <w:sz w:val="15"/>
          <w:szCs w:val="15"/>
        </w:rPr>
      </w:pPr>
      <w:r>
        <w:rPr>
          <w:rFonts w:ascii="URWPalladioL-Ital" w:hAnsi="URWPalladioL-Ital" w:cs="URWPalladioL-Ital" w:hint="eastAsia"/>
          <w:kern w:val="0"/>
          <w:sz w:val="15"/>
          <w:szCs w:val="15"/>
        </w:rPr>
        <w:t>该</w:t>
      </w:r>
      <w:r w:rsidRPr="001443C9">
        <w:rPr>
          <w:rFonts w:ascii="URWPalladioL-Ital" w:hAnsi="URWPalladioL-Ital" w:cs="URWPalladioL-Ital" w:hint="eastAsia"/>
          <w:kern w:val="0"/>
          <w:sz w:val="15"/>
          <w:szCs w:val="15"/>
        </w:rPr>
        <w:t>系数实际上是确定特定特征是否重要的方式。</w:t>
      </w:r>
      <w:r w:rsidRPr="001443C9">
        <w:rPr>
          <w:rFonts w:ascii="URWPalladioL-Ital" w:hAnsi="URWPalladioL-Ital" w:cs="URWPalladioL-Ital" w:hint="eastAsia"/>
          <w:kern w:val="0"/>
          <w:sz w:val="15"/>
          <w:szCs w:val="15"/>
        </w:rPr>
        <w:t xml:space="preserve"> </w:t>
      </w:r>
      <w:r w:rsidRPr="001443C9">
        <w:rPr>
          <w:rFonts w:ascii="URWPalladioL-Ital" w:hAnsi="URWPalladioL-Ital" w:cs="URWPalladioL-Ital" w:hint="eastAsia"/>
          <w:kern w:val="0"/>
          <w:sz w:val="15"/>
          <w:szCs w:val="15"/>
        </w:rPr>
        <w:t>特别是，系数越接近零，特征越不重要。</w:t>
      </w:r>
    </w:p>
    <w:p w:rsidR="001443C9" w:rsidRDefault="00B37171" w:rsidP="00B3717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model coefficients are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way to determine if a feature is</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important or not.</w:t>
      </w:r>
    </w:p>
    <w:p w:rsidR="001443C9" w:rsidRPr="001443C9" w:rsidRDefault="001443C9" w:rsidP="001443C9">
      <w:pPr>
        <w:rPr>
          <w:sz w:val="13"/>
          <w:szCs w:val="13"/>
        </w:rPr>
      </w:pPr>
      <w:r w:rsidRPr="001443C9">
        <w:rPr>
          <w:rFonts w:hint="eastAsia"/>
          <w:sz w:val="13"/>
          <w:szCs w:val="13"/>
        </w:rPr>
        <w:t>模型系数是确定特征是否重要的一种方式。</w:t>
      </w:r>
    </w:p>
    <w:p w:rsidR="00B37171" w:rsidRDefault="00B37171" w:rsidP="00B3717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Let us then consider replacing the estimates with a smaller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value such that</w:t>
      </w:r>
    </w:p>
    <w:p w:rsidR="001443C9" w:rsidRDefault="001443C9" w:rsidP="00B37171">
      <w:pPr>
        <w:autoSpaceDE w:val="0"/>
        <w:autoSpaceDN w:val="0"/>
        <w:adjustRightInd w:val="0"/>
        <w:jc w:val="left"/>
        <w:rPr>
          <w:rFonts w:ascii="URWPalladioL-Roma" w:hAnsi="URWPalladioL-Roma" w:cs="URWPalladioL-Roma"/>
          <w:kern w:val="0"/>
          <w:sz w:val="20"/>
          <w:szCs w:val="20"/>
        </w:rPr>
      </w:pPr>
      <w:r w:rsidRPr="001443C9">
        <w:rPr>
          <w:rFonts w:ascii="URWPalladioL-Roma" w:hAnsi="URWPalladioL-Roma" w:cs="URWPalladioL-Roma" w:hint="eastAsia"/>
          <w:kern w:val="0"/>
          <w:sz w:val="20"/>
          <w:szCs w:val="20"/>
        </w:rPr>
        <w:t>然后让我们考虑用较小的值替换估计值</w:t>
      </w:r>
    </w:p>
    <w:p w:rsidR="00B37171" w:rsidRPr="00B37171" w:rsidRDefault="00E17048" w:rsidP="00B37171">
      <w:pPr>
        <w:autoSpaceDE w:val="0"/>
        <w:autoSpaceDN w:val="0"/>
        <w:adjustRightInd w:val="0"/>
        <w:jc w:val="left"/>
        <w:rPr>
          <w:rFonts w:ascii="URWPalladioL-Roma" w:hAnsi="URWPalladioL-Roma" w:cs="URWPalladioL-Roma"/>
          <w:kern w:val="0"/>
          <w:sz w:val="20"/>
          <w:szCs w:val="20"/>
        </w:rPr>
      </w:pPr>
      <m:oMath>
        <m:sSub>
          <m:sSubPr>
            <m:ctrlPr>
              <w:rPr>
                <w:rFonts w:ascii="Cambria Math" w:hAnsi="Cambria Math" w:cs="URWPalladioL-Roma"/>
                <w:kern w:val="0"/>
                <w:sz w:val="20"/>
                <w:szCs w:val="20"/>
              </w:rPr>
            </m:ctrlPr>
          </m:sSubPr>
          <m:e>
            <m:acc>
              <m:accPr>
                <m:chr m:val="̃"/>
                <m:ctrlPr>
                  <w:rPr>
                    <w:rFonts w:ascii="Cambria Math" w:hAnsi="Cambria Math" w:cs="URWPalladioL-Roma"/>
                    <w:i/>
                    <w:kern w:val="0"/>
                    <w:sz w:val="20"/>
                    <w:szCs w:val="20"/>
                  </w:rPr>
                </m:ctrlPr>
              </m:accPr>
              <m:e>
                <m:r>
                  <w:rPr>
                    <w:rFonts w:ascii="Cambria Math" w:hAnsi="Cambria Math" w:cs="URWPalladioL-Roma"/>
                    <w:kern w:val="0"/>
                    <w:sz w:val="20"/>
                    <w:szCs w:val="20"/>
                  </w:rPr>
                  <m:t>β</m:t>
                </m:r>
              </m:e>
            </m:acc>
          </m:e>
          <m:sub>
            <m:r>
              <w:rPr>
                <w:rFonts w:ascii="Cambria Math" w:hAnsi="Cambria Math" w:cs="URWPalladioL-Roma"/>
                <w:kern w:val="0"/>
                <w:sz w:val="20"/>
                <w:szCs w:val="20"/>
              </w:rPr>
              <m:t>k</m:t>
            </m:r>
          </m:sub>
        </m:sSub>
      </m:oMath>
      <w:r w:rsidR="00B37171">
        <w:rPr>
          <w:rFonts w:ascii="URWPalladioL-Roma" w:hAnsi="URWPalladioL-Roma" w:cs="URWPalladioL-Roma" w:hint="eastAsia"/>
          <w:kern w:val="0"/>
          <w:sz w:val="20"/>
          <w:szCs w:val="20"/>
        </w:rPr>
        <w:t xml:space="preserve"> = </w:t>
      </w:r>
      <m:oMath>
        <m:f>
          <m:fPr>
            <m:ctrlPr>
              <w:rPr>
                <w:rFonts w:ascii="Cambria Math" w:hAnsi="Cambria Math" w:cs="URWPalladioL-Roma"/>
                <w:kern w:val="0"/>
                <w:sz w:val="20"/>
                <w:szCs w:val="20"/>
              </w:rPr>
            </m:ctrlPr>
          </m:fPr>
          <m:num>
            <m:r>
              <w:rPr>
                <w:rFonts w:ascii="Cambria Math" w:hAnsi="Cambria Math" w:cs="URWPalladioL-Roma"/>
                <w:kern w:val="0"/>
                <w:sz w:val="20"/>
                <w:szCs w:val="20"/>
              </w:rPr>
              <m:t>1</m:t>
            </m:r>
          </m:num>
          <m:den>
            <m:r>
              <w:rPr>
                <w:rFonts w:ascii="Cambria Math" w:hAnsi="Cambria Math" w:cs="URWPalladioL-Roma"/>
                <w:kern w:val="0"/>
                <w:sz w:val="20"/>
                <w:szCs w:val="20"/>
              </w:rPr>
              <m:t>1+λ</m:t>
            </m:r>
          </m:den>
        </m:f>
      </m:oMath>
      <w:r w:rsidR="00B37171">
        <w:rPr>
          <w:rFonts w:ascii="URWPalladioL-Roma" w:hAnsi="URWPalladioL-Roma" w:cs="URWPalladioL-Roma" w:hint="eastAsia"/>
          <w:kern w:val="0"/>
          <w:sz w:val="20"/>
          <w:szCs w:val="20"/>
        </w:rPr>
        <w:t xml:space="preserve"> </w:t>
      </w:r>
      <m:oMath>
        <m:r>
          <w:rPr>
            <w:rFonts w:ascii="Cambria Math" w:hAnsi="Cambria Math" w:cs="URWPalladioL-Roma"/>
            <w:kern w:val="0"/>
            <w:sz w:val="20"/>
            <w:szCs w:val="20"/>
          </w:rPr>
          <m:t xml:space="preserve"> </m:t>
        </m:r>
        <m:sSub>
          <m:sSubPr>
            <m:ctrlPr>
              <w:rPr>
                <w:rFonts w:ascii="Cambria Math" w:hAnsi="Cambria Math" w:cs="URWPalladioL-Roma"/>
                <w:i/>
                <w:kern w:val="0"/>
                <w:sz w:val="20"/>
                <w:szCs w:val="20"/>
              </w:rPr>
            </m:ctrlPr>
          </m:sSubPr>
          <m:e>
            <m:r>
              <w:rPr>
                <w:rFonts w:ascii="Cambria Math" w:hAnsi="Cambria Math" w:cs="URWPalladioL-Roma"/>
                <w:kern w:val="0"/>
                <w:sz w:val="20"/>
                <w:szCs w:val="20"/>
              </w:rPr>
              <m:t>β</m:t>
            </m:r>
          </m:e>
          <m:sub>
            <m:r>
              <w:rPr>
                <w:rFonts w:ascii="Cambria Math" w:hAnsi="Cambria Math" w:cs="URWPalladioL-Roma"/>
                <w:kern w:val="0"/>
                <w:sz w:val="20"/>
                <w:szCs w:val="20"/>
              </w:rPr>
              <m:t>k</m:t>
            </m:r>
          </m:sub>
        </m:sSub>
        <m:r>
          <w:rPr>
            <w:rFonts w:ascii="Cambria Math" w:hAnsi="Cambria Math" w:cs="URWPalladioL-Roma"/>
            <w:kern w:val="0"/>
            <w:sz w:val="20"/>
            <w:szCs w:val="20"/>
          </w:rPr>
          <m:t xml:space="preserve"> </m:t>
        </m:r>
      </m:oMath>
      <w:r w:rsidR="00B37171">
        <w:rPr>
          <w:rFonts w:ascii="URWPalladioL-Roma" w:hAnsi="URWPalladioL-Roma" w:cs="URWPalladioL-Roma" w:hint="eastAsia"/>
          <w:kern w:val="0"/>
          <w:sz w:val="20"/>
          <w:szCs w:val="20"/>
        </w:rPr>
        <w:t xml:space="preserve">             </w:t>
      </w:r>
      <w:r w:rsidR="00FE4D05">
        <w:rPr>
          <w:rFonts w:ascii="URWPalladioL-Roma" w:hAnsi="URWPalladioL-Roma" w:cs="URWPalladioL-Roma" w:hint="eastAsia"/>
          <w:kern w:val="0"/>
          <w:sz w:val="20"/>
          <w:szCs w:val="20"/>
        </w:rPr>
        <w:t xml:space="preserve">       </w:t>
      </w:r>
      <w:r w:rsidR="00B37171">
        <w:rPr>
          <w:rFonts w:ascii="URWPalladioL-Roma" w:hAnsi="URWPalladioL-Roma" w:cs="URWPalladioL-Roma"/>
          <w:kern w:val="0"/>
          <w:sz w:val="20"/>
          <w:szCs w:val="20"/>
        </w:rPr>
        <w:t>(</w:t>
      </w:r>
      <w:r w:rsidR="00B37171">
        <w:rPr>
          <w:rFonts w:ascii="TeXPalladioL-SC" w:hAnsi="TeXPalladioL-SC" w:cs="TeXPalladioL-SC"/>
          <w:kern w:val="0"/>
          <w:sz w:val="20"/>
          <w:szCs w:val="20"/>
        </w:rPr>
        <w:t>4</w:t>
      </w:r>
      <w:r w:rsidR="00B37171">
        <w:rPr>
          <w:rFonts w:ascii="URWPalladioL-Roma" w:hAnsi="URWPalladioL-Roma" w:cs="URWPalladioL-Roma"/>
          <w:kern w:val="0"/>
          <w:sz w:val="20"/>
          <w:szCs w:val="20"/>
        </w:rPr>
        <w:t>.</w:t>
      </w:r>
      <w:r w:rsidR="00B37171">
        <w:rPr>
          <w:rFonts w:ascii="TeXPalladioL-SC" w:hAnsi="TeXPalladioL-SC" w:cs="TeXPalladioL-SC"/>
          <w:kern w:val="0"/>
          <w:sz w:val="20"/>
          <w:szCs w:val="20"/>
        </w:rPr>
        <w:t>38</w:t>
      </w:r>
      <w:r w:rsidR="00B37171">
        <w:rPr>
          <w:rFonts w:ascii="URWPalladioL-Roma" w:hAnsi="URWPalladioL-Roma" w:cs="URWPalladioL-Roma"/>
          <w:kern w:val="0"/>
          <w:sz w:val="20"/>
          <w:szCs w:val="20"/>
        </w:rPr>
        <w:t>)</w:t>
      </w:r>
    </w:p>
    <w:p w:rsidR="00161DDE" w:rsidRDefault="00B37171" w:rsidP="00B3717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The parameter </w:t>
      </w:r>
      <w:r>
        <w:rPr>
          <w:rFonts w:ascii="Times New Roman" w:hAnsi="Times New Roman" w:cs="Times New Roman"/>
          <w:i/>
          <w:iCs/>
          <w:kern w:val="0"/>
          <w:sz w:val="16"/>
          <w:szCs w:val="16"/>
        </w:rPr>
        <w:t>λ</w:t>
      </w:r>
      <w:r>
        <w:rPr>
          <w:rFonts w:ascii="PazoMath-Italic" w:hAnsi="PazoMath-Italic" w:cs="PazoMath-Italic"/>
          <w:i/>
          <w:iCs/>
          <w:kern w:val="0"/>
          <w:sz w:val="16"/>
          <w:szCs w:val="16"/>
        </w:rPr>
        <w:t xml:space="preserve"> </w:t>
      </w:r>
      <w:r>
        <w:rPr>
          <w:rFonts w:ascii="URWPalladioL-Roma" w:hAnsi="URWPalladioL-Roma" w:cs="URWPalladioL-Roma"/>
          <w:kern w:val="0"/>
          <w:sz w:val="16"/>
          <w:szCs w:val="16"/>
        </w:rPr>
        <w:t>lets us tune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value of the coefficients.</w:t>
      </w:r>
    </w:p>
    <w:p w:rsidR="001443C9" w:rsidRPr="001443C9" w:rsidRDefault="001443C9" w:rsidP="001443C9">
      <w:pPr>
        <w:rPr>
          <w:sz w:val="15"/>
          <w:szCs w:val="15"/>
        </w:rPr>
      </w:pPr>
      <w:r w:rsidRPr="001443C9">
        <w:rPr>
          <w:rFonts w:hint="eastAsia"/>
          <w:sz w:val="15"/>
          <w:szCs w:val="15"/>
        </w:rPr>
        <w:t>参数λ让我们调整系数的值。</w:t>
      </w:r>
    </w:p>
    <w:p w:rsidR="00161DDE" w:rsidRDefault="00B37171" w:rsidP="00B3717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When </w:t>
      </w:r>
      <w:r>
        <w:rPr>
          <w:rFonts w:ascii="Times New Roman" w:hAnsi="Times New Roman" w:cs="Times New Roman"/>
          <w:kern w:val="0"/>
          <w:sz w:val="20"/>
          <w:szCs w:val="20"/>
        </w:rPr>
        <w:t>λ</w:t>
      </w:r>
      <w:r>
        <w:rPr>
          <w:rFonts w:ascii="PazoMath-Italic" w:hAnsi="PazoMath-Italic" w:cs="PazoMath-Italic" w:hint="eastAsia"/>
          <w:i/>
          <w:iCs/>
          <w:kern w:val="0"/>
          <w:sz w:val="20"/>
          <w:szCs w:val="20"/>
        </w:rPr>
        <w:t xml:space="preserve"> </w:t>
      </w:r>
      <w:r>
        <w:rPr>
          <w:rFonts w:ascii="CMR10" w:hAnsi="CMR10" w:cs="CMR10"/>
          <w:kern w:val="0"/>
          <w:szCs w:val="21"/>
        </w:rPr>
        <w:t xml:space="preserve">= </w:t>
      </w:r>
      <w:r>
        <w:rPr>
          <w:rFonts w:ascii="URWPalladioL-Roma" w:hAnsi="URWPalladioL-Roma" w:cs="URWPalladioL-Roma"/>
          <w:kern w:val="0"/>
          <w:sz w:val="20"/>
          <w:szCs w:val="20"/>
        </w:rPr>
        <w:t xml:space="preserve">0 our coefficients are unchanged, and as </w:t>
      </w:r>
      <w:r>
        <w:rPr>
          <w:rFonts w:ascii="Times New Roman" w:hAnsi="Times New Roman" w:cs="Times New Roman"/>
          <w:i/>
          <w:iCs/>
          <w:kern w:val="0"/>
          <w:sz w:val="20"/>
          <w:szCs w:val="20"/>
        </w:rPr>
        <w:t>λ</w:t>
      </w:r>
      <w:r>
        <w:rPr>
          <w:rFonts w:ascii="PazoMath-Italic" w:hAnsi="PazoMath-Italic" w:cs="PazoMath-Italic"/>
          <w:i/>
          <w:iCs/>
          <w:kern w:val="0"/>
          <w:sz w:val="20"/>
          <w:szCs w:val="20"/>
        </w:rPr>
        <w:t xml:space="preserve"> </w:t>
      </w:r>
      <w:r>
        <w:rPr>
          <w:rFonts w:ascii="URWPalladioL-Roma" w:hAnsi="URWPalladioL-Roma" w:cs="URWPalladioL-Roma"/>
          <w:kern w:val="0"/>
          <w:sz w:val="20"/>
          <w:szCs w:val="20"/>
        </w:rPr>
        <w:t>gets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larger and larger, the coefficients start shrinking down to</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zero. In this manner, with the right choice of </w:t>
      </w:r>
      <w:r>
        <w:rPr>
          <w:rFonts w:ascii="Times New Roman" w:hAnsi="Times New Roman" w:cs="Times New Roman"/>
          <w:i/>
          <w:iCs/>
          <w:kern w:val="0"/>
          <w:sz w:val="20"/>
          <w:szCs w:val="20"/>
        </w:rPr>
        <w:t>λ</w:t>
      </w:r>
      <w:r>
        <w:rPr>
          <w:rFonts w:ascii="PazoMath-Italic" w:hAnsi="PazoMath-Italic" w:cs="PazoMath-Italic" w:hint="eastAsia"/>
          <w:i/>
          <w:iCs/>
          <w:kern w:val="0"/>
          <w:sz w:val="20"/>
          <w:szCs w:val="20"/>
        </w:rPr>
        <w:t xml:space="preserve"> </w:t>
      </w:r>
      <w:r>
        <w:rPr>
          <w:rFonts w:ascii="URWPalladioL-Roma" w:hAnsi="URWPalladioL-Roma" w:cs="URWPalladioL-Roma"/>
          <w:kern w:val="0"/>
          <w:sz w:val="20"/>
          <w:szCs w:val="20"/>
        </w:rPr>
        <w:t xml:space="preserve">we can get an estimator with an improved error. The estimate is biased, but remember that we were </w:t>
      </w:r>
      <w:r w:rsidR="001443C9">
        <w:rPr>
          <w:rFonts w:ascii="URWPalladioL-Roma" w:hAnsi="URWPalladioL-Roma" w:cs="URWPalladioL-Roma"/>
          <w:kern w:val="0"/>
          <w:sz w:val="20"/>
          <w:szCs w:val="20"/>
        </w:rPr>
        <w:t>happy to sacrifice some of that</w:t>
      </w:r>
      <w:r w:rsidR="001443C9">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make up for the variance.</w:t>
      </w:r>
    </w:p>
    <w:p w:rsidR="000232FF" w:rsidRPr="000232FF" w:rsidRDefault="000232FF" w:rsidP="000232FF">
      <w:r w:rsidRPr="000232FF">
        <w:rPr>
          <w:rFonts w:hint="eastAsia"/>
        </w:rPr>
        <w:t>当λ</w:t>
      </w:r>
      <w:r w:rsidRPr="000232FF">
        <w:rPr>
          <w:rFonts w:hint="eastAsia"/>
        </w:rPr>
        <w:t>= 0</w:t>
      </w:r>
      <w:r w:rsidRPr="000232FF">
        <w:rPr>
          <w:rFonts w:hint="eastAsia"/>
        </w:rPr>
        <w:t>时，我们的系数不变，随着λ越来越大，系数开始缩小到零。</w:t>
      </w:r>
      <w:r w:rsidRPr="000232FF">
        <w:rPr>
          <w:rFonts w:hint="eastAsia"/>
        </w:rPr>
        <w:t xml:space="preserve"> </w:t>
      </w:r>
      <w:r w:rsidRPr="000232FF">
        <w:rPr>
          <w:rFonts w:hint="eastAsia"/>
        </w:rPr>
        <w:t>通过这种方式，通过正确选择λ，我们可以得到一个具有改进误差的估计器。</w:t>
      </w:r>
      <w:r w:rsidRPr="000232FF">
        <w:rPr>
          <w:rFonts w:hint="eastAsia"/>
        </w:rPr>
        <w:t xml:space="preserve"> </w:t>
      </w:r>
      <w:r w:rsidRPr="000232FF">
        <w:rPr>
          <w:rFonts w:hint="eastAsia"/>
        </w:rPr>
        <w:t>估计是有偏差的，但请记住，我们很乐意牺牲其中的一些来弥补差异。</w:t>
      </w:r>
    </w:p>
    <w:p w:rsidR="00B37171" w:rsidRDefault="00B37171" w:rsidP="00B3717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The new estimates are biased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though.</w:t>
      </w:r>
    </w:p>
    <w:p w:rsidR="000232FF" w:rsidRPr="000232FF" w:rsidRDefault="000232FF" w:rsidP="000232FF">
      <w:pPr>
        <w:rPr>
          <w:sz w:val="13"/>
          <w:szCs w:val="13"/>
        </w:rPr>
      </w:pPr>
      <w:r w:rsidRPr="000232FF">
        <w:rPr>
          <w:rFonts w:hint="eastAsia"/>
          <w:sz w:val="13"/>
          <w:szCs w:val="13"/>
        </w:rPr>
        <w:t>然而，新的估计有偏差。</w:t>
      </w:r>
    </w:p>
    <w:p w:rsidR="00B37171" w:rsidRDefault="00B37171" w:rsidP="00B3717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Shrinkage of the coefficients is therefore a form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regularisation as we penalise the model for increased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complexity as given by the size of the coefficients. In Section</w:t>
      </w:r>
      <w:r>
        <w:rPr>
          <w:rFonts w:ascii="URWPalladioL-Roma" w:hAnsi="URWPalladioL-Roma" w:cs="URWPalladioL-Roma" w:hint="eastAsia"/>
          <w:kern w:val="0"/>
          <w:sz w:val="20"/>
          <w:szCs w:val="20"/>
        </w:rPr>
        <w:t xml:space="preserve"> </w:t>
      </w:r>
      <w:r>
        <w:rPr>
          <w:rFonts w:ascii="TeXPalladioL-SC" w:hAnsi="TeXPalladioL-SC" w:cs="TeXPalladioL-SC"/>
          <w:kern w:val="0"/>
          <w:sz w:val="20"/>
          <w:szCs w:val="20"/>
        </w:rPr>
        <w:t>3</w:t>
      </w:r>
      <w:r>
        <w:rPr>
          <w:rFonts w:ascii="URWPalladioL-Roma" w:hAnsi="URWPalladioL-Roma" w:cs="URWPalladioL-Roma"/>
          <w:kern w:val="0"/>
          <w:sz w:val="20"/>
          <w:szCs w:val="20"/>
        </w:rPr>
        <w:t>.</w:t>
      </w:r>
      <w:r>
        <w:rPr>
          <w:rFonts w:ascii="TeXPalladioL-SC" w:hAnsi="TeXPalladioL-SC" w:cs="TeXPalladioL-SC"/>
          <w:kern w:val="0"/>
          <w:sz w:val="20"/>
          <w:szCs w:val="20"/>
        </w:rPr>
        <w:t xml:space="preserve">8 </w:t>
      </w:r>
      <w:r>
        <w:rPr>
          <w:rFonts w:ascii="URWPalladioL-Roma" w:hAnsi="URWPalladioL-Roma" w:cs="URWPalladioL-Roma"/>
          <w:kern w:val="0"/>
          <w:sz w:val="20"/>
          <w:szCs w:val="20"/>
        </w:rPr>
        <w:t xml:space="preserve">we introduced the </w:t>
      </w:r>
      <w:r>
        <w:rPr>
          <w:rFonts w:ascii="URWPalladioL-Ital" w:hAnsi="URWPalladioL-Ital" w:cs="URWPalladioL-Ital"/>
          <w:kern w:val="0"/>
          <w:sz w:val="20"/>
          <w:szCs w:val="20"/>
        </w:rPr>
        <w:t>L</w:t>
      </w:r>
      <w:r>
        <w:rPr>
          <w:rFonts w:ascii="URWPalladioL-Roma" w:hAnsi="URWPalladioL-Roma" w:cs="URWPalladioL-Roma"/>
          <w:kern w:val="0"/>
          <w:sz w:val="20"/>
          <w:szCs w:val="20"/>
        </w:rPr>
        <w:t xml:space="preserve">2- and </w:t>
      </w:r>
      <w:r>
        <w:rPr>
          <w:rFonts w:ascii="URWPalladioL-Ital" w:hAnsi="URWPalladioL-Ital" w:cs="URWPalladioL-Ital"/>
          <w:kern w:val="0"/>
          <w:sz w:val="20"/>
          <w:szCs w:val="20"/>
        </w:rPr>
        <w:t>L</w:t>
      </w:r>
      <w:r>
        <w:rPr>
          <w:rFonts w:ascii="URWPalladioL-Roma" w:hAnsi="URWPalladioL-Roma" w:cs="URWPalladioL-Roma"/>
          <w:kern w:val="0"/>
          <w:sz w:val="20"/>
          <w:szCs w:val="20"/>
        </w:rPr>
        <w:t>1-norms and it is thus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natural to consider these measures for the size of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coefficients.</w:t>
      </w:r>
    </w:p>
    <w:p w:rsidR="000232FF" w:rsidRPr="00B37171" w:rsidRDefault="000232FF" w:rsidP="00B37171">
      <w:pPr>
        <w:autoSpaceDE w:val="0"/>
        <w:autoSpaceDN w:val="0"/>
        <w:adjustRightInd w:val="0"/>
        <w:jc w:val="left"/>
        <w:rPr>
          <w:rFonts w:ascii="URWPalladioL-Roma" w:hAnsi="URWPalladioL-Roma" w:cs="URWPalladioL-Roma"/>
          <w:kern w:val="0"/>
          <w:sz w:val="20"/>
          <w:szCs w:val="20"/>
        </w:rPr>
      </w:pPr>
      <w:r w:rsidRPr="000232FF">
        <w:rPr>
          <w:rFonts w:ascii="URWPalladioL-Roma" w:hAnsi="URWPalladioL-Roma" w:cs="URWPalladioL-Roma" w:hint="eastAsia"/>
          <w:kern w:val="0"/>
          <w:sz w:val="20"/>
          <w:szCs w:val="20"/>
        </w:rPr>
        <w:t>因此，系数的收缩是正则化的一种形式，因为我们惩罚了由系数的大小增加的</w:t>
      </w:r>
      <w:r>
        <w:rPr>
          <w:rFonts w:ascii="URWPalladioL-Roma" w:hAnsi="URWPalladioL-Roma" w:cs="URWPalladioL-Roma" w:hint="eastAsia"/>
          <w:kern w:val="0"/>
          <w:sz w:val="20"/>
          <w:szCs w:val="20"/>
        </w:rPr>
        <w:t>模型的</w:t>
      </w:r>
      <w:r w:rsidRPr="000232FF">
        <w:rPr>
          <w:rFonts w:ascii="URWPalladioL-Roma" w:hAnsi="URWPalladioL-Roma" w:cs="URWPalladioL-Roma" w:hint="eastAsia"/>
          <w:kern w:val="0"/>
          <w:sz w:val="20"/>
          <w:szCs w:val="20"/>
        </w:rPr>
        <w:t>复杂性。在第</w:t>
      </w:r>
      <w:r w:rsidRPr="000232FF">
        <w:rPr>
          <w:rFonts w:ascii="URWPalladioL-Roma" w:hAnsi="URWPalladioL-Roma" w:cs="URWPalladioL-Roma" w:hint="eastAsia"/>
          <w:kern w:val="0"/>
          <w:sz w:val="20"/>
          <w:szCs w:val="20"/>
        </w:rPr>
        <w:t>3.8</w:t>
      </w:r>
      <w:r w:rsidRPr="000232FF">
        <w:rPr>
          <w:rFonts w:ascii="URWPalladioL-Roma" w:hAnsi="URWPalladioL-Roma" w:cs="URWPalladioL-Roma" w:hint="eastAsia"/>
          <w:kern w:val="0"/>
          <w:sz w:val="20"/>
          <w:szCs w:val="20"/>
        </w:rPr>
        <w:t>节中，我们介绍了</w:t>
      </w:r>
      <w:r w:rsidRPr="000232FF">
        <w:rPr>
          <w:rFonts w:ascii="URWPalladioL-Roma" w:hAnsi="URWPalladioL-Roma" w:cs="URWPalladioL-Roma" w:hint="eastAsia"/>
          <w:kern w:val="0"/>
          <w:sz w:val="20"/>
          <w:szCs w:val="20"/>
        </w:rPr>
        <w:t>L2-</w:t>
      </w:r>
      <w:r w:rsidRPr="000232FF">
        <w:rPr>
          <w:rFonts w:ascii="URWPalladioL-Roma" w:hAnsi="URWPalladioL-Roma" w:cs="URWPalladioL-Roma" w:hint="eastAsia"/>
          <w:kern w:val="0"/>
          <w:sz w:val="20"/>
          <w:szCs w:val="20"/>
        </w:rPr>
        <w:t>和</w:t>
      </w:r>
      <w:r w:rsidRPr="000232FF">
        <w:rPr>
          <w:rFonts w:ascii="URWPalladioL-Roma" w:hAnsi="URWPalladioL-Roma" w:cs="URWPalladioL-Roma" w:hint="eastAsia"/>
          <w:kern w:val="0"/>
          <w:sz w:val="20"/>
          <w:szCs w:val="20"/>
        </w:rPr>
        <w:t>L1-</w:t>
      </w:r>
      <w:r w:rsidRPr="000232FF">
        <w:rPr>
          <w:rFonts w:ascii="URWPalladioL-Roma" w:hAnsi="URWPalladioL-Roma" w:cs="URWPalladioL-Roma" w:hint="eastAsia"/>
          <w:kern w:val="0"/>
          <w:sz w:val="20"/>
          <w:szCs w:val="20"/>
        </w:rPr>
        <w:t>范数，因此很自然地考虑这些系数大小的度量。</w:t>
      </w:r>
    </w:p>
    <w:p w:rsidR="00B37171" w:rsidRDefault="00B37171" w:rsidP="00B3717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The use of the </w:t>
      </w:r>
      <w:r>
        <w:rPr>
          <w:rFonts w:ascii="URWPalladioL-Ital" w:hAnsi="URWPalladioL-Ital" w:cs="URWPalladioL-Ital"/>
          <w:kern w:val="0"/>
          <w:sz w:val="20"/>
          <w:szCs w:val="20"/>
        </w:rPr>
        <w:t>L</w:t>
      </w:r>
      <w:r>
        <w:rPr>
          <w:rFonts w:ascii="URWPalladioL-Roma" w:hAnsi="URWPalladioL-Roma" w:cs="URWPalladioL-Roma"/>
          <w:kern w:val="0"/>
          <w:sz w:val="20"/>
          <w:szCs w:val="20"/>
        </w:rPr>
        <w:t xml:space="preserve">2-norm results in the so-called </w:t>
      </w:r>
      <w:r>
        <w:rPr>
          <w:rFonts w:ascii="URWPalladioL-Bold" w:hAnsi="URWPalladioL-Bold" w:cs="URWPalladioL-Bold"/>
          <w:b/>
          <w:bCs/>
          <w:kern w:val="0"/>
          <w:sz w:val="20"/>
          <w:szCs w:val="20"/>
        </w:rPr>
        <w:t>ridge</w:t>
      </w:r>
      <w:r>
        <w:rPr>
          <w:rFonts w:ascii="URWPalladioL-Bold" w:hAnsi="URWPalladioL-Bold" w:cs="URWPalladioL-Bold" w:hint="eastAsia"/>
          <w:b/>
          <w:bCs/>
          <w:kern w:val="0"/>
          <w:sz w:val="20"/>
          <w:szCs w:val="20"/>
        </w:rPr>
        <w:t xml:space="preserve"> </w:t>
      </w:r>
      <w:r>
        <w:rPr>
          <w:rFonts w:ascii="URWPalladioL-Bold" w:hAnsi="URWPalladioL-Bold" w:cs="URWPalladioL-Bold"/>
          <w:b/>
          <w:bCs/>
          <w:kern w:val="0"/>
          <w:sz w:val="20"/>
          <w:szCs w:val="20"/>
        </w:rPr>
        <w:t>regression</w:t>
      </w:r>
      <w:r>
        <w:rPr>
          <w:rFonts w:ascii="TeXPalladioL-SC" w:hAnsi="TeXPalladioL-SC" w:cs="TeXPalladioL-SC"/>
          <w:kern w:val="0"/>
          <w:sz w:val="16"/>
          <w:szCs w:val="16"/>
        </w:rPr>
        <w:t>7</w:t>
      </w:r>
      <w:r>
        <w:rPr>
          <w:rFonts w:ascii="URWPalladioL-Roma" w:hAnsi="URWPalladioL-Roma" w:cs="URWPalladioL-Roma"/>
          <w:kern w:val="0"/>
          <w:sz w:val="20"/>
          <w:szCs w:val="20"/>
        </w:rPr>
        <w:t>:</w:t>
      </w:r>
    </w:p>
    <w:p w:rsidR="000232FF" w:rsidRDefault="000232FF" w:rsidP="00B37171">
      <w:pPr>
        <w:autoSpaceDE w:val="0"/>
        <w:autoSpaceDN w:val="0"/>
        <w:adjustRightInd w:val="0"/>
        <w:jc w:val="left"/>
        <w:rPr>
          <w:rFonts w:ascii="URWPalladioL-Roma" w:hAnsi="URWPalladioL-Roma" w:cs="URWPalladioL-Roma"/>
          <w:kern w:val="0"/>
          <w:sz w:val="20"/>
          <w:szCs w:val="20"/>
        </w:rPr>
      </w:pPr>
      <w:r w:rsidRPr="000232FF">
        <w:rPr>
          <w:rFonts w:ascii="URWPalladioL-Roma" w:hAnsi="URWPalladioL-Roma" w:cs="URWPalladioL-Roma" w:hint="eastAsia"/>
          <w:kern w:val="0"/>
          <w:sz w:val="20"/>
          <w:szCs w:val="20"/>
        </w:rPr>
        <w:t>L2</w:t>
      </w:r>
      <w:r w:rsidRPr="000232FF">
        <w:rPr>
          <w:rFonts w:ascii="URWPalladioL-Roma" w:hAnsi="URWPalladioL-Roma" w:cs="URWPalladioL-Roma" w:hint="eastAsia"/>
          <w:kern w:val="0"/>
          <w:sz w:val="20"/>
          <w:szCs w:val="20"/>
        </w:rPr>
        <w:t>范数的使用导致所谓的</w:t>
      </w:r>
      <w:r>
        <w:rPr>
          <w:rFonts w:ascii="URWPalladioL-Bold" w:hAnsi="URWPalladioL-Bold" w:cs="URWPalladioL-Bold"/>
          <w:b/>
          <w:bCs/>
          <w:kern w:val="0"/>
          <w:sz w:val="20"/>
          <w:szCs w:val="20"/>
        </w:rPr>
        <w:t>ridge</w:t>
      </w:r>
      <w:r w:rsidRPr="000232FF">
        <w:rPr>
          <w:rFonts w:ascii="URWPalladioL-Roma" w:hAnsi="URWPalladioL-Roma" w:cs="URWPalladioL-Roma" w:hint="eastAsia"/>
          <w:kern w:val="0"/>
          <w:sz w:val="20"/>
          <w:szCs w:val="20"/>
        </w:rPr>
        <w:t>回归</w:t>
      </w:r>
      <w:r w:rsidRPr="000232FF">
        <w:rPr>
          <w:rFonts w:ascii="URWPalladioL-Roma" w:hAnsi="URWPalladioL-Roma" w:cs="URWPalladioL-Roma" w:hint="eastAsia"/>
          <w:kern w:val="0"/>
          <w:sz w:val="20"/>
          <w:szCs w:val="20"/>
        </w:rPr>
        <w:t>7</w:t>
      </w:r>
      <w:r w:rsidRPr="000232FF">
        <w:rPr>
          <w:rFonts w:ascii="URWPalladioL-Roma" w:hAnsi="URWPalladioL-Roma" w:cs="URWPalladioL-Roma" w:hint="eastAsia"/>
          <w:kern w:val="0"/>
          <w:sz w:val="20"/>
          <w:szCs w:val="20"/>
        </w:rPr>
        <w:t>：</w:t>
      </w:r>
    </w:p>
    <w:p w:rsidR="00B37171" w:rsidRDefault="00E17048" w:rsidP="00B37171">
      <w:pPr>
        <w:autoSpaceDE w:val="0"/>
        <w:autoSpaceDN w:val="0"/>
        <w:adjustRightInd w:val="0"/>
        <w:jc w:val="left"/>
        <w:rPr>
          <w:rFonts w:ascii="URWPalladioL-Roma" w:hAnsi="URWPalladioL-Roma" w:cs="URWPalladioL-Roma"/>
          <w:kern w:val="0"/>
          <w:sz w:val="20"/>
          <w:szCs w:val="20"/>
        </w:rPr>
      </w:pPr>
      <m:oMath>
        <m:sSup>
          <m:sSupPr>
            <m:ctrlPr>
              <w:rPr>
                <w:rFonts w:ascii="Cambria Math" w:hAnsi="Cambria Math" w:cs="URWPalladioL-Roma"/>
                <w:kern w:val="0"/>
                <w:sz w:val="20"/>
                <w:szCs w:val="20"/>
              </w:rPr>
            </m:ctrlPr>
          </m:sSupPr>
          <m:e>
            <m:acc>
              <m:accPr>
                <m:ctrlPr>
                  <w:rPr>
                    <w:rFonts w:ascii="Cambria Math" w:hAnsi="Cambria Math" w:cs="URWPalladioL-Roma"/>
                    <w:i/>
                    <w:kern w:val="0"/>
                    <w:sz w:val="20"/>
                    <w:szCs w:val="20"/>
                  </w:rPr>
                </m:ctrlPr>
              </m:accPr>
              <m:e>
                <m:r>
                  <w:rPr>
                    <w:rFonts w:ascii="Cambria Math" w:hAnsi="Cambria Math" w:cs="URWPalladioL-Roma"/>
                    <w:kern w:val="0"/>
                    <w:sz w:val="20"/>
                    <w:szCs w:val="20"/>
                  </w:rPr>
                  <m:t>β</m:t>
                </m:r>
              </m:e>
            </m:acc>
          </m:e>
          <m:sup>
            <m:r>
              <w:rPr>
                <w:rFonts w:ascii="Cambria Math" w:hAnsi="Cambria Math" w:cs="URWPalladioL-Roma"/>
                <w:kern w:val="0"/>
                <w:sz w:val="20"/>
                <w:szCs w:val="20"/>
              </w:rPr>
              <m:t>ridge</m:t>
            </m:r>
          </m:sup>
        </m:sSup>
      </m:oMath>
      <w:r w:rsidR="00FE4D05">
        <w:rPr>
          <w:rFonts w:ascii="URWPalladioL-Roma" w:hAnsi="URWPalladioL-Roma" w:cs="URWPalladioL-Roma" w:hint="eastAsia"/>
          <w:kern w:val="0"/>
          <w:sz w:val="20"/>
          <w:szCs w:val="20"/>
        </w:rPr>
        <w:t xml:space="preserve"> = min </w:t>
      </w:r>
      <m:oMath>
        <m:d>
          <m:dPr>
            <m:begChr m:val="{"/>
            <m:endChr m:val="}"/>
            <m:ctrlPr>
              <w:rPr>
                <w:rFonts w:ascii="Cambria Math" w:hAnsi="Cambria Math" w:cs="URWPalladioL-Roma"/>
                <w:kern w:val="0"/>
                <w:sz w:val="20"/>
                <w:szCs w:val="20"/>
              </w:rPr>
            </m:ctrlPr>
          </m:dPr>
          <m:e>
            <m:sSubSup>
              <m:sSubSupPr>
                <m:ctrlPr>
                  <w:rPr>
                    <w:rFonts w:ascii="Cambria Math" w:hAnsi="Cambria Math" w:cs="URWPalladioL-Roma"/>
                    <w:i/>
                    <w:kern w:val="0"/>
                    <w:sz w:val="20"/>
                    <w:szCs w:val="20"/>
                  </w:rPr>
                </m:ctrlPr>
              </m:sSubSupPr>
              <m:e>
                <m:r>
                  <w:rPr>
                    <w:rFonts w:ascii="Cambria Math" w:hAnsi="Cambria Math" w:cs="URWPalladioL-Roma"/>
                    <w:kern w:val="0"/>
                    <w:sz w:val="20"/>
                    <w:szCs w:val="20"/>
                  </w:rPr>
                  <m:t>|Y-Xβ|</m:t>
                </m:r>
              </m:e>
              <m:sub>
                <m:r>
                  <w:rPr>
                    <w:rFonts w:ascii="Cambria Math" w:hAnsi="Cambria Math" w:cs="URWPalladioL-Roma"/>
                    <w:kern w:val="0"/>
                    <w:sz w:val="20"/>
                    <w:szCs w:val="20"/>
                  </w:rPr>
                  <m:t>2</m:t>
                </m:r>
              </m:sub>
              <m:sup>
                <m:r>
                  <w:rPr>
                    <w:rFonts w:ascii="Cambria Math" w:hAnsi="Cambria Math" w:cs="URWPalladioL-Roma"/>
                    <w:kern w:val="0"/>
                    <w:sz w:val="20"/>
                    <w:szCs w:val="20"/>
                  </w:rPr>
                  <m:t>2</m:t>
                </m:r>
              </m:sup>
            </m:sSubSup>
            <m:r>
              <w:rPr>
                <w:rFonts w:ascii="Cambria Math" w:hAnsi="Cambria Math" w:cs="URWPalladioL-Roma"/>
                <w:kern w:val="0"/>
                <w:sz w:val="20"/>
                <w:szCs w:val="20"/>
              </w:rPr>
              <m:t>+</m:t>
            </m:r>
            <m:r>
              <m:rPr>
                <m:sty m:val="p"/>
              </m:rPr>
              <w:rPr>
                <w:rFonts w:ascii="Cambria Math" w:hAnsi="Cambria Math" w:cs="URWPalladioL-Roma"/>
                <w:kern w:val="0"/>
                <w:sz w:val="20"/>
                <w:szCs w:val="20"/>
              </w:rPr>
              <m:t xml:space="preserve"> </m:t>
            </m:r>
            <m:r>
              <m:rPr>
                <m:sty m:val="p"/>
              </m:rPr>
              <w:rPr>
                <w:rFonts w:ascii="Cambria Math" w:hAnsi="Cambria Math" w:cs="Times New Roman"/>
                <w:kern w:val="0"/>
                <w:sz w:val="20"/>
                <w:szCs w:val="20"/>
              </w:rPr>
              <m:t>λ</m:t>
            </m:r>
            <m:r>
              <m:rPr>
                <m:sty m:val="p"/>
              </m:rPr>
              <w:rPr>
                <w:rFonts w:ascii="Cambria Math" w:hAnsi="Times New Roman" w:cs="Times New Roman"/>
                <w:kern w:val="0"/>
                <w:sz w:val="20"/>
                <w:szCs w:val="20"/>
              </w:rPr>
              <m:t xml:space="preserve"> </m:t>
            </m:r>
            <m:sSubSup>
              <m:sSubSupPr>
                <m:ctrlPr>
                  <w:rPr>
                    <w:rFonts w:ascii="Cambria Math" w:hAnsi="Times New Roman" w:cs="Times New Roman"/>
                    <w:kern w:val="0"/>
                    <w:sz w:val="20"/>
                    <w:szCs w:val="20"/>
                  </w:rPr>
                </m:ctrlPr>
              </m:sSubSupPr>
              <m:e>
                <m:r>
                  <w:rPr>
                    <w:rFonts w:ascii="Cambria Math" w:hAnsi="Times New Roman" w:cs="Times New Roman"/>
                    <w:kern w:val="0"/>
                    <w:sz w:val="20"/>
                    <w:szCs w:val="20"/>
                  </w:rPr>
                  <m:t>|</m:t>
                </m:r>
                <m:r>
                  <w:rPr>
                    <w:rFonts w:ascii="Cambria Math" w:hAnsi="Cambria Math" w:cs="Times New Roman"/>
                    <w:kern w:val="0"/>
                    <w:sz w:val="20"/>
                    <w:szCs w:val="20"/>
                  </w:rPr>
                  <m:t>β</m:t>
                </m:r>
                <m:r>
                  <w:rPr>
                    <w:rFonts w:ascii="Cambria Math" w:hAnsi="Times New Roman" w:cs="Times New Roman"/>
                    <w:kern w:val="0"/>
                    <w:sz w:val="20"/>
                    <w:szCs w:val="20"/>
                  </w:rPr>
                  <m:t>|</m:t>
                </m:r>
              </m:e>
              <m:sub>
                <m:r>
                  <w:rPr>
                    <w:rFonts w:ascii="Cambria Math" w:hAnsi="Times New Roman" w:cs="Times New Roman"/>
                    <w:kern w:val="0"/>
                    <w:sz w:val="20"/>
                    <w:szCs w:val="20"/>
                  </w:rPr>
                  <m:t>2</m:t>
                </m:r>
              </m:sub>
              <m:sup>
                <m:r>
                  <w:rPr>
                    <w:rFonts w:ascii="Cambria Math" w:hAnsi="Times New Roman" w:cs="Times New Roman"/>
                    <w:kern w:val="0"/>
                    <w:sz w:val="20"/>
                    <w:szCs w:val="20"/>
                  </w:rPr>
                  <m:t>2</m:t>
                </m:r>
              </m:sup>
            </m:sSubSup>
            <m:r>
              <w:rPr>
                <w:rFonts w:ascii="Cambria Math" w:hAnsi="Cambria Math" w:cs="URWPalladioL-Roma"/>
                <w:kern w:val="0"/>
                <w:sz w:val="20"/>
                <w:szCs w:val="20"/>
              </w:rPr>
              <m:t xml:space="preserve"> </m:t>
            </m:r>
          </m:e>
        </m:d>
        <m:r>
          <w:rPr>
            <w:rFonts w:ascii="Cambria Math" w:hAnsi="Cambria Math" w:cs="URWPalladioL-Roma"/>
            <w:kern w:val="0"/>
            <w:sz w:val="20"/>
            <w:szCs w:val="20"/>
          </w:rPr>
          <m:t>,        (4.39)</m:t>
        </m:r>
      </m:oMath>
    </w:p>
    <w:p w:rsidR="00B37171" w:rsidRDefault="00B37171" w:rsidP="00B37171">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7 </w:t>
      </w:r>
      <w:r>
        <w:rPr>
          <w:rFonts w:ascii="URWPalladioL-Roma" w:hAnsi="URWPalladioL-Roma" w:cs="URWPalladioL-Roma"/>
          <w:kern w:val="0"/>
          <w:sz w:val="16"/>
          <w:szCs w:val="16"/>
        </w:rPr>
        <w:t>Hoerl, A. E. and R. W. Kennard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t>
      </w:r>
      <w:r>
        <w:rPr>
          <w:rFonts w:ascii="TeXPalladioL-SC" w:hAnsi="TeXPalladioL-SC" w:cs="TeXPalladioL-SC"/>
          <w:kern w:val="0"/>
          <w:sz w:val="16"/>
          <w:szCs w:val="16"/>
        </w:rPr>
        <w:t>1970</w:t>
      </w:r>
      <w:r>
        <w:rPr>
          <w:rFonts w:ascii="URWPalladioL-Roma" w:hAnsi="URWPalladioL-Roma" w:cs="URWPalladioL-Roma"/>
          <w:kern w:val="0"/>
          <w:sz w:val="16"/>
          <w:szCs w:val="16"/>
        </w:rPr>
        <w:t>). Ridge regression: Biased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estimation for nonorthogonal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problems. </w:t>
      </w:r>
      <w:r>
        <w:rPr>
          <w:rFonts w:ascii="URWPalladioL-Ital" w:hAnsi="URWPalladioL-Ital" w:cs="URWPalladioL-Ital"/>
          <w:kern w:val="0"/>
          <w:sz w:val="16"/>
          <w:szCs w:val="16"/>
        </w:rPr>
        <w:t xml:space="preserve">Technometrics </w:t>
      </w:r>
      <w:r>
        <w:rPr>
          <w:rFonts w:ascii="TeXPalladioL-ItalicOsF" w:hAnsi="TeXPalladioL-ItalicOsF" w:cs="TeXPalladioL-ItalicOsF"/>
          <w:i/>
          <w:iCs/>
          <w:kern w:val="0"/>
          <w:sz w:val="16"/>
          <w:szCs w:val="16"/>
        </w:rPr>
        <w:t>12</w:t>
      </w:r>
      <w:r>
        <w:rPr>
          <w:rFonts w:ascii="URWPalladioL-Roma" w:hAnsi="URWPalladioL-Roma" w:cs="URWPalladioL-Roma"/>
          <w:kern w:val="0"/>
          <w:sz w:val="16"/>
          <w:szCs w:val="16"/>
        </w:rPr>
        <w:t>(</w:t>
      </w:r>
      <w:r>
        <w:rPr>
          <w:rFonts w:ascii="TeXPalladioL-SC" w:hAnsi="TeXPalladioL-SC" w:cs="TeXPalladioL-SC"/>
          <w:kern w:val="0"/>
          <w:sz w:val="16"/>
          <w:szCs w:val="16"/>
        </w:rPr>
        <w:t>3</w:t>
      </w:r>
      <w:r>
        <w:rPr>
          <w:rFonts w:ascii="URWPalladioL-Roma" w:hAnsi="URWPalladioL-Roma" w:cs="URWPalladioL-Roma"/>
          <w:kern w:val="0"/>
          <w:sz w:val="16"/>
          <w:szCs w:val="16"/>
        </w:rPr>
        <w:t>),</w:t>
      </w:r>
    </w:p>
    <w:p w:rsidR="00B37171" w:rsidRPr="00B37171" w:rsidRDefault="00B37171" w:rsidP="00B37171">
      <w:pPr>
        <w:autoSpaceDE w:val="0"/>
        <w:autoSpaceDN w:val="0"/>
        <w:adjustRightInd w:val="0"/>
        <w:jc w:val="left"/>
        <w:rPr>
          <w:rFonts w:ascii="URWPalladioL-Bold" w:hAnsi="URWPalladioL-Bold" w:cs="URWPalladioL-Bold"/>
          <w:b/>
          <w:bCs/>
          <w:kern w:val="0"/>
          <w:sz w:val="20"/>
          <w:szCs w:val="20"/>
        </w:rPr>
      </w:pPr>
      <w:r>
        <w:rPr>
          <w:rFonts w:ascii="TeXPalladioL-SC" w:hAnsi="TeXPalladioL-SC" w:cs="TeXPalladioL-SC"/>
          <w:kern w:val="0"/>
          <w:sz w:val="16"/>
          <w:szCs w:val="16"/>
        </w:rPr>
        <w:t>55</w:t>
      </w:r>
      <w:r>
        <w:rPr>
          <w:rFonts w:ascii="URWPalladioL-Roma" w:hAnsi="URWPalladioL-Roma" w:cs="URWPalladioL-Roma"/>
          <w:kern w:val="0"/>
          <w:sz w:val="16"/>
          <w:szCs w:val="16"/>
        </w:rPr>
        <w:t>–</w:t>
      </w:r>
      <w:r>
        <w:rPr>
          <w:rFonts w:ascii="TeXPalladioL-SC" w:hAnsi="TeXPalladioL-SC" w:cs="TeXPalladioL-SC"/>
          <w:kern w:val="0"/>
          <w:sz w:val="16"/>
          <w:szCs w:val="16"/>
        </w:rPr>
        <w:t>67</w:t>
      </w:r>
    </w:p>
    <w:p w:rsidR="00FE4D05" w:rsidRDefault="00FE4D05" w:rsidP="00FE4D0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whereas the application of the </w:t>
      </w:r>
      <w:r>
        <w:rPr>
          <w:rFonts w:ascii="URWPalladioL-Ital" w:hAnsi="URWPalladioL-Ital" w:cs="URWPalladioL-Ital"/>
          <w:kern w:val="0"/>
          <w:sz w:val="20"/>
          <w:szCs w:val="20"/>
        </w:rPr>
        <w:t>L</w:t>
      </w:r>
      <w:r>
        <w:rPr>
          <w:rFonts w:ascii="URWPalladioL-Roma" w:hAnsi="URWPalladioL-Roma" w:cs="URWPalladioL-Roma"/>
          <w:kern w:val="0"/>
          <w:sz w:val="20"/>
          <w:szCs w:val="20"/>
        </w:rPr>
        <w:t>1-norm leads to the Least</w:t>
      </w:r>
    </w:p>
    <w:p w:rsidR="000232FF" w:rsidRPr="000232FF" w:rsidRDefault="000232FF" w:rsidP="00FE4D05">
      <w:pPr>
        <w:autoSpaceDE w:val="0"/>
        <w:autoSpaceDN w:val="0"/>
        <w:adjustRightInd w:val="0"/>
        <w:jc w:val="left"/>
        <w:rPr>
          <w:rFonts w:ascii="URWPalladioL-Roma" w:hAnsi="URWPalladioL-Roma" w:cs="URWPalladioL-Roma"/>
          <w:kern w:val="0"/>
          <w:sz w:val="20"/>
          <w:szCs w:val="20"/>
        </w:rPr>
      </w:pPr>
      <w:r w:rsidRPr="000232FF">
        <w:rPr>
          <w:rFonts w:ascii="URWPalladioL-Roma" w:hAnsi="URWPalladioL-Roma" w:cs="URWPalladioL-Roma" w:hint="eastAsia"/>
          <w:kern w:val="0"/>
          <w:sz w:val="20"/>
          <w:szCs w:val="20"/>
        </w:rPr>
        <w:t>而</w:t>
      </w:r>
      <w:r w:rsidRPr="000232FF">
        <w:rPr>
          <w:rFonts w:ascii="URWPalladioL-Roma" w:hAnsi="URWPalladioL-Roma" w:cs="URWPalladioL-Roma" w:hint="eastAsia"/>
          <w:kern w:val="0"/>
          <w:sz w:val="20"/>
          <w:szCs w:val="20"/>
        </w:rPr>
        <w:t>L1</w:t>
      </w:r>
      <w:r w:rsidRPr="000232FF">
        <w:rPr>
          <w:rFonts w:ascii="URWPalladioL-Roma" w:hAnsi="URWPalladioL-Roma" w:cs="URWPalladioL-Roma" w:hint="eastAsia"/>
          <w:kern w:val="0"/>
          <w:sz w:val="20"/>
          <w:szCs w:val="20"/>
        </w:rPr>
        <w:t>范数的应用导致最少</w:t>
      </w:r>
      <w:r>
        <w:rPr>
          <w:rFonts w:ascii="URWPalladioL-Roma" w:hAnsi="URWPalladioL-Roma" w:cs="URWPalladioL-Roma" w:hint="eastAsia"/>
          <w:kern w:val="0"/>
          <w:sz w:val="20"/>
          <w:szCs w:val="20"/>
        </w:rPr>
        <w:t>值</w:t>
      </w:r>
      <w:r w:rsidRPr="000232FF">
        <w:rPr>
          <w:rFonts w:ascii="URWPalladioL-Roma" w:hAnsi="URWPalladioL-Roma" w:cs="URWPalladioL-Roma" w:hint="eastAsia"/>
          <w:kern w:val="0"/>
          <w:sz w:val="20"/>
          <w:szCs w:val="20"/>
        </w:rPr>
        <w:t>。</w:t>
      </w:r>
    </w:p>
    <w:p w:rsidR="000232FF" w:rsidRPr="000232FF" w:rsidRDefault="00FE4D05" w:rsidP="000232FF">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Absolute Shrinkage and Selection Operator or </w:t>
      </w:r>
      <w:r>
        <w:rPr>
          <w:rFonts w:ascii="URWPalladioL-Bold" w:hAnsi="URWPalladioL-Bold" w:cs="URWPalladioL-Bold"/>
          <w:b/>
          <w:bCs/>
          <w:kern w:val="0"/>
          <w:sz w:val="20"/>
          <w:szCs w:val="20"/>
        </w:rPr>
        <w:t>LASSO</w:t>
      </w:r>
      <w:r>
        <w:rPr>
          <w:rFonts w:ascii="TeXPalladioL-SC" w:hAnsi="TeXPalladioL-SC" w:cs="TeXPalladioL-SC"/>
          <w:kern w:val="0"/>
          <w:sz w:val="16"/>
          <w:szCs w:val="16"/>
        </w:rPr>
        <w:t xml:space="preserve">8 </w:t>
      </w:r>
      <w:r>
        <w:rPr>
          <w:rFonts w:ascii="URWPalladioL-Roma" w:hAnsi="URWPalladioL-Roma" w:cs="URWPalladioL-Roma"/>
          <w:kern w:val="0"/>
          <w:sz w:val="20"/>
          <w:szCs w:val="20"/>
        </w:rPr>
        <w:t>for short:</w:t>
      </w:r>
    </w:p>
    <w:p w:rsidR="000232FF" w:rsidRDefault="000232FF" w:rsidP="000232FF">
      <w:pPr>
        <w:autoSpaceDE w:val="0"/>
        <w:autoSpaceDN w:val="0"/>
        <w:adjustRightInd w:val="0"/>
        <w:jc w:val="left"/>
        <w:rPr>
          <w:rFonts w:ascii="URWPalladioL-Roma" w:hAnsi="URWPalladioL-Roma" w:cs="URWPalladioL-Roma"/>
          <w:kern w:val="0"/>
          <w:sz w:val="20"/>
          <w:szCs w:val="20"/>
        </w:rPr>
      </w:pPr>
      <w:r w:rsidRPr="000232FF">
        <w:rPr>
          <w:rFonts w:ascii="URWPalladioL-Roma" w:hAnsi="URWPalladioL-Roma" w:cs="URWPalladioL-Roma" w:hint="eastAsia"/>
          <w:kern w:val="0"/>
          <w:sz w:val="20"/>
          <w:szCs w:val="20"/>
        </w:rPr>
        <w:t>绝对收缩和选择运算符或</w:t>
      </w:r>
      <w:r w:rsidRPr="000232FF">
        <w:rPr>
          <w:rFonts w:ascii="URWPalladioL-Roma" w:hAnsi="URWPalladioL-Roma" w:cs="URWPalladioL-Roma" w:hint="eastAsia"/>
          <w:kern w:val="0"/>
          <w:sz w:val="20"/>
          <w:szCs w:val="20"/>
        </w:rPr>
        <w:t>LASSO8</w:t>
      </w:r>
      <w:r w:rsidRPr="000232FF">
        <w:rPr>
          <w:rFonts w:ascii="URWPalladioL-Roma" w:hAnsi="URWPalladioL-Roma" w:cs="URWPalladioL-Roma" w:hint="eastAsia"/>
          <w:kern w:val="0"/>
          <w:sz w:val="20"/>
          <w:szCs w:val="20"/>
        </w:rPr>
        <w:t>简称：</w:t>
      </w:r>
    </w:p>
    <w:p w:rsidR="00FE4D05" w:rsidRPr="00FE4D05" w:rsidRDefault="00E17048" w:rsidP="00FE4D05">
      <w:pPr>
        <w:autoSpaceDE w:val="0"/>
        <w:autoSpaceDN w:val="0"/>
        <w:adjustRightInd w:val="0"/>
        <w:jc w:val="left"/>
        <w:rPr>
          <w:rFonts w:ascii="URWPalladioL-Roma" w:hAnsi="URWPalladioL-Roma" w:cs="URWPalladioL-Roma"/>
          <w:kern w:val="0"/>
          <w:sz w:val="20"/>
          <w:szCs w:val="20"/>
        </w:rPr>
      </w:pPr>
      <m:oMath>
        <m:sSup>
          <m:sSupPr>
            <m:ctrlPr>
              <w:rPr>
                <w:rFonts w:ascii="Cambria Math" w:hAnsi="Cambria Math" w:cs="URWPalladioL-Roma"/>
                <w:kern w:val="0"/>
                <w:sz w:val="20"/>
                <w:szCs w:val="20"/>
              </w:rPr>
            </m:ctrlPr>
          </m:sSupPr>
          <m:e>
            <m:acc>
              <m:accPr>
                <m:ctrlPr>
                  <w:rPr>
                    <w:rFonts w:ascii="Cambria Math" w:hAnsi="Cambria Math" w:cs="URWPalladioL-Roma"/>
                    <w:i/>
                    <w:kern w:val="0"/>
                    <w:sz w:val="20"/>
                    <w:szCs w:val="20"/>
                  </w:rPr>
                </m:ctrlPr>
              </m:accPr>
              <m:e>
                <m:r>
                  <w:rPr>
                    <w:rFonts w:ascii="Cambria Math" w:hAnsi="Cambria Math" w:cs="URWPalladioL-Roma"/>
                    <w:kern w:val="0"/>
                    <w:sz w:val="20"/>
                    <w:szCs w:val="20"/>
                  </w:rPr>
                  <m:t>β</m:t>
                </m:r>
              </m:e>
            </m:acc>
          </m:e>
          <m:sup>
            <m:r>
              <w:rPr>
                <w:rFonts w:ascii="Cambria Math" w:hAnsi="Cambria Math" w:cs="URWPalladioL-Roma"/>
                <w:kern w:val="0"/>
                <w:sz w:val="20"/>
                <w:szCs w:val="20"/>
              </w:rPr>
              <m:t>lassoo</m:t>
            </m:r>
          </m:sup>
        </m:sSup>
      </m:oMath>
      <w:r w:rsidR="00FE4D05">
        <w:rPr>
          <w:rFonts w:ascii="URWPalladioL-Roma" w:hAnsi="URWPalladioL-Roma" w:cs="URWPalladioL-Roma" w:hint="eastAsia"/>
          <w:kern w:val="0"/>
          <w:sz w:val="20"/>
          <w:szCs w:val="20"/>
        </w:rPr>
        <w:t xml:space="preserve"> = min </w:t>
      </w:r>
      <m:oMath>
        <m:d>
          <m:dPr>
            <m:begChr m:val="{"/>
            <m:endChr m:val="}"/>
            <m:ctrlPr>
              <w:rPr>
                <w:rFonts w:ascii="Cambria Math" w:hAnsi="Cambria Math" w:cs="URWPalladioL-Roma"/>
                <w:kern w:val="0"/>
                <w:sz w:val="20"/>
                <w:szCs w:val="20"/>
              </w:rPr>
            </m:ctrlPr>
          </m:dPr>
          <m:e>
            <m:sSubSup>
              <m:sSubSupPr>
                <m:ctrlPr>
                  <w:rPr>
                    <w:rFonts w:ascii="Cambria Math" w:hAnsi="Cambria Math" w:cs="URWPalladioL-Roma"/>
                    <w:i/>
                    <w:kern w:val="0"/>
                    <w:sz w:val="20"/>
                    <w:szCs w:val="20"/>
                  </w:rPr>
                </m:ctrlPr>
              </m:sSubSupPr>
              <m:e>
                <m:r>
                  <w:rPr>
                    <w:rFonts w:ascii="Cambria Math" w:hAnsi="Cambria Math" w:cs="URWPalladioL-Roma"/>
                    <w:kern w:val="0"/>
                    <w:sz w:val="20"/>
                    <w:szCs w:val="20"/>
                  </w:rPr>
                  <m:t>|Y-Xβ|</m:t>
                </m:r>
              </m:e>
              <m:sub>
                <m:r>
                  <w:rPr>
                    <w:rFonts w:ascii="Cambria Math" w:hAnsi="Cambria Math" w:cs="URWPalladioL-Roma"/>
                    <w:kern w:val="0"/>
                    <w:sz w:val="20"/>
                    <w:szCs w:val="20"/>
                  </w:rPr>
                  <m:t>2</m:t>
                </m:r>
              </m:sub>
              <m:sup>
                <m:r>
                  <w:rPr>
                    <w:rFonts w:ascii="Cambria Math" w:hAnsi="Cambria Math" w:cs="URWPalladioL-Roma"/>
                    <w:kern w:val="0"/>
                    <w:sz w:val="20"/>
                    <w:szCs w:val="20"/>
                  </w:rPr>
                  <m:t>2</m:t>
                </m:r>
              </m:sup>
            </m:sSubSup>
            <m:r>
              <w:rPr>
                <w:rFonts w:ascii="Cambria Math" w:hAnsi="Cambria Math" w:cs="URWPalladioL-Roma"/>
                <w:kern w:val="0"/>
                <w:sz w:val="20"/>
                <w:szCs w:val="20"/>
              </w:rPr>
              <m:t>+</m:t>
            </m:r>
            <m:r>
              <m:rPr>
                <m:sty m:val="p"/>
              </m:rPr>
              <w:rPr>
                <w:rFonts w:ascii="Cambria Math" w:hAnsi="Cambria Math" w:cs="URWPalladioL-Roma"/>
                <w:kern w:val="0"/>
                <w:sz w:val="20"/>
                <w:szCs w:val="20"/>
              </w:rPr>
              <m:t xml:space="preserve"> </m:t>
            </m:r>
            <m:r>
              <m:rPr>
                <m:sty m:val="p"/>
              </m:rPr>
              <w:rPr>
                <w:rFonts w:ascii="Cambria Math" w:hAnsi="Cambria Math" w:cs="Times New Roman"/>
                <w:kern w:val="0"/>
                <w:sz w:val="20"/>
                <w:szCs w:val="20"/>
              </w:rPr>
              <m:t>λ</m:t>
            </m:r>
            <m:r>
              <m:rPr>
                <m:sty m:val="p"/>
              </m:rPr>
              <w:rPr>
                <w:rFonts w:ascii="Cambria Math" w:hAnsi="Times New Roman" w:cs="Times New Roman"/>
                <w:kern w:val="0"/>
                <w:sz w:val="20"/>
                <w:szCs w:val="20"/>
              </w:rPr>
              <m:t xml:space="preserve"> </m:t>
            </m:r>
            <m:sSub>
              <m:sSubPr>
                <m:ctrlPr>
                  <w:rPr>
                    <w:rFonts w:ascii="Cambria Math" w:hAnsi="Times New Roman" w:cs="Times New Roman"/>
                    <w:kern w:val="0"/>
                    <w:sz w:val="20"/>
                    <w:szCs w:val="20"/>
                  </w:rPr>
                </m:ctrlPr>
              </m:sSubPr>
              <m:e>
                <m:r>
                  <w:rPr>
                    <w:rFonts w:ascii="Cambria Math" w:hAnsi="Times New Roman" w:cs="Times New Roman"/>
                    <w:kern w:val="0"/>
                    <w:sz w:val="20"/>
                    <w:szCs w:val="20"/>
                  </w:rPr>
                  <m:t>|</m:t>
                </m:r>
                <m:r>
                  <w:rPr>
                    <w:rFonts w:ascii="Cambria Math" w:hAnsi="Cambria Math" w:cs="Times New Roman"/>
                    <w:kern w:val="0"/>
                    <w:sz w:val="20"/>
                    <w:szCs w:val="20"/>
                  </w:rPr>
                  <m:t>β</m:t>
                </m:r>
                <m:r>
                  <w:rPr>
                    <w:rFonts w:ascii="Cambria Math" w:hAnsi="Times New Roman" w:cs="Times New Roman"/>
                    <w:kern w:val="0"/>
                    <w:sz w:val="20"/>
                    <w:szCs w:val="20"/>
                  </w:rPr>
                  <m:t>|</m:t>
                </m:r>
              </m:e>
              <m:sub>
                <m:r>
                  <w:rPr>
                    <w:rFonts w:ascii="Cambria Math" w:hAnsi="Times New Roman" w:cs="Times New Roman"/>
                    <w:kern w:val="0"/>
                    <w:sz w:val="20"/>
                    <w:szCs w:val="20"/>
                  </w:rPr>
                  <m:t>1</m:t>
                </m:r>
              </m:sub>
            </m:sSub>
            <m:r>
              <w:rPr>
                <w:rFonts w:ascii="Cambria Math" w:hAnsi="Cambria Math" w:cs="URWPalladioL-Roma"/>
                <w:kern w:val="0"/>
                <w:sz w:val="20"/>
                <w:szCs w:val="20"/>
              </w:rPr>
              <m:t xml:space="preserve"> </m:t>
            </m:r>
          </m:e>
        </m:d>
        <m:r>
          <w:rPr>
            <w:rFonts w:ascii="Cambria Math" w:hAnsi="Cambria Math" w:cs="URWPalladioL-Roma"/>
            <w:kern w:val="0"/>
            <w:sz w:val="20"/>
            <w:szCs w:val="20"/>
          </w:rPr>
          <m:t>,        (4.40)</m:t>
        </m:r>
      </m:oMath>
    </w:p>
    <w:p w:rsidR="00FE4D05" w:rsidRPr="00FE4D05" w:rsidRDefault="00FE4D05" w:rsidP="00FE4D05">
      <w:pPr>
        <w:autoSpaceDE w:val="0"/>
        <w:autoSpaceDN w:val="0"/>
        <w:adjustRightInd w:val="0"/>
        <w:jc w:val="left"/>
        <w:rPr>
          <w:rFonts w:ascii="URWPalladioL-Roma" w:hAnsi="URWPalladioL-Roma" w:cs="URWPalladioL-Roma"/>
          <w:kern w:val="0"/>
          <w:sz w:val="16"/>
          <w:szCs w:val="16"/>
        </w:rPr>
      </w:pPr>
      <w:r>
        <w:rPr>
          <w:rFonts w:ascii="TeXPalladioL-SC" w:hAnsi="TeXPalladioL-SC" w:cs="TeXPalladioL-SC"/>
          <w:kern w:val="0"/>
          <w:sz w:val="10"/>
          <w:szCs w:val="10"/>
        </w:rPr>
        <w:t xml:space="preserve">8 </w:t>
      </w:r>
      <w:r>
        <w:rPr>
          <w:rFonts w:ascii="URWPalladioL-Roma" w:hAnsi="URWPalladioL-Roma" w:cs="URWPalladioL-Roma"/>
          <w:kern w:val="0"/>
          <w:sz w:val="16"/>
          <w:szCs w:val="16"/>
        </w:rPr>
        <w:t>Tibshirani, R. (</w:t>
      </w:r>
      <w:r>
        <w:rPr>
          <w:rFonts w:ascii="TeXPalladioL-SC" w:hAnsi="TeXPalladioL-SC" w:cs="TeXPalladioL-SC"/>
          <w:kern w:val="0"/>
          <w:sz w:val="16"/>
          <w:szCs w:val="16"/>
        </w:rPr>
        <w:t>1996</w:t>
      </w:r>
      <w:r>
        <w:rPr>
          <w:rFonts w:ascii="URWPalladioL-Roma" w:hAnsi="URWPalladioL-Roma" w:cs="URWPalladioL-Roma"/>
          <w:kern w:val="0"/>
          <w:sz w:val="16"/>
          <w:szCs w:val="16"/>
        </w:rPr>
        <w:t>). Regression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Shrinkage and Selection via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Lasso. </w:t>
      </w:r>
      <w:r>
        <w:rPr>
          <w:rFonts w:ascii="URWPalladioL-Ital" w:hAnsi="URWPalladioL-Ital" w:cs="URWPalladioL-Ital"/>
          <w:kern w:val="0"/>
          <w:sz w:val="16"/>
          <w:szCs w:val="16"/>
        </w:rPr>
        <w:t xml:space="preserve">J. R. Statist. Soc. B </w:t>
      </w:r>
      <w:r>
        <w:rPr>
          <w:rFonts w:ascii="TeXPalladioL-ItalicOsF" w:hAnsi="TeXPalladioL-ItalicOsF" w:cs="TeXPalladioL-ItalicOsF"/>
          <w:i/>
          <w:iCs/>
          <w:kern w:val="0"/>
          <w:sz w:val="16"/>
          <w:szCs w:val="16"/>
        </w:rPr>
        <w:t>58</w:t>
      </w:r>
      <w:r>
        <w:rPr>
          <w:rFonts w:ascii="URWPalladioL-Roma" w:hAnsi="URWPalladioL-Roma" w:cs="URWPalladioL-Roma"/>
          <w:kern w:val="0"/>
          <w:sz w:val="16"/>
          <w:szCs w:val="16"/>
        </w:rPr>
        <w:t>(</w:t>
      </w:r>
      <w:r>
        <w:rPr>
          <w:rFonts w:ascii="TeXPalladioL-SC" w:hAnsi="TeXPalladioL-SC" w:cs="TeXPalladioL-SC"/>
          <w:kern w:val="0"/>
          <w:sz w:val="16"/>
          <w:szCs w:val="16"/>
        </w:rPr>
        <w:t>1</w:t>
      </w:r>
      <w:r>
        <w:rPr>
          <w:rFonts w:ascii="URWPalladioL-Roma" w:hAnsi="URWPalladioL-Roma" w:cs="URWPalladioL-Roma"/>
          <w:kern w:val="0"/>
          <w:sz w:val="16"/>
          <w:szCs w:val="16"/>
        </w:rPr>
        <w:t>),</w:t>
      </w:r>
      <w:r>
        <w:rPr>
          <w:rFonts w:ascii="URWPalladioL-Roma" w:hAnsi="URWPalladioL-Roma" w:cs="URWPalladioL-Roma" w:hint="eastAsia"/>
          <w:kern w:val="0"/>
          <w:sz w:val="16"/>
          <w:szCs w:val="16"/>
        </w:rPr>
        <w:t xml:space="preserve"> </w:t>
      </w:r>
      <w:r>
        <w:rPr>
          <w:rFonts w:ascii="TeXPalladioL-SC" w:hAnsi="TeXPalladioL-SC" w:cs="TeXPalladioL-SC"/>
          <w:kern w:val="0"/>
          <w:sz w:val="16"/>
          <w:szCs w:val="16"/>
        </w:rPr>
        <w:t>267</w:t>
      </w:r>
      <w:r>
        <w:rPr>
          <w:rFonts w:ascii="URWPalladioL-Roma" w:hAnsi="URWPalladioL-Roma" w:cs="URWPalladioL-Roma"/>
          <w:kern w:val="0"/>
          <w:sz w:val="16"/>
          <w:szCs w:val="16"/>
        </w:rPr>
        <w:t>–</w:t>
      </w:r>
      <w:r>
        <w:rPr>
          <w:rFonts w:ascii="TeXPalladioL-SC" w:hAnsi="TeXPalladioL-SC" w:cs="TeXPalladioL-SC"/>
          <w:kern w:val="0"/>
          <w:sz w:val="16"/>
          <w:szCs w:val="16"/>
        </w:rPr>
        <w:t>288</w:t>
      </w:r>
    </w:p>
    <w:p w:rsidR="00161DDE" w:rsidRDefault="00161DDE" w:rsidP="00161DDE">
      <w:pPr>
        <w:autoSpaceDE w:val="0"/>
        <w:autoSpaceDN w:val="0"/>
        <w:adjustRightInd w:val="0"/>
        <w:jc w:val="left"/>
        <w:rPr>
          <w:rFonts w:ascii="URWPalladioL-Roma" w:hAnsi="URWPalladioL-Roma" w:cs="URWPalladioL-Roma"/>
          <w:kern w:val="0"/>
          <w:sz w:val="20"/>
          <w:szCs w:val="20"/>
        </w:rPr>
      </w:pPr>
    </w:p>
    <w:p w:rsidR="00FE4D05" w:rsidRDefault="00FE4D05" w:rsidP="00FE4D0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In both cases, as the value of</w:t>
      </w:r>
      <m:oMath>
        <m:r>
          <m:rPr>
            <m:sty m:val="p"/>
          </m:rPr>
          <w:rPr>
            <w:rFonts w:ascii="Cambria Math" w:hAnsi="Cambria Math" w:cs="URWPalladioL-Roma"/>
            <w:kern w:val="0"/>
            <w:sz w:val="20"/>
            <w:szCs w:val="20"/>
          </w:rPr>
          <m:t xml:space="preserve"> </m:t>
        </m:r>
        <m:r>
          <m:rPr>
            <m:sty m:val="p"/>
          </m:rPr>
          <w:rPr>
            <w:rFonts w:ascii="Cambria Math" w:hAnsi="Cambria Math" w:cs="Times New Roman"/>
            <w:kern w:val="0"/>
            <w:sz w:val="20"/>
            <w:szCs w:val="20"/>
          </w:rPr>
          <m:t xml:space="preserve">λ </m:t>
        </m:r>
      </m:oMath>
      <w:r>
        <w:rPr>
          <w:rFonts w:ascii="URWPalladioL-Roma" w:hAnsi="URWPalladioL-Roma" w:cs="URWPalladioL-Roma"/>
          <w:kern w:val="0"/>
          <w:sz w:val="20"/>
          <w:szCs w:val="20"/>
        </w:rPr>
        <w:t>is increased, the bias</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increases, whereas the variance decreases. It controls the</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amount of penalty imposed on the model and therefore it is</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 xml:space="preserve">important to find a good value for this parameter. </w:t>
      </w:r>
      <w:r>
        <w:rPr>
          <w:rFonts w:ascii="URWPalladioL-Bold" w:hAnsi="URWPalladioL-Bold" w:cs="URWPalladioL-Bold"/>
          <w:b/>
          <w:bCs/>
          <w:kern w:val="0"/>
          <w:sz w:val="20"/>
          <w:szCs w:val="20"/>
        </w:rPr>
        <w:t>Model</w:t>
      </w:r>
      <w:r>
        <w:rPr>
          <w:rFonts w:ascii="URWPalladioL-Roma" w:hAnsi="URWPalladioL-Roma" w:cs="URWPalladioL-Roma" w:hint="eastAsia"/>
          <w:kern w:val="0"/>
          <w:sz w:val="16"/>
          <w:szCs w:val="16"/>
        </w:rPr>
        <w:t xml:space="preserve"> </w:t>
      </w:r>
      <w:r>
        <w:rPr>
          <w:rFonts w:ascii="URWPalladioL-Bold" w:hAnsi="URWPalladioL-Bold" w:cs="URWPalladioL-Bold"/>
          <w:b/>
          <w:bCs/>
          <w:kern w:val="0"/>
          <w:sz w:val="20"/>
          <w:szCs w:val="20"/>
        </w:rPr>
        <w:t xml:space="preserve">selection </w:t>
      </w:r>
      <w:r>
        <w:rPr>
          <w:rFonts w:ascii="URWPalladioL-Roma" w:hAnsi="URWPalladioL-Roma" w:cs="URWPalladioL-Roma"/>
          <w:kern w:val="0"/>
          <w:sz w:val="20"/>
          <w:szCs w:val="20"/>
        </w:rPr>
        <w:t>is the process of finding the appropriate value for</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hyperparameter, and cross-validation is a good way to tackle this problem. </w:t>
      </w:r>
    </w:p>
    <w:p w:rsidR="000232FF" w:rsidRDefault="000232FF" w:rsidP="00FE4D0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在两种情况下，随着λ</w:t>
      </w:r>
      <w:r w:rsidRPr="000232FF">
        <w:rPr>
          <w:rFonts w:ascii="URWPalladioL-Roma" w:hAnsi="URWPalladioL-Roma" w:cs="URWPalladioL-Roma" w:hint="eastAsia"/>
          <w:kern w:val="0"/>
          <w:sz w:val="20"/>
          <w:szCs w:val="20"/>
        </w:rPr>
        <w:t>值</w:t>
      </w:r>
      <w:r>
        <w:rPr>
          <w:rFonts w:ascii="URWPalladioL-Roma" w:hAnsi="URWPalladioL-Roma" w:cs="URWPalladioL-Roma" w:hint="eastAsia"/>
          <w:kern w:val="0"/>
          <w:sz w:val="20"/>
          <w:szCs w:val="20"/>
        </w:rPr>
        <w:t>的</w:t>
      </w:r>
      <w:r w:rsidRPr="000232FF">
        <w:rPr>
          <w:rFonts w:ascii="URWPalladioL-Roma" w:hAnsi="URWPalladioL-Roma" w:cs="URWPalladioL-Roma" w:hint="eastAsia"/>
          <w:kern w:val="0"/>
          <w:sz w:val="20"/>
          <w:szCs w:val="20"/>
        </w:rPr>
        <w:t>增加，偏差增加，而方差减小。它控制对模型施加的惩罚量，因此找到该参数的良好值非常重要。模型选择是为超参数找到适当值的过程，交叉验证是解决此问题的好方法。</w:t>
      </w:r>
    </w:p>
    <w:p w:rsidR="00FE4D05" w:rsidRDefault="00FE4D05" w:rsidP="00FE4D0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lastRenderedPageBreak/>
        <w:t>The tuning parameter</w:t>
      </w:r>
      <w:r>
        <w:rPr>
          <w:rFonts w:ascii="Times New Roman" w:hAnsi="Times New Roman" w:cs="Times New Roman" w:hint="eastAsia"/>
          <w:i/>
          <w:iCs/>
          <w:kern w:val="0"/>
          <w:sz w:val="16"/>
          <w:szCs w:val="16"/>
        </w:rPr>
        <w:t xml:space="preserve"> </w:t>
      </w:r>
      <w:r>
        <w:rPr>
          <w:rFonts w:ascii="URWPalladioL-Roma" w:hAnsi="URWPalladioL-Roma" w:cs="URWPalladioL-Roma"/>
          <w:kern w:val="0"/>
          <w:sz w:val="16"/>
          <w:szCs w:val="16"/>
        </w:rPr>
        <w:t>is sometimes called the</w:t>
      </w:r>
      <w:r>
        <w:rPr>
          <w:rFonts w:ascii="PazoMath-Italic" w:hAnsi="PazoMath-Italic" w:cs="PazoMath-Italic" w:hint="eastAsia"/>
          <w:i/>
          <w:iCs/>
          <w:kern w:val="0"/>
          <w:sz w:val="16"/>
          <w:szCs w:val="16"/>
        </w:rPr>
        <w:t xml:space="preserve"> </w:t>
      </w:r>
      <w:r>
        <w:rPr>
          <w:rFonts w:ascii="URWPalladioL-Roma" w:hAnsi="URWPalladioL-Roma" w:cs="URWPalladioL-Roma"/>
          <w:kern w:val="0"/>
          <w:sz w:val="16"/>
          <w:szCs w:val="16"/>
        </w:rPr>
        <w:t>hyperparameter.</w:t>
      </w:r>
    </w:p>
    <w:p w:rsidR="00FE4D05" w:rsidRDefault="000232FF" w:rsidP="000D6FC7">
      <w:pPr>
        <w:rPr>
          <w:rFonts w:ascii="URWPalladioL-Roma" w:hAnsi="URWPalladioL-Roma" w:cs="URWPalladioL-Roma"/>
          <w:kern w:val="0"/>
          <w:sz w:val="16"/>
          <w:szCs w:val="16"/>
        </w:rPr>
      </w:pPr>
      <w:r w:rsidRPr="000232FF">
        <w:rPr>
          <w:rFonts w:hint="eastAsia"/>
          <w:sz w:val="15"/>
          <w:szCs w:val="15"/>
        </w:rPr>
        <w:t>调谐参数有时称为超参数。</w:t>
      </w:r>
    </w:p>
    <w:p w:rsidR="00FE4D05" w:rsidRDefault="00FE4D05" w:rsidP="00FE4D0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discussed cross-validation in</w:t>
      </w:r>
      <w:r w:rsidRPr="00FE4D05">
        <w:rPr>
          <w:rFonts w:ascii="URWPalladioL-Roma" w:hAnsi="URWPalladioL-Roma" w:cs="URWPalladioL-Roma"/>
          <w:kern w:val="0"/>
          <w:sz w:val="16"/>
          <w:szCs w:val="16"/>
        </w:rPr>
        <w:t xml:space="preserve"> </w:t>
      </w:r>
      <w:r>
        <w:rPr>
          <w:rFonts w:ascii="URWPalladioL-Roma" w:hAnsi="URWPalladioL-Roma" w:cs="URWPalladioL-Roma"/>
          <w:kern w:val="0"/>
          <w:sz w:val="16"/>
          <w:szCs w:val="16"/>
        </w:rPr>
        <w:t xml:space="preserve">Section </w:t>
      </w:r>
      <w:r>
        <w:rPr>
          <w:rFonts w:ascii="TeXPalladioL-SC" w:hAnsi="TeXPalladioL-SC" w:cs="TeXPalladioL-SC"/>
          <w:kern w:val="0"/>
          <w:sz w:val="16"/>
          <w:szCs w:val="16"/>
        </w:rPr>
        <w:t>3</w:t>
      </w:r>
      <w:r>
        <w:rPr>
          <w:rFonts w:ascii="URWPalladioL-Roma" w:hAnsi="URWPalladioL-Roma" w:cs="URWPalladioL-Roma"/>
          <w:kern w:val="0"/>
          <w:sz w:val="16"/>
          <w:szCs w:val="16"/>
        </w:rPr>
        <w:t>.</w:t>
      </w:r>
      <w:r>
        <w:rPr>
          <w:rFonts w:ascii="TeXPalladioL-SC" w:hAnsi="TeXPalladioL-SC" w:cs="TeXPalladioL-SC"/>
          <w:kern w:val="0"/>
          <w:sz w:val="16"/>
          <w:szCs w:val="16"/>
        </w:rPr>
        <w:t>12</w:t>
      </w:r>
      <w:r>
        <w:rPr>
          <w:rFonts w:ascii="URWPalladioL-Roma" w:hAnsi="URWPalladioL-Roma" w:cs="URWPalladioL-Roma"/>
          <w:kern w:val="0"/>
          <w:sz w:val="16"/>
          <w:szCs w:val="16"/>
        </w:rPr>
        <w:t>.</w:t>
      </w:r>
    </w:p>
    <w:p w:rsidR="00FE4D05" w:rsidRPr="000D6FC7" w:rsidRDefault="000D6FC7" w:rsidP="000D6FC7">
      <w:pPr>
        <w:rPr>
          <w:sz w:val="15"/>
          <w:szCs w:val="15"/>
        </w:rPr>
      </w:pPr>
      <w:r w:rsidRPr="000D6FC7">
        <w:rPr>
          <w:rFonts w:hint="eastAsia"/>
          <w:sz w:val="15"/>
          <w:szCs w:val="15"/>
        </w:rPr>
        <w:t>我们在</w:t>
      </w:r>
      <w:r w:rsidRPr="000D6FC7">
        <w:rPr>
          <w:rFonts w:hint="eastAsia"/>
          <w:sz w:val="15"/>
          <w:szCs w:val="15"/>
        </w:rPr>
        <w:t>3.12</w:t>
      </w:r>
      <w:r w:rsidRPr="000D6FC7">
        <w:rPr>
          <w:rFonts w:hint="eastAsia"/>
          <w:sz w:val="15"/>
          <w:szCs w:val="15"/>
        </w:rPr>
        <w:t>节讨论了交叉验证。</w:t>
      </w:r>
    </w:p>
    <w:p w:rsidR="00FE4D05" w:rsidRDefault="00FE4D05" w:rsidP="00FE4D05">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For instance, using </w:t>
      </w:r>
      <w:r>
        <w:rPr>
          <w:rFonts w:ascii="URWPalladioL-Ital" w:hAnsi="URWPalladioL-Ital" w:cs="URWPalladioL-Ital"/>
          <w:kern w:val="0"/>
          <w:sz w:val="20"/>
          <w:szCs w:val="20"/>
        </w:rPr>
        <w:t>k</w:t>
      </w:r>
      <w:r>
        <w:rPr>
          <w:rFonts w:ascii="URWPalladioL-Roma" w:hAnsi="URWPalladioL-Roma" w:cs="URWPalladioL-Roma"/>
          <w:kern w:val="0"/>
          <w:sz w:val="20"/>
          <w:szCs w:val="20"/>
        </w:rPr>
        <w:t>-fold cross-validation and a set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possible hyperparameter values</w:t>
      </w:r>
      <w:r w:rsidR="00E922B6">
        <w:rPr>
          <w:rFonts w:ascii="URWPalladioL-Roma" w:hAnsi="URWPalladioL-Roma" w:cs="URWPalladioL-Roma" w:hint="eastAsia"/>
          <w:kern w:val="0"/>
          <w:sz w:val="20"/>
          <w:szCs w:val="20"/>
        </w:rPr>
        <w:t xml:space="preserve"> </w:t>
      </w:r>
      <w:r w:rsidR="00E922B6">
        <w:rPr>
          <w:rFonts w:ascii="Times New Roman" w:hAnsi="Times New Roman" w:cs="Times New Roman"/>
          <w:kern w:val="0"/>
          <w:sz w:val="20"/>
          <w:szCs w:val="20"/>
        </w:rPr>
        <w:t>λ</w:t>
      </w:r>
      <m:oMath>
        <m:r>
          <m:rPr>
            <m:sty m:val="p"/>
          </m:rPr>
          <w:rPr>
            <w:rFonts w:ascii="Cambria Math" w:hAnsi="Cambria Math" w:cs="URWPalladioL-Roma"/>
            <w:kern w:val="0"/>
            <w:sz w:val="20"/>
            <w:szCs w:val="20"/>
          </w:rPr>
          <m:t>∈</m:t>
        </m:r>
      </m:oMath>
      <w:r>
        <w:rPr>
          <w:rFonts w:ascii="URWPalladioL-Roma" w:hAnsi="URWPalladioL-Roma" w:cs="URWPalladioL-Roma" w:hint="eastAsia"/>
          <w:kern w:val="0"/>
          <w:sz w:val="20"/>
          <w:szCs w:val="20"/>
        </w:rPr>
        <w:t xml:space="preserve"> </w:t>
      </w:r>
      <m:oMath>
        <m:d>
          <m:dPr>
            <m:begChr m:val="{"/>
            <m:endChr m:val="}"/>
            <m:ctrlPr>
              <w:rPr>
                <w:rFonts w:ascii="Cambria Math" w:hAnsi="Cambria Math" w:cs="URWPalladioL-Roma"/>
                <w:kern w:val="0"/>
                <w:sz w:val="20"/>
                <w:szCs w:val="20"/>
              </w:rPr>
            </m:ctrlPr>
          </m:dPr>
          <m:e>
            <m:sSub>
              <m:sSubPr>
                <m:ctrlPr>
                  <w:rPr>
                    <w:rFonts w:ascii="Cambria Math" w:hAnsi="Cambria Math" w:cs="URWPalladioL-Roma"/>
                    <w:i/>
                    <w:kern w:val="0"/>
                    <w:sz w:val="20"/>
                    <w:szCs w:val="20"/>
                  </w:rPr>
                </m:ctrlPr>
              </m:sSubPr>
              <m:e>
                <m:r>
                  <w:rPr>
                    <w:rFonts w:ascii="Cambria Math" w:hAnsi="Cambria Math" w:cs="URWPalladioL-Roma"/>
                    <w:kern w:val="0"/>
                    <w:sz w:val="20"/>
                    <w:szCs w:val="20"/>
                  </w:rPr>
                  <m:t>λ</m:t>
                </m:r>
              </m:e>
              <m:sub>
                <m:r>
                  <w:rPr>
                    <w:rFonts w:ascii="Cambria Math" w:hAnsi="Cambria Math" w:cs="URWPalladioL-Roma"/>
                    <w:kern w:val="0"/>
                    <w:sz w:val="20"/>
                    <w:szCs w:val="20"/>
                  </w:rPr>
                  <m:t>1</m:t>
                </m:r>
              </m:sub>
            </m:sSub>
            <m:r>
              <w:rPr>
                <w:rFonts w:ascii="Cambria Math" w:hAnsi="Cambria Math" w:cs="URWPalladioL-Roma"/>
                <w:kern w:val="0"/>
                <w:sz w:val="20"/>
                <w:szCs w:val="20"/>
              </w:rPr>
              <m:t>, ⋯,</m:t>
            </m:r>
            <m:sSub>
              <m:sSubPr>
                <m:ctrlPr>
                  <w:rPr>
                    <w:rFonts w:ascii="Cambria Math" w:hAnsi="Cambria Math" w:cs="URWPalladioL-Roma"/>
                    <w:i/>
                    <w:kern w:val="0"/>
                    <w:sz w:val="20"/>
                    <w:szCs w:val="20"/>
                  </w:rPr>
                </m:ctrlPr>
              </m:sSubPr>
              <m:e>
                <m:r>
                  <w:rPr>
                    <w:rFonts w:ascii="Cambria Math" w:hAnsi="Cambria Math" w:cs="URWPalladioL-Roma"/>
                    <w:kern w:val="0"/>
                    <w:sz w:val="20"/>
                    <w:szCs w:val="20"/>
                  </w:rPr>
                  <m:t>λ</m:t>
                </m:r>
              </m:e>
              <m:sub>
                <m:r>
                  <w:rPr>
                    <w:rFonts w:ascii="Cambria Math" w:hAnsi="Cambria Math" w:cs="URWPalladioL-Roma"/>
                    <w:kern w:val="0"/>
                    <w:sz w:val="20"/>
                    <w:szCs w:val="20"/>
                  </w:rPr>
                  <m:t>m</m:t>
                </m:r>
              </m:sub>
            </m:sSub>
          </m:e>
        </m:d>
      </m:oMath>
    </w:p>
    <w:p w:rsidR="00FE4D05" w:rsidRDefault="00FE4D05" w:rsidP="00FE4D05">
      <w:pPr>
        <w:autoSpaceDE w:val="0"/>
        <w:autoSpaceDN w:val="0"/>
        <w:adjustRightInd w:val="0"/>
        <w:jc w:val="left"/>
        <w:rPr>
          <w:rFonts w:ascii="URWPalladioL-Roma" w:hAnsi="URWPalladioL-Roma" w:cs="URWPalladioL-Roma"/>
          <w:kern w:val="0"/>
          <w:sz w:val="20"/>
          <w:szCs w:val="20"/>
        </w:rPr>
      </w:pPr>
      <w:r>
        <w:rPr>
          <w:rFonts w:ascii="PazoMath-Italic" w:hAnsi="PazoMath-Italic" w:cs="PazoMath-Italic" w:hint="eastAsia"/>
          <w:i/>
          <w:iCs/>
          <w:kern w:val="0"/>
          <w:sz w:val="20"/>
          <w:szCs w:val="20"/>
        </w:rPr>
        <w:t xml:space="preserve"> </w:t>
      </w:r>
      <w:r>
        <w:rPr>
          <w:rFonts w:ascii="URWPalladioL-Roma" w:hAnsi="URWPalladioL-Roma" w:cs="URWPalladioL-Roma"/>
          <w:kern w:val="0"/>
          <w:sz w:val="20"/>
          <w:szCs w:val="20"/>
        </w:rPr>
        <w:t xml:space="preserve">, we partition our data in </w:t>
      </w:r>
      <w:r>
        <w:rPr>
          <w:rFonts w:ascii="URWPalladioL-Ital" w:hAnsi="URWPalladioL-Ital" w:cs="URWPalladioL-Ital"/>
          <w:kern w:val="0"/>
          <w:sz w:val="20"/>
          <w:szCs w:val="20"/>
        </w:rPr>
        <w:t xml:space="preserve">K </w:t>
      </w:r>
      <w:r>
        <w:rPr>
          <w:rFonts w:ascii="URWPalladioL-Roma" w:hAnsi="URWPalladioL-Roma" w:cs="URWPalladioL-Roma"/>
          <w:kern w:val="0"/>
          <w:sz w:val="20"/>
          <w:szCs w:val="20"/>
        </w:rPr>
        <w:t xml:space="preserve">folds: </w:t>
      </w:r>
      <w:r>
        <w:rPr>
          <w:rFonts w:ascii="URWPalladioL-Ital" w:hAnsi="URWPalladioL-Ital" w:cs="URWPalladioL-Ital"/>
          <w:kern w:val="0"/>
          <w:sz w:val="20"/>
          <w:szCs w:val="20"/>
        </w:rPr>
        <w:t>F</w:t>
      </w:r>
      <w:r>
        <w:rPr>
          <w:rFonts w:ascii="URWPalladioL-Roma" w:hAnsi="URWPalladioL-Roma" w:cs="URWPalladioL-Roma"/>
          <w:kern w:val="0"/>
          <w:sz w:val="15"/>
          <w:szCs w:val="15"/>
        </w:rPr>
        <w:t>1</w:t>
      </w:r>
      <w:r>
        <w:rPr>
          <w:rFonts w:ascii="URWPalladioL-Roma" w:hAnsi="URWPalladioL-Roma" w:cs="URWPalladioL-Roma"/>
          <w:kern w:val="0"/>
          <w:sz w:val="20"/>
          <w:szCs w:val="20"/>
        </w:rPr>
        <w:t xml:space="preserve">, </w:t>
      </w:r>
      <w:r>
        <w:rPr>
          <w:rFonts w:ascii="URWPalladioL-Ital" w:hAnsi="URWPalladioL-Ital" w:cs="URWPalladioL-Ital"/>
          <w:kern w:val="0"/>
          <w:sz w:val="20"/>
          <w:szCs w:val="20"/>
        </w:rPr>
        <w:t>F</w:t>
      </w:r>
      <w:r>
        <w:rPr>
          <w:rFonts w:ascii="URWPalladioL-Roma" w:hAnsi="URWPalladioL-Roma" w:cs="URWPalladioL-Roma"/>
          <w:kern w:val="0"/>
          <w:sz w:val="15"/>
          <w:szCs w:val="15"/>
        </w:rPr>
        <w:t>2</w:t>
      </w:r>
      <w:r>
        <w:rPr>
          <w:rFonts w:ascii="URWPalladioL-Roma" w:hAnsi="URWPalladioL-Roma" w:cs="URWPalladioL-Roma"/>
          <w:kern w:val="0"/>
          <w:sz w:val="20"/>
          <w:szCs w:val="20"/>
        </w:rPr>
        <w:t xml:space="preserve">, . . . , </w:t>
      </w:r>
      <w:r>
        <w:rPr>
          <w:rFonts w:ascii="URWPalladioL-Ital" w:hAnsi="URWPalladioL-Ital" w:cs="URWPalladioL-Ital"/>
          <w:kern w:val="0"/>
          <w:sz w:val="20"/>
          <w:szCs w:val="20"/>
        </w:rPr>
        <w:t>F</w:t>
      </w:r>
      <w:r>
        <w:rPr>
          <w:rFonts w:ascii="URWPalladioL-Ital" w:hAnsi="URWPalladioL-Ital" w:cs="URWPalladioL-Ital"/>
          <w:kern w:val="0"/>
          <w:sz w:val="15"/>
          <w:szCs w:val="15"/>
        </w:rPr>
        <w:t>k</w:t>
      </w:r>
      <w:r>
        <w:rPr>
          <w:rFonts w:ascii="URWPalladioL-Roma" w:hAnsi="URWPalladioL-Roma" w:cs="URWPalladioL-Roma"/>
          <w:kern w:val="0"/>
          <w:sz w:val="20"/>
          <w:szCs w:val="20"/>
        </w:rPr>
        <w:t>. For each value of</w:t>
      </w:r>
      <w:r>
        <w:rPr>
          <w:rFonts w:ascii="URWPalladioL-Roma" w:hAnsi="URWPalladioL-Roma" w:cs="URWPalladioL-Roma" w:hint="eastAsia"/>
          <w:kern w:val="0"/>
          <w:sz w:val="20"/>
          <w:szCs w:val="20"/>
        </w:rPr>
        <w:t xml:space="preserve"> </w:t>
      </w:r>
      <w:r>
        <w:rPr>
          <w:rFonts w:ascii="URWPalladioL-Ital" w:hAnsi="URWPalladioL-Ital" w:cs="URWPalladioL-Ital"/>
          <w:kern w:val="0"/>
          <w:sz w:val="20"/>
          <w:szCs w:val="20"/>
        </w:rPr>
        <w:t xml:space="preserve">k </w:t>
      </w:r>
      <w:r>
        <w:rPr>
          <w:rFonts w:ascii="CMR10" w:hAnsi="CMR10" w:cs="CMR10"/>
          <w:kern w:val="0"/>
          <w:szCs w:val="21"/>
        </w:rPr>
        <w:t xml:space="preserve">= </w:t>
      </w:r>
      <w:r>
        <w:rPr>
          <w:rFonts w:ascii="URWPalladioL-Roma" w:hAnsi="URWPalladioL-Roma" w:cs="URWPalladioL-Roma"/>
          <w:kern w:val="0"/>
          <w:sz w:val="20"/>
          <w:szCs w:val="20"/>
        </w:rPr>
        <w:t xml:space="preserve">1, . . . , </w:t>
      </w:r>
      <w:r>
        <w:rPr>
          <w:rFonts w:ascii="URWPalladioL-Ital" w:hAnsi="URWPalladioL-Ital" w:cs="URWPalladioL-Ital"/>
          <w:kern w:val="0"/>
          <w:sz w:val="20"/>
          <w:szCs w:val="20"/>
        </w:rPr>
        <w:t>K</w:t>
      </w:r>
      <w:r>
        <w:rPr>
          <w:rFonts w:ascii="URWPalladioL-Roma" w:hAnsi="URWPalladioL-Roma" w:cs="URWPalladioL-Roma"/>
          <w:kern w:val="0"/>
          <w:sz w:val="20"/>
          <w:szCs w:val="20"/>
        </w:rPr>
        <w:t>, we train on the feature values in the training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set </w:t>
      </w:r>
      <w:r>
        <w:rPr>
          <w:rFonts w:ascii="URWPalladioL-Ital" w:hAnsi="URWPalladioL-Ital" w:cs="URWPalladioL-Ital"/>
          <w:kern w:val="0"/>
          <w:sz w:val="20"/>
          <w:szCs w:val="20"/>
        </w:rPr>
        <w:t>F</w:t>
      </w:r>
      <w:r>
        <w:rPr>
          <w:rFonts w:ascii="URWPalladioL-Ital" w:hAnsi="URWPalladioL-Ital" w:cs="URWPalladioL-Ital"/>
          <w:kern w:val="0"/>
          <w:sz w:val="15"/>
          <w:szCs w:val="15"/>
        </w:rPr>
        <w:t xml:space="preserve">i </w:t>
      </w:r>
      <w:r>
        <w:rPr>
          <w:rFonts w:ascii="URWPalladioL-Roma" w:hAnsi="URWPalladioL-Roma" w:cs="URWPalladioL-Roma"/>
          <w:kern w:val="0"/>
          <w:sz w:val="20"/>
          <w:szCs w:val="20"/>
        </w:rPr>
        <w:t xml:space="preserve">with </w:t>
      </w:r>
      <w:r>
        <w:rPr>
          <w:rFonts w:ascii="URWPalladioL-Ital" w:hAnsi="URWPalladioL-Ital" w:cs="URWPalladioL-Ital"/>
          <w:kern w:val="0"/>
          <w:sz w:val="20"/>
          <w:szCs w:val="20"/>
        </w:rPr>
        <w:t xml:space="preserve">i </w:t>
      </w:r>
      <m:oMath>
        <m:r>
          <m:rPr>
            <m:sty m:val="p"/>
          </m:rPr>
          <w:rPr>
            <w:rFonts w:ascii="Cambria Math" w:hAnsi="Cambria Math" w:cs="URWPalladioL-Ital"/>
            <w:kern w:val="0"/>
            <w:sz w:val="20"/>
            <w:szCs w:val="20"/>
          </w:rPr>
          <m:t>≠</m:t>
        </m:r>
      </m:oMath>
      <w:r>
        <w:rPr>
          <w:rFonts w:ascii="CMR10" w:hAnsi="CMR10" w:cs="CMR10"/>
          <w:kern w:val="0"/>
          <w:szCs w:val="21"/>
        </w:rPr>
        <w:t xml:space="preserve"> </w:t>
      </w:r>
      <w:r>
        <w:rPr>
          <w:rFonts w:ascii="URWPalladioL-Ital" w:hAnsi="URWPalladioL-Ital" w:cs="URWPalladioL-Ital"/>
          <w:kern w:val="0"/>
          <w:sz w:val="20"/>
          <w:szCs w:val="20"/>
        </w:rPr>
        <w:t xml:space="preserve">k </w:t>
      </w:r>
      <w:r>
        <w:rPr>
          <w:rFonts w:ascii="URWPalladioL-Roma" w:hAnsi="URWPalladioL-Roma" w:cs="URWPalladioL-Roma"/>
          <w:kern w:val="0"/>
          <w:sz w:val="20"/>
          <w:szCs w:val="20"/>
        </w:rPr>
        <w:t xml:space="preserve">and validate on the feature values in </w:t>
      </w:r>
      <w:r>
        <w:rPr>
          <w:rFonts w:ascii="URWPalladioL-Ital" w:hAnsi="URWPalladioL-Ital" w:cs="URWPalladioL-Ital"/>
          <w:kern w:val="0"/>
          <w:sz w:val="20"/>
          <w:szCs w:val="20"/>
        </w:rPr>
        <w:t>F</w:t>
      </w:r>
      <w:r>
        <w:rPr>
          <w:rFonts w:ascii="URWPalladioL-Ital" w:hAnsi="URWPalladioL-Ital" w:cs="URWPalladioL-Ital"/>
          <w:kern w:val="0"/>
          <w:sz w:val="15"/>
          <w:szCs w:val="15"/>
        </w:rPr>
        <w:t>k</w:t>
      </w:r>
      <w:r>
        <w:rPr>
          <w:rFonts w:ascii="URWPalladioL-Roma" w:hAnsi="URWPalladioL-Roma" w:cs="URWPalladioL-Roma"/>
          <w:kern w:val="0"/>
          <w:sz w:val="20"/>
          <w:szCs w:val="20"/>
        </w:rPr>
        <w:t>.</w:t>
      </w:r>
    </w:p>
    <w:p w:rsidR="000D6FC7" w:rsidRPr="000D6FC7" w:rsidRDefault="000D6FC7" w:rsidP="000D6FC7">
      <w:pPr>
        <w:autoSpaceDE w:val="0"/>
        <w:autoSpaceDN w:val="0"/>
        <w:adjustRightInd w:val="0"/>
        <w:jc w:val="left"/>
        <w:rPr>
          <w:rFonts w:ascii="URWPalladioL-Roma" w:hAnsi="URWPalladioL-Roma" w:cs="URWPalladioL-Roma"/>
          <w:kern w:val="0"/>
          <w:sz w:val="20"/>
          <w:szCs w:val="20"/>
        </w:rPr>
      </w:pPr>
      <w:r w:rsidRPr="000D6FC7">
        <w:rPr>
          <w:rFonts w:ascii="URWPalladioL-Roma" w:hAnsi="URWPalladioL-Roma" w:cs="URWPalladioL-Roma" w:hint="eastAsia"/>
          <w:kern w:val="0"/>
          <w:sz w:val="20"/>
          <w:szCs w:val="20"/>
        </w:rPr>
        <w:t>例如，使用</w:t>
      </w:r>
      <w:r w:rsidRPr="000D6FC7">
        <w:rPr>
          <w:rFonts w:ascii="URWPalladioL-Roma" w:hAnsi="URWPalladioL-Roma" w:cs="URWPalladioL-Roma" w:hint="eastAsia"/>
          <w:kern w:val="0"/>
          <w:sz w:val="20"/>
          <w:szCs w:val="20"/>
        </w:rPr>
        <w:t>k-fold</w:t>
      </w:r>
      <w:r w:rsidRPr="000D6FC7">
        <w:rPr>
          <w:rFonts w:ascii="URWPalladioL-Roma" w:hAnsi="URWPalladioL-Roma" w:cs="URWPalladioL-Roma" w:hint="eastAsia"/>
          <w:kern w:val="0"/>
          <w:sz w:val="20"/>
          <w:szCs w:val="20"/>
        </w:rPr>
        <w:t>交叉验证和一组可能的超参数值</w:t>
      </w:r>
      <w:r>
        <w:rPr>
          <w:rFonts w:ascii="Times New Roman" w:hAnsi="Times New Roman" w:cs="Times New Roman"/>
          <w:kern w:val="0"/>
          <w:sz w:val="20"/>
          <w:szCs w:val="20"/>
        </w:rPr>
        <w:t>λ</w:t>
      </w:r>
      <m:oMath>
        <m:r>
          <m:rPr>
            <m:sty m:val="p"/>
          </m:rPr>
          <w:rPr>
            <w:rFonts w:ascii="Cambria Math" w:hAnsi="Cambria Math" w:cs="URWPalladioL-Roma"/>
            <w:kern w:val="0"/>
            <w:sz w:val="20"/>
            <w:szCs w:val="20"/>
          </w:rPr>
          <m:t>∈</m:t>
        </m:r>
      </m:oMath>
      <w:r>
        <w:rPr>
          <w:rFonts w:ascii="URWPalladioL-Roma" w:hAnsi="URWPalladioL-Roma" w:cs="URWPalladioL-Roma" w:hint="eastAsia"/>
          <w:kern w:val="0"/>
          <w:sz w:val="20"/>
          <w:szCs w:val="20"/>
        </w:rPr>
        <w:t xml:space="preserve"> </w:t>
      </w:r>
      <m:oMath>
        <m:d>
          <m:dPr>
            <m:begChr m:val="{"/>
            <m:endChr m:val="}"/>
            <m:ctrlPr>
              <w:rPr>
                <w:rFonts w:ascii="Cambria Math" w:hAnsi="Cambria Math" w:cs="URWPalladioL-Roma"/>
                <w:kern w:val="0"/>
                <w:sz w:val="20"/>
                <w:szCs w:val="20"/>
              </w:rPr>
            </m:ctrlPr>
          </m:dPr>
          <m:e>
            <m:sSub>
              <m:sSubPr>
                <m:ctrlPr>
                  <w:rPr>
                    <w:rFonts w:ascii="Cambria Math" w:hAnsi="Cambria Math" w:cs="URWPalladioL-Roma"/>
                    <w:i/>
                    <w:kern w:val="0"/>
                    <w:sz w:val="20"/>
                    <w:szCs w:val="20"/>
                  </w:rPr>
                </m:ctrlPr>
              </m:sSubPr>
              <m:e>
                <m:r>
                  <w:rPr>
                    <w:rFonts w:ascii="Cambria Math" w:hAnsi="Cambria Math" w:cs="URWPalladioL-Roma"/>
                    <w:kern w:val="0"/>
                    <w:sz w:val="20"/>
                    <w:szCs w:val="20"/>
                  </w:rPr>
                  <m:t>λ</m:t>
                </m:r>
              </m:e>
              <m:sub>
                <m:r>
                  <w:rPr>
                    <w:rFonts w:ascii="Cambria Math" w:hAnsi="Cambria Math" w:cs="URWPalladioL-Roma"/>
                    <w:kern w:val="0"/>
                    <w:sz w:val="20"/>
                    <w:szCs w:val="20"/>
                  </w:rPr>
                  <m:t>1</m:t>
                </m:r>
              </m:sub>
            </m:sSub>
            <m:r>
              <w:rPr>
                <w:rFonts w:ascii="Cambria Math" w:hAnsi="Cambria Math" w:cs="URWPalladioL-Roma"/>
                <w:kern w:val="0"/>
                <w:sz w:val="20"/>
                <w:szCs w:val="20"/>
              </w:rPr>
              <m:t>, ⋯,</m:t>
            </m:r>
            <m:sSub>
              <m:sSubPr>
                <m:ctrlPr>
                  <w:rPr>
                    <w:rFonts w:ascii="Cambria Math" w:hAnsi="Cambria Math" w:cs="URWPalladioL-Roma"/>
                    <w:i/>
                    <w:kern w:val="0"/>
                    <w:sz w:val="20"/>
                    <w:szCs w:val="20"/>
                  </w:rPr>
                </m:ctrlPr>
              </m:sSubPr>
              <m:e>
                <m:r>
                  <w:rPr>
                    <w:rFonts w:ascii="Cambria Math" w:hAnsi="Cambria Math" w:cs="URWPalladioL-Roma"/>
                    <w:kern w:val="0"/>
                    <w:sz w:val="20"/>
                    <w:szCs w:val="20"/>
                  </w:rPr>
                  <m:t>λ</m:t>
                </m:r>
              </m:e>
              <m:sub>
                <m:r>
                  <w:rPr>
                    <w:rFonts w:ascii="Cambria Math" w:hAnsi="Cambria Math" w:cs="URWPalladioL-Roma"/>
                    <w:kern w:val="0"/>
                    <w:sz w:val="20"/>
                    <w:szCs w:val="20"/>
                  </w:rPr>
                  <m:t>m</m:t>
                </m:r>
              </m:sub>
            </m:sSub>
          </m:e>
        </m:d>
      </m:oMath>
      <w:r w:rsidRPr="000D6FC7">
        <w:rPr>
          <w:rFonts w:ascii="URWPalladioL-Roma" w:hAnsi="URWPalladioL-Roma" w:cs="URWPalladioL-Roma" w:hint="eastAsia"/>
          <w:kern w:val="0"/>
          <w:sz w:val="20"/>
          <w:szCs w:val="20"/>
        </w:rPr>
        <w:t xml:space="preserve">  </w:t>
      </w:r>
      <w:r w:rsidRPr="000D6FC7">
        <w:rPr>
          <w:rFonts w:ascii="URWPalladioL-Roma" w:hAnsi="URWPalladioL-Roma" w:cs="URWPalladioL-Roma" w:hint="eastAsia"/>
          <w:kern w:val="0"/>
          <w:sz w:val="20"/>
          <w:szCs w:val="20"/>
        </w:rPr>
        <w:t>，我们将数据分为</w:t>
      </w:r>
      <w:r w:rsidRPr="000D6FC7">
        <w:rPr>
          <w:rFonts w:ascii="URWPalladioL-Roma" w:hAnsi="URWPalladioL-Roma" w:cs="URWPalladioL-Roma" w:hint="eastAsia"/>
          <w:kern w:val="0"/>
          <w:sz w:val="20"/>
          <w:szCs w:val="20"/>
        </w:rPr>
        <w:t>K</w:t>
      </w:r>
      <w:r w:rsidRPr="000D6FC7">
        <w:rPr>
          <w:rFonts w:ascii="URWPalladioL-Roma" w:hAnsi="URWPalladioL-Roma" w:cs="URWPalladioL-Roma" w:hint="eastAsia"/>
          <w:kern w:val="0"/>
          <w:sz w:val="20"/>
          <w:szCs w:val="20"/>
        </w:rPr>
        <w:t>个折叠：</w:t>
      </w:r>
      <w:r>
        <w:rPr>
          <w:rFonts w:ascii="URWPalladioL-Ital" w:hAnsi="URWPalladioL-Ital" w:cs="URWPalladioL-Ital"/>
          <w:kern w:val="0"/>
          <w:sz w:val="20"/>
          <w:szCs w:val="20"/>
        </w:rPr>
        <w:t>F</w:t>
      </w:r>
      <w:r>
        <w:rPr>
          <w:rFonts w:ascii="URWPalladioL-Roma" w:hAnsi="URWPalladioL-Roma" w:cs="URWPalladioL-Roma"/>
          <w:kern w:val="0"/>
          <w:sz w:val="15"/>
          <w:szCs w:val="15"/>
        </w:rPr>
        <w:t>1</w:t>
      </w:r>
      <w:r>
        <w:rPr>
          <w:rFonts w:ascii="URWPalladioL-Roma" w:hAnsi="URWPalladioL-Roma" w:cs="URWPalladioL-Roma"/>
          <w:kern w:val="0"/>
          <w:sz w:val="20"/>
          <w:szCs w:val="20"/>
        </w:rPr>
        <w:t xml:space="preserve">, </w:t>
      </w:r>
      <w:r>
        <w:rPr>
          <w:rFonts w:ascii="URWPalladioL-Ital" w:hAnsi="URWPalladioL-Ital" w:cs="URWPalladioL-Ital"/>
          <w:kern w:val="0"/>
          <w:sz w:val="20"/>
          <w:szCs w:val="20"/>
        </w:rPr>
        <w:t>F</w:t>
      </w:r>
      <w:r>
        <w:rPr>
          <w:rFonts w:ascii="URWPalladioL-Roma" w:hAnsi="URWPalladioL-Roma" w:cs="URWPalladioL-Roma"/>
          <w:kern w:val="0"/>
          <w:sz w:val="15"/>
          <w:szCs w:val="15"/>
        </w:rPr>
        <w:t>2</w:t>
      </w:r>
      <w:r>
        <w:rPr>
          <w:rFonts w:ascii="URWPalladioL-Roma" w:hAnsi="URWPalladioL-Roma" w:cs="URWPalladioL-Roma"/>
          <w:kern w:val="0"/>
          <w:sz w:val="20"/>
          <w:szCs w:val="20"/>
        </w:rPr>
        <w:t xml:space="preserve">, . . . , </w:t>
      </w:r>
      <w:r>
        <w:rPr>
          <w:rFonts w:ascii="URWPalladioL-Ital" w:hAnsi="URWPalladioL-Ital" w:cs="URWPalladioL-Ital"/>
          <w:kern w:val="0"/>
          <w:sz w:val="20"/>
          <w:szCs w:val="20"/>
        </w:rPr>
        <w:t>F</w:t>
      </w:r>
      <w:r>
        <w:rPr>
          <w:rFonts w:ascii="URWPalladioL-Ital" w:hAnsi="URWPalladioL-Ital" w:cs="URWPalladioL-Ital"/>
          <w:kern w:val="0"/>
          <w:sz w:val="15"/>
          <w:szCs w:val="15"/>
        </w:rPr>
        <w:t>k</w:t>
      </w:r>
      <w:r w:rsidRPr="000D6FC7">
        <w:rPr>
          <w:rFonts w:ascii="URWPalladioL-Roma" w:hAnsi="URWPalladioL-Roma" w:cs="URWPalladioL-Roma" w:hint="eastAsia"/>
          <w:kern w:val="0"/>
          <w:sz w:val="20"/>
          <w:szCs w:val="20"/>
        </w:rPr>
        <w:t>。</w:t>
      </w:r>
      <w:r w:rsidRPr="000D6FC7">
        <w:rPr>
          <w:rFonts w:ascii="URWPalladioL-Roma" w:hAnsi="URWPalladioL-Roma" w:cs="URWPalladioL-Roma" w:hint="eastAsia"/>
          <w:kern w:val="0"/>
          <w:sz w:val="20"/>
          <w:szCs w:val="20"/>
        </w:rPr>
        <w:t xml:space="preserve"> </w:t>
      </w:r>
      <w:r w:rsidRPr="000D6FC7">
        <w:rPr>
          <w:rFonts w:ascii="URWPalladioL-Roma" w:hAnsi="URWPalladioL-Roma" w:cs="URWPalladioL-Roma" w:hint="eastAsia"/>
          <w:kern w:val="0"/>
          <w:sz w:val="20"/>
          <w:szCs w:val="20"/>
        </w:rPr>
        <w:t>对于</w:t>
      </w:r>
      <w:r w:rsidRPr="000D6FC7">
        <w:rPr>
          <w:rFonts w:ascii="URWPalladioL-Roma" w:hAnsi="URWPalladioL-Roma" w:cs="URWPalladioL-Roma" w:hint="eastAsia"/>
          <w:kern w:val="0"/>
          <w:sz w:val="20"/>
          <w:szCs w:val="20"/>
        </w:rPr>
        <w:t>k = 1</w:t>
      </w:r>
      <w:r>
        <w:rPr>
          <w:rFonts w:ascii="URWPalladioL-Roma" w:hAnsi="URWPalladioL-Roma" w:cs="URWPalladioL-Roma" w:hint="eastAsia"/>
          <w:kern w:val="0"/>
          <w:sz w:val="20"/>
          <w:szCs w:val="20"/>
        </w:rPr>
        <w:t>,</w:t>
      </w:r>
      <w:r>
        <w:rPr>
          <w:rFonts w:ascii="URWPalladioL-Roma" w:hAnsi="URWPalladioL-Roma" w:cs="URWPalladioL-Roma"/>
          <w:kern w:val="0"/>
          <w:sz w:val="20"/>
          <w:szCs w:val="20"/>
        </w:rPr>
        <w:t>…</w:t>
      </w:r>
      <w:r>
        <w:rPr>
          <w:rFonts w:ascii="URWPalladioL-Roma" w:hAnsi="URWPalladioL-Roma" w:cs="URWPalladioL-Roma" w:hint="eastAsia"/>
          <w:kern w:val="0"/>
          <w:sz w:val="20"/>
          <w:szCs w:val="20"/>
        </w:rPr>
        <w:t>K</w:t>
      </w:r>
      <w:r>
        <w:rPr>
          <w:rFonts w:ascii="URWPalladioL-Roma" w:hAnsi="URWPalladioL-Roma" w:cs="URWPalladioL-Roma" w:hint="eastAsia"/>
          <w:kern w:val="0"/>
          <w:sz w:val="20"/>
          <w:szCs w:val="20"/>
        </w:rPr>
        <w:t>中的每个值，我们训练</w:t>
      </w:r>
      <w:r w:rsidRPr="000D6FC7">
        <w:rPr>
          <w:rFonts w:ascii="URWPalladioL-Roma" w:hAnsi="URWPalladioL-Roma" w:cs="URWPalladioL-Roma" w:hint="eastAsia"/>
          <w:kern w:val="0"/>
          <w:sz w:val="20"/>
          <w:szCs w:val="20"/>
        </w:rPr>
        <w:t>训练集</w:t>
      </w:r>
      <w:r w:rsidRPr="000D6FC7">
        <w:rPr>
          <w:rFonts w:ascii="URWPalladioL-Roma" w:hAnsi="URWPalladioL-Roma" w:cs="URWPalladioL-Roma" w:hint="eastAsia"/>
          <w:kern w:val="0"/>
          <w:sz w:val="20"/>
          <w:szCs w:val="20"/>
        </w:rPr>
        <w:t>Fi</w:t>
      </w:r>
      <w:r w:rsidRPr="000D6FC7">
        <w:rPr>
          <w:rFonts w:ascii="URWPalladioL-Roma" w:hAnsi="URWPalladioL-Roma" w:cs="URWPalladioL-Roma" w:hint="eastAsia"/>
          <w:kern w:val="0"/>
          <w:sz w:val="20"/>
          <w:szCs w:val="20"/>
        </w:rPr>
        <w:t>中的特征值，其中</w:t>
      </w:r>
      <w:r w:rsidRPr="000D6FC7">
        <w:rPr>
          <w:rFonts w:ascii="URWPalladioL-Roma" w:hAnsi="URWPalladioL-Roma" w:cs="URWPalladioL-Roma" w:hint="eastAsia"/>
          <w:kern w:val="0"/>
          <w:sz w:val="20"/>
          <w:szCs w:val="20"/>
        </w:rPr>
        <w:t>i</w:t>
      </w:r>
      <w:r w:rsidRPr="000D6FC7">
        <w:rPr>
          <w:rFonts w:ascii="URWPalladioL-Roma" w:hAnsi="URWPalladioL-Roma" w:cs="URWPalladioL-Roma" w:hint="eastAsia"/>
          <w:kern w:val="0"/>
          <w:sz w:val="20"/>
          <w:szCs w:val="20"/>
        </w:rPr>
        <w:t>≠</w:t>
      </w:r>
      <w:r w:rsidRPr="000D6FC7">
        <w:rPr>
          <w:rFonts w:ascii="URWPalladioL-Roma" w:hAnsi="URWPalladioL-Roma" w:cs="URWPalladioL-Roma" w:hint="eastAsia"/>
          <w:kern w:val="0"/>
          <w:sz w:val="20"/>
          <w:szCs w:val="20"/>
        </w:rPr>
        <w:t>k</w:t>
      </w:r>
      <w:r w:rsidRPr="000D6FC7">
        <w:rPr>
          <w:rFonts w:ascii="URWPalladioL-Roma" w:hAnsi="URWPalladioL-Roma" w:cs="URWPalladioL-Roma" w:hint="eastAsia"/>
          <w:kern w:val="0"/>
          <w:sz w:val="20"/>
          <w:szCs w:val="20"/>
        </w:rPr>
        <w:t>并验证</w:t>
      </w:r>
      <w:r w:rsidRPr="000D6FC7">
        <w:rPr>
          <w:rFonts w:ascii="URWPalladioL-Roma" w:hAnsi="URWPalladioL-Roma" w:cs="URWPalladioL-Roma" w:hint="eastAsia"/>
          <w:kern w:val="0"/>
          <w:sz w:val="20"/>
          <w:szCs w:val="20"/>
        </w:rPr>
        <w:t>Fk</w:t>
      </w:r>
      <w:r w:rsidRPr="000D6FC7">
        <w:rPr>
          <w:rFonts w:ascii="URWPalladioL-Roma" w:hAnsi="URWPalladioL-Roma" w:cs="URWPalladioL-Roma" w:hint="eastAsia"/>
          <w:kern w:val="0"/>
          <w:sz w:val="20"/>
          <w:szCs w:val="20"/>
        </w:rPr>
        <w:t>中的特征值。</w:t>
      </w:r>
    </w:p>
    <w:p w:rsidR="00FE4D05" w:rsidRDefault="00FE4D05" w:rsidP="00FE4D05">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quick recipe to find a suitable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value for the hyperparameter</w:t>
      </w:r>
      <m:oMath>
        <m:r>
          <m:rPr>
            <m:sty m:val="p"/>
          </m:rPr>
          <w:rPr>
            <w:rFonts w:ascii="Cambria Math" w:hAnsi="Cambria Math" w:cs="URWPalladioL-Roma"/>
            <w:kern w:val="0"/>
            <w:sz w:val="16"/>
            <w:szCs w:val="16"/>
          </w:rPr>
          <m:t xml:space="preserve">  </m:t>
        </m:r>
        <m:r>
          <m:rPr>
            <m:sty m:val="p"/>
          </m:rPr>
          <w:rPr>
            <w:rFonts w:ascii="Cambria Math" w:hAnsi="Cambria Math" w:cs="Times New Roman"/>
            <w:kern w:val="0"/>
            <w:sz w:val="16"/>
            <w:szCs w:val="16"/>
          </w:rPr>
          <m:t>λ</m:t>
        </m:r>
      </m:oMath>
      <w:r>
        <w:rPr>
          <w:rFonts w:ascii="URWPalladioL-Roma" w:hAnsi="URWPalladioL-Roma" w:cs="URWPalladioL-Roma"/>
          <w:kern w:val="0"/>
          <w:sz w:val="16"/>
          <w:szCs w:val="16"/>
        </w:rPr>
        <w:t>,</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using cross-validation.</w:t>
      </w:r>
    </w:p>
    <w:p w:rsidR="000D6FC7" w:rsidRDefault="000D6FC7" w:rsidP="000D6FC7">
      <w:pPr>
        <w:autoSpaceDE w:val="0"/>
        <w:autoSpaceDN w:val="0"/>
        <w:adjustRightInd w:val="0"/>
        <w:jc w:val="left"/>
        <w:rPr>
          <w:rFonts w:ascii="URWPalladioL-Roma" w:hAnsi="URWPalladioL-Roma" w:cs="URWPalladioL-Roma"/>
          <w:kern w:val="0"/>
          <w:sz w:val="20"/>
          <w:szCs w:val="20"/>
        </w:rPr>
      </w:pPr>
      <w:r w:rsidRPr="000D6FC7">
        <w:rPr>
          <w:rFonts w:ascii="URWPalladioL-Roma" w:hAnsi="URWPalladioL-Roma" w:cs="URWPalladioL-Roma" w:hint="eastAsia"/>
          <w:kern w:val="0"/>
          <w:sz w:val="20"/>
          <w:szCs w:val="20"/>
        </w:rPr>
        <w:t>使用交叉验证为超参数λ找到合适值的快速配方。</w:t>
      </w:r>
    </w:p>
    <w:p w:rsidR="000D6FC7" w:rsidRPr="000D6FC7" w:rsidRDefault="000D6FC7" w:rsidP="00FE4D05">
      <w:pPr>
        <w:autoSpaceDE w:val="0"/>
        <w:autoSpaceDN w:val="0"/>
        <w:adjustRightInd w:val="0"/>
        <w:jc w:val="left"/>
        <w:rPr>
          <w:rFonts w:ascii="URWPalladioL-Roma" w:hAnsi="URWPalladioL-Roma" w:cs="URWPalladioL-Roma"/>
          <w:kern w:val="0"/>
          <w:sz w:val="16"/>
          <w:szCs w:val="16"/>
        </w:rPr>
      </w:pPr>
    </w:p>
    <w:p w:rsidR="00FE4D05" w:rsidRPr="00FE4D05" w:rsidRDefault="00FE4D05"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For each value in the set</w:t>
      </w:r>
      <m:oMath>
        <m:r>
          <m:rPr>
            <m:sty m:val="p"/>
          </m:rPr>
          <w:rPr>
            <w:rFonts w:ascii="Cambria Math" w:hAnsi="Cambria Math" w:cs="URWPalladioL-Roma"/>
            <w:kern w:val="0"/>
            <w:sz w:val="20"/>
            <w:szCs w:val="20"/>
          </w:rPr>
          <m:t xml:space="preserve"> </m:t>
        </m:r>
        <m:r>
          <m:rPr>
            <m:sty m:val="p"/>
          </m:rPr>
          <w:rPr>
            <w:rFonts w:ascii="Cambria Math" w:hAnsi="Cambria Math" w:cs="Times New Roman"/>
            <w:kern w:val="0"/>
            <w:sz w:val="20"/>
            <w:szCs w:val="20"/>
          </w:rPr>
          <m:t xml:space="preserve">λ </m:t>
        </m:r>
      </m:oMath>
      <w:r>
        <w:rPr>
          <w:rFonts w:ascii="URWPalladioL-Roma" w:hAnsi="URWPalladioL-Roma" w:cs="URWPalladioL-Roma"/>
          <w:kern w:val="0"/>
          <w:sz w:val="20"/>
          <w:szCs w:val="20"/>
        </w:rPr>
        <w:t>we compute our estimate on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training set as well as the error on the validation set and</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compute the average error over all folds. The latter provides</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us with a curve that corresponds to the cross-validation</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error. The value of the hyperparameter to choose is such</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that it minimises the cross-validation error itself which in</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turns corresponds to the best score for the model.</w:t>
      </w:r>
    </w:p>
    <w:p w:rsidR="00FE4D05" w:rsidRDefault="000D6FC7" w:rsidP="00FE4D05">
      <w:pPr>
        <w:autoSpaceDE w:val="0"/>
        <w:autoSpaceDN w:val="0"/>
        <w:adjustRightInd w:val="0"/>
        <w:jc w:val="left"/>
        <w:rPr>
          <w:rFonts w:ascii="URWPalladioL-Roma" w:hAnsi="URWPalladioL-Roma" w:cs="URWPalladioL-Roma"/>
          <w:kern w:val="0"/>
          <w:sz w:val="20"/>
          <w:szCs w:val="20"/>
        </w:rPr>
      </w:pPr>
      <w:r w:rsidRPr="000D6FC7">
        <w:rPr>
          <w:rFonts w:ascii="URWPalladioL-Roma" w:hAnsi="URWPalladioL-Roma" w:cs="URWPalladioL-Roma" w:hint="eastAsia"/>
          <w:kern w:val="0"/>
          <w:sz w:val="20"/>
          <w:szCs w:val="20"/>
        </w:rPr>
        <w:t>对于集合λ中的每个值，我们计算训练集上的估计值以及验证集上的误差，并计算所有折叠的平均误差。</w:t>
      </w:r>
      <w:r w:rsidRPr="000D6FC7">
        <w:rPr>
          <w:rFonts w:ascii="URWPalladioL-Roma" w:hAnsi="URWPalladioL-Roma" w:cs="URWPalladioL-Roma" w:hint="eastAsia"/>
          <w:kern w:val="0"/>
          <w:sz w:val="20"/>
          <w:szCs w:val="20"/>
        </w:rPr>
        <w:t xml:space="preserve"> </w:t>
      </w:r>
      <w:r w:rsidRPr="000D6FC7">
        <w:rPr>
          <w:rFonts w:ascii="URWPalladioL-Roma" w:hAnsi="URWPalladioL-Roma" w:cs="URWPalladioL-Roma" w:hint="eastAsia"/>
          <w:kern w:val="0"/>
          <w:sz w:val="20"/>
          <w:szCs w:val="20"/>
        </w:rPr>
        <w:t>后者为我们提供了与交叉验证错误相对应的曲线。</w:t>
      </w:r>
      <w:r w:rsidRPr="000D6FC7">
        <w:rPr>
          <w:rFonts w:ascii="URWPalladioL-Roma" w:hAnsi="URWPalladioL-Roma" w:cs="URWPalladioL-Roma" w:hint="eastAsia"/>
          <w:kern w:val="0"/>
          <w:sz w:val="20"/>
          <w:szCs w:val="20"/>
        </w:rPr>
        <w:t xml:space="preserve"> </w:t>
      </w:r>
      <w:r w:rsidRPr="000D6FC7">
        <w:rPr>
          <w:rFonts w:ascii="URWPalladioL-Roma" w:hAnsi="URWPalladioL-Roma" w:cs="URWPalladioL-Roma" w:hint="eastAsia"/>
          <w:kern w:val="0"/>
          <w:sz w:val="20"/>
          <w:szCs w:val="20"/>
        </w:rPr>
        <w:t>要选择的超参数的值使得它最小化交叉验证错误本身，而交叉验证错误本身又对应于模型的最佳分数。</w:t>
      </w:r>
    </w:p>
    <w:p w:rsidR="000D6FC7" w:rsidRDefault="00E922B6"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Do not be deceived by the similar look between the ridge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and lasso regressions; the solutions do have significant differences. Although the ridge regression works well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cases where there are coefficients whose values are actually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close to zero, the algorithm never explicitly sets them to this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value.</w:t>
      </w:r>
    </w:p>
    <w:p w:rsidR="000D6FC7" w:rsidRDefault="000D6FC7" w:rsidP="00E922B6">
      <w:pPr>
        <w:autoSpaceDE w:val="0"/>
        <w:autoSpaceDN w:val="0"/>
        <w:adjustRightInd w:val="0"/>
        <w:jc w:val="left"/>
        <w:rPr>
          <w:rFonts w:ascii="URWPalladioL-Roma" w:hAnsi="URWPalladioL-Roma" w:cs="URWPalladioL-Roma"/>
          <w:kern w:val="0"/>
          <w:sz w:val="20"/>
          <w:szCs w:val="20"/>
        </w:rPr>
      </w:pPr>
      <w:r w:rsidRPr="000D6FC7">
        <w:rPr>
          <w:rFonts w:ascii="URWPalladioL-Roma" w:hAnsi="URWPalladioL-Roma" w:cs="URWPalladioL-Roma" w:hint="eastAsia"/>
          <w:kern w:val="0"/>
          <w:sz w:val="20"/>
          <w:szCs w:val="20"/>
        </w:rPr>
        <w:t>不要被</w:t>
      </w:r>
      <w:r>
        <w:rPr>
          <w:rFonts w:ascii="URWPalladioL-Roma" w:hAnsi="URWPalladioL-Roma" w:cs="URWPalladioL-Roma"/>
          <w:kern w:val="0"/>
          <w:sz w:val="20"/>
          <w:szCs w:val="20"/>
        </w:rPr>
        <w:t>ridge</w:t>
      </w:r>
      <w:r w:rsidRPr="000D6FC7">
        <w:rPr>
          <w:rFonts w:ascii="URWPalladioL-Roma" w:hAnsi="URWPalladioL-Roma" w:cs="URWPalladioL-Roma" w:hint="eastAsia"/>
          <w:kern w:val="0"/>
          <w:sz w:val="20"/>
          <w:szCs w:val="20"/>
        </w:rPr>
        <w:t>和</w:t>
      </w:r>
      <w:r>
        <w:rPr>
          <w:rFonts w:ascii="URWPalladioL-Roma" w:hAnsi="URWPalladioL-Roma" w:cs="URWPalladioL-Roma"/>
          <w:kern w:val="0"/>
          <w:sz w:val="20"/>
          <w:szCs w:val="20"/>
        </w:rPr>
        <w:t>lasso</w:t>
      </w:r>
      <w:r w:rsidRPr="000D6FC7">
        <w:rPr>
          <w:rFonts w:ascii="URWPalladioL-Roma" w:hAnsi="URWPalladioL-Roma" w:cs="URWPalladioL-Roma" w:hint="eastAsia"/>
          <w:kern w:val="0"/>
          <w:sz w:val="20"/>
          <w:szCs w:val="20"/>
        </w:rPr>
        <w:t>回归之间的相似性所欺骗，解决方案确实有显著的差异。虽然</w:t>
      </w:r>
      <w:r>
        <w:rPr>
          <w:rFonts w:ascii="URWPalladioL-Roma" w:hAnsi="URWPalladioL-Roma" w:cs="URWPalladioL-Roma" w:hint="eastAsia"/>
          <w:kern w:val="0"/>
          <w:sz w:val="20"/>
          <w:szCs w:val="20"/>
        </w:rPr>
        <w:t>ridge</w:t>
      </w:r>
      <w:r w:rsidRPr="000D6FC7">
        <w:rPr>
          <w:rFonts w:ascii="URWPalladioL-Roma" w:hAnsi="URWPalladioL-Roma" w:cs="URWPalladioL-Roma" w:hint="eastAsia"/>
          <w:kern w:val="0"/>
          <w:sz w:val="20"/>
          <w:szCs w:val="20"/>
        </w:rPr>
        <w:t>回归在系数</w:t>
      </w:r>
      <w:r>
        <w:rPr>
          <w:rFonts w:ascii="URWPalladioL-Roma" w:hAnsi="URWPalladioL-Roma" w:cs="URWPalladioL-Roma" w:hint="eastAsia"/>
          <w:kern w:val="0"/>
          <w:sz w:val="20"/>
          <w:szCs w:val="20"/>
        </w:rPr>
        <w:t>接近</w:t>
      </w:r>
      <w:r>
        <w:rPr>
          <w:rFonts w:ascii="URWPalladioL-Roma" w:hAnsi="URWPalladioL-Roma" w:cs="URWPalladioL-Roma" w:hint="eastAsia"/>
          <w:kern w:val="0"/>
          <w:sz w:val="20"/>
          <w:szCs w:val="20"/>
        </w:rPr>
        <w:t>0</w:t>
      </w:r>
      <w:r w:rsidRPr="000D6FC7">
        <w:rPr>
          <w:rFonts w:ascii="URWPalladioL-Roma" w:hAnsi="URWPalladioL-Roma" w:cs="URWPalladioL-Roma" w:hint="eastAsia"/>
          <w:kern w:val="0"/>
          <w:sz w:val="20"/>
          <w:szCs w:val="20"/>
        </w:rPr>
        <w:t>的情况下</w:t>
      </w:r>
      <w:r w:rsidR="008D49ED">
        <w:rPr>
          <w:rFonts w:ascii="URWPalladioL-Roma" w:hAnsi="URWPalladioL-Roma" w:cs="URWPalladioL-Roma" w:hint="eastAsia"/>
          <w:kern w:val="0"/>
          <w:sz w:val="20"/>
          <w:szCs w:val="20"/>
        </w:rPr>
        <w:t>表现的很好</w:t>
      </w:r>
      <w:r w:rsidRPr="000D6FC7">
        <w:rPr>
          <w:rFonts w:ascii="URWPalladioL-Roma" w:hAnsi="URWPalladioL-Roma" w:cs="URWPalladioL-Roma" w:hint="eastAsia"/>
          <w:kern w:val="0"/>
          <w:sz w:val="20"/>
          <w:szCs w:val="20"/>
        </w:rPr>
        <w:t>，但算法从未明确地将它们设置为该值。</w:t>
      </w:r>
    </w:p>
    <w:p w:rsidR="00E922B6"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Ridge and LASSO differ on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type of penalty imposed.</w:t>
      </w:r>
    </w:p>
    <w:p w:rsidR="008D49ED" w:rsidRPr="00E922B6" w:rsidRDefault="008D49ED"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16"/>
          <w:szCs w:val="16"/>
        </w:rPr>
        <w:t xml:space="preserve">ridge </w:t>
      </w:r>
      <w:r>
        <w:rPr>
          <w:rFonts w:ascii="URWPalladioL-Roma" w:hAnsi="URWPalladioL-Roma" w:cs="URWPalladioL-Roma" w:hint="eastAsia"/>
          <w:kern w:val="0"/>
          <w:sz w:val="16"/>
          <w:szCs w:val="16"/>
        </w:rPr>
        <w:t>和</w:t>
      </w:r>
      <w:r>
        <w:rPr>
          <w:rFonts w:ascii="URWPalladioL-Roma" w:hAnsi="URWPalladioL-Roma" w:cs="URWPalladioL-Roma" w:hint="eastAsia"/>
          <w:kern w:val="0"/>
          <w:sz w:val="16"/>
          <w:szCs w:val="16"/>
        </w:rPr>
        <w:t xml:space="preserve"> lasso</w:t>
      </w:r>
      <w:r>
        <w:rPr>
          <w:rFonts w:ascii="URWPalladioL-Roma" w:hAnsi="URWPalladioL-Roma" w:cs="URWPalladioL-Roma" w:hint="eastAsia"/>
          <w:kern w:val="0"/>
          <w:sz w:val="16"/>
          <w:szCs w:val="16"/>
        </w:rPr>
        <w:t>在惩罚类型上有所不同。</w:t>
      </w:r>
    </w:p>
    <w:p w:rsidR="00E922B6" w:rsidRDefault="00E922B6" w:rsidP="00E922B6">
      <w:pPr>
        <w:autoSpaceDE w:val="0"/>
        <w:autoSpaceDN w:val="0"/>
        <w:adjustRightInd w:val="0"/>
        <w:jc w:val="left"/>
        <w:rPr>
          <w:rFonts w:ascii="PazoMath" w:hAnsi="PazoMath" w:cs="PazoMath"/>
          <w:kern w:val="0"/>
          <w:sz w:val="16"/>
          <w:szCs w:val="16"/>
        </w:rPr>
      </w:pPr>
      <w:r>
        <w:rPr>
          <w:rFonts w:ascii="URWPalladioL-Roma" w:hAnsi="URWPalladioL-Roma" w:cs="URWPalladioL-Roma"/>
          <w:kern w:val="0"/>
          <w:sz w:val="16"/>
          <w:szCs w:val="16"/>
        </w:rPr>
        <w:t>Unless</w:t>
      </w:r>
      <w:r>
        <w:rPr>
          <w:rFonts w:ascii="URWPalladioL-Roma" w:hAnsi="URWPalladioL-Roma" w:cs="URWPalladioL-Roma" w:hint="eastAsia"/>
          <w:kern w:val="0"/>
          <w:sz w:val="16"/>
          <w:szCs w:val="16"/>
        </w:rPr>
        <w:t xml:space="preserve"> </w:t>
      </w:r>
      <w:r>
        <w:rPr>
          <w:rFonts w:ascii="Times New Roman" w:hAnsi="Times New Roman" w:cs="Times New Roman"/>
          <w:kern w:val="0"/>
          <w:sz w:val="20"/>
          <w:szCs w:val="20"/>
        </w:rPr>
        <w:t>λ</w:t>
      </w:r>
      <w:r>
        <w:rPr>
          <w:rFonts w:ascii="Times New Roman" w:hAnsi="Times New Roman" w:cs="Times New Roman" w:hint="eastAsia"/>
          <w:kern w:val="0"/>
          <w:sz w:val="20"/>
          <w:szCs w:val="20"/>
        </w:rPr>
        <w:t xml:space="preserve"> </w:t>
      </w:r>
      <w:r>
        <w:rPr>
          <w:rFonts w:ascii="CMR10" w:hAnsi="CMR10" w:cs="CMR10"/>
          <w:kern w:val="0"/>
          <w:sz w:val="17"/>
          <w:szCs w:val="17"/>
        </w:rPr>
        <w:t xml:space="preserve">= </w:t>
      </w:r>
      <m:oMath>
        <m:r>
          <m:rPr>
            <m:sty m:val="p"/>
          </m:rPr>
          <w:rPr>
            <w:rFonts w:ascii="Cambria Math" w:hAnsi="Cambria Math" w:cs="CMR10"/>
            <w:kern w:val="0"/>
            <w:sz w:val="17"/>
            <w:szCs w:val="17"/>
          </w:rPr>
          <m:t>∞</m:t>
        </m:r>
      </m:oMath>
      <w:r>
        <w:rPr>
          <w:rFonts w:ascii="PazoMath" w:hAnsi="PazoMath" w:cs="PazoMath" w:hint="eastAsia"/>
          <w:kern w:val="0"/>
          <w:sz w:val="16"/>
          <w:szCs w:val="16"/>
        </w:rPr>
        <w:t xml:space="preserve"> </w:t>
      </w:r>
    </w:p>
    <w:p w:rsidR="008D49ED" w:rsidRDefault="008D49ED" w:rsidP="00E922B6">
      <w:pPr>
        <w:autoSpaceDE w:val="0"/>
        <w:autoSpaceDN w:val="0"/>
        <w:adjustRightInd w:val="0"/>
        <w:jc w:val="left"/>
        <w:rPr>
          <w:rFonts w:ascii="PazoMath" w:hAnsi="PazoMath" w:cs="PazoMath"/>
          <w:kern w:val="0"/>
          <w:sz w:val="16"/>
          <w:szCs w:val="16"/>
        </w:rPr>
      </w:pPr>
      <w:r>
        <w:rPr>
          <w:rFonts w:ascii="PazoMath" w:hAnsi="PazoMath" w:cs="PazoMath" w:hint="eastAsia"/>
          <w:kern w:val="0"/>
          <w:sz w:val="16"/>
          <w:szCs w:val="16"/>
        </w:rPr>
        <w:t>除非</w:t>
      </w:r>
      <w:r>
        <w:rPr>
          <w:rFonts w:ascii="Times New Roman" w:hAnsi="Times New Roman" w:cs="Times New Roman"/>
          <w:kern w:val="0"/>
          <w:sz w:val="20"/>
          <w:szCs w:val="20"/>
        </w:rPr>
        <w:t>λ</w:t>
      </w:r>
      <w:r>
        <w:rPr>
          <w:rFonts w:ascii="Times New Roman" w:hAnsi="Times New Roman" w:cs="Times New Roman" w:hint="eastAsia"/>
          <w:kern w:val="0"/>
          <w:sz w:val="20"/>
          <w:szCs w:val="20"/>
        </w:rPr>
        <w:t xml:space="preserve"> </w:t>
      </w:r>
      <w:r>
        <w:rPr>
          <w:rFonts w:ascii="CMR10" w:hAnsi="CMR10" w:cs="CMR10"/>
          <w:kern w:val="0"/>
          <w:sz w:val="17"/>
          <w:szCs w:val="17"/>
        </w:rPr>
        <w:t xml:space="preserve">= </w:t>
      </w:r>
      <m:oMath>
        <m:r>
          <m:rPr>
            <m:sty m:val="p"/>
          </m:rPr>
          <w:rPr>
            <w:rFonts w:ascii="Cambria Math" w:hAnsi="Cambria Math" w:cs="CMR10"/>
            <w:kern w:val="0"/>
            <w:sz w:val="17"/>
            <w:szCs w:val="17"/>
          </w:rPr>
          <m:t>∞</m:t>
        </m:r>
      </m:oMath>
    </w:p>
    <w:p w:rsidR="00E922B6" w:rsidRDefault="00E922B6"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This means that in some cases, with ridge regression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feature selection wished for is not possible, particularly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when there are a large number of features involved. In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 xml:space="preserve">case of LASSO, the usage of the </w:t>
      </w:r>
      <w:r>
        <w:rPr>
          <w:rFonts w:ascii="URWPalladioL-Ital" w:hAnsi="URWPalladioL-Ital" w:cs="URWPalladioL-Ital"/>
          <w:kern w:val="0"/>
          <w:sz w:val="20"/>
          <w:szCs w:val="20"/>
        </w:rPr>
        <w:t>L</w:t>
      </w:r>
      <w:r>
        <w:rPr>
          <w:rFonts w:ascii="URWPalladioL-Roma" w:hAnsi="URWPalladioL-Roma" w:cs="URWPalladioL-Roma"/>
          <w:kern w:val="0"/>
          <w:sz w:val="20"/>
          <w:szCs w:val="20"/>
        </w:rPr>
        <w:t>1-norm as the penalty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means that it is possible for some of the coefficients to be shrunk down to zero, making feature selection possible.</w:t>
      </w:r>
    </w:p>
    <w:p w:rsidR="008D49ED" w:rsidRDefault="008D49ED" w:rsidP="00E922B6">
      <w:pPr>
        <w:autoSpaceDE w:val="0"/>
        <w:autoSpaceDN w:val="0"/>
        <w:adjustRightInd w:val="0"/>
        <w:jc w:val="left"/>
        <w:rPr>
          <w:rFonts w:ascii="URWPalladioL-Roma" w:hAnsi="URWPalladioL-Roma" w:cs="URWPalladioL-Roma"/>
          <w:kern w:val="0"/>
          <w:sz w:val="20"/>
          <w:szCs w:val="20"/>
        </w:rPr>
      </w:pPr>
      <w:r w:rsidRPr="008D49ED">
        <w:rPr>
          <w:rFonts w:ascii="URWPalladioL-Roma" w:hAnsi="URWPalladioL-Roma" w:cs="URWPalladioL-Roma" w:hint="eastAsia"/>
          <w:kern w:val="0"/>
          <w:sz w:val="20"/>
          <w:szCs w:val="20"/>
        </w:rPr>
        <w:t>这意味着，在某些情况下，对于</w:t>
      </w:r>
      <w:r>
        <w:rPr>
          <w:rFonts w:ascii="URWPalladioL-Roma" w:hAnsi="URWPalladioL-Roma" w:cs="URWPalladioL-Roma" w:hint="eastAsia"/>
          <w:kern w:val="0"/>
          <w:sz w:val="20"/>
          <w:szCs w:val="20"/>
        </w:rPr>
        <w:t>ridge</w:t>
      </w:r>
      <w:r w:rsidRPr="008D49ED">
        <w:rPr>
          <w:rFonts w:ascii="URWPalladioL-Roma" w:hAnsi="URWPalladioL-Roma" w:cs="URWPalladioL-Roma" w:hint="eastAsia"/>
          <w:kern w:val="0"/>
          <w:sz w:val="20"/>
          <w:szCs w:val="20"/>
        </w:rPr>
        <w:t>回归，特征选择是不可能的，尤其是在涉及大量特征的情况下。在</w:t>
      </w:r>
      <w:r w:rsidRPr="008D49ED">
        <w:rPr>
          <w:rFonts w:ascii="URWPalladioL-Roma" w:hAnsi="URWPalladioL-Roma" w:cs="URWPalladioL-Roma" w:hint="eastAsia"/>
          <w:kern w:val="0"/>
          <w:sz w:val="20"/>
          <w:szCs w:val="20"/>
        </w:rPr>
        <w:t>LASSO</w:t>
      </w:r>
      <w:r w:rsidRPr="008D49ED">
        <w:rPr>
          <w:rFonts w:ascii="URWPalladioL-Roma" w:hAnsi="URWPalladioL-Roma" w:cs="URWPalladioL-Roma" w:hint="eastAsia"/>
          <w:kern w:val="0"/>
          <w:sz w:val="20"/>
          <w:szCs w:val="20"/>
        </w:rPr>
        <w:t>的情况下，使用</w:t>
      </w:r>
      <w:r w:rsidRPr="008D49ED">
        <w:rPr>
          <w:rFonts w:ascii="URWPalladioL-Roma" w:hAnsi="URWPalladioL-Roma" w:cs="URWPalladioL-Roma" w:hint="eastAsia"/>
          <w:kern w:val="0"/>
          <w:sz w:val="20"/>
          <w:szCs w:val="20"/>
        </w:rPr>
        <w:t>L1-</w:t>
      </w:r>
      <w:r w:rsidRPr="008D49ED">
        <w:rPr>
          <w:rFonts w:ascii="URWPalladioL-Roma" w:hAnsi="URWPalladioL-Roma" w:cs="URWPalladioL-Roma" w:hint="eastAsia"/>
          <w:kern w:val="0"/>
          <w:sz w:val="20"/>
          <w:szCs w:val="20"/>
        </w:rPr>
        <w:t>范数作为惩罚意味着可以将一些系数缩小到零，使得特征选择成为可能。</w:t>
      </w:r>
    </w:p>
    <w:p w:rsidR="00E922B6"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Feature selection is possible with</w:t>
      </w:r>
      <w:r>
        <w:rPr>
          <w:rFonts w:ascii="URWPalladioL-Roma" w:hAnsi="URWPalladioL-Roma" w:cs="URWPalladioL-Roma"/>
          <w:kern w:val="0"/>
          <w:sz w:val="20"/>
          <w:szCs w:val="20"/>
        </w:rPr>
        <w:t xml:space="preserve"> </w:t>
      </w:r>
      <w:r>
        <w:rPr>
          <w:rFonts w:ascii="URWPalladioL-Roma" w:hAnsi="URWPalladioL-Roma" w:cs="URWPalladioL-Roma"/>
          <w:kern w:val="0"/>
          <w:sz w:val="16"/>
          <w:szCs w:val="16"/>
        </w:rPr>
        <w:t>LASSO.</w:t>
      </w:r>
    </w:p>
    <w:p w:rsidR="008D49ED" w:rsidRDefault="008D49ED"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hint="eastAsia"/>
          <w:kern w:val="0"/>
          <w:sz w:val="16"/>
          <w:szCs w:val="16"/>
        </w:rPr>
        <w:t>利用</w:t>
      </w:r>
      <w:r>
        <w:rPr>
          <w:rFonts w:ascii="URWPalladioL-Roma" w:hAnsi="URWPalladioL-Roma" w:cs="URWPalladioL-Roma" w:hint="eastAsia"/>
          <w:kern w:val="0"/>
          <w:sz w:val="16"/>
          <w:szCs w:val="16"/>
        </w:rPr>
        <w:t>LASSO</w:t>
      </w:r>
      <w:r w:rsidRPr="008D49ED">
        <w:rPr>
          <w:rFonts w:ascii="URWPalladioL-Roma" w:hAnsi="URWPalladioL-Roma" w:cs="URWPalladioL-Roma" w:hint="eastAsia"/>
          <w:kern w:val="0"/>
          <w:sz w:val="16"/>
          <w:szCs w:val="16"/>
        </w:rPr>
        <w:t>进行特征选择是可行的。</w:t>
      </w:r>
    </w:p>
    <w:p w:rsidR="00E922B6" w:rsidRDefault="00E922B6"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It is important to remember that if the features included in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our model are not on the same scale, the estimates obtained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with both ridge and LASSO are not fair. In those cases it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recommended to use some scaling as described in Section</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6</w:t>
      </w:r>
      <w:r>
        <w:rPr>
          <w:rFonts w:ascii="URWPalladioL-Roma" w:hAnsi="URWPalladioL-Roma" w:cs="URWPalladioL-Roma"/>
          <w:kern w:val="0"/>
          <w:sz w:val="20"/>
          <w:szCs w:val="20"/>
        </w:rPr>
        <w:t>. Let us know see how we can run ridge and LASSO regressions in Python. In this case we are going to use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Scikit-learn to carry out the modelling.</w:t>
      </w:r>
    </w:p>
    <w:p w:rsidR="008D49ED" w:rsidRDefault="008D49ED"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重要的是要记住，如果我们的模型中包含的特征不是相同的，那么使用</w:t>
      </w:r>
      <w:r>
        <w:rPr>
          <w:rFonts w:ascii="URWPalladioL-Roma" w:hAnsi="URWPalladioL-Roma" w:cs="URWPalladioL-Roma" w:hint="eastAsia"/>
          <w:kern w:val="0"/>
          <w:sz w:val="20"/>
          <w:szCs w:val="20"/>
        </w:rPr>
        <w:t>ridge</w:t>
      </w:r>
      <w:r w:rsidRPr="008D49ED">
        <w:rPr>
          <w:rFonts w:ascii="URWPalladioL-Roma" w:hAnsi="URWPalladioL-Roma" w:cs="URWPalladioL-Roma" w:hint="eastAsia"/>
          <w:kern w:val="0"/>
          <w:sz w:val="20"/>
          <w:szCs w:val="20"/>
        </w:rPr>
        <w:t>和</w:t>
      </w:r>
      <w:r w:rsidRPr="008D49ED">
        <w:rPr>
          <w:rFonts w:ascii="URWPalladioL-Roma" w:hAnsi="URWPalladioL-Roma" w:cs="URWPalladioL-Roma" w:hint="eastAsia"/>
          <w:kern w:val="0"/>
          <w:sz w:val="20"/>
          <w:szCs w:val="20"/>
        </w:rPr>
        <w:t>LASSO</w:t>
      </w:r>
      <w:r w:rsidRPr="008D49ED">
        <w:rPr>
          <w:rFonts w:ascii="URWPalladioL-Roma" w:hAnsi="URWPalladioL-Roma" w:cs="URWPalladioL-Roma" w:hint="eastAsia"/>
          <w:kern w:val="0"/>
          <w:sz w:val="20"/>
          <w:szCs w:val="20"/>
        </w:rPr>
        <w:t>获得的估计是不公平的。在这些情况下，建议使用第</w:t>
      </w:r>
      <w:r w:rsidRPr="008D49ED">
        <w:rPr>
          <w:rFonts w:ascii="URWPalladioL-Roma" w:hAnsi="URWPalladioL-Roma" w:cs="URWPalladioL-Roma" w:hint="eastAsia"/>
          <w:kern w:val="0"/>
          <w:sz w:val="20"/>
          <w:szCs w:val="20"/>
        </w:rPr>
        <w:t>4.6</w:t>
      </w:r>
      <w:r w:rsidRPr="008D49ED">
        <w:rPr>
          <w:rFonts w:ascii="URWPalladioL-Roma" w:hAnsi="URWPalladioL-Roma" w:cs="URWPalladioL-Roma" w:hint="eastAsia"/>
          <w:kern w:val="0"/>
          <w:sz w:val="20"/>
          <w:szCs w:val="20"/>
        </w:rPr>
        <w:t>节中描述的一些缩放。</w:t>
      </w:r>
      <w:r w:rsidRPr="008D49ED">
        <w:rPr>
          <w:rFonts w:ascii="URWPalladioL-Roma" w:hAnsi="URWPalladioL-Roma" w:cs="URWPalladioL-Roma" w:hint="eastAsia"/>
          <w:kern w:val="0"/>
          <w:sz w:val="20"/>
          <w:szCs w:val="20"/>
        </w:rPr>
        <w:t xml:space="preserve"> </w:t>
      </w:r>
      <w:r w:rsidRPr="008D49ED">
        <w:rPr>
          <w:rFonts w:ascii="URWPalladioL-Roma" w:hAnsi="URWPalladioL-Roma" w:cs="URWPalladioL-Roma" w:hint="eastAsia"/>
          <w:kern w:val="0"/>
          <w:sz w:val="20"/>
          <w:szCs w:val="20"/>
        </w:rPr>
        <w:t>让我们知道如何在</w:t>
      </w:r>
      <w:r w:rsidRPr="008D49ED">
        <w:rPr>
          <w:rFonts w:ascii="URWPalladioL-Roma" w:hAnsi="URWPalladioL-Roma" w:cs="URWPalladioL-Roma" w:hint="eastAsia"/>
          <w:kern w:val="0"/>
          <w:sz w:val="20"/>
          <w:szCs w:val="20"/>
        </w:rPr>
        <w:t>Python</w:t>
      </w:r>
      <w:r w:rsidRPr="008D49ED">
        <w:rPr>
          <w:rFonts w:ascii="URWPalladioL-Roma" w:hAnsi="URWPalladioL-Roma" w:cs="URWPalladioL-Roma" w:hint="eastAsia"/>
          <w:kern w:val="0"/>
          <w:sz w:val="20"/>
          <w:szCs w:val="20"/>
        </w:rPr>
        <w:lastRenderedPageBreak/>
        <w:t>中运行</w:t>
      </w:r>
      <w:r w:rsidRPr="008D49ED">
        <w:rPr>
          <w:rFonts w:ascii="URWPalladioL-Roma" w:hAnsi="URWPalladioL-Roma" w:cs="URWPalladioL-Roma" w:hint="eastAsia"/>
          <w:kern w:val="0"/>
          <w:sz w:val="20"/>
          <w:szCs w:val="20"/>
        </w:rPr>
        <w:t>ridge</w:t>
      </w:r>
      <w:r w:rsidRPr="008D49ED">
        <w:rPr>
          <w:rFonts w:ascii="URWPalladioL-Roma" w:hAnsi="URWPalladioL-Roma" w:cs="URWPalladioL-Roma" w:hint="eastAsia"/>
          <w:kern w:val="0"/>
          <w:sz w:val="20"/>
          <w:szCs w:val="20"/>
        </w:rPr>
        <w:t>和</w:t>
      </w:r>
      <w:r w:rsidRPr="008D49ED">
        <w:rPr>
          <w:rFonts w:ascii="URWPalladioL-Roma" w:hAnsi="URWPalladioL-Roma" w:cs="URWPalladioL-Roma" w:hint="eastAsia"/>
          <w:kern w:val="0"/>
          <w:sz w:val="20"/>
          <w:szCs w:val="20"/>
        </w:rPr>
        <w:t>LASSO</w:t>
      </w:r>
      <w:r w:rsidRPr="008D49ED">
        <w:rPr>
          <w:rFonts w:ascii="URWPalladioL-Roma" w:hAnsi="URWPalladioL-Roma" w:cs="URWPalladioL-Roma" w:hint="eastAsia"/>
          <w:kern w:val="0"/>
          <w:sz w:val="20"/>
          <w:szCs w:val="20"/>
        </w:rPr>
        <w:t>回归。在这种情况下，我们将使用</w:t>
      </w:r>
      <w:r w:rsidRPr="008D49ED">
        <w:rPr>
          <w:rFonts w:ascii="URWPalladioL-Roma" w:hAnsi="URWPalladioL-Roma" w:cs="URWPalladioL-Roma" w:hint="eastAsia"/>
          <w:kern w:val="0"/>
          <w:sz w:val="20"/>
          <w:szCs w:val="20"/>
        </w:rPr>
        <w:t>Scikit-learn</w:t>
      </w:r>
      <w:r w:rsidRPr="008D49ED">
        <w:rPr>
          <w:rFonts w:ascii="URWPalladioL-Roma" w:hAnsi="URWPalladioL-Roma" w:cs="URWPalladioL-Roma" w:hint="eastAsia"/>
          <w:kern w:val="0"/>
          <w:sz w:val="20"/>
          <w:szCs w:val="20"/>
        </w:rPr>
        <w:t>来进行建模。</w:t>
      </w:r>
    </w:p>
    <w:p w:rsidR="00E922B6"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discussed scaling in Section</w:t>
      </w:r>
      <w:r>
        <w:rPr>
          <w:rFonts w:ascii="URWPalladioL-Roma" w:hAnsi="URWPalladioL-Roma" w:cs="URWPalladioL-Roma" w:hint="eastAsia"/>
          <w:kern w:val="0"/>
          <w:sz w:val="16"/>
          <w:szCs w:val="16"/>
        </w:rPr>
        <w:t xml:space="preserv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6</w:t>
      </w:r>
      <w:r>
        <w:rPr>
          <w:rFonts w:ascii="URWPalladioL-Roma" w:hAnsi="URWPalladioL-Roma" w:cs="URWPalladioL-Roma"/>
          <w:kern w:val="0"/>
          <w:sz w:val="16"/>
          <w:szCs w:val="16"/>
        </w:rPr>
        <w:t>.</w:t>
      </w:r>
    </w:p>
    <w:p w:rsidR="008D49ED" w:rsidRDefault="008D49ED" w:rsidP="00E922B6">
      <w:pPr>
        <w:autoSpaceDE w:val="0"/>
        <w:autoSpaceDN w:val="0"/>
        <w:adjustRightInd w:val="0"/>
        <w:jc w:val="left"/>
        <w:rPr>
          <w:rFonts w:ascii="URWPalladioL-Roma" w:hAnsi="URWPalladioL-Roma" w:cs="URWPalladioL-Roma"/>
          <w:kern w:val="0"/>
          <w:sz w:val="16"/>
          <w:szCs w:val="16"/>
        </w:rPr>
      </w:pPr>
      <w:r w:rsidRPr="008D49ED">
        <w:rPr>
          <w:rFonts w:ascii="URWPalladioL-Roma" w:hAnsi="URWPalladioL-Roma" w:cs="URWPalladioL-Roma" w:hint="eastAsia"/>
          <w:kern w:val="0"/>
          <w:sz w:val="16"/>
          <w:szCs w:val="16"/>
        </w:rPr>
        <w:t>我们在</w:t>
      </w:r>
      <w:r w:rsidRPr="008D49ED">
        <w:rPr>
          <w:rFonts w:ascii="URWPalladioL-Roma" w:hAnsi="URWPalladioL-Roma" w:cs="URWPalladioL-Roma" w:hint="eastAsia"/>
          <w:kern w:val="0"/>
          <w:sz w:val="16"/>
          <w:szCs w:val="16"/>
        </w:rPr>
        <w:t>4.6</w:t>
      </w:r>
      <w:r w:rsidRPr="008D49ED">
        <w:rPr>
          <w:rFonts w:ascii="URWPalladioL-Roma" w:hAnsi="URWPalladioL-Roma" w:cs="URWPalladioL-Roma" w:hint="eastAsia"/>
          <w:kern w:val="0"/>
          <w:sz w:val="16"/>
          <w:szCs w:val="16"/>
        </w:rPr>
        <w:t>节讨论了</w:t>
      </w:r>
      <w:r>
        <w:rPr>
          <w:rFonts w:ascii="URWPalladioL-Roma" w:hAnsi="URWPalladioL-Roma" w:cs="URWPalladioL-Roma" w:hint="eastAsia"/>
          <w:kern w:val="0"/>
          <w:sz w:val="16"/>
          <w:szCs w:val="16"/>
        </w:rPr>
        <w:t>缩放</w:t>
      </w:r>
      <w:r w:rsidRPr="008D49ED">
        <w:rPr>
          <w:rFonts w:ascii="URWPalladioL-Roma" w:hAnsi="URWPalladioL-Roma" w:cs="URWPalladioL-Roma" w:hint="eastAsia"/>
          <w:kern w:val="0"/>
          <w:sz w:val="16"/>
          <w:szCs w:val="16"/>
        </w:rPr>
        <w:t>。</w:t>
      </w:r>
    </w:p>
    <w:p w:rsidR="00E922B6" w:rsidRDefault="00E922B6"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will continue working with the body and brain dataset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have been using all along, and in order to make things more interesting we will use a feature that corresponds to the cube of the body size. We can do this as follows:</w:t>
      </w:r>
    </w:p>
    <w:p w:rsidR="008D49ED" w:rsidRDefault="008D49ED" w:rsidP="00E922B6">
      <w:pPr>
        <w:autoSpaceDE w:val="0"/>
        <w:autoSpaceDN w:val="0"/>
        <w:adjustRightInd w:val="0"/>
        <w:jc w:val="left"/>
        <w:rPr>
          <w:rFonts w:ascii="URWPalladioL-Roma" w:hAnsi="URWPalladioL-Roma" w:cs="URWPalladioL-Roma"/>
          <w:kern w:val="0"/>
          <w:sz w:val="20"/>
          <w:szCs w:val="20"/>
        </w:rPr>
      </w:pPr>
      <w:r w:rsidRPr="008D49ED">
        <w:rPr>
          <w:rFonts w:ascii="URWPalladioL-Roma" w:hAnsi="URWPalladioL-Roma" w:cs="URWPalladioL-Roma" w:hint="eastAsia"/>
          <w:kern w:val="0"/>
          <w:sz w:val="20"/>
          <w:szCs w:val="20"/>
        </w:rPr>
        <w:t>我们将继续使用我们一直使用的身体</w:t>
      </w:r>
      <w:r>
        <w:rPr>
          <w:rFonts w:ascii="URWPalladioL-Roma" w:hAnsi="URWPalladioL-Roma" w:cs="URWPalladioL-Roma" w:hint="eastAsia"/>
          <w:kern w:val="0"/>
          <w:sz w:val="20"/>
          <w:szCs w:val="20"/>
        </w:rPr>
        <w:t>和大脑数据集，为了使事情变得更有趣，我们将使用与身体尺码的立方</w:t>
      </w:r>
      <w:r w:rsidRPr="008D49ED">
        <w:rPr>
          <w:rFonts w:ascii="URWPalladioL-Roma" w:hAnsi="URWPalladioL-Roma" w:cs="URWPalladioL-Roma" w:hint="eastAsia"/>
          <w:kern w:val="0"/>
          <w:sz w:val="20"/>
          <w:szCs w:val="20"/>
        </w:rPr>
        <w:t>相对应的特征。</w:t>
      </w:r>
      <w:r w:rsidRPr="008D49ED">
        <w:rPr>
          <w:rFonts w:ascii="URWPalladioL-Roma" w:hAnsi="URWPalladioL-Roma" w:cs="URWPalladioL-Roma" w:hint="eastAsia"/>
          <w:kern w:val="0"/>
          <w:sz w:val="20"/>
          <w:szCs w:val="20"/>
        </w:rPr>
        <w:t xml:space="preserve"> </w:t>
      </w:r>
      <w:r w:rsidRPr="008D49ED">
        <w:rPr>
          <w:rFonts w:ascii="URWPalladioL-Roma" w:hAnsi="URWPalladioL-Roma" w:cs="URWPalladioL-Roma" w:hint="eastAsia"/>
          <w:kern w:val="0"/>
          <w:sz w:val="20"/>
          <w:szCs w:val="20"/>
        </w:rPr>
        <w:t>我们可以这样做：</w:t>
      </w:r>
    </w:p>
    <w:p w:rsidR="00E922B6"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Assuming that we have already</w:t>
      </w:r>
      <w:r>
        <w:rPr>
          <w:rFonts w:ascii="URWPalladioL-Roma" w:hAnsi="URWPalladioL-Roma" w:cs="URWPalladioL-Roma" w:hint="eastAsia"/>
          <w:kern w:val="0"/>
          <w:sz w:val="20"/>
          <w:szCs w:val="20"/>
        </w:rPr>
        <w:t xml:space="preserve"> </w:t>
      </w:r>
      <w:r>
        <w:rPr>
          <w:rFonts w:ascii="URWPalladioL-Roma" w:hAnsi="URWPalladioL-Roma" w:cs="URWPalladioL-Roma"/>
          <w:kern w:val="0"/>
          <w:sz w:val="16"/>
          <w:szCs w:val="16"/>
        </w:rPr>
        <w:t>added the square of the bodysize.</w:t>
      </w:r>
    </w:p>
    <w:p w:rsidR="008D49ED" w:rsidRDefault="008D49ED" w:rsidP="00E922B6">
      <w:pPr>
        <w:autoSpaceDE w:val="0"/>
        <w:autoSpaceDN w:val="0"/>
        <w:adjustRightInd w:val="0"/>
        <w:jc w:val="left"/>
        <w:rPr>
          <w:rFonts w:ascii="URWPalladioL-Roma" w:hAnsi="URWPalladioL-Roma" w:cs="URWPalladioL-Roma"/>
          <w:kern w:val="0"/>
          <w:sz w:val="16"/>
          <w:szCs w:val="16"/>
        </w:rPr>
      </w:pPr>
      <w:r w:rsidRPr="008D49ED">
        <w:rPr>
          <w:rFonts w:ascii="URWPalladioL-Roma" w:hAnsi="URWPalladioL-Roma" w:cs="URWPalladioL-Roma" w:hint="eastAsia"/>
          <w:kern w:val="0"/>
          <w:sz w:val="16"/>
          <w:szCs w:val="16"/>
        </w:rPr>
        <w:t>假设我们已经添加了</w:t>
      </w:r>
      <w:r>
        <w:rPr>
          <w:rFonts w:ascii="URWPalladioL-Roma" w:hAnsi="URWPalladioL-Roma" w:cs="URWPalladioL-Roma" w:hint="eastAsia"/>
          <w:kern w:val="0"/>
          <w:sz w:val="16"/>
          <w:szCs w:val="16"/>
        </w:rPr>
        <w:t>身体尺码</w:t>
      </w:r>
      <w:r w:rsidRPr="008D49ED">
        <w:rPr>
          <w:rFonts w:ascii="URWPalladioL-Roma" w:hAnsi="URWPalladioL-Roma" w:cs="URWPalladioL-Roma" w:hint="eastAsia"/>
          <w:kern w:val="0"/>
          <w:sz w:val="16"/>
          <w:szCs w:val="16"/>
        </w:rPr>
        <w:t>的</w:t>
      </w:r>
      <w:r>
        <w:rPr>
          <w:rFonts w:ascii="URWPalladioL-Roma" w:hAnsi="URWPalladioL-Roma" w:cs="URWPalladioL-Roma" w:hint="eastAsia"/>
          <w:kern w:val="0"/>
          <w:sz w:val="16"/>
          <w:szCs w:val="16"/>
        </w:rPr>
        <w:t>平方</w:t>
      </w:r>
      <w:r w:rsidRPr="008D49ED">
        <w:rPr>
          <w:rFonts w:ascii="URWPalladioL-Roma" w:hAnsi="URWPalladioL-Roma" w:cs="URWPalladioL-Roma" w:hint="eastAsia"/>
          <w:kern w:val="0"/>
          <w:sz w:val="16"/>
          <w:szCs w:val="16"/>
        </w:rPr>
        <w:t>。</w:t>
      </w:r>
    </w:p>
    <w:p w:rsidR="00E922B6" w:rsidRPr="00E922B6"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800576" behindDoc="0" locked="0" layoutInCell="1" allowOverlap="1" wp14:anchorId="761A6478" wp14:editId="6D8D4AD9">
                <wp:simplePos x="0" y="0"/>
                <wp:positionH relativeFrom="column">
                  <wp:posOffset>0</wp:posOffset>
                </wp:positionH>
                <wp:positionV relativeFrom="paragraph">
                  <wp:posOffset>75911</wp:posOffset>
                </wp:positionV>
                <wp:extent cx="3617595" cy="284018"/>
                <wp:effectExtent l="0" t="0" r="20955" b="20955"/>
                <wp:wrapNone/>
                <wp:docPr id="111" name="矩形 111"/>
                <wp:cNvGraphicFramePr/>
                <a:graphic xmlns:a="http://schemas.openxmlformats.org/drawingml/2006/main">
                  <a:graphicData uri="http://schemas.microsoft.com/office/word/2010/wordprocessingShape">
                    <wps:wsp>
                      <wps:cNvSpPr/>
                      <wps:spPr>
                        <a:xfrm>
                          <a:off x="0" y="0"/>
                          <a:ext cx="3617595" cy="28401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26B1" w:rsidRPr="00E922B6" w:rsidRDefault="00FE26B1" w:rsidP="00E922B6">
                            <w:pPr>
                              <w:rPr>
                                <w:color w:val="000000" w:themeColor="text1"/>
                              </w:rPr>
                            </w:pPr>
                            <w:r w:rsidRPr="00E922B6">
                              <w:rPr>
                                <w:rFonts w:ascii="BeraSansMono-Roman" w:hAnsi="BeraSansMono-Roman" w:cs="BeraSansMono-Roman"/>
                                <w:color w:val="000000" w:themeColor="text1"/>
                                <w:kern w:val="0"/>
                                <w:sz w:val="17"/>
                                <w:szCs w:val="17"/>
                              </w:rPr>
                              <w:t>mammals[’body_cubed’]=mammals[’body’]**3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1" o:spid="_x0000_s1075" style="position:absolute;margin-left:0;margin-top:6pt;width:284.85pt;height:22.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" filled="f" strokecolor="black [3213]">
                <v:textbox>
                  <w:txbxContent>
                    <w:p w:rsidR="00FE26B1" w:rsidRPr="00E922B6" w:rsidRDefault="00FE26B1" w:rsidP="00E922B6">
                      <w:pPr>
                        <w:rPr>
                          <w:color w:val="000000" w:themeColor="text1"/>
                        </w:rPr>
                      </w:pPr>
                      <w:r w:rsidRPr="00E922B6">
                        <w:rPr>
                          <w:rFonts w:ascii="BeraSansMono-Roman" w:hAnsi="BeraSansMono-Roman" w:cs="BeraSansMono-Roman"/>
                          <w:color w:val="000000" w:themeColor="text1"/>
                          <w:kern w:val="0"/>
                          <w:sz w:val="17"/>
                          <w:szCs w:val="17"/>
                        </w:rPr>
                        <w:t>mammals[’body_cubed’]=mammals[’body’]**3</w:t>
                      </w:r>
                    </w:p>
                  </w:txbxContent>
                </v:textbox>
              </v:rect>
            </w:pict>
          </mc:Fallback>
        </mc:AlternateContent>
      </w:r>
    </w:p>
    <w:p w:rsidR="00860A9C" w:rsidRPr="00B87F25" w:rsidRDefault="00860A9C" w:rsidP="00860A9C">
      <w:pPr>
        <w:autoSpaceDE w:val="0"/>
        <w:autoSpaceDN w:val="0"/>
        <w:adjustRightInd w:val="0"/>
        <w:jc w:val="left"/>
        <w:rPr>
          <w:rFonts w:ascii="URWPalladioL-Roma" w:hAnsi="URWPalladioL-Roma" w:cs="URWPalladioL-Roma"/>
          <w:kern w:val="0"/>
          <w:sz w:val="20"/>
          <w:szCs w:val="20"/>
        </w:rPr>
      </w:pPr>
    </w:p>
    <w:p w:rsidR="00860A9C"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 contrived feature, but it will</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serve our purposes for a demo.</w:t>
      </w:r>
    </w:p>
    <w:p w:rsidR="008D49ED" w:rsidRPr="00E67578" w:rsidRDefault="008D49ED" w:rsidP="00E922B6">
      <w:pPr>
        <w:autoSpaceDE w:val="0"/>
        <w:autoSpaceDN w:val="0"/>
        <w:adjustRightInd w:val="0"/>
        <w:jc w:val="left"/>
        <w:rPr>
          <w:rFonts w:ascii="URWPalladioL-Roma" w:hAnsi="URWPalladioL-Roma" w:cs="URWPalladioL-Roma"/>
          <w:kern w:val="0"/>
          <w:sz w:val="16"/>
          <w:szCs w:val="16"/>
        </w:rPr>
      </w:pPr>
      <w:r w:rsidRPr="008D49ED">
        <w:rPr>
          <w:rFonts w:ascii="URWPalladioL-Roma" w:hAnsi="URWPalladioL-Roma" w:cs="URWPalladioL-Roma" w:hint="eastAsia"/>
          <w:kern w:val="0"/>
          <w:sz w:val="16"/>
          <w:szCs w:val="16"/>
        </w:rPr>
        <w:t>一个人为的功能，但它将用于我们的演示目的。</w:t>
      </w:r>
    </w:p>
    <w:p w:rsidR="00860A9C" w:rsidRDefault="00E922B6" w:rsidP="00860A9C">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20"/>
          <w:szCs w:val="20"/>
        </w:rPr>
        <w:t xml:space="preserve">Let us first start by scaling our data using </w:t>
      </w:r>
      <w:r>
        <w:rPr>
          <w:rFonts w:ascii="URWPalladioL-Ital" w:hAnsi="URWPalladioL-Ital" w:cs="URWPalladioL-Ital"/>
          <w:kern w:val="0"/>
          <w:sz w:val="20"/>
          <w:szCs w:val="20"/>
        </w:rPr>
        <w:t>z</w:t>
      </w:r>
      <w:r>
        <w:rPr>
          <w:rFonts w:ascii="URWPalladioL-Roma" w:hAnsi="URWPalladioL-Roma" w:cs="URWPalladioL-Roma"/>
          <w:kern w:val="0"/>
          <w:sz w:val="20"/>
          <w:szCs w:val="20"/>
        </w:rPr>
        <w:t>-score scaling:</w:t>
      </w:r>
    </w:p>
    <w:p w:rsidR="00860A9C" w:rsidRPr="00E12933" w:rsidRDefault="008D49ED" w:rsidP="00860A9C">
      <w:pPr>
        <w:autoSpaceDE w:val="0"/>
        <w:autoSpaceDN w:val="0"/>
        <w:adjustRightInd w:val="0"/>
        <w:jc w:val="left"/>
        <w:rPr>
          <w:rFonts w:ascii="URWPalladioL-Roma" w:hAnsi="URWPalladioL-Roma" w:cs="URWPalladioL-Roma"/>
          <w:kern w:val="0"/>
          <w:sz w:val="16"/>
          <w:szCs w:val="16"/>
        </w:rPr>
      </w:pPr>
      <w:r w:rsidRPr="008D49ED">
        <w:rPr>
          <w:rFonts w:ascii="URWPalladioL-Roma" w:hAnsi="URWPalladioL-Roma" w:cs="URWPalladioL-Roma" w:hint="eastAsia"/>
          <w:kern w:val="0"/>
          <w:sz w:val="16"/>
          <w:szCs w:val="16"/>
        </w:rPr>
        <w:t>首先让我们使用</w:t>
      </w:r>
      <w:r w:rsidRPr="008D49ED">
        <w:rPr>
          <w:rFonts w:ascii="URWPalladioL-Roma" w:hAnsi="URWPalladioL-Roma" w:cs="URWPalladioL-Roma" w:hint="eastAsia"/>
          <w:kern w:val="0"/>
          <w:sz w:val="16"/>
          <w:szCs w:val="16"/>
        </w:rPr>
        <w:t>Z</w:t>
      </w:r>
      <w:r>
        <w:rPr>
          <w:rFonts w:ascii="URWPalladioL-Roma" w:hAnsi="URWPalladioL-Roma" w:cs="URWPalladioL-Roma" w:hint="eastAsia"/>
          <w:kern w:val="0"/>
          <w:sz w:val="16"/>
          <w:szCs w:val="16"/>
        </w:rPr>
        <w:t>-score</w:t>
      </w:r>
      <w:r w:rsidRPr="008D49ED">
        <w:rPr>
          <w:rFonts w:ascii="URWPalladioL-Roma" w:hAnsi="URWPalladioL-Roma" w:cs="URWPalladioL-Roma" w:hint="eastAsia"/>
          <w:kern w:val="0"/>
          <w:sz w:val="16"/>
          <w:szCs w:val="16"/>
        </w:rPr>
        <w:t>缩放来缩放数据：</w:t>
      </w:r>
      <w:r w:rsidR="00E922B6">
        <w:rPr>
          <w:rFonts w:ascii="URWPalladioL-Roma" w:hAnsi="URWPalladioL-Roma" w:cs="URWPalladioL-Roma"/>
          <w:noProof/>
          <w:kern w:val="0"/>
          <w:sz w:val="16"/>
          <w:szCs w:val="16"/>
        </w:rPr>
        <mc:AlternateContent>
          <mc:Choice Requires="wps">
            <w:drawing>
              <wp:anchor distT="0" distB="0" distL="114300" distR="114300" simplePos="0" relativeHeight="251803648" behindDoc="0" locked="0" layoutInCell="1" allowOverlap="1" wp14:anchorId="2D0E8075" wp14:editId="2062C114">
                <wp:simplePos x="0" y="0"/>
                <wp:positionH relativeFrom="column">
                  <wp:posOffset>0</wp:posOffset>
                </wp:positionH>
                <wp:positionV relativeFrom="paragraph">
                  <wp:posOffset>153670</wp:posOffset>
                </wp:positionV>
                <wp:extent cx="3617595" cy="1606550"/>
                <wp:effectExtent l="0" t="0" r="20955" b="12700"/>
                <wp:wrapNone/>
                <wp:docPr id="113" name="矩形 113"/>
                <wp:cNvGraphicFramePr/>
                <a:graphic xmlns:a="http://schemas.openxmlformats.org/drawingml/2006/main">
                  <a:graphicData uri="http://schemas.microsoft.com/office/word/2010/wordprocessingShape">
                    <wps:wsp>
                      <wps:cNvSpPr/>
                      <wps:spPr>
                        <a:xfrm>
                          <a:off x="0" y="0"/>
                          <a:ext cx="3617595" cy="16065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3" o:spid="_x0000_s1026" style="position:absolute;left:0;text-align:left;margin-left:0;margin-top:12.1pt;width:284.85pt;height:12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" filled="f" strokecolor="black [3213]"/>
            </w:pict>
          </mc:Fallback>
        </mc:AlternateContent>
      </w:r>
    </w:p>
    <w:p w:rsidR="00E922B6" w:rsidRDefault="00E922B6"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 import preprocessing</w:t>
      </w:r>
    </w:p>
    <w:p w:rsidR="00E922B6" w:rsidRDefault="00E922B6"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 = mammals[[’body’,’body_squared’,’body_cubed’]]</w:t>
      </w:r>
    </w:p>
    <w:p w:rsidR="00E922B6" w:rsidRDefault="00E922B6"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Y = mammals[[’brain’]]</w:t>
      </w:r>
    </w:p>
    <w:p w:rsidR="00E922B6" w:rsidRDefault="00E922B6"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Xscaled = preprocessing.\</w:t>
      </w:r>
    </w:p>
    <w:p w:rsidR="00E922B6" w:rsidRDefault="00E922B6"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StandardScaler().fit_transform(X)</w:t>
      </w:r>
    </w:p>
    <w:p w:rsidR="00E922B6" w:rsidRDefault="00E922B6"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Yscaled = preprocessing.\</w:t>
      </w:r>
    </w:p>
    <w:p w:rsidR="00860A9C" w:rsidRDefault="00E922B6" w:rsidP="00E922B6">
      <w:pPr>
        <w:autoSpaceDE w:val="0"/>
        <w:autoSpaceDN w:val="0"/>
        <w:adjustRightInd w:val="0"/>
        <w:jc w:val="left"/>
        <w:rPr>
          <w:rFonts w:ascii="URWPalladioL-Roma" w:hAnsi="URWPalladioL-Roma" w:cs="URWPalladioL-Roma"/>
          <w:kern w:val="0"/>
          <w:sz w:val="20"/>
          <w:szCs w:val="20"/>
        </w:rPr>
      </w:pPr>
      <w:r>
        <w:rPr>
          <w:rFonts w:ascii="BeraSansMono-Roman" w:hAnsi="BeraSansMono-Roman" w:cs="BeraSansMono-Roman"/>
          <w:kern w:val="0"/>
          <w:sz w:val="17"/>
          <w:szCs w:val="17"/>
        </w:rPr>
        <w:t>StandardScaler().fit_transform(Y)</w:t>
      </w:r>
    </w:p>
    <w:p w:rsidR="00860A9C" w:rsidRDefault="00860A9C" w:rsidP="00E12933">
      <w:pPr>
        <w:autoSpaceDE w:val="0"/>
        <w:autoSpaceDN w:val="0"/>
        <w:adjustRightInd w:val="0"/>
        <w:jc w:val="left"/>
        <w:rPr>
          <w:rFonts w:ascii="URWPalladioL-Roma" w:hAnsi="URWPalladioL-Roma" w:cs="URWPalladioL-Roma"/>
          <w:kern w:val="0"/>
          <w:sz w:val="20"/>
          <w:szCs w:val="20"/>
        </w:rPr>
      </w:pPr>
    </w:p>
    <w:p w:rsidR="00860A9C"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As we know, this scaling can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done with </w:t>
      </w:r>
      <w:r>
        <w:rPr>
          <w:rFonts w:ascii="BeraSansMono-Roman" w:hAnsi="BeraSansMono-Roman" w:cs="BeraSansMono-Roman"/>
          <w:kern w:val="0"/>
          <w:sz w:val="14"/>
          <w:szCs w:val="14"/>
        </w:rPr>
        <w:t>StandardScaler</w:t>
      </w:r>
      <w:r>
        <w:rPr>
          <w:rFonts w:ascii="URWPalladioL-Roma" w:hAnsi="URWPalladioL-Roma" w:cs="URWPalladioL-Roma"/>
          <w:kern w:val="0"/>
          <w:sz w:val="16"/>
          <w:szCs w:val="16"/>
        </w:rPr>
        <w:t>.</w:t>
      </w:r>
    </w:p>
    <w:p w:rsidR="008D49ED" w:rsidRPr="008D49ED" w:rsidRDefault="008D49ED" w:rsidP="008D49ED">
      <w:pPr>
        <w:rPr>
          <w:sz w:val="13"/>
          <w:szCs w:val="13"/>
        </w:rPr>
      </w:pPr>
      <w:r w:rsidRPr="008D49ED">
        <w:rPr>
          <w:rFonts w:hint="eastAsia"/>
          <w:sz w:val="13"/>
          <w:szCs w:val="13"/>
        </w:rPr>
        <w:t>正如我们所知，这种缩放可以用</w:t>
      </w:r>
      <w:r w:rsidRPr="008D49ED">
        <w:rPr>
          <w:rFonts w:hint="eastAsia"/>
          <w:sz w:val="13"/>
          <w:szCs w:val="13"/>
        </w:rPr>
        <w:t>StandardScaler</w:t>
      </w:r>
      <w:r w:rsidRPr="008D49ED">
        <w:rPr>
          <w:rFonts w:hint="eastAsia"/>
          <w:sz w:val="13"/>
          <w:szCs w:val="13"/>
        </w:rPr>
        <w:t>来完成。</w:t>
      </w:r>
    </w:p>
    <w:p w:rsidR="00E922B6" w:rsidRDefault="00860A9C"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Not only are we interested in finding the coefficients that</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describe each of the ridge and LASSO models, but we also</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 xml:space="preserve">want to find a good value for </w:t>
      </w:r>
      <w:r w:rsidR="00AC0ED0">
        <w:rPr>
          <w:rFonts w:ascii="Times New Roman" w:hAnsi="Times New Roman" w:cs="Times New Roman"/>
          <w:kern w:val="0"/>
          <w:sz w:val="20"/>
          <w:szCs w:val="20"/>
        </w:rPr>
        <w:t>λ</w:t>
      </w:r>
      <w:r w:rsidR="00E922B6">
        <w:rPr>
          <w:rFonts w:ascii="PazoMath-Italic" w:hAnsi="PazoMath-Italic" w:cs="PazoMath-Italic"/>
          <w:i/>
          <w:iCs/>
          <w:kern w:val="0"/>
          <w:sz w:val="20"/>
          <w:szCs w:val="20"/>
        </w:rPr>
        <w:t xml:space="preserve"> </w:t>
      </w:r>
      <w:r w:rsidR="00E922B6">
        <w:rPr>
          <w:rFonts w:ascii="URWPalladioL-Roma" w:hAnsi="URWPalladioL-Roma" w:cs="URWPalladioL-Roma"/>
          <w:kern w:val="0"/>
          <w:sz w:val="20"/>
          <w:szCs w:val="20"/>
        </w:rPr>
        <w:t>in each case. In order to do</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that we will need to carry out the cross-validation procedure</w:t>
      </w:r>
      <w:r w:rsidR="00E922B6">
        <w:rPr>
          <w:rFonts w:ascii="URWPalladioL-Roma" w:hAnsi="URWPalladioL-Roma" w:cs="URWPalladioL-Roma" w:hint="eastAsia"/>
          <w:kern w:val="0"/>
          <w:sz w:val="20"/>
          <w:szCs w:val="20"/>
        </w:rPr>
        <w:t xml:space="preserve"> </w:t>
      </w:r>
      <w:r w:rsidR="00E922B6">
        <w:rPr>
          <w:rFonts w:ascii="URWPalladioL-Roma" w:hAnsi="URWPalladioL-Roma" w:cs="URWPalladioL-Roma"/>
          <w:kern w:val="0"/>
          <w:sz w:val="20"/>
          <w:szCs w:val="20"/>
        </w:rPr>
        <w:t>as described earlier in this section.</w:t>
      </w:r>
    </w:p>
    <w:p w:rsidR="00AC0ED0" w:rsidRDefault="00AC0ED0"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我们不仅对寻找描述</w:t>
      </w:r>
      <w:r>
        <w:rPr>
          <w:rFonts w:ascii="URWPalladioL-Roma" w:hAnsi="URWPalladioL-Roma" w:cs="URWPalladioL-Roma" w:hint="eastAsia"/>
          <w:kern w:val="0"/>
          <w:sz w:val="20"/>
          <w:szCs w:val="20"/>
        </w:rPr>
        <w:t>ridge</w:t>
      </w:r>
      <w:r w:rsidRPr="00AC0ED0">
        <w:rPr>
          <w:rFonts w:ascii="URWPalladioL-Roma" w:hAnsi="URWPalladioL-Roma" w:cs="URWPalladioL-Roma" w:hint="eastAsia"/>
          <w:kern w:val="0"/>
          <w:sz w:val="20"/>
          <w:szCs w:val="20"/>
        </w:rPr>
        <w:t>和</w:t>
      </w:r>
      <w:r w:rsidRPr="00AC0ED0">
        <w:rPr>
          <w:rFonts w:ascii="URWPalladioL-Roma" w:hAnsi="URWPalladioL-Roma" w:cs="URWPalladioL-Roma" w:hint="eastAsia"/>
          <w:kern w:val="0"/>
          <w:sz w:val="20"/>
          <w:szCs w:val="20"/>
        </w:rPr>
        <w:t>LASSO</w:t>
      </w:r>
      <w:r>
        <w:rPr>
          <w:rFonts w:ascii="URWPalladioL-Roma" w:hAnsi="URWPalladioL-Roma" w:cs="URWPalladioL-Roma" w:hint="eastAsia"/>
          <w:kern w:val="0"/>
          <w:sz w:val="20"/>
          <w:szCs w:val="20"/>
        </w:rPr>
        <w:t>模型中的</w:t>
      </w:r>
      <w:r w:rsidRPr="00AC0ED0">
        <w:rPr>
          <w:rFonts w:ascii="URWPalladioL-Roma" w:hAnsi="URWPalladioL-Roma" w:cs="URWPalladioL-Roma" w:hint="eastAsia"/>
          <w:kern w:val="0"/>
          <w:sz w:val="20"/>
          <w:szCs w:val="20"/>
        </w:rPr>
        <w:t>系数感兴趣，而且我们还想在每种情况下为</w:t>
      </w:r>
      <w:r>
        <w:rPr>
          <w:rFonts w:ascii="Times New Roman" w:hAnsi="Times New Roman" w:cs="Times New Roman"/>
          <w:kern w:val="0"/>
          <w:sz w:val="20"/>
          <w:szCs w:val="20"/>
        </w:rPr>
        <w:t>λ</w:t>
      </w:r>
      <w:r w:rsidRPr="00AC0ED0">
        <w:rPr>
          <w:rFonts w:ascii="URWPalladioL-Roma" w:hAnsi="URWPalladioL-Roma" w:cs="URWPalladioL-Roma" w:hint="eastAsia"/>
          <w:kern w:val="0"/>
          <w:sz w:val="20"/>
          <w:szCs w:val="20"/>
        </w:rPr>
        <w:t>找到一个好的值。为了做到这一点，我们需要执行本节前面描述的交叉验证过程。</w:t>
      </w:r>
    </w:p>
    <w:p w:rsidR="00E922B6" w:rsidRDefault="00E922B6"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Fortunately, Scikit-learn provides us with </w:t>
      </w:r>
      <w:r>
        <w:rPr>
          <w:rFonts w:ascii="BeraSansMono-Roman" w:hAnsi="BeraSansMono-Roman" w:cs="BeraSansMono-Roman"/>
          <w:kern w:val="0"/>
          <w:sz w:val="17"/>
          <w:szCs w:val="17"/>
        </w:rPr>
        <w:t xml:space="preserve">GridSearchCV </w:t>
      </w:r>
      <w:r>
        <w:rPr>
          <w:rFonts w:ascii="URWPalladioL-Roma" w:hAnsi="URWPalladioL-Roma" w:cs="URWPalladioL-Roma"/>
          <w:kern w:val="0"/>
          <w:sz w:val="20"/>
          <w:szCs w:val="20"/>
        </w:rPr>
        <w:t>which is a helpful function that lets us perform an</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exhaustive search over specified parameter values by</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implementing a fit and a score methods. The latter will let</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us choose the value for our hyperparameter</w:t>
      </w:r>
      <w:r w:rsidR="00AC0ED0">
        <w:rPr>
          <w:rFonts w:ascii="URWPalladioL-Roma" w:hAnsi="URWPalladioL-Roma" w:cs="URWPalladioL-Roma" w:hint="eastAsia"/>
          <w:kern w:val="0"/>
          <w:sz w:val="20"/>
          <w:szCs w:val="20"/>
        </w:rPr>
        <w:t xml:space="preserve"> </w:t>
      </w:r>
      <w:r w:rsidR="00AC0ED0">
        <w:rPr>
          <w:rFonts w:ascii="Times New Roman" w:hAnsi="Times New Roman" w:cs="Times New Roman"/>
          <w:kern w:val="0"/>
          <w:sz w:val="20"/>
          <w:szCs w:val="20"/>
        </w:rPr>
        <w:t>λ</w:t>
      </w:r>
      <w:r w:rsidR="00AC0ED0">
        <w:rPr>
          <w:rFonts w:ascii="Times New Roman" w:hAnsi="Times New Roman" w:cs="Times New Roman" w:hint="eastAsia"/>
          <w:kern w:val="0"/>
          <w:sz w:val="20"/>
          <w:szCs w:val="20"/>
        </w:rPr>
        <w:t xml:space="preserve">. </w:t>
      </w:r>
      <w:r>
        <w:rPr>
          <w:rFonts w:ascii="URWPalladioL-Roma" w:hAnsi="URWPalladioL-Roma" w:cs="URWPalladioL-Roma"/>
          <w:kern w:val="0"/>
          <w:sz w:val="20"/>
          <w:szCs w:val="20"/>
        </w:rPr>
        <w:t>First, we</w:t>
      </w:r>
      <w:r>
        <w:rPr>
          <w:rFonts w:ascii="URWPalladioL-Roma" w:hAnsi="URWPalladioL-Roma" w:cs="URWPalladioL-Roma" w:hint="eastAsia"/>
          <w:kern w:val="0"/>
          <w:sz w:val="16"/>
          <w:szCs w:val="16"/>
        </w:rPr>
        <w:t xml:space="preserve"> </w:t>
      </w:r>
      <w:r>
        <w:rPr>
          <w:rFonts w:ascii="URWPalladioL-Roma" w:hAnsi="URWPalladioL-Roma" w:cs="URWPalladioL-Roma"/>
          <w:kern w:val="0"/>
          <w:sz w:val="20"/>
          <w:szCs w:val="20"/>
        </w:rPr>
        <w:t>need to create our test and training sets:</w:t>
      </w:r>
    </w:p>
    <w:p w:rsidR="00AC0ED0" w:rsidRPr="00E922B6" w:rsidRDefault="00AC0ED0" w:rsidP="00E922B6">
      <w:pPr>
        <w:autoSpaceDE w:val="0"/>
        <w:autoSpaceDN w:val="0"/>
        <w:adjustRightInd w:val="0"/>
        <w:jc w:val="left"/>
        <w:rPr>
          <w:rFonts w:ascii="URWPalladioL-Roma" w:hAnsi="URWPalladioL-Roma" w:cs="URWPalladioL-Roma"/>
          <w:kern w:val="0"/>
          <w:sz w:val="16"/>
          <w:szCs w:val="16"/>
        </w:rPr>
      </w:pPr>
      <w:r w:rsidRPr="00AC0ED0">
        <w:rPr>
          <w:rFonts w:ascii="URWPalladioL-Roma" w:hAnsi="URWPalladioL-Roma" w:cs="URWPalladioL-Roma" w:hint="eastAsia"/>
          <w:kern w:val="0"/>
          <w:sz w:val="16"/>
          <w:szCs w:val="16"/>
        </w:rPr>
        <w:t>幸运的是，</w:t>
      </w:r>
      <w:r w:rsidRPr="00AC0ED0">
        <w:rPr>
          <w:rFonts w:ascii="URWPalladioL-Roma" w:hAnsi="URWPalladioL-Roma" w:cs="URWPalladioL-Roma" w:hint="eastAsia"/>
          <w:kern w:val="0"/>
          <w:sz w:val="16"/>
          <w:szCs w:val="16"/>
        </w:rPr>
        <w:t>Scikit-learning</w:t>
      </w:r>
      <w:r w:rsidRPr="00AC0ED0">
        <w:rPr>
          <w:rFonts w:ascii="URWPalladioL-Roma" w:hAnsi="URWPalladioL-Roma" w:cs="URWPalladioL-Roma" w:hint="eastAsia"/>
          <w:kern w:val="0"/>
          <w:sz w:val="16"/>
          <w:szCs w:val="16"/>
        </w:rPr>
        <w:t>为我们提供了</w:t>
      </w:r>
      <w:r w:rsidRPr="00AC0ED0">
        <w:rPr>
          <w:rFonts w:ascii="URWPalladioL-Roma" w:hAnsi="URWPalladioL-Roma" w:cs="URWPalladioL-Roma" w:hint="eastAsia"/>
          <w:kern w:val="0"/>
          <w:sz w:val="16"/>
          <w:szCs w:val="16"/>
        </w:rPr>
        <w:t>GridSearchCV</w:t>
      </w:r>
      <w:r w:rsidRPr="00AC0ED0">
        <w:rPr>
          <w:rFonts w:ascii="URWPalladioL-Roma" w:hAnsi="URWPalladioL-Roma" w:cs="URWPalladioL-Roma" w:hint="eastAsia"/>
          <w:kern w:val="0"/>
          <w:sz w:val="16"/>
          <w:szCs w:val="16"/>
        </w:rPr>
        <w:t>，这是一个有用的功能，它允许我们通过实现</w:t>
      </w:r>
      <w:r>
        <w:rPr>
          <w:rFonts w:ascii="URWPalladioL-Roma" w:hAnsi="URWPalladioL-Roma" w:cs="URWPalladioL-Roma" w:hint="eastAsia"/>
          <w:kern w:val="0"/>
          <w:sz w:val="16"/>
          <w:szCs w:val="16"/>
        </w:rPr>
        <w:t>fit</w:t>
      </w:r>
      <w:r w:rsidRPr="00AC0ED0">
        <w:rPr>
          <w:rFonts w:ascii="URWPalladioL-Roma" w:hAnsi="URWPalladioL-Roma" w:cs="URWPalladioL-Roma" w:hint="eastAsia"/>
          <w:kern w:val="0"/>
          <w:sz w:val="16"/>
          <w:szCs w:val="16"/>
        </w:rPr>
        <w:t>和</w:t>
      </w:r>
      <w:r>
        <w:rPr>
          <w:rFonts w:ascii="URWPalladioL-Roma" w:hAnsi="URWPalladioL-Roma" w:cs="URWPalladioL-Roma" w:hint="eastAsia"/>
          <w:kern w:val="0"/>
          <w:sz w:val="16"/>
          <w:szCs w:val="16"/>
        </w:rPr>
        <w:t>score</w:t>
      </w:r>
      <w:r w:rsidRPr="00AC0ED0">
        <w:rPr>
          <w:rFonts w:ascii="URWPalladioL-Roma" w:hAnsi="URWPalladioL-Roma" w:cs="URWPalladioL-Roma" w:hint="eastAsia"/>
          <w:kern w:val="0"/>
          <w:sz w:val="16"/>
          <w:szCs w:val="16"/>
        </w:rPr>
        <w:t>方法</w:t>
      </w:r>
      <w:r>
        <w:rPr>
          <w:rFonts w:ascii="URWPalladioL-Roma" w:hAnsi="URWPalladioL-Roma" w:cs="URWPalladioL-Roma" w:hint="eastAsia"/>
          <w:kern w:val="0"/>
          <w:sz w:val="16"/>
          <w:szCs w:val="16"/>
        </w:rPr>
        <w:t>对</w:t>
      </w:r>
      <w:r w:rsidRPr="00AC0ED0">
        <w:rPr>
          <w:rFonts w:ascii="URWPalladioL-Roma" w:hAnsi="URWPalladioL-Roma" w:cs="URWPalladioL-Roma" w:hint="eastAsia"/>
          <w:kern w:val="0"/>
          <w:sz w:val="16"/>
          <w:szCs w:val="16"/>
        </w:rPr>
        <w:t>指定的参数值上</w:t>
      </w:r>
      <w:r>
        <w:rPr>
          <w:rFonts w:ascii="URWPalladioL-Roma" w:hAnsi="URWPalladioL-Roma" w:cs="URWPalladioL-Roma" w:hint="eastAsia"/>
          <w:kern w:val="0"/>
          <w:sz w:val="16"/>
          <w:szCs w:val="16"/>
        </w:rPr>
        <w:t>进行</w:t>
      </w:r>
      <w:r w:rsidRPr="00AC0ED0">
        <w:rPr>
          <w:rFonts w:ascii="URWPalladioL-Roma" w:hAnsi="URWPalladioL-Roma" w:cs="URWPalladioL-Roma" w:hint="eastAsia"/>
          <w:kern w:val="0"/>
          <w:sz w:val="16"/>
          <w:szCs w:val="16"/>
        </w:rPr>
        <w:t>穷举搜索。后者将让我们选择我们的超参数</w:t>
      </w:r>
      <w:r>
        <w:rPr>
          <w:rFonts w:ascii="Times New Roman" w:hAnsi="Times New Roman" w:cs="Times New Roman"/>
          <w:kern w:val="0"/>
          <w:sz w:val="20"/>
          <w:szCs w:val="20"/>
        </w:rPr>
        <w:t>λ</w:t>
      </w:r>
      <w:r w:rsidRPr="00AC0ED0">
        <w:rPr>
          <w:rFonts w:ascii="URWPalladioL-Roma" w:hAnsi="URWPalladioL-Roma" w:cs="URWPalladioL-Roma" w:hint="eastAsia"/>
          <w:kern w:val="0"/>
          <w:sz w:val="16"/>
          <w:szCs w:val="16"/>
        </w:rPr>
        <w:t>的值。首先，我们需要创建我们的测试和训练集：</w:t>
      </w:r>
    </w:p>
    <w:p w:rsidR="00860A9C" w:rsidRDefault="00E922B6" w:rsidP="00E12933">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Scikit-learn lets us carry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out an exhaustive search of</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parameter combinations with the</w:t>
      </w:r>
      <w:r>
        <w:rPr>
          <w:rFonts w:ascii="URWPalladioL-Roma" w:hAnsi="URWPalladioL-Roma" w:cs="URWPalladioL-Roma" w:hint="eastAsia"/>
          <w:kern w:val="0"/>
          <w:sz w:val="16"/>
          <w:szCs w:val="16"/>
        </w:rPr>
        <w:t xml:space="preserve"> </w:t>
      </w:r>
      <w:r>
        <w:rPr>
          <w:rFonts w:ascii="BeraSansMono-Roman" w:hAnsi="BeraSansMono-Roman" w:cs="BeraSansMono-Roman"/>
          <w:kern w:val="0"/>
          <w:sz w:val="14"/>
          <w:szCs w:val="14"/>
        </w:rPr>
        <w:t xml:space="preserve">GridSearchCV </w:t>
      </w:r>
      <w:r>
        <w:rPr>
          <w:rFonts w:ascii="URWPalladioL-Roma" w:hAnsi="URWPalladioL-Roma" w:cs="URWPalladioL-Roma"/>
          <w:kern w:val="0"/>
          <w:sz w:val="16"/>
          <w:szCs w:val="16"/>
        </w:rPr>
        <w:t>method.</w:t>
      </w:r>
    </w:p>
    <w:p w:rsidR="00AC0ED0" w:rsidRPr="00AC0ED0" w:rsidRDefault="00AC0ED0" w:rsidP="00AC0ED0">
      <w:pPr>
        <w:rPr>
          <w:sz w:val="15"/>
          <w:szCs w:val="15"/>
        </w:rPr>
      </w:pPr>
      <w:r w:rsidRPr="00AC0ED0">
        <w:rPr>
          <w:rFonts w:hint="eastAsia"/>
          <w:sz w:val="15"/>
          <w:szCs w:val="15"/>
        </w:rPr>
        <w:t>Scikit-learn</w:t>
      </w:r>
      <w:r w:rsidRPr="00AC0ED0">
        <w:rPr>
          <w:rFonts w:hint="eastAsia"/>
          <w:sz w:val="15"/>
          <w:szCs w:val="15"/>
        </w:rPr>
        <w:t>允许我们使用</w:t>
      </w:r>
      <w:r w:rsidRPr="00AC0ED0">
        <w:rPr>
          <w:rFonts w:hint="eastAsia"/>
          <w:sz w:val="15"/>
          <w:szCs w:val="15"/>
        </w:rPr>
        <w:t>GridSearchCV</w:t>
      </w:r>
      <w:r w:rsidRPr="00AC0ED0">
        <w:rPr>
          <w:rFonts w:hint="eastAsia"/>
          <w:sz w:val="15"/>
          <w:szCs w:val="15"/>
        </w:rPr>
        <w:t>方法对参数组合进行详尽的搜索。</w:t>
      </w:r>
    </w:p>
    <w:p w:rsidR="00860A9C" w:rsidRPr="00B87F25" w:rsidRDefault="00E922B6" w:rsidP="00860A9C">
      <w:pPr>
        <w:autoSpaceDE w:val="0"/>
        <w:autoSpaceDN w:val="0"/>
        <w:adjustRightInd w:val="0"/>
        <w:jc w:val="left"/>
        <w:rPr>
          <w:rFonts w:ascii="URWPalladioL-Roma" w:hAnsi="URWPalladioL-Roma" w:cs="URWPalladioL-Roma"/>
          <w:kern w:val="0"/>
          <w:sz w:val="20"/>
          <w:szCs w:val="20"/>
        </w:rPr>
      </w:pPr>
      <w:r>
        <w:rPr>
          <w:rFonts w:hint="eastAsia"/>
          <w:noProof/>
          <w:sz w:val="13"/>
          <w:szCs w:val="13"/>
        </w:rPr>
        <mc:AlternateContent>
          <mc:Choice Requires="wps">
            <w:drawing>
              <wp:anchor distT="0" distB="0" distL="114300" distR="114300" simplePos="0" relativeHeight="251807744" behindDoc="0" locked="0" layoutInCell="1" allowOverlap="1" wp14:anchorId="05B39BA9" wp14:editId="5667514C">
                <wp:simplePos x="0" y="0"/>
                <wp:positionH relativeFrom="column">
                  <wp:posOffset>69215</wp:posOffset>
                </wp:positionH>
                <wp:positionV relativeFrom="paragraph">
                  <wp:posOffset>191135</wp:posOffset>
                </wp:positionV>
                <wp:extent cx="3270885" cy="858520"/>
                <wp:effectExtent l="0" t="0" r="24765" b="17780"/>
                <wp:wrapNone/>
                <wp:docPr id="114" name="文本框 114"/>
                <wp:cNvGraphicFramePr/>
                <a:graphic xmlns:a="http://schemas.openxmlformats.org/drawingml/2006/main">
                  <a:graphicData uri="http://schemas.microsoft.com/office/word/2010/wordprocessingShape">
                    <wps:wsp>
                      <wps:cNvSpPr txBox="1"/>
                      <wps:spPr>
                        <a:xfrm>
                          <a:off x="0" y="0"/>
                          <a:ext cx="3270885" cy="858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sklearn.model_selection as ms</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XTrain, XTest, yTrain, yTest =\</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ms.train_test_split(Xscaled, Yscaled,\</w:t>
                            </w:r>
                          </w:p>
                          <w:p w:rsidR="00FE26B1" w:rsidRDefault="00FE26B1" w:rsidP="00E922B6">
                            <w:r>
                              <w:rPr>
                                <w:rFonts w:ascii="BeraSansMono-Roman" w:hAnsi="BeraSansMono-Roman" w:cs="BeraSansMono-Roman"/>
                                <w:kern w:val="0"/>
                                <w:sz w:val="17"/>
                                <w:szCs w:val="17"/>
                              </w:rPr>
                              <w:t>test_size= 0.2, random_state=42)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4" o:spid="_x0000_s1076" type="#_x0000_t202" style="position:absolute;margin-left:5.45pt;margin-top:15.05pt;width:257.55pt;height:67.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" fillcolor="white [3201]" strokecolor="white [3212]" strokeweight=".5pt">
                <v:textbox>
                  <w:txbxContent>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import sklearn.model_selection as ms</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XTrain, XTest, yTrain, yTest =\</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ms.train_test_split(Xscaled, Yscaled,\</w:t>
                      </w:r>
                    </w:p>
                    <w:p w:rsidR="00FE26B1" w:rsidRDefault="00FE26B1" w:rsidP="00E922B6">
                      <w:r>
                        <w:rPr>
                          <w:rFonts w:ascii="BeraSansMono-Roman" w:hAnsi="BeraSansMono-Roman" w:cs="BeraSansMono-Roman"/>
                          <w:kern w:val="0"/>
                          <w:sz w:val="17"/>
                          <w:szCs w:val="17"/>
                        </w:rPr>
                        <w:t>test_size= 0.2, random_state=42)</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806720" behindDoc="0" locked="0" layoutInCell="1" allowOverlap="1" wp14:anchorId="2EEC4DF2" wp14:editId="3A7716D4">
                <wp:simplePos x="0" y="0"/>
                <wp:positionH relativeFrom="column">
                  <wp:posOffset>0</wp:posOffset>
                </wp:positionH>
                <wp:positionV relativeFrom="paragraph">
                  <wp:posOffset>149225</wp:posOffset>
                </wp:positionV>
                <wp:extent cx="3617595" cy="1038860"/>
                <wp:effectExtent l="0" t="0" r="20955" b="27940"/>
                <wp:wrapNone/>
                <wp:docPr id="115" name="矩形 115"/>
                <wp:cNvGraphicFramePr/>
                <a:graphic xmlns:a="http://schemas.openxmlformats.org/drawingml/2006/main">
                  <a:graphicData uri="http://schemas.microsoft.com/office/word/2010/wordprocessingShape">
                    <wps:wsp>
                      <wps:cNvSpPr/>
                      <wps:spPr>
                        <a:xfrm>
                          <a:off x="0" y="0"/>
                          <a:ext cx="3617595" cy="103886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5" o:spid="_x0000_s1026" style="position:absolute;left:0;text-align:left;margin-left:0;margin-top:11.75pt;width:284.85pt;height:81.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" filled="f" strokecolor="black [3213]"/>
            </w:pict>
          </mc:Fallback>
        </mc:AlternateContent>
      </w:r>
    </w:p>
    <w:p w:rsidR="00860A9C" w:rsidRPr="00E67578"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16"/>
          <w:szCs w:val="16"/>
        </w:rPr>
      </w:pPr>
    </w:p>
    <w:p w:rsidR="00860A9C" w:rsidRPr="00E12933"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20"/>
          <w:szCs w:val="20"/>
        </w:rPr>
      </w:pPr>
    </w:p>
    <w:p w:rsidR="00860A9C" w:rsidRDefault="00860A9C" w:rsidP="00E12933">
      <w:pPr>
        <w:autoSpaceDE w:val="0"/>
        <w:autoSpaceDN w:val="0"/>
        <w:adjustRightInd w:val="0"/>
        <w:jc w:val="left"/>
        <w:rPr>
          <w:rFonts w:ascii="URWPalladioL-Roma" w:hAnsi="URWPalladioL-Roma" w:cs="URWPalladioL-Roma"/>
          <w:kern w:val="0"/>
          <w:sz w:val="20"/>
          <w:szCs w:val="20"/>
        </w:rPr>
      </w:pPr>
    </w:p>
    <w:p w:rsidR="00E922B6" w:rsidRDefault="00E922B6" w:rsidP="00E922B6">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split our data into training and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testing sets.</w:t>
      </w:r>
    </w:p>
    <w:p w:rsidR="00AC0ED0" w:rsidRPr="00AC0ED0" w:rsidRDefault="00AC0ED0" w:rsidP="00AC0ED0">
      <w:pPr>
        <w:rPr>
          <w:sz w:val="15"/>
          <w:szCs w:val="15"/>
        </w:rPr>
      </w:pPr>
      <w:r w:rsidRPr="00AC0ED0">
        <w:rPr>
          <w:rFonts w:hint="eastAsia"/>
          <w:sz w:val="15"/>
          <w:szCs w:val="15"/>
        </w:rPr>
        <w:t>我们将数据分成训练和测试集。</w:t>
      </w:r>
    </w:p>
    <w:p w:rsidR="00E922B6" w:rsidRDefault="00E922B6" w:rsidP="00E922B6">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now define a set of parameters to be used in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search:</w:t>
      </w:r>
    </w:p>
    <w:p w:rsidR="00AC0ED0" w:rsidRPr="00E922B6" w:rsidRDefault="00AC0ED0" w:rsidP="00E922B6">
      <w:pPr>
        <w:autoSpaceDE w:val="0"/>
        <w:autoSpaceDN w:val="0"/>
        <w:adjustRightInd w:val="0"/>
        <w:jc w:val="left"/>
        <w:rPr>
          <w:rFonts w:ascii="URWPalladioL-Roma" w:hAnsi="URWPalladioL-Roma" w:cs="URWPalladioL-Roma"/>
          <w:kern w:val="0"/>
          <w:sz w:val="20"/>
          <w:szCs w:val="20"/>
        </w:rPr>
      </w:pPr>
      <w:r w:rsidRPr="00AC0ED0">
        <w:rPr>
          <w:rFonts w:ascii="URWPalladioL-Roma" w:hAnsi="URWPalladioL-Roma" w:cs="URWPalladioL-Roma" w:hint="eastAsia"/>
          <w:kern w:val="0"/>
          <w:sz w:val="20"/>
          <w:szCs w:val="20"/>
        </w:rPr>
        <w:t>我们现在可以定义一组要在搜索中使用的参数：</w:t>
      </w:r>
    </w:p>
    <w:p w:rsidR="00860A9C" w:rsidRPr="00E922B6" w:rsidRDefault="00E922B6" w:rsidP="00E922B6">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810816" behindDoc="0" locked="0" layoutInCell="1" allowOverlap="1" wp14:anchorId="5AF01EA9" wp14:editId="48D5316E">
                <wp:simplePos x="0" y="0"/>
                <wp:positionH relativeFrom="column">
                  <wp:posOffset>69215</wp:posOffset>
                </wp:positionH>
                <wp:positionV relativeFrom="paragraph">
                  <wp:posOffset>192405</wp:posOffset>
                </wp:positionV>
                <wp:extent cx="3270885" cy="955675"/>
                <wp:effectExtent l="0" t="0" r="24765" b="15875"/>
                <wp:wrapNone/>
                <wp:docPr id="116" name="文本框 116"/>
                <wp:cNvGraphicFramePr/>
                <a:graphic xmlns:a="http://schemas.openxmlformats.org/drawingml/2006/main">
                  <a:graphicData uri="http://schemas.microsoft.com/office/word/2010/wordprocessingShape">
                    <wps:wsp>
                      <wps:cNvSpPr txBox="1"/>
                      <wps:spPr>
                        <a:xfrm>
                          <a:off x="0" y="0"/>
                          <a:ext cx="3270885" cy="955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sklearn.model_selection import GridSearchCV</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sklearn.linear_model import Ridge, Lasso</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lambda_range = linspace(0.001,0.2,25)</w:t>
                            </w:r>
                          </w:p>
                          <w:p w:rsidR="00FE26B1" w:rsidRDefault="00FE26B1" w:rsidP="00E922B6">
                            <w:r>
                              <w:rPr>
                                <w:rFonts w:ascii="BeraSansMono-Roman" w:hAnsi="BeraSansMono-Roman" w:cs="BeraSansMono-Roman"/>
                                <w:kern w:val="0"/>
                                <w:sz w:val="17"/>
                                <w:szCs w:val="17"/>
                              </w:rPr>
                              <w:t>lambda_grid = [{’alpha’: lambda_range}]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6" o:spid="_x0000_s1077" type="#_x0000_t202" style="position:absolute;margin-left:5.45pt;margin-top:15.15pt;width:257.55pt;height:75.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" fillcolor="white [3201]" strokecolor="white [3212]" strokeweight=".5pt">
                <v:textbox>
                  <w:txbxContent>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sklearn.model_selection import GridSearchCV</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from sklearn.linear_model import Ridge, Lasso</w:t>
                      </w:r>
                    </w:p>
                    <w:p w:rsidR="00FE26B1" w:rsidRDefault="00FE26B1" w:rsidP="00E922B6">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lambda_range = linspace(0.001,0.2,25)</w:t>
                      </w:r>
                    </w:p>
                    <w:p w:rsidR="00FE26B1" w:rsidRDefault="00FE26B1" w:rsidP="00E922B6">
                      <w:r>
                        <w:rPr>
                          <w:rFonts w:ascii="BeraSansMono-Roman" w:hAnsi="BeraSansMono-Roman" w:cs="BeraSansMono-Roman"/>
                          <w:kern w:val="0"/>
                          <w:sz w:val="17"/>
                          <w:szCs w:val="17"/>
                        </w:rPr>
                        <w:t>lambda_grid = [{’alpha’: lambda_range}]</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809792" behindDoc="0" locked="0" layoutInCell="1" allowOverlap="1" wp14:anchorId="0AD58BBA" wp14:editId="3D5E04EF">
                <wp:simplePos x="0" y="0"/>
                <wp:positionH relativeFrom="column">
                  <wp:posOffset>0</wp:posOffset>
                </wp:positionH>
                <wp:positionV relativeFrom="paragraph">
                  <wp:posOffset>150495</wp:posOffset>
                </wp:positionV>
                <wp:extent cx="3617595" cy="1059815"/>
                <wp:effectExtent l="0" t="0" r="20955" b="26035"/>
                <wp:wrapNone/>
                <wp:docPr id="117" name="矩形 117"/>
                <wp:cNvGraphicFramePr/>
                <a:graphic xmlns:a="http://schemas.openxmlformats.org/drawingml/2006/main">
                  <a:graphicData uri="http://schemas.microsoft.com/office/word/2010/wordprocessingShape">
                    <wps:wsp>
                      <wps:cNvSpPr/>
                      <wps:spPr>
                        <a:xfrm>
                          <a:off x="0" y="0"/>
                          <a:ext cx="3617595" cy="10598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7" o:spid="_x0000_s1026" style="position:absolute;left:0;text-align:left;margin-left:0;margin-top:11.85pt;width:284.85pt;height:83.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" filled="f" strokecolor="black [3213]"/>
            </w:pict>
          </mc:Fallback>
        </mc:AlternateContent>
      </w:r>
    </w:p>
    <w:p w:rsidR="00860A9C" w:rsidRPr="00E67578"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16"/>
          <w:szCs w:val="16"/>
        </w:rPr>
      </w:pPr>
    </w:p>
    <w:p w:rsidR="00860A9C" w:rsidRPr="00E12933"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20"/>
          <w:szCs w:val="20"/>
        </w:rPr>
      </w:pPr>
    </w:p>
    <w:p w:rsidR="00860A9C" w:rsidRDefault="00860A9C" w:rsidP="00E12933">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We need to define a dictionary</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that holds the set of values to be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searched. Note that Scikit-learn</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refers to the hyperparameter as </w:t>
      </w:r>
      <w:r>
        <w:rPr>
          <w:rFonts w:ascii="PazoMath-Italic" w:hAnsi="PazoMath-Italic" w:cs="PazoMath-Italic"/>
          <w:i/>
          <w:iCs/>
          <w:kern w:val="0"/>
          <w:sz w:val="16"/>
          <w:szCs w:val="16"/>
        </w:rPr>
        <w:t>a</w:t>
      </w:r>
      <w:r>
        <w:rPr>
          <w:rFonts w:ascii="URWPalladioL-Roma" w:hAnsi="URWPalladioL-Roma" w:cs="URWPalladioL-Roma"/>
          <w:kern w:val="0"/>
          <w:sz w:val="16"/>
          <w:szCs w:val="16"/>
        </w:rPr>
        <w:t>.</w:t>
      </w:r>
    </w:p>
    <w:p w:rsidR="00AC0ED0" w:rsidRPr="00001991" w:rsidRDefault="00AC0ED0" w:rsidP="00001991">
      <w:pPr>
        <w:autoSpaceDE w:val="0"/>
        <w:autoSpaceDN w:val="0"/>
        <w:adjustRightInd w:val="0"/>
        <w:jc w:val="left"/>
        <w:rPr>
          <w:rFonts w:ascii="URWPalladioL-Roma" w:hAnsi="URWPalladioL-Roma" w:cs="URWPalladioL-Roma"/>
          <w:kern w:val="0"/>
          <w:sz w:val="16"/>
          <w:szCs w:val="16"/>
        </w:rPr>
      </w:pPr>
      <w:r w:rsidRPr="00AC0ED0">
        <w:rPr>
          <w:rFonts w:ascii="URWPalladioL-Roma" w:hAnsi="URWPalladioL-Roma" w:cs="URWPalladioL-Roma" w:hint="eastAsia"/>
          <w:kern w:val="0"/>
          <w:sz w:val="16"/>
          <w:szCs w:val="16"/>
        </w:rPr>
        <w:t>我们需要定义一个</w:t>
      </w:r>
      <w:r>
        <w:rPr>
          <w:rFonts w:ascii="URWPalladioL-Roma" w:hAnsi="URWPalladioL-Roma" w:cs="URWPalladioL-Roma" w:hint="eastAsia"/>
          <w:kern w:val="0"/>
          <w:sz w:val="16"/>
          <w:szCs w:val="16"/>
        </w:rPr>
        <w:t>字典来保存要搜索的值</w:t>
      </w:r>
      <w:r w:rsidRPr="00AC0ED0">
        <w:rPr>
          <w:rFonts w:ascii="URWPalladioL-Roma" w:hAnsi="URWPalladioL-Roma" w:cs="URWPalladioL-Roma" w:hint="eastAsia"/>
          <w:kern w:val="0"/>
          <w:sz w:val="16"/>
          <w:szCs w:val="16"/>
        </w:rPr>
        <w:t>。</w:t>
      </w:r>
      <w:r w:rsidRPr="00AC0ED0">
        <w:rPr>
          <w:rFonts w:ascii="URWPalladioL-Roma" w:hAnsi="URWPalladioL-Roma" w:cs="URWPalladioL-Roma" w:hint="eastAsia"/>
          <w:kern w:val="0"/>
          <w:sz w:val="16"/>
          <w:szCs w:val="16"/>
        </w:rPr>
        <w:t xml:space="preserve"> </w:t>
      </w:r>
      <w:r w:rsidRPr="00AC0ED0">
        <w:rPr>
          <w:rFonts w:ascii="URWPalladioL-Roma" w:hAnsi="URWPalladioL-Roma" w:cs="URWPalladioL-Roma" w:hint="eastAsia"/>
          <w:kern w:val="0"/>
          <w:sz w:val="16"/>
          <w:szCs w:val="16"/>
        </w:rPr>
        <w:t>请注意，</w:t>
      </w:r>
      <w:r w:rsidRPr="00AC0ED0">
        <w:rPr>
          <w:rFonts w:ascii="URWPalladioL-Roma" w:hAnsi="URWPalladioL-Roma" w:cs="URWPalladioL-Roma" w:hint="eastAsia"/>
          <w:kern w:val="0"/>
          <w:sz w:val="16"/>
          <w:szCs w:val="16"/>
        </w:rPr>
        <w:t>Scikit-learn</w:t>
      </w:r>
      <w:r w:rsidRPr="00AC0ED0">
        <w:rPr>
          <w:rFonts w:ascii="URWPalladioL-Roma" w:hAnsi="URWPalladioL-Roma" w:cs="URWPalladioL-Roma" w:hint="eastAsia"/>
          <w:kern w:val="0"/>
          <w:sz w:val="16"/>
          <w:szCs w:val="16"/>
        </w:rPr>
        <w:t>将超参数称为</w:t>
      </w:r>
      <w:r>
        <w:rPr>
          <w:rFonts w:ascii="PazoMath-Italic" w:hAnsi="PazoMath-Italic" w:cs="PazoMath-Italic"/>
          <w:i/>
          <w:iCs/>
          <w:kern w:val="0"/>
          <w:sz w:val="16"/>
          <w:szCs w:val="16"/>
        </w:rPr>
        <w:t>a</w:t>
      </w:r>
      <w:r w:rsidRPr="00AC0ED0">
        <w:rPr>
          <w:rFonts w:ascii="URWPalladioL-Roma" w:hAnsi="URWPalladioL-Roma" w:cs="URWPalladioL-Roma" w:hint="eastAsia"/>
          <w:kern w:val="0"/>
          <w:sz w:val="16"/>
          <w:szCs w:val="16"/>
        </w:rPr>
        <w:t>。</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Our search will use each of the values in the </w:t>
      </w:r>
      <w:r>
        <w:rPr>
          <w:rFonts w:ascii="BeraSansMono-Roman" w:hAnsi="BeraSansMono-Roman" w:cs="BeraSansMono-Roman"/>
          <w:kern w:val="0"/>
          <w:sz w:val="17"/>
          <w:szCs w:val="17"/>
        </w:rPr>
        <w:t>lambda_grid</w:t>
      </w:r>
      <w:r>
        <w:rPr>
          <w:rFonts w:ascii="BeraSansMono-Roman" w:hAnsi="BeraSansMono-Roman" w:cs="BeraSansMono-Roman" w:hint="eastAsia"/>
          <w:kern w:val="0"/>
          <w:sz w:val="17"/>
          <w:szCs w:val="17"/>
        </w:rPr>
        <w:t xml:space="preserve"> </w:t>
      </w:r>
      <w:r>
        <w:rPr>
          <w:rFonts w:ascii="URWPalladioL-Roma" w:hAnsi="URWPalladioL-Roma" w:cs="URWPalladioL-Roma"/>
          <w:kern w:val="0"/>
          <w:sz w:val="20"/>
          <w:szCs w:val="20"/>
        </w:rPr>
        <w:t>dictionary and carry our cross-validation with the number</w:t>
      </w:r>
      <w:r>
        <w:rPr>
          <w:rFonts w:ascii="BeraSansMono-Roman" w:hAnsi="BeraSansMono-Roman" w:cs="BeraSansMono-Roman" w:hint="eastAsia"/>
          <w:kern w:val="0"/>
          <w:sz w:val="17"/>
          <w:szCs w:val="17"/>
        </w:rPr>
        <w:t xml:space="preserve"> </w:t>
      </w:r>
      <w:r>
        <w:rPr>
          <w:rFonts w:ascii="URWPalladioL-Roma" w:hAnsi="URWPalladioL-Roma" w:cs="URWPalladioL-Roma"/>
          <w:kern w:val="0"/>
          <w:sz w:val="20"/>
          <w:szCs w:val="20"/>
        </w:rPr>
        <w:t>of folds desired:</w:t>
      </w:r>
    </w:p>
    <w:p w:rsidR="00AC0ED0" w:rsidRPr="00001991" w:rsidRDefault="00AC0ED0" w:rsidP="00001991">
      <w:pPr>
        <w:autoSpaceDE w:val="0"/>
        <w:autoSpaceDN w:val="0"/>
        <w:adjustRightInd w:val="0"/>
        <w:jc w:val="left"/>
        <w:rPr>
          <w:rFonts w:ascii="BeraSansMono-Roman" w:hAnsi="BeraSansMono-Roman" w:cs="BeraSansMono-Roman"/>
          <w:kern w:val="0"/>
          <w:sz w:val="17"/>
          <w:szCs w:val="17"/>
        </w:rPr>
      </w:pPr>
      <w:r w:rsidRPr="00AC0ED0">
        <w:rPr>
          <w:rFonts w:ascii="BeraSansMono-Roman" w:hAnsi="BeraSansMono-Roman" w:cs="BeraSansMono-Roman" w:hint="eastAsia"/>
          <w:kern w:val="0"/>
          <w:sz w:val="17"/>
          <w:szCs w:val="17"/>
        </w:rPr>
        <w:t>我们的搜索将使用</w:t>
      </w:r>
      <w:r w:rsidRPr="00AC0ED0">
        <w:rPr>
          <w:rFonts w:ascii="BeraSansMono-Roman" w:hAnsi="BeraSansMono-Roman" w:cs="BeraSansMono-Roman" w:hint="eastAsia"/>
          <w:kern w:val="0"/>
          <w:sz w:val="17"/>
          <w:szCs w:val="17"/>
        </w:rPr>
        <w:t>lambda_grid</w:t>
      </w:r>
      <w:r w:rsidRPr="00AC0ED0">
        <w:rPr>
          <w:rFonts w:ascii="BeraSansMono-Roman" w:hAnsi="BeraSansMono-Roman" w:cs="BeraSansMono-Roman" w:hint="eastAsia"/>
          <w:kern w:val="0"/>
          <w:sz w:val="17"/>
          <w:szCs w:val="17"/>
        </w:rPr>
        <w:t>字典中的每个值，并使用所需的折叠数进行交叉验证：</w:t>
      </w:r>
    </w:p>
    <w:p w:rsidR="00860A9C" w:rsidRPr="00B87F25" w:rsidRDefault="00001991" w:rsidP="00860A9C">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noProof/>
          <w:kern w:val="0"/>
          <w:sz w:val="16"/>
          <w:szCs w:val="16"/>
        </w:rPr>
        <mc:AlternateContent>
          <mc:Choice Requires="wps">
            <w:drawing>
              <wp:anchor distT="0" distB="0" distL="114300" distR="114300" simplePos="0" relativeHeight="251812864" behindDoc="0" locked="0" layoutInCell="1" allowOverlap="1" wp14:anchorId="0D800EAA" wp14:editId="04BF5286">
                <wp:simplePos x="0" y="0"/>
                <wp:positionH relativeFrom="column">
                  <wp:posOffset>0</wp:posOffset>
                </wp:positionH>
                <wp:positionV relativeFrom="paragraph">
                  <wp:posOffset>140393</wp:posOffset>
                </wp:positionV>
                <wp:extent cx="3691890" cy="2286000"/>
                <wp:effectExtent l="0" t="0" r="22860" b="19050"/>
                <wp:wrapNone/>
                <wp:docPr id="119" name="矩形 119"/>
                <wp:cNvGraphicFramePr/>
                <a:graphic xmlns:a="http://schemas.openxmlformats.org/drawingml/2006/main">
                  <a:graphicData uri="http://schemas.microsoft.com/office/word/2010/wordprocessingShape">
                    <wps:wsp>
                      <wps:cNvSpPr/>
                      <wps:spPr>
                        <a:xfrm>
                          <a:off x="0" y="0"/>
                          <a:ext cx="3691890" cy="2286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9" o:spid="_x0000_s1026" style="position:absolute;left:0;text-align:left;margin-left:0;margin-top:11.05pt;width:290.7pt;height:18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" filled="f" strokecolor="black [3213]"/>
            </w:pict>
          </mc:Fallback>
        </mc:AlternateContent>
      </w:r>
    </w:p>
    <w:p w:rsidR="00860A9C" w:rsidRPr="00E67578" w:rsidRDefault="00001991" w:rsidP="00860A9C">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813888" behindDoc="0" locked="0" layoutInCell="1" allowOverlap="1" wp14:anchorId="4DDE01A4" wp14:editId="58F1CBEA">
                <wp:simplePos x="0" y="0"/>
                <wp:positionH relativeFrom="column">
                  <wp:posOffset>69215</wp:posOffset>
                </wp:positionH>
                <wp:positionV relativeFrom="paragraph">
                  <wp:posOffset>-1905</wp:posOffset>
                </wp:positionV>
                <wp:extent cx="3270885" cy="2057400"/>
                <wp:effectExtent l="0" t="0" r="24765" b="19050"/>
                <wp:wrapNone/>
                <wp:docPr id="118" name="文本框 118"/>
                <wp:cNvGraphicFramePr/>
                <a:graphic xmlns:a="http://schemas.openxmlformats.org/drawingml/2006/main">
                  <a:graphicData uri="http://schemas.microsoft.com/office/word/2010/wordprocessingShape">
                    <wps:wsp>
                      <wps:cNvSpPr txBox="1"/>
                      <wps:spPr>
                        <a:xfrm>
                          <a:off x="0" y="0"/>
                          <a:ext cx="3270885" cy="2057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model1 = Ridge(max_iter=10000)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cv_ridge = GridSearchCV(estimator=model1,\</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param_grid=lambda_grid,\</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cv=ms.KFold(n_splits=20))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cv_ridge.fit(XTrain, yTrain)</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model2 = Lasso(max_iter=10000)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cv_lasso = GridSearchCV(estimator=model2,\</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param_grid=lambda_grid,\</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cv=ms.KFold(n_splits=20))</w:t>
                            </w:r>
                          </w:p>
                          <w:p w:rsidR="00FE26B1" w:rsidRDefault="00FE26B1" w:rsidP="00001991">
                            <w:r>
                              <w:rPr>
                                <w:rFonts w:ascii="BeraSansMono-Roman" w:hAnsi="BeraSansMono-Roman" w:cs="BeraSansMono-Roman"/>
                                <w:kern w:val="0"/>
                                <w:sz w:val="17"/>
                                <w:szCs w:val="17"/>
                              </w:rPr>
                              <w:t>cv_lasso.fit(XTrain, yTrain)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8" o:spid="_x0000_s1078" type="#_x0000_t202" style="position:absolute;margin-left:5.45pt;margin-top:-.15pt;width:257.55pt;height:16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" fillcolor="white [3201]" strokecolor="white [3212]" strokeweight=".5pt">
                <v:textbo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model1 = Ridge(max_iter=10000)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cv_ridge = GridSearchCV(estimator=model1,\</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param_grid=lambda_grid,\</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cv=ms.KFold(n_splits=20))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cv_ridge.fit(XTrain, yTrain)</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model2 = Lasso(max_iter=10000)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cv_lasso = GridSearchCV(estimator=model2,\</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param_grid=lambda_grid,\</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cv=ms.KFold(n_splits=20))</w:t>
                      </w:r>
                    </w:p>
                    <w:p w:rsidR="00FE26B1" w:rsidRDefault="00FE26B1" w:rsidP="00001991">
                      <w:r>
                        <w:rPr>
                          <w:rFonts w:ascii="BeraSansMono-Roman" w:hAnsi="BeraSansMono-Roman" w:cs="BeraSansMono-Roman"/>
                          <w:kern w:val="0"/>
                          <w:sz w:val="17"/>
                          <w:szCs w:val="17"/>
                        </w:rPr>
                        <w:t>cv_lasso.fit(XTrain, yTrain)</w:t>
                      </w:r>
                    </w:p>
                  </w:txbxContent>
                </v:textbox>
              </v:shape>
            </w:pict>
          </mc:Fallback>
        </mc:AlternateContent>
      </w:r>
    </w:p>
    <w:p w:rsidR="00860A9C" w:rsidRDefault="00860A9C" w:rsidP="00860A9C">
      <w:pPr>
        <w:autoSpaceDE w:val="0"/>
        <w:autoSpaceDN w:val="0"/>
        <w:adjustRightInd w:val="0"/>
        <w:jc w:val="left"/>
        <w:rPr>
          <w:rFonts w:ascii="URWPalladioL-Roma" w:hAnsi="URWPalladioL-Roma" w:cs="URWPalladioL-Roma"/>
          <w:kern w:val="0"/>
          <w:sz w:val="16"/>
          <w:szCs w:val="16"/>
        </w:rPr>
      </w:pPr>
    </w:p>
    <w:p w:rsidR="00860A9C" w:rsidRPr="00E12933" w:rsidRDefault="00860A9C" w:rsidP="00860A9C">
      <w:pPr>
        <w:autoSpaceDE w:val="0"/>
        <w:autoSpaceDN w:val="0"/>
        <w:adjustRightInd w:val="0"/>
        <w:jc w:val="left"/>
        <w:rPr>
          <w:rFonts w:ascii="URWPalladioL-Roma" w:hAnsi="URWPalladioL-Roma" w:cs="URWPalladioL-Roma"/>
          <w:kern w:val="0"/>
          <w:sz w:val="16"/>
          <w:szCs w:val="16"/>
        </w:rPr>
      </w:pPr>
    </w:p>
    <w:p w:rsidR="00860A9C" w:rsidRDefault="00860A9C" w:rsidP="00860A9C">
      <w:pPr>
        <w:autoSpaceDE w:val="0"/>
        <w:autoSpaceDN w:val="0"/>
        <w:adjustRightInd w:val="0"/>
        <w:jc w:val="left"/>
        <w:rPr>
          <w:rFonts w:ascii="URWPalladioL-Roma" w:hAnsi="URWPalladioL-Roma" w:cs="URWPalladioL-Roma"/>
          <w:kern w:val="0"/>
          <w:sz w:val="20"/>
          <w:szCs w:val="20"/>
        </w:rPr>
      </w:pPr>
    </w:p>
    <w:p w:rsidR="00860A9C" w:rsidRDefault="00860A9C"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E12933">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16"/>
          <w:szCs w:val="16"/>
        </w:rPr>
      </w:pPr>
      <w:r>
        <w:rPr>
          <w:rFonts w:ascii="BeraSansMono-Roman" w:hAnsi="BeraSansMono-Roman" w:cs="BeraSansMono-Roman"/>
          <w:kern w:val="0"/>
          <w:sz w:val="14"/>
          <w:szCs w:val="14"/>
        </w:rPr>
        <w:t xml:space="preserve">GridSearchCV </w:t>
      </w:r>
      <w:r>
        <w:rPr>
          <w:rFonts w:ascii="URWPalladioL-Roma" w:hAnsi="URWPalladioL-Roma" w:cs="URWPalladioL-Roma"/>
          <w:kern w:val="0"/>
          <w:sz w:val="16"/>
          <w:szCs w:val="16"/>
        </w:rPr>
        <w:t>takes care of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cross-validation step using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set of parameters to be searched.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 xml:space="preserve">In this case we are using </w:t>
      </w:r>
      <w:r>
        <w:rPr>
          <w:rFonts w:ascii="URWPalladioL-Ital" w:hAnsi="URWPalladioL-Ital" w:cs="URWPalladioL-Ital"/>
          <w:kern w:val="0"/>
          <w:sz w:val="16"/>
          <w:szCs w:val="16"/>
        </w:rPr>
        <w:t>k</w:t>
      </w:r>
      <w:r w:rsidR="00AC0ED0">
        <w:rPr>
          <w:rFonts w:ascii="URWPalladioL-Roma" w:hAnsi="URWPalladioL-Roma" w:cs="URWPalladioL-Roma"/>
          <w:kern w:val="0"/>
          <w:sz w:val="16"/>
          <w:szCs w:val="16"/>
        </w:rPr>
        <w:t>-fold</w:t>
      </w:r>
      <w:r w:rsidR="00AC0ED0">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cross-validation.</w:t>
      </w:r>
    </w:p>
    <w:p w:rsidR="00AC0ED0" w:rsidRPr="002A1612" w:rsidRDefault="00AC0ED0" w:rsidP="002A1612">
      <w:pPr>
        <w:rPr>
          <w:sz w:val="15"/>
          <w:szCs w:val="15"/>
        </w:rPr>
      </w:pPr>
      <w:r w:rsidRPr="002A1612">
        <w:rPr>
          <w:rFonts w:hint="eastAsia"/>
          <w:sz w:val="15"/>
          <w:szCs w:val="15"/>
        </w:rPr>
        <w:t>GridSearchCV</w:t>
      </w:r>
      <w:r w:rsidRPr="002A1612">
        <w:rPr>
          <w:rFonts w:hint="eastAsia"/>
          <w:sz w:val="15"/>
          <w:szCs w:val="15"/>
        </w:rPr>
        <w:t>使用一组要搜索的参数来处理交叉验证步骤。在这种情况下，我们使用</w:t>
      </w:r>
      <w:r w:rsidRPr="002A1612">
        <w:rPr>
          <w:rFonts w:hint="eastAsia"/>
          <w:sz w:val="15"/>
          <w:szCs w:val="15"/>
        </w:rPr>
        <w:t>k-</w:t>
      </w:r>
      <w:r w:rsidRPr="002A1612">
        <w:rPr>
          <w:rFonts w:hint="eastAsia"/>
          <w:sz w:val="15"/>
          <w:szCs w:val="15"/>
        </w:rPr>
        <w:t>折叠交叉验证。</w:t>
      </w:r>
    </w:p>
    <w:p w:rsidR="002A1612"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 xml:space="preserve">In Figure </w:t>
      </w:r>
      <w:r>
        <w:rPr>
          <w:rFonts w:ascii="TeXPalladioL-SC" w:hAnsi="TeXPalladioL-SC" w:cs="TeXPalladioL-SC"/>
          <w:kern w:val="0"/>
          <w:sz w:val="20"/>
          <w:szCs w:val="20"/>
        </w:rPr>
        <w:t>4</w:t>
      </w:r>
      <w:r>
        <w:rPr>
          <w:rFonts w:ascii="URWPalladioL-Roma" w:hAnsi="URWPalladioL-Roma" w:cs="URWPalladioL-Roma"/>
          <w:kern w:val="0"/>
          <w:sz w:val="20"/>
          <w:szCs w:val="20"/>
        </w:rPr>
        <w:t>.</w:t>
      </w:r>
      <w:r>
        <w:rPr>
          <w:rFonts w:ascii="TeXPalladioL-SC" w:hAnsi="TeXPalladioL-SC" w:cs="TeXPalladioL-SC"/>
          <w:kern w:val="0"/>
          <w:sz w:val="20"/>
          <w:szCs w:val="20"/>
        </w:rPr>
        <w:t xml:space="preserve">9 </w:t>
      </w:r>
      <w:r>
        <w:rPr>
          <w:rFonts w:ascii="URWPalladioL-Roma" w:hAnsi="URWPalladioL-Roma" w:cs="URWPalladioL-Roma"/>
          <w:kern w:val="0"/>
          <w:sz w:val="20"/>
          <w:szCs w:val="20"/>
        </w:rPr>
        <w:t>we show a heatmap with the values for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hyperparameters used in our search and their method, as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well as their corresponding cross-validation mean scores.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We can obtain the actual values selected with the help of the</w:t>
      </w:r>
      <w:r>
        <w:rPr>
          <w:rFonts w:ascii="URWPalladioL-Roma" w:hAnsi="URWPalladioL-Roma" w:cs="URWPalladioL-Roma" w:hint="eastAsia"/>
          <w:kern w:val="0"/>
          <w:sz w:val="20"/>
          <w:szCs w:val="20"/>
        </w:rPr>
        <w:t xml:space="preserve"> </w:t>
      </w:r>
      <w:r>
        <w:rPr>
          <w:rFonts w:ascii="BeraSansMono-Roman" w:hAnsi="BeraSansMono-Roman" w:cs="BeraSansMono-Roman"/>
          <w:kern w:val="0"/>
          <w:sz w:val="17"/>
          <w:szCs w:val="17"/>
        </w:rPr>
        <w:t xml:space="preserve">best_params_ </w:t>
      </w:r>
      <w:r>
        <w:rPr>
          <w:rFonts w:ascii="URWPalladioL-Roma" w:hAnsi="URWPalladioL-Roma" w:cs="URWPalladioL-Roma"/>
          <w:kern w:val="0"/>
          <w:sz w:val="20"/>
          <w:szCs w:val="20"/>
        </w:rPr>
        <w:t>method as follows:</w:t>
      </w:r>
    </w:p>
    <w:p w:rsidR="002A1612" w:rsidRDefault="002A1612">
      <w:pPr>
        <w:widowControl/>
        <w:jc w:val="left"/>
        <w:rPr>
          <w:rFonts w:ascii="URWPalladioL-Roma" w:hAnsi="URWPalladioL-Roma" w:cs="URWPalladioL-Roma"/>
          <w:kern w:val="0"/>
          <w:sz w:val="20"/>
          <w:szCs w:val="20"/>
        </w:rPr>
      </w:pPr>
      <w:r>
        <w:rPr>
          <w:rFonts w:ascii="URWPalladioL-Roma" w:hAnsi="URWPalladioL-Roma" w:cs="URWPalladioL-Roma"/>
          <w:kern w:val="0"/>
          <w:sz w:val="20"/>
          <w:szCs w:val="20"/>
        </w:rPr>
        <w:br w:type="page"/>
      </w:r>
    </w:p>
    <w:p w:rsidR="00001991" w:rsidRDefault="002A1612" w:rsidP="00001991">
      <w:pPr>
        <w:autoSpaceDE w:val="0"/>
        <w:autoSpaceDN w:val="0"/>
        <w:adjustRightInd w:val="0"/>
        <w:jc w:val="left"/>
        <w:rPr>
          <w:rFonts w:ascii="URWPalladioL-Roma" w:hAnsi="URWPalladioL-Roma" w:cs="URWPalladioL-Roma"/>
          <w:kern w:val="0"/>
          <w:sz w:val="20"/>
          <w:szCs w:val="20"/>
        </w:rPr>
      </w:pPr>
      <w:r w:rsidRPr="002A1612">
        <w:rPr>
          <w:rFonts w:ascii="URWPalladioL-Roma" w:hAnsi="URWPalladioL-Roma" w:cs="URWPalladioL-Roma" w:hint="eastAsia"/>
          <w:kern w:val="0"/>
          <w:sz w:val="20"/>
          <w:szCs w:val="20"/>
        </w:rPr>
        <w:lastRenderedPageBreak/>
        <w:t>在图</w:t>
      </w:r>
      <w:r w:rsidRPr="002A1612">
        <w:rPr>
          <w:rFonts w:ascii="URWPalladioL-Roma" w:hAnsi="URWPalladioL-Roma" w:cs="URWPalladioL-Roma" w:hint="eastAsia"/>
          <w:kern w:val="0"/>
          <w:sz w:val="20"/>
          <w:szCs w:val="20"/>
        </w:rPr>
        <w:t>4.9</w:t>
      </w:r>
      <w:r w:rsidRPr="002A1612">
        <w:rPr>
          <w:rFonts w:ascii="URWPalladioL-Roma" w:hAnsi="URWPalladioL-Roma" w:cs="URWPalladioL-Roma" w:hint="eastAsia"/>
          <w:kern w:val="0"/>
          <w:sz w:val="20"/>
          <w:szCs w:val="20"/>
        </w:rPr>
        <w:t>中，我们显示了一个热图，其中显示了搜索中使用的超参数值及其方法，以及它们相应的交叉验证平均值。我们可以通过</w:t>
      </w:r>
      <w:r>
        <w:rPr>
          <w:rFonts w:ascii="BeraSansMono-Roman" w:hAnsi="BeraSansMono-Roman" w:cs="BeraSansMono-Roman"/>
          <w:kern w:val="0"/>
          <w:sz w:val="17"/>
          <w:szCs w:val="17"/>
        </w:rPr>
        <w:t>best_params_</w:t>
      </w:r>
      <w:r w:rsidRPr="002A1612">
        <w:rPr>
          <w:rFonts w:ascii="URWPalladioL-Roma" w:hAnsi="URWPalladioL-Roma" w:cs="URWPalladioL-Roma" w:hint="eastAsia"/>
          <w:kern w:val="0"/>
          <w:sz w:val="20"/>
          <w:szCs w:val="20"/>
        </w:rPr>
        <w:t>方法获得的实际值如下：</w:t>
      </w:r>
    </w:p>
    <w:p w:rsidR="00001991" w:rsidRPr="00E922B6" w:rsidRDefault="00001991" w:rsidP="00001991">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816960" behindDoc="0" locked="0" layoutInCell="1" allowOverlap="1" wp14:anchorId="6970790E" wp14:editId="1AE1108A">
                <wp:simplePos x="0" y="0"/>
                <wp:positionH relativeFrom="column">
                  <wp:posOffset>69215</wp:posOffset>
                </wp:positionH>
                <wp:positionV relativeFrom="paragraph">
                  <wp:posOffset>192405</wp:posOffset>
                </wp:positionV>
                <wp:extent cx="3270885" cy="955675"/>
                <wp:effectExtent l="0" t="0" r="24765" b="15875"/>
                <wp:wrapNone/>
                <wp:docPr id="120" name="文本框 120"/>
                <wp:cNvGraphicFramePr/>
                <a:graphic xmlns:a="http://schemas.openxmlformats.org/drawingml/2006/main">
                  <a:graphicData uri="http://schemas.microsoft.com/office/word/2010/wordprocessingShape">
                    <wps:wsp>
                      <wps:cNvSpPr txBox="1"/>
                      <wps:spPr>
                        <a:xfrm>
                          <a:off x="0" y="0"/>
                          <a:ext cx="3270885" cy="955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cv_ridge.best_params_[’alpha’],\</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cv_lasso.best_params_[’alpha’]</w:t>
                            </w:r>
                          </w:p>
                          <w:p w:rsidR="00FE26B1" w:rsidRDefault="00FE26B1" w:rsidP="00001991">
                            <w:r>
                              <w:rPr>
                                <w:rFonts w:ascii="BeraSansMono-Roman" w:hAnsi="BeraSansMono-Roman" w:cs="BeraSansMono-Roman"/>
                                <w:kern w:val="0"/>
                                <w:sz w:val="17"/>
                                <w:szCs w:val="17"/>
                              </w:rPr>
                              <w:t>(0.133666666667, 0.00929166666667)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0" o:spid="_x0000_s1079" type="#_x0000_t202" style="position:absolute;margin-left:5.45pt;margin-top:15.15pt;width:257.55pt;height:75.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" fillcolor="white [3201]" strokecolor="white [3212]" strokeweight=".5pt">
                <v:textbo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cv_ridge.best_params_[’alpha’],\</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cv_lasso.best_params_[’alpha’]</w:t>
                      </w:r>
                    </w:p>
                    <w:p w:rsidR="00FE26B1" w:rsidRDefault="00FE26B1" w:rsidP="00001991">
                      <w:r>
                        <w:rPr>
                          <w:rFonts w:ascii="BeraSansMono-Roman" w:hAnsi="BeraSansMono-Roman" w:cs="BeraSansMono-Roman"/>
                          <w:kern w:val="0"/>
                          <w:sz w:val="17"/>
                          <w:szCs w:val="17"/>
                        </w:rPr>
                        <w:t>(0.133666666667, 0.00929166666667)</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815936" behindDoc="0" locked="0" layoutInCell="1" allowOverlap="1" wp14:anchorId="47443AAD" wp14:editId="1F8BCFB3">
                <wp:simplePos x="0" y="0"/>
                <wp:positionH relativeFrom="column">
                  <wp:posOffset>0</wp:posOffset>
                </wp:positionH>
                <wp:positionV relativeFrom="paragraph">
                  <wp:posOffset>150495</wp:posOffset>
                </wp:positionV>
                <wp:extent cx="3617595" cy="1059815"/>
                <wp:effectExtent l="0" t="0" r="20955" b="26035"/>
                <wp:wrapNone/>
                <wp:docPr id="121" name="矩形 121"/>
                <wp:cNvGraphicFramePr/>
                <a:graphic xmlns:a="http://schemas.openxmlformats.org/drawingml/2006/main">
                  <a:graphicData uri="http://schemas.microsoft.com/office/word/2010/wordprocessingShape">
                    <wps:wsp>
                      <wps:cNvSpPr/>
                      <wps:spPr>
                        <a:xfrm>
                          <a:off x="0" y="0"/>
                          <a:ext cx="3617595" cy="105981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1" o:spid="_x0000_s1026" style="position:absolute;left:0;text-align:left;margin-left:0;margin-top:11.85pt;width:284.85pt;height:83.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" filled="f" strokecolor="black [3213]"/>
            </w:pict>
          </mc:Fallback>
        </mc:AlternateContent>
      </w:r>
    </w:p>
    <w:p w:rsidR="00001991" w:rsidRPr="00E67578"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16"/>
          <w:szCs w:val="16"/>
        </w:rPr>
      </w:pPr>
    </w:p>
    <w:p w:rsidR="00001991" w:rsidRPr="00E12933"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r>
        <w:rPr>
          <w:noProof/>
        </w:rPr>
        <w:drawing>
          <wp:inline distT="0" distB="0" distL="0" distR="0" wp14:anchorId="6038B25E" wp14:editId="294F317D">
            <wp:extent cx="3676958" cy="2126673"/>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0031" cy="2128450"/>
                    </a:xfrm>
                    <a:prstGeom prst="rect">
                      <a:avLst/>
                    </a:prstGeom>
                  </pic:spPr>
                </pic:pic>
              </a:graphicData>
            </a:graphic>
          </wp:inline>
        </w:drawing>
      </w: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 xml:space="preserve">Figure </w:t>
      </w:r>
      <w:r>
        <w:rPr>
          <w:rFonts w:ascii="TeXPalladioL-SC" w:hAnsi="TeXPalladioL-SC" w:cs="TeXPalladioL-SC"/>
          <w:kern w:val="0"/>
          <w:sz w:val="16"/>
          <w:szCs w:val="16"/>
        </w:rPr>
        <w:t>4</w:t>
      </w:r>
      <w:r>
        <w:rPr>
          <w:rFonts w:ascii="URWPalladioL-Roma" w:hAnsi="URWPalladioL-Roma" w:cs="URWPalladioL-Roma"/>
          <w:kern w:val="0"/>
          <w:sz w:val="16"/>
          <w:szCs w:val="16"/>
        </w:rPr>
        <w:t>.</w:t>
      </w:r>
      <w:r>
        <w:rPr>
          <w:rFonts w:ascii="TeXPalladioL-SC" w:hAnsi="TeXPalladioL-SC" w:cs="TeXPalladioL-SC"/>
          <w:kern w:val="0"/>
          <w:sz w:val="16"/>
          <w:szCs w:val="16"/>
        </w:rPr>
        <w:t>9</w:t>
      </w:r>
      <w:r>
        <w:rPr>
          <w:rFonts w:ascii="URWPalladioL-Roma" w:hAnsi="URWPalladioL-Roma" w:cs="URWPalladioL-Roma"/>
          <w:kern w:val="0"/>
          <w:sz w:val="16"/>
          <w:szCs w:val="16"/>
        </w:rPr>
        <w:t xml:space="preserve">: Using </w:t>
      </w:r>
      <w:r>
        <w:rPr>
          <w:rFonts w:ascii="BeraSansMono-Roman" w:hAnsi="BeraSansMono-Roman" w:cs="BeraSansMono-Roman"/>
          <w:kern w:val="0"/>
          <w:sz w:val="14"/>
          <w:szCs w:val="14"/>
        </w:rPr>
        <w:t>GridSearchCV</w:t>
      </w:r>
      <w:r>
        <w:rPr>
          <w:rFonts w:ascii="BeraSansMono-Roman" w:hAnsi="BeraSansMono-Roman" w:cs="BeraSansMono-Roman" w:hint="eastAsia"/>
          <w:kern w:val="0"/>
          <w:sz w:val="14"/>
          <w:szCs w:val="14"/>
        </w:rPr>
        <w:t xml:space="preserve"> </w:t>
      </w:r>
      <w:r>
        <w:rPr>
          <w:rFonts w:ascii="URWPalladioL-Roma" w:hAnsi="URWPalladioL-Roma" w:cs="URWPalladioL-Roma"/>
          <w:kern w:val="0"/>
          <w:sz w:val="16"/>
          <w:szCs w:val="16"/>
        </w:rPr>
        <w:t>we can scan a set of parameters</w:t>
      </w:r>
      <w:r>
        <w:rPr>
          <w:rFonts w:ascii="BeraSansMono-Roman" w:hAnsi="BeraSansMono-Roman" w:cs="BeraSansMono-Roman" w:hint="eastAsia"/>
          <w:kern w:val="0"/>
          <w:sz w:val="14"/>
          <w:szCs w:val="14"/>
        </w:rPr>
        <w:t xml:space="preserve"> </w:t>
      </w:r>
      <w:r>
        <w:rPr>
          <w:rFonts w:ascii="URWPalladioL-Roma" w:hAnsi="URWPalladioL-Roma" w:cs="URWPalladioL-Roma"/>
          <w:kern w:val="0"/>
          <w:sz w:val="16"/>
          <w:szCs w:val="16"/>
        </w:rPr>
        <w:t>to be used in conjunction with</w:t>
      </w:r>
      <w:r>
        <w:rPr>
          <w:rFonts w:ascii="BeraSansMono-Roman" w:hAnsi="BeraSansMono-Roman" w:cs="BeraSansMono-Roman" w:hint="eastAsia"/>
          <w:kern w:val="0"/>
          <w:sz w:val="14"/>
          <w:szCs w:val="14"/>
        </w:rPr>
        <w:t xml:space="preserve"> </w:t>
      </w:r>
      <w:r>
        <w:rPr>
          <w:rFonts w:ascii="URWPalladioL-Roma" w:hAnsi="URWPalladioL-Roma" w:cs="URWPalladioL-Roma"/>
          <w:kern w:val="0"/>
          <w:sz w:val="16"/>
          <w:szCs w:val="16"/>
        </w:rPr>
        <w:t>cross-validation. In this case we</w:t>
      </w:r>
      <w:r w:rsidR="002A1612">
        <w:rPr>
          <w:rFonts w:ascii="BeraSansMono-Roman" w:hAnsi="BeraSansMono-Roman" w:cs="BeraSansMono-Roman" w:hint="eastAsia"/>
          <w:kern w:val="0"/>
          <w:sz w:val="14"/>
          <w:szCs w:val="14"/>
        </w:rPr>
        <w:t xml:space="preserve"> </w:t>
      </w:r>
      <w:r>
        <w:rPr>
          <w:rFonts w:ascii="URWPalladioL-Roma" w:hAnsi="URWPalladioL-Roma" w:cs="URWPalladioL-Roma"/>
          <w:kern w:val="0"/>
          <w:sz w:val="16"/>
          <w:szCs w:val="16"/>
        </w:rPr>
        <w:t xml:space="preserve">show the values of </w:t>
      </w:r>
      <w:r w:rsidR="002A1612">
        <w:rPr>
          <w:rFonts w:ascii="URWPalladioL-Roma" w:hAnsi="URWPalladioL-Roma" w:cs="URWPalladioL-Roma" w:hint="eastAsia"/>
          <w:kern w:val="0"/>
          <w:sz w:val="16"/>
          <w:szCs w:val="16"/>
        </w:rPr>
        <w:t xml:space="preserve"> </w:t>
      </w:r>
      <w:r w:rsidR="002A1612">
        <w:rPr>
          <w:rFonts w:ascii="Times New Roman" w:hAnsi="Times New Roman" w:cs="Times New Roman"/>
          <w:kern w:val="0"/>
          <w:sz w:val="16"/>
          <w:szCs w:val="16"/>
        </w:rPr>
        <w:t>λ</w:t>
      </w:r>
      <w:r w:rsidR="002A1612">
        <w:rPr>
          <w:rFonts w:ascii="PazoMath-Italic" w:hAnsi="PazoMath-Italic" w:cs="PazoMath-Italic" w:hint="eastAsia"/>
          <w:i/>
          <w:iCs/>
          <w:kern w:val="0"/>
          <w:sz w:val="16"/>
          <w:szCs w:val="16"/>
        </w:rPr>
        <w:t xml:space="preserve"> </w:t>
      </w:r>
      <w:r>
        <w:rPr>
          <w:rFonts w:ascii="URWPalladioL-Roma" w:hAnsi="URWPalladioL-Roma" w:cs="URWPalladioL-Roma"/>
          <w:kern w:val="0"/>
          <w:sz w:val="16"/>
          <w:szCs w:val="16"/>
        </w:rPr>
        <w:t>used to fit a</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ridge and LASSO models, together</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with the mean scores obtained</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during modelling.</w:t>
      </w:r>
    </w:p>
    <w:p w:rsidR="002A1612" w:rsidRPr="002A1612" w:rsidRDefault="002A1612" w:rsidP="00001991">
      <w:pPr>
        <w:autoSpaceDE w:val="0"/>
        <w:autoSpaceDN w:val="0"/>
        <w:adjustRightInd w:val="0"/>
        <w:jc w:val="left"/>
        <w:rPr>
          <w:rFonts w:ascii="BeraSansMono-Roman" w:hAnsi="BeraSansMono-Roman" w:cs="BeraSansMono-Roman"/>
          <w:kern w:val="0"/>
          <w:sz w:val="14"/>
          <w:szCs w:val="14"/>
        </w:rPr>
      </w:pPr>
      <w:r w:rsidRPr="002A1612">
        <w:rPr>
          <w:rFonts w:ascii="BeraSansMono-Roman" w:hAnsi="BeraSansMono-Roman" w:cs="BeraSansMono-Roman" w:hint="eastAsia"/>
          <w:kern w:val="0"/>
          <w:sz w:val="14"/>
          <w:szCs w:val="14"/>
        </w:rPr>
        <w:t>图</w:t>
      </w:r>
      <w:r w:rsidRPr="002A1612">
        <w:rPr>
          <w:rFonts w:ascii="BeraSansMono-Roman" w:hAnsi="BeraSansMono-Roman" w:cs="BeraSansMono-Roman" w:hint="eastAsia"/>
          <w:kern w:val="0"/>
          <w:sz w:val="14"/>
          <w:szCs w:val="14"/>
        </w:rPr>
        <w:t>4.9</w:t>
      </w:r>
      <w:r w:rsidRPr="002A1612">
        <w:rPr>
          <w:rFonts w:ascii="BeraSansMono-Roman" w:hAnsi="BeraSansMono-Roman" w:cs="BeraSansMono-Roman" w:hint="eastAsia"/>
          <w:kern w:val="0"/>
          <w:sz w:val="14"/>
          <w:szCs w:val="14"/>
        </w:rPr>
        <w:t>：使用</w:t>
      </w:r>
      <w:r w:rsidRPr="002A1612">
        <w:rPr>
          <w:rFonts w:ascii="BeraSansMono-Roman" w:hAnsi="BeraSansMono-Roman" w:cs="BeraSansMono-Roman" w:hint="eastAsia"/>
          <w:kern w:val="0"/>
          <w:sz w:val="14"/>
          <w:szCs w:val="14"/>
        </w:rPr>
        <w:t>GridSearchCV</w:t>
      </w:r>
      <w:r w:rsidRPr="002A1612">
        <w:rPr>
          <w:rFonts w:ascii="BeraSansMono-Roman" w:hAnsi="BeraSansMono-Roman" w:cs="BeraSansMono-Roman" w:hint="eastAsia"/>
          <w:kern w:val="0"/>
          <w:sz w:val="14"/>
          <w:szCs w:val="14"/>
        </w:rPr>
        <w:t>，我们可以扫描一组参数，与交叉验证一起使用。</w:t>
      </w:r>
      <w:r w:rsidRPr="002A1612">
        <w:rPr>
          <w:rFonts w:ascii="BeraSansMono-Roman" w:hAnsi="BeraSansMono-Roman" w:cs="BeraSansMono-Roman" w:hint="eastAsia"/>
          <w:kern w:val="0"/>
          <w:sz w:val="14"/>
          <w:szCs w:val="14"/>
        </w:rPr>
        <w:t xml:space="preserve"> </w:t>
      </w:r>
      <w:r w:rsidRPr="002A1612">
        <w:rPr>
          <w:rFonts w:ascii="BeraSansMono-Roman" w:hAnsi="BeraSansMono-Roman" w:cs="BeraSansMono-Roman" w:hint="eastAsia"/>
          <w:kern w:val="0"/>
          <w:sz w:val="14"/>
          <w:szCs w:val="14"/>
        </w:rPr>
        <w:t>在这种情况下，我们显示用于拟合</w:t>
      </w:r>
      <w:r>
        <w:rPr>
          <w:rFonts w:ascii="BeraSansMono-Roman" w:hAnsi="BeraSansMono-Roman" w:cs="BeraSansMono-Roman" w:hint="eastAsia"/>
          <w:kern w:val="0"/>
          <w:sz w:val="14"/>
          <w:szCs w:val="14"/>
        </w:rPr>
        <w:t>ridge</w:t>
      </w:r>
      <w:r w:rsidRPr="002A1612">
        <w:rPr>
          <w:rFonts w:ascii="BeraSansMono-Roman" w:hAnsi="BeraSansMono-Roman" w:cs="BeraSansMono-Roman" w:hint="eastAsia"/>
          <w:kern w:val="0"/>
          <w:sz w:val="14"/>
          <w:szCs w:val="14"/>
        </w:rPr>
        <w:t>和</w:t>
      </w:r>
      <w:r w:rsidRPr="002A1612">
        <w:rPr>
          <w:rFonts w:ascii="BeraSansMono-Roman" w:hAnsi="BeraSansMono-Roman" w:cs="BeraSansMono-Roman" w:hint="eastAsia"/>
          <w:kern w:val="0"/>
          <w:sz w:val="14"/>
          <w:szCs w:val="14"/>
        </w:rPr>
        <w:t>LASSO</w:t>
      </w:r>
      <w:r w:rsidRPr="002A1612">
        <w:rPr>
          <w:rFonts w:ascii="BeraSansMono-Roman" w:hAnsi="BeraSansMono-Roman" w:cs="BeraSansMono-Roman" w:hint="eastAsia"/>
          <w:kern w:val="0"/>
          <w:sz w:val="14"/>
          <w:szCs w:val="14"/>
        </w:rPr>
        <w:t>模型的</w:t>
      </w:r>
      <w:r>
        <w:rPr>
          <w:rFonts w:ascii="Times New Roman" w:hAnsi="Times New Roman" w:cs="Times New Roman"/>
          <w:kern w:val="0"/>
          <w:sz w:val="16"/>
          <w:szCs w:val="16"/>
        </w:rPr>
        <w:t>λ</w:t>
      </w:r>
      <w:r w:rsidRPr="002A1612">
        <w:rPr>
          <w:rFonts w:ascii="BeraSansMono-Roman" w:hAnsi="BeraSansMono-Roman" w:cs="BeraSansMono-Roman" w:hint="eastAsia"/>
          <w:kern w:val="0"/>
          <w:sz w:val="14"/>
          <w:szCs w:val="14"/>
        </w:rPr>
        <w:t>的值，以及在建模期间获得的平均分数。</w:t>
      </w:r>
    </w:p>
    <w:p w:rsidR="00001991" w:rsidRP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can now use these parameters with the corresponding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models to extract the coefficients:</w:t>
      </w:r>
    </w:p>
    <w:p w:rsidR="002A1612" w:rsidRDefault="002A1612" w:rsidP="00001991">
      <w:pPr>
        <w:autoSpaceDE w:val="0"/>
        <w:autoSpaceDN w:val="0"/>
        <w:adjustRightInd w:val="0"/>
        <w:jc w:val="left"/>
        <w:rPr>
          <w:rFonts w:ascii="URWPalladioL-Roma" w:hAnsi="URWPalladioL-Roma" w:cs="URWPalladioL-Roma"/>
          <w:kern w:val="0"/>
          <w:sz w:val="16"/>
          <w:szCs w:val="16"/>
        </w:rPr>
      </w:pPr>
      <w:r w:rsidRPr="002A1612">
        <w:rPr>
          <w:rFonts w:ascii="URWPalladioL-Roma" w:hAnsi="URWPalladioL-Roma" w:cs="URWPalladioL-Roma" w:hint="eastAsia"/>
          <w:kern w:val="0"/>
          <w:sz w:val="16"/>
          <w:szCs w:val="16"/>
        </w:rPr>
        <w:t>我们现在可以将这些参数与相应的模型一起使用来提取系数：</w:t>
      </w:r>
    </w:p>
    <w:p w:rsidR="00001991" w:rsidRPr="00E922B6" w:rsidRDefault="00001991" w:rsidP="00001991">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820032" behindDoc="0" locked="0" layoutInCell="1" allowOverlap="1" wp14:anchorId="56C46494" wp14:editId="47536FAF">
                <wp:simplePos x="0" y="0"/>
                <wp:positionH relativeFrom="column">
                  <wp:posOffset>69215</wp:posOffset>
                </wp:positionH>
                <wp:positionV relativeFrom="paragraph">
                  <wp:posOffset>192405</wp:posOffset>
                </wp:positionV>
                <wp:extent cx="3270885" cy="1613535"/>
                <wp:effectExtent l="0" t="0" r="24765" b="24765"/>
                <wp:wrapNone/>
                <wp:docPr id="123" name="文本框 123"/>
                <wp:cNvGraphicFramePr/>
                <a:graphic xmlns:a="http://schemas.openxmlformats.org/drawingml/2006/main">
                  <a:graphicData uri="http://schemas.microsoft.com/office/word/2010/wordprocessingShape">
                    <wps:wsp>
                      <wps:cNvSpPr txBox="1"/>
                      <wps:spPr>
                        <a:xfrm>
                          <a:off x="0" y="0"/>
                          <a:ext cx="3270885" cy="16135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bestLambda_lasso=cv_lasso.best_params_[’alpha’]</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Brain_Lasso = Lasso(alpha=bestLambda_lasso,\</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max_iter=10000)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Brain_Lasso.fit(XTrain,yTrain)</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print(Brain_Lasso.coef_)</w:t>
                            </w:r>
                          </w:p>
                          <w:p w:rsidR="00FE26B1" w:rsidRDefault="00FE26B1" w:rsidP="00001991">
                            <w:r>
                              <w:rPr>
                                <w:rFonts w:ascii="BeraSansMono-Roman" w:hAnsi="BeraSansMono-Roman" w:cs="BeraSansMono-Roman"/>
                                <w:kern w:val="0"/>
                                <w:sz w:val="17"/>
                                <w:szCs w:val="17"/>
                              </w:rPr>
                              <w:t>[ 1.65028091 -0. -0.76712502]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3" o:spid="_x0000_s1080" type="#_x0000_t202" style="position:absolute;margin-left:5.45pt;margin-top:15.15pt;width:257.55pt;height:127.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" fillcolor="white [3201]" strokecolor="white [3212]" strokeweight=".5pt">
                <v:textbo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bestLambda_lasso=cv_lasso.best_params_[’alpha’]</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Brain_Lasso = Lasso(alpha=bestLambda_lasso,\</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max_iter=10000)</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Brain_Lasso.fit(XTrain,yTrain)</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print(Brain_Lasso.coef_)</w:t>
                      </w:r>
                    </w:p>
                    <w:p w:rsidR="00FE26B1" w:rsidRDefault="00FE26B1" w:rsidP="00001991">
                      <w:r>
                        <w:rPr>
                          <w:rFonts w:ascii="BeraSansMono-Roman" w:hAnsi="BeraSansMono-Roman" w:cs="BeraSansMono-Roman"/>
                          <w:kern w:val="0"/>
                          <w:sz w:val="17"/>
                          <w:szCs w:val="17"/>
                        </w:rPr>
                        <w:t>[ 1.65028091 -0. -0.76712502]</w:t>
                      </w:r>
                    </w:p>
                  </w:txbxContent>
                </v:textbox>
              </v:shape>
            </w:pict>
          </mc:Fallback>
        </mc:AlternateContent>
      </w:r>
      <w:r>
        <w:rPr>
          <w:rFonts w:ascii="URWPalladioL-Roma" w:hAnsi="URWPalladioL-Roma" w:cs="URWPalladioL-Roma"/>
          <w:noProof/>
          <w:kern w:val="0"/>
          <w:sz w:val="16"/>
          <w:szCs w:val="16"/>
        </w:rPr>
        <mc:AlternateContent>
          <mc:Choice Requires="wps">
            <w:drawing>
              <wp:anchor distT="0" distB="0" distL="114300" distR="114300" simplePos="0" relativeHeight="251819008" behindDoc="0" locked="0" layoutInCell="1" allowOverlap="1" wp14:anchorId="2CFDA272" wp14:editId="194DBFD1">
                <wp:simplePos x="0" y="0"/>
                <wp:positionH relativeFrom="column">
                  <wp:posOffset>0</wp:posOffset>
                </wp:positionH>
                <wp:positionV relativeFrom="paragraph">
                  <wp:posOffset>150495</wp:posOffset>
                </wp:positionV>
                <wp:extent cx="3617595" cy="1738630"/>
                <wp:effectExtent l="0" t="0" r="20955" b="13970"/>
                <wp:wrapNone/>
                <wp:docPr id="124" name="矩形 124"/>
                <wp:cNvGraphicFramePr/>
                <a:graphic xmlns:a="http://schemas.openxmlformats.org/drawingml/2006/main">
                  <a:graphicData uri="http://schemas.microsoft.com/office/word/2010/wordprocessingShape">
                    <wps:wsp>
                      <wps:cNvSpPr/>
                      <wps:spPr>
                        <a:xfrm>
                          <a:off x="0" y="0"/>
                          <a:ext cx="3617595" cy="173863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4" o:spid="_x0000_s1026" style="position:absolute;left:0;text-align:left;margin-left:0;margin-top:11.85pt;width:284.85pt;height:136.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" filled="f" strokecolor="black [3213]"/>
            </w:pict>
          </mc:Fallback>
        </mc:AlternateContent>
      </w:r>
    </w:p>
    <w:p w:rsidR="00001991" w:rsidRPr="00E67578"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16"/>
          <w:szCs w:val="16"/>
        </w:rPr>
      </w:pPr>
    </w:p>
    <w:p w:rsidR="00001991" w:rsidRPr="00E12933"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Similar code can be written for the</w:t>
      </w:r>
      <w:r>
        <w:rPr>
          <w:rFonts w:ascii="URWPalladioL-Roma" w:hAnsi="URWPalladioL-Roma" w:cs="URWPalladioL-Roma" w:hint="eastAsia"/>
          <w:kern w:val="0"/>
          <w:sz w:val="16"/>
          <w:szCs w:val="16"/>
        </w:rPr>
        <w:t xml:space="preserve"> </w:t>
      </w:r>
      <w:r>
        <w:rPr>
          <w:rFonts w:ascii="URWPalladioL-Roma" w:hAnsi="URWPalladioL-Roma" w:cs="URWPalladioL-Roma"/>
          <w:kern w:val="0"/>
          <w:sz w:val="16"/>
          <w:szCs w:val="16"/>
        </w:rPr>
        <w:t>ridge model.</w:t>
      </w:r>
    </w:p>
    <w:p w:rsidR="002A1612" w:rsidRDefault="002A1612" w:rsidP="00001991">
      <w:pPr>
        <w:autoSpaceDE w:val="0"/>
        <w:autoSpaceDN w:val="0"/>
        <w:adjustRightInd w:val="0"/>
        <w:jc w:val="left"/>
        <w:rPr>
          <w:rFonts w:ascii="URWPalladioL-Roma" w:hAnsi="URWPalladioL-Roma" w:cs="URWPalladioL-Roma"/>
          <w:kern w:val="0"/>
          <w:sz w:val="16"/>
          <w:szCs w:val="16"/>
        </w:rPr>
      </w:pPr>
      <w:r w:rsidRPr="002A1612">
        <w:rPr>
          <w:rFonts w:ascii="URWPalladioL-Roma" w:hAnsi="URWPalladioL-Roma" w:cs="URWPalladioL-Roma" w:hint="eastAsia"/>
          <w:kern w:val="0"/>
          <w:sz w:val="16"/>
          <w:szCs w:val="16"/>
        </w:rPr>
        <w:t>可以为</w:t>
      </w:r>
      <w:r>
        <w:rPr>
          <w:rFonts w:ascii="URWPalladioL-Roma" w:hAnsi="URWPalladioL-Roma" w:cs="URWPalladioL-Roma" w:hint="eastAsia"/>
          <w:kern w:val="0"/>
          <w:sz w:val="16"/>
          <w:szCs w:val="16"/>
        </w:rPr>
        <w:t>ridge</w:t>
      </w:r>
      <w:r w:rsidRPr="002A1612">
        <w:rPr>
          <w:rFonts w:ascii="URWPalladioL-Roma" w:hAnsi="URWPalladioL-Roma" w:cs="URWPalladioL-Roma" w:hint="eastAsia"/>
          <w:kern w:val="0"/>
          <w:sz w:val="16"/>
          <w:szCs w:val="16"/>
        </w:rPr>
        <w:t>模型编写类似的代码。</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as we can see, the second coefficient has been shrunk down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to zero with the application of the LASSO regression.</w:t>
      </w:r>
    </w:p>
    <w:p w:rsidR="002A1612" w:rsidRPr="002A1612" w:rsidRDefault="002A1612" w:rsidP="002A1612">
      <w:pPr>
        <w:autoSpaceDE w:val="0"/>
        <w:autoSpaceDN w:val="0"/>
        <w:adjustRightInd w:val="0"/>
        <w:jc w:val="left"/>
        <w:rPr>
          <w:rFonts w:ascii="URWPalladioL-Roma" w:hAnsi="URWPalladioL-Roma" w:cs="URWPalladioL-Roma"/>
          <w:kern w:val="0"/>
          <w:sz w:val="20"/>
          <w:szCs w:val="20"/>
        </w:rPr>
      </w:pPr>
      <w:r w:rsidRPr="002A1612">
        <w:rPr>
          <w:rFonts w:ascii="URWPalladioL-Roma" w:hAnsi="URWPalladioL-Roma" w:cs="URWPalladioL-Roma" w:hint="eastAsia"/>
          <w:kern w:val="0"/>
          <w:sz w:val="20"/>
          <w:szCs w:val="20"/>
        </w:rPr>
        <w:t>我们可以看到，随着</w:t>
      </w:r>
      <w:r w:rsidRPr="002A1612">
        <w:rPr>
          <w:rFonts w:ascii="URWPalladioL-Roma" w:hAnsi="URWPalladioL-Roma" w:cs="URWPalladioL-Roma" w:hint="eastAsia"/>
          <w:kern w:val="0"/>
          <w:sz w:val="20"/>
          <w:szCs w:val="20"/>
        </w:rPr>
        <w:t>LASSO</w:t>
      </w:r>
      <w:r w:rsidRPr="002A1612">
        <w:rPr>
          <w:rFonts w:ascii="URWPalladioL-Roma" w:hAnsi="URWPalladioL-Roma" w:cs="URWPalladioL-Roma" w:hint="eastAsia"/>
          <w:kern w:val="0"/>
          <w:sz w:val="20"/>
          <w:szCs w:val="20"/>
        </w:rPr>
        <w:t>回归的应用，第二个系数已经缩小到零。</w:t>
      </w:r>
    </w:p>
    <w:p w:rsidR="002A1612" w:rsidRDefault="002A1612" w:rsidP="00001991">
      <w:pPr>
        <w:autoSpaceDE w:val="0"/>
        <w:autoSpaceDN w:val="0"/>
        <w:adjustRightInd w:val="0"/>
        <w:jc w:val="left"/>
        <w:rPr>
          <w:rFonts w:ascii="URWPalladioL-Roma" w:hAnsi="URWPalladioL-Roma" w:cs="URWPalladioL-Roma"/>
          <w:kern w:val="0"/>
          <w:sz w:val="20"/>
          <w:szCs w:val="20"/>
        </w:rPr>
      </w:pPr>
    </w:p>
    <w:p w:rsidR="002A1612" w:rsidRPr="002A1612" w:rsidRDefault="002A1612"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lastRenderedPageBreak/>
        <w:t>Finally, let us take a look at the residual sum of squares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obtained with the test dataset:</w:t>
      </w:r>
    </w:p>
    <w:p w:rsidR="002A1612" w:rsidRDefault="002A1612" w:rsidP="002A1612">
      <w:pPr>
        <w:autoSpaceDE w:val="0"/>
        <w:autoSpaceDN w:val="0"/>
        <w:adjustRightInd w:val="0"/>
        <w:jc w:val="left"/>
        <w:rPr>
          <w:rFonts w:ascii="URWPalladioL-Roma" w:hAnsi="URWPalladioL-Roma" w:cs="URWPalladioL-Roma"/>
          <w:kern w:val="0"/>
          <w:sz w:val="20"/>
          <w:szCs w:val="20"/>
        </w:rPr>
      </w:pPr>
      <w:r w:rsidRPr="002A1612">
        <w:rPr>
          <w:rFonts w:ascii="URWPalladioL-Roma" w:hAnsi="URWPalladioL-Roma" w:cs="URWPalladioL-Roma" w:hint="eastAsia"/>
          <w:kern w:val="0"/>
          <w:sz w:val="20"/>
          <w:szCs w:val="20"/>
        </w:rPr>
        <w:t>最后，让我们看一下使用测试数据集获得的残差平方和：</w:t>
      </w:r>
    </w:p>
    <w:p w:rsidR="00001991" w:rsidRPr="00E922B6" w:rsidRDefault="00001991" w:rsidP="0000199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noProof/>
          <w:kern w:val="0"/>
          <w:sz w:val="16"/>
          <w:szCs w:val="16"/>
        </w:rPr>
        <mc:AlternateContent>
          <mc:Choice Requires="wps">
            <w:drawing>
              <wp:anchor distT="0" distB="0" distL="114300" distR="114300" simplePos="0" relativeHeight="251822080" behindDoc="0" locked="0" layoutInCell="1" allowOverlap="1" wp14:anchorId="37E4D435" wp14:editId="60ADD05D">
                <wp:simplePos x="0" y="0"/>
                <wp:positionH relativeFrom="column">
                  <wp:posOffset>0</wp:posOffset>
                </wp:positionH>
                <wp:positionV relativeFrom="paragraph">
                  <wp:posOffset>147955</wp:posOffset>
                </wp:positionV>
                <wp:extent cx="3617595" cy="1010920"/>
                <wp:effectExtent l="0" t="0" r="20955" b="17780"/>
                <wp:wrapNone/>
                <wp:docPr id="126" name="矩形 126"/>
                <wp:cNvGraphicFramePr/>
                <a:graphic xmlns:a="http://schemas.openxmlformats.org/drawingml/2006/main">
                  <a:graphicData uri="http://schemas.microsoft.com/office/word/2010/wordprocessingShape">
                    <wps:wsp>
                      <wps:cNvSpPr/>
                      <wps:spPr>
                        <a:xfrm>
                          <a:off x="0" y="0"/>
                          <a:ext cx="3617595" cy="101092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6" o:spid="_x0000_s1026" style="position:absolute;left:0;text-align:left;margin-left:0;margin-top:11.65pt;width:284.85pt;height:79.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" filled="f" strokecolor="black [3213]"/>
            </w:pict>
          </mc:Fallback>
        </mc:AlternateContent>
      </w:r>
    </w:p>
    <w:p w:rsidR="00001991" w:rsidRPr="00E67578" w:rsidRDefault="00001991" w:rsidP="00001991">
      <w:pPr>
        <w:autoSpaceDE w:val="0"/>
        <w:autoSpaceDN w:val="0"/>
        <w:adjustRightInd w:val="0"/>
        <w:jc w:val="left"/>
        <w:rPr>
          <w:rFonts w:ascii="URWPalladioL-Roma" w:hAnsi="URWPalladioL-Roma" w:cs="URWPalladioL-Roma"/>
          <w:kern w:val="0"/>
          <w:sz w:val="16"/>
          <w:szCs w:val="16"/>
        </w:rPr>
      </w:pPr>
      <w:r>
        <w:rPr>
          <w:rFonts w:hint="eastAsia"/>
          <w:noProof/>
          <w:sz w:val="13"/>
          <w:szCs w:val="13"/>
        </w:rPr>
        <mc:AlternateContent>
          <mc:Choice Requires="wps">
            <w:drawing>
              <wp:anchor distT="0" distB="0" distL="114300" distR="114300" simplePos="0" relativeHeight="251823104" behindDoc="0" locked="0" layoutInCell="1" allowOverlap="1" wp14:anchorId="1BE7356C" wp14:editId="0FF91E9E">
                <wp:simplePos x="0" y="0"/>
                <wp:positionH relativeFrom="column">
                  <wp:posOffset>69215</wp:posOffset>
                </wp:positionH>
                <wp:positionV relativeFrom="paragraph">
                  <wp:posOffset>5080</wp:posOffset>
                </wp:positionV>
                <wp:extent cx="3270885" cy="906780"/>
                <wp:effectExtent l="0" t="0" r="24765" b="26670"/>
                <wp:wrapNone/>
                <wp:docPr id="125" name="文本框 125"/>
                <wp:cNvGraphicFramePr/>
                <a:graphic xmlns:a="http://schemas.openxmlformats.org/drawingml/2006/main">
                  <a:graphicData uri="http://schemas.microsoft.com/office/word/2010/wordprocessingShape">
                    <wps:wsp>
                      <wps:cNvSpPr txBox="1"/>
                      <wps:spPr>
                        <a:xfrm>
                          <a:off x="0" y="0"/>
                          <a:ext cx="3270885" cy="9067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lasso_prediction = Brain_Lasso.predict(XTest)</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print(‘‘Residual sum of squares:%.4f ’’\</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np.mean((lasso_prediction - yTest)**2))</w:t>
                            </w:r>
                          </w:p>
                          <w:p w:rsidR="00FE26B1" w:rsidRDefault="00FE26B1" w:rsidP="00001991">
                            <w:r>
                              <w:rPr>
                                <w:rFonts w:ascii="BeraSansMono-Roman" w:hAnsi="BeraSansMono-Roman" w:cs="BeraSansMono-Roman"/>
                                <w:kern w:val="0"/>
                                <w:sz w:val="17"/>
                                <w:szCs w:val="17"/>
                              </w:rPr>
                              <w:t>Residual sum of squares: 0.0114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5" o:spid="_x0000_s1081" type="#_x0000_t202" style="position:absolute;margin-left:5.45pt;margin-top:.4pt;width:257.55pt;height:71.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" fillcolor="white [3201]" strokecolor="white [3212]" strokeweight=".5pt">
                <v:textbox>
                  <w:txbxContent>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lasso_prediction = Brain_Lasso.predict(XTest)</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&gt; print(‘‘Residual sum of squares:%.4f ’’\</w:t>
                      </w:r>
                    </w:p>
                    <w:p w:rsidR="00FE26B1" w:rsidRDefault="00FE26B1" w:rsidP="00001991">
                      <w:pPr>
                        <w:autoSpaceDE w:val="0"/>
                        <w:autoSpaceDN w:val="0"/>
                        <w:adjustRightInd w:val="0"/>
                        <w:jc w:val="left"/>
                        <w:rPr>
                          <w:rFonts w:ascii="BeraSansMono-Roman" w:hAnsi="BeraSansMono-Roman" w:cs="BeraSansMono-Roman"/>
                          <w:kern w:val="0"/>
                          <w:sz w:val="17"/>
                          <w:szCs w:val="17"/>
                        </w:rPr>
                      </w:pPr>
                      <w:r>
                        <w:rPr>
                          <w:rFonts w:ascii="BeraSansMono-Roman" w:hAnsi="BeraSansMono-Roman" w:cs="BeraSansMono-Roman"/>
                          <w:kern w:val="0"/>
                          <w:sz w:val="17"/>
                          <w:szCs w:val="17"/>
                        </w:rPr>
                        <w:t>% np.mean((lasso_prediction - yTest)**2))</w:t>
                      </w:r>
                    </w:p>
                    <w:p w:rsidR="00FE26B1" w:rsidRDefault="00FE26B1" w:rsidP="00001991">
                      <w:r>
                        <w:rPr>
                          <w:rFonts w:ascii="BeraSansMono-Roman" w:hAnsi="BeraSansMono-Roman" w:cs="BeraSansMono-Roman"/>
                          <w:kern w:val="0"/>
                          <w:sz w:val="17"/>
                          <w:szCs w:val="17"/>
                        </w:rPr>
                        <w:t>Residual sum of squares: 0.0114</w:t>
                      </w:r>
                    </w:p>
                  </w:txbxContent>
                </v:textbox>
              </v:shape>
            </w:pict>
          </mc:Fallback>
        </mc:AlternateContent>
      </w:r>
    </w:p>
    <w:p w:rsidR="00001991" w:rsidRDefault="00001991" w:rsidP="00001991">
      <w:pPr>
        <w:autoSpaceDE w:val="0"/>
        <w:autoSpaceDN w:val="0"/>
        <w:adjustRightInd w:val="0"/>
        <w:jc w:val="left"/>
        <w:rPr>
          <w:rFonts w:ascii="URWPalladioL-Roma" w:hAnsi="URWPalladioL-Roma" w:cs="URWPalladioL-Roma"/>
          <w:kern w:val="0"/>
          <w:sz w:val="16"/>
          <w:szCs w:val="16"/>
        </w:rPr>
      </w:pPr>
    </w:p>
    <w:p w:rsidR="00001991" w:rsidRPr="00E12933" w:rsidRDefault="00001991" w:rsidP="00001991">
      <w:pPr>
        <w:autoSpaceDE w:val="0"/>
        <w:autoSpaceDN w:val="0"/>
        <w:adjustRightInd w:val="0"/>
        <w:jc w:val="left"/>
        <w:rPr>
          <w:rFonts w:ascii="URWPalladioL-Roma" w:hAnsi="URWPalladioL-Roma" w:cs="URWPalladioL-Roma"/>
          <w:kern w:val="0"/>
          <w:sz w:val="16"/>
          <w:szCs w:val="16"/>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20"/>
          <w:szCs w:val="20"/>
        </w:rPr>
      </w:pPr>
    </w:p>
    <w:p w:rsidR="00001991" w:rsidRDefault="00001991" w:rsidP="00001991">
      <w:pPr>
        <w:autoSpaceDE w:val="0"/>
        <w:autoSpaceDN w:val="0"/>
        <w:adjustRightInd w:val="0"/>
        <w:jc w:val="left"/>
        <w:rPr>
          <w:rFonts w:ascii="URWPalladioL-Roma" w:hAnsi="URWPalladioL-Roma" w:cs="URWPalladioL-Roma"/>
          <w:kern w:val="0"/>
          <w:sz w:val="16"/>
          <w:szCs w:val="16"/>
        </w:rPr>
      </w:pPr>
      <w:r>
        <w:rPr>
          <w:rFonts w:ascii="URWPalladioL-Roma" w:hAnsi="URWPalladioL-Roma" w:cs="URWPalladioL-Roma"/>
          <w:kern w:val="0"/>
          <w:sz w:val="16"/>
          <w:szCs w:val="16"/>
        </w:rPr>
        <w:t>Once again, similar code can bewritten for the ridge model.</w:t>
      </w:r>
    </w:p>
    <w:p w:rsidR="00001991" w:rsidRDefault="002A1612" w:rsidP="00001991">
      <w:pPr>
        <w:autoSpaceDE w:val="0"/>
        <w:autoSpaceDN w:val="0"/>
        <w:adjustRightInd w:val="0"/>
        <w:jc w:val="left"/>
        <w:rPr>
          <w:rFonts w:ascii="URWPalladioL-Roma" w:hAnsi="URWPalladioL-Roma" w:cs="URWPalladioL-Roma"/>
          <w:kern w:val="0"/>
          <w:sz w:val="16"/>
          <w:szCs w:val="16"/>
        </w:rPr>
      </w:pPr>
      <w:r w:rsidRPr="002A1612">
        <w:rPr>
          <w:rFonts w:ascii="URWPalladioL-Roma" w:hAnsi="URWPalladioL-Roma" w:cs="URWPalladioL-Roma" w:hint="eastAsia"/>
          <w:kern w:val="0"/>
          <w:sz w:val="16"/>
          <w:szCs w:val="16"/>
        </w:rPr>
        <w:t>再一次，可以为</w:t>
      </w:r>
      <w:r>
        <w:rPr>
          <w:rFonts w:ascii="URWPalladioL-Roma" w:hAnsi="URWPalladioL-Roma" w:cs="URWPalladioL-Roma" w:hint="eastAsia"/>
          <w:kern w:val="0"/>
          <w:sz w:val="16"/>
          <w:szCs w:val="16"/>
        </w:rPr>
        <w:t>ridge</w:t>
      </w:r>
      <w:r w:rsidRPr="002A1612">
        <w:rPr>
          <w:rFonts w:ascii="URWPalladioL-Roma" w:hAnsi="URWPalladioL-Roma" w:cs="URWPalladioL-Roma" w:hint="eastAsia"/>
          <w:kern w:val="0"/>
          <w:sz w:val="16"/>
          <w:szCs w:val="16"/>
        </w:rPr>
        <w:t>模型编写类似的代码。</w:t>
      </w:r>
    </w:p>
    <w:p w:rsidR="00001991" w:rsidRDefault="00001991" w:rsidP="00001991">
      <w:pPr>
        <w:autoSpaceDE w:val="0"/>
        <w:autoSpaceDN w:val="0"/>
        <w:adjustRightInd w:val="0"/>
        <w:jc w:val="left"/>
        <w:rPr>
          <w:rFonts w:ascii="URWPalladioL-Ital" w:hAnsi="URWPalladioL-Ital" w:cs="URWPalladioL-Ital"/>
          <w:kern w:val="0"/>
          <w:sz w:val="24"/>
          <w:szCs w:val="24"/>
        </w:rPr>
      </w:pPr>
      <w:r>
        <w:rPr>
          <w:rFonts w:ascii="TeXPalladioL-ItalicOsF" w:hAnsi="TeXPalladioL-ItalicOsF" w:cs="TeXPalladioL-ItalicOsF"/>
          <w:i/>
          <w:iCs/>
          <w:kern w:val="0"/>
          <w:sz w:val="24"/>
          <w:szCs w:val="24"/>
        </w:rPr>
        <w:t>4</w:t>
      </w:r>
      <w:r>
        <w:rPr>
          <w:rFonts w:ascii="URWPalladioL-Ital" w:hAnsi="URWPalladioL-Ital" w:cs="URWPalladioL-Ital"/>
          <w:kern w:val="0"/>
          <w:sz w:val="24"/>
          <w:szCs w:val="24"/>
        </w:rPr>
        <w:t>.</w:t>
      </w:r>
      <w:r>
        <w:rPr>
          <w:rFonts w:ascii="TeXPalladioL-ItalicOsF" w:hAnsi="TeXPalladioL-ItalicOsF" w:cs="TeXPalladioL-ItalicOsF"/>
          <w:i/>
          <w:iCs/>
          <w:kern w:val="0"/>
          <w:sz w:val="24"/>
          <w:szCs w:val="24"/>
        </w:rPr>
        <w:t xml:space="preserve">10 </w:t>
      </w:r>
      <w:r>
        <w:rPr>
          <w:rFonts w:ascii="URWPalladioL-Ital" w:hAnsi="URWPalladioL-Ital" w:cs="URWPalladioL-Ital"/>
          <w:kern w:val="0"/>
          <w:sz w:val="24"/>
          <w:szCs w:val="24"/>
        </w:rPr>
        <w:t>Summary</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I</w:t>
      </w:r>
      <w:r>
        <w:rPr>
          <w:rFonts w:ascii="TeXPalladioL-SC" w:hAnsi="TeXPalladioL-SC" w:cs="TeXPalladioL-SC"/>
          <w:kern w:val="0"/>
          <w:sz w:val="20"/>
          <w:szCs w:val="20"/>
        </w:rPr>
        <w:t xml:space="preserve">n this chapter we have </w:t>
      </w:r>
      <w:r>
        <w:rPr>
          <w:rFonts w:ascii="URWPalladioL-Roma" w:hAnsi="URWPalladioL-Roma" w:cs="URWPalladioL-Roma"/>
          <w:kern w:val="0"/>
          <w:sz w:val="20"/>
          <w:szCs w:val="20"/>
        </w:rPr>
        <w:t>addressed the topic of</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regression analysis. It is a</w:t>
      </w:r>
      <w:r w:rsidR="00401416">
        <w:rPr>
          <w:rFonts w:ascii="URWPalladioL-Roma" w:hAnsi="URWPalladioL-Roma" w:cs="URWPalladioL-Roma"/>
          <w:kern w:val="0"/>
          <w:sz w:val="20"/>
          <w:szCs w:val="20"/>
        </w:rPr>
        <w:t xml:space="preserve"> natural first step in our data</w:t>
      </w:r>
      <w:r w:rsidR="00401416">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science and analytics journey as it is one of the most widely</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used techniques out there. Mastering regression is a must</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for a jackalope data scientist.</w:t>
      </w:r>
    </w:p>
    <w:p w:rsidR="00401416" w:rsidRPr="00401416" w:rsidRDefault="00401416" w:rsidP="00401416">
      <w:pPr>
        <w:autoSpaceDE w:val="0"/>
        <w:autoSpaceDN w:val="0"/>
        <w:adjustRightInd w:val="0"/>
        <w:jc w:val="left"/>
        <w:rPr>
          <w:rFonts w:ascii="URWPalladioL-Roma" w:hAnsi="URWPalladioL-Roma" w:cs="URWPalladioL-Roma"/>
          <w:kern w:val="0"/>
          <w:sz w:val="20"/>
          <w:szCs w:val="20"/>
        </w:rPr>
      </w:pPr>
      <w:r w:rsidRPr="00401416">
        <w:rPr>
          <w:rFonts w:ascii="URWPalladioL-Roma" w:hAnsi="URWPalladioL-Roma" w:cs="URWPalladioL-Roma" w:hint="eastAsia"/>
          <w:kern w:val="0"/>
          <w:sz w:val="20"/>
          <w:szCs w:val="20"/>
        </w:rPr>
        <w:t>在本章中，我们讨论了回归分析的主题。这是我们数据科学和分析之旅的第一步，因为它是最广泛使用的技术之一。掌握回归是</w:t>
      </w:r>
      <w:r w:rsidRPr="00401416">
        <w:rPr>
          <w:rFonts w:ascii="URWPalladioL-Roma" w:hAnsi="URWPalladioL-Roma" w:cs="URWPalladioL-Roma" w:hint="eastAsia"/>
          <w:kern w:val="0"/>
          <w:sz w:val="20"/>
          <w:szCs w:val="20"/>
        </w:rPr>
        <w:t>jackalope</w:t>
      </w:r>
      <w:r w:rsidRPr="00401416">
        <w:rPr>
          <w:rFonts w:ascii="URWPalladioL-Roma" w:hAnsi="URWPalladioL-Roma" w:cs="URWPalladioL-Roma" w:hint="eastAsia"/>
          <w:kern w:val="0"/>
          <w:sz w:val="20"/>
          <w:szCs w:val="20"/>
        </w:rPr>
        <w:t>数据科学家必须的</w:t>
      </w:r>
      <w:r w:rsidR="00C70711">
        <w:rPr>
          <w:rFonts w:ascii="URWPalladioL-Roma" w:hAnsi="URWPalladioL-Roma" w:cs="URWPalladioL-Roma" w:hint="eastAsia"/>
          <w:kern w:val="0"/>
          <w:sz w:val="20"/>
          <w:szCs w:val="20"/>
        </w:rPr>
        <w:t>技能</w:t>
      </w:r>
      <w:r w:rsidR="00C70711">
        <w:rPr>
          <w:rFonts w:ascii="URWPalladioL-Roma" w:hAnsi="URWPalladioL-Roma" w:cs="URWPalladioL-Roma" w:hint="eastAsia"/>
          <w:kern w:val="0"/>
          <w:sz w:val="20"/>
          <w:szCs w:val="20"/>
        </w:rPr>
        <w:t xml:space="preserve"> </w:t>
      </w:r>
      <w:r w:rsidRPr="00401416">
        <w:rPr>
          <w:rFonts w:ascii="URWPalladioL-Roma" w:hAnsi="URWPalladioL-Roma" w:cs="URWPalladioL-Roma" w:hint="eastAsia"/>
          <w:kern w:val="0"/>
          <w:sz w:val="20"/>
          <w:szCs w:val="20"/>
        </w:rPr>
        <w:t>。</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We have seen how regression allows us to describe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relationships between input features and the target variable,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bearing in mind that correlation does not imply causation.</w:t>
      </w:r>
    </w:p>
    <w:p w:rsidR="00001991" w:rsidRPr="00401416" w:rsidRDefault="00401416" w:rsidP="00001991">
      <w:pPr>
        <w:autoSpaceDE w:val="0"/>
        <w:autoSpaceDN w:val="0"/>
        <w:adjustRightInd w:val="0"/>
        <w:jc w:val="left"/>
        <w:rPr>
          <w:rFonts w:ascii="URWPalladioL-Roma" w:hAnsi="URWPalladioL-Roma" w:cs="URWPalladioL-Roma"/>
          <w:kern w:val="0"/>
          <w:sz w:val="20"/>
          <w:szCs w:val="20"/>
        </w:rPr>
      </w:pPr>
      <w:r w:rsidRPr="00401416">
        <w:rPr>
          <w:rFonts w:ascii="URWPalladioL-Roma" w:hAnsi="URWPalladioL-Roma" w:cs="URWPalladioL-Roma" w:hint="eastAsia"/>
          <w:kern w:val="0"/>
          <w:sz w:val="20"/>
          <w:szCs w:val="20"/>
        </w:rPr>
        <w:t>我们已经看到回归如何允许我们描述输入</w:t>
      </w:r>
      <w:r w:rsidR="00C70711">
        <w:rPr>
          <w:rFonts w:ascii="URWPalladioL-Roma" w:hAnsi="URWPalladioL-Roma" w:cs="URWPalladioL-Roma" w:hint="eastAsia"/>
          <w:kern w:val="0"/>
          <w:sz w:val="20"/>
          <w:szCs w:val="20"/>
        </w:rPr>
        <w:t>特征</w:t>
      </w:r>
      <w:r w:rsidRPr="00401416">
        <w:rPr>
          <w:rFonts w:ascii="URWPalladioL-Roma" w:hAnsi="URWPalladioL-Roma" w:cs="URWPalladioL-Roma" w:hint="eastAsia"/>
          <w:kern w:val="0"/>
          <w:sz w:val="20"/>
          <w:szCs w:val="20"/>
        </w:rPr>
        <w:t>和目标变量之间的关系，同时要记住相关性并不意味着因果关系。</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Using the language of linear algebra we implemented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Ordinary Least Squares (OLS) model to solve the linear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regression problem and extended this to a multivariate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situation. Furthermore, we have also seen how the models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can be used to carry out polynomial regression.</w:t>
      </w:r>
    </w:p>
    <w:p w:rsidR="00401416" w:rsidRPr="00C70711" w:rsidRDefault="00401416" w:rsidP="00401416">
      <w:pPr>
        <w:autoSpaceDE w:val="0"/>
        <w:autoSpaceDN w:val="0"/>
        <w:adjustRightInd w:val="0"/>
        <w:jc w:val="left"/>
        <w:rPr>
          <w:rFonts w:ascii="URWPalladioL-Roma" w:hAnsi="URWPalladioL-Roma" w:cs="URWPalladioL-Roma"/>
          <w:kern w:val="0"/>
          <w:sz w:val="20"/>
          <w:szCs w:val="20"/>
        </w:rPr>
      </w:pPr>
      <w:r w:rsidRPr="00401416">
        <w:rPr>
          <w:rFonts w:ascii="URWPalladioL-Roma" w:hAnsi="URWPalladioL-Roma" w:cs="URWPalladioL-Roma" w:hint="eastAsia"/>
          <w:kern w:val="0"/>
          <w:sz w:val="20"/>
          <w:szCs w:val="20"/>
        </w:rPr>
        <w:t>使用线性代数的语言，我们实现了普通最小二乘（</w:t>
      </w:r>
      <w:r w:rsidRPr="00401416">
        <w:rPr>
          <w:rFonts w:ascii="URWPalladioL-Roma" w:hAnsi="URWPalladioL-Roma" w:cs="URWPalladioL-Roma" w:hint="eastAsia"/>
          <w:kern w:val="0"/>
          <w:sz w:val="20"/>
          <w:szCs w:val="20"/>
        </w:rPr>
        <w:t>OLS</w:t>
      </w:r>
      <w:r w:rsidRPr="00401416">
        <w:rPr>
          <w:rFonts w:ascii="URWPalladioL-Roma" w:hAnsi="URWPalladioL-Roma" w:cs="URWPalladioL-Roma" w:hint="eastAsia"/>
          <w:kern w:val="0"/>
          <w:sz w:val="20"/>
          <w:szCs w:val="20"/>
        </w:rPr>
        <w:t>）模型来解决线性回归问题，并将其扩展到多变量情境。此外，我们还看到了如何使用模型进行多项式回归。</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use of appropriate transformations to our input (and</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output) data was shown to be beneficial to our modelling</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task, and the interplay between bias and variance in our</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models is an important concept to take into account at the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modelling stage.</w:t>
      </w:r>
    </w:p>
    <w:p w:rsidR="00001991" w:rsidRPr="00401416" w:rsidRDefault="00401416" w:rsidP="00001991">
      <w:pPr>
        <w:autoSpaceDE w:val="0"/>
        <w:autoSpaceDN w:val="0"/>
        <w:adjustRightInd w:val="0"/>
        <w:jc w:val="left"/>
        <w:rPr>
          <w:rFonts w:ascii="URWPalladioL-Roma" w:hAnsi="URWPalladioL-Roma" w:cs="URWPalladioL-Roma"/>
          <w:kern w:val="0"/>
          <w:sz w:val="20"/>
          <w:szCs w:val="20"/>
        </w:rPr>
      </w:pPr>
      <w:r w:rsidRPr="00401416">
        <w:rPr>
          <w:rFonts w:ascii="URWPalladioL-Roma" w:hAnsi="URWPalladioL-Roma" w:cs="URWPalladioL-Roma" w:hint="eastAsia"/>
          <w:kern w:val="0"/>
          <w:sz w:val="20"/>
          <w:szCs w:val="20"/>
        </w:rPr>
        <w:t>对我们的输入（和输出）数据使用适当的变换被证明有利于我们的建模任务，并且我们模型中偏差和方差之间的相互作用是在建模阶段需要考虑的重要概念。</w:t>
      </w:r>
    </w:p>
    <w:p w:rsidR="00001991" w:rsidRDefault="00001991"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kern w:val="0"/>
          <w:sz w:val="20"/>
          <w:szCs w:val="20"/>
        </w:rPr>
        <w:t>The continuous tension between bias and variance can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be used to our advantage in the form of regularization</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techniques such as ridge and LASSO, allowing us to fine</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tune our models in a very flexible manner. Regression is</w:t>
      </w:r>
      <w:r>
        <w:rPr>
          <w:rFonts w:ascii="URWPalladioL-Roma" w:hAnsi="URWPalladioL-Roma" w:cs="URWPalladioL-Roma" w:hint="eastAsia"/>
          <w:kern w:val="0"/>
          <w:sz w:val="20"/>
          <w:szCs w:val="20"/>
        </w:rPr>
        <w:t xml:space="preserve"> </w:t>
      </w:r>
      <w:r>
        <w:rPr>
          <w:rFonts w:ascii="URWPalladioL-Roma" w:hAnsi="URWPalladioL-Roma" w:cs="URWPalladioL-Roma"/>
          <w:kern w:val="0"/>
          <w:sz w:val="20"/>
          <w:szCs w:val="20"/>
        </w:rPr>
        <w:t>indeed a useful tool that every jackalope data scientistshould have in the toolbox.</w:t>
      </w:r>
    </w:p>
    <w:p w:rsidR="00401416" w:rsidRPr="00001991" w:rsidRDefault="00DF3C97" w:rsidP="00001991">
      <w:pPr>
        <w:autoSpaceDE w:val="0"/>
        <w:autoSpaceDN w:val="0"/>
        <w:adjustRightInd w:val="0"/>
        <w:jc w:val="left"/>
        <w:rPr>
          <w:rFonts w:ascii="URWPalladioL-Roma" w:hAnsi="URWPalladioL-Roma" w:cs="URWPalladioL-Roma"/>
          <w:kern w:val="0"/>
          <w:sz w:val="20"/>
          <w:szCs w:val="20"/>
        </w:rPr>
      </w:pPr>
      <w:r>
        <w:rPr>
          <w:rFonts w:ascii="URWPalladioL-Roma" w:hAnsi="URWPalladioL-Roma" w:cs="URWPalladioL-Roma" w:hint="eastAsia"/>
          <w:kern w:val="0"/>
          <w:sz w:val="20"/>
          <w:szCs w:val="20"/>
        </w:rPr>
        <w:t>在偏差和方差之间连续的矛盾可以用来在规则化技术（如</w:t>
      </w:r>
      <w:r>
        <w:rPr>
          <w:rFonts w:ascii="URWPalladioL-Roma" w:hAnsi="URWPalladioL-Roma" w:cs="URWPalladioL-Roma" w:hint="eastAsia"/>
          <w:kern w:val="0"/>
          <w:sz w:val="20"/>
          <w:szCs w:val="20"/>
        </w:rPr>
        <w:t>ridge</w:t>
      </w:r>
      <w:r w:rsidRPr="00DF3C97">
        <w:rPr>
          <w:rFonts w:ascii="URWPalladioL-Roma" w:hAnsi="URWPalladioL-Roma" w:cs="URWPalladioL-Roma" w:hint="eastAsia"/>
          <w:kern w:val="0"/>
          <w:sz w:val="20"/>
          <w:szCs w:val="20"/>
        </w:rPr>
        <w:t>和</w:t>
      </w:r>
      <w:r w:rsidRPr="00DF3C97">
        <w:rPr>
          <w:rFonts w:ascii="URWPalladioL-Roma" w:hAnsi="URWPalladioL-Roma" w:cs="URWPalladioL-Roma" w:hint="eastAsia"/>
          <w:kern w:val="0"/>
          <w:sz w:val="20"/>
          <w:szCs w:val="20"/>
        </w:rPr>
        <w:t>LASSO</w:t>
      </w:r>
      <w:r>
        <w:rPr>
          <w:rFonts w:ascii="URWPalladioL-Roma" w:hAnsi="URWPalladioL-Roma" w:cs="URWPalladioL-Roma" w:hint="eastAsia"/>
          <w:kern w:val="0"/>
          <w:sz w:val="20"/>
          <w:szCs w:val="20"/>
        </w:rPr>
        <w:t>）</w:t>
      </w:r>
      <w:r w:rsidRPr="00DF3C97">
        <w:rPr>
          <w:rFonts w:ascii="URWPalladioL-Roma" w:hAnsi="URWPalladioL-Roma" w:cs="URWPalladioL-Roma" w:hint="eastAsia"/>
          <w:kern w:val="0"/>
          <w:sz w:val="20"/>
          <w:szCs w:val="20"/>
        </w:rPr>
        <w:t>中为我们提供优势，</w:t>
      </w:r>
      <w:r w:rsidR="00401416" w:rsidRPr="00401416">
        <w:rPr>
          <w:rFonts w:ascii="URWPalladioL-Roma" w:hAnsi="URWPalladioL-Roma" w:cs="URWPalladioL-Roma" w:hint="eastAsia"/>
          <w:kern w:val="0"/>
          <w:sz w:val="20"/>
          <w:szCs w:val="20"/>
        </w:rPr>
        <w:t>使我们能够以非常灵活的方式微调我们的模型。回归确实是每个</w:t>
      </w:r>
      <w:r w:rsidR="00401416" w:rsidRPr="00401416">
        <w:rPr>
          <w:rFonts w:ascii="URWPalladioL-Roma" w:hAnsi="URWPalladioL-Roma" w:cs="URWPalladioL-Roma" w:hint="eastAsia"/>
          <w:kern w:val="0"/>
          <w:sz w:val="20"/>
          <w:szCs w:val="20"/>
        </w:rPr>
        <w:t>jackalope</w:t>
      </w:r>
      <w:r w:rsidR="00401416" w:rsidRPr="00401416">
        <w:rPr>
          <w:rFonts w:ascii="URWPalladioL-Roma" w:hAnsi="URWPalladioL-Roma" w:cs="URWPalladioL-Roma" w:hint="eastAsia"/>
          <w:kern w:val="0"/>
          <w:sz w:val="20"/>
          <w:szCs w:val="20"/>
        </w:rPr>
        <w:t>数据科学家在工具箱中应该具有的有用工具。</w:t>
      </w:r>
    </w:p>
    <w:sectPr w:rsidR="00401416" w:rsidRPr="00001991">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6B1" w:rsidRDefault="00FE26B1" w:rsidP="006060A0">
      <w:r>
        <w:separator/>
      </w:r>
    </w:p>
  </w:endnote>
  <w:endnote w:type="continuationSeparator" w:id="0">
    <w:p w:rsidR="00FE26B1" w:rsidRDefault="00FE26B1" w:rsidP="006060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eXPalladioL-ItalicOsF">
    <w:altName w:val="Times New Roman"/>
    <w:panose1 w:val="00000000000000000000"/>
    <w:charset w:val="00"/>
    <w:family w:val="auto"/>
    <w:notTrueType/>
    <w:pitch w:val="default"/>
    <w:sig w:usb0="00000003" w:usb1="00000000" w:usb2="00000000" w:usb3="00000000" w:csb0="00000001" w:csb1="00000000"/>
  </w:font>
  <w:font w:name="URWPalladioL-Ital">
    <w:altName w:val="Times New Roman"/>
    <w:panose1 w:val="00000000000000000000"/>
    <w:charset w:val="00"/>
    <w:family w:val="auto"/>
    <w:notTrueType/>
    <w:pitch w:val="default"/>
    <w:sig w:usb0="00000003" w:usb1="00000000" w:usb2="00000000" w:usb3="00000000" w:csb0="00000001" w:csb1="00000000"/>
  </w:font>
  <w:font w:name="TeXPalladioL-SC">
    <w:altName w:val="Times New Roman"/>
    <w:panose1 w:val="00000000000000000000"/>
    <w:charset w:val="00"/>
    <w:family w:val="auto"/>
    <w:notTrueType/>
    <w:pitch w:val="default"/>
    <w:sig w:usb0="00000003" w:usb1="00000000" w:usb2="00000000" w:usb3="00000000" w:csb0="00000001"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BeraSansMono-Roman">
    <w:altName w:val="Times New Roman"/>
    <w:panose1 w:val="00000000000000000000"/>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PazoMath-BoldItalic">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MTT8">
    <w:altName w:val="Times New Roman"/>
    <w:panose1 w:val="00000000000000000000"/>
    <w:charset w:val="00"/>
    <w:family w:val="auto"/>
    <w:notTrueType/>
    <w:pitch w:val="default"/>
    <w:sig w:usb0="00000003" w:usb1="00000000" w:usb2="00000000" w:usb3="00000000" w:csb0="00000001" w:csb1="00000000"/>
  </w:font>
  <w:font w:name="PazoMath-Italic">
    <w:altName w:val="Times New Roman"/>
    <w:panose1 w:val="00000000000000000000"/>
    <w:charset w:val="00"/>
    <w:family w:val="auto"/>
    <w:notTrueType/>
    <w:pitch w:val="default"/>
    <w:sig w:usb0="00000003" w:usb1="00000000" w:usb2="00000000" w:usb3="00000000" w:csb0="00000001" w:csb1="00000000"/>
  </w:font>
  <w:font w:name="PazoMath">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899031"/>
      <w:docPartObj>
        <w:docPartGallery w:val="Page Numbers (Bottom of Page)"/>
        <w:docPartUnique/>
      </w:docPartObj>
    </w:sdtPr>
    <w:sdtContent>
      <w:sdt>
        <w:sdtPr>
          <w:id w:val="98381352"/>
          <w:docPartObj>
            <w:docPartGallery w:val="Page Numbers (Top of Page)"/>
            <w:docPartUnique/>
          </w:docPartObj>
        </w:sdtPr>
        <w:sdtContent>
          <w:p w:rsidR="00FE26B1" w:rsidRDefault="00FE26B1">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5C2F53">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C2F53">
              <w:rPr>
                <w:b/>
                <w:bCs/>
                <w:noProof/>
              </w:rPr>
              <w:t>76</w:t>
            </w:r>
            <w:r>
              <w:rPr>
                <w:b/>
                <w:bCs/>
                <w:sz w:val="24"/>
                <w:szCs w:val="24"/>
              </w:rPr>
              <w:fldChar w:fldCharType="end"/>
            </w:r>
          </w:p>
        </w:sdtContent>
      </w:sdt>
    </w:sdtContent>
  </w:sdt>
  <w:p w:rsidR="00FE26B1" w:rsidRDefault="00FE26B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6B1" w:rsidRDefault="00FE26B1" w:rsidP="006060A0">
      <w:r>
        <w:separator/>
      </w:r>
    </w:p>
  </w:footnote>
  <w:footnote w:type="continuationSeparator" w:id="0">
    <w:p w:rsidR="00FE26B1" w:rsidRDefault="00FE26B1" w:rsidP="006060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756CE"/>
    <w:multiLevelType w:val="hybridMultilevel"/>
    <w:tmpl w:val="E7DC9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14C7E44"/>
    <w:multiLevelType w:val="hybridMultilevel"/>
    <w:tmpl w:val="8C283F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nsid w:val="337C642C"/>
    <w:multiLevelType w:val="hybridMultilevel"/>
    <w:tmpl w:val="D79068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AA75079"/>
    <w:multiLevelType w:val="hybridMultilevel"/>
    <w:tmpl w:val="B45E20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0F95C77"/>
    <w:multiLevelType w:val="hybridMultilevel"/>
    <w:tmpl w:val="2806D0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6B11BA6"/>
    <w:multiLevelType w:val="hybridMultilevel"/>
    <w:tmpl w:val="D3F04138"/>
    <w:lvl w:ilvl="0" w:tplc="F3246F92">
      <w:start w:val="25"/>
      <w:numFmt w:val="bullet"/>
      <w:lvlText w:val="-"/>
      <w:lvlJc w:val="left"/>
      <w:pPr>
        <w:ind w:left="1815" w:hanging="360"/>
      </w:pPr>
      <w:rPr>
        <w:rFonts w:ascii="URWPalladioL-Roma" w:eastAsiaTheme="minorEastAsia" w:hAnsi="URWPalladioL-Roma" w:cs="URWPalladioL-Roma" w:hint="default"/>
      </w:rPr>
    </w:lvl>
    <w:lvl w:ilvl="1" w:tplc="04090003" w:tentative="1">
      <w:start w:val="1"/>
      <w:numFmt w:val="bullet"/>
      <w:lvlText w:val=""/>
      <w:lvlJc w:val="left"/>
      <w:pPr>
        <w:ind w:left="2295" w:hanging="420"/>
      </w:pPr>
      <w:rPr>
        <w:rFonts w:ascii="Wingdings" w:hAnsi="Wingdings" w:hint="default"/>
      </w:rPr>
    </w:lvl>
    <w:lvl w:ilvl="2" w:tplc="04090005" w:tentative="1">
      <w:start w:val="1"/>
      <w:numFmt w:val="bullet"/>
      <w:lvlText w:val=""/>
      <w:lvlJc w:val="left"/>
      <w:pPr>
        <w:ind w:left="2715" w:hanging="420"/>
      </w:pPr>
      <w:rPr>
        <w:rFonts w:ascii="Wingdings" w:hAnsi="Wingdings" w:hint="default"/>
      </w:rPr>
    </w:lvl>
    <w:lvl w:ilvl="3" w:tplc="04090001" w:tentative="1">
      <w:start w:val="1"/>
      <w:numFmt w:val="bullet"/>
      <w:lvlText w:val=""/>
      <w:lvlJc w:val="left"/>
      <w:pPr>
        <w:ind w:left="3135" w:hanging="420"/>
      </w:pPr>
      <w:rPr>
        <w:rFonts w:ascii="Wingdings" w:hAnsi="Wingdings" w:hint="default"/>
      </w:rPr>
    </w:lvl>
    <w:lvl w:ilvl="4" w:tplc="04090003" w:tentative="1">
      <w:start w:val="1"/>
      <w:numFmt w:val="bullet"/>
      <w:lvlText w:val=""/>
      <w:lvlJc w:val="left"/>
      <w:pPr>
        <w:ind w:left="3555" w:hanging="420"/>
      </w:pPr>
      <w:rPr>
        <w:rFonts w:ascii="Wingdings" w:hAnsi="Wingdings" w:hint="default"/>
      </w:rPr>
    </w:lvl>
    <w:lvl w:ilvl="5" w:tplc="04090005" w:tentative="1">
      <w:start w:val="1"/>
      <w:numFmt w:val="bullet"/>
      <w:lvlText w:val=""/>
      <w:lvlJc w:val="left"/>
      <w:pPr>
        <w:ind w:left="3975" w:hanging="420"/>
      </w:pPr>
      <w:rPr>
        <w:rFonts w:ascii="Wingdings" w:hAnsi="Wingdings" w:hint="default"/>
      </w:rPr>
    </w:lvl>
    <w:lvl w:ilvl="6" w:tplc="04090001" w:tentative="1">
      <w:start w:val="1"/>
      <w:numFmt w:val="bullet"/>
      <w:lvlText w:val=""/>
      <w:lvlJc w:val="left"/>
      <w:pPr>
        <w:ind w:left="4395" w:hanging="420"/>
      </w:pPr>
      <w:rPr>
        <w:rFonts w:ascii="Wingdings" w:hAnsi="Wingdings" w:hint="default"/>
      </w:rPr>
    </w:lvl>
    <w:lvl w:ilvl="7" w:tplc="04090003" w:tentative="1">
      <w:start w:val="1"/>
      <w:numFmt w:val="bullet"/>
      <w:lvlText w:val=""/>
      <w:lvlJc w:val="left"/>
      <w:pPr>
        <w:ind w:left="4815" w:hanging="420"/>
      </w:pPr>
      <w:rPr>
        <w:rFonts w:ascii="Wingdings" w:hAnsi="Wingdings" w:hint="default"/>
      </w:rPr>
    </w:lvl>
    <w:lvl w:ilvl="8" w:tplc="04090005" w:tentative="1">
      <w:start w:val="1"/>
      <w:numFmt w:val="bullet"/>
      <w:lvlText w:val=""/>
      <w:lvlJc w:val="left"/>
      <w:pPr>
        <w:ind w:left="5235" w:hanging="420"/>
      </w:pPr>
      <w:rPr>
        <w:rFonts w:ascii="Wingdings" w:hAnsi="Wingdings" w:hint="default"/>
      </w:rPr>
    </w:lvl>
  </w:abstractNum>
  <w:abstractNum w:abstractNumId="6">
    <w:nsid w:val="640135E5"/>
    <w:multiLevelType w:val="hybridMultilevel"/>
    <w:tmpl w:val="177EA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56D5EBC"/>
    <w:multiLevelType w:val="hybridMultilevel"/>
    <w:tmpl w:val="54D848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1E40135"/>
    <w:multiLevelType w:val="hybridMultilevel"/>
    <w:tmpl w:val="EFDA0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3252A0E"/>
    <w:multiLevelType w:val="hybridMultilevel"/>
    <w:tmpl w:val="4F7A8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2"/>
  </w:num>
  <w:num w:numId="4">
    <w:abstractNumId w:val="7"/>
  </w:num>
  <w:num w:numId="5">
    <w:abstractNumId w:val="8"/>
  </w:num>
  <w:num w:numId="6">
    <w:abstractNumId w:val="9"/>
  </w:num>
  <w:num w:numId="7">
    <w:abstractNumId w:val="4"/>
  </w:num>
  <w:num w:numId="8">
    <w:abstractNumId w:val="0"/>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567"/>
    <w:rsid w:val="00001991"/>
    <w:rsid w:val="00001DF9"/>
    <w:rsid w:val="00002E5D"/>
    <w:rsid w:val="00007532"/>
    <w:rsid w:val="00014CC9"/>
    <w:rsid w:val="000175F0"/>
    <w:rsid w:val="000232FF"/>
    <w:rsid w:val="00033032"/>
    <w:rsid w:val="00045D05"/>
    <w:rsid w:val="00050CF8"/>
    <w:rsid w:val="0005489E"/>
    <w:rsid w:val="00064732"/>
    <w:rsid w:val="000702FA"/>
    <w:rsid w:val="0007569C"/>
    <w:rsid w:val="000804D0"/>
    <w:rsid w:val="00082973"/>
    <w:rsid w:val="00083323"/>
    <w:rsid w:val="0009535E"/>
    <w:rsid w:val="000979C5"/>
    <w:rsid w:val="000A0876"/>
    <w:rsid w:val="000B7116"/>
    <w:rsid w:val="000C2AC6"/>
    <w:rsid w:val="000D1870"/>
    <w:rsid w:val="000D6FC7"/>
    <w:rsid w:val="000F73EE"/>
    <w:rsid w:val="00100D09"/>
    <w:rsid w:val="00112935"/>
    <w:rsid w:val="00116F01"/>
    <w:rsid w:val="001248E7"/>
    <w:rsid w:val="00135B97"/>
    <w:rsid w:val="001443C9"/>
    <w:rsid w:val="00144BF8"/>
    <w:rsid w:val="001474CC"/>
    <w:rsid w:val="00161DDE"/>
    <w:rsid w:val="00170054"/>
    <w:rsid w:val="0018657D"/>
    <w:rsid w:val="00197438"/>
    <w:rsid w:val="001A1AC2"/>
    <w:rsid w:val="001A5295"/>
    <w:rsid w:val="001A6B7B"/>
    <w:rsid w:val="001A7162"/>
    <w:rsid w:val="001C2418"/>
    <w:rsid w:val="001E52F8"/>
    <w:rsid w:val="002039E7"/>
    <w:rsid w:val="002151A6"/>
    <w:rsid w:val="00222B83"/>
    <w:rsid w:val="0023598F"/>
    <w:rsid w:val="002428EC"/>
    <w:rsid w:val="002430A4"/>
    <w:rsid w:val="002723D3"/>
    <w:rsid w:val="0027391B"/>
    <w:rsid w:val="0028063E"/>
    <w:rsid w:val="002863DB"/>
    <w:rsid w:val="00292697"/>
    <w:rsid w:val="00294C6C"/>
    <w:rsid w:val="00297918"/>
    <w:rsid w:val="002A1612"/>
    <w:rsid w:val="002C5AC5"/>
    <w:rsid w:val="002C68FE"/>
    <w:rsid w:val="002C7C3A"/>
    <w:rsid w:val="002D200B"/>
    <w:rsid w:val="002E5859"/>
    <w:rsid w:val="0030099C"/>
    <w:rsid w:val="003131CB"/>
    <w:rsid w:val="003161EF"/>
    <w:rsid w:val="00325D6A"/>
    <w:rsid w:val="00327F81"/>
    <w:rsid w:val="00334F22"/>
    <w:rsid w:val="003359B5"/>
    <w:rsid w:val="00342EFB"/>
    <w:rsid w:val="00352E48"/>
    <w:rsid w:val="003607C5"/>
    <w:rsid w:val="00362C7E"/>
    <w:rsid w:val="003667EF"/>
    <w:rsid w:val="00377F1E"/>
    <w:rsid w:val="00386522"/>
    <w:rsid w:val="003B22D4"/>
    <w:rsid w:val="003B3D30"/>
    <w:rsid w:val="003B79D3"/>
    <w:rsid w:val="00401416"/>
    <w:rsid w:val="00422B12"/>
    <w:rsid w:val="0043178B"/>
    <w:rsid w:val="00432E22"/>
    <w:rsid w:val="004614CE"/>
    <w:rsid w:val="00471BE8"/>
    <w:rsid w:val="0047496F"/>
    <w:rsid w:val="00481A27"/>
    <w:rsid w:val="0048294A"/>
    <w:rsid w:val="0048465B"/>
    <w:rsid w:val="00491D59"/>
    <w:rsid w:val="004A2887"/>
    <w:rsid w:val="004B3E6C"/>
    <w:rsid w:val="004B77DC"/>
    <w:rsid w:val="004C1E79"/>
    <w:rsid w:val="004E4E36"/>
    <w:rsid w:val="004E5AD5"/>
    <w:rsid w:val="004F16AA"/>
    <w:rsid w:val="00517023"/>
    <w:rsid w:val="00531530"/>
    <w:rsid w:val="00536C92"/>
    <w:rsid w:val="00543986"/>
    <w:rsid w:val="00543CEA"/>
    <w:rsid w:val="00562B97"/>
    <w:rsid w:val="0057032D"/>
    <w:rsid w:val="0057107E"/>
    <w:rsid w:val="00583156"/>
    <w:rsid w:val="00590EBB"/>
    <w:rsid w:val="00594CB8"/>
    <w:rsid w:val="00597EA4"/>
    <w:rsid w:val="005B42FA"/>
    <w:rsid w:val="005C0234"/>
    <w:rsid w:val="005C2F53"/>
    <w:rsid w:val="005C72BC"/>
    <w:rsid w:val="005D5C7D"/>
    <w:rsid w:val="005E0054"/>
    <w:rsid w:val="00600B77"/>
    <w:rsid w:val="006060A0"/>
    <w:rsid w:val="006073E1"/>
    <w:rsid w:val="006152B0"/>
    <w:rsid w:val="006168FC"/>
    <w:rsid w:val="00620D97"/>
    <w:rsid w:val="006558C4"/>
    <w:rsid w:val="0065739D"/>
    <w:rsid w:val="00665C37"/>
    <w:rsid w:val="00666800"/>
    <w:rsid w:val="00677C83"/>
    <w:rsid w:val="006845FC"/>
    <w:rsid w:val="006854A7"/>
    <w:rsid w:val="006971C9"/>
    <w:rsid w:val="006A26B9"/>
    <w:rsid w:val="006B3557"/>
    <w:rsid w:val="006C4005"/>
    <w:rsid w:val="006C7277"/>
    <w:rsid w:val="006D1DDD"/>
    <w:rsid w:val="006D23AF"/>
    <w:rsid w:val="006D5D18"/>
    <w:rsid w:val="006D71F1"/>
    <w:rsid w:val="006D788E"/>
    <w:rsid w:val="0070622A"/>
    <w:rsid w:val="00707211"/>
    <w:rsid w:val="00725416"/>
    <w:rsid w:val="00735E3E"/>
    <w:rsid w:val="007532C7"/>
    <w:rsid w:val="00756307"/>
    <w:rsid w:val="0076461A"/>
    <w:rsid w:val="00771A40"/>
    <w:rsid w:val="007738B6"/>
    <w:rsid w:val="00784778"/>
    <w:rsid w:val="00795EB6"/>
    <w:rsid w:val="007E2EFE"/>
    <w:rsid w:val="007F0567"/>
    <w:rsid w:val="00813E04"/>
    <w:rsid w:val="008141B0"/>
    <w:rsid w:val="00823315"/>
    <w:rsid w:val="00833139"/>
    <w:rsid w:val="008444BA"/>
    <w:rsid w:val="0085359F"/>
    <w:rsid w:val="008551FF"/>
    <w:rsid w:val="00856D1E"/>
    <w:rsid w:val="00860A9C"/>
    <w:rsid w:val="00866F39"/>
    <w:rsid w:val="00880A49"/>
    <w:rsid w:val="0089413A"/>
    <w:rsid w:val="00895B07"/>
    <w:rsid w:val="008A5648"/>
    <w:rsid w:val="008B245B"/>
    <w:rsid w:val="008C54D9"/>
    <w:rsid w:val="008D49ED"/>
    <w:rsid w:val="008E4FC7"/>
    <w:rsid w:val="008F3773"/>
    <w:rsid w:val="00923976"/>
    <w:rsid w:val="00937D83"/>
    <w:rsid w:val="00943F7A"/>
    <w:rsid w:val="009617A4"/>
    <w:rsid w:val="0097798A"/>
    <w:rsid w:val="00982253"/>
    <w:rsid w:val="00983ED9"/>
    <w:rsid w:val="009B19D8"/>
    <w:rsid w:val="009C0FD3"/>
    <w:rsid w:val="009D50EB"/>
    <w:rsid w:val="009E3D3B"/>
    <w:rsid w:val="009E570D"/>
    <w:rsid w:val="009F0126"/>
    <w:rsid w:val="009F13A6"/>
    <w:rsid w:val="009F1567"/>
    <w:rsid w:val="009F1C6B"/>
    <w:rsid w:val="009F43A2"/>
    <w:rsid w:val="009F652A"/>
    <w:rsid w:val="00A02791"/>
    <w:rsid w:val="00A229BA"/>
    <w:rsid w:val="00A22F8E"/>
    <w:rsid w:val="00A313CC"/>
    <w:rsid w:val="00A4120F"/>
    <w:rsid w:val="00A62AAD"/>
    <w:rsid w:val="00A72342"/>
    <w:rsid w:val="00A72F65"/>
    <w:rsid w:val="00A757C8"/>
    <w:rsid w:val="00A82018"/>
    <w:rsid w:val="00A865AD"/>
    <w:rsid w:val="00A942DD"/>
    <w:rsid w:val="00AA32FC"/>
    <w:rsid w:val="00AA394D"/>
    <w:rsid w:val="00AA46DE"/>
    <w:rsid w:val="00AC0ED0"/>
    <w:rsid w:val="00AC46EC"/>
    <w:rsid w:val="00AD6549"/>
    <w:rsid w:val="00AF07C3"/>
    <w:rsid w:val="00AF56F3"/>
    <w:rsid w:val="00B03E46"/>
    <w:rsid w:val="00B04BD7"/>
    <w:rsid w:val="00B15E58"/>
    <w:rsid w:val="00B24808"/>
    <w:rsid w:val="00B37171"/>
    <w:rsid w:val="00B777D7"/>
    <w:rsid w:val="00B87F25"/>
    <w:rsid w:val="00BA42B6"/>
    <w:rsid w:val="00BB730A"/>
    <w:rsid w:val="00BD4761"/>
    <w:rsid w:val="00BE5B9B"/>
    <w:rsid w:val="00BF50A2"/>
    <w:rsid w:val="00C046F8"/>
    <w:rsid w:val="00C21230"/>
    <w:rsid w:val="00C5196A"/>
    <w:rsid w:val="00C52603"/>
    <w:rsid w:val="00C67C1B"/>
    <w:rsid w:val="00C70711"/>
    <w:rsid w:val="00C747AC"/>
    <w:rsid w:val="00C87E1B"/>
    <w:rsid w:val="00CA762E"/>
    <w:rsid w:val="00CB2BA1"/>
    <w:rsid w:val="00CC2BF5"/>
    <w:rsid w:val="00CC4C14"/>
    <w:rsid w:val="00CC5B12"/>
    <w:rsid w:val="00CD077F"/>
    <w:rsid w:val="00CE05BC"/>
    <w:rsid w:val="00CE11AC"/>
    <w:rsid w:val="00CF653D"/>
    <w:rsid w:val="00D053D8"/>
    <w:rsid w:val="00D0579E"/>
    <w:rsid w:val="00D26E82"/>
    <w:rsid w:val="00D313FE"/>
    <w:rsid w:val="00D35272"/>
    <w:rsid w:val="00D41DAD"/>
    <w:rsid w:val="00D5350A"/>
    <w:rsid w:val="00D56252"/>
    <w:rsid w:val="00D60A06"/>
    <w:rsid w:val="00D71102"/>
    <w:rsid w:val="00D80DC6"/>
    <w:rsid w:val="00D864CD"/>
    <w:rsid w:val="00D95097"/>
    <w:rsid w:val="00DA1C12"/>
    <w:rsid w:val="00DB7F3F"/>
    <w:rsid w:val="00DC079B"/>
    <w:rsid w:val="00DE0AB4"/>
    <w:rsid w:val="00DE5B0F"/>
    <w:rsid w:val="00DF3C97"/>
    <w:rsid w:val="00E12933"/>
    <w:rsid w:val="00E17048"/>
    <w:rsid w:val="00E25DE9"/>
    <w:rsid w:val="00E40D31"/>
    <w:rsid w:val="00E44EBB"/>
    <w:rsid w:val="00E4565F"/>
    <w:rsid w:val="00E47AC5"/>
    <w:rsid w:val="00E516B9"/>
    <w:rsid w:val="00E55B3C"/>
    <w:rsid w:val="00E566F8"/>
    <w:rsid w:val="00E614C8"/>
    <w:rsid w:val="00E63E95"/>
    <w:rsid w:val="00E67578"/>
    <w:rsid w:val="00E81C08"/>
    <w:rsid w:val="00E922B6"/>
    <w:rsid w:val="00E924EC"/>
    <w:rsid w:val="00EA56D5"/>
    <w:rsid w:val="00EB7D63"/>
    <w:rsid w:val="00EC1548"/>
    <w:rsid w:val="00EC716D"/>
    <w:rsid w:val="00ED3354"/>
    <w:rsid w:val="00EE58C1"/>
    <w:rsid w:val="00EF30F1"/>
    <w:rsid w:val="00EF49B3"/>
    <w:rsid w:val="00EF6F6A"/>
    <w:rsid w:val="00F00FAF"/>
    <w:rsid w:val="00F124E8"/>
    <w:rsid w:val="00F16AF9"/>
    <w:rsid w:val="00F204DD"/>
    <w:rsid w:val="00F20E9C"/>
    <w:rsid w:val="00F25C08"/>
    <w:rsid w:val="00F25C3F"/>
    <w:rsid w:val="00F45F1C"/>
    <w:rsid w:val="00F50921"/>
    <w:rsid w:val="00F57830"/>
    <w:rsid w:val="00F61E26"/>
    <w:rsid w:val="00F742C9"/>
    <w:rsid w:val="00FA339C"/>
    <w:rsid w:val="00FA3C1B"/>
    <w:rsid w:val="00FA544E"/>
    <w:rsid w:val="00FA5874"/>
    <w:rsid w:val="00FB0133"/>
    <w:rsid w:val="00FB73AC"/>
    <w:rsid w:val="00FC010C"/>
    <w:rsid w:val="00FC79F6"/>
    <w:rsid w:val="00FD7D8D"/>
    <w:rsid w:val="00FE26B1"/>
    <w:rsid w:val="00FE4AF4"/>
    <w:rsid w:val="00FE4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60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60A0"/>
    <w:rPr>
      <w:sz w:val="18"/>
      <w:szCs w:val="18"/>
    </w:rPr>
  </w:style>
  <w:style w:type="paragraph" w:styleId="a4">
    <w:name w:val="footer"/>
    <w:basedOn w:val="a"/>
    <w:link w:val="Char0"/>
    <w:uiPriority w:val="99"/>
    <w:unhideWhenUsed/>
    <w:rsid w:val="006060A0"/>
    <w:pPr>
      <w:tabs>
        <w:tab w:val="center" w:pos="4153"/>
        <w:tab w:val="right" w:pos="8306"/>
      </w:tabs>
      <w:snapToGrid w:val="0"/>
      <w:jc w:val="left"/>
    </w:pPr>
    <w:rPr>
      <w:sz w:val="18"/>
      <w:szCs w:val="18"/>
    </w:rPr>
  </w:style>
  <w:style w:type="character" w:customStyle="1" w:styleId="Char0">
    <w:name w:val="页脚 Char"/>
    <w:basedOn w:val="a0"/>
    <w:link w:val="a4"/>
    <w:uiPriority w:val="99"/>
    <w:rsid w:val="006060A0"/>
    <w:rPr>
      <w:sz w:val="18"/>
      <w:szCs w:val="18"/>
    </w:rPr>
  </w:style>
  <w:style w:type="paragraph" w:styleId="a5">
    <w:name w:val="Balloon Text"/>
    <w:basedOn w:val="a"/>
    <w:link w:val="Char1"/>
    <w:uiPriority w:val="99"/>
    <w:semiHidden/>
    <w:unhideWhenUsed/>
    <w:rsid w:val="00CF653D"/>
    <w:rPr>
      <w:sz w:val="18"/>
      <w:szCs w:val="18"/>
    </w:rPr>
  </w:style>
  <w:style w:type="character" w:customStyle="1" w:styleId="Char1">
    <w:name w:val="批注框文本 Char"/>
    <w:basedOn w:val="a0"/>
    <w:link w:val="a5"/>
    <w:uiPriority w:val="99"/>
    <w:semiHidden/>
    <w:rsid w:val="00CF653D"/>
    <w:rPr>
      <w:sz w:val="18"/>
      <w:szCs w:val="18"/>
    </w:rPr>
  </w:style>
  <w:style w:type="character" w:styleId="a6">
    <w:name w:val="Placeholder Text"/>
    <w:basedOn w:val="a0"/>
    <w:uiPriority w:val="99"/>
    <w:semiHidden/>
    <w:rsid w:val="003131CB"/>
    <w:rPr>
      <w:color w:val="808080"/>
    </w:rPr>
  </w:style>
  <w:style w:type="paragraph" w:styleId="a7">
    <w:name w:val="List Paragraph"/>
    <w:basedOn w:val="a"/>
    <w:uiPriority w:val="34"/>
    <w:qFormat/>
    <w:rsid w:val="00BD4761"/>
    <w:pPr>
      <w:ind w:firstLineChars="200" w:firstLine="420"/>
    </w:pPr>
  </w:style>
  <w:style w:type="character" w:customStyle="1" w:styleId="tlid-translation">
    <w:name w:val="tlid-translation"/>
    <w:basedOn w:val="a0"/>
    <w:rsid w:val="009E3D3B"/>
  </w:style>
  <w:style w:type="character" w:styleId="a8">
    <w:name w:val="Hyperlink"/>
    <w:basedOn w:val="a0"/>
    <w:uiPriority w:val="99"/>
    <w:unhideWhenUsed/>
    <w:rsid w:val="00813E04"/>
    <w:rPr>
      <w:color w:val="0000FF"/>
      <w:u w:val="single"/>
    </w:rPr>
  </w:style>
  <w:style w:type="character" w:customStyle="1" w:styleId="alt-edited">
    <w:name w:val="alt-edited"/>
    <w:basedOn w:val="a0"/>
    <w:rsid w:val="00CA762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60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60A0"/>
    <w:rPr>
      <w:sz w:val="18"/>
      <w:szCs w:val="18"/>
    </w:rPr>
  </w:style>
  <w:style w:type="paragraph" w:styleId="a4">
    <w:name w:val="footer"/>
    <w:basedOn w:val="a"/>
    <w:link w:val="Char0"/>
    <w:uiPriority w:val="99"/>
    <w:unhideWhenUsed/>
    <w:rsid w:val="006060A0"/>
    <w:pPr>
      <w:tabs>
        <w:tab w:val="center" w:pos="4153"/>
        <w:tab w:val="right" w:pos="8306"/>
      </w:tabs>
      <w:snapToGrid w:val="0"/>
      <w:jc w:val="left"/>
    </w:pPr>
    <w:rPr>
      <w:sz w:val="18"/>
      <w:szCs w:val="18"/>
    </w:rPr>
  </w:style>
  <w:style w:type="character" w:customStyle="1" w:styleId="Char0">
    <w:name w:val="页脚 Char"/>
    <w:basedOn w:val="a0"/>
    <w:link w:val="a4"/>
    <w:uiPriority w:val="99"/>
    <w:rsid w:val="006060A0"/>
    <w:rPr>
      <w:sz w:val="18"/>
      <w:szCs w:val="18"/>
    </w:rPr>
  </w:style>
  <w:style w:type="paragraph" w:styleId="a5">
    <w:name w:val="Balloon Text"/>
    <w:basedOn w:val="a"/>
    <w:link w:val="Char1"/>
    <w:uiPriority w:val="99"/>
    <w:semiHidden/>
    <w:unhideWhenUsed/>
    <w:rsid w:val="00CF653D"/>
    <w:rPr>
      <w:sz w:val="18"/>
      <w:szCs w:val="18"/>
    </w:rPr>
  </w:style>
  <w:style w:type="character" w:customStyle="1" w:styleId="Char1">
    <w:name w:val="批注框文本 Char"/>
    <w:basedOn w:val="a0"/>
    <w:link w:val="a5"/>
    <w:uiPriority w:val="99"/>
    <w:semiHidden/>
    <w:rsid w:val="00CF653D"/>
    <w:rPr>
      <w:sz w:val="18"/>
      <w:szCs w:val="18"/>
    </w:rPr>
  </w:style>
  <w:style w:type="character" w:styleId="a6">
    <w:name w:val="Placeholder Text"/>
    <w:basedOn w:val="a0"/>
    <w:uiPriority w:val="99"/>
    <w:semiHidden/>
    <w:rsid w:val="003131CB"/>
    <w:rPr>
      <w:color w:val="808080"/>
    </w:rPr>
  </w:style>
  <w:style w:type="paragraph" w:styleId="a7">
    <w:name w:val="List Paragraph"/>
    <w:basedOn w:val="a"/>
    <w:uiPriority w:val="34"/>
    <w:qFormat/>
    <w:rsid w:val="00BD4761"/>
    <w:pPr>
      <w:ind w:firstLineChars="200" w:firstLine="420"/>
    </w:pPr>
  </w:style>
  <w:style w:type="character" w:customStyle="1" w:styleId="tlid-translation">
    <w:name w:val="tlid-translation"/>
    <w:basedOn w:val="a0"/>
    <w:rsid w:val="009E3D3B"/>
  </w:style>
  <w:style w:type="character" w:styleId="a8">
    <w:name w:val="Hyperlink"/>
    <w:basedOn w:val="a0"/>
    <w:uiPriority w:val="99"/>
    <w:unhideWhenUsed/>
    <w:rsid w:val="00813E04"/>
    <w:rPr>
      <w:color w:val="0000FF"/>
      <w:u w:val="single"/>
    </w:rPr>
  </w:style>
  <w:style w:type="character" w:customStyle="1" w:styleId="alt-edited">
    <w:name w:val="alt-edited"/>
    <w:basedOn w:val="a0"/>
    <w:rsid w:val="00CA76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7576">
      <w:bodyDiv w:val="1"/>
      <w:marLeft w:val="0"/>
      <w:marRight w:val="0"/>
      <w:marTop w:val="0"/>
      <w:marBottom w:val="0"/>
      <w:divBdr>
        <w:top w:val="none" w:sz="0" w:space="0" w:color="auto"/>
        <w:left w:val="none" w:sz="0" w:space="0" w:color="auto"/>
        <w:bottom w:val="none" w:sz="0" w:space="0" w:color="auto"/>
        <w:right w:val="none" w:sz="0" w:space="0" w:color="auto"/>
      </w:divBdr>
      <w:divsChild>
        <w:div w:id="2050253756">
          <w:marLeft w:val="0"/>
          <w:marRight w:val="0"/>
          <w:marTop w:val="0"/>
          <w:marBottom w:val="0"/>
          <w:divBdr>
            <w:top w:val="none" w:sz="0" w:space="0" w:color="auto"/>
            <w:left w:val="none" w:sz="0" w:space="0" w:color="auto"/>
            <w:bottom w:val="none" w:sz="0" w:space="0" w:color="auto"/>
            <w:right w:val="none" w:sz="0" w:space="0" w:color="auto"/>
          </w:divBdr>
          <w:divsChild>
            <w:div w:id="1546215621">
              <w:marLeft w:val="0"/>
              <w:marRight w:val="0"/>
              <w:marTop w:val="0"/>
              <w:marBottom w:val="0"/>
              <w:divBdr>
                <w:top w:val="single" w:sz="6" w:space="0" w:color="DEDEDE"/>
                <w:left w:val="single" w:sz="6" w:space="0" w:color="DEDEDE"/>
                <w:bottom w:val="single" w:sz="6" w:space="0" w:color="DEDEDE"/>
                <w:right w:val="single" w:sz="6" w:space="0" w:color="DEDEDE"/>
              </w:divBdr>
              <w:divsChild>
                <w:div w:id="1963222559">
                  <w:marLeft w:val="0"/>
                  <w:marRight w:val="0"/>
                  <w:marTop w:val="0"/>
                  <w:marBottom w:val="0"/>
                  <w:divBdr>
                    <w:top w:val="none" w:sz="0" w:space="0" w:color="auto"/>
                    <w:left w:val="none" w:sz="0" w:space="0" w:color="auto"/>
                    <w:bottom w:val="none" w:sz="0" w:space="0" w:color="auto"/>
                    <w:right w:val="none" w:sz="0" w:space="0" w:color="auto"/>
                  </w:divBdr>
                  <w:divsChild>
                    <w:div w:id="11522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11027572">
          <w:marLeft w:val="0"/>
          <w:marRight w:val="0"/>
          <w:marTop w:val="0"/>
          <w:marBottom w:val="0"/>
          <w:divBdr>
            <w:top w:val="none" w:sz="0" w:space="0" w:color="auto"/>
            <w:left w:val="none" w:sz="0" w:space="0" w:color="auto"/>
            <w:bottom w:val="none" w:sz="0" w:space="0" w:color="auto"/>
            <w:right w:val="none" w:sz="0" w:space="0" w:color="auto"/>
          </w:divBdr>
          <w:divsChild>
            <w:div w:id="1672247456">
              <w:marLeft w:val="0"/>
              <w:marRight w:val="0"/>
              <w:marTop w:val="0"/>
              <w:marBottom w:val="0"/>
              <w:divBdr>
                <w:top w:val="none" w:sz="0" w:space="0" w:color="auto"/>
                <w:left w:val="none" w:sz="0" w:space="0" w:color="auto"/>
                <w:bottom w:val="none" w:sz="0" w:space="0" w:color="auto"/>
                <w:right w:val="none" w:sz="0" w:space="0" w:color="auto"/>
              </w:divBdr>
              <w:divsChild>
                <w:div w:id="1921715036">
                  <w:marLeft w:val="0"/>
                  <w:marRight w:val="0"/>
                  <w:marTop w:val="0"/>
                  <w:marBottom w:val="0"/>
                  <w:divBdr>
                    <w:top w:val="single" w:sz="6" w:space="8" w:color="EEEEEE"/>
                    <w:left w:val="none" w:sz="0" w:space="8" w:color="auto"/>
                    <w:bottom w:val="single" w:sz="6" w:space="8" w:color="EEEEEE"/>
                    <w:right w:val="single" w:sz="6" w:space="8" w:color="EEEEEE"/>
                  </w:divBdr>
                  <w:divsChild>
                    <w:div w:id="15137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16347">
      <w:bodyDiv w:val="1"/>
      <w:marLeft w:val="0"/>
      <w:marRight w:val="0"/>
      <w:marTop w:val="0"/>
      <w:marBottom w:val="0"/>
      <w:divBdr>
        <w:top w:val="none" w:sz="0" w:space="0" w:color="auto"/>
        <w:left w:val="none" w:sz="0" w:space="0" w:color="auto"/>
        <w:bottom w:val="none" w:sz="0" w:space="0" w:color="auto"/>
        <w:right w:val="none" w:sz="0" w:space="0" w:color="auto"/>
      </w:divBdr>
      <w:divsChild>
        <w:div w:id="722218156">
          <w:marLeft w:val="0"/>
          <w:marRight w:val="0"/>
          <w:marTop w:val="0"/>
          <w:marBottom w:val="0"/>
          <w:divBdr>
            <w:top w:val="none" w:sz="0" w:space="0" w:color="auto"/>
            <w:left w:val="none" w:sz="0" w:space="0" w:color="auto"/>
            <w:bottom w:val="none" w:sz="0" w:space="0" w:color="auto"/>
            <w:right w:val="none" w:sz="0" w:space="0" w:color="auto"/>
          </w:divBdr>
          <w:divsChild>
            <w:div w:id="1530989406">
              <w:marLeft w:val="0"/>
              <w:marRight w:val="60"/>
              <w:marTop w:val="0"/>
              <w:marBottom w:val="0"/>
              <w:divBdr>
                <w:top w:val="none" w:sz="0" w:space="0" w:color="auto"/>
                <w:left w:val="none" w:sz="0" w:space="0" w:color="auto"/>
                <w:bottom w:val="none" w:sz="0" w:space="0" w:color="auto"/>
                <w:right w:val="none" w:sz="0" w:space="0" w:color="auto"/>
              </w:divBdr>
              <w:divsChild>
                <w:div w:id="763259627">
                  <w:marLeft w:val="0"/>
                  <w:marRight w:val="0"/>
                  <w:marTop w:val="0"/>
                  <w:marBottom w:val="120"/>
                  <w:divBdr>
                    <w:top w:val="single" w:sz="6" w:space="0" w:color="A0A0A0"/>
                    <w:left w:val="single" w:sz="6" w:space="0" w:color="B9B9B9"/>
                    <w:bottom w:val="single" w:sz="6" w:space="0" w:color="B9B9B9"/>
                    <w:right w:val="single" w:sz="6" w:space="0" w:color="B9B9B9"/>
                  </w:divBdr>
                  <w:divsChild>
                    <w:div w:id="460273127">
                      <w:marLeft w:val="0"/>
                      <w:marRight w:val="0"/>
                      <w:marTop w:val="0"/>
                      <w:marBottom w:val="0"/>
                      <w:divBdr>
                        <w:top w:val="none" w:sz="0" w:space="0" w:color="auto"/>
                        <w:left w:val="none" w:sz="0" w:space="0" w:color="auto"/>
                        <w:bottom w:val="none" w:sz="0" w:space="0" w:color="auto"/>
                        <w:right w:val="none" w:sz="0" w:space="0" w:color="auto"/>
                      </w:divBdr>
                    </w:div>
                    <w:div w:id="1681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93257">
          <w:marLeft w:val="0"/>
          <w:marRight w:val="0"/>
          <w:marTop w:val="0"/>
          <w:marBottom w:val="0"/>
          <w:divBdr>
            <w:top w:val="none" w:sz="0" w:space="0" w:color="auto"/>
            <w:left w:val="none" w:sz="0" w:space="0" w:color="auto"/>
            <w:bottom w:val="none" w:sz="0" w:space="0" w:color="auto"/>
            <w:right w:val="none" w:sz="0" w:space="0" w:color="auto"/>
          </w:divBdr>
          <w:divsChild>
            <w:div w:id="1402408424">
              <w:marLeft w:val="60"/>
              <w:marRight w:val="0"/>
              <w:marTop w:val="0"/>
              <w:marBottom w:val="0"/>
              <w:divBdr>
                <w:top w:val="none" w:sz="0" w:space="0" w:color="auto"/>
                <w:left w:val="none" w:sz="0" w:space="0" w:color="auto"/>
                <w:bottom w:val="none" w:sz="0" w:space="0" w:color="auto"/>
                <w:right w:val="none" w:sz="0" w:space="0" w:color="auto"/>
              </w:divBdr>
              <w:divsChild>
                <w:div w:id="1923905640">
                  <w:marLeft w:val="0"/>
                  <w:marRight w:val="0"/>
                  <w:marTop w:val="0"/>
                  <w:marBottom w:val="0"/>
                  <w:divBdr>
                    <w:top w:val="none" w:sz="0" w:space="0" w:color="auto"/>
                    <w:left w:val="none" w:sz="0" w:space="0" w:color="auto"/>
                    <w:bottom w:val="none" w:sz="0" w:space="0" w:color="auto"/>
                    <w:right w:val="none" w:sz="0" w:space="0" w:color="auto"/>
                  </w:divBdr>
                  <w:divsChild>
                    <w:div w:id="196965580">
                      <w:marLeft w:val="0"/>
                      <w:marRight w:val="0"/>
                      <w:marTop w:val="0"/>
                      <w:marBottom w:val="120"/>
                      <w:divBdr>
                        <w:top w:val="single" w:sz="6" w:space="0" w:color="F5F5F5"/>
                        <w:left w:val="single" w:sz="6" w:space="0" w:color="F5F5F5"/>
                        <w:bottom w:val="single" w:sz="6" w:space="0" w:color="F5F5F5"/>
                        <w:right w:val="single" w:sz="6" w:space="0" w:color="F5F5F5"/>
                      </w:divBdr>
                      <w:divsChild>
                        <w:div w:id="525099645">
                          <w:marLeft w:val="0"/>
                          <w:marRight w:val="0"/>
                          <w:marTop w:val="0"/>
                          <w:marBottom w:val="0"/>
                          <w:divBdr>
                            <w:top w:val="none" w:sz="0" w:space="0" w:color="auto"/>
                            <w:left w:val="none" w:sz="0" w:space="0" w:color="auto"/>
                            <w:bottom w:val="none" w:sz="0" w:space="0" w:color="auto"/>
                            <w:right w:val="none" w:sz="0" w:space="0" w:color="auto"/>
                          </w:divBdr>
                          <w:divsChild>
                            <w:div w:id="14754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9659">
      <w:bodyDiv w:val="1"/>
      <w:marLeft w:val="0"/>
      <w:marRight w:val="0"/>
      <w:marTop w:val="0"/>
      <w:marBottom w:val="0"/>
      <w:divBdr>
        <w:top w:val="none" w:sz="0" w:space="0" w:color="auto"/>
        <w:left w:val="none" w:sz="0" w:space="0" w:color="auto"/>
        <w:bottom w:val="none" w:sz="0" w:space="0" w:color="auto"/>
        <w:right w:val="none" w:sz="0" w:space="0" w:color="auto"/>
      </w:divBdr>
      <w:divsChild>
        <w:div w:id="1166286194">
          <w:marLeft w:val="0"/>
          <w:marRight w:val="0"/>
          <w:marTop w:val="0"/>
          <w:marBottom w:val="0"/>
          <w:divBdr>
            <w:top w:val="none" w:sz="0" w:space="0" w:color="auto"/>
            <w:left w:val="none" w:sz="0" w:space="0" w:color="auto"/>
            <w:bottom w:val="none" w:sz="0" w:space="0" w:color="auto"/>
            <w:right w:val="none" w:sz="0" w:space="0" w:color="auto"/>
          </w:divBdr>
          <w:divsChild>
            <w:div w:id="162742331">
              <w:marLeft w:val="0"/>
              <w:marRight w:val="0"/>
              <w:marTop w:val="0"/>
              <w:marBottom w:val="0"/>
              <w:divBdr>
                <w:top w:val="none" w:sz="0" w:space="0" w:color="auto"/>
                <w:left w:val="none" w:sz="0" w:space="0" w:color="auto"/>
                <w:bottom w:val="none" w:sz="0" w:space="0" w:color="auto"/>
                <w:right w:val="none" w:sz="0" w:space="0" w:color="auto"/>
              </w:divBdr>
              <w:divsChild>
                <w:div w:id="1372417512">
                  <w:marLeft w:val="0"/>
                  <w:marRight w:val="0"/>
                  <w:marTop w:val="0"/>
                  <w:marBottom w:val="0"/>
                  <w:divBdr>
                    <w:top w:val="none" w:sz="0" w:space="0" w:color="auto"/>
                    <w:left w:val="none" w:sz="0" w:space="0" w:color="auto"/>
                    <w:bottom w:val="none" w:sz="0" w:space="0" w:color="auto"/>
                    <w:right w:val="none" w:sz="0" w:space="0" w:color="auto"/>
                  </w:divBdr>
                  <w:divsChild>
                    <w:div w:id="388118594">
                      <w:marLeft w:val="0"/>
                      <w:marRight w:val="0"/>
                      <w:marTop w:val="0"/>
                      <w:marBottom w:val="0"/>
                      <w:divBdr>
                        <w:top w:val="none" w:sz="0" w:space="0" w:color="auto"/>
                        <w:left w:val="none" w:sz="0" w:space="0" w:color="auto"/>
                        <w:bottom w:val="none" w:sz="0" w:space="0" w:color="auto"/>
                        <w:right w:val="none" w:sz="0" w:space="0" w:color="auto"/>
                      </w:divBdr>
                      <w:divsChild>
                        <w:div w:id="1771197763">
                          <w:marLeft w:val="0"/>
                          <w:marRight w:val="0"/>
                          <w:marTop w:val="0"/>
                          <w:marBottom w:val="0"/>
                          <w:divBdr>
                            <w:top w:val="none" w:sz="0" w:space="0" w:color="auto"/>
                            <w:left w:val="none" w:sz="0" w:space="0" w:color="auto"/>
                            <w:bottom w:val="none" w:sz="0" w:space="0" w:color="auto"/>
                            <w:right w:val="none" w:sz="0" w:space="0" w:color="auto"/>
                          </w:divBdr>
                          <w:divsChild>
                            <w:div w:id="788861476">
                              <w:marLeft w:val="0"/>
                              <w:marRight w:val="300"/>
                              <w:marTop w:val="180"/>
                              <w:marBottom w:val="0"/>
                              <w:divBdr>
                                <w:top w:val="none" w:sz="0" w:space="0" w:color="auto"/>
                                <w:left w:val="none" w:sz="0" w:space="0" w:color="auto"/>
                                <w:bottom w:val="none" w:sz="0" w:space="0" w:color="auto"/>
                                <w:right w:val="none" w:sz="0" w:space="0" w:color="auto"/>
                              </w:divBdr>
                              <w:divsChild>
                                <w:div w:id="16979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459883">
          <w:marLeft w:val="0"/>
          <w:marRight w:val="0"/>
          <w:marTop w:val="0"/>
          <w:marBottom w:val="0"/>
          <w:divBdr>
            <w:top w:val="none" w:sz="0" w:space="0" w:color="auto"/>
            <w:left w:val="none" w:sz="0" w:space="0" w:color="auto"/>
            <w:bottom w:val="none" w:sz="0" w:space="0" w:color="auto"/>
            <w:right w:val="none" w:sz="0" w:space="0" w:color="auto"/>
          </w:divBdr>
          <w:divsChild>
            <w:div w:id="901988170">
              <w:marLeft w:val="0"/>
              <w:marRight w:val="0"/>
              <w:marTop w:val="0"/>
              <w:marBottom w:val="0"/>
              <w:divBdr>
                <w:top w:val="none" w:sz="0" w:space="0" w:color="auto"/>
                <w:left w:val="none" w:sz="0" w:space="0" w:color="auto"/>
                <w:bottom w:val="none" w:sz="0" w:space="0" w:color="auto"/>
                <w:right w:val="none" w:sz="0" w:space="0" w:color="auto"/>
              </w:divBdr>
              <w:divsChild>
                <w:div w:id="678309599">
                  <w:marLeft w:val="0"/>
                  <w:marRight w:val="0"/>
                  <w:marTop w:val="0"/>
                  <w:marBottom w:val="0"/>
                  <w:divBdr>
                    <w:top w:val="none" w:sz="0" w:space="0" w:color="auto"/>
                    <w:left w:val="none" w:sz="0" w:space="0" w:color="auto"/>
                    <w:bottom w:val="none" w:sz="0" w:space="0" w:color="auto"/>
                    <w:right w:val="none" w:sz="0" w:space="0" w:color="auto"/>
                  </w:divBdr>
                  <w:divsChild>
                    <w:div w:id="1368674954">
                      <w:marLeft w:val="0"/>
                      <w:marRight w:val="0"/>
                      <w:marTop w:val="0"/>
                      <w:marBottom w:val="0"/>
                      <w:divBdr>
                        <w:top w:val="none" w:sz="0" w:space="0" w:color="auto"/>
                        <w:left w:val="none" w:sz="0" w:space="0" w:color="auto"/>
                        <w:bottom w:val="none" w:sz="0" w:space="0" w:color="auto"/>
                        <w:right w:val="none" w:sz="0" w:space="0" w:color="auto"/>
                      </w:divBdr>
                      <w:divsChild>
                        <w:div w:id="10118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26619">
      <w:bodyDiv w:val="1"/>
      <w:marLeft w:val="0"/>
      <w:marRight w:val="0"/>
      <w:marTop w:val="0"/>
      <w:marBottom w:val="0"/>
      <w:divBdr>
        <w:top w:val="none" w:sz="0" w:space="0" w:color="auto"/>
        <w:left w:val="none" w:sz="0" w:space="0" w:color="auto"/>
        <w:bottom w:val="none" w:sz="0" w:space="0" w:color="auto"/>
        <w:right w:val="none" w:sz="0" w:space="0" w:color="auto"/>
      </w:divBdr>
      <w:divsChild>
        <w:div w:id="235631563">
          <w:marLeft w:val="0"/>
          <w:marRight w:val="0"/>
          <w:marTop w:val="0"/>
          <w:marBottom w:val="0"/>
          <w:divBdr>
            <w:top w:val="none" w:sz="0" w:space="0" w:color="auto"/>
            <w:left w:val="none" w:sz="0" w:space="0" w:color="auto"/>
            <w:bottom w:val="none" w:sz="0" w:space="0" w:color="auto"/>
            <w:right w:val="none" w:sz="0" w:space="0" w:color="auto"/>
          </w:divBdr>
          <w:divsChild>
            <w:div w:id="3765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5475">
      <w:bodyDiv w:val="1"/>
      <w:marLeft w:val="0"/>
      <w:marRight w:val="0"/>
      <w:marTop w:val="0"/>
      <w:marBottom w:val="0"/>
      <w:divBdr>
        <w:top w:val="none" w:sz="0" w:space="0" w:color="auto"/>
        <w:left w:val="none" w:sz="0" w:space="0" w:color="auto"/>
        <w:bottom w:val="none" w:sz="0" w:space="0" w:color="auto"/>
        <w:right w:val="none" w:sz="0" w:space="0" w:color="auto"/>
      </w:divBdr>
      <w:divsChild>
        <w:div w:id="515310416">
          <w:marLeft w:val="0"/>
          <w:marRight w:val="0"/>
          <w:marTop w:val="0"/>
          <w:marBottom w:val="0"/>
          <w:divBdr>
            <w:top w:val="none" w:sz="0" w:space="0" w:color="auto"/>
            <w:left w:val="none" w:sz="0" w:space="0" w:color="auto"/>
            <w:bottom w:val="none" w:sz="0" w:space="0" w:color="auto"/>
            <w:right w:val="none" w:sz="0" w:space="0" w:color="auto"/>
          </w:divBdr>
          <w:divsChild>
            <w:div w:id="1930582260">
              <w:marLeft w:val="0"/>
              <w:marRight w:val="0"/>
              <w:marTop w:val="0"/>
              <w:marBottom w:val="0"/>
              <w:divBdr>
                <w:top w:val="none" w:sz="0" w:space="0" w:color="auto"/>
                <w:left w:val="none" w:sz="0" w:space="0" w:color="auto"/>
                <w:bottom w:val="none" w:sz="0" w:space="0" w:color="auto"/>
                <w:right w:val="none" w:sz="0" w:space="0" w:color="auto"/>
              </w:divBdr>
              <w:divsChild>
                <w:div w:id="1910921385">
                  <w:marLeft w:val="0"/>
                  <w:marRight w:val="0"/>
                  <w:marTop w:val="0"/>
                  <w:marBottom w:val="0"/>
                  <w:divBdr>
                    <w:top w:val="none" w:sz="0" w:space="0" w:color="auto"/>
                    <w:left w:val="none" w:sz="0" w:space="0" w:color="auto"/>
                    <w:bottom w:val="none" w:sz="0" w:space="0" w:color="auto"/>
                    <w:right w:val="none" w:sz="0" w:space="0" w:color="auto"/>
                  </w:divBdr>
                  <w:divsChild>
                    <w:div w:id="2114980521">
                      <w:marLeft w:val="0"/>
                      <w:marRight w:val="0"/>
                      <w:marTop w:val="0"/>
                      <w:marBottom w:val="0"/>
                      <w:divBdr>
                        <w:top w:val="none" w:sz="0" w:space="0" w:color="auto"/>
                        <w:left w:val="none" w:sz="0" w:space="0" w:color="auto"/>
                        <w:bottom w:val="none" w:sz="0" w:space="0" w:color="auto"/>
                        <w:right w:val="none" w:sz="0" w:space="0" w:color="auto"/>
                      </w:divBdr>
                      <w:divsChild>
                        <w:div w:id="1777559265">
                          <w:marLeft w:val="0"/>
                          <w:marRight w:val="0"/>
                          <w:marTop w:val="0"/>
                          <w:marBottom w:val="0"/>
                          <w:divBdr>
                            <w:top w:val="none" w:sz="0" w:space="0" w:color="auto"/>
                            <w:left w:val="none" w:sz="0" w:space="0" w:color="auto"/>
                            <w:bottom w:val="none" w:sz="0" w:space="0" w:color="auto"/>
                            <w:right w:val="none" w:sz="0" w:space="0" w:color="auto"/>
                          </w:divBdr>
                          <w:divsChild>
                            <w:div w:id="604843965">
                              <w:marLeft w:val="0"/>
                              <w:marRight w:val="300"/>
                              <w:marTop w:val="180"/>
                              <w:marBottom w:val="0"/>
                              <w:divBdr>
                                <w:top w:val="none" w:sz="0" w:space="0" w:color="auto"/>
                                <w:left w:val="none" w:sz="0" w:space="0" w:color="auto"/>
                                <w:bottom w:val="none" w:sz="0" w:space="0" w:color="auto"/>
                                <w:right w:val="none" w:sz="0" w:space="0" w:color="auto"/>
                              </w:divBdr>
                              <w:divsChild>
                                <w:div w:id="20826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551501">
          <w:marLeft w:val="0"/>
          <w:marRight w:val="0"/>
          <w:marTop w:val="0"/>
          <w:marBottom w:val="0"/>
          <w:divBdr>
            <w:top w:val="none" w:sz="0" w:space="0" w:color="auto"/>
            <w:left w:val="none" w:sz="0" w:space="0" w:color="auto"/>
            <w:bottom w:val="none" w:sz="0" w:space="0" w:color="auto"/>
            <w:right w:val="none" w:sz="0" w:space="0" w:color="auto"/>
          </w:divBdr>
          <w:divsChild>
            <w:div w:id="1233927867">
              <w:marLeft w:val="0"/>
              <w:marRight w:val="0"/>
              <w:marTop w:val="0"/>
              <w:marBottom w:val="0"/>
              <w:divBdr>
                <w:top w:val="none" w:sz="0" w:space="0" w:color="auto"/>
                <w:left w:val="none" w:sz="0" w:space="0" w:color="auto"/>
                <w:bottom w:val="none" w:sz="0" w:space="0" w:color="auto"/>
                <w:right w:val="none" w:sz="0" w:space="0" w:color="auto"/>
              </w:divBdr>
              <w:divsChild>
                <w:div w:id="1744525874">
                  <w:marLeft w:val="0"/>
                  <w:marRight w:val="0"/>
                  <w:marTop w:val="0"/>
                  <w:marBottom w:val="0"/>
                  <w:divBdr>
                    <w:top w:val="none" w:sz="0" w:space="0" w:color="auto"/>
                    <w:left w:val="none" w:sz="0" w:space="0" w:color="auto"/>
                    <w:bottom w:val="none" w:sz="0" w:space="0" w:color="auto"/>
                    <w:right w:val="none" w:sz="0" w:space="0" w:color="auto"/>
                  </w:divBdr>
                  <w:divsChild>
                    <w:div w:id="1610116790">
                      <w:marLeft w:val="0"/>
                      <w:marRight w:val="0"/>
                      <w:marTop w:val="0"/>
                      <w:marBottom w:val="0"/>
                      <w:divBdr>
                        <w:top w:val="none" w:sz="0" w:space="0" w:color="auto"/>
                        <w:left w:val="none" w:sz="0" w:space="0" w:color="auto"/>
                        <w:bottom w:val="none" w:sz="0" w:space="0" w:color="auto"/>
                        <w:right w:val="none" w:sz="0" w:space="0" w:color="auto"/>
                      </w:divBdr>
                      <w:divsChild>
                        <w:div w:id="1797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84274">
      <w:bodyDiv w:val="1"/>
      <w:marLeft w:val="0"/>
      <w:marRight w:val="0"/>
      <w:marTop w:val="0"/>
      <w:marBottom w:val="0"/>
      <w:divBdr>
        <w:top w:val="none" w:sz="0" w:space="0" w:color="auto"/>
        <w:left w:val="none" w:sz="0" w:space="0" w:color="auto"/>
        <w:bottom w:val="none" w:sz="0" w:space="0" w:color="auto"/>
        <w:right w:val="none" w:sz="0" w:space="0" w:color="auto"/>
      </w:divBdr>
      <w:divsChild>
        <w:div w:id="461654158">
          <w:marLeft w:val="0"/>
          <w:marRight w:val="0"/>
          <w:marTop w:val="0"/>
          <w:marBottom w:val="0"/>
          <w:divBdr>
            <w:top w:val="none" w:sz="0" w:space="0" w:color="auto"/>
            <w:left w:val="none" w:sz="0" w:space="0" w:color="auto"/>
            <w:bottom w:val="none" w:sz="0" w:space="0" w:color="auto"/>
            <w:right w:val="none" w:sz="0" w:space="0" w:color="auto"/>
          </w:divBdr>
          <w:divsChild>
            <w:div w:id="508301380">
              <w:marLeft w:val="0"/>
              <w:marRight w:val="60"/>
              <w:marTop w:val="0"/>
              <w:marBottom w:val="0"/>
              <w:divBdr>
                <w:top w:val="none" w:sz="0" w:space="0" w:color="auto"/>
                <w:left w:val="none" w:sz="0" w:space="0" w:color="auto"/>
                <w:bottom w:val="none" w:sz="0" w:space="0" w:color="auto"/>
                <w:right w:val="none" w:sz="0" w:space="0" w:color="auto"/>
              </w:divBdr>
              <w:divsChild>
                <w:div w:id="655181426">
                  <w:marLeft w:val="0"/>
                  <w:marRight w:val="0"/>
                  <w:marTop w:val="0"/>
                  <w:marBottom w:val="120"/>
                  <w:divBdr>
                    <w:top w:val="single" w:sz="6" w:space="0" w:color="C0C0C0"/>
                    <w:left w:val="single" w:sz="6" w:space="0" w:color="D9D9D9"/>
                    <w:bottom w:val="single" w:sz="6" w:space="0" w:color="D9D9D9"/>
                    <w:right w:val="single" w:sz="6" w:space="0" w:color="D9D9D9"/>
                  </w:divBdr>
                  <w:divsChild>
                    <w:div w:id="1082095637">
                      <w:marLeft w:val="0"/>
                      <w:marRight w:val="0"/>
                      <w:marTop w:val="0"/>
                      <w:marBottom w:val="0"/>
                      <w:divBdr>
                        <w:top w:val="none" w:sz="0" w:space="0" w:color="auto"/>
                        <w:left w:val="none" w:sz="0" w:space="0" w:color="auto"/>
                        <w:bottom w:val="none" w:sz="0" w:space="0" w:color="auto"/>
                        <w:right w:val="none" w:sz="0" w:space="0" w:color="auto"/>
                      </w:divBdr>
                    </w:div>
                    <w:div w:id="1572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4156">
          <w:marLeft w:val="0"/>
          <w:marRight w:val="0"/>
          <w:marTop w:val="0"/>
          <w:marBottom w:val="0"/>
          <w:divBdr>
            <w:top w:val="none" w:sz="0" w:space="0" w:color="auto"/>
            <w:left w:val="none" w:sz="0" w:space="0" w:color="auto"/>
            <w:bottom w:val="none" w:sz="0" w:space="0" w:color="auto"/>
            <w:right w:val="none" w:sz="0" w:space="0" w:color="auto"/>
          </w:divBdr>
          <w:divsChild>
            <w:div w:id="1406687015">
              <w:marLeft w:val="60"/>
              <w:marRight w:val="0"/>
              <w:marTop w:val="0"/>
              <w:marBottom w:val="0"/>
              <w:divBdr>
                <w:top w:val="none" w:sz="0" w:space="0" w:color="auto"/>
                <w:left w:val="none" w:sz="0" w:space="0" w:color="auto"/>
                <w:bottom w:val="none" w:sz="0" w:space="0" w:color="auto"/>
                <w:right w:val="none" w:sz="0" w:space="0" w:color="auto"/>
              </w:divBdr>
              <w:divsChild>
                <w:div w:id="363336300">
                  <w:marLeft w:val="0"/>
                  <w:marRight w:val="0"/>
                  <w:marTop w:val="0"/>
                  <w:marBottom w:val="0"/>
                  <w:divBdr>
                    <w:top w:val="none" w:sz="0" w:space="0" w:color="auto"/>
                    <w:left w:val="none" w:sz="0" w:space="0" w:color="auto"/>
                    <w:bottom w:val="none" w:sz="0" w:space="0" w:color="auto"/>
                    <w:right w:val="none" w:sz="0" w:space="0" w:color="auto"/>
                  </w:divBdr>
                  <w:divsChild>
                    <w:div w:id="1188368709">
                      <w:marLeft w:val="0"/>
                      <w:marRight w:val="0"/>
                      <w:marTop w:val="0"/>
                      <w:marBottom w:val="120"/>
                      <w:divBdr>
                        <w:top w:val="single" w:sz="6" w:space="0" w:color="F5F5F5"/>
                        <w:left w:val="single" w:sz="6" w:space="0" w:color="F5F5F5"/>
                        <w:bottom w:val="single" w:sz="6" w:space="0" w:color="F5F5F5"/>
                        <w:right w:val="single" w:sz="6" w:space="0" w:color="F5F5F5"/>
                      </w:divBdr>
                      <w:divsChild>
                        <w:div w:id="868882309">
                          <w:marLeft w:val="0"/>
                          <w:marRight w:val="0"/>
                          <w:marTop w:val="0"/>
                          <w:marBottom w:val="0"/>
                          <w:divBdr>
                            <w:top w:val="none" w:sz="0" w:space="0" w:color="auto"/>
                            <w:left w:val="none" w:sz="0" w:space="0" w:color="auto"/>
                            <w:bottom w:val="none" w:sz="0" w:space="0" w:color="auto"/>
                            <w:right w:val="none" w:sz="0" w:space="0" w:color="auto"/>
                          </w:divBdr>
                          <w:divsChild>
                            <w:div w:id="233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494741">
      <w:bodyDiv w:val="1"/>
      <w:marLeft w:val="0"/>
      <w:marRight w:val="0"/>
      <w:marTop w:val="0"/>
      <w:marBottom w:val="0"/>
      <w:divBdr>
        <w:top w:val="none" w:sz="0" w:space="0" w:color="auto"/>
        <w:left w:val="none" w:sz="0" w:space="0" w:color="auto"/>
        <w:bottom w:val="none" w:sz="0" w:space="0" w:color="auto"/>
        <w:right w:val="none" w:sz="0" w:space="0" w:color="auto"/>
      </w:divBdr>
      <w:divsChild>
        <w:div w:id="942033341">
          <w:marLeft w:val="0"/>
          <w:marRight w:val="0"/>
          <w:marTop w:val="0"/>
          <w:marBottom w:val="0"/>
          <w:divBdr>
            <w:top w:val="none" w:sz="0" w:space="0" w:color="auto"/>
            <w:left w:val="none" w:sz="0" w:space="0" w:color="auto"/>
            <w:bottom w:val="none" w:sz="0" w:space="0" w:color="auto"/>
            <w:right w:val="none" w:sz="0" w:space="0" w:color="auto"/>
          </w:divBdr>
          <w:divsChild>
            <w:div w:id="1272592740">
              <w:marLeft w:val="0"/>
              <w:marRight w:val="0"/>
              <w:marTop w:val="0"/>
              <w:marBottom w:val="0"/>
              <w:divBdr>
                <w:top w:val="none" w:sz="0" w:space="0" w:color="auto"/>
                <w:left w:val="none" w:sz="0" w:space="0" w:color="auto"/>
                <w:bottom w:val="none" w:sz="0" w:space="0" w:color="auto"/>
                <w:right w:val="none" w:sz="0" w:space="0" w:color="auto"/>
              </w:divBdr>
              <w:divsChild>
                <w:div w:id="1444308050">
                  <w:marLeft w:val="0"/>
                  <w:marRight w:val="0"/>
                  <w:marTop w:val="0"/>
                  <w:marBottom w:val="0"/>
                  <w:divBdr>
                    <w:top w:val="none" w:sz="0" w:space="0" w:color="auto"/>
                    <w:left w:val="none" w:sz="0" w:space="0" w:color="auto"/>
                    <w:bottom w:val="none" w:sz="0" w:space="0" w:color="auto"/>
                    <w:right w:val="none" w:sz="0" w:space="0" w:color="auto"/>
                  </w:divBdr>
                  <w:divsChild>
                    <w:div w:id="1453859674">
                      <w:marLeft w:val="0"/>
                      <w:marRight w:val="0"/>
                      <w:marTop w:val="0"/>
                      <w:marBottom w:val="0"/>
                      <w:divBdr>
                        <w:top w:val="none" w:sz="0" w:space="0" w:color="auto"/>
                        <w:left w:val="none" w:sz="0" w:space="0" w:color="auto"/>
                        <w:bottom w:val="none" w:sz="0" w:space="0" w:color="auto"/>
                        <w:right w:val="none" w:sz="0" w:space="0" w:color="auto"/>
                      </w:divBdr>
                      <w:divsChild>
                        <w:div w:id="447507629">
                          <w:marLeft w:val="0"/>
                          <w:marRight w:val="0"/>
                          <w:marTop w:val="0"/>
                          <w:marBottom w:val="0"/>
                          <w:divBdr>
                            <w:top w:val="none" w:sz="0" w:space="0" w:color="auto"/>
                            <w:left w:val="none" w:sz="0" w:space="0" w:color="auto"/>
                            <w:bottom w:val="none" w:sz="0" w:space="0" w:color="auto"/>
                            <w:right w:val="none" w:sz="0" w:space="0" w:color="auto"/>
                          </w:divBdr>
                          <w:divsChild>
                            <w:div w:id="960112830">
                              <w:marLeft w:val="0"/>
                              <w:marRight w:val="300"/>
                              <w:marTop w:val="180"/>
                              <w:marBottom w:val="0"/>
                              <w:divBdr>
                                <w:top w:val="none" w:sz="0" w:space="0" w:color="auto"/>
                                <w:left w:val="none" w:sz="0" w:space="0" w:color="auto"/>
                                <w:bottom w:val="none" w:sz="0" w:space="0" w:color="auto"/>
                                <w:right w:val="none" w:sz="0" w:space="0" w:color="auto"/>
                              </w:divBdr>
                              <w:divsChild>
                                <w:div w:id="9092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196954">
          <w:marLeft w:val="0"/>
          <w:marRight w:val="0"/>
          <w:marTop w:val="0"/>
          <w:marBottom w:val="0"/>
          <w:divBdr>
            <w:top w:val="none" w:sz="0" w:space="0" w:color="auto"/>
            <w:left w:val="none" w:sz="0" w:space="0" w:color="auto"/>
            <w:bottom w:val="none" w:sz="0" w:space="0" w:color="auto"/>
            <w:right w:val="none" w:sz="0" w:space="0" w:color="auto"/>
          </w:divBdr>
          <w:divsChild>
            <w:div w:id="718552570">
              <w:marLeft w:val="0"/>
              <w:marRight w:val="0"/>
              <w:marTop w:val="0"/>
              <w:marBottom w:val="0"/>
              <w:divBdr>
                <w:top w:val="none" w:sz="0" w:space="0" w:color="auto"/>
                <w:left w:val="none" w:sz="0" w:space="0" w:color="auto"/>
                <w:bottom w:val="none" w:sz="0" w:space="0" w:color="auto"/>
                <w:right w:val="none" w:sz="0" w:space="0" w:color="auto"/>
              </w:divBdr>
              <w:divsChild>
                <w:div w:id="1576863228">
                  <w:marLeft w:val="0"/>
                  <w:marRight w:val="0"/>
                  <w:marTop w:val="0"/>
                  <w:marBottom w:val="0"/>
                  <w:divBdr>
                    <w:top w:val="none" w:sz="0" w:space="0" w:color="auto"/>
                    <w:left w:val="none" w:sz="0" w:space="0" w:color="auto"/>
                    <w:bottom w:val="none" w:sz="0" w:space="0" w:color="auto"/>
                    <w:right w:val="none" w:sz="0" w:space="0" w:color="auto"/>
                  </w:divBdr>
                  <w:divsChild>
                    <w:div w:id="635262891">
                      <w:marLeft w:val="0"/>
                      <w:marRight w:val="0"/>
                      <w:marTop w:val="0"/>
                      <w:marBottom w:val="0"/>
                      <w:divBdr>
                        <w:top w:val="none" w:sz="0" w:space="0" w:color="auto"/>
                        <w:left w:val="none" w:sz="0" w:space="0" w:color="auto"/>
                        <w:bottom w:val="none" w:sz="0" w:space="0" w:color="auto"/>
                        <w:right w:val="none" w:sz="0" w:space="0" w:color="auto"/>
                      </w:divBdr>
                      <w:divsChild>
                        <w:div w:id="20906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084154">
      <w:bodyDiv w:val="1"/>
      <w:marLeft w:val="0"/>
      <w:marRight w:val="0"/>
      <w:marTop w:val="0"/>
      <w:marBottom w:val="0"/>
      <w:divBdr>
        <w:top w:val="none" w:sz="0" w:space="0" w:color="auto"/>
        <w:left w:val="none" w:sz="0" w:space="0" w:color="auto"/>
        <w:bottom w:val="none" w:sz="0" w:space="0" w:color="auto"/>
        <w:right w:val="none" w:sz="0" w:space="0" w:color="auto"/>
      </w:divBdr>
      <w:divsChild>
        <w:div w:id="102002813">
          <w:marLeft w:val="0"/>
          <w:marRight w:val="0"/>
          <w:marTop w:val="0"/>
          <w:marBottom w:val="0"/>
          <w:divBdr>
            <w:top w:val="none" w:sz="0" w:space="0" w:color="auto"/>
            <w:left w:val="none" w:sz="0" w:space="0" w:color="auto"/>
            <w:bottom w:val="none" w:sz="0" w:space="0" w:color="auto"/>
            <w:right w:val="none" w:sz="0" w:space="0" w:color="auto"/>
          </w:divBdr>
          <w:divsChild>
            <w:div w:id="212160855">
              <w:marLeft w:val="0"/>
              <w:marRight w:val="0"/>
              <w:marTop w:val="0"/>
              <w:marBottom w:val="0"/>
              <w:divBdr>
                <w:top w:val="none" w:sz="0" w:space="0" w:color="auto"/>
                <w:left w:val="none" w:sz="0" w:space="0" w:color="auto"/>
                <w:bottom w:val="none" w:sz="0" w:space="0" w:color="auto"/>
                <w:right w:val="none" w:sz="0" w:space="0" w:color="auto"/>
              </w:divBdr>
              <w:divsChild>
                <w:div w:id="1960141671">
                  <w:marLeft w:val="0"/>
                  <w:marRight w:val="0"/>
                  <w:marTop w:val="0"/>
                  <w:marBottom w:val="0"/>
                  <w:divBdr>
                    <w:top w:val="none" w:sz="0" w:space="0" w:color="auto"/>
                    <w:left w:val="none" w:sz="0" w:space="0" w:color="auto"/>
                    <w:bottom w:val="none" w:sz="0" w:space="0" w:color="auto"/>
                    <w:right w:val="none" w:sz="0" w:space="0" w:color="auto"/>
                  </w:divBdr>
                  <w:divsChild>
                    <w:div w:id="1968118382">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435902928">
              <w:marLeft w:val="0"/>
              <w:marRight w:val="0"/>
              <w:marTop w:val="0"/>
              <w:marBottom w:val="0"/>
              <w:divBdr>
                <w:top w:val="none" w:sz="0" w:space="0" w:color="auto"/>
                <w:left w:val="none" w:sz="0" w:space="0" w:color="auto"/>
                <w:bottom w:val="none" w:sz="0" w:space="0" w:color="auto"/>
                <w:right w:val="none" w:sz="0" w:space="0" w:color="auto"/>
              </w:divBdr>
              <w:divsChild>
                <w:div w:id="454904833">
                  <w:marLeft w:val="0"/>
                  <w:marRight w:val="0"/>
                  <w:marTop w:val="0"/>
                  <w:marBottom w:val="0"/>
                  <w:divBdr>
                    <w:top w:val="none" w:sz="0" w:space="0" w:color="auto"/>
                    <w:left w:val="none" w:sz="0" w:space="0" w:color="auto"/>
                    <w:bottom w:val="none" w:sz="0" w:space="0" w:color="auto"/>
                    <w:right w:val="none" w:sz="0" w:space="0" w:color="auto"/>
                  </w:divBdr>
                  <w:divsChild>
                    <w:div w:id="149029405">
                      <w:marLeft w:val="0"/>
                      <w:marRight w:val="0"/>
                      <w:marTop w:val="0"/>
                      <w:marBottom w:val="0"/>
                      <w:divBdr>
                        <w:top w:val="none" w:sz="0" w:space="0" w:color="auto"/>
                        <w:left w:val="none" w:sz="0" w:space="0" w:color="auto"/>
                        <w:bottom w:val="none" w:sz="0" w:space="0" w:color="auto"/>
                        <w:right w:val="none" w:sz="0" w:space="0" w:color="auto"/>
                      </w:divBdr>
                      <w:divsChild>
                        <w:div w:id="672608924">
                          <w:marLeft w:val="0"/>
                          <w:marRight w:val="0"/>
                          <w:marTop w:val="0"/>
                          <w:marBottom w:val="0"/>
                          <w:divBdr>
                            <w:top w:val="none" w:sz="0" w:space="0" w:color="auto"/>
                            <w:left w:val="none" w:sz="0" w:space="0" w:color="auto"/>
                            <w:bottom w:val="none" w:sz="0" w:space="0" w:color="auto"/>
                            <w:right w:val="none" w:sz="0" w:space="0" w:color="auto"/>
                          </w:divBdr>
                        </w:div>
                        <w:div w:id="615871633">
                          <w:marLeft w:val="0"/>
                          <w:marRight w:val="0"/>
                          <w:marTop w:val="0"/>
                          <w:marBottom w:val="0"/>
                          <w:divBdr>
                            <w:top w:val="none" w:sz="0" w:space="0" w:color="auto"/>
                            <w:left w:val="none" w:sz="0" w:space="0" w:color="auto"/>
                            <w:bottom w:val="none" w:sz="0" w:space="0" w:color="auto"/>
                            <w:right w:val="none" w:sz="0" w:space="0" w:color="auto"/>
                          </w:divBdr>
                          <w:divsChild>
                            <w:div w:id="755322566">
                              <w:marLeft w:val="0"/>
                              <w:marRight w:val="300"/>
                              <w:marTop w:val="180"/>
                              <w:marBottom w:val="0"/>
                              <w:divBdr>
                                <w:top w:val="none" w:sz="0" w:space="0" w:color="auto"/>
                                <w:left w:val="none" w:sz="0" w:space="0" w:color="auto"/>
                                <w:bottom w:val="none" w:sz="0" w:space="0" w:color="auto"/>
                                <w:right w:val="none" w:sz="0" w:space="0" w:color="auto"/>
                              </w:divBdr>
                              <w:divsChild>
                                <w:div w:id="734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427075">
          <w:marLeft w:val="0"/>
          <w:marRight w:val="0"/>
          <w:marTop w:val="0"/>
          <w:marBottom w:val="0"/>
          <w:divBdr>
            <w:top w:val="none" w:sz="0" w:space="0" w:color="auto"/>
            <w:left w:val="none" w:sz="0" w:space="0" w:color="auto"/>
            <w:bottom w:val="none" w:sz="0" w:space="0" w:color="auto"/>
            <w:right w:val="none" w:sz="0" w:space="0" w:color="auto"/>
          </w:divBdr>
          <w:divsChild>
            <w:div w:id="1672101641">
              <w:marLeft w:val="0"/>
              <w:marRight w:val="0"/>
              <w:marTop w:val="0"/>
              <w:marBottom w:val="0"/>
              <w:divBdr>
                <w:top w:val="none" w:sz="0" w:space="0" w:color="auto"/>
                <w:left w:val="none" w:sz="0" w:space="0" w:color="auto"/>
                <w:bottom w:val="none" w:sz="0" w:space="0" w:color="auto"/>
                <w:right w:val="none" w:sz="0" w:space="0" w:color="auto"/>
              </w:divBdr>
              <w:divsChild>
                <w:div w:id="744377552">
                  <w:marLeft w:val="0"/>
                  <w:marRight w:val="0"/>
                  <w:marTop w:val="0"/>
                  <w:marBottom w:val="0"/>
                  <w:divBdr>
                    <w:top w:val="none" w:sz="0" w:space="0" w:color="auto"/>
                    <w:left w:val="none" w:sz="0" w:space="0" w:color="auto"/>
                    <w:bottom w:val="none" w:sz="0" w:space="0" w:color="auto"/>
                    <w:right w:val="none" w:sz="0" w:space="0" w:color="auto"/>
                  </w:divBdr>
                  <w:divsChild>
                    <w:div w:id="2435313">
                      <w:marLeft w:val="0"/>
                      <w:marRight w:val="0"/>
                      <w:marTop w:val="0"/>
                      <w:marBottom w:val="0"/>
                      <w:divBdr>
                        <w:top w:val="none" w:sz="0" w:space="0" w:color="auto"/>
                        <w:left w:val="none" w:sz="0" w:space="0" w:color="auto"/>
                        <w:bottom w:val="none" w:sz="0" w:space="0" w:color="auto"/>
                        <w:right w:val="none" w:sz="0" w:space="0" w:color="auto"/>
                      </w:divBdr>
                      <w:divsChild>
                        <w:div w:id="1558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865351">
      <w:bodyDiv w:val="1"/>
      <w:marLeft w:val="0"/>
      <w:marRight w:val="0"/>
      <w:marTop w:val="0"/>
      <w:marBottom w:val="0"/>
      <w:divBdr>
        <w:top w:val="none" w:sz="0" w:space="0" w:color="auto"/>
        <w:left w:val="none" w:sz="0" w:space="0" w:color="auto"/>
        <w:bottom w:val="none" w:sz="0" w:space="0" w:color="auto"/>
        <w:right w:val="none" w:sz="0" w:space="0" w:color="auto"/>
      </w:divBdr>
      <w:divsChild>
        <w:div w:id="245921342">
          <w:marLeft w:val="0"/>
          <w:marRight w:val="0"/>
          <w:marTop w:val="0"/>
          <w:marBottom w:val="0"/>
          <w:divBdr>
            <w:top w:val="none" w:sz="0" w:space="0" w:color="auto"/>
            <w:left w:val="none" w:sz="0" w:space="0" w:color="auto"/>
            <w:bottom w:val="none" w:sz="0" w:space="0" w:color="auto"/>
            <w:right w:val="none" w:sz="0" w:space="0" w:color="auto"/>
          </w:divBdr>
          <w:divsChild>
            <w:div w:id="1624457691">
              <w:marLeft w:val="0"/>
              <w:marRight w:val="0"/>
              <w:marTop w:val="0"/>
              <w:marBottom w:val="0"/>
              <w:divBdr>
                <w:top w:val="none" w:sz="0" w:space="0" w:color="auto"/>
                <w:left w:val="none" w:sz="0" w:space="0" w:color="auto"/>
                <w:bottom w:val="none" w:sz="0" w:space="0" w:color="auto"/>
                <w:right w:val="none" w:sz="0" w:space="0" w:color="auto"/>
              </w:divBdr>
              <w:divsChild>
                <w:div w:id="1148743457">
                  <w:marLeft w:val="0"/>
                  <w:marRight w:val="0"/>
                  <w:marTop w:val="0"/>
                  <w:marBottom w:val="0"/>
                  <w:divBdr>
                    <w:top w:val="none" w:sz="0" w:space="0" w:color="auto"/>
                    <w:left w:val="none" w:sz="0" w:space="0" w:color="auto"/>
                    <w:bottom w:val="none" w:sz="0" w:space="0" w:color="auto"/>
                    <w:right w:val="none" w:sz="0" w:space="0" w:color="auto"/>
                  </w:divBdr>
                  <w:divsChild>
                    <w:div w:id="41028614">
                      <w:marLeft w:val="0"/>
                      <w:marRight w:val="0"/>
                      <w:marTop w:val="0"/>
                      <w:marBottom w:val="0"/>
                      <w:divBdr>
                        <w:top w:val="none" w:sz="0" w:space="0" w:color="auto"/>
                        <w:left w:val="none" w:sz="0" w:space="0" w:color="auto"/>
                        <w:bottom w:val="none" w:sz="0" w:space="0" w:color="auto"/>
                        <w:right w:val="none" w:sz="0" w:space="0" w:color="auto"/>
                      </w:divBdr>
                      <w:divsChild>
                        <w:div w:id="1716930891">
                          <w:marLeft w:val="0"/>
                          <w:marRight w:val="0"/>
                          <w:marTop w:val="0"/>
                          <w:marBottom w:val="120"/>
                          <w:divBdr>
                            <w:top w:val="none" w:sz="0" w:space="0" w:color="auto"/>
                            <w:left w:val="none" w:sz="0" w:space="0" w:color="auto"/>
                            <w:bottom w:val="none" w:sz="0" w:space="0" w:color="auto"/>
                            <w:right w:val="none" w:sz="0" w:space="0" w:color="auto"/>
                          </w:divBdr>
                        </w:div>
                        <w:div w:id="169490599">
                          <w:marLeft w:val="0"/>
                          <w:marRight w:val="0"/>
                          <w:marTop w:val="0"/>
                          <w:marBottom w:val="0"/>
                          <w:divBdr>
                            <w:top w:val="none" w:sz="0" w:space="0" w:color="auto"/>
                            <w:left w:val="none" w:sz="0" w:space="0" w:color="auto"/>
                            <w:bottom w:val="none" w:sz="0" w:space="0" w:color="auto"/>
                            <w:right w:val="none" w:sz="0" w:space="0" w:color="auto"/>
                          </w:divBdr>
                          <w:divsChild>
                            <w:div w:id="154105664">
                              <w:marLeft w:val="0"/>
                              <w:marRight w:val="300"/>
                              <w:marTop w:val="180"/>
                              <w:marBottom w:val="0"/>
                              <w:divBdr>
                                <w:top w:val="none" w:sz="0" w:space="0" w:color="auto"/>
                                <w:left w:val="none" w:sz="0" w:space="0" w:color="auto"/>
                                <w:bottom w:val="none" w:sz="0" w:space="0" w:color="auto"/>
                                <w:right w:val="none" w:sz="0" w:space="0" w:color="auto"/>
                              </w:divBdr>
                              <w:divsChild>
                                <w:div w:id="14464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867716">
          <w:marLeft w:val="0"/>
          <w:marRight w:val="0"/>
          <w:marTop w:val="0"/>
          <w:marBottom w:val="0"/>
          <w:divBdr>
            <w:top w:val="none" w:sz="0" w:space="0" w:color="auto"/>
            <w:left w:val="none" w:sz="0" w:space="0" w:color="auto"/>
            <w:bottom w:val="none" w:sz="0" w:space="0" w:color="auto"/>
            <w:right w:val="none" w:sz="0" w:space="0" w:color="auto"/>
          </w:divBdr>
          <w:divsChild>
            <w:div w:id="1646855151">
              <w:marLeft w:val="0"/>
              <w:marRight w:val="0"/>
              <w:marTop w:val="0"/>
              <w:marBottom w:val="0"/>
              <w:divBdr>
                <w:top w:val="none" w:sz="0" w:space="0" w:color="auto"/>
                <w:left w:val="none" w:sz="0" w:space="0" w:color="auto"/>
                <w:bottom w:val="none" w:sz="0" w:space="0" w:color="auto"/>
                <w:right w:val="none" w:sz="0" w:space="0" w:color="auto"/>
              </w:divBdr>
              <w:divsChild>
                <w:div w:id="39018282">
                  <w:marLeft w:val="0"/>
                  <w:marRight w:val="0"/>
                  <w:marTop w:val="0"/>
                  <w:marBottom w:val="0"/>
                  <w:divBdr>
                    <w:top w:val="none" w:sz="0" w:space="0" w:color="auto"/>
                    <w:left w:val="none" w:sz="0" w:space="0" w:color="auto"/>
                    <w:bottom w:val="none" w:sz="0" w:space="0" w:color="auto"/>
                    <w:right w:val="none" w:sz="0" w:space="0" w:color="auto"/>
                  </w:divBdr>
                  <w:divsChild>
                    <w:div w:id="1960646964">
                      <w:marLeft w:val="0"/>
                      <w:marRight w:val="0"/>
                      <w:marTop w:val="0"/>
                      <w:marBottom w:val="0"/>
                      <w:divBdr>
                        <w:top w:val="none" w:sz="0" w:space="0" w:color="auto"/>
                        <w:left w:val="none" w:sz="0" w:space="0" w:color="auto"/>
                        <w:bottom w:val="none" w:sz="0" w:space="0" w:color="auto"/>
                        <w:right w:val="none" w:sz="0" w:space="0" w:color="auto"/>
                      </w:divBdr>
                      <w:divsChild>
                        <w:div w:id="17224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54234">
      <w:bodyDiv w:val="1"/>
      <w:marLeft w:val="0"/>
      <w:marRight w:val="0"/>
      <w:marTop w:val="0"/>
      <w:marBottom w:val="0"/>
      <w:divBdr>
        <w:top w:val="none" w:sz="0" w:space="0" w:color="auto"/>
        <w:left w:val="none" w:sz="0" w:space="0" w:color="auto"/>
        <w:bottom w:val="none" w:sz="0" w:space="0" w:color="auto"/>
        <w:right w:val="none" w:sz="0" w:space="0" w:color="auto"/>
      </w:divBdr>
      <w:divsChild>
        <w:div w:id="920799744">
          <w:marLeft w:val="0"/>
          <w:marRight w:val="0"/>
          <w:marTop w:val="0"/>
          <w:marBottom w:val="0"/>
          <w:divBdr>
            <w:top w:val="none" w:sz="0" w:space="0" w:color="auto"/>
            <w:left w:val="none" w:sz="0" w:space="0" w:color="auto"/>
            <w:bottom w:val="none" w:sz="0" w:space="0" w:color="auto"/>
            <w:right w:val="none" w:sz="0" w:space="0" w:color="auto"/>
          </w:divBdr>
          <w:divsChild>
            <w:div w:id="8583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8671">
      <w:bodyDiv w:val="1"/>
      <w:marLeft w:val="0"/>
      <w:marRight w:val="0"/>
      <w:marTop w:val="0"/>
      <w:marBottom w:val="0"/>
      <w:divBdr>
        <w:top w:val="none" w:sz="0" w:space="0" w:color="auto"/>
        <w:left w:val="none" w:sz="0" w:space="0" w:color="auto"/>
        <w:bottom w:val="none" w:sz="0" w:space="0" w:color="auto"/>
        <w:right w:val="none" w:sz="0" w:space="0" w:color="auto"/>
      </w:divBdr>
      <w:divsChild>
        <w:div w:id="192160094">
          <w:marLeft w:val="0"/>
          <w:marRight w:val="0"/>
          <w:marTop w:val="0"/>
          <w:marBottom w:val="0"/>
          <w:divBdr>
            <w:top w:val="none" w:sz="0" w:space="0" w:color="auto"/>
            <w:left w:val="none" w:sz="0" w:space="0" w:color="auto"/>
            <w:bottom w:val="none" w:sz="0" w:space="0" w:color="auto"/>
            <w:right w:val="none" w:sz="0" w:space="0" w:color="auto"/>
          </w:divBdr>
          <w:divsChild>
            <w:div w:id="1313825969">
              <w:marLeft w:val="0"/>
              <w:marRight w:val="60"/>
              <w:marTop w:val="0"/>
              <w:marBottom w:val="0"/>
              <w:divBdr>
                <w:top w:val="none" w:sz="0" w:space="0" w:color="auto"/>
                <w:left w:val="none" w:sz="0" w:space="0" w:color="auto"/>
                <w:bottom w:val="none" w:sz="0" w:space="0" w:color="auto"/>
                <w:right w:val="none" w:sz="0" w:space="0" w:color="auto"/>
              </w:divBdr>
              <w:divsChild>
                <w:div w:id="639923917">
                  <w:marLeft w:val="0"/>
                  <w:marRight w:val="0"/>
                  <w:marTop w:val="0"/>
                  <w:marBottom w:val="120"/>
                  <w:divBdr>
                    <w:top w:val="single" w:sz="6" w:space="0" w:color="A0A0A0"/>
                    <w:left w:val="single" w:sz="6" w:space="0" w:color="B9B9B9"/>
                    <w:bottom w:val="single" w:sz="6" w:space="0" w:color="B9B9B9"/>
                    <w:right w:val="single" w:sz="6" w:space="0" w:color="B9B9B9"/>
                  </w:divBdr>
                  <w:divsChild>
                    <w:div w:id="2034380162">
                      <w:marLeft w:val="0"/>
                      <w:marRight w:val="0"/>
                      <w:marTop w:val="0"/>
                      <w:marBottom w:val="0"/>
                      <w:divBdr>
                        <w:top w:val="none" w:sz="0" w:space="0" w:color="auto"/>
                        <w:left w:val="none" w:sz="0" w:space="0" w:color="auto"/>
                        <w:bottom w:val="none" w:sz="0" w:space="0" w:color="auto"/>
                        <w:right w:val="none" w:sz="0" w:space="0" w:color="auto"/>
                      </w:divBdr>
                    </w:div>
                    <w:div w:id="19059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55695">
          <w:marLeft w:val="0"/>
          <w:marRight w:val="0"/>
          <w:marTop w:val="0"/>
          <w:marBottom w:val="0"/>
          <w:divBdr>
            <w:top w:val="none" w:sz="0" w:space="0" w:color="auto"/>
            <w:left w:val="none" w:sz="0" w:space="0" w:color="auto"/>
            <w:bottom w:val="none" w:sz="0" w:space="0" w:color="auto"/>
            <w:right w:val="none" w:sz="0" w:space="0" w:color="auto"/>
          </w:divBdr>
          <w:divsChild>
            <w:div w:id="1158812215">
              <w:marLeft w:val="60"/>
              <w:marRight w:val="0"/>
              <w:marTop w:val="0"/>
              <w:marBottom w:val="0"/>
              <w:divBdr>
                <w:top w:val="none" w:sz="0" w:space="0" w:color="auto"/>
                <w:left w:val="none" w:sz="0" w:space="0" w:color="auto"/>
                <w:bottom w:val="none" w:sz="0" w:space="0" w:color="auto"/>
                <w:right w:val="none" w:sz="0" w:space="0" w:color="auto"/>
              </w:divBdr>
              <w:divsChild>
                <w:div w:id="1287009025">
                  <w:marLeft w:val="0"/>
                  <w:marRight w:val="0"/>
                  <w:marTop w:val="0"/>
                  <w:marBottom w:val="0"/>
                  <w:divBdr>
                    <w:top w:val="none" w:sz="0" w:space="0" w:color="auto"/>
                    <w:left w:val="none" w:sz="0" w:space="0" w:color="auto"/>
                    <w:bottom w:val="none" w:sz="0" w:space="0" w:color="auto"/>
                    <w:right w:val="none" w:sz="0" w:space="0" w:color="auto"/>
                  </w:divBdr>
                  <w:divsChild>
                    <w:div w:id="2143841817">
                      <w:marLeft w:val="0"/>
                      <w:marRight w:val="0"/>
                      <w:marTop w:val="0"/>
                      <w:marBottom w:val="120"/>
                      <w:divBdr>
                        <w:top w:val="single" w:sz="6" w:space="0" w:color="F5F5F5"/>
                        <w:left w:val="single" w:sz="6" w:space="0" w:color="F5F5F5"/>
                        <w:bottom w:val="single" w:sz="6" w:space="0" w:color="F5F5F5"/>
                        <w:right w:val="single" w:sz="6" w:space="0" w:color="F5F5F5"/>
                      </w:divBdr>
                      <w:divsChild>
                        <w:div w:id="1378705168">
                          <w:marLeft w:val="0"/>
                          <w:marRight w:val="0"/>
                          <w:marTop w:val="0"/>
                          <w:marBottom w:val="0"/>
                          <w:divBdr>
                            <w:top w:val="none" w:sz="0" w:space="0" w:color="auto"/>
                            <w:left w:val="none" w:sz="0" w:space="0" w:color="auto"/>
                            <w:bottom w:val="none" w:sz="0" w:space="0" w:color="auto"/>
                            <w:right w:val="none" w:sz="0" w:space="0" w:color="auto"/>
                          </w:divBdr>
                          <w:divsChild>
                            <w:div w:id="8611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366737">
      <w:bodyDiv w:val="1"/>
      <w:marLeft w:val="0"/>
      <w:marRight w:val="0"/>
      <w:marTop w:val="0"/>
      <w:marBottom w:val="0"/>
      <w:divBdr>
        <w:top w:val="none" w:sz="0" w:space="0" w:color="auto"/>
        <w:left w:val="none" w:sz="0" w:space="0" w:color="auto"/>
        <w:bottom w:val="none" w:sz="0" w:space="0" w:color="auto"/>
        <w:right w:val="none" w:sz="0" w:space="0" w:color="auto"/>
      </w:divBdr>
      <w:divsChild>
        <w:div w:id="625048002">
          <w:marLeft w:val="0"/>
          <w:marRight w:val="0"/>
          <w:marTop w:val="0"/>
          <w:marBottom w:val="0"/>
          <w:divBdr>
            <w:top w:val="none" w:sz="0" w:space="0" w:color="auto"/>
            <w:left w:val="none" w:sz="0" w:space="0" w:color="auto"/>
            <w:bottom w:val="none" w:sz="0" w:space="0" w:color="auto"/>
            <w:right w:val="none" w:sz="0" w:space="0" w:color="auto"/>
          </w:divBdr>
          <w:divsChild>
            <w:div w:id="1613634202">
              <w:marLeft w:val="0"/>
              <w:marRight w:val="60"/>
              <w:marTop w:val="0"/>
              <w:marBottom w:val="0"/>
              <w:divBdr>
                <w:top w:val="none" w:sz="0" w:space="0" w:color="auto"/>
                <w:left w:val="none" w:sz="0" w:space="0" w:color="auto"/>
                <w:bottom w:val="none" w:sz="0" w:space="0" w:color="auto"/>
                <w:right w:val="none" w:sz="0" w:space="0" w:color="auto"/>
              </w:divBdr>
              <w:divsChild>
                <w:div w:id="337737222">
                  <w:marLeft w:val="0"/>
                  <w:marRight w:val="0"/>
                  <w:marTop w:val="0"/>
                  <w:marBottom w:val="120"/>
                  <w:divBdr>
                    <w:top w:val="single" w:sz="6" w:space="0" w:color="C0C0C0"/>
                    <w:left w:val="single" w:sz="6" w:space="0" w:color="D9D9D9"/>
                    <w:bottom w:val="single" w:sz="6" w:space="0" w:color="D9D9D9"/>
                    <w:right w:val="single" w:sz="6" w:space="0" w:color="D9D9D9"/>
                  </w:divBdr>
                  <w:divsChild>
                    <w:div w:id="2055155528">
                      <w:marLeft w:val="0"/>
                      <w:marRight w:val="0"/>
                      <w:marTop w:val="0"/>
                      <w:marBottom w:val="0"/>
                      <w:divBdr>
                        <w:top w:val="none" w:sz="0" w:space="0" w:color="auto"/>
                        <w:left w:val="none" w:sz="0" w:space="0" w:color="auto"/>
                        <w:bottom w:val="none" w:sz="0" w:space="0" w:color="auto"/>
                        <w:right w:val="none" w:sz="0" w:space="0" w:color="auto"/>
                      </w:divBdr>
                    </w:div>
                    <w:div w:id="702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1694">
          <w:marLeft w:val="0"/>
          <w:marRight w:val="0"/>
          <w:marTop w:val="0"/>
          <w:marBottom w:val="0"/>
          <w:divBdr>
            <w:top w:val="none" w:sz="0" w:space="0" w:color="auto"/>
            <w:left w:val="none" w:sz="0" w:space="0" w:color="auto"/>
            <w:bottom w:val="none" w:sz="0" w:space="0" w:color="auto"/>
            <w:right w:val="none" w:sz="0" w:space="0" w:color="auto"/>
          </w:divBdr>
          <w:divsChild>
            <w:div w:id="270170341">
              <w:marLeft w:val="60"/>
              <w:marRight w:val="0"/>
              <w:marTop w:val="0"/>
              <w:marBottom w:val="0"/>
              <w:divBdr>
                <w:top w:val="none" w:sz="0" w:space="0" w:color="auto"/>
                <w:left w:val="none" w:sz="0" w:space="0" w:color="auto"/>
                <w:bottom w:val="none" w:sz="0" w:space="0" w:color="auto"/>
                <w:right w:val="none" w:sz="0" w:space="0" w:color="auto"/>
              </w:divBdr>
              <w:divsChild>
                <w:div w:id="1522280958">
                  <w:marLeft w:val="0"/>
                  <w:marRight w:val="0"/>
                  <w:marTop w:val="0"/>
                  <w:marBottom w:val="0"/>
                  <w:divBdr>
                    <w:top w:val="none" w:sz="0" w:space="0" w:color="auto"/>
                    <w:left w:val="none" w:sz="0" w:space="0" w:color="auto"/>
                    <w:bottom w:val="none" w:sz="0" w:space="0" w:color="auto"/>
                    <w:right w:val="none" w:sz="0" w:space="0" w:color="auto"/>
                  </w:divBdr>
                  <w:divsChild>
                    <w:div w:id="1341543442">
                      <w:marLeft w:val="0"/>
                      <w:marRight w:val="0"/>
                      <w:marTop w:val="0"/>
                      <w:marBottom w:val="120"/>
                      <w:divBdr>
                        <w:top w:val="single" w:sz="6" w:space="0" w:color="F5F5F5"/>
                        <w:left w:val="single" w:sz="6" w:space="0" w:color="F5F5F5"/>
                        <w:bottom w:val="single" w:sz="6" w:space="0" w:color="F5F5F5"/>
                        <w:right w:val="single" w:sz="6" w:space="0" w:color="F5F5F5"/>
                      </w:divBdr>
                      <w:divsChild>
                        <w:div w:id="1256861615">
                          <w:marLeft w:val="0"/>
                          <w:marRight w:val="0"/>
                          <w:marTop w:val="0"/>
                          <w:marBottom w:val="0"/>
                          <w:divBdr>
                            <w:top w:val="none" w:sz="0" w:space="0" w:color="auto"/>
                            <w:left w:val="none" w:sz="0" w:space="0" w:color="auto"/>
                            <w:bottom w:val="none" w:sz="0" w:space="0" w:color="auto"/>
                            <w:right w:val="none" w:sz="0" w:space="0" w:color="auto"/>
                          </w:divBdr>
                          <w:divsChild>
                            <w:div w:id="7331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658761">
      <w:bodyDiv w:val="1"/>
      <w:marLeft w:val="0"/>
      <w:marRight w:val="0"/>
      <w:marTop w:val="0"/>
      <w:marBottom w:val="0"/>
      <w:divBdr>
        <w:top w:val="none" w:sz="0" w:space="0" w:color="auto"/>
        <w:left w:val="none" w:sz="0" w:space="0" w:color="auto"/>
        <w:bottom w:val="none" w:sz="0" w:space="0" w:color="auto"/>
        <w:right w:val="none" w:sz="0" w:space="0" w:color="auto"/>
      </w:divBdr>
      <w:divsChild>
        <w:div w:id="2108185740">
          <w:marLeft w:val="0"/>
          <w:marRight w:val="0"/>
          <w:marTop w:val="0"/>
          <w:marBottom w:val="0"/>
          <w:divBdr>
            <w:top w:val="none" w:sz="0" w:space="0" w:color="auto"/>
            <w:left w:val="none" w:sz="0" w:space="0" w:color="auto"/>
            <w:bottom w:val="none" w:sz="0" w:space="0" w:color="auto"/>
            <w:right w:val="none" w:sz="0" w:space="0" w:color="auto"/>
          </w:divBdr>
          <w:divsChild>
            <w:div w:id="1432967881">
              <w:marLeft w:val="0"/>
              <w:marRight w:val="0"/>
              <w:marTop w:val="0"/>
              <w:marBottom w:val="0"/>
              <w:divBdr>
                <w:top w:val="none" w:sz="0" w:space="0" w:color="auto"/>
                <w:left w:val="none" w:sz="0" w:space="0" w:color="auto"/>
                <w:bottom w:val="none" w:sz="0" w:space="0" w:color="auto"/>
                <w:right w:val="none" w:sz="0" w:space="0" w:color="auto"/>
              </w:divBdr>
              <w:divsChild>
                <w:div w:id="1208029204">
                  <w:marLeft w:val="0"/>
                  <w:marRight w:val="0"/>
                  <w:marTop w:val="0"/>
                  <w:marBottom w:val="0"/>
                  <w:divBdr>
                    <w:top w:val="none" w:sz="0" w:space="0" w:color="auto"/>
                    <w:left w:val="none" w:sz="0" w:space="0" w:color="auto"/>
                    <w:bottom w:val="none" w:sz="0" w:space="0" w:color="auto"/>
                    <w:right w:val="none" w:sz="0" w:space="0" w:color="auto"/>
                  </w:divBdr>
                  <w:divsChild>
                    <w:div w:id="376393652">
                      <w:marLeft w:val="0"/>
                      <w:marRight w:val="0"/>
                      <w:marTop w:val="0"/>
                      <w:marBottom w:val="0"/>
                      <w:divBdr>
                        <w:top w:val="none" w:sz="0" w:space="0" w:color="auto"/>
                        <w:left w:val="none" w:sz="0" w:space="0" w:color="auto"/>
                        <w:bottom w:val="none" w:sz="0" w:space="0" w:color="auto"/>
                        <w:right w:val="none" w:sz="0" w:space="0" w:color="auto"/>
                      </w:divBdr>
                      <w:divsChild>
                        <w:div w:id="871068477">
                          <w:marLeft w:val="0"/>
                          <w:marRight w:val="0"/>
                          <w:marTop w:val="0"/>
                          <w:marBottom w:val="0"/>
                          <w:divBdr>
                            <w:top w:val="none" w:sz="0" w:space="0" w:color="auto"/>
                            <w:left w:val="none" w:sz="0" w:space="0" w:color="auto"/>
                            <w:bottom w:val="none" w:sz="0" w:space="0" w:color="auto"/>
                            <w:right w:val="none" w:sz="0" w:space="0" w:color="auto"/>
                          </w:divBdr>
                          <w:divsChild>
                            <w:div w:id="2050255797">
                              <w:marLeft w:val="0"/>
                              <w:marRight w:val="300"/>
                              <w:marTop w:val="180"/>
                              <w:marBottom w:val="0"/>
                              <w:divBdr>
                                <w:top w:val="none" w:sz="0" w:space="0" w:color="auto"/>
                                <w:left w:val="none" w:sz="0" w:space="0" w:color="auto"/>
                                <w:bottom w:val="none" w:sz="0" w:space="0" w:color="auto"/>
                                <w:right w:val="none" w:sz="0" w:space="0" w:color="auto"/>
                              </w:divBdr>
                              <w:divsChild>
                                <w:div w:id="11694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315608">
          <w:marLeft w:val="0"/>
          <w:marRight w:val="0"/>
          <w:marTop w:val="0"/>
          <w:marBottom w:val="0"/>
          <w:divBdr>
            <w:top w:val="none" w:sz="0" w:space="0" w:color="auto"/>
            <w:left w:val="none" w:sz="0" w:space="0" w:color="auto"/>
            <w:bottom w:val="none" w:sz="0" w:space="0" w:color="auto"/>
            <w:right w:val="none" w:sz="0" w:space="0" w:color="auto"/>
          </w:divBdr>
          <w:divsChild>
            <w:div w:id="1540702971">
              <w:marLeft w:val="0"/>
              <w:marRight w:val="0"/>
              <w:marTop w:val="0"/>
              <w:marBottom w:val="0"/>
              <w:divBdr>
                <w:top w:val="none" w:sz="0" w:space="0" w:color="auto"/>
                <w:left w:val="none" w:sz="0" w:space="0" w:color="auto"/>
                <w:bottom w:val="none" w:sz="0" w:space="0" w:color="auto"/>
                <w:right w:val="none" w:sz="0" w:space="0" w:color="auto"/>
              </w:divBdr>
              <w:divsChild>
                <w:div w:id="1001277751">
                  <w:marLeft w:val="0"/>
                  <w:marRight w:val="0"/>
                  <w:marTop w:val="0"/>
                  <w:marBottom w:val="0"/>
                  <w:divBdr>
                    <w:top w:val="none" w:sz="0" w:space="0" w:color="auto"/>
                    <w:left w:val="none" w:sz="0" w:space="0" w:color="auto"/>
                    <w:bottom w:val="none" w:sz="0" w:space="0" w:color="auto"/>
                    <w:right w:val="none" w:sz="0" w:space="0" w:color="auto"/>
                  </w:divBdr>
                  <w:divsChild>
                    <w:div w:id="1867987316">
                      <w:marLeft w:val="0"/>
                      <w:marRight w:val="0"/>
                      <w:marTop w:val="0"/>
                      <w:marBottom w:val="0"/>
                      <w:divBdr>
                        <w:top w:val="none" w:sz="0" w:space="0" w:color="auto"/>
                        <w:left w:val="none" w:sz="0" w:space="0" w:color="auto"/>
                        <w:bottom w:val="none" w:sz="0" w:space="0" w:color="auto"/>
                        <w:right w:val="none" w:sz="0" w:space="0" w:color="auto"/>
                      </w:divBdr>
                      <w:divsChild>
                        <w:div w:id="2083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704872">
      <w:bodyDiv w:val="1"/>
      <w:marLeft w:val="0"/>
      <w:marRight w:val="0"/>
      <w:marTop w:val="0"/>
      <w:marBottom w:val="0"/>
      <w:divBdr>
        <w:top w:val="none" w:sz="0" w:space="0" w:color="auto"/>
        <w:left w:val="none" w:sz="0" w:space="0" w:color="auto"/>
        <w:bottom w:val="none" w:sz="0" w:space="0" w:color="auto"/>
        <w:right w:val="none" w:sz="0" w:space="0" w:color="auto"/>
      </w:divBdr>
      <w:divsChild>
        <w:div w:id="199712131">
          <w:marLeft w:val="0"/>
          <w:marRight w:val="0"/>
          <w:marTop w:val="0"/>
          <w:marBottom w:val="0"/>
          <w:divBdr>
            <w:top w:val="none" w:sz="0" w:space="0" w:color="auto"/>
            <w:left w:val="none" w:sz="0" w:space="0" w:color="auto"/>
            <w:bottom w:val="none" w:sz="0" w:space="0" w:color="auto"/>
            <w:right w:val="none" w:sz="0" w:space="0" w:color="auto"/>
          </w:divBdr>
          <w:divsChild>
            <w:div w:id="1388262764">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594939117">
      <w:bodyDiv w:val="1"/>
      <w:marLeft w:val="0"/>
      <w:marRight w:val="0"/>
      <w:marTop w:val="0"/>
      <w:marBottom w:val="0"/>
      <w:divBdr>
        <w:top w:val="none" w:sz="0" w:space="0" w:color="auto"/>
        <w:left w:val="none" w:sz="0" w:space="0" w:color="auto"/>
        <w:bottom w:val="none" w:sz="0" w:space="0" w:color="auto"/>
        <w:right w:val="none" w:sz="0" w:space="0" w:color="auto"/>
      </w:divBdr>
      <w:divsChild>
        <w:div w:id="1712344353">
          <w:marLeft w:val="0"/>
          <w:marRight w:val="0"/>
          <w:marTop w:val="0"/>
          <w:marBottom w:val="0"/>
          <w:divBdr>
            <w:top w:val="none" w:sz="0" w:space="0" w:color="auto"/>
            <w:left w:val="none" w:sz="0" w:space="0" w:color="auto"/>
            <w:bottom w:val="none" w:sz="0" w:space="0" w:color="auto"/>
            <w:right w:val="none" w:sz="0" w:space="0" w:color="auto"/>
          </w:divBdr>
          <w:divsChild>
            <w:div w:id="1256087131">
              <w:marLeft w:val="0"/>
              <w:marRight w:val="0"/>
              <w:marTop w:val="0"/>
              <w:marBottom w:val="0"/>
              <w:divBdr>
                <w:top w:val="none" w:sz="0" w:space="0" w:color="auto"/>
                <w:left w:val="none" w:sz="0" w:space="0" w:color="auto"/>
                <w:bottom w:val="none" w:sz="0" w:space="0" w:color="auto"/>
                <w:right w:val="none" w:sz="0" w:space="0" w:color="auto"/>
              </w:divBdr>
              <w:divsChild>
                <w:div w:id="829180141">
                  <w:marLeft w:val="0"/>
                  <w:marRight w:val="0"/>
                  <w:marTop w:val="0"/>
                  <w:marBottom w:val="0"/>
                  <w:divBdr>
                    <w:top w:val="none" w:sz="0" w:space="0" w:color="auto"/>
                    <w:left w:val="none" w:sz="0" w:space="0" w:color="auto"/>
                    <w:bottom w:val="none" w:sz="0" w:space="0" w:color="auto"/>
                    <w:right w:val="none" w:sz="0" w:space="0" w:color="auto"/>
                  </w:divBdr>
                  <w:divsChild>
                    <w:div w:id="73360482">
                      <w:marLeft w:val="0"/>
                      <w:marRight w:val="0"/>
                      <w:marTop w:val="0"/>
                      <w:marBottom w:val="0"/>
                      <w:divBdr>
                        <w:top w:val="none" w:sz="0" w:space="0" w:color="auto"/>
                        <w:left w:val="none" w:sz="0" w:space="0" w:color="auto"/>
                        <w:bottom w:val="none" w:sz="0" w:space="0" w:color="auto"/>
                        <w:right w:val="none" w:sz="0" w:space="0" w:color="auto"/>
                      </w:divBdr>
                      <w:divsChild>
                        <w:div w:id="519662773">
                          <w:marLeft w:val="0"/>
                          <w:marRight w:val="0"/>
                          <w:marTop w:val="0"/>
                          <w:marBottom w:val="0"/>
                          <w:divBdr>
                            <w:top w:val="none" w:sz="0" w:space="0" w:color="auto"/>
                            <w:left w:val="none" w:sz="0" w:space="0" w:color="auto"/>
                            <w:bottom w:val="none" w:sz="0" w:space="0" w:color="auto"/>
                            <w:right w:val="none" w:sz="0" w:space="0" w:color="auto"/>
                          </w:divBdr>
                          <w:divsChild>
                            <w:div w:id="976110134">
                              <w:marLeft w:val="0"/>
                              <w:marRight w:val="300"/>
                              <w:marTop w:val="180"/>
                              <w:marBottom w:val="0"/>
                              <w:divBdr>
                                <w:top w:val="none" w:sz="0" w:space="0" w:color="auto"/>
                                <w:left w:val="none" w:sz="0" w:space="0" w:color="auto"/>
                                <w:bottom w:val="none" w:sz="0" w:space="0" w:color="auto"/>
                                <w:right w:val="none" w:sz="0" w:space="0" w:color="auto"/>
                              </w:divBdr>
                              <w:divsChild>
                                <w:div w:id="16489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958706">
          <w:marLeft w:val="0"/>
          <w:marRight w:val="0"/>
          <w:marTop w:val="0"/>
          <w:marBottom w:val="0"/>
          <w:divBdr>
            <w:top w:val="none" w:sz="0" w:space="0" w:color="auto"/>
            <w:left w:val="none" w:sz="0" w:space="0" w:color="auto"/>
            <w:bottom w:val="none" w:sz="0" w:space="0" w:color="auto"/>
            <w:right w:val="none" w:sz="0" w:space="0" w:color="auto"/>
          </w:divBdr>
          <w:divsChild>
            <w:div w:id="254285107">
              <w:marLeft w:val="0"/>
              <w:marRight w:val="0"/>
              <w:marTop w:val="0"/>
              <w:marBottom w:val="0"/>
              <w:divBdr>
                <w:top w:val="none" w:sz="0" w:space="0" w:color="auto"/>
                <w:left w:val="none" w:sz="0" w:space="0" w:color="auto"/>
                <w:bottom w:val="none" w:sz="0" w:space="0" w:color="auto"/>
                <w:right w:val="none" w:sz="0" w:space="0" w:color="auto"/>
              </w:divBdr>
              <w:divsChild>
                <w:div w:id="1707606510">
                  <w:marLeft w:val="0"/>
                  <w:marRight w:val="0"/>
                  <w:marTop w:val="0"/>
                  <w:marBottom w:val="0"/>
                  <w:divBdr>
                    <w:top w:val="none" w:sz="0" w:space="0" w:color="auto"/>
                    <w:left w:val="none" w:sz="0" w:space="0" w:color="auto"/>
                    <w:bottom w:val="none" w:sz="0" w:space="0" w:color="auto"/>
                    <w:right w:val="none" w:sz="0" w:space="0" w:color="auto"/>
                  </w:divBdr>
                  <w:divsChild>
                    <w:div w:id="30149575">
                      <w:marLeft w:val="0"/>
                      <w:marRight w:val="0"/>
                      <w:marTop w:val="0"/>
                      <w:marBottom w:val="0"/>
                      <w:divBdr>
                        <w:top w:val="none" w:sz="0" w:space="0" w:color="auto"/>
                        <w:left w:val="none" w:sz="0" w:space="0" w:color="auto"/>
                        <w:bottom w:val="none" w:sz="0" w:space="0" w:color="auto"/>
                        <w:right w:val="none" w:sz="0" w:space="0" w:color="auto"/>
                      </w:divBdr>
                      <w:divsChild>
                        <w:div w:id="3837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862961">
      <w:bodyDiv w:val="1"/>
      <w:marLeft w:val="0"/>
      <w:marRight w:val="0"/>
      <w:marTop w:val="0"/>
      <w:marBottom w:val="0"/>
      <w:divBdr>
        <w:top w:val="none" w:sz="0" w:space="0" w:color="auto"/>
        <w:left w:val="none" w:sz="0" w:space="0" w:color="auto"/>
        <w:bottom w:val="none" w:sz="0" w:space="0" w:color="auto"/>
        <w:right w:val="none" w:sz="0" w:space="0" w:color="auto"/>
      </w:divBdr>
      <w:divsChild>
        <w:div w:id="1787458161">
          <w:marLeft w:val="0"/>
          <w:marRight w:val="0"/>
          <w:marTop w:val="0"/>
          <w:marBottom w:val="0"/>
          <w:divBdr>
            <w:top w:val="none" w:sz="0" w:space="0" w:color="auto"/>
            <w:left w:val="none" w:sz="0" w:space="0" w:color="auto"/>
            <w:bottom w:val="none" w:sz="0" w:space="0" w:color="auto"/>
            <w:right w:val="none" w:sz="0" w:space="0" w:color="auto"/>
          </w:divBdr>
          <w:divsChild>
            <w:div w:id="813982573">
              <w:marLeft w:val="0"/>
              <w:marRight w:val="60"/>
              <w:marTop w:val="0"/>
              <w:marBottom w:val="0"/>
              <w:divBdr>
                <w:top w:val="none" w:sz="0" w:space="0" w:color="auto"/>
                <w:left w:val="none" w:sz="0" w:space="0" w:color="auto"/>
                <w:bottom w:val="none" w:sz="0" w:space="0" w:color="auto"/>
                <w:right w:val="none" w:sz="0" w:space="0" w:color="auto"/>
              </w:divBdr>
              <w:divsChild>
                <w:div w:id="1580477127">
                  <w:marLeft w:val="0"/>
                  <w:marRight w:val="0"/>
                  <w:marTop w:val="0"/>
                  <w:marBottom w:val="120"/>
                  <w:divBdr>
                    <w:top w:val="single" w:sz="6" w:space="0" w:color="A0A0A0"/>
                    <w:left w:val="single" w:sz="6" w:space="0" w:color="B9B9B9"/>
                    <w:bottom w:val="single" w:sz="6" w:space="0" w:color="B9B9B9"/>
                    <w:right w:val="single" w:sz="6" w:space="0" w:color="B9B9B9"/>
                  </w:divBdr>
                  <w:divsChild>
                    <w:div w:id="2127964052">
                      <w:marLeft w:val="0"/>
                      <w:marRight w:val="0"/>
                      <w:marTop w:val="0"/>
                      <w:marBottom w:val="0"/>
                      <w:divBdr>
                        <w:top w:val="none" w:sz="0" w:space="0" w:color="auto"/>
                        <w:left w:val="none" w:sz="0" w:space="0" w:color="auto"/>
                        <w:bottom w:val="none" w:sz="0" w:space="0" w:color="auto"/>
                        <w:right w:val="none" w:sz="0" w:space="0" w:color="auto"/>
                      </w:divBdr>
                    </w:div>
                    <w:div w:id="15772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780525">
          <w:marLeft w:val="0"/>
          <w:marRight w:val="0"/>
          <w:marTop w:val="0"/>
          <w:marBottom w:val="0"/>
          <w:divBdr>
            <w:top w:val="none" w:sz="0" w:space="0" w:color="auto"/>
            <w:left w:val="none" w:sz="0" w:space="0" w:color="auto"/>
            <w:bottom w:val="none" w:sz="0" w:space="0" w:color="auto"/>
            <w:right w:val="none" w:sz="0" w:space="0" w:color="auto"/>
          </w:divBdr>
          <w:divsChild>
            <w:div w:id="278611259">
              <w:marLeft w:val="60"/>
              <w:marRight w:val="0"/>
              <w:marTop w:val="0"/>
              <w:marBottom w:val="0"/>
              <w:divBdr>
                <w:top w:val="none" w:sz="0" w:space="0" w:color="auto"/>
                <w:left w:val="none" w:sz="0" w:space="0" w:color="auto"/>
                <w:bottom w:val="none" w:sz="0" w:space="0" w:color="auto"/>
                <w:right w:val="none" w:sz="0" w:space="0" w:color="auto"/>
              </w:divBdr>
              <w:divsChild>
                <w:div w:id="1205290937">
                  <w:marLeft w:val="0"/>
                  <w:marRight w:val="0"/>
                  <w:marTop w:val="0"/>
                  <w:marBottom w:val="0"/>
                  <w:divBdr>
                    <w:top w:val="none" w:sz="0" w:space="0" w:color="auto"/>
                    <w:left w:val="none" w:sz="0" w:space="0" w:color="auto"/>
                    <w:bottom w:val="none" w:sz="0" w:space="0" w:color="auto"/>
                    <w:right w:val="none" w:sz="0" w:space="0" w:color="auto"/>
                  </w:divBdr>
                  <w:divsChild>
                    <w:div w:id="359018598">
                      <w:marLeft w:val="0"/>
                      <w:marRight w:val="0"/>
                      <w:marTop w:val="0"/>
                      <w:marBottom w:val="120"/>
                      <w:divBdr>
                        <w:top w:val="single" w:sz="6" w:space="0" w:color="F5F5F5"/>
                        <w:left w:val="single" w:sz="6" w:space="0" w:color="F5F5F5"/>
                        <w:bottom w:val="single" w:sz="6" w:space="0" w:color="F5F5F5"/>
                        <w:right w:val="single" w:sz="6" w:space="0" w:color="F5F5F5"/>
                      </w:divBdr>
                      <w:divsChild>
                        <w:div w:id="785193940">
                          <w:marLeft w:val="0"/>
                          <w:marRight w:val="0"/>
                          <w:marTop w:val="0"/>
                          <w:marBottom w:val="0"/>
                          <w:divBdr>
                            <w:top w:val="none" w:sz="0" w:space="0" w:color="auto"/>
                            <w:left w:val="none" w:sz="0" w:space="0" w:color="auto"/>
                            <w:bottom w:val="none" w:sz="0" w:space="0" w:color="auto"/>
                            <w:right w:val="none" w:sz="0" w:space="0" w:color="auto"/>
                          </w:divBdr>
                          <w:divsChild>
                            <w:div w:id="321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86381">
      <w:bodyDiv w:val="1"/>
      <w:marLeft w:val="0"/>
      <w:marRight w:val="0"/>
      <w:marTop w:val="0"/>
      <w:marBottom w:val="0"/>
      <w:divBdr>
        <w:top w:val="none" w:sz="0" w:space="0" w:color="auto"/>
        <w:left w:val="none" w:sz="0" w:space="0" w:color="auto"/>
        <w:bottom w:val="none" w:sz="0" w:space="0" w:color="auto"/>
        <w:right w:val="none" w:sz="0" w:space="0" w:color="auto"/>
      </w:divBdr>
      <w:divsChild>
        <w:div w:id="1209684884">
          <w:marLeft w:val="0"/>
          <w:marRight w:val="0"/>
          <w:marTop w:val="0"/>
          <w:marBottom w:val="0"/>
          <w:divBdr>
            <w:top w:val="none" w:sz="0" w:space="0" w:color="auto"/>
            <w:left w:val="none" w:sz="0" w:space="0" w:color="auto"/>
            <w:bottom w:val="none" w:sz="0" w:space="0" w:color="auto"/>
            <w:right w:val="none" w:sz="0" w:space="0" w:color="auto"/>
          </w:divBdr>
          <w:divsChild>
            <w:div w:id="91053104">
              <w:marLeft w:val="0"/>
              <w:marRight w:val="0"/>
              <w:marTop w:val="0"/>
              <w:marBottom w:val="0"/>
              <w:divBdr>
                <w:top w:val="none" w:sz="0" w:space="0" w:color="auto"/>
                <w:left w:val="none" w:sz="0" w:space="0" w:color="auto"/>
                <w:bottom w:val="none" w:sz="0" w:space="0" w:color="auto"/>
                <w:right w:val="none" w:sz="0" w:space="0" w:color="auto"/>
              </w:divBdr>
              <w:divsChild>
                <w:div w:id="437868103">
                  <w:marLeft w:val="0"/>
                  <w:marRight w:val="0"/>
                  <w:marTop w:val="0"/>
                  <w:marBottom w:val="0"/>
                  <w:divBdr>
                    <w:top w:val="none" w:sz="0" w:space="0" w:color="auto"/>
                    <w:left w:val="none" w:sz="0" w:space="0" w:color="auto"/>
                    <w:bottom w:val="none" w:sz="0" w:space="0" w:color="auto"/>
                    <w:right w:val="none" w:sz="0" w:space="0" w:color="auto"/>
                  </w:divBdr>
                  <w:divsChild>
                    <w:div w:id="1694307660">
                      <w:marLeft w:val="0"/>
                      <w:marRight w:val="0"/>
                      <w:marTop w:val="0"/>
                      <w:marBottom w:val="0"/>
                      <w:divBdr>
                        <w:top w:val="none" w:sz="0" w:space="0" w:color="auto"/>
                        <w:left w:val="none" w:sz="0" w:space="0" w:color="auto"/>
                        <w:bottom w:val="none" w:sz="0" w:space="0" w:color="auto"/>
                        <w:right w:val="none" w:sz="0" w:space="0" w:color="auto"/>
                      </w:divBdr>
                      <w:divsChild>
                        <w:div w:id="436100008">
                          <w:marLeft w:val="0"/>
                          <w:marRight w:val="0"/>
                          <w:marTop w:val="0"/>
                          <w:marBottom w:val="0"/>
                          <w:divBdr>
                            <w:top w:val="none" w:sz="0" w:space="0" w:color="auto"/>
                            <w:left w:val="none" w:sz="0" w:space="0" w:color="auto"/>
                            <w:bottom w:val="none" w:sz="0" w:space="0" w:color="auto"/>
                            <w:right w:val="none" w:sz="0" w:space="0" w:color="auto"/>
                          </w:divBdr>
                          <w:divsChild>
                            <w:div w:id="1160000646">
                              <w:marLeft w:val="0"/>
                              <w:marRight w:val="300"/>
                              <w:marTop w:val="180"/>
                              <w:marBottom w:val="0"/>
                              <w:divBdr>
                                <w:top w:val="none" w:sz="0" w:space="0" w:color="auto"/>
                                <w:left w:val="none" w:sz="0" w:space="0" w:color="auto"/>
                                <w:bottom w:val="none" w:sz="0" w:space="0" w:color="auto"/>
                                <w:right w:val="none" w:sz="0" w:space="0" w:color="auto"/>
                              </w:divBdr>
                              <w:divsChild>
                                <w:div w:id="20713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397455">
          <w:marLeft w:val="0"/>
          <w:marRight w:val="0"/>
          <w:marTop w:val="0"/>
          <w:marBottom w:val="0"/>
          <w:divBdr>
            <w:top w:val="none" w:sz="0" w:space="0" w:color="auto"/>
            <w:left w:val="none" w:sz="0" w:space="0" w:color="auto"/>
            <w:bottom w:val="none" w:sz="0" w:space="0" w:color="auto"/>
            <w:right w:val="none" w:sz="0" w:space="0" w:color="auto"/>
          </w:divBdr>
          <w:divsChild>
            <w:div w:id="1420827130">
              <w:marLeft w:val="0"/>
              <w:marRight w:val="0"/>
              <w:marTop w:val="0"/>
              <w:marBottom w:val="0"/>
              <w:divBdr>
                <w:top w:val="none" w:sz="0" w:space="0" w:color="auto"/>
                <w:left w:val="none" w:sz="0" w:space="0" w:color="auto"/>
                <w:bottom w:val="none" w:sz="0" w:space="0" w:color="auto"/>
                <w:right w:val="none" w:sz="0" w:space="0" w:color="auto"/>
              </w:divBdr>
              <w:divsChild>
                <w:div w:id="1464620981">
                  <w:marLeft w:val="0"/>
                  <w:marRight w:val="0"/>
                  <w:marTop w:val="0"/>
                  <w:marBottom w:val="0"/>
                  <w:divBdr>
                    <w:top w:val="none" w:sz="0" w:space="0" w:color="auto"/>
                    <w:left w:val="none" w:sz="0" w:space="0" w:color="auto"/>
                    <w:bottom w:val="none" w:sz="0" w:space="0" w:color="auto"/>
                    <w:right w:val="none" w:sz="0" w:space="0" w:color="auto"/>
                  </w:divBdr>
                  <w:divsChild>
                    <w:div w:id="1671180514">
                      <w:marLeft w:val="0"/>
                      <w:marRight w:val="0"/>
                      <w:marTop w:val="0"/>
                      <w:marBottom w:val="0"/>
                      <w:divBdr>
                        <w:top w:val="none" w:sz="0" w:space="0" w:color="auto"/>
                        <w:left w:val="none" w:sz="0" w:space="0" w:color="auto"/>
                        <w:bottom w:val="none" w:sz="0" w:space="0" w:color="auto"/>
                        <w:right w:val="none" w:sz="0" w:space="0" w:color="auto"/>
                      </w:divBdr>
                      <w:divsChild>
                        <w:div w:id="128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948641">
      <w:bodyDiv w:val="1"/>
      <w:marLeft w:val="0"/>
      <w:marRight w:val="0"/>
      <w:marTop w:val="0"/>
      <w:marBottom w:val="0"/>
      <w:divBdr>
        <w:top w:val="none" w:sz="0" w:space="0" w:color="auto"/>
        <w:left w:val="none" w:sz="0" w:space="0" w:color="auto"/>
        <w:bottom w:val="none" w:sz="0" w:space="0" w:color="auto"/>
        <w:right w:val="none" w:sz="0" w:space="0" w:color="auto"/>
      </w:divBdr>
      <w:divsChild>
        <w:div w:id="1822498370">
          <w:marLeft w:val="0"/>
          <w:marRight w:val="0"/>
          <w:marTop w:val="0"/>
          <w:marBottom w:val="0"/>
          <w:divBdr>
            <w:top w:val="none" w:sz="0" w:space="0" w:color="auto"/>
            <w:left w:val="none" w:sz="0" w:space="0" w:color="auto"/>
            <w:bottom w:val="none" w:sz="0" w:space="0" w:color="auto"/>
            <w:right w:val="none" w:sz="0" w:space="0" w:color="auto"/>
          </w:divBdr>
          <w:divsChild>
            <w:div w:id="363360313">
              <w:marLeft w:val="0"/>
              <w:marRight w:val="60"/>
              <w:marTop w:val="0"/>
              <w:marBottom w:val="0"/>
              <w:divBdr>
                <w:top w:val="none" w:sz="0" w:space="0" w:color="auto"/>
                <w:left w:val="none" w:sz="0" w:space="0" w:color="auto"/>
                <w:bottom w:val="none" w:sz="0" w:space="0" w:color="auto"/>
                <w:right w:val="none" w:sz="0" w:space="0" w:color="auto"/>
              </w:divBdr>
              <w:divsChild>
                <w:div w:id="1000931712">
                  <w:marLeft w:val="0"/>
                  <w:marRight w:val="0"/>
                  <w:marTop w:val="0"/>
                  <w:marBottom w:val="120"/>
                  <w:divBdr>
                    <w:top w:val="single" w:sz="6" w:space="0" w:color="C0C0C0"/>
                    <w:left w:val="single" w:sz="6" w:space="0" w:color="D9D9D9"/>
                    <w:bottom w:val="single" w:sz="6" w:space="0" w:color="D9D9D9"/>
                    <w:right w:val="single" w:sz="6" w:space="0" w:color="D9D9D9"/>
                  </w:divBdr>
                  <w:divsChild>
                    <w:div w:id="1309240558">
                      <w:marLeft w:val="0"/>
                      <w:marRight w:val="0"/>
                      <w:marTop w:val="0"/>
                      <w:marBottom w:val="0"/>
                      <w:divBdr>
                        <w:top w:val="none" w:sz="0" w:space="0" w:color="auto"/>
                        <w:left w:val="none" w:sz="0" w:space="0" w:color="auto"/>
                        <w:bottom w:val="none" w:sz="0" w:space="0" w:color="auto"/>
                        <w:right w:val="none" w:sz="0" w:space="0" w:color="auto"/>
                      </w:divBdr>
                    </w:div>
                    <w:div w:id="5589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99731">
          <w:marLeft w:val="0"/>
          <w:marRight w:val="0"/>
          <w:marTop w:val="0"/>
          <w:marBottom w:val="0"/>
          <w:divBdr>
            <w:top w:val="none" w:sz="0" w:space="0" w:color="auto"/>
            <w:left w:val="none" w:sz="0" w:space="0" w:color="auto"/>
            <w:bottom w:val="none" w:sz="0" w:space="0" w:color="auto"/>
            <w:right w:val="none" w:sz="0" w:space="0" w:color="auto"/>
          </w:divBdr>
          <w:divsChild>
            <w:div w:id="1847206801">
              <w:marLeft w:val="60"/>
              <w:marRight w:val="0"/>
              <w:marTop w:val="0"/>
              <w:marBottom w:val="0"/>
              <w:divBdr>
                <w:top w:val="none" w:sz="0" w:space="0" w:color="auto"/>
                <w:left w:val="none" w:sz="0" w:space="0" w:color="auto"/>
                <w:bottom w:val="none" w:sz="0" w:space="0" w:color="auto"/>
                <w:right w:val="none" w:sz="0" w:space="0" w:color="auto"/>
              </w:divBdr>
              <w:divsChild>
                <w:div w:id="154995695">
                  <w:marLeft w:val="0"/>
                  <w:marRight w:val="0"/>
                  <w:marTop w:val="0"/>
                  <w:marBottom w:val="0"/>
                  <w:divBdr>
                    <w:top w:val="none" w:sz="0" w:space="0" w:color="auto"/>
                    <w:left w:val="none" w:sz="0" w:space="0" w:color="auto"/>
                    <w:bottom w:val="none" w:sz="0" w:space="0" w:color="auto"/>
                    <w:right w:val="none" w:sz="0" w:space="0" w:color="auto"/>
                  </w:divBdr>
                  <w:divsChild>
                    <w:div w:id="1736080676">
                      <w:marLeft w:val="0"/>
                      <w:marRight w:val="0"/>
                      <w:marTop w:val="0"/>
                      <w:marBottom w:val="120"/>
                      <w:divBdr>
                        <w:top w:val="single" w:sz="6" w:space="0" w:color="F5F5F5"/>
                        <w:left w:val="single" w:sz="6" w:space="0" w:color="F5F5F5"/>
                        <w:bottom w:val="single" w:sz="6" w:space="0" w:color="F5F5F5"/>
                        <w:right w:val="single" w:sz="6" w:space="0" w:color="F5F5F5"/>
                      </w:divBdr>
                      <w:divsChild>
                        <w:div w:id="319428699">
                          <w:marLeft w:val="0"/>
                          <w:marRight w:val="0"/>
                          <w:marTop w:val="0"/>
                          <w:marBottom w:val="0"/>
                          <w:divBdr>
                            <w:top w:val="none" w:sz="0" w:space="0" w:color="auto"/>
                            <w:left w:val="none" w:sz="0" w:space="0" w:color="auto"/>
                            <w:bottom w:val="none" w:sz="0" w:space="0" w:color="auto"/>
                            <w:right w:val="none" w:sz="0" w:space="0" w:color="auto"/>
                          </w:divBdr>
                          <w:divsChild>
                            <w:div w:id="14413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467822">
      <w:bodyDiv w:val="1"/>
      <w:marLeft w:val="0"/>
      <w:marRight w:val="0"/>
      <w:marTop w:val="0"/>
      <w:marBottom w:val="0"/>
      <w:divBdr>
        <w:top w:val="none" w:sz="0" w:space="0" w:color="auto"/>
        <w:left w:val="none" w:sz="0" w:space="0" w:color="auto"/>
        <w:bottom w:val="none" w:sz="0" w:space="0" w:color="auto"/>
        <w:right w:val="none" w:sz="0" w:space="0" w:color="auto"/>
      </w:divBdr>
      <w:divsChild>
        <w:div w:id="480391109">
          <w:marLeft w:val="0"/>
          <w:marRight w:val="0"/>
          <w:marTop w:val="0"/>
          <w:marBottom w:val="0"/>
          <w:divBdr>
            <w:top w:val="none" w:sz="0" w:space="0" w:color="auto"/>
            <w:left w:val="none" w:sz="0" w:space="0" w:color="auto"/>
            <w:bottom w:val="none" w:sz="0" w:space="0" w:color="auto"/>
            <w:right w:val="none" w:sz="0" w:space="0" w:color="auto"/>
          </w:divBdr>
          <w:divsChild>
            <w:div w:id="1580335115">
              <w:marLeft w:val="0"/>
              <w:marRight w:val="60"/>
              <w:marTop w:val="0"/>
              <w:marBottom w:val="0"/>
              <w:divBdr>
                <w:top w:val="none" w:sz="0" w:space="0" w:color="auto"/>
                <w:left w:val="none" w:sz="0" w:space="0" w:color="auto"/>
                <w:bottom w:val="none" w:sz="0" w:space="0" w:color="auto"/>
                <w:right w:val="none" w:sz="0" w:space="0" w:color="auto"/>
              </w:divBdr>
              <w:divsChild>
                <w:div w:id="967315553">
                  <w:marLeft w:val="0"/>
                  <w:marRight w:val="0"/>
                  <w:marTop w:val="0"/>
                  <w:marBottom w:val="120"/>
                  <w:divBdr>
                    <w:top w:val="single" w:sz="6" w:space="0" w:color="C0C0C0"/>
                    <w:left w:val="single" w:sz="6" w:space="0" w:color="D9D9D9"/>
                    <w:bottom w:val="single" w:sz="6" w:space="0" w:color="D9D9D9"/>
                    <w:right w:val="single" w:sz="6" w:space="0" w:color="D9D9D9"/>
                  </w:divBdr>
                  <w:divsChild>
                    <w:div w:id="1385256472">
                      <w:marLeft w:val="0"/>
                      <w:marRight w:val="0"/>
                      <w:marTop w:val="0"/>
                      <w:marBottom w:val="0"/>
                      <w:divBdr>
                        <w:top w:val="none" w:sz="0" w:space="0" w:color="auto"/>
                        <w:left w:val="none" w:sz="0" w:space="0" w:color="auto"/>
                        <w:bottom w:val="none" w:sz="0" w:space="0" w:color="auto"/>
                        <w:right w:val="none" w:sz="0" w:space="0" w:color="auto"/>
                      </w:divBdr>
                    </w:div>
                    <w:div w:id="18998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5284">
          <w:marLeft w:val="0"/>
          <w:marRight w:val="0"/>
          <w:marTop w:val="0"/>
          <w:marBottom w:val="0"/>
          <w:divBdr>
            <w:top w:val="none" w:sz="0" w:space="0" w:color="auto"/>
            <w:left w:val="none" w:sz="0" w:space="0" w:color="auto"/>
            <w:bottom w:val="none" w:sz="0" w:space="0" w:color="auto"/>
            <w:right w:val="none" w:sz="0" w:space="0" w:color="auto"/>
          </w:divBdr>
          <w:divsChild>
            <w:div w:id="472605871">
              <w:marLeft w:val="60"/>
              <w:marRight w:val="0"/>
              <w:marTop w:val="0"/>
              <w:marBottom w:val="0"/>
              <w:divBdr>
                <w:top w:val="none" w:sz="0" w:space="0" w:color="auto"/>
                <w:left w:val="none" w:sz="0" w:space="0" w:color="auto"/>
                <w:bottom w:val="none" w:sz="0" w:space="0" w:color="auto"/>
                <w:right w:val="none" w:sz="0" w:space="0" w:color="auto"/>
              </w:divBdr>
              <w:divsChild>
                <w:div w:id="154685516">
                  <w:marLeft w:val="0"/>
                  <w:marRight w:val="0"/>
                  <w:marTop w:val="0"/>
                  <w:marBottom w:val="0"/>
                  <w:divBdr>
                    <w:top w:val="none" w:sz="0" w:space="0" w:color="auto"/>
                    <w:left w:val="none" w:sz="0" w:space="0" w:color="auto"/>
                    <w:bottom w:val="none" w:sz="0" w:space="0" w:color="auto"/>
                    <w:right w:val="none" w:sz="0" w:space="0" w:color="auto"/>
                  </w:divBdr>
                  <w:divsChild>
                    <w:div w:id="545679257">
                      <w:marLeft w:val="0"/>
                      <w:marRight w:val="0"/>
                      <w:marTop w:val="0"/>
                      <w:marBottom w:val="120"/>
                      <w:divBdr>
                        <w:top w:val="single" w:sz="6" w:space="0" w:color="F5F5F5"/>
                        <w:left w:val="single" w:sz="6" w:space="0" w:color="F5F5F5"/>
                        <w:bottom w:val="single" w:sz="6" w:space="0" w:color="F5F5F5"/>
                        <w:right w:val="single" w:sz="6" w:space="0" w:color="F5F5F5"/>
                      </w:divBdr>
                      <w:divsChild>
                        <w:div w:id="655574769">
                          <w:marLeft w:val="0"/>
                          <w:marRight w:val="0"/>
                          <w:marTop w:val="0"/>
                          <w:marBottom w:val="0"/>
                          <w:divBdr>
                            <w:top w:val="none" w:sz="0" w:space="0" w:color="auto"/>
                            <w:left w:val="none" w:sz="0" w:space="0" w:color="auto"/>
                            <w:bottom w:val="none" w:sz="0" w:space="0" w:color="auto"/>
                            <w:right w:val="none" w:sz="0" w:space="0" w:color="auto"/>
                          </w:divBdr>
                          <w:divsChild>
                            <w:div w:id="6680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630706">
      <w:bodyDiv w:val="1"/>
      <w:marLeft w:val="0"/>
      <w:marRight w:val="0"/>
      <w:marTop w:val="0"/>
      <w:marBottom w:val="0"/>
      <w:divBdr>
        <w:top w:val="none" w:sz="0" w:space="0" w:color="auto"/>
        <w:left w:val="none" w:sz="0" w:space="0" w:color="auto"/>
        <w:bottom w:val="none" w:sz="0" w:space="0" w:color="auto"/>
        <w:right w:val="none" w:sz="0" w:space="0" w:color="auto"/>
      </w:divBdr>
      <w:divsChild>
        <w:div w:id="996955020">
          <w:marLeft w:val="0"/>
          <w:marRight w:val="0"/>
          <w:marTop w:val="0"/>
          <w:marBottom w:val="0"/>
          <w:divBdr>
            <w:top w:val="none" w:sz="0" w:space="0" w:color="auto"/>
            <w:left w:val="none" w:sz="0" w:space="0" w:color="auto"/>
            <w:bottom w:val="none" w:sz="0" w:space="0" w:color="auto"/>
            <w:right w:val="none" w:sz="0" w:space="0" w:color="auto"/>
          </w:divBdr>
          <w:divsChild>
            <w:div w:id="1698004218">
              <w:marLeft w:val="0"/>
              <w:marRight w:val="60"/>
              <w:marTop w:val="0"/>
              <w:marBottom w:val="0"/>
              <w:divBdr>
                <w:top w:val="none" w:sz="0" w:space="0" w:color="auto"/>
                <w:left w:val="none" w:sz="0" w:space="0" w:color="auto"/>
                <w:bottom w:val="none" w:sz="0" w:space="0" w:color="auto"/>
                <w:right w:val="none" w:sz="0" w:space="0" w:color="auto"/>
              </w:divBdr>
              <w:divsChild>
                <w:div w:id="1921256591">
                  <w:marLeft w:val="0"/>
                  <w:marRight w:val="0"/>
                  <w:marTop w:val="0"/>
                  <w:marBottom w:val="120"/>
                  <w:divBdr>
                    <w:top w:val="single" w:sz="6" w:space="0" w:color="C0C0C0"/>
                    <w:left w:val="single" w:sz="6" w:space="0" w:color="D9D9D9"/>
                    <w:bottom w:val="single" w:sz="6" w:space="0" w:color="D9D9D9"/>
                    <w:right w:val="single" w:sz="6" w:space="0" w:color="D9D9D9"/>
                  </w:divBdr>
                  <w:divsChild>
                    <w:div w:id="769009959">
                      <w:marLeft w:val="0"/>
                      <w:marRight w:val="0"/>
                      <w:marTop w:val="0"/>
                      <w:marBottom w:val="0"/>
                      <w:divBdr>
                        <w:top w:val="none" w:sz="0" w:space="0" w:color="auto"/>
                        <w:left w:val="none" w:sz="0" w:space="0" w:color="auto"/>
                        <w:bottom w:val="none" w:sz="0" w:space="0" w:color="auto"/>
                        <w:right w:val="none" w:sz="0" w:space="0" w:color="auto"/>
                      </w:divBdr>
                    </w:div>
                    <w:div w:id="1213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768220">
          <w:marLeft w:val="0"/>
          <w:marRight w:val="0"/>
          <w:marTop w:val="0"/>
          <w:marBottom w:val="0"/>
          <w:divBdr>
            <w:top w:val="none" w:sz="0" w:space="0" w:color="auto"/>
            <w:left w:val="none" w:sz="0" w:space="0" w:color="auto"/>
            <w:bottom w:val="none" w:sz="0" w:space="0" w:color="auto"/>
            <w:right w:val="none" w:sz="0" w:space="0" w:color="auto"/>
          </w:divBdr>
          <w:divsChild>
            <w:div w:id="2022126947">
              <w:marLeft w:val="60"/>
              <w:marRight w:val="0"/>
              <w:marTop w:val="0"/>
              <w:marBottom w:val="0"/>
              <w:divBdr>
                <w:top w:val="none" w:sz="0" w:space="0" w:color="auto"/>
                <w:left w:val="none" w:sz="0" w:space="0" w:color="auto"/>
                <w:bottom w:val="none" w:sz="0" w:space="0" w:color="auto"/>
                <w:right w:val="none" w:sz="0" w:space="0" w:color="auto"/>
              </w:divBdr>
              <w:divsChild>
                <w:div w:id="353925925">
                  <w:marLeft w:val="0"/>
                  <w:marRight w:val="0"/>
                  <w:marTop w:val="0"/>
                  <w:marBottom w:val="0"/>
                  <w:divBdr>
                    <w:top w:val="none" w:sz="0" w:space="0" w:color="auto"/>
                    <w:left w:val="none" w:sz="0" w:space="0" w:color="auto"/>
                    <w:bottom w:val="none" w:sz="0" w:space="0" w:color="auto"/>
                    <w:right w:val="none" w:sz="0" w:space="0" w:color="auto"/>
                  </w:divBdr>
                  <w:divsChild>
                    <w:div w:id="1897037643">
                      <w:marLeft w:val="0"/>
                      <w:marRight w:val="0"/>
                      <w:marTop w:val="0"/>
                      <w:marBottom w:val="120"/>
                      <w:divBdr>
                        <w:top w:val="single" w:sz="6" w:space="0" w:color="F5F5F5"/>
                        <w:left w:val="single" w:sz="6" w:space="0" w:color="F5F5F5"/>
                        <w:bottom w:val="single" w:sz="6" w:space="0" w:color="F5F5F5"/>
                        <w:right w:val="single" w:sz="6" w:space="0" w:color="F5F5F5"/>
                      </w:divBdr>
                      <w:divsChild>
                        <w:div w:id="1284118182">
                          <w:marLeft w:val="0"/>
                          <w:marRight w:val="0"/>
                          <w:marTop w:val="0"/>
                          <w:marBottom w:val="0"/>
                          <w:divBdr>
                            <w:top w:val="none" w:sz="0" w:space="0" w:color="auto"/>
                            <w:left w:val="none" w:sz="0" w:space="0" w:color="auto"/>
                            <w:bottom w:val="none" w:sz="0" w:space="0" w:color="auto"/>
                            <w:right w:val="none" w:sz="0" w:space="0" w:color="auto"/>
                          </w:divBdr>
                          <w:divsChild>
                            <w:div w:id="13610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422956">
      <w:bodyDiv w:val="1"/>
      <w:marLeft w:val="0"/>
      <w:marRight w:val="0"/>
      <w:marTop w:val="0"/>
      <w:marBottom w:val="0"/>
      <w:divBdr>
        <w:top w:val="none" w:sz="0" w:space="0" w:color="auto"/>
        <w:left w:val="none" w:sz="0" w:space="0" w:color="auto"/>
        <w:bottom w:val="none" w:sz="0" w:space="0" w:color="auto"/>
        <w:right w:val="none" w:sz="0" w:space="0" w:color="auto"/>
      </w:divBdr>
      <w:divsChild>
        <w:div w:id="923147423">
          <w:marLeft w:val="0"/>
          <w:marRight w:val="0"/>
          <w:marTop w:val="0"/>
          <w:marBottom w:val="0"/>
          <w:divBdr>
            <w:top w:val="none" w:sz="0" w:space="0" w:color="auto"/>
            <w:left w:val="none" w:sz="0" w:space="0" w:color="auto"/>
            <w:bottom w:val="none" w:sz="0" w:space="0" w:color="auto"/>
            <w:right w:val="none" w:sz="0" w:space="0" w:color="auto"/>
          </w:divBdr>
          <w:divsChild>
            <w:div w:id="710156195">
              <w:marLeft w:val="0"/>
              <w:marRight w:val="0"/>
              <w:marTop w:val="0"/>
              <w:marBottom w:val="0"/>
              <w:divBdr>
                <w:top w:val="none" w:sz="0" w:space="0" w:color="auto"/>
                <w:left w:val="none" w:sz="0" w:space="0" w:color="auto"/>
                <w:bottom w:val="none" w:sz="0" w:space="0" w:color="auto"/>
                <w:right w:val="none" w:sz="0" w:space="0" w:color="auto"/>
              </w:divBdr>
              <w:divsChild>
                <w:div w:id="235286159">
                  <w:marLeft w:val="0"/>
                  <w:marRight w:val="0"/>
                  <w:marTop w:val="0"/>
                  <w:marBottom w:val="0"/>
                  <w:divBdr>
                    <w:top w:val="none" w:sz="0" w:space="0" w:color="auto"/>
                    <w:left w:val="none" w:sz="0" w:space="0" w:color="auto"/>
                    <w:bottom w:val="none" w:sz="0" w:space="0" w:color="auto"/>
                    <w:right w:val="none" w:sz="0" w:space="0" w:color="auto"/>
                  </w:divBdr>
                  <w:divsChild>
                    <w:div w:id="1763068503">
                      <w:marLeft w:val="0"/>
                      <w:marRight w:val="0"/>
                      <w:marTop w:val="0"/>
                      <w:marBottom w:val="0"/>
                      <w:divBdr>
                        <w:top w:val="none" w:sz="0" w:space="0" w:color="auto"/>
                        <w:left w:val="none" w:sz="0" w:space="0" w:color="auto"/>
                        <w:bottom w:val="none" w:sz="0" w:space="0" w:color="auto"/>
                        <w:right w:val="none" w:sz="0" w:space="0" w:color="auto"/>
                      </w:divBdr>
                      <w:divsChild>
                        <w:div w:id="1437364188">
                          <w:marLeft w:val="0"/>
                          <w:marRight w:val="0"/>
                          <w:marTop w:val="0"/>
                          <w:marBottom w:val="0"/>
                          <w:divBdr>
                            <w:top w:val="none" w:sz="0" w:space="0" w:color="auto"/>
                            <w:left w:val="none" w:sz="0" w:space="0" w:color="auto"/>
                            <w:bottom w:val="none" w:sz="0" w:space="0" w:color="auto"/>
                            <w:right w:val="none" w:sz="0" w:space="0" w:color="auto"/>
                          </w:divBdr>
                          <w:divsChild>
                            <w:div w:id="679158148">
                              <w:marLeft w:val="0"/>
                              <w:marRight w:val="300"/>
                              <w:marTop w:val="180"/>
                              <w:marBottom w:val="0"/>
                              <w:divBdr>
                                <w:top w:val="none" w:sz="0" w:space="0" w:color="auto"/>
                                <w:left w:val="none" w:sz="0" w:space="0" w:color="auto"/>
                                <w:bottom w:val="none" w:sz="0" w:space="0" w:color="auto"/>
                                <w:right w:val="none" w:sz="0" w:space="0" w:color="auto"/>
                              </w:divBdr>
                              <w:divsChild>
                                <w:div w:id="8615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11661">
          <w:marLeft w:val="0"/>
          <w:marRight w:val="0"/>
          <w:marTop w:val="0"/>
          <w:marBottom w:val="0"/>
          <w:divBdr>
            <w:top w:val="none" w:sz="0" w:space="0" w:color="auto"/>
            <w:left w:val="none" w:sz="0" w:space="0" w:color="auto"/>
            <w:bottom w:val="none" w:sz="0" w:space="0" w:color="auto"/>
            <w:right w:val="none" w:sz="0" w:space="0" w:color="auto"/>
          </w:divBdr>
          <w:divsChild>
            <w:div w:id="1883663474">
              <w:marLeft w:val="0"/>
              <w:marRight w:val="0"/>
              <w:marTop w:val="0"/>
              <w:marBottom w:val="0"/>
              <w:divBdr>
                <w:top w:val="none" w:sz="0" w:space="0" w:color="auto"/>
                <w:left w:val="none" w:sz="0" w:space="0" w:color="auto"/>
                <w:bottom w:val="none" w:sz="0" w:space="0" w:color="auto"/>
                <w:right w:val="none" w:sz="0" w:space="0" w:color="auto"/>
              </w:divBdr>
              <w:divsChild>
                <w:div w:id="1721781807">
                  <w:marLeft w:val="0"/>
                  <w:marRight w:val="0"/>
                  <w:marTop w:val="0"/>
                  <w:marBottom w:val="0"/>
                  <w:divBdr>
                    <w:top w:val="none" w:sz="0" w:space="0" w:color="auto"/>
                    <w:left w:val="none" w:sz="0" w:space="0" w:color="auto"/>
                    <w:bottom w:val="none" w:sz="0" w:space="0" w:color="auto"/>
                    <w:right w:val="none" w:sz="0" w:space="0" w:color="auto"/>
                  </w:divBdr>
                  <w:divsChild>
                    <w:div w:id="1391465876">
                      <w:marLeft w:val="0"/>
                      <w:marRight w:val="0"/>
                      <w:marTop w:val="0"/>
                      <w:marBottom w:val="0"/>
                      <w:divBdr>
                        <w:top w:val="none" w:sz="0" w:space="0" w:color="auto"/>
                        <w:left w:val="none" w:sz="0" w:space="0" w:color="auto"/>
                        <w:bottom w:val="none" w:sz="0" w:space="0" w:color="auto"/>
                        <w:right w:val="none" w:sz="0" w:space="0" w:color="auto"/>
                      </w:divBdr>
                      <w:divsChild>
                        <w:div w:id="3779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668057">
      <w:bodyDiv w:val="1"/>
      <w:marLeft w:val="0"/>
      <w:marRight w:val="0"/>
      <w:marTop w:val="0"/>
      <w:marBottom w:val="0"/>
      <w:divBdr>
        <w:top w:val="none" w:sz="0" w:space="0" w:color="auto"/>
        <w:left w:val="none" w:sz="0" w:space="0" w:color="auto"/>
        <w:bottom w:val="none" w:sz="0" w:space="0" w:color="auto"/>
        <w:right w:val="none" w:sz="0" w:space="0" w:color="auto"/>
      </w:divBdr>
      <w:divsChild>
        <w:div w:id="1572302742">
          <w:marLeft w:val="0"/>
          <w:marRight w:val="0"/>
          <w:marTop w:val="0"/>
          <w:marBottom w:val="0"/>
          <w:divBdr>
            <w:top w:val="none" w:sz="0" w:space="0" w:color="auto"/>
            <w:left w:val="none" w:sz="0" w:space="0" w:color="auto"/>
            <w:bottom w:val="none" w:sz="0" w:space="0" w:color="auto"/>
            <w:right w:val="none" w:sz="0" w:space="0" w:color="auto"/>
          </w:divBdr>
          <w:divsChild>
            <w:div w:id="134564321">
              <w:marLeft w:val="0"/>
              <w:marRight w:val="0"/>
              <w:marTop w:val="0"/>
              <w:marBottom w:val="0"/>
              <w:divBdr>
                <w:top w:val="none" w:sz="0" w:space="0" w:color="auto"/>
                <w:left w:val="none" w:sz="0" w:space="0" w:color="auto"/>
                <w:bottom w:val="none" w:sz="0" w:space="0" w:color="auto"/>
                <w:right w:val="none" w:sz="0" w:space="0" w:color="auto"/>
              </w:divBdr>
              <w:divsChild>
                <w:div w:id="1571425147">
                  <w:marLeft w:val="0"/>
                  <w:marRight w:val="0"/>
                  <w:marTop w:val="0"/>
                  <w:marBottom w:val="0"/>
                  <w:divBdr>
                    <w:top w:val="none" w:sz="0" w:space="0" w:color="auto"/>
                    <w:left w:val="none" w:sz="0" w:space="0" w:color="auto"/>
                    <w:bottom w:val="none" w:sz="0" w:space="0" w:color="auto"/>
                    <w:right w:val="none" w:sz="0" w:space="0" w:color="auto"/>
                  </w:divBdr>
                  <w:divsChild>
                    <w:div w:id="647251425">
                      <w:marLeft w:val="0"/>
                      <w:marRight w:val="0"/>
                      <w:marTop w:val="0"/>
                      <w:marBottom w:val="0"/>
                      <w:divBdr>
                        <w:top w:val="none" w:sz="0" w:space="0" w:color="auto"/>
                        <w:left w:val="none" w:sz="0" w:space="0" w:color="auto"/>
                        <w:bottom w:val="none" w:sz="0" w:space="0" w:color="auto"/>
                        <w:right w:val="none" w:sz="0" w:space="0" w:color="auto"/>
                      </w:divBdr>
                      <w:divsChild>
                        <w:div w:id="92867652">
                          <w:marLeft w:val="0"/>
                          <w:marRight w:val="0"/>
                          <w:marTop w:val="0"/>
                          <w:marBottom w:val="0"/>
                          <w:divBdr>
                            <w:top w:val="none" w:sz="0" w:space="0" w:color="auto"/>
                            <w:left w:val="none" w:sz="0" w:space="0" w:color="auto"/>
                            <w:bottom w:val="none" w:sz="0" w:space="0" w:color="auto"/>
                            <w:right w:val="none" w:sz="0" w:space="0" w:color="auto"/>
                          </w:divBdr>
                          <w:divsChild>
                            <w:div w:id="63111892">
                              <w:marLeft w:val="0"/>
                              <w:marRight w:val="300"/>
                              <w:marTop w:val="180"/>
                              <w:marBottom w:val="0"/>
                              <w:divBdr>
                                <w:top w:val="none" w:sz="0" w:space="0" w:color="auto"/>
                                <w:left w:val="none" w:sz="0" w:space="0" w:color="auto"/>
                                <w:bottom w:val="none" w:sz="0" w:space="0" w:color="auto"/>
                                <w:right w:val="none" w:sz="0" w:space="0" w:color="auto"/>
                              </w:divBdr>
                              <w:divsChild>
                                <w:div w:id="16741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5018">
          <w:marLeft w:val="0"/>
          <w:marRight w:val="0"/>
          <w:marTop w:val="0"/>
          <w:marBottom w:val="0"/>
          <w:divBdr>
            <w:top w:val="none" w:sz="0" w:space="0" w:color="auto"/>
            <w:left w:val="none" w:sz="0" w:space="0" w:color="auto"/>
            <w:bottom w:val="none" w:sz="0" w:space="0" w:color="auto"/>
            <w:right w:val="none" w:sz="0" w:space="0" w:color="auto"/>
          </w:divBdr>
          <w:divsChild>
            <w:div w:id="966274653">
              <w:marLeft w:val="0"/>
              <w:marRight w:val="0"/>
              <w:marTop w:val="0"/>
              <w:marBottom w:val="0"/>
              <w:divBdr>
                <w:top w:val="none" w:sz="0" w:space="0" w:color="auto"/>
                <w:left w:val="none" w:sz="0" w:space="0" w:color="auto"/>
                <w:bottom w:val="none" w:sz="0" w:space="0" w:color="auto"/>
                <w:right w:val="none" w:sz="0" w:space="0" w:color="auto"/>
              </w:divBdr>
              <w:divsChild>
                <w:div w:id="1241519093">
                  <w:marLeft w:val="0"/>
                  <w:marRight w:val="0"/>
                  <w:marTop w:val="0"/>
                  <w:marBottom w:val="0"/>
                  <w:divBdr>
                    <w:top w:val="none" w:sz="0" w:space="0" w:color="auto"/>
                    <w:left w:val="none" w:sz="0" w:space="0" w:color="auto"/>
                    <w:bottom w:val="none" w:sz="0" w:space="0" w:color="auto"/>
                    <w:right w:val="none" w:sz="0" w:space="0" w:color="auto"/>
                  </w:divBdr>
                  <w:divsChild>
                    <w:div w:id="332993279">
                      <w:marLeft w:val="0"/>
                      <w:marRight w:val="0"/>
                      <w:marTop w:val="0"/>
                      <w:marBottom w:val="0"/>
                      <w:divBdr>
                        <w:top w:val="none" w:sz="0" w:space="0" w:color="auto"/>
                        <w:left w:val="none" w:sz="0" w:space="0" w:color="auto"/>
                        <w:bottom w:val="none" w:sz="0" w:space="0" w:color="auto"/>
                        <w:right w:val="none" w:sz="0" w:space="0" w:color="auto"/>
                      </w:divBdr>
                      <w:divsChild>
                        <w:div w:id="124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460718">
      <w:bodyDiv w:val="1"/>
      <w:marLeft w:val="0"/>
      <w:marRight w:val="0"/>
      <w:marTop w:val="0"/>
      <w:marBottom w:val="0"/>
      <w:divBdr>
        <w:top w:val="none" w:sz="0" w:space="0" w:color="auto"/>
        <w:left w:val="none" w:sz="0" w:space="0" w:color="auto"/>
        <w:bottom w:val="none" w:sz="0" w:space="0" w:color="auto"/>
        <w:right w:val="none" w:sz="0" w:space="0" w:color="auto"/>
      </w:divBdr>
      <w:divsChild>
        <w:div w:id="313683480">
          <w:marLeft w:val="0"/>
          <w:marRight w:val="0"/>
          <w:marTop w:val="0"/>
          <w:marBottom w:val="0"/>
          <w:divBdr>
            <w:top w:val="none" w:sz="0" w:space="0" w:color="auto"/>
            <w:left w:val="none" w:sz="0" w:space="0" w:color="auto"/>
            <w:bottom w:val="none" w:sz="0" w:space="0" w:color="auto"/>
            <w:right w:val="none" w:sz="0" w:space="0" w:color="auto"/>
          </w:divBdr>
          <w:divsChild>
            <w:div w:id="6382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3224">
      <w:bodyDiv w:val="1"/>
      <w:marLeft w:val="0"/>
      <w:marRight w:val="0"/>
      <w:marTop w:val="0"/>
      <w:marBottom w:val="0"/>
      <w:divBdr>
        <w:top w:val="none" w:sz="0" w:space="0" w:color="auto"/>
        <w:left w:val="none" w:sz="0" w:space="0" w:color="auto"/>
        <w:bottom w:val="none" w:sz="0" w:space="0" w:color="auto"/>
        <w:right w:val="none" w:sz="0" w:space="0" w:color="auto"/>
      </w:divBdr>
      <w:divsChild>
        <w:div w:id="2017685248">
          <w:marLeft w:val="0"/>
          <w:marRight w:val="0"/>
          <w:marTop w:val="0"/>
          <w:marBottom w:val="0"/>
          <w:divBdr>
            <w:top w:val="none" w:sz="0" w:space="0" w:color="auto"/>
            <w:left w:val="none" w:sz="0" w:space="0" w:color="auto"/>
            <w:bottom w:val="none" w:sz="0" w:space="0" w:color="auto"/>
            <w:right w:val="none" w:sz="0" w:space="0" w:color="auto"/>
          </w:divBdr>
          <w:divsChild>
            <w:div w:id="1032923609">
              <w:marLeft w:val="0"/>
              <w:marRight w:val="60"/>
              <w:marTop w:val="0"/>
              <w:marBottom w:val="0"/>
              <w:divBdr>
                <w:top w:val="none" w:sz="0" w:space="0" w:color="auto"/>
                <w:left w:val="none" w:sz="0" w:space="0" w:color="auto"/>
                <w:bottom w:val="none" w:sz="0" w:space="0" w:color="auto"/>
                <w:right w:val="none" w:sz="0" w:space="0" w:color="auto"/>
              </w:divBdr>
              <w:divsChild>
                <w:div w:id="1992369096">
                  <w:marLeft w:val="0"/>
                  <w:marRight w:val="0"/>
                  <w:marTop w:val="0"/>
                  <w:marBottom w:val="120"/>
                  <w:divBdr>
                    <w:top w:val="single" w:sz="6" w:space="0" w:color="C0C0C0"/>
                    <w:left w:val="single" w:sz="6" w:space="0" w:color="D9D9D9"/>
                    <w:bottom w:val="single" w:sz="6" w:space="0" w:color="D9D9D9"/>
                    <w:right w:val="single" w:sz="6" w:space="0" w:color="D9D9D9"/>
                  </w:divBdr>
                  <w:divsChild>
                    <w:div w:id="669063325">
                      <w:marLeft w:val="0"/>
                      <w:marRight w:val="0"/>
                      <w:marTop w:val="0"/>
                      <w:marBottom w:val="0"/>
                      <w:divBdr>
                        <w:top w:val="none" w:sz="0" w:space="0" w:color="auto"/>
                        <w:left w:val="none" w:sz="0" w:space="0" w:color="auto"/>
                        <w:bottom w:val="none" w:sz="0" w:space="0" w:color="auto"/>
                        <w:right w:val="none" w:sz="0" w:space="0" w:color="auto"/>
                      </w:divBdr>
                    </w:div>
                    <w:div w:id="1040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02730">
          <w:marLeft w:val="0"/>
          <w:marRight w:val="0"/>
          <w:marTop w:val="0"/>
          <w:marBottom w:val="0"/>
          <w:divBdr>
            <w:top w:val="none" w:sz="0" w:space="0" w:color="auto"/>
            <w:left w:val="none" w:sz="0" w:space="0" w:color="auto"/>
            <w:bottom w:val="none" w:sz="0" w:space="0" w:color="auto"/>
            <w:right w:val="none" w:sz="0" w:space="0" w:color="auto"/>
          </w:divBdr>
          <w:divsChild>
            <w:div w:id="1519390552">
              <w:marLeft w:val="60"/>
              <w:marRight w:val="0"/>
              <w:marTop w:val="0"/>
              <w:marBottom w:val="0"/>
              <w:divBdr>
                <w:top w:val="none" w:sz="0" w:space="0" w:color="auto"/>
                <w:left w:val="none" w:sz="0" w:space="0" w:color="auto"/>
                <w:bottom w:val="none" w:sz="0" w:space="0" w:color="auto"/>
                <w:right w:val="none" w:sz="0" w:space="0" w:color="auto"/>
              </w:divBdr>
              <w:divsChild>
                <w:div w:id="39284943">
                  <w:marLeft w:val="0"/>
                  <w:marRight w:val="0"/>
                  <w:marTop w:val="0"/>
                  <w:marBottom w:val="0"/>
                  <w:divBdr>
                    <w:top w:val="none" w:sz="0" w:space="0" w:color="auto"/>
                    <w:left w:val="none" w:sz="0" w:space="0" w:color="auto"/>
                    <w:bottom w:val="none" w:sz="0" w:space="0" w:color="auto"/>
                    <w:right w:val="none" w:sz="0" w:space="0" w:color="auto"/>
                  </w:divBdr>
                  <w:divsChild>
                    <w:div w:id="1588609919">
                      <w:marLeft w:val="0"/>
                      <w:marRight w:val="0"/>
                      <w:marTop w:val="0"/>
                      <w:marBottom w:val="120"/>
                      <w:divBdr>
                        <w:top w:val="single" w:sz="6" w:space="0" w:color="F5F5F5"/>
                        <w:left w:val="single" w:sz="6" w:space="0" w:color="F5F5F5"/>
                        <w:bottom w:val="single" w:sz="6" w:space="0" w:color="F5F5F5"/>
                        <w:right w:val="single" w:sz="6" w:space="0" w:color="F5F5F5"/>
                      </w:divBdr>
                      <w:divsChild>
                        <w:div w:id="2133786773">
                          <w:marLeft w:val="0"/>
                          <w:marRight w:val="0"/>
                          <w:marTop w:val="0"/>
                          <w:marBottom w:val="0"/>
                          <w:divBdr>
                            <w:top w:val="none" w:sz="0" w:space="0" w:color="auto"/>
                            <w:left w:val="none" w:sz="0" w:space="0" w:color="auto"/>
                            <w:bottom w:val="none" w:sz="0" w:space="0" w:color="auto"/>
                            <w:right w:val="none" w:sz="0" w:space="0" w:color="auto"/>
                          </w:divBdr>
                          <w:divsChild>
                            <w:div w:id="668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511551">
      <w:bodyDiv w:val="1"/>
      <w:marLeft w:val="0"/>
      <w:marRight w:val="0"/>
      <w:marTop w:val="0"/>
      <w:marBottom w:val="0"/>
      <w:divBdr>
        <w:top w:val="none" w:sz="0" w:space="0" w:color="auto"/>
        <w:left w:val="none" w:sz="0" w:space="0" w:color="auto"/>
        <w:bottom w:val="none" w:sz="0" w:space="0" w:color="auto"/>
        <w:right w:val="none" w:sz="0" w:space="0" w:color="auto"/>
      </w:divBdr>
      <w:divsChild>
        <w:div w:id="689840154">
          <w:marLeft w:val="0"/>
          <w:marRight w:val="0"/>
          <w:marTop w:val="0"/>
          <w:marBottom w:val="0"/>
          <w:divBdr>
            <w:top w:val="none" w:sz="0" w:space="0" w:color="auto"/>
            <w:left w:val="none" w:sz="0" w:space="0" w:color="auto"/>
            <w:bottom w:val="none" w:sz="0" w:space="0" w:color="auto"/>
            <w:right w:val="none" w:sz="0" w:space="0" w:color="auto"/>
          </w:divBdr>
          <w:divsChild>
            <w:div w:id="1757244294">
              <w:marLeft w:val="0"/>
              <w:marRight w:val="0"/>
              <w:marTop w:val="0"/>
              <w:marBottom w:val="0"/>
              <w:divBdr>
                <w:top w:val="none" w:sz="0" w:space="0" w:color="auto"/>
                <w:left w:val="none" w:sz="0" w:space="0" w:color="auto"/>
                <w:bottom w:val="none" w:sz="0" w:space="0" w:color="auto"/>
                <w:right w:val="none" w:sz="0" w:space="0" w:color="auto"/>
              </w:divBdr>
              <w:divsChild>
                <w:div w:id="812142136">
                  <w:marLeft w:val="0"/>
                  <w:marRight w:val="0"/>
                  <w:marTop w:val="0"/>
                  <w:marBottom w:val="0"/>
                  <w:divBdr>
                    <w:top w:val="none" w:sz="0" w:space="0" w:color="auto"/>
                    <w:left w:val="none" w:sz="0" w:space="0" w:color="auto"/>
                    <w:bottom w:val="none" w:sz="0" w:space="0" w:color="auto"/>
                    <w:right w:val="none" w:sz="0" w:space="0" w:color="auto"/>
                  </w:divBdr>
                  <w:divsChild>
                    <w:div w:id="1732146709">
                      <w:marLeft w:val="0"/>
                      <w:marRight w:val="0"/>
                      <w:marTop w:val="0"/>
                      <w:marBottom w:val="0"/>
                      <w:divBdr>
                        <w:top w:val="none" w:sz="0" w:space="0" w:color="auto"/>
                        <w:left w:val="none" w:sz="0" w:space="0" w:color="auto"/>
                        <w:bottom w:val="none" w:sz="0" w:space="0" w:color="auto"/>
                        <w:right w:val="none" w:sz="0" w:space="0" w:color="auto"/>
                      </w:divBdr>
                      <w:divsChild>
                        <w:div w:id="2069379232">
                          <w:marLeft w:val="0"/>
                          <w:marRight w:val="0"/>
                          <w:marTop w:val="0"/>
                          <w:marBottom w:val="0"/>
                          <w:divBdr>
                            <w:top w:val="none" w:sz="0" w:space="0" w:color="auto"/>
                            <w:left w:val="none" w:sz="0" w:space="0" w:color="auto"/>
                            <w:bottom w:val="none" w:sz="0" w:space="0" w:color="auto"/>
                            <w:right w:val="none" w:sz="0" w:space="0" w:color="auto"/>
                          </w:divBdr>
                          <w:divsChild>
                            <w:div w:id="1159005551">
                              <w:marLeft w:val="0"/>
                              <w:marRight w:val="300"/>
                              <w:marTop w:val="180"/>
                              <w:marBottom w:val="0"/>
                              <w:divBdr>
                                <w:top w:val="none" w:sz="0" w:space="0" w:color="auto"/>
                                <w:left w:val="none" w:sz="0" w:space="0" w:color="auto"/>
                                <w:bottom w:val="none" w:sz="0" w:space="0" w:color="auto"/>
                                <w:right w:val="none" w:sz="0" w:space="0" w:color="auto"/>
                              </w:divBdr>
                              <w:divsChild>
                                <w:div w:id="4156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375341">
          <w:marLeft w:val="0"/>
          <w:marRight w:val="0"/>
          <w:marTop w:val="0"/>
          <w:marBottom w:val="0"/>
          <w:divBdr>
            <w:top w:val="none" w:sz="0" w:space="0" w:color="auto"/>
            <w:left w:val="none" w:sz="0" w:space="0" w:color="auto"/>
            <w:bottom w:val="none" w:sz="0" w:space="0" w:color="auto"/>
            <w:right w:val="none" w:sz="0" w:space="0" w:color="auto"/>
          </w:divBdr>
          <w:divsChild>
            <w:div w:id="1276057882">
              <w:marLeft w:val="0"/>
              <w:marRight w:val="0"/>
              <w:marTop w:val="0"/>
              <w:marBottom w:val="0"/>
              <w:divBdr>
                <w:top w:val="none" w:sz="0" w:space="0" w:color="auto"/>
                <w:left w:val="none" w:sz="0" w:space="0" w:color="auto"/>
                <w:bottom w:val="none" w:sz="0" w:space="0" w:color="auto"/>
                <w:right w:val="none" w:sz="0" w:space="0" w:color="auto"/>
              </w:divBdr>
              <w:divsChild>
                <w:div w:id="333071253">
                  <w:marLeft w:val="0"/>
                  <w:marRight w:val="0"/>
                  <w:marTop w:val="0"/>
                  <w:marBottom w:val="0"/>
                  <w:divBdr>
                    <w:top w:val="none" w:sz="0" w:space="0" w:color="auto"/>
                    <w:left w:val="none" w:sz="0" w:space="0" w:color="auto"/>
                    <w:bottom w:val="none" w:sz="0" w:space="0" w:color="auto"/>
                    <w:right w:val="none" w:sz="0" w:space="0" w:color="auto"/>
                  </w:divBdr>
                  <w:divsChild>
                    <w:div w:id="1336541435">
                      <w:marLeft w:val="0"/>
                      <w:marRight w:val="0"/>
                      <w:marTop w:val="0"/>
                      <w:marBottom w:val="0"/>
                      <w:divBdr>
                        <w:top w:val="none" w:sz="0" w:space="0" w:color="auto"/>
                        <w:left w:val="none" w:sz="0" w:space="0" w:color="auto"/>
                        <w:bottom w:val="none" w:sz="0" w:space="0" w:color="auto"/>
                        <w:right w:val="none" w:sz="0" w:space="0" w:color="auto"/>
                      </w:divBdr>
                      <w:divsChild>
                        <w:div w:id="1577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145257">
      <w:bodyDiv w:val="1"/>
      <w:marLeft w:val="0"/>
      <w:marRight w:val="0"/>
      <w:marTop w:val="0"/>
      <w:marBottom w:val="0"/>
      <w:divBdr>
        <w:top w:val="none" w:sz="0" w:space="0" w:color="auto"/>
        <w:left w:val="none" w:sz="0" w:space="0" w:color="auto"/>
        <w:bottom w:val="none" w:sz="0" w:space="0" w:color="auto"/>
        <w:right w:val="none" w:sz="0" w:space="0" w:color="auto"/>
      </w:divBdr>
      <w:divsChild>
        <w:div w:id="2095199031">
          <w:marLeft w:val="0"/>
          <w:marRight w:val="0"/>
          <w:marTop w:val="0"/>
          <w:marBottom w:val="0"/>
          <w:divBdr>
            <w:top w:val="none" w:sz="0" w:space="0" w:color="auto"/>
            <w:left w:val="none" w:sz="0" w:space="0" w:color="auto"/>
            <w:bottom w:val="none" w:sz="0" w:space="0" w:color="auto"/>
            <w:right w:val="none" w:sz="0" w:space="0" w:color="auto"/>
          </w:divBdr>
          <w:divsChild>
            <w:div w:id="923731835">
              <w:marLeft w:val="0"/>
              <w:marRight w:val="60"/>
              <w:marTop w:val="0"/>
              <w:marBottom w:val="0"/>
              <w:divBdr>
                <w:top w:val="none" w:sz="0" w:space="0" w:color="auto"/>
                <w:left w:val="none" w:sz="0" w:space="0" w:color="auto"/>
                <w:bottom w:val="none" w:sz="0" w:space="0" w:color="auto"/>
                <w:right w:val="none" w:sz="0" w:space="0" w:color="auto"/>
              </w:divBdr>
              <w:divsChild>
                <w:div w:id="925456238">
                  <w:marLeft w:val="0"/>
                  <w:marRight w:val="0"/>
                  <w:marTop w:val="0"/>
                  <w:marBottom w:val="120"/>
                  <w:divBdr>
                    <w:top w:val="single" w:sz="6" w:space="0" w:color="C0C0C0"/>
                    <w:left w:val="single" w:sz="6" w:space="0" w:color="D9D9D9"/>
                    <w:bottom w:val="single" w:sz="6" w:space="0" w:color="D9D9D9"/>
                    <w:right w:val="single" w:sz="6" w:space="0" w:color="D9D9D9"/>
                  </w:divBdr>
                  <w:divsChild>
                    <w:div w:id="1153958530">
                      <w:marLeft w:val="0"/>
                      <w:marRight w:val="0"/>
                      <w:marTop w:val="0"/>
                      <w:marBottom w:val="0"/>
                      <w:divBdr>
                        <w:top w:val="none" w:sz="0" w:space="0" w:color="auto"/>
                        <w:left w:val="none" w:sz="0" w:space="0" w:color="auto"/>
                        <w:bottom w:val="none" w:sz="0" w:space="0" w:color="auto"/>
                        <w:right w:val="none" w:sz="0" w:space="0" w:color="auto"/>
                      </w:divBdr>
                    </w:div>
                    <w:div w:id="10837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564745">
          <w:marLeft w:val="0"/>
          <w:marRight w:val="0"/>
          <w:marTop w:val="0"/>
          <w:marBottom w:val="0"/>
          <w:divBdr>
            <w:top w:val="none" w:sz="0" w:space="0" w:color="auto"/>
            <w:left w:val="none" w:sz="0" w:space="0" w:color="auto"/>
            <w:bottom w:val="none" w:sz="0" w:space="0" w:color="auto"/>
            <w:right w:val="none" w:sz="0" w:space="0" w:color="auto"/>
          </w:divBdr>
          <w:divsChild>
            <w:div w:id="505483578">
              <w:marLeft w:val="60"/>
              <w:marRight w:val="0"/>
              <w:marTop w:val="0"/>
              <w:marBottom w:val="0"/>
              <w:divBdr>
                <w:top w:val="none" w:sz="0" w:space="0" w:color="auto"/>
                <w:left w:val="none" w:sz="0" w:space="0" w:color="auto"/>
                <w:bottom w:val="none" w:sz="0" w:space="0" w:color="auto"/>
                <w:right w:val="none" w:sz="0" w:space="0" w:color="auto"/>
              </w:divBdr>
              <w:divsChild>
                <w:div w:id="1277982295">
                  <w:marLeft w:val="0"/>
                  <w:marRight w:val="0"/>
                  <w:marTop w:val="0"/>
                  <w:marBottom w:val="0"/>
                  <w:divBdr>
                    <w:top w:val="none" w:sz="0" w:space="0" w:color="auto"/>
                    <w:left w:val="none" w:sz="0" w:space="0" w:color="auto"/>
                    <w:bottom w:val="none" w:sz="0" w:space="0" w:color="auto"/>
                    <w:right w:val="none" w:sz="0" w:space="0" w:color="auto"/>
                  </w:divBdr>
                  <w:divsChild>
                    <w:div w:id="250505682">
                      <w:marLeft w:val="0"/>
                      <w:marRight w:val="0"/>
                      <w:marTop w:val="0"/>
                      <w:marBottom w:val="120"/>
                      <w:divBdr>
                        <w:top w:val="single" w:sz="6" w:space="0" w:color="F5F5F5"/>
                        <w:left w:val="single" w:sz="6" w:space="0" w:color="F5F5F5"/>
                        <w:bottom w:val="single" w:sz="6" w:space="0" w:color="F5F5F5"/>
                        <w:right w:val="single" w:sz="6" w:space="0" w:color="F5F5F5"/>
                      </w:divBdr>
                      <w:divsChild>
                        <w:div w:id="2008747616">
                          <w:marLeft w:val="0"/>
                          <w:marRight w:val="0"/>
                          <w:marTop w:val="0"/>
                          <w:marBottom w:val="0"/>
                          <w:divBdr>
                            <w:top w:val="none" w:sz="0" w:space="0" w:color="auto"/>
                            <w:left w:val="none" w:sz="0" w:space="0" w:color="auto"/>
                            <w:bottom w:val="none" w:sz="0" w:space="0" w:color="auto"/>
                            <w:right w:val="none" w:sz="0" w:space="0" w:color="auto"/>
                          </w:divBdr>
                          <w:divsChild>
                            <w:div w:id="17512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141919">
      <w:bodyDiv w:val="1"/>
      <w:marLeft w:val="0"/>
      <w:marRight w:val="0"/>
      <w:marTop w:val="0"/>
      <w:marBottom w:val="0"/>
      <w:divBdr>
        <w:top w:val="none" w:sz="0" w:space="0" w:color="auto"/>
        <w:left w:val="none" w:sz="0" w:space="0" w:color="auto"/>
        <w:bottom w:val="none" w:sz="0" w:space="0" w:color="auto"/>
        <w:right w:val="none" w:sz="0" w:space="0" w:color="auto"/>
      </w:divBdr>
      <w:divsChild>
        <w:div w:id="520633965">
          <w:marLeft w:val="0"/>
          <w:marRight w:val="0"/>
          <w:marTop w:val="0"/>
          <w:marBottom w:val="0"/>
          <w:divBdr>
            <w:top w:val="none" w:sz="0" w:space="0" w:color="auto"/>
            <w:left w:val="none" w:sz="0" w:space="0" w:color="auto"/>
            <w:bottom w:val="none" w:sz="0" w:space="0" w:color="auto"/>
            <w:right w:val="none" w:sz="0" w:space="0" w:color="auto"/>
          </w:divBdr>
          <w:divsChild>
            <w:div w:id="1453789706">
              <w:marLeft w:val="0"/>
              <w:marRight w:val="0"/>
              <w:marTop w:val="0"/>
              <w:marBottom w:val="0"/>
              <w:divBdr>
                <w:top w:val="none" w:sz="0" w:space="0" w:color="auto"/>
                <w:left w:val="none" w:sz="0" w:space="0" w:color="auto"/>
                <w:bottom w:val="none" w:sz="0" w:space="0" w:color="auto"/>
                <w:right w:val="none" w:sz="0" w:space="0" w:color="auto"/>
              </w:divBdr>
              <w:divsChild>
                <w:div w:id="1540358843">
                  <w:marLeft w:val="0"/>
                  <w:marRight w:val="0"/>
                  <w:marTop w:val="0"/>
                  <w:marBottom w:val="0"/>
                  <w:divBdr>
                    <w:top w:val="none" w:sz="0" w:space="0" w:color="auto"/>
                    <w:left w:val="none" w:sz="0" w:space="0" w:color="auto"/>
                    <w:bottom w:val="none" w:sz="0" w:space="0" w:color="auto"/>
                    <w:right w:val="none" w:sz="0" w:space="0" w:color="auto"/>
                  </w:divBdr>
                  <w:divsChild>
                    <w:div w:id="727807584">
                      <w:marLeft w:val="0"/>
                      <w:marRight w:val="0"/>
                      <w:marTop w:val="0"/>
                      <w:marBottom w:val="0"/>
                      <w:divBdr>
                        <w:top w:val="none" w:sz="0" w:space="0" w:color="auto"/>
                        <w:left w:val="none" w:sz="0" w:space="0" w:color="auto"/>
                        <w:bottom w:val="none" w:sz="0" w:space="0" w:color="auto"/>
                        <w:right w:val="none" w:sz="0" w:space="0" w:color="auto"/>
                      </w:divBdr>
                      <w:divsChild>
                        <w:div w:id="615330731">
                          <w:marLeft w:val="0"/>
                          <w:marRight w:val="0"/>
                          <w:marTop w:val="0"/>
                          <w:marBottom w:val="0"/>
                          <w:divBdr>
                            <w:top w:val="none" w:sz="0" w:space="0" w:color="auto"/>
                            <w:left w:val="none" w:sz="0" w:space="0" w:color="auto"/>
                            <w:bottom w:val="none" w:sz="0" w:space="0" w:color="auto"/>
                            <w:right w:val="none" w:sz="0" w:space="0" w:color="auto"/>
                          </w:divBdr>
                          <w:divsChild>
                            <w:div w:id="683021578">
                              <w:marLeft w:val="0"/>
                              <w:marRight w:val="300"/>
                              <w:marTop w:val="180"/>
                              <w:marBottom w:val="0"/>
                              <w:divBdr>
                                <w:top w:val="none" w:sz="0" w:space="0" w:color="auto"/>
                                <w:left w:val="none" w:sz="0" w:space="0" w:color="auto"/>
                                <w:bottom w:val="none" w:sz="0" w:space="0" w:color="auto"/>
                                <w:right w:val="none" w:sz="0" w:space="0" w:color="auto"/>
                              </w:divBdr>
                              <w:divsChild>
                                <w:div w:id="15095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252896">
          <w:marLeft w:val="0"/>
          <w:marRight w:val="0"/>
          <w:marTop w:val="0"/>
          <w:marBottom w:val="0"/>
          <w:divBdr>
            <w:top w:val="none" w:sz="0" w:space="0" w:color="auto"/>
            <w:left w:val="none" w:sz="0" w:space="0" w:color="auto"/>
            <w:bottom w:val="none" w:sz="0" w:space="0" w:color="auto"/>
            <w:right w:val="none" w:sz="0" w:space="0" w:color="auto"/>
          </w:divBdr>
          <w:divsChild>
            <w:div w:id="235941967">
              <w:marLeft w:val="0"/>
              <w:marRight w:val="0"/>
              <w:marTop w:val="0"/>
              <w:marBottom w:val="0"/>
              <w:divBdr>
                <w:top w:val="none" w:sz="0" w:space="0" w:color="auto"/>
                <w:left w:val="none" w:sz="0" w:space="0" w:color="auto"/>
                <w:bottom w:val="none" w:sz="0" w:space="0" w:color="auto"/>
                <w:right w:val="none" w:sz="0" w:space="0" w:color="auto"/>
              </w:divBdr>
              <w:divsChild>
                <w:div w:id="1587304294">
                  <w:marLeft w:val="0"/>
                  <w:marRight w:val="0"/>
                  <w:marTop w:val="0"/>
                  <w:marBottom w:val="0"/>
                  <w:divBdr>
                    <w:top w:val="none" w:sz="0" w:space="0" w:color="auto"/>
                    <w:left w:val="none" w:sz="0" w:space="0" w:color="auto"/>
                    <w:bottom w:val="none" w:sz="0" w:space="0" w:color="auto"/>
                    <w:right w:val="none" w:sz="0" w:space="0" w:color="auto"/>
                  </w:divBdr>
                  <w:divsChild>
                    <w:div w:id="546917527">
                      <w:marLeft w:val="0"/>
                      <w:marRight w:val="0"/>
                      <w:marTop w:val="0"/>
                      <w:marBottom w:val="0"/>
                      <w:divBdr>
                        <w:top w:val="none" w:sz="0" w:space="0" w:color="auto"/>
                        <w:left w:val="none" w:sz="0" w:space="0" w:color="auto"/>
                        <w:bottom w:val="none" w:sz="0" w:space="0" w:color="auto"/>
                        <w:right w:val="none" w:sz="0" w:space="0" w:color="auto"/>
                      </w:divBdr>
                      <w:divsChild>
                        <w:div w:id="18826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442149">
      <w:bodyDiv w:val="1"/>
      <w:marLeft w:val="0"/>
      <w:marRight w:val="0"/>
      <w:marTop w:val="0"/>
      <w:marBottom w:val="0"/>
      <w:divBdr>
        <w:top w:val="none" w:sz="0" w:space="0" w:color="auto"/>
        <w:left w:val="none" w:sz="0" w:space="0" w:color="auto"/>
        <w:bottom w:val="none" w:sz="0" w:space="0" w:color="auto"/>
        <w:right w:val="none" w:sz="0" w:space="0" w:color="auto"/>
      </w:divBdr>
      <w:divsChild>
        <w:div w:id="1726952723">
          <w:marLeft w:val="0"/>
          <w:marRight w:val="0"/>
          <w:marTop w:val="0"/>
          <w:marBottom w:val="0"/>
          <w:divBdr>
            <w:top w:val="none" w:sz="0" w:space="0" w:color="auto"/>
            <w:left w:val="none" w:sz="0" w:space="0" w:color="auto"/>
            <w:bottom w:val="none" w:sz="0" w:space="0" w:color="auto"/>
            <w:right w:val="none" w:sz="0" w:space="0" w:color="auto"/>
          </w:divBdr>
          <w:divsChild>
            <w:div w:id="1013261470">
              <w:marLeft w:val="0"/>
              <w:marRight w:val="0"/>
              <w:marTop w:val="0"/>
              <w:marBottom w:val="0"/>
              <w:divBdr>
                <w:top w:val="single" w:sz="6" w:space="0" w:color="4395FF"/>
                <w:left w:val="single" w:sz="6" w:space="0" w:color="4395FF"/>
                <w:bottom w:val="single" w:sz="6" w:space="0" w:color="4395FF"/>
                <w:right w:val="single" w:sz="6" w:space="0" w:color="4395FF"/>
              </w:divBdr>
              <w:divsChild>
                <w:div w:id="1654790748">
                  <w:marLeft w:val="0"/>
                  <w:marRight w:val="0"/>
                  <w:marTop w:val="0"/>
                  <w:marBottom w:val="0"/>
                  <w:divBdr>
                    <w:top w:val="none" w:sz="0" w:space="0" w:color="auto"/>
                    <w:left w:val="none" w:sz="0" w:space="0" w:color="auto"/>
                    <w:bottom w:val="none" w:sz="0" w:space="0" w:color="auto"/>
                    <w:right w:val="none" w:sz="0" w:space="0" w:color="auto"/>
                  </w:divBdr>
                  <w:divsChild>
                    <w:div w:id="14051006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08227774">
          <w:marLeft w:val="0"/>
          <w:marRight w:val="0"/>
          <w:marTop w:val="0"/>
          <w:marBottom w:val="0"/>
          <w:divBdr>
            <w:top w:val="none" w:sz="0" w:space="0" w:color="auto"/>
            <w:left w:val="none" w:sz="0" w:space="0" w:color="auto"/>
            <w:bottom w:val="none" w:sz="0" w:space="0" w:color="auto"/>
            <w:right w:val="none" w:sz="0" w:space="0" w:color="auto"/>
          </w:divBdr>
          <w:divsChild>
            <w:div w:id="1578126910">
              <w:marLeft w:val="0"/>
              <w:marRight w:val="0"/>
              <w:marTop w:val="0"/>
              <w:marBottom w:val="0"/>
              <w:divBdr>
                <w:top w:val="none" w:sz="0" w:space="0" w:color="auto"/>
                <w:left w:val="none" w:sz="0" w:space="0" w:color="auto"/>
                <w:bottom w:val="none" w:sz="0" w:space="0" w:color="auto"/>
                <w:right w:val="none" w:sz="0" w:space="0" w:color="auto"/>
              </w:divBdr>
              <w:divsChild>
                <w:div w:id="525875203">
                  <w:marLeft w:val="0"/>
                  <w:marRight w:val="0"/>
                  <w:marTop w:val="0"/>
                  <w:marBottom w:val="0"/>
                  <w:divBdr>
                    <w:top w:val="single" w:sz="6" w:space="8" w:color="EEEEEE"/>
                    <w:left w:val="none" w:sz="0" w:space="8" w:color="auto"/>
                    <w:bottom w:val="single" w:sz="6" w:space="8" w:color="EEEEEE"/>
                    <w:right w:val="single" w:sz="6" w:space="8" w:color="EEEEEE"/>
                  </w:divBdr>
                  <w:divsChild>
                    <w:div w:id="10512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465830">
      <w:bodyDiv w:val="1"/>
      <w:marLeft w:val="0"/>
      <w:marRight w:val="0"/>
      <w:marTop w:val="0"/>
      <w:marBottom w:val="0"/>
      <w:divBdr>
        <w:top w:val="none" w:sz="0" w:space="0" w:color="auto"/>
        <w:left w:val="none" w:sz="0" w:space="0" w:color="auto"/>
        <w:bottom w:val="none" w:sz="0" w:space="0" w:color="auto"/>
        <w:right w:val="none" w:sz="0" w:space="0" w:color="auto"/>
      </w:divBdr>
      <w:divsChild>
        <w:div w:id="372077762">
          <w:marLeft w:val="0"/>
          <w:marRight w:val="0"/>
          <w:marTop w:val="0"/>
          <w:marBottom w:val="0"/>
          <w:divBdr>
            <w:top w:val="none" w:sz="0" w:space="0" w:color="auto"/>
            <w:left w:val="none" w:sz="0" w:space="0" w:color="auto"/>
            <w:bottom w:val="none" w:sz="0" w:space="0" w:color="auto"/>
            <w:right w:val="none" w:sz="0" w:space="0" w:color="auto"/>
          </w:divBdr>
          <w:divsChild>
            <w:div w:id="15155966">
              <w:marLeft w:val="0"/>
              <w:marRight w:val="60"/>
              <w:marTop w:val="0"/>
              <w:marBottom w:val="0"/>
              <w:divBdr>
                <w:top w:val="none" w:sz="0" w:space="0" w:color="auto"/>
                <w:left w:val="none" w:sz="0" w:space="0" w:color="auto"/>
                <w:bottom w:val="none" w:sz="0" w:space="0" w:color="auto"/>
                <w:right w:val="none" w:sz="0" w:space="0" w:color="auto"/>
              </w:divBdr>
              <w:divsChild>
                <w:div w:id="716781552">
                  <w:marLeft w:val="0"/>
                  <w:marRight w:val="0"/>
                  <w:marTop w:val="0"/>
                  <w:marBottom w:val="120"/>
                  <w:divBdr>
                    <w:top w:val="single" w:sz="6" w:space="0" w:color="A0A0A0"/>
                    <w:left w:val="single" w:sz="6" w:space="0" w:color="B9B9B9"/>
                    <w:bottom w:val="single" w:sz="6" w:space="0" w:color="B9B9B9"/>
                    <w:right w:val="single" w:sz="6" w:space="0" w:color="B9B9B9"/>
                  </w:divBdr>
                  <w:divsChild>
                    <w:div w:id="201476837">
                      <w:marLeft w:val="0"/>
                      <w:marRight w:val="0"/>
                      <w:marTop w:val="0"/>
                      <w:marBottom w:val="0"/>
                      <w:divBdr>
                        <w:top w:val="none" w:sz="0" w:space="0" w:color="auto"/>
                        <w:left w:val="none" w:sz="0" w:space="0" w:color="auto"/>
                        <w:bottom w:val="none" w:sz="0" w:space="0" w:color="auto"/>
                        <w:right w:val="none" w:sz="0" w:space="0" w:color="auto"/>
                      </w:divBdr>
                    </w:div>
                    <w:div w:id="13706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9506">
          <w:marLeft w:val="0"/>
          <w:marRight w:val="0"/>
          <w:marTop w:val="0"/>
          <w:marBottom w:val="0"/>
          <w:divBdr>
            <w:top w:val="none" w:sz="0" w:space="0" w:color="auto"/>
            <w:left w:val="none" w:sz="0" w:space="0" w:color="auto"/>
            <w:bottom w:val="none" w:sz="0" w:space="0" w:color="auto"/>
            <w:right w:val="none" w:sz="0" w:space="0" w:color="auto"/>
          </w:divBdr>
          <w:divsChild>
            <w:div w:id="2115318898">
              <w:marLeft w:val="60"/>
              <w:marRight w:val="0"/>
              <w:marTop w:val="0"/>
              <w:marBottom w:val="0"/>
              <w:divBdr>
                <w:top w:val="none" w:sz="0" w:space="0" w:color="auto"/>
                <w:left w:val="none" w:sz="0" w:space="0" w:color="auto"/>
                <w:bottom w:val="none" w:sz="0" w:space="0" w:color="auto"/>
                <w:right w:val="none" w:sz="0" w:space="0" w:color="auto"/>
              </w:divBdr>
              <w:divsChild>
                <w:div w:id="315499759">
                  <w:marLeft w:val="0"/>
                  <w:marRight w:val="0"/>
                  <w:marTop w:val="0"/>
                  <w:marBottom w:val="0"/>
                  <w:divBdr>
                    <w:top w:val="none" w:sz="0" w:space="0" w:color="auto"/>
                    <w:left w:val="none" w:sz="0" w:space="0" w:color="auto"/>
                    <w:bottom w:val="none" w:sz="0" w:space="0" w:color="auto"/>
                    <w:right w:val="none" w:sz="0" w:space="0" w:color="auto"/>
                  </w:divBdr>
                  <w:divsChild>
                    <w:div w:id="1970864519">
                      <w:marLeft w:val="0"/>
                      <w:marRight w:val="0"/>
                      <w:marTop w:val="0"/>
                      <w:marBottom w:val="120"/>
                      <w:divBdr>
                        <w:top w:val="single" w:sz="6" w:space="0" w:color="F5F5F5"/>
                        <w:left w:val="single" w:sz="6" w:space="0" w:color="F5F5F5"/>
                        <w:bottom w:val="single" w:sz="6" w:space="0" w:color="F5F5F5"/>
                        <w:right w:val="single" w:sz="6" w:space="0" w:color="F5F5F5"/>
                      </w:divBdr>
                      <w:divsChild>
                        <w:div w:id="2041393569">
                          <w:marLeft w:val="0"/>
                          <w:marRight w:val="0"/>
                          <w:marTop w:val="0"/>
                          <w:marBottom w:val="0"/>
                          <w:divBdr>
                            <w:top w:val="none" w:sz="0" w:space="0" w:color="auto"/>
                            <w:left w:val="none" w:sz="0" w:space="0" w:color="auto"/>
                            <w:bottom w:val="none" w:sz="0" w:space="0" w:color="auto"/>
                            <w:right w:val="none" w:sz="0" w:space="0" w:color="auto"/>
                          </w:divBdr>
                          <w:divsChild>
                            <w:div w:id="15264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219441">
      <w:bodyDiv w:val="1"/>
      <w:marLeft w:val="0"/>
      <w:marRight w:val="0"/>
      <w:marTop w:val="0"/>
      <w:marBottom w:val="0"/>
      <w:divBdr>
        <w:top w:val="none" w:sz="0" w:space="0" w:color="auto"/>
        <w:left w:val="none" w:sz="0" w:space="0" w:color="auto"/>
        <w:bottom w:val="none" w:sz="0" w:space="0" w:color="auto"/>
        <w:right w:val="none" w:sz="0" w:space="0" w:color="auto"/>
      </w:divBdr>
      <w:divsChild>
        <w:div w:id="653149106">
          <w:marLeft w:val="0"/>
          <w:marRight w:val="0"/>
          <w:marTop w:val="0"/>
          <w:marBottom w:val="0"/>
          <w:divBdr>
            <w:top w:val="none" w:sz="0" w:space="0" w:color="auto"/>
            <w:left w:val="none" w:sz="0" w:space="0" w:color="auto"/>
            <w:bottom w:val="none" w:sz="0" w:space="0" w:color="auto"/>
            <w:right w:val="none" w:sz="0" w:space="0" w:color="auto"/>
          </w:divBdr>
          <w:divsChild>
            <w:div w:id="1793137203">
              <w:marLeft w:val="0"/>
              <w:marRight w:val="0"/>
              <w:marTop w:val="0"/>
              <w:marBottom w:val="0"/>
              <w:divBdr>
                <w:top w:val="none" w:sz="0" w:space="0" w:color="auto"/>
                <w:left w:val="none" w:sz="0" w:space="0" w:color="auto"/>
                <w:bottom w:val="none" w:sz="0" w:space="0" w:color="auto"/>
                <w:right w:val="none" w:sz="0" w:space="0" w:color="auto"/>
              </w:divBdr>
              <w:divsChild>
                <w:div w:id="1299527473">
                  <w:marLeft w:val="0"/>
                  <w:marRight w:val="0"/>
                  <w:marTop w:val="0"/>
                  <w:marBottom w:val="0"/>
                  <w:divBdr>
                    <w:top w:val="none" w:sz="0" w:space="0" w:color="auto"/>
                    <w:left w:val="none" w:sz="0" w:space="0" w:color="auto"/>
                    <w:bottom w:val="none" w:sz="0" w:space="0" w:color="auto"/>
                    <w:right w:val="none" w:sz="0" w:space="0" w:color="auto"/>
                  </w:divBdr>
                  <w:divsChild>
                    <w:div w:id="1111316621">
                      <w:marLeft w:val="0"/>
                      <w:marRight w:val="0"/>
                      <w:marTop w:val="0"/>
                      <w:marBottom w:val="0"/>
                      <w:divBdr>
                        <w:top w:val="none" w:sz="0" w:space="0" w:color="auto"/>
                        <w:left w:val="none" w:sz="0" w:space="0" w:color="auto"/>
                        <w:bottom w:val="none" w:sz="0" w:space="0" w:color="auto"/>
                        <w:right w:val="none" w:sz="0" w:space="0" w:color="auto"/>
                      </w:divBdr>
                      <w:divsChild>
                        <w:div w:id="876358747">
                          <w:marLeft w:val="0"/>
                          <w:marRight w:val="0"/>
                          <w:marTop w:val="0"/>
                          <w:marBottom w:val="0"/>
                          <w:divBdr>
                            <w:top w:val="none" w:sz="0" w:space="0" w:color="auto"/>
                            <w:left w:val="none" w:sz="0" w:space="0" w:color="auto"/>
                            <w:bottom w:val="none" w:sz="0" w:space="0" w:color="auto"/>
                            <w:right w:val="none" w:sz="0" w:space="0" w:color="auto"/>
                          </w:divBdr>
                          <w:divsChild>
                            <w:div w:id="217014530">
                              <w:marLeft w:val="0"/>
                              <w:marRight w:val="300"/>
                              <w:marTop w:val="180"/>
                              <w:marBottom w:val="0"/>
                              <w:divBdr>
                                <w:top w:val="none" w:sz="0" w:space="0" w:color="auto"/>
                                <w:left w:val="none" w:sz="0" w:space="0" w:color="auto"/>
                                <w:bottom w:val="none" w:sz="0" w:space="0" w:color="auto"/>
                                <w:right w:val="none" w:sz="0" w:space="0" w:color="auto"/>
                              </w:divBdr>
                              <w:divsChild>
                                <w:div w:id="565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095616">
          <w:marLeft w:val="0"/>
          <w:marRight w:val="0"/>
          <w:marTop w:val="0"/>
          <w:marBottom w:val="0"/>
          <w:divBdr>
            <w:top w:val="none" w:sz="0" w:space="0" w:color="auto"/>
            <w:left w:val="none" w:sz="0" w:space="0" w:color="auto"/>
            <w:bottom w:val="none" w:sz="0" w:space="0" w:color="auto"/>
            <w:right w:val="none" w:sz="0" w:space="0" w:color="auto"/>
          </w:divBdr>
          <w:divsChild>
            <w:div w:id="1728020320">
              <w:marLeft w:val="0"/>
              <w:marRight w:val="0"/>
              <w:marTop w:val="0"/>
              <w:marBottom w:val="0"/>
              <w:divBdr>
                <w:top w:val="none" w:sz="0" w:space="0" w:color="auto"/>
                <w:left w:val="none" w:sz="0" w:space="0" w:color="auto"/>
                <w:bottom w:val="none" w:sz="0" w:space="0" w:color="auto"/>
                <w:right w:val="none" w:sz="0" w:space="0" w:color="auto"/>
              </w:divBdr>
              <w:divsChild>
                <w:div w:id="887953135">
                  <w:marLeft w:val="0"/>
                  <w:marRight w:val="0"/>
                  <w:marTop w:val="0"/>
                  <w:marBottom w:val="0"/>
                  <w:divBdr>
                    <w:top w:val="none" w:sz="0" w:space="0" w:color="auto"/>
                    <w:left w:val="none" w:sz="0" w:space="0" w:color="auto"/>
                    <w:bottom w:val="none" w:sz="0" w:space="0" w:color="auto"/>
                    <w:right w:val="none" w:sz="0" w:space="0" w:color="auto"/>
                  </w:divBdr>
                  <w:divsChild>
                    <w:div w:id="2099673885">
                      <w:marLeft w:val="0"/>
                      <w:marRight w:val="0"/>
                      <w:marTop w:val="0"/>
                      <w:marBottom w:val="0"/>
                      <w:divBdr>
                        <w:top w:val="none" w:sz="0" w:space="0" w:color="auto"/>
                        <w:left w:val="none" w:sz="0" w:space="0" w:color="auto"/>
                        <w:bottom w:val="none" w:sz="0" w:space="0" w:color="auto"/>
                        <w:right w:val="none" w:sz="0" w:space="0" w:color="auto"/>
                      </w:divBdr>
                      <w:divsChild>
                        <w:div w:id="5206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834051">
      <w:bodyDiv w:val="1"/>
      <w:marLeft w:val="0"/>
      <w:marRight w:val="0"/>
      <w:marTop w:val="0"/>
      <w:marBottom w:val="0"/>
      <w:divBdr>
        <w:top w:val="none" w:sz="0" w:space="0" w:color="auto"/>
        <w:left w:val="none" w:sz="0" w:space="0" w:color="auto"/>
        <w:bottom w:val="none" w:sz="0" w:space="0" w:color="auto"/>
        <w:right w:val="none" w:sz="0" w:space="0" w:color="auto"/>
      </w:divBdr>
      <w:divsChild>
        <w:div w:id="1116749414">
          <w:marLeft w:val="0"/>
          <w:marRight w:val="0"/>
          <w:marTop w:val="0"/>
          <w:marBottom w:val="0"/>
          <w:divBdr>
            <w:top w:val="none" w:sz="0" w:space="0" w:color="auto"/>
            <w:left w:val="none" w:sz="0" w:space="0" w:color="auto"/>
            <w:bottom w:val="none" w:sz="0" w:space="0" w:color="auto"/>
            <w:right w:val="none" w:sz="0" w:space="0" w:color="auto"/>
          </w:divBdr>
          <w:divsChild>
            <w:div w:id="1842155102">
              <w:marLeft w:val="0"/>
              <w:marRight w:val="60"/>
              <w:marTop w:val="0"/>
              <w:marBottom w:val="0"/>
              <w:divBdr>
                <w:top w:val="none" w:sz="0" w:space="0" w:color="auto"/>
                <w:left w:val="none" w:sz="0" w:space="0" w:color="auto"/>
                <w:bottom w:val="none" w:sz="0" w:space="0" w:color="auto"/>
                <w:right w:val="none" w:sz="0" w:space="0" w:color="auto"/>
              </w:divBdr>
              <w:divsChild>
                <w:div w:id="597955878">
                  <w:marLeft w:val="0"/>
                  <w:marRight w:val="0"/>
                  <w:marTop w:val="0"/>
                  <w:marBottom w:val="120"/>
                  <w:divBdr>
                    <w:top w:val="single" w:sz="6" w:space="0" w:color="C0C0C0"/>
                    <w:left w:val="single" w:sz="6" w:space="0" w:color="D9D9D9"/>
                    <w:bottom w:val="single" w:sz="6" w:space="0" w:color="D9D9D9"/>
                    <w:right w:val="single" w:sz="6" w:space="0" w:color="D9D9D9"/>
                  </w:divBdr>
                  <w:divsChild>
                    <w:div w:id="362561751">
                      <w:marLeft w:val="0"/>
                      <w:marRight w:val="0"/>
                      <w:marTop w:val="0"/>
                      <w:marBottom w:val="0"/>
                      <w:divBdr>
                        <w:top w:val="none" w:sz="0" w:space="0" w:color="auto"/>
                        <w:left w:val="none" w:sz="0" w:space="0" w:color="auto"/>
                        <w:bottom w:val="none" w:sz="0" w:space="0" w:color="auto"/>
                        <w:right w:val="none" w:sz="0" w:space="0" w:color="auto"/>
                      </w:divBdr>
                    </w:div>
                    <w:div w:id="59710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3483">
          <w:marLeft w:val="0"/>
          <w:marRight w:val="0"/>
          <w:marTop w:val="0"/>
          <w:marBottom w:val="0"/>
          <w:divBdr>
            <w:top w:val="none" w:sz="0" w:space="0" w:color="auto"/>
            <w:left w:val="none" w:sz="0" w:space="0" w:color="auto"/>
            <w:bottom w:val="none" w:sz="0" w:space="0" w:color="auto"/>
            <w:right w:val="none" w:sz="0" w:space="0" w:color="auto"/>
          </w:divBdr>
          <w:divsChild>
            <w:div w:id="1835026533">
              <w:marLeft w:val="60"/>
              <w:marRight w:val="0"/>
              <w:marTop w:val="0"/>
              <w:marBottom w:val="0"/>
              <w:divBdr>
                <w:top w:val="none" w:sz="0" w:space="0" w:color="auto"/>
                <w:left w:val="none" w:sz="0" w:space="0" w:color="auto"/>
                <w:bottom w:val="none" w:sz="0" w:space="0" w:color="auto"/>
                <w:right w:val="none" w:sz="0" w:space="0" w:color="auto"/>
              </w:divBdr>
              <w:divsChild>
                <w:div w:id="1591041187">
                  <w:marLeft w:val="0"/>
                  <w:marRight w:val="0"/>
                  <w:marTop w:val="0"/>
                  <w:marBottom w:val="0"/>
                  <w:divBdr>
                    <w:top w:val="none" w:sz="0" w:space="0" w:color="auto"/>
                    <w:left w:val="none" w:sz="0" w:space="0" w:color="auto"/>
                    <w:bottom w:val="none" w:sz="0" w:space="0" w:color="auto"/>
                    <w:right w:val="none" w:sz="0" w:space="0" w:color="auto"/>
                  </w:divBdr>
                  <w:divsChild>
                    <w:div w:id="627323049">
                      <w:marLeft w:val="0"/>
                      <w:marRight w:val="0"/>
                      <w:marTop w:val="0"/>
                      <w:marBottom w:val="120"/>
                      <w:divBdr>
                        <w:top w:val="single" w:sz="6" w:space="0" w:color="F5F5F5"/>
                        <w:left w:val="single" w:sz="6" w:space="0" w:color="F5F5F5"/>
                        <w:bottom w:val="single" w:sz="6" w:space="0" w:color="F5F5F5"/>
                        <w:right w:val="single" w:sz="6" w:space="0" w:color="F5F5F5"/>
                      </w:divBdr>
                      <w:divsChild>
                        <w:div w:id="536234207">
                          <w:marLeft w:val="0"/>
                          <w:marRight w:val="0"/>
                          <w:marTop w:val="0"/>
                          <w:marBottom w:val="0"/>
                          <w:divBdr>
                            <w:top w:val="none" w:sz="0" w:space="0" w:color="auto"/>
                            <w:left w:val="none" w:sz="0" w:space="0" w:color="auto"/>
                            <w:bottom w:val="none" w:sz="0" w:space="0" w:color="auto"/>
                            <w:right w:val="none" w:sz="0" w:space="0" w:color="auto"/>
                          </w:divBdr>
                          <w:divsChild>
                            <w:div w:id="156961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040592">
      <w:bodyDiv w:val="1"/>
      <w:marLeft w:val="0"/>
      <w:marRight w:val="0"/>
      <w:marTop w:val="0"/>
      <w:marBottom w:val="0"/>
      <w:divBdr>
        <w:top w:val="none" w:sz="0" w:space="0" w:color="auto"/>
        <w:left w:val="none" w:sz="0" w:space="0" w:color="auto"/>
        <w:bottom w:val="none" w:sz="0" w:space="0" w:color="auto"/>
        <w:right w:val="none" w:sz="0" w:space="0" w:color="auto"/>
      </w:divBdr>
      <w:divsChild>
        <w:div w:id="1221282318">
          <w:marLeft w:val="0"/>
          <w:marRight w:val="0"/>
          <w:marTop w:val="0"/>
          <w:marBottom w:val="0"/>
          <w:divBdr>
            <w:top w:val="none" w:sz="0" w:space="0" w:color="auto"/>
            <w:left w:val="none" w:sz="0" w:space="0" w:color="auto"/>
            <w:bottom w:val="none" w:sz="0" w:space="0" w:color="auto"/>
            <w:right w:val="none" w:sz="0" w:space="0" w:color="auto"/>
          </w:divBdr>
          <w:divsChild>
            <w:div w:id="1554389009">
              <w:marLeft w:val="0"/>
              <w:marRight w:val="0"/>
              <w:marTop w:val="0"/>
              <w:marBottom w:val="0"/>
              <w:divBdr>
                <w:top w:val="none" w:sz="0" w:space="0" w:color="auto"/>
                <w:left w:val="none" w:sz="0" w:space="0" w:color="auto"/>
                <w:bottom w:val="none" w:sz="0" w:space="0" w:color="auto"/>
                <w:right w:val="none" w:sz="0" w:space="0" w:color="auto"/>
              </w:divBdr>
              <w:divsChild>
                <w:div w:id="1763838639">
                  <w:marLeft w:val="0"/>
                  <w:marRight w:val="0"/>
                  <w:marTop w:val="0"/>
                  <w:marBottom w:val="0"/>
                  <w:divBdr>
                    <w:top w:val="none" w:sz="0" w:space="0" w:color="auto"/>
                    <w:left w:val="none" w:sz="0" w:space="0" w:color="auto"/>
                    <w:bottom w:val="none" w:sz="0" w:space="0" w:color="auto"/>
                    <w:right w:val="none" w:sz="0" w:space="0" w:color="auto"/>
                  </w:divBdr>
                  <w:divsChild>
                    <w:div w:id="364135271">
                      <w:marLeft w:val="0"/>
                      <w:marRight w:val="0"/>
                      <w:marTop w:val="0"/>
                      <w:marBottom w:val="0"/>
                      <w:divBdr>
                        <w:top w:val="none" w:sz="0" w:space="0" w:color="auto"/>
                        <w:left w:val="none" w:sz="0" w:space="0" w:color="auto"/>
                        <w:bottom w:val="none" w:sz="0" w:space="0" w:color="auto"/>
                        <w:right w:val="none" w:sz="0" w:space="0" w:color="auto"/>
                      </w:divBdr>
                      <w:divsChild>
                        <w:div w:id="1294168459">
                          <w:marLeft w:val="0"/>
                          <w:marRight w:val="0"/>
                          <w:marTop w:val="0"/>
                          <w:marBottom w:val="0"/>
                          <w:divBdr>
                            <w:top w:val="none" w:sz="0" w:space="0" w:color="auto"/>
                            <w:left w:val="none" w:sz="0" w:space="0" w:color="auto"/>
                            <w:bottom w:val="none" w:sz="0" w:space="0" w:color="auto"/>
                            <w:right w:val="none" w:sz="0" w:space="0" w:color="auto"/>
                          </w:divBdr>
                          <w:divsChild>
                            <w:div w:id="772481275">
                              <w:marLeft w:val="0"/>
                              <w:marRight w:val="300"/>
                              <w:marTop w:val="180"/>
                              <w:marBottom w:val="0"/>
                              <w:divBdr>
                                <w:top w:val="none" w:sz="0" w:space="0" w:color="auto"/>
                                <w:left w:val="none" w:sz="0" w:space="0" w:color="auto"/>
                                <w:bottom w:val="none" w:sz="0" w:space="0" w:color="auto"/>
                                <w:right w:val="none" w:sz="0" w:space="0" w:color="auto"/>
                              </w:divBdr>
                              <w:divsChild>
                                <w:div w:id="5885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544809">
          <w:marLeft w:val="0"/>
          <w:marRight w:val="0"/>
          <w:marTop w:val="0"/>
          <w:marBottom w:val="0"/>
          <w:divBdr>
            <w:top w:val="none" w:sz="0" w:space="0" w:color="auto"/>
            <w:left w:val="none" w:sz="0" w:space="0" w:color="auto"/>
            <w:bottom w:val="none" w:sz="0" w:space="0" w:color="auto"/>
            <w:right w:val="none" w:sz="0" w:space="0" w:color="auto"/>
          </w:divBdr>
          <w:divsChild>
            <w:div w:id="1150630116">
              <w:marLeft w:val="0"/>
              <w:marRight w:val="0"/>
              <w:marTop w:val="0"/>
              <w:marBottom w:val="0"/>
              <w:divBdr>
                <w:top w:val="none" w:sz="0" w:space="0" w:color="auto"/>
                <w:left w:val="none" w:sz="0" w:space="0" w:color="auto"/>
                <w:bottom w:val="none" w:sz="0" w:space="0" w:color="auto"/>
                <w:right w:val="none" w:sz="0" w:space="0" w:color="auto"/>
              </w:divBdr>
              <w:divsChild>
                <w:div w:id="1803838603">
                  <w:marLeft w:val="0"/>
                  <w:marRight w:val="0"/>
                  <w:marTop w:val="0"/>
                  <w:marBottom w:val="0"/>
                  <w:divBdr>
                    <w:top w:val="none" w:sz="0" w:space="0" w:color="auto"/>
                    <w:left w:val="none" w:sz="0" w:space="0" w:color="auto"/>
                    <w:bottom w:val="none" w:sz="0" w:space="0" w:color="auto"/>
                    <w:right w:val="none" w:sz="0" w:space="0" w:color="auto"/>
                  </w:divBdr>
                  <w:divsChild>
                    <w:div w:id="959455907">
                      <w:marLeft w:val="0"/>
                      <w:marRight w:val="0"/>
                      <w:marTop w:val="0"/>
                      <w:marBottom w:val="0"/>
                      <w:divBdr>
                        <w:top w:val="none" w:sz="0" w:space="0" w:color="auto"/>
                        <w:left w:val="none" w:sz="0" w:space="0" w:color="auto"/>
                        <w:bottom w:val="none" w:sz="0" w:space="0" w:color="auto"/>
                        <w:right w:val="none" w:sz="0" w:space="0" w:color="auto"/>
                      </w:divBdr>
                      <w:divsChild>
                        <w:div w:id="1478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04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www.statsci.org/data/general/sleep.html" TargetMode="External"/><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75446218"/>
        <w:category>
          <w:name w:val="常规"/>
          <w:gallery w:val="placeholder"/>
        </w:category>
        <w:types>
          <w:type w:val="bbPlcHdr"/>
        </w:types>
        <w:behaviors>
          <w:behavior w:val="content"/>
        </w:behaviors>
        <w:guid w:val="{FFC23138-8E5F-4942-8BE9-FBB76896F231}"/>
      </w:docPartPr>
      <w:docPartBody>
        <w:p w:rsidR="001A5513" w:rsidRDefault="001A5513">
          <w:r w:rsidRPr="00473323">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eXPalladioL-ItalicOsF">
    <w:altName w:val="Times New Roman"/>
    <w:panose1 w:val="00000000000000000000"/>
    <w:charset w:val="00"/>
    <w:family w:val="auto"/>
    <w:notTrueType/>
    <w:pitch w:val="default"/>
    <w:sig w:usb0="00000003" w:usb1="00000000" w:usb2="00000000" w:usb3="00000000" w:csb0="00000001" w:csb1="00000000"/>
  </w:font>
  <w:font w:name="URWPalladioL-Ital">
    <w:altName w:val="Times New Roman"/>
    <w:panose1 w:val="00000000000000000000"/>
    <w:charset w:val="00"/>
    <w:family w:val="auto"/>
    <w:notTrueType/>
    <w:pitch w:val="default"/>
    <w:sig w:usb0="00000003" w:usb1="00000000" w:usb2="00000000" w:usb3="00000000" w:csb0="00000001" w:csb1="00000000"/>
  </w:font>
  <w:font w:name="TeXPalladioL-SC">
    <w:altName w:val="Times New Roman"/>
    <w:panose1 w:val="00000000000000000000"/>
    <w:charset w:val="00"/>
    <w:family w:val="auto"/>
    <w:notTrueType/>
    <w:pitch w:val="default"/>
    <w:sig w:usb0="00000003" w:usb1="00000000" w:usb2="00000000" w:usb3="00000000" w:csb0="00000001"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BeraSansMono-Roman">
    <w:altName w:val="Times New Roman"/>
    <w:panose1 w:val="00000000000000000000"/>
    <w:charset w:val="00"/>
    <w:family w:val="auto"/>
    <w:notTrueType/>
    <w:pitch w:val="default"/>
    <w:sig w:usb0="00000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PazoMath-BoldItalic">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MTT8">
    <w:altName w:val="Times New Roman"/>
    <w:panose1 w:val="00000000000000000000"/>
    <w:charset w:val="00"/>
    <w:family w:val="auto"/>
    <w:notTrueType/>
    <w:pitch w:val="default"/>
    <w:sig w:usb0="00000003" w:usb1="00000000" w:usb2="00000000" w:usb3="00000000" w:csb0="00000001" w:csb1="00000000"/>
  </w:font>
  <w:font w:name="PazoMath-Italic">
    <w:altName w:val="Times New Roman"/>
    <w:panose1 w:val="00000000000000000000"/>
    <w:charset w:val="00"/>
    <w:family w:val="auto"/>
    <w:notTrueType/>
    <w:pitch w:val="default"/>
    <w:sig w:usb0="00000003" w:usb1="00000000" w:usb2="00000000" w:usb3="00000000" w:csb0="00000001" w:csb1="00000000"/>
  </w:font>
  <w:font w:name="PazoMath">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2EC"/>
    <w:rsid w:val="001A5513"/>
    <w:rsid w:val="001E655C"/>
    <w:rsid w:val="00343A92"/>
    <w:rsid w:val="006E32EC"/>
    <w:rsid w:val="00FC3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5513"/>
    <w:rPr>
      <w:color w:val="808080"/>
    </w:rPr>
  </w:style>
  <w:style w:type="paragraph" w:customStyle="1" w:styleId="2FB90C5DC7E54FCDB63C8A4F493B9EAF">
    <w:name w:val="2FB90C5DC7E54FCDB63C8A4F493B9EAF"/>
    <w:rsid w:val="006E32EC"/>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5513"/>
    <w:rPr>
      <w:color w:val="808080"/>
    </w:rPr>
  </w:style>
  <w:style w:type="paragraph" w:customStyle="1" w:styleId="2FB90C5DC7E54FCDB63C8A4F493B9EAF">
    <w:name w:val="2FB90C5DC7E54FCDB63C8A4F493B9EAF"/>
    <w:rsid w:val="006E32E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9B1AA-5342-44F4-A88D-9B5574FAF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23585</Words>
  <Characters>134440</Characters>
  <Application>Microsoft Office Word</Application>
  <DocSecurity>0</DocSecurity>
  <Lines>1120</Lines>
  <Paragraphs>315</Paragraphs>
  <ScaleCrop>false</ScaleCrop>
  <Company/>
  <LinksUpToDate>false</LinksUpToDate>
  <CharactersWithSpaces>157710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c:creator>
  <cp:lastModifiedBy>p</cp:lastModifiedBy>
  <cp:revision>2</cp:revision>
  <dcterms:created xsi:type="dcterms:W3CDTF">2018-10-29T07:57:00Z</dcterms:created>
  <dcterms:modified xsi:type="dcterms:W3CDTF">2018-10-29T07:57:00Z</dcterms:modified>
</cp:coreProperties>
</file>