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75" w:rsidRDefault="00A82775" w:rsidP="0031119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ارزیابی نسبی قیمت پایانی امروز نسبت به میانگین متحرک </w:t>
      </w:r>
      <w:r w:rsidR="003677F9">
        <w:rPr>
          <w:rFonts w:hint="cs"/>
          <w:rtl/>
          <w:lang w:bidi="fa-IR"/>
        </w:rPr>
        <w:t>قیمت پایانی (ارزش تقسیم بر حجم)</w:t>
      </w:r>
      <w:r>
        <w:rPr>
          <w:rFonts w:hint="cs"/>
          <w:rtl/>
          <w:lang w:bidi="fa-IR"/>
        </w:rPr>
        <w:t xml:space="preserve"> در بازه زمانی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15A" w:rsidTr="0025715A">
        <w:tc>
          <w:tcPr>
            <w:tcW w:w="9350" w:type="dxa"/>
          </w:tcPr>
          <w:p w:rsidR="0025715A" w:rsidRDefault="001B6F4C" w:rsidP="0025715A">
            <w:pPr>
              <w:jc w:val="center"/>
              <w:rPr>
                <w:lang w:bidi="fa-IR"/>
              </w:rPr>
            </w:pPr>
            <w:r>
              <w:object w:dxaOrig="1279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80pt" o:ole="">
                  <v:imagedata r:id="rId4" o:title=""/>
                </v:shape>
                <o:OLEObject Type="Embed" ProgID="PBrush" ShapeID="_x0000_i1025" DrawAspect="Content" ObjectID="_1647180244" r:id="rId5"/>
              </w:object>
            </w:r>
            <w:bookmarkStart w:id="0" w:name="_GoBack"/>
            <w:bookmarkEnd w:id="0"/>
          </w:p>
        </w:tc>
      </w:tr>
    </w:tbl>
    <w:p w:rsidR="0025715A" w:rsidRDefault="0025715A" w:rsidP="00311195">
      <w:pPr>
        <w:jc w:val="right"/>
        <w:rPr>
          <w:rtl/>
          <w:lang w:bidi="fa-IR"/>
        </w:rPr>
      </w:pPr>
    </w:p>
    <w:p w:rsidR="00B005FF" w:rsidRDefault="00B005FF" w:rsidP="00A82775">
      <w:pPr>
        <w:jc w:val="right"/>
      </w:pPr>
    </w:p>
    <w:sectPr w:rsidR="00B0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1716D5"/>
    <w:rsid w:val="001B6F4C"/>
    <w:rsid w:val="0025715A"/>
    <w:rsid w:val="00311195"/>
    <w:rsid w:val="003677F9"/>
    <w:rsid w:val="00A82775"/>
    <w:rsid w:val="00B005FF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2020-01-03T06:05:00Z</dcterms:created>
  <dcterms:modified xsi:type="dcterms:W3CDTF">2020-03-31T12:47:00Z</dcterms:modified>
</cp:coreProperties>
</file>