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0B" w:rsidRPr="00CE3B0B" w:rsidRDefault="00CE3B0B" w:rsidP="00CE3B0B">
      <w:pPr>
        <w:shd w:val="clear" w:color="auto" w:fill="FFFFFF"/>
        <w:spacing w:after="161" w:line="450" w:lineRule="atLeast"/>
        <w:jc w:val="both"/>
        <w:textAlignment w:val="baseline"/>
        <w:outlineLvl w:val="0"/>
        <w:rPr>
          <w:rFonts w:ascii="IRANSans" w:eastAsia="Times New Roman" w:hAnsi="IRANSans" w:cs="B Nazanin"/>
          <w:color w:val="333333"/>
          <w:kern w:val="36"/>
          <w:sz w:val="36"/>
          <w:szCs w:val="36"/>
        </w:rPr>
      </w:pPr>
      <w:bookmarkStart w:id="0" w:name="_GoBack"/>
      <w:r w:rsidRPr="00CE3B0B">
        <w:rPr>
          <w:rFonts w:ascii="IRANSans" w:eastAsia="Times New Roman" w:hAnsi="IRANSans" w:cs="B Nazanin"/>
          <w:color w:val="333333"/>
          <w:kern w:val="36"/>
          <w:sz w:val="36"/>
          <w:szCs w:val="36"/>
          <w:rtl/>
        </w:rPr>
        <w:t>بررسی تفاوت سوییچ‌ها در لایه 2 و لایه 3</w:t>
      </w:r>
    </w:p>
    <w:p w:rsidR="00CE3B0B" w:rsidRPr="00CE3B0B" w:rsidRDefault="00CE3B0B" w:rsidP="00CE3B0B">
      <w:pPr>
        <w:shd w:val="clear" w:color="auto" w:fill="FFFFFF"/>
        <w:spacing w:after="0" w:line="240" w:lineRule="auto"/>
        <w:jc w:val="both"/>
        <w:textAlignment w:val="baseline"/>
        <w:rPr>
          <w:rFonts w:ascii="IRANSans" w:eastAsia="Times New Roman" w:hAnsi="IRANSans" w:cs="B Nazanin"/>
          <w:color w:val="777777"/>
          <w:sz w:val="21"/>
          <w:szCs w:val="21"/>
        </w:rPr>
      </w:pPr>
      <w:r w:rsidRPr="00CE3B0B">
        <w:rPr>
          <w:rFonts w:ascii="IRANSans" w:eastAsia="Times New Roman" w:hAnsi="IRANSans" w:cs="B Nazanin"/>
          <w:noProof/>
          <w:color w:val="777777"/>
          <w:sz w:val="21"/>
          <w:szCs w:val="21"/>
        </w:rPr>
        <mc:AlternateContent>
          <mc:Choice Requires="wps">
            <w:drawing>
              <wp:inline distT="0" distB="0" distL="0" distR="0">
                <wp:extent cx="307340" cy="307340"/>
                <wp:effectExtent l="0" t="0" r="0" b="0"/>
                <wp:docPr id="2" name="Rectangle 2" descr="https://sae-net.com/image/image_page/54-15805483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6990E" id="Rectangle 2" o:spid="_x0000_s1026" alt="https://sae-net.com/image/image_page/54-1580548324.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wgxzC2AIAAPYFAAAOAAAAAAAAAAAAAAAAAC4CAABkcnMvZTJv&#10;RG9jLnhtbFBLAQItABQABgAIAAAAIQDrxsCk2QAAAAMBAAAPAAAAAAAAAAAAAAAAADIFAABkcnMv&#10;ZG93bnJldi54bWxQSwUGAAAAAAQABADzAAAAOAYAAAAA&#10;" filled="f" stroked="f">
                <o:lock v:ext="edit" aspectratio="t"/>
                <w10:wrap anchorx="page"/>
                <w10:anchorlock/>
              </v:rect>
            </w:pict>
          </mc:Fallback>
        </mc:AlternateContent>
      </w:r>
    </w:p>
    <w:p w:rsidR="00CE3B0B" w:rsidRPr="00CE3B0B" w:rsidRDefault="00CE3B0B" w:rsidP="00CE3B0B">
      <w:pPr>
        <w:shd w:val="clear" w:color="auto" w:fill="FFFFFF"/>
        <w:spacing w:after="0" w:line="390" w:lineRule="atLeast"/>
        <w:jc w:val="both"/>
        <w:textAlignment w:val="baseline"/>
        <w:outlineLvl w:val="1"/>
        <w:rPr>
          <w:rFonts w:ascii="IRANSans" w:eastAsia="Times New Roman" w:hAnsi="IRANSans" w:cs="B Nazanin"/>
          <w:color w:val="777777"/>
          <w:sz w:val="27"/>
          <w:szCs w:val="27"/>
        </w:rPr>
      </w:pPr>
      <w:r w:rsidRPr="00CE3B0B">
        <w:rPr>
          <w:rFonts w:ascii="IRANSans" w:eastAsia="Times New Roman" w:hAnsi="IRANSans" w:cs="B Nazanin"/>
          <w:b/>
          <w:bCs/>
          <w:color w:val="777777"/>
          <w:sz w:val="27"/>
          <w:szCs w:val="27"/>
          <w:bdr w:val="none" w:sz="0" w:space="0" w:color="auto" w:frame="1"/>
          <w:rtl/>
        </w:rPr>
        <w:t>بررسی</w:t>
      </w:r>
      <w:r w:rsidRPr="00CE3B0B">
        <w:rPr>
          <w:rFonts w:ascii="Cambria" w:eastAsia="Times New Roman" w:hAnsi="Cambria" w:cs="Cambria" w:hint="cs"/>
          <w:color w:val="777777"/>
          <w:sz w:val="27"/>
          <w:szCs w:val="27"/>
          <w:rtl/>
        </w:rPr>
        <w:t> </w:t>
      </w:r>
      <w:r w:rsidRPr="00CE3B0B">
        <w:rPr>
          <w:rFonts w:ascii="IRANSans" w:eastAsia="Times New Roman" w:hAnsi="IRANSans" w:cs="B Nazanin"/>
          <w:b/>
          <w:bCs/>
          <w:color w:val="777777"/>
          <w:sz w:val="27"/>
          <w:szCs w:val="27"/>
          <w:bdr w:val="none" w:sz="0" w:space="0" w:color="auto" w:frame="1"/>
          <w:rtl/>
        </w:rPr>
        <w:t>تفاوت سوئیچ ها در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همان طور که می دانید شبکه های رایانه ای در نتیجه همگرایی فن آوری اطلاعات و ارتباطات پدید آمده اند و</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نهایت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باعث</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ایجاد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سیستم</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یکپارچه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قادر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انتقال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همه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نوع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اطلاعات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اتصال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چند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دستگاه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w:t>
      </w:r>
      <w:r w:rsidRPr="00CE3B0B">
        <w:rPr>
          <w:rFonts w:ascii="IRANSans" w:eastAsia="Times New Roman" w:hAnsi="IRANSans" w:cs="B Nazanin"/>
          <w:color w:val="000000"/>
          <w:sz w:val="20"/>
          <w:szCs w:val="20"/>
          <w:rtl/>
        </w:rPr>
        <w:t>جاد یک شبکه، نیاز به یک پل ارتباطی می باشد وکه همان جایی است که</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fldChar w:fldCharType="begin"/>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Pr>
        <w:instrText>HYPERLINK "http://sae-net.com/products/%D</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B</w:instrText>
      </w:r>
      <w:r w:rsidRPr="00CE3B0B">
        <w:rPr>
          <w:rFonts w:ascii="IRANSans" w:eastAsia="Times New Roman" w:hAnsi="IRANSans" w:cs="B Nazanin"/>
          <w:color w:val="000000"/>
          <w:sz w:val="20"/>
          <w:szCs w:val="20"/>
          <w:rtl/>
        </w:rPr>
        <w:instrText>3%</w:instrText>
      </w:r>
      <w:r w:rsidRPr="00CE3B0B">
        <w:rPr>
          <w:rFonts w:ascii="IRANSans" w:eastAsia="Times New Roman" w:hAnsi="IRANSans" w:cs="B Nazanin"/>
          <w:color w:val="000000"/>
          <w:sz w:val="20"/>
          <w:szCs w:val="20"/>
        </w:rPr>
        <w:instrText>D</w:instrText>
      </w:r>
      <w:r w:rsidRPr="00CE3B0B">
        <w:rPr>
          <w:rFonts w:ascii="IRANSans" w:eastAsia="Times New Roman" w:hAnsi="IRANSans" w:cs="B Nazanin"/>
          <w:color w:val="000000"/>
          <w:sz w:val="20"/>
          <w:szCs w:val="20"/>
          <w:rtl/>
        </w:rPr>
        <w:instrText>9%88%</w:instrText>
      </w:r>
      <w:r w:rsidRPr="00CE3B0B">
        <w:rPr>
          <w:rFonts w:ascii="IRANSans" w:eastAsia="Times New Roman" w:hAnsi="IRANSans" w:cs="B Nazanin"/>
          <w:color w:val="000000"/>
          <w:sz w:val="20"/>
          <w:szCs w:val="20"/>
        </w:rPr>
        <w:instrText>D</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A</w:instrText>
      </w:r>
      <w:r w:rsidRPr="00CE3B0B">
        <w:rPr>
          <w:rFonts w:ascii="IRANSans" w:eastAsia="Times New Roman" w:hAnsi="IRANSans" w:cs="B Nazanin"/>
          <w:color w:val="000000"/>
          <w:sz w:val="20"/>
          <w:szCs w:val="20"/>
          <w:rtl/>
        </w:rPr>
        <w:instrText>6%</w:instrText>
      </w:r>
      <w:r w:rsidRPr="00CE3B0B">
        <w:rPr>
          <w:rFonts w:ascii="IRANSans" w:eastAsia="Times New Roman" w:hAnsi="IRANSans" w:cs="B Nazanin"/>
          <w:color w:val="000000"/>
          <w:sz w:val="20"/>
          <w:szCs w:val="20"/>
        </w:rPr>
        <w:instrText>DB</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C%DA</w:instrText>
      </w:r>
      <w:r w:rsidRPr="00CE3B0B">
        <w:rPr>
          <w:rFonts w:ascii="IRANSans" w:eastAsia="Times New Roman" w:hAnsi="IRANSans" w:cs="B Nazanin"/>
          <w:color w:val="000000"/>
          <w:sz w:val="20"/>
          <w:szCs w:val="20"/>
          <w:rtl/>
        </w:rPr>
        <w:instrText>%86</w:instrText>
      </w:r>
      <w:r w:rsidRPr="00CE3B0B">
        <w:rPr>
          <w:rFonts w:ascii="IRANSans" w:eastAsia="Times New Roman" w:hAnsi="IRANSans" w:cs="B Nazanin"/>
          <w:color w:val="000000"/>
          <w:sz w:val="20"/>
          <w:szCs w:val="20"/>
        </w:rPr>
        <w:instrText>-PoE" \t "_blank</w:instrText>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tl/>
        </w:rPr>
        <w:fldChar w:fldCharType="separate"/>
      </w:r>
      <w:r w:rsidRPr="00CE3B0B">
        <w:rPr>
          <w:rFonts w:ascii="IRANSans" w:eastAsia="Times New Roman" w:hAnsi="IRANSans" w:cs="B Nazanin"/>
          <w:color w:val="818181"/>
          <w:sz w:val="20"/>
          <w:szCs w:val="20"/>
          <w:u w:val="single"/>
          <w:bdr w:val="none" w:sz="0" w:space="0" w:color="auto" w:frame="1"/>
          <w:rtl/>
        </w:rPr>
        <w:t>سوئیچ های شبکه</w:t>
      </w:r>
      <w:r w:rsidRPr="00CE3B0B">
        <w:rPr>
          <w:rFonts w:ascii="IRANSans" w:eastAsia="Times New Roman" w:hAnsi="IRANSans" w:cs="B Nazanin"/>
          <w:color w:val="000000"/>
          <w:sz w:val="20"/>
          <w:szCs w:val="20"/>
          <w:rtl/>
        </w:rPr>
        <w:fldChar w:fldCharType="end"/>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وارد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شوند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واقع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ارتباطی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میان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دستگاه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موجود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ایجاد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w:t>
      </w:r>
      <w:r w:rsidRPr="00CE3B0B">
        <w:rPr>
          <w:rFonts w:ascii="IRANSans" w:eastAsia="Times New Roman" w:hAnsi="IRANSans" w:cs="B Nazanin"/>
          <w:color w:val="000000"/>
          <w:sz w:val="20"/>
          <w:szCs w:val="20"/>
          <w:rtl/>
        </w:rPr>
        <w:t>نها را به هم متصل می نماید</w:t>
      </w:r>
      <w:r w:rsidRPr="00CE3B0B">
        <w:rPr>
          <w:rFonts w:ascii="IRANSans" w:eastAsia="Times New Roman" w:hAnsi="IRANSans" w:cs="B Nazanin"/>
          <w:color w:val="000000"/>
          <w:sz w:val="20"/>
          <w:szCs w:val="20"/>
          <w:bdr w:val="none" w:sz="0" w:space="0" w:color="auto" w:frame="1"/>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پیشرفت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سریع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رایانه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طی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سالیان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متمادی،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بالا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مهمترین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کاربردها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تبدیل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دستگاه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مختلف</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بتوانند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یکدیگر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ارتباط</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برقرار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کنند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همچنین،</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قادر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انتقال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سریع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کارآمد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w:t>
      </w:r>
      <w:r w:rsidRPr="00CE3B0B">
        <w:rPr>
          <w:rFonts w:ascii="IRANSans" w:eastAsia="Times New Roman" w:hAnsi="IRANSans" w:cs="B Nazanin"/>
          <w:color w:val="000000"/>
          <w:sz w:val="20"/>
          <w:szCs w:val="20"/>
          <w:rtl/>
        </w:rPr>
        <w:t>اده ها از یک نقطه به نقطه دیگر هستند و بسته های داده را از فرستنده دریافت و به آدرس مقصد منتقل می کنند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fldChar w:fldCharType="begin"/>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Pr>
        <w:instrText>HYPERLINK "http://sae-net.com/products/%D</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B</w:instrText>
      </w:r>
      <w:r w:rsidRPr="00CE3B0B">
        <w:rPr>
          <w:rFonts w:ascii="IRANSans" w:eastAsia="Times New Roman" w:hAnsi="IRANSans" w:cs="B Nazanin"/>
          <w:color w:val="000000"/>
          <w:sz w:val="20"/>
          <w:szCs w:val="20"/>
          <w:rtl/>
        </w:rPr>
        <w:instrText>3%</w:instrText>
      </w:r>
      <w:r w:rsidRPr="00CE3B0B">
        <w:rPr>
          <w:rFonts w:ascii="IRANSans" w:eastAsia="Times New Roman" w:hAnsi="IRANSans" w:cs="B Nazanin"/>
          <w:color w:val="000000"/>
          <w:sz w:val="20"/>
          <w:szCs w:val="20"/>
        </w:rPr>
        <w:instrText>D</w:instrText>
      </w:r>
      <w:r w:rsidRPr="00CE3B0B">
        <w:rPr>
          <w:rFonts w:ascii="IRANSans" w:eastAsia="Times New Roman" w:hAnsi="IRANSans" w:cs="B Nazanin"/>
          <w:color w:val="000000"/>
          <w:sz w:val="20"/>
          <w:szCs w:val="20"/>
          <w:rtl/>
        </w:rPr>
        <w:instrText>9%88%</w:instrText>
      </w:r>
      <w:r w:rsidRPr="00CE3B0B">
        <w:rPr>
          <w:rFonts w:ascii="IRANSans" w:eastAsia="Times New Roman" w:hAnsi="IRANSans" w:cs="B Nazanin"/>
          <w:color w:val="000000"/>
          <w:sz w:val="20"/>
          <w:szCs w:val="20"/>
        </w:rPr>
        <w:instrText>D</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A</w:instrText>
      </w:r>
      <w:r w:rsidRPr="00CE3B0B">
        <w:rPr>
          <w:rFonts w:ascii="IRANSans" w:eastAsia="Times New Roman" w:hAnsi="IRANSans" w:cs="B Nazanin"/>
          <w:color w:val="000000"/>
          <w:sz w:val="20"/>
          <w:szCs w:val="20"/>
          <w:rtl/>
        </w:rPr>
        <w:instrText>6%</w:instrText>
      </w:r>
      <w:r w:rsidRPr="00CE3B0B">
        <w:rPr>
          <w:rFonts w:ascii="IRANSans" w:eastAsia="Times New Roman" w:hAnsi="IRANSans" w:cs="B Nazanin"/>
          <w:color w:val="000000"/>
          <w:sz w:val="20"/>
          <w:szCs w:val="20"/>
        </w:rPr>
        <w:instrText>DB</w:instrText>
      </w:r>
      <w:r w:rsidRPr="00CE3B0B">
        <w:rPr>
          <w:rFonts w:ascii="IRANSans" w:eastAsia="Times New Roman" w:hAnsi="IRANSans" w:cs="B Nazanin"/>
          <w:color w:val="000000"/>
          <w:sz w:val="20"/>
          <w:szCs w:val="20"/>
          <w:rtl/>
        </w:rPr>
        <w:instrText>%8</w:instrText>
      </w:r>
      <w:r w:rsidRPr="00CE3B0B">
        <w:rPr>
          <w:rFonts w:ascii="IRANSans" w:eastAsia="Times New Roman" w:hAnsi="IRANSans" w:cs="B Nazanin"/>
          <w:color w:val="000000"/>
          <w:sz w:val="20"/>
          <w:szCs w:val="20"/>
        </w:rPr>
        <w:instrText>C%DA</w:instrText>
      </w:r>
      <w:r w:rsidRPr="00CE3B0B">
        <w:rPr>
          <w:rFonts w:ascii="IRANSans" w:eastAsia="Times New Roman" w:hAnsi="IRANSans" w:cs="B Nazanin"/>
          <w:color w:val="000000"/>
          <w:sz w:val="20"/>
          <w:szCs w:val="20"/>
          <w:rtl/>
        </w:rPr>
        <w:instrText>%86</w:instrText>
      </w:r>
      <w:r w:rsidRPr="00CE3B0B">
        <w:rPr>
          <w:rFonts w:ascii="IRANSans" w:eastAsia="Times New Roman" w:hAnsi="IRANSans" w:cs="B Nazanin"/>
          <w:color w:val="000000"/>
          <w:sz w:val="20"/>
          <w:szCs w:val="20"/>
        </w:rPr>
        <w:instrText>-PoE" \t "_blank</w:instrText>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tl/>
        </w:rPr>
        <w:fldChar w:fldCharType="separate"/>
      </w:r>
      <w:r w:rsidRPr="00CE3B0B">
        <w:rPr>
          <w:rFonts w:ascii="IRANSans" w:eastAsia="Times New Roman" w:hAnsi="IRANSans" w:cs="B Nazanin"/>
          <w:color w:val="818181"/>
          <w:sz w:val="20"/>
          <w:szCs w:val="20"/>
          <w:u w:val="single"/>
          <w:bdr w:val="none" w:sz="0" w:space="0" w:color="auto" w:frame="1"/>
          <w:rtl/>
        </w:rPr>
        <w:t>سوئیچ های شبکه</w:t>
      </w:r>
      <w:r w:rsidRPr="00CE3B0B">
        <w:rPr>
          <w:rFonts w:ascii="IRANSans" w:eastAsia="Times New Roman" w:hAnsi="IRANSans" w:cs="B Nazanin"/>
          <w:color w:val="000000"/>
          <w:sz w:val="20"/>
          <w:szCs w:val="20"/>
          <w:rtl/>
        </w:rPr>
        <w:fldChar w:fldCharType="end"/>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منظر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مدیریتی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2 </w:t>
      </w:r>
      <w:r w:rsidRPr="00CE3B0B">
        <w:rPr>
          <w:rFonts w:ascii="IRANSans" w:eastAsia="Times New Roman" w:hAnsi="IRANSans" w:cs="B Nazanin" w:hint="cs"/>
          <w:color w:val="000000"/>
          <w:sz w:val="20"/>
          <w:szCs w:val="20"/>
          <w:rtl/>
        </w:rPr>
        <w:t>و</w:t>
      </w:r>
      <w:r w:rsidRPr="00CE3B0B">
        <w:rPr>
          <w:rFonts w:ascii="Cambria" w:eastAsia="Times New Roman" w:hAnsi="Cambria" w:cs="Cambria" w:hint="cs"/>
          <w:color w:val="000000"/>
          <w:sz w:val="20"/>
          <w:szCs w:val="20"/>
          <w:rtl/>
        </w:rPr>
        <w:t> </w:t>
      </w:r>
      <w:hyperlink r:id="rId4" w:tgtFrame="_blank" w:history="1">
        <w:r w:rsidRPr="00CE3B0B">
          <w:rPr>
            <w:rFonts w:ascii="IRANSans" w:eastAsia="Times New Roman" w:hAnsi="IRANSans" w:cs="B Nazanin"/>
            <w:color w:val="818181"/>
            <w:sz w:val="20"/>
            <w:szCs w:val="20"/>
            <w:u w:val="single"/>
            <w:bdr w:val="none" w:sz="0" w:space="0" w:color="auto" w:frame="1"/>
            <w:rtl/>
          </w:rPr>
          <w:t>سوئیچ های</w:t>
        </w:r>
        <w:r w:rsidRPr="00CE3B0B">
          <w:rPr>
            <w:rFonts w:ascii="Cambria" w:eastAsia="Times New Roman" w:hAnsi="Cambria" w:cs="Cambria" w:hint="cs"/>
            <w:color w:val="818181"/>
            <w:sz w:val="20"/>
            <w:szCs w:val="20"/>
            <w:u w:val="single"/>
            <w:bdr w:val="none" w:sz="0" w:space="0" w:color="auto" w:frame="1"/>
            <w:rtl/>
          </w:rPr>
          <w:t> </w:t>
        </w:r>
        <w:r w:rsidRPr="00CE3B0B">
          <w:rPr>
            <w:rFonts w:ascii="IRANSans" w:eastAsia="Times New Roman" w:hAnsi="IRANSans" w:cs="B Nazanin" w:hint="cs"/>
            <w:color w:val="818181"/>
            <w:sz w:val="20"/>
            <w:szCs w:val="20"/>
            <w:u w:val="single"/>
            <w:bdr w:val="none" w:sz="0" w:space="0" w:color="auto" w:frame="1"/>
            <w:rtl/>
          </w:rPr>
          <w:t>لایه</w:t>
        </w:r>
        <w:r w:rsidRPr="00CE3B0B">
          <w:rPr>
            <w:rFonts w:ascii="IRANSans" w:eastAsia="Times New Roman" w:hAnsi="IRANSans" w:cs="B Nazanin"/>
            <w:color w:val="818181"/>
            <w:sz w:val="20"/>
            <w:szCs w:val="20"/>
            <w:u w:val="single"/>
            <w:bdr w:val="none" w:sz="0" w:space="0" w:color="auto" w:frame="1"/>
            <w:rtl/>
          </w:rPr>
          <w:t xml:space="preserve">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تقسیم</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شوند</w:t>
      </w:r>
      <w:r w:rsidRPr="00CE3B0B">
        <w:rPr>
          <w:rFonts w:ascii="IRANSans" w:eastAsia="Times New Roman" w:hAnsi="IRANSans" w:cs="B Nazanin"/>
          <w:color w:val="000000"/>
          <w:sz w:val="20"/>
          <w:szCs w:val="20"/>
          <w:bdr w:val="none" w:sz="0" w:space="0" w:color="auto" w:frame="1"/>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مقاله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قصد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داریم</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تفاوت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سوییچ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2 </w:t>
      </w:r>
      <w:r w:rsidRPr="00CE3B0B">
        <w:rPr>
          <w:rFonts w:ascii="IRANSans" w:eastAsia="Times New Roman" w:hAnsi="IRANSans" w:cs="B Nazanin" w:hint="cs"/>
          <w:color w:val="000000"/>
          <w:sz w:val="20"/>
          <w:szCs w:val="20"/>
          <w:rtl/>
        </w:rPr>
        <w:t>و</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fldChar w:fldCharType="begin"/>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Pr>
        <w:instrText>HYPERLINK "http://sae-net.com/detail_product/SAEISW</w:instrText>
      </w:r>
      <w:r w:rsidRPr="00CE3B0B">
        <w:rPr>
          <w:rFonts w:ascii="IRANSans" w:eastAsia="Times New Roman" w:hAnsi="IRANSans" w:cs="B Nazanin"/>
          <w:color w:val="000000"/>
          <w:sz w:val="20"/>
          <w:szCs w:val="20"/>
          <w:rtl/>
        </w:rPr>
        <w:instrText>12000</w:instrText>
      </w:r>
      <w:r w:rsidRPr="00CE3B0B">
        <w:rPr>
          <w:rFonts w:ascii="IRANSans" w:eastAsia="Times New Roman" w:hAnsi="IRANSans" w:cs="B Nazanin"/>
          <w:color w:val="000000"/>
          <w:sz w:val="20"/>
          <w:szCs w:val="20"/>
        </w:rPr>
        <w:instrText>QTGSM" \t "_blank</w:instrText>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tl/>
        </w:rPr>
        <w:fldChar w:fldCharType="separate"/>
      </w:r>
      <w:r w:rsidRPr="00CE3B0B">
        <w:rPr>
          <w:rFonts w:ascii="IRANSans" w:eastAsia="Times New Roman" w:hAnsi="IRANSans" w:cs="B Nazanin"/>
          <w:color w:val="818181"/>
          <w:sz w:val="20"/>
          <w:szCs w:val="20"/>
          <w:u w:val="single"/>
          <w:bdr w:val="none" w:sz="0" w:space="0" w:color="auto" w:frame="1"/>
          <w:rtl/>
        </w:rPr>
        <w:t>لایه 3</w:t>
      </w:r>
      <w:r w:rsidRPr="00CE3B0B">
        <w:rPr>
          <w:rFonts w:ascii="IRANSans" w:eastAsia="Times New Roman" w:hAnsi="IRANSans" w:cs="B Nazanin"/>
          <w:color w:val="000000"/>
          <w:sz w:val="20"/>
          <w:szCs w:val="20"/>
          <w:rtl/>
        </w:rPr>
        <w:fldChar w:fldCharType="end"/>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را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بررسی</w:t>
      </w:r>
      <w:r w:rsidRPr="00CE3B0B">
        <w:rPr>
          <w:rFonts w:ascii="IRANSans" w:eastAsia="Times New Roman" w:hAnsi="IRANSans" w:cs="B Nazanin"/>
          <w:color w:val="000000"/>
          <w:sz w:val="20"/>
          <w:szCs w:val="20"/>
          <w:rtl/>
        </w:rPr>
        <w:t xml:space="preserve"> کنیم.</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noProof/>
          <w:color w:val="000000"/>
          <w:sz w:val="20"/>
          <w:szCs w:val="20"/>
        </w:rPr>
        <w:drawing>
          <wp:inline distT="0" distB="0" distL="0" distR="0">
            <wp:extent cx="6159398" cy="5040867"/>
            <wp:effectExtent l="0" t="0" r="0" b="7620"/>
            <wp:docPr id="1" name="Picture 1" descr="تفاوت سوئیچ لایه 2 و لای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تفاوت سوئیچ لایه 2 و لای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9846" cy="5049418"/>
                    </a:xfrm>
                    <a:prstGeom prst="rect">
                      <a:avLst/>
                    </a:prstGeom>
                    <a:noFill/>
                    <a:ln>
                      <a:noFill/>
                    </a:ln>
                  </pic:spPr>
                </pic:pic>
              </a:graphicData>
            </a:graphic>
          </wp:inline>
        </w:drawing>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i/>
          <w:iCs/>
          <w:color w:val="000000"/>
          <w:sz w:val="20"/>
          <w:szCs w:val="20"/>
          <w:bdr w:val="none" w:sz="0" w:space="0" w:color="auto" w:frame="1"/>
          <w:rtl/>
        </w:rPr>
        <w:t>شکل1:اتصال سوییچ لایه 2 و لایه 3</w:t>
      </w:r>
    </w:p>
    <w:p w:rsidR="00CE3B0B" w:rsidRPr="00CE3B0B" w:rsidRDefault="00CE3B0B" w:rsidP="00CE3B0B">
      <w:pPr>
        <w:shd w:val="clear" w:color="auto" w:fill="FFFFFF"/>
        <w:spacing w:after="0" w:line="390" w:lineRule="atLeast"/>
        <w:jc w:val="both"/>
        <w:textAlignment w:val="baseline"/>
        <w:outlineLvl w:val="1"/>
        <w:rPr>
          <w:rFonts w:ascii="IRANSans" w:eastAsia="Times New Roman" w:hAnsi="IRANSans" w:cs="B Nazanin"/>
          <w:color w:val="777777"/>
          <w:sz w:val="27"/>
          <w:szCs w:val="27"/>
          <w:rtl/>
        </w:rPr>
      </w:pPr>
      <w:r w:rsidRPr="00CE3B0B">
        <w:rPr>
          <w:rFonts w:ascii="IRANSans" w:eastAsia="Times New Roman" w:hAnsi="IRANSans" w:cs="B Nazanin"/>
          <w:b/>
          <w:bCs/>
          <w:color w:val="777777"/>
          <w:sz w:val="27"/>
          <w:szCs w:val="27"/>
          <w:bdr w:val="none" w:sz="0" w:space="0" w:color="auto" w:frame="1"/>
          <w:rtl/>
        </w:rPr>
        <w:lastRenderedPageBreak/>
        <w:t>سوییچ های لایه 2</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به طور کلی، تصمیم گیری جهت انتقال بسته های داده در شبکه در لایه 2 صورت میگیرد. در این لایه یک سوئیچ می تواند 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دو دستگاه را داخل یک شبکه پیدا کند و بین آن ها ارسال و دریافت انجام دهد. سوئیچ های لایه 2، 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را به صورت خودکار می یابند و این اطلاعات را در</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جدولی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ارسال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انتخابی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ذخیره</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کنند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مثال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خاصی از پورت 1 دریافت نماید و سپس متوجه شود که بسته مربوط به کدام 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می باشد، از این به بعد به راحتی برای ارسال بسته داده به هر پورت دیگر از پورت 1 استفاده می کند</w:t>
      </w:r>
      <w:r w:rsidRPr="00CE3B0B">
        <w:rPr>
          <w:rFonts w:ascii="IRANSans" w:eastAsia="Times New Roman" w:hAnsi="IRANSans" w:cs="B Nazanin"/>
          <w:color w:val="000000"/>
          <w:sz w:val="20"/>
          <w:szCs w:val="20"/>
          <w:bdr w:val="none" w:sz="0" w:space="0" w:color="auto" w:frame="1"/>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آنجایی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اطلاعات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2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راحتی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قابل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بازیابی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هستند،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توانند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خیلی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سریع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طریق</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کابل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پرسرعت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ارسال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شوند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بنابراین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میزان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تأثیرگذاری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2</w:t>
      </w:r>
      <w:r w:rsidRPr="00CE3B0B">
        <w:rPr>
          <w:rFonts w:ascii="IRANSans" w:eastAsia="Times New Roman" w:hAnsi="IRANSans" w:cs="B Nazanin" w:hint="cs"/>
          <w:color w:val="000000"/>
          <w:sz w:val="20"/>
          <w:szCs w:val="20"/>
          <w:rtl/>
        </w:rPr>
        <w:t>،</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خیلی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کم</w:t>
      </w:r>
      <w:r w:rsidRPr="00CE3B0B">
        <w:rPr>
          <w:rFonts w:ascii="IRANSans" w:eastAsia="Times New Roman" w:hAnsi="IRANSans" w:cs="B Nazanin"/>
          <w:color w:val="000000"/>
          <w:sz w:val="20"/>
          <w:szCs w:val="20"/>
          <w:rtl/>
        </w:rPr>
        <w:t xml:space="preserve"> بوده یا اصلا بر عملکرد یا پهنای باند شبکه اثری نمی گذارد و از آنجایی که این تجهیزات پیچیدگی خاصی ندارند، کاربرد ساده و قیمت مناسبی را دارا هستند.</w:t>
      </w:r>
      <w:r w:rsidRPr="00CE3B0B">
        <w:rPr>
          <w:rFonts w:ascii="IRANSans" w:eastAsia="Times New Roman" w:hAnsi="IRANSans" w:cs="B Nazanin"/>
          <w:color w:val="000000"/>
          <w:sz w:val="20"/>
          <w:szCs w:val="20"/>
          <w:bdr w:val="none" w:sz="0" w:space="0" w:color="auto" w:frame="1"/>
        </w:rPr>
        <w:t> </w:t>
      </w:r>
      <w:r w:rsidRPr="00CE3B0B">
        <w:rPr>
          <w:rFonts w:ascii="IRANSans" w:eastAsia="Times New Roman" w:hAnsi="IRANSans" w:cs="B Nazanin"/>
          <w:color w:val="000000"/>
          <w:sz w:val="20"/>
          <w:szCs w:val="20"/>
          <w:rtl/>
        </w:rPr>
        <w:t>کاری که سوئیچ لایه 2 نمی تواند انجام دهد این است که هیچ</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FF0000"/>
          <w:sz w:val="20"/>
          <w:szCs w:val="20"/>
          <w:bdr w:val="none" w:sz="0" w:space="0" w:color="auto" w:frame="1"/>
          <w:rtl/>
        </w:rPr>
        <w:t>قابلیت هوشمندی</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ارسال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ندارد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w:t>
      </w:r>
      <w:r w:rsidRPr="00CE3B0B">
        <w:rPr>
          <w:rFonts w:ascii="IRANSans" w:eastAsia="Times New Roman" w:hAnsi="IRANSans" w:cs="B Nazanin"/>
          <w:color w:val="000000"/>
          <w:sz w:val="20"/>
          <w:szCs w:val="20"/>
          <w:rtl/>
        </w:rPr>
        <w:t>ا نمی توانند بسته های داده</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را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اساس</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آدرس</w:t>
      </w:r>
      <w:r w:rsidRPr="00CE3B0B">
        <w:rPr>
          <w:rFonts w:ascii="IRANSans" w:eastAsia="Times New Roman" w:hAnsi="IRANSans" w:cs="B Nazanin"/>
          <w:color w:val="000000"/>
          <w:sz w:val="20"/>
          <w:szCs w:val="20"/>
          <w:bdr w:val="none" w:sz="0" w:space="0" w:color="auto" w:frame="1"/>
        </w:rPr>
        <w:t> IP </w:t>
      </w:r>
      <w:r w:rsidRPr="00CE3B0B">
        <w:rPr>
          <w:rFonts w:ascii="IRANSans" w:eastAsia="Times New Roman" w:hAnsi="IRANSans" w:cs="B Nazanin"/>
          <w:color w:val="000000"/>
          <w:sz w:val="20"/>
          <w:szCs w:val="20"/>
          <w:rtl/>
        </w:rPr>
        <w:t>یا براساس اولویت بندی، به وسیله نرم افزارهای خاص ارسال کنند و درنتیجه نمی توانند بر روی ترافیک</w:t>
      </w:r>
      <w:r w:rsidRPr="00CE3B0B">
        <w:rPr>
          <w:rFonts w:ascii="IRANSans" w:eastAsia="Times New Roman" w:hAnsi="IRANSans" w:cs="B Nazanin"/>
          <w:color w:val="000000"/>
          <w:sz w:val="20"/>
          <w:szCs w:val="20"/>
          <w:bdr w:val="none" w:sz="0" w:space="0" w:color="auto" w:frame="1"/>
        </w:rPr>
        <w:t> Voice over IP </w:t>
      </w:r>
      <w:r w:rsidRPr="00CE3B0B">
        <w:rPr>
          <w:rFonts w:ascii="IRANSans" w:eastAsia="Times New Roman" w:hAnsi="IRANSans" w:cs="B Nazanin"/>
          <w:color w:val="000000"/>
          <w:sz w:val="20"/>
          <w:szCs w:val="20"/>
          <w:rtl/>
        </w:rPr>
        <w:t>پهنای باند تضمینی به کابران ارائه دهند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از جمله سوییچ‌های لایه دوم می‌توان به سوییچ 8 پورت مدل</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SAE-SW8000-DGFM</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سرعت</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پورت</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10/100/1000Mbps</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اشاره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کرد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اطمینان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حاصل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می‌کند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به‌طور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پیوسته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بین</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VLAN</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و</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Subnet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سازمانی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تبادل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داشته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باشند</w:t>
      </w:r>
      <w:r w:rsidRPr="00CE3B0B">
        <w:rPr>
          <w:rFonts w:ascii="IRANSans" w:eastAsia="Times New Roman" w:hAnsi="IRANSans" w:cs="B Nazanin"/>
          <w:color w:val="000000"/>
          <w:sz w:val="20"/>
          <w:szCs w:val="20"/>
          <w:rtl/>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90" w:lineRule="atLeast"/>
        <w:jc w:val="both"/>
        <w:textAlignment w:val="baseline"/>
        <w:outlineLvl w:val="1"/>
        <w:rPr>
          <w:rFonts w:ascii="IRANSans" w:eastAsia="Times New Roman" w:hAnsi="IRANSans" w:cs="B Nazanin"/>
          <w:color w:val="777777"/>
          <w:sz w:val="27"/>
          <w:szCs w:val="27"/>
          <w:rtl/>
        </w:rPr>
      </w:pPr>
      <w:r w:rsidRPr="00CE3B0B">
        <w:rPr>
          <w:rFonts w:ascii="IRANSans" w:eastAsia="Times New Roman" w:hAnsi="IRANSans" w:cs="B Nazanin"/>
          <w:b/>
          <w:bCs/>
          <w:i/>
          <w:iCs/>
          <w:color w:val="777777"/>
          <w:sz w:val="27"/>
          <w:szCs w:val="27"/>
          <w:bdr w:val="none" w:sz="0" w:space="0" w:color="auto" w:frame="1"/>
          <w:rtl/>
        </w:rPr>
        <w:t>سوییچ های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سوییچ های لایه سوم علاوه بر اینکه قابلیت های سوییچ های لایه دوم را دارا هستند، با استفاده از آدرس های</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 IP</w:t>
      </w:r>
      <w:r w:rsidRPr="00CE3B0B">
        <w:rPr>
          <w:rFonts w:ascii="IRANSans" w:eastAsia="Times New Roman" w:hAnsi="IRANSans" w:cs="B Nazanin"/>
          <w:color w:val="000000"/>
          <w:sz w:val="20"/>
          <w:szCs w:val="20"/>
          <w:rtl/>
        </w:rPr>
        <w:t>در همان دستگاه سخت افزاری بسته های داده را مسیریابی می کنند. از دیگر قابلیت های هوشمندی که معمولاً در</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fldChar w:fldCharType="begin"/>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Pr>
        <w:instrText>HYPERLINK "http://sae-net.com/detail_product/SAEISW</w:instrText>
      </w:r>
      <w:r w:rsidRPr="00CE3B0B">
        <w:rPr>
          <w:rFonts w:ascii="IRANSans" w:eastAsia="Times New Roman" w:hAnsi="IRANSans" w:cs="B Nazanin"/>
          <w:color w:val="000000"/>
          <w:sz w:val="20"/>
          <w:szCs w:val="20"/>
          <w:rtl/>
        </w:rPr>
        <w:instrText>12000</w:instrText>
      </w:r>
      <w:r w:rsidRPr="00CE3B0B">
        <w:rPr>
          <w:rFonts w:ascii="IRANSans" w:eastAsia="Times New Roman" w:hAnsi="IRANSans" w:cs="B Nazanin"/>
          <w:color w:val="000000"/>
          <w:sz w:val="20"/>
          <w:szCs w:val="20"/>
        </w:rPr>
        <w:instrText>QTGSM" \t "_blank</w:instrText>
      </w:r>
      <w:r w:rsidRPr="00CE3B0B">
        <w:rPr>
          <w:rFonts w:ascii="IRANSans" w:eastAsia="Times New Roman" w:hAnsi="IRANSans" w:cs="B Nazanin"/>
          <w:color w:val="000000"/>
          <w:sz w:val="20"/>
          <w:szCs w:val="20"/>
          <w:rtl/>
        </w:rPr>
        <w:instrText xml:space="preserve">" </w:instrText>
      </w:r>
      <w:r w:rsidRPr="00CE3B0B">
        <w:rPr>
          <w:rFonts w:ascii="IRANSans" w:eastAsia="Times New Roman" w:hAnsi="IRANSans" w:cs="B Nazanin"/>
          <w:color w:val="000000"/>
          <w:sz w:val="20"/>
          <w:szCs w:val="20"/>
          <w:rtl/>
        </w:rPr>
        <w:fldChar w:fldCharType="separate"/>
      </w:r>
      <w:r w:rsidRPr="00CE3B0B">
        <w:rPr>
          <w:rFonts w:ascii="IRANSans" w:eastAsia="Times New Roman" w:hAnsi="IRANSans" w:cs="B Nazanin"/>
          <w:color w:val="818181"/>
          <w:sz w:val="20"/>
          <w:szCs w:val="20"/>
          <w:u w:val="single"/>
          <w:bdr w:val="none" w:sz="0" w:space="0" w:color="auto" w:frame="1"/>
          <w:rtl/>
        </w:rPr>
        <w:t>سوئیچ های لایه 3</w:t>
      </w:r>
      <w:r w:rsidRPr="00CE3B0B">
        <w:rPr>
          <w:rFonts w:ascii="IRANSans" w:eastAsia="Times New Roman" w:hAnsi="IRANSans" w:cs="B Nazanin"/>
          <w:color w:val="000000"/>
          <w:sz w:val="20"/>
          <w:szCs w:val="20"/>
          <w:rtl/>
        </w:rPr>
        <w:fldChar w:fldCharType="end"/>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یافت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شوند،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تق</w:t>
      </w:r>
      <w:r w:rsidRPr="00CE3B0B">
        <w:rPr>
          <w:rFonts w:ascii="IRANSans" w:eastAsia="Times New Roman" w:hAnsi="IRANSans" w:cs="B Nazanin"/>
          <w:color w:val="000000"/>
          <w:sz w:val="20"/>
          <w:szCs w:val="20"/>
          <w:rtl/>
        </w:rPr>
        <w:t>سیم منطقی یک شبکه به دو یا بیش از دو</w:t>
      </w:r>
      <w:r w:rsidRPr="00CE3B0B">
        <w:rPr>
          <w:rFonts w:ascii="IRANSans" w:eastAsia="Times New Roman" w:hAnsi="IRANSans" w:cs="B Nazanin"/>
          <w:color w:val="000000"/>
          <w:sz w:val="20"/>
          <w:szCs w:val="20"/>
          <w:bdr w:val="none" w:sz="0" w:space="0" w:color="auto" w:frame="1"/>
        </w:rPr>
        <w:t> LAN </w:t>
      </w:r>
      <w:r w:rsidRPr="00CE3B0B">
        <w:rPr>
          <w:rFonts w:ascii="IRANSans" w:eastAsia="Times New Roman" w:hAnsi="IRANSans" w:cs="B Nazanin"/>
          <w:color w:val="000000"/>
          <w:sz w:val="20"/>
          <w:szCs w:val="20"/>
          <w:rtl/>
        </w:rPr>
        <w:t>مجازی است</w:t>
      </w:r>
      <w:r w:rsidRPr="00CE3B0B">
        <w:rPr>
          <w:rFonts w:ascii="IRANSans" w:eastAsia="Times New Roman" w:hAnsi="IRANSans" w:cs="B Nazanin"/>
          <w:color w:val="000000"/>
          <w:sz w:val="20"/>
          <w:szCs w:val="20"/>
          <w:bdr w:val="none" w:sz="0" w:space="0" w:color="auto" w:frame="1"/>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کاربردهای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دیگر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3</w:t>
      </w:r>
      <w:r w:rsidRPr="00CE3B0B">
        <w:rPr>
          <w:rFonts w:ascii="IRANSans" w:eastAsia="Times New Roman" w:hAnsi="IRANSans" w:cs="B Nazanin" w:hint="cs"/>
          <w:color w:val="000000"/>
          <w:sz w:val="20"/>
          <w:szCs w:val="20"/>
          <w:rtl/>
        </w:rPr>
        <w:t>،</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اولویت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بندی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ترافیک</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جهت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تضمین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کیفیت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خدمات</w:t>
      </w:r>
      <w:r w:rsidRPr="00CE3B0B">
        <w:rPr>
          <w:rFonts w:ascii="IRANSans" w:eastAsia="Times New Roman" w:hAnsi="IRANSans" w:cs="B Nazanin"/>
          <w:color w:val="000000"/>
          <w:sz w:val="20"/>
          <w:szCs w:val="20"/>
          <w:bdr w:val="none" w:sz="0" w:space="0" w:color="auto" w:frame="1"/>
        </w:rPr>
        <w:t> (</w:t>
      </w:r>
      <w:proofErr w:type="spellStart"/>
      <w:r w:rsidRPr="00CE3B0B">
        <w:rPr>
          <w:rFonts w:ascii="IRANSans" w:eastAsia="Times New Roman" w:hAnsi="IRANSans" w:cs="B Nazanin"/>
          <w:color w:val="000000"/>
          <w:sz w:val="20"/>
          <w:szCs w:val="20"/>
          <w:bdr w:val="none" w:sz="0" w:space="0" w:color="auto" w:frame="1"/>
        </w:rPr>
        <w:t>QoS</w:t>
      </w:r>
      <w:proofErr w:type="spellEnd"/>
      <w:r w:rsidRPr="00CE3B0B">
        <w:rPr>
          <w:rFonts w:ascii="IRANSans" w:eastAsia="Times New Roman" w:hAnsi="IRANSans" w:cs="B Nazanin"/>
          <w:color w:val="000000"/>
          <w:sz w:val="20"/>
          <w:szCs w:val="20"/>
          <w:bdr w:val="none" w:sz="0" w:space="0" w:color="auto" w:frame="1"/>
        </w:rPr>
        <w:t>) </w:t>
      </w:r>
      <w:r w:rsidRPr="00CE3B0B">
        <w:rPr>
          <w:rFonts w:ascii="IRANSans" w:eastAsia="Times New Roman" w:hAnsi="IRANSans" w:cs="B Nazanin"/>
          <w:color w:val="000000"/>
          <w:sz w:val="20"/>
          <w:szCs w:val="20"/>
          <w:rtl/>
        </w:rPr>
        <w:t>می باشد</w:t>
      </w:r>
      <w:r w:rsidRPr="00CE3B0B">
        <w:rPr>
          <w:rFonts w:ascii="IRANSans" w:eastAsia="Times New Roman" w:hAnsi="IRANSans" w:cs="B Nazanin"/>
          <w:color w:val="000000"/>
          <w:sz w:val="20"/>
          <w:szCs w:val="20"/>
          <w:bdr w:val="none" w:sz="0" w:space="0" w:color="auto" w:frame="1"/>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این</w:t>
      </w:r>
      <w:r w:rsidRPr="00CE3B0B">
        <w:rPr>
          <w:rFonts w:ascii="Cambria" w:eastAsia="Times New Roman" w:hAnsi="Cambria" w:cs="Cambria" w:hint="cs"/>
          <w:color w:val="000000"/>
          <w:sz w:val="20"/>
          <w:szCs w:val="20"/>
          <w:rtl/>
        </w:rPr>
        <w:t> </w:t>
      </w:r>
      <w:hyperlink r:id="rId6" w:history="1">
        <w:r w:rsidRPr="00CE3B0B">
          <w:rPr>
            <w:rFonts w:ascii="IRANSans" w:eastAsia="Times New Roman" w:hAnsi="IRANSans" w:cs="B Nazanin"/>
            <w:color w:val="818181"/>
            <w:sz w:val="20"/>
            <w:szCs w:val="20"/>
            <w:u w:val="single"/>
            <w:bdr w:val="none" w:sz="0" w:space="0" w:color="auto" w:frame="1"/>
            <w:rtl/>
          </w:rPr>
          <w:t>سوئیچ ها</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به دلیل قابلیت های بالایی که دارند برای شرکت های بزرگ مناسب می باشند. به عبارت ساده تر ، سوئیچ</w:t>
      </w:r>
      <w:r w:rsidRPr="00CE3B0B">
        <w:rPr>
          <w:rFonts w:ascii="IRANSans" w:eastAsia="Times New Roman" w:hAnsi="IRANSans" w:cs="B Nazanin"/>
          <w:color w:val="000000"/>
          <w:sz w:val="20"/>
          <w:szCs w:val="20"/>
          <w:bdr w:val="none" w:sz="0" w:space="0" w:color="auto" w:frame="1"/>
        </w:rPr>
        <w:t> Layer 3 </w:t>
      </w:r>
      <w:r w:rsidRPr="00CE3B0B">
        <w:rPr>
          <w:rFonts w:ascii="IRANSans" w:eastAsia="Times New Roman" w:hAnsi="IRANSans" w:cs="B Nazanin"/>
          <w:color w:val="000000"/>
          <w:sz w:val="20"/>
          <w:szCs w:val="20"/>
          <w:rtl/>
        </w:rPr>
        <w:t>چیزی جز یک روتر پر سرعت اما بدون اتصال</w:t>
      </w:r>
      <w:r w:rsidRPr="00CE3B0B">
        <w:rPr>
          <w:rFonts w:ascii="IRANSans" w:eastAsia="Times New Roman" w:hAnsi="IRANSans" w:cs="B Nazanin"/>
          <w:color w:val="000000"/>
          <w:sz w:val="20"/>
          <w:szCs w:val="20"/>
          <w:bdr w:val="none" w:sz="0" w:space="0" w:color="auto" w:frame="1"/>
        </w:rPr>
        <w:t> WAN </w:t>
      </w:r>
      <w:r w:rsidRPr="00CE3B0B">
        <w:rPr>
          <w:rFonts w:ascii="IRANSans" w:eastAsia="Times New Roman" w:hAnsi="IRANSans" w:cs="B Nazanin"/>
          <w:color w:val="000000"/>
          <w:sz w:val="20"/>
          <w:szCs w:val="20"/>
          <w:rtl/>
        </w:rPr>
        <w:t>نیست. از نمونه سوییچ های لایه سوم می توان به سوئیچ</w:t>
      </w:r>
      <w:r w:rsidRPr="00CE3B0B">
        <w:rPr>
          <w:rFonts w:ascii="IRANSans" w:eastAsia="Times New Roman" w:hAnsi="IRANSans" w:cs="B Nazanin"/>
          <w:color w:val="000000"/>
          <w:sz w:val="20"/>
          <w:szCs w:val="20"/>
          <w:bdr w:val="none" w:sz="0" w:space="0" w:color="auto" w:frame="1"/>
        </w:rPr>
        <w:t> </w:t>
      </w:r>
      <w:hyperlink r:id="rId7" w:tgtFrame="_blank" w:history="1">
        <w:r w:rsidRPr="00CE3B0B">
          <w:rPr>
            <w:rFonts w:ascii="IRANSans" w:eastAsia="Times New Roman" w:hAnsi="IRANSans" w:cs="B Nazanin"/>
            <w:color w:val="818181"/>
            <w:sz w:val="20"/>
            <w:szCs w:val="20"/>
            <w:u w:val="single"/>
            <w:bdr w:val="none" w:sz="0" w:space="0" w:color="auto" w:frame="1"/>
          </w:rPr>
          <w:t>SAE-ISW12000-QTGSM</w:t>
        </w:r>
      </w:hyperlink>
      <w:r w:rsidRPr="00CE3B0B">
        <w:rPr>
          <w:rFonts w:ascii="IRANSans" w:eastAsia="Times New Roman" w:hAnsi="IRANSans" w:cs="B Nazanin"/>
          <w:color w:val="000000"/>
          <w:sz w:val="20"/>
          <w:szCs w:val="20"/>
          <w:bdr w:val="none" w:sz="0" w:space="0" w:color="auto" w:frame="1"/>
        </w:rPr>
        <w:t> </w:t>
      </w:r>
      <w:r w:rsidRPr="00CE3B0B">
        <w:rPr>
          <w:rFonts w:ascii="IRANSans" w:eastAsia="Times New Roman" w:hAnsi="IRANSans" w:cs="B Nazanin"/>
          <w:color w:val="000000"/>
          <w:sz w:val="20"/>
          <w:szCs w:val="20"/>
          <w:rtl/>
        </w:rPr>
        <w:t>اشاره کرد. این مدل سوئیچ مدیریتی قدرتمند و مجهز به آخرین تکنولوژی های موجود است که امکان ارتباط میان آپ لینک های فیبر با پورت های سرور و همچنین سایر تجهیزات فیبر نوری را فراهم می سازد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390" w:lineRule="atLeast"/>
        <w:jc w:val="both"/>
        <w:textAlignment w:val="baseline"/>
        <w:outlineLvl w:val="1"/>
        <w:rPr>
          <w:rFonts w:ascii="IRANSans" w:eastAsia="Times New Roman" w:hAnsi="IRANSans" w:cs="B Nazanin"/>
          <w:color w:val="777777"/>
          <w:sz w:val="27"/>
          <w:szCs w:val="27"/>
          <w:rtl/>
        </w:rPr>
      </w:pPr>
      <w:r w:rsidRPr="00CE3B0B">
        <w:rPr>
          <w:rFonts w:ascii="IRANSans" w:eastAsia="Times New Roman" w:hAnsi="IRANSans" w:cs="B Nazanin"/>
          <w:b/>
          <w:bCs/>
          <w:color w:val="777777"/>
          <w:sz w:val="27"/>
          <w:szCs w:val="27"/>
          <w:bdr w:val="none" w:sz="0" w:space="0" w:color="auto" w:frame="1"/>
          <w:rtl/>
        </w:rPr>
        <w:t>تفاوت‌های سوییچ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60" w:lineRule="atLeast"/>
        <w:jc w:val="both"/>
        <w:textAlignment w:val="baseline"/>
        <w:outlineLvl w:val="2"/>
        <w:rPr>
          <w:rFonts w:ascii="IRANSans" w:eastAsia="Times New Roman" w:hAnsi="IRANSans" w:cs="B Nazanin"/>
          <w:color w:val="777777"/>
          <w:sz w:val="27"/>
          <w:szCs w:val="27"/>
        </w:rPr>
      </w:pPr>
      <w:r w:rsidRPr="00CE3B0B">
        <w:rPr>
          <w:rFonts w:ascii="IRANSans" w:eastAsia="Times New Roman" w:hAnsi="IRANSans" w:cs="B Nazanin"/>
          <w:b/>
          <w:bCs/>
          <w:i/>
          <w:iCs/>
          <w:color w:val="777777"/>
          <w:sz w:val="27"/>
          <w:szCs w:val="27"/>
          <w:bdr w:val="none" w:sz="0" w:space="0" w:color="auto" w:frame="1"/>
        </w:rPr>
        <w:t xml:space="preserve">1- </w:t>
      </w:r>
      <w:r w:rsidRPr="00CE3B0B">
        <w:rPr>
          <w:rFonts w:ascii="IRANSans" w:eastAsia="Times New Roman" w:hAnsi="IRANSans" w:cs="B Nazanin"/>
          <w:b/>
          <w:bCs/>
          <w:i/>
          <w:iCs/>
          <w:color w:val="777777"/>
          <w:sz w:val="27"/>
          <w:szCs w:val="27"/>
          <w:bdr w:val="none" w:sz="0" w:space="0" w:color="auto" w:frame="1"/>
          <w:rtl/>
        </w:rPr>
        <w:t>سوییچینگ در مقابل مسیریابی در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Pr>
      </w:pPr>
      <w:r w:rsidRPr="00CE3B0B">
        <w:rPr>
          <w:rFonts w:ascii="IRANSans" w:eastAsia="Times New Roman" w:hAnsi="IRANSans" w:cs="B Nazanin"/>
          <w:color w:val="000000"/>
          <w:sz w:val="20"/>
          <w:szCs w:val="20"/>
        </w:rPr>
        <w:t> </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Pr>
      </w:pPr>
      <w:r w:rsidRPr="00CE3B0B">
        <w:rPr>
          <w:rFonts w:ascii="IRANSans" w:eastAsia="Times New Roman" w:hAnsi="IRANSans" w:cs="B Nazanin"/>
          <w:color w:val="000000"/>
          <w:sz w:val="20"/>
          <w:szCs w:val="20"/>
          <w:rtl/>
        </w:rPr>
        <w:t>سوئیچینگ در لایه 2 همانند مدل مرجع</w:t>
      </w:r>
      <w:r w:rsidRPr="00CE3B0B">
        <w:rPr>
          <w:rFonts w:ascii="IRANSans" w:eastAsia="Times New Roman" w:hAnsi="IRANSans" w:cs="B Nazanin"/>
          <w:color w:val="000000"/>
          <w:sz w:val="20"/>
          <w:szCs w:val="20"/>
          <w:bdr w:val="none" w:sz="0" w:space="0" w:color="auto" w:frame="1"/>
        </w:rPr>
        <w:t> OSI </w:t>
      </w:r>
      <w:r w:rsidRPr="00CE3B0B">
        <w:rPr>
          <w:rFonts w:ascii="IRANSans" w:eastAsia="Times New Roman" w:hAnsi="IRANSans" w:cs="B Nazanin"/>
          <w:color w:val="000000"/>
          <w:sz w:val="20"/>
          <w:szCs w:val="20"/>
          <w:rtl/>
        </w:rPr>
        <w:t>عمل می کند، جایی که بسته های داده بر اساس آدرس های</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به درگاه مقصد هدایت می شوند. بنابراین می توان گفت سوئیچ لایه 2 ساده است. از طرف دیگر</w:t>
      </w:r>
      <w:r w:rsidRPr="00CE3B0B">
        <w:rPr>
          <w:rFonts w:ascii="Cambria" w:eastAsia="Times New Roman" w:hAnsi="Cambria" w:cs="Cambria" w:hint="cs"/>
          <w:color w:val="000000"/>
          <w:sz w:val="20"/>
          <w:szCs w:val="20"/>
          <w:rtl/>
        </w:rPr>
        <w:t> </w:t>
      </w:r>
      <w:hyperlink r:id="rId8" w:tgtFrame="_blank" w:history="1">
        <w:r w:rsidRPr="00CE3B0B">
          <w:rPr>
            <w:rFonts w:ascii="IRANSans" w:eastAsia="Times New Roman" w:hAnsi="IRANSans" w:cs="B Nazanin"/>
            <w:color w:val="818181"/>
            <w:sz w:val="20"/>
            <w:szCs w:val="20"/>
            <w:u w:val="single"/>
            <w:bdr w:val="none" w:sz="0" w:space="0" w:color="auto" w:frame="1"/>
            <w:rtl/>
          </w:rPr>
          <w:t>سوئیچ لایه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یک</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دستگاه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سخت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افزاری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تخصصی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مسیریابی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استفاده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آدرس</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bdr w:val="none" w:sz="0" w:space="0" w:color="auto" w:frame="1"/>
        </w:rPr>
        <w:t> IP </w:t>
      </w:r>
      <w:r w:rsidRPr="00CE3B0B">
        <w:rPr>
          <w:rFonts w:ascii="IRANSans" w:eastAsia="Times New Roman" w:hAnsi="IRANSans" w:cs="B Nazanin"/>
          <w:color w:val="000000"/>
          <w:sz w:val="20"/>
          <w:szCs w:val="20"/>
          <w:rtl/>
        </w:rPr>
        <w:t>استفاده می شود. بنابراین مسیریابی را انجام می دهد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60" w:lineRule="atLeast"/>
        <w:jc w:val="both"/>
        <w:textAlignment w:val="baseline"/>
        <w:outlineLvl w:val="2"/>
        <w:rPr>
          <w:rFonts w:ascii="IRANSans" w:eastAsia="Times New Roman" w:hAnsi="IRANSans" w:cs="B Nazanin"/>
          <w:color w:val="777777"/>
          <w:sz w:val="27"/>
          <w:szCs w:val="27"/>
          <w:rtl/>
        </w:rPr>
      </w:pPr>
      <w:r w:rsidRPr="00CE3B0B">
        <w:rPr>
          <w:rFonts w:ascii="IRANSans" w:eastAsia="Times New Roman" w:hAnsi="IRANSans" w:cs="B Nazanin"/>
          <w:b/>
          <w:bCs/>
          <w:i/>
          <w:iCs/>
          <w:color w:val="777777"/>
          <w:sz w:val="27"/>
          <w:szCs w:val="27"/>
          <w:bdr w:val="none" w:sz="0" w:space="0" w:color="auto" w:frame="1"/>
        </w:rPr>
        <w:t xml:space="preserve">2- </w:t>
      </w:r>
      <w:r w:rsidRPr="00CE3B0B">
        <w:rPr>
          <w:rFonts w:ascii="IRANSans" w:eastAsia="Times New Roman" w:hAnsi="IRANSans" w:cs="B Nazanin"/>
          <w:b/>
          <w:bCs/>
          <w:i/>
          <w:iCs/>
          <w:color w:val="777777"/>
          <w:sz w:val="27"/>
          <w:szCs w:val="27"/>
          <w:bdr w:val="none" w:sz="0" w:space="0" w:color="auto" w:frame="1"/>
          <w:rtl/>
        </w:rPr>
        <w:t>عملکرد سوییچ در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Pr>
      </w:pPr>
      <w:r w:rsidRPr="00CE3B0B">
        <w:rPr>
          <w:rFonts w:ascii="IRANSans" w:eastAsia="Times New Roman" w:hAnsi="IRANSans" w:cs="B Nazanin"/>
          <w:color w:val="000000"/>
          <w:sz w:val="20"/>
          <w:szCs w:val="20"/>
          <w:rtl/>
        </w:rPr>
        <w:lastRenderedPageBreak/>
        <w:t>سوئیچ لایه 2 فقط می تواند بسته ها را از یک نقطه به نقطه دیگر منتقل کند، در حالی که</w:t>
      </w:r>
      <w:r w:rsidRPr="00CE3B0B">
        <w:rPr>
          <w:rFonts w:ascii="Cambria" w:eastAsia="Times New Roman" w:hAnsi="Cambria" w:cs="Cambria" w:hint="cs"/>
          <w:color w:val="000000"/>
          <w:sz w:val="20"/>
          <w:szCs w:val="20"/>
          <w:rtl/>
        </w:rPr>
        <w:t> </w:t>
      </w:r>
      <w:hyperlink r:id="rId9" w:tgtFrame="_blank" w:history="1">
        <w:r w:rsidRPr="00CE3B0B">
          <w:rPr>
            <w:rFonts w:ascii="IRANSans" w:eastAsia="Times New Roman" w:hAnsi="IRANSans" w:cs="B Nazanin"/>
            <w:color w:val="818181"/>
            <w:sz w:val="20"/>
            <w:szCs w:val="20"/>
            <w:u w:val="single"/>
            <w:bdr w:val="none" w:sz="0" w:space="0" w:color="auto" w:frame="1"/>
            <w:rtl/>
          </w:rPr>
          <w:t>سوئیچ لایه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قادر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سوییچینگ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همچنین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مسیریابی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باشد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پس</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واقع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w:t>
      </w:r>
      <w:r w:rsidRPr="00CE3B0B">
        <w:rPr>
          <w:rFonts w:ascii="IRANSans" w:eastAsia="Times New Roman" w:hAnsi="IRANSans" w:cs="B Nazanin"/>
          <w:color w:val="000000"/>
          <w:sz w:val="20"/>
          <w:szCs w:val="20"/>
          <w:rtl/>
        </w:rPr>
        <w:t>یه 2 قادر به مسیریابی نمی باشند و تنها می توانند در همان شبکه ارتباط ایجاد نمایند. در حالی که در لایه 3 دستگاه ها می توانند با خارج و یا داخل شبکه ارتباط برقرار نمایند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60" w:lineRule="atLeast"/>
        <w:jc w:val="both"/>
        <w:textAlignment w:val="baseline"/>
        <w:outlineLvl w:val="2"/>
        <w:rPr>
          <w:rFonts w:ascii="IRANSans" w:eastAsia="Times New Roman" w:hAnsi="IRANSans" w:cs="B Nazanin"/>
          <w:color w:val="777777"/>
          <w:sz w:val="27"/>
          <w:szCs w:val="27"/>
          <w:rtl/>
        </w:rPr>
      </w:pPr>
      <w:r w:rsidRPr="00CE3B0B">
        <w:rPr>
          <w:rFonts w:ascii="IRANSans" w:eastAsia="Times New Roman" w:hAnsi="IRANSans" w:cs="B Nazanin"/>
          <w:b/>
          <w:bCs/>
          <w:i/>
          <w:iCs/>
          <w:color w:val="777777"/>
          <w:sz w:val="27"/>
          <w:szCs w:val="27"/>
          <w:bdr w:val="none" w:sz="0" w:space="0" w:color="auto" w:frame="1"/>
        </w:rPr>
        <w:t xml:space="preserve">3- </w:t>
      </w:r>
      <w:r w:rsidRPr="00CE3B0B">
        <w:rPr>
          <w:rFonts w:ascii="IRANSans" w:eastAsia="Times New Roman" w:hAnsi="IRANSans" w:cs="B Nazanin"/>
          <w:b/>
          <w:bCs/>
          <w:i/>
          <w:iCs/>
          <w:color w:val="777777"/>
          <w:sz w:val="27"/>
          <w:szCs w:val="27"/>
          <w:bdr w:val="none" w:sz="0" w:space="0" w:color="auto" w:frame="1"/>
          <w:rtl/>
        </w:rPr>
        <w:t>آدرس</w:t>
      </w:r>
      <w:r w:rsidRPr="00CE3B0B">
        <w:rPr>
          <w:rFonts w:ascii="Cambria" w:eastAsia="Times New Roman" w:hAnsi="Cambria" w:cs="Cambria" w:hint="cs"/>
          <w:b/>
          <w:bCs/>
          <w:i/>
          <w:iCs/>
          <w:color w:val="777777"/>
          <w:sz w:val="27"/>
          <w:szCs w:val="27"/>
          <w:bdr w:val="none" w:sz="0" w:space="0" w:color="auto" w:frame="1"/>
          <w:rtl/>
        </w:rPr>
        <w:t> </w:t>
      </w:r>
      <w:r w:rsidRPr="00CE3B0B">
        <w:rPr>
          <w:rFonts w:ascii="IRANSans" w:eastAsia="Times New Roman" w:hAnsi="IRANSans" w:cs="B Nazanin"/>
          <w:i/>
          <w:iCs/>
          <w:color w:val="777777"/>
          <w:sz w:val="27"/>
          <w:szCs w:val="27"/>
          <w:bdr w:val="none" w:sz="0" w:space="0" w:color="auto" w:frame="1"/>
        </w:rPr>
        <w:t>MAC</w:t>
      </w:r>
      <w:r w:rsidRPr="00CE3B0B">
        <w:rPr>
          <w:rFonts w:ascii="IRANSans" w:eastAsia="Times New Roman" w:hAnsi="IRANSans" w:cs="B Nazanin"/>
          <w:b/>
          <w:bCs/>
          <w:i/>
          <w:iCs/>
          <w:color w:val="777777"/>
          <w:sz w:val="27"/>
          <w:szCs w:val="27"/>
          <w:bdr w:val="none" w:sz="0" w:space="0" w:color="auto" w:frame="1"/>
        </w:rPr>
        <w:t> </w:t>
      </w:r>
      <w:r w:rsidRPr="00CE3B0B">
        <w:rPr>
          <w:rFonts w:ascii="IRANSans" w:eastAsia="Times New Roman" w:hAnsi="IRANSans" w:cs="B Nazanin"/>
          <w:b/>
          <w:bCs/>
          <w:i/>
          <w:iCs/>
          <w:color w:val="777777"/>
          <w:sz w:val="27"/>
          <w:szCs w:val="27"/>
          <w:bdr w:val="none" w:sz="0" w:space="0" w:color="auto" w:frame="1"/>
          <w:rtl/>
        </w:rPr>
        <w:t>در مقابل آدرس</w:t>
      </w:r>
      <w:r w:rsidRPr="00CE3B0B">
        <w:rPr>
          <w:rFonts w:ascii="Cambria" w:eastAsia="Times New Roman" w:hAnsi="Cambria" w:cs="Cambria" w:hint="cs"/>
          <w:b/>
          <w:bCs/>
          <w:i/>
          <w:iCs/>
          <w:color w:val="777777"/>
          <w:sz w:val="27"/>
          <w:szCs w:val="27"/>
          <w:bdr w:val="none" w:sz="0" w:space="0" w:color="auto" w:frame="1"/>
          <w:rtl/>
        </w:rPr>
        <w:t> </w:t>
      </w:r>
      <w:r w:rsidRPr="00CE3B0B">
        <w:rPr>
          <w:rFonts w:ascii="IRANSans" w:eastAsia="Times New Roman" w:hAnsi="IRANSans" w:cs="B Nazanin"/>
          <w:i/>
          <w:iCs/>
          <w:color w:val="777777"/>
          <w:sz w:val="27"/>
          <w:szCs w:val="27"/>
          <w:bdr w:val="none" w:sz="0" w:space="0" w:color="auto" w:frame="1"/>
        </w:rPr>
        <w:t>IP</w:t>
      </w:r>
      <w:r w:rsidRPr="00CE3B0B">
        <w:rPr>
          <w:rFonts w:ascii="IRANSans" w:eastAsia="Times New Roman" w:hAnsi="IRANSans" w:cs="B Nazanin"/>
          <w:b/>
          <w:bCs/>
          <w:i/>
          <w:iCs/>
          <w:color w:val="777777"/>
          <w:sz w:val="27"/>
          <w:szCs w:val="27"/>
          <w:bdr w:val="none" w:sz="0" w:space="0" w:color="auto" w:frame="1"/>
        </w:rPr>
        <w:t> </w:t>
      </w:r>
      <w:r w:rsidRPr="00CE3B0B">
        <w:rPr>
          <w:rFonts w:ascii="IRANSans" w:eastAsia="Times New Roman" w:hAnsi="IRANSans" w:cs="B Nazanin"/>
          <w:b/>
          <w:bCs/>
          <w:i/>
          <w:iCs/>
          <w:color w:val="777777"/>
          <w:sz w:val="27"/>
          <w:szCs w:val="27"/>
          <w:bdr w:val="none" w:sz="0" w:space="0" w:color="auto" w:frame="1"/>
          <w:rtl/>
        </w:rPr>
        <w:t>در سوییچ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Pr>
      </w:pPr>
      <w:r w:rsidRPr="00CE3B0B">
        <w:rPr>
          <w:rFonts w:ascii="IRANSans" w:eastAsia="Times New Roman" w:hAnsi="IRANSans" w:cs="B Nazanin"/>
          <w:color w:val="000000"/>
          <w:sz w:val="20"/>
          <w:szCs w:val="20"/>
          <w:rtl/>
        </w:rPr>
        <w:t>سوئیچ های لایه 2 از 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دستگاه ها برای هدایت بسته های داده از پورت منبع به پورت مقصد استفاده می کنند. آنها بسته ها را با حفظ جدول 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هدایت می کنند. در عوض ،</w:t>
      </w:r>
      <w:r w:rsidRPr="00CE3B0B">
        <w:rPr>
          <w:rFonts w:ascii="Cambria" w:eastAsia="Times New Roman" w:hAnsi="Cambria" w:cs="Cambria" w:hint="cs"/>
          <w:color w:val="000000"/>
          <w:sz w:val="20"/>
          <w:szCs w:val="20"/>
          <w:rtl/>
        </w:rPr>
        <w:t> </w:t>
      </w:r>
      <w:hyperlink r:id="rId10" w:tgtFrame="_blank" w:history="1">
        <w:r w:rsidRPr="00CE3B0B">
          <w:rPr>
            <w:rFonts w:ascii="IRANSans" w:eastAsia="Times New Roman" w:hAnsi="IRANSans" w:cs="B Nazanin"/>
            <w:color w:val="818181"/>
            <w:sz w:val="20"/>
            <w:szCs w:val="20"/>
            <w:u w:val="single"/>
            <w:bdr w:val="none" w:sz="0" w:space="0" w:color="auto" w:frame="1"/>
            <w:rtl/>
          </w:rPr>
          <w:t>سوئیچ های لایه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از</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آدرس</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bdr w:val="none" w:sz="0" w:space="0" w:color="auto" w:frame="1"/>
        </w:rPr>
        <w:t> IP </w:t>
      </w:r>
      <w:r w:rsidRPr="00CE3B0B">
        <w:rPr>
          <w:rFonts w:ascii="IRANSans" w:eastAsia="Times New Roman" w:hAnsi="IRANSans" w:cs="B Nazanin"/>
          <w:color w:val="000000"/>
          <w:sz w:val="20"/>
          <w:szCs w:val="20"/>
          <w:rtl/>
        </w:rPr>
        <w:t>برای پیوند شبکه های مختلف با استفاده از پروتکل های مسیریابی ویژه استفاده می کنند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60" w:lineRule="atLeast"/>
        <w:jc w:val="both"/>
        <w:textAlignment w:val="baseline"/>
        <w:outlineLvl w:val="2"/>
        <w:rPr>
          <w:rFonts w:ascii="IRANSans" w:eastAsia="Times New Roman" w:hAnsi="IRANSans" w:cs="B Nazanin"/>
          <w:color w:val="777777"/>
          <w:sz w:val="27"/>
          <w:szCs w:val="27"/>
          <w:rtl/>
        </w:rPr>
      </w:pPr>
      <w:r w:rsidRPr="00CE3B0B">
        <w:rPr>
          <w:rFonts w:ascii="IRANSans" w:eastAsia="Times New Roman" w:hAnsi="IRANSans" w:cs="B Nazanin"/>
          <w:b/>
          <w:bCs/>
          <w:i/>
          <w:iCs/>
          <w:color w:val="777777"/>
          <w:sz w:val="27"/>
          <w:szCs w:val="27"/>
          <w:bdr w:val="none" w:sz="0" w:space="0" w:color="auto" w:frame="1"/>
          <w:rtl/>
        </w:rPr>
        <w:t>4- سرعت سوییچینگ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به طور معمول سرعت انتقال اطلاعات در</w:t>
      </w:r>
      <w:r w:rsidRPr="00CE3B0B">
        <w:rPr>
          <w:rFonts w:ascii="Cambria" w:eastAsia="Times New Roman" w:hAnsi="Cambria" w:cs="Cambria" w:hint="cs"/>
          <w:color w:val="000000"/>
          <w:sz w:val="20"/>
          <w:szCs w:val="20"/>
          <w:rtl/>
        </w:rPr>
        <w:t> </w:t>
      </w:r>
      <w:hyperlink r:id="rId11" w:tgtFrame="_blank" w:history="1">
        <w:r w:rsidRPr="00CE3B0B">
          <w:rPr>
            <w:rFonts w:ascii="IRANSans" w:eastAsia="Times New Roman" w:hAnsi="IRANSans" w:cs="B Nazanin"/>
            <w:color w:val="818181"/>
            <w:sz w:val="20"/>
            <w:szCs w:val="20"/>
            <w:u w:val="single"/>
            <w:bdr w:val="none" w:sz="0" w:space="0" w:color="auto" w:frame="1"/>
            <w:rtl/>
          </w:rPr>
          <w:t>سوئیچ های لایه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کم تر از سوئیچ های لایه 2 می باشد که دلیل آن پردازش انجام شده بر روی بسته ها می باشد. در عوض، سوئیچ های لایه 2 وقت کمی جهت یافتن بهترین مسیر ممکن برای ارسال بسته ها به درگاه مقصد می گذارند و زمان کمی را جهت بررسی آن می گذارند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360" w:lineRule="atLeast"/>
        <w:jc w:val="both"/>
        <w:textAlignment w:val="baseline"/>
        <w:outlineLvl w:val="2"/>
        <w:rPr>
          <w:rFonts w:ascii="IRANSans" w:eastAsia="Times New Roman" w:hAnsi="IRANSans" w:cs="B Nazanin"/>
          <w:color w:val="777777"/>
          <w:sz w:val="27"/>
          <w:szCs w:val="27"/>
          <w:rtl/>
        </w:rPr>
      </w:pPr>
      <w:r w:rsidRPr="00CE3B0B">
        <w:rPr>
          <w:rFonts w:ascii="IRANSans" w:eastAsia="Times New Roman" w:hAnsi="IRANSans" w:cs="B Nazanin"/>
          <w:b/>
          <w:bCs/>
          <w:i/>
          <w:iCs/>
          <w:color w:val="777777"/>
          <w:sz w:val="27"/>
          <w:szCs w:val="27"/>
          <w:bdr w:val="none" w:sz="0" w:space="0" w:color="auto" w:frame="1"/>
        </w:rPr>
        <w:t xml:space="preserve">5- </w:t>
      </w:r>
      <w:r w:rsidRPr="00CE3B0B">
        <w:rPr>
          <w:rFonts w:ascii="IRANSans" w:eastAsia="Times New Roman" w:hAnsi="IRANSans" w:cs="B Nazanin"/>
          <w:b/>
          <w:bCs/>
          <w:i/>
          <w:iCs/>
          <w:color w:val="777777"/>
          <w:sz w:val="27"/>
          <w:szCs w:val="27"/>
          <w:bdr w:val="none" w:sz="0" w:space="0" w:color="auto" w:frame="1"/>
          <w:rtl/>
        </w:rPr>
        <w:t>برنامه های کاربردی سوییچ در لایه 2 و لایه 3</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Pr>
      </w:pPr>
      <w:r w:rsidRPr="00CE3B0B">
        <w:rPr>
          <w:rFonts w:ascii="IRANSans" w:eastAsia="Times New Roman" w:hAnsi="IRANSans" w:cs="B Nazanin"/>
          <w:color w:val="000000"/>
          <w:sz w:val="20"/>
          <w:szCs w:val="20"/>
          <w:rtl/>
        </w:rPr>
        <w:t>سوئیچینگ لایه 2 مبتنی بر سخت افزار است و سوئیچ‌ها از</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w:t>
      </w:r>
      <w:r w:rsidRPr="00CE3B0B">
        <w:rPr>
          <w:rFonts w:ascii="IRANSans" w:eastAsia="Times New Roman" w:hAnsi="IRANSans" w:cs="B Nazanin"/>
          <w:color w:val="000000"/>
          <w:sz w:val="20"/>
          <w:szCs w:val="20"/>
        </w:rPr>
        <w:t>Application Specific Integrated circuits</w:t>
      </w:r>
      <w:r w:rsidRPr="00CE3B0B">
        <w:rPr>
          <w:rFonts w:ascii="IRANSans" w:eastAsia="Times New Roman" w:hAnsi="IRANSans" w:cs="B Nazanin"/>
          <w:color w:val="000000"/>
          <w:sz w:val="20"/>
          <w:szCs w:val="20"/>
          <w:rtl/>
        </w:rPr>
        <w:t>)</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ASIC</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حفظ</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جدول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آدرس</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استفاده می کنند. آنها مانند یک</w:t>
      </w:r>
      <w:r w:rsidRPr="00CE3B0B">
        <w:rPr>
          <w:rFonts w:ascii="IRANSans" w:eastAsia="Times New Roman" w:hAnsi="IRANSans" w:cs="B Nazanin"/>
          <w:color w:val="000000"/>
          <w:sz w:val="20"/>
          <w:szCs w:val="20"/>
          <w:bdr w:val="none" w:sz="0" w:space="0" w:color="auto" w:frame="1"/>
        </w:rPr>
        <w:t> LAN </w:t>
      </w:r>
      <w:r w:rsidRPr="00CE3B0B">
        <w:rPr>
          <w:rFonts w:ascii="IRANSans" w:eastAsia="Times New Roman" w:hAnsi="IRANSans" w:cs="B Nazanin"/>
          <w:color w:val="000000"/>
          <w:sz w:val="20"/>
          <w:szCs w:val="20"/>
          <w:rtl/>
        </w:rPr>
        <w:t>معمولی عمل کرده و دامنه های بزرگتر را به دامنه های کوچکتر تبدیل می نمایند و از فرآیندی به نام پروتکل حل آدرس</w:t>
      </w:r>
      <w:r w:rsidRPr="00CE3B0B">
        <w:rPr>
          <w:rFonts w:ascii="IRANSans" w:eastAsia="Times New Roman" w:hAnsi="IRANSans" w:cs="B Nazanin"/>
          <w:color w:val="000000"/>
          <w:sz w:val="20"/>
          <w:szCs w:val="20"/>
          <w:bdr w:val="none" w:sz="0" w:space="0" w:color="auto" w:frame="1"/>
        </w:rPr>
        <w:t> (ARP) </w:t>
      </w:r>
      <w:r w:rsidRPr="00CE3B0B">
        <w:rPr>
          <w:rFonts w:ascii="IRANSans" w:eastAsia="Times New Roman" w:hAnsi="IRANSans" w:cs="B Nazanin"/>
          <w:color w:val="000000"/>
          <w:sz w:val="20"/>
          <w:szCs w:val="20"/>
          <w:rtl/>
        </w:rPr>
        <w:t>برای تعیین آدرس های</w:t>
      </w:r>
      <w:r w:rsidRPr="00CE3B0B">
        <w:rPr>
          <w:rFonts w:ascii="IRANSans" w:eastAsia="Times New Roman" w:hAnsi="IRANSans" w:cs="B Nazanin"/>
          <w:color w:val="000000"/>
          <w:sz w:val="20"/>
          <w:szCs w:val="20"/>
          <w:bdr w:val="none" w:sz="0" w:space="0" w:color="auto" w:frame="1"/>
        </w:rPr>
        <w:t> MAC </w:t>
      </w:r>
      <w:r w:rsidRPr="00CE3B0B">
        <w:rPr>
          <w:rFonts w:ascii="IRANSans" w:eastAsia="Times New Roman" w:hAnsi="IRANSans" w:cs="B Nazanin"/>
          <w:color w:val="000000"/>
          <w:sz w:val="20"/>
          <w:szCs w:val="20"/>
          <w:rtl/>
        </w:rPr>
        <w:t>سایر دستگاه ها استفاده می کنند. در حالی که</w:t>
      </w:r>
      <w:r w:rsidRPr="00CE3B0B">
        <w:rPr>
          <w:rFonts w:ascii="Cambria" w:eastAsia="Times New Roman" w:hAnsi="Cambria" w:cs="Cambria" w:hint="cs"/>
          <w:color w:val="000000"/>
          <w:sz w:val="20"/>
          <w:szCs w:val="20"/>
          <w:rtl/>
        </w:rPr>
        <w:t> </w:t>
      </w:r>
      <w:hyperlink r:id="rId12" w:tgtFrame="_blank" w:history="1">
        <w:r w:rsidRPr="00CE3B0B">
          <w:rPr>
            <w:rFonts w:ascii="IRANSans" w:eastAsia="Times New Roman" w:hAnsi="IRANSans" w:cs="B Nazanin"/>
            <w:color w:val="818181"/>
            <w:sz w:val="20"/>
            <w:szCs w:val="20"/>
            <w:u w:val="single"/>
            <w:bdr w:val="none" w:sz="0" w:space="0" w:color="auto" w:frame="1"/>
            <w:rtl/>
          </w:rPr>
          <w:t>سوئیچ های لایه 3</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ترکیبی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از</w:t>
      </w:r>
      <w:r w:rsidRPr="00CE3B0B">
        <w:rPr>
          <w:rFonts w:ascii="Cambria" w:eastAsia="Times New Roman" w:hAnsi="Cambria" w:cs="Cambria" w:hint="cs"/>
          <w:color w:val="000000"/>
          <w:sz w:val="20"/>
          <w:szCs w:val="20"/>
          <w:rtl/>
        </w:rPr>
        <w:t> </w:t>
      </w:r>
      <w:hyperlink r:id="rId13" w:tgtFrame="_blank" w:history="1">
        <w:r w:rsidRPr="00CE3B0B">
          <w:rPr>
            <w:rFonts w:ascii="IRANSans" w:eastAsia="Times New Roman" w:hAnsi="IRANSans" w:cs="B Nazanin"/>
            <w:color w:val="818181"/>
            <w:sz w:val="20"/>
            <w:szCs w:val="20"/>
            <w:u w:val="single"/>
            <w:bdr w:val="none" w:sz="0" w:space="0" w:color="auto" w:frame="1"/>
            <w:rtl/>
          </w:rPr>
          <w:t>سوئیچ ها</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روترهای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مدرن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هستند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معمولاً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برای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مسیریابی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شبکه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مجازی</w:t>
      </w:r>
      <w:r w:rsidRPr="00CE3B0B">
        <w:rPr>
          <w:rFonts w:ascii="IRANSans" w:eastAsia="Times New Roman" w:hAnsi="IRANSans" w:cs="B Nazanin"/>
          <w:color w:val="000000"/>
          <w:sz w:val="20"/>
          <w:szCs w:val="20"/>
          <w:bdr w:val="none" w:sz="0" w:space="0" w:color="auto" w:frame="1"/>
        </w:rPr>
        <w:t> (VLAN) </w:t>
      </w:r>
      <w:r w:rsidRPr="00CE3B0B">
        <w:rPr>
          <w:rFonts w:ascii="IRANSans" w:eastAsia="Times New Roman" w:hAnsi="IRANSans" w:cs="B Nazanin"/>
          <w:color w:val="000000"/>
          <w:sz w:val="20"/>
          <w:szCs w:val="20"/>
          <w:rtl/>
        </w:rPr>
        <w:t>استفاده می شود</w:t>
      </w:r>
      <w:r w:rsidRPr="00CE3B0B">
        <w:rPr>
          <w:rFonts w:ascii="IRANSans" w:eastAsia="Times New Roman" w:hAnsi="IRANSans" w:cs="B Nazanin"/>
          <w:color w:val="000000"/>
          <w:sz w:val="20"/>
          <w:szCs w:val="20"/>
          <w:bdr w:val="none" w:sz="0" w:space="0" w:color="auto" w:frame="1"/>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b/>
          <w:bCs/>
          <w:i/>
          <w:iCs/>
          <w:color w:val="000000"/>
          <w:sz w:val="20"/>
          <w:szCs w:val="20"/>
          <w:bdr w:val="none" w:sz="0" w:space="0" w:color="auto" w:frame="1"/>
          <w:rtl/>
        </w:rPr>
        <w:t>جمع بندی:</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IRANSans" w:eastAsia="Times New Roman" w:hAnsi="IRANSans" w:cs="B Nazanin"/>
          <w:color w:val="000000"/>
          <w:sz w:val="20"/>
          <w:szCs w:val="20"/>
          <w:rtl/>
        </w:rPr>
        <w:t>سرعت انتقال اطلاعات توسط</w:t>
      </w:r>
      <w:r w:rsidRPr="00CE3B0B">
        <w:rPr>
          <w:rFonts w:ascii="Cambria" w:eastAsia="Times New Roman" w:hAnsi="Cambria" w:cs="Cambria" w:hint="cs"/>
          <w:color w:val="000000"/>
          <w:sz w:val="20"/>
          <w:szCs w:val="20"/>
          <w:rtl/>
        </w:rPr>
        <w:t> </w:t>
      </w:r>
      <w:hyperlink r:id="rId14" w:tgtFrame="_blank" w:history="1">
        <w:r w:rsidRPr="00CE3B0B">
          <w:rPr>
            <w:rFonts w:ascii="IRANSans" w:eastAsia="Times New Roman" w:hAnsi="IRANSans" w:cs="B Nazanin"/>
            <w:color w:val="818181"/>
            <w:sz w:val="20"/>
            <w:szCs w:val="20"/>
            <w:u w:val="single"/>
            <w:bdr w:val="none" w:sz="0" w:space="0" w:color="auto" w:frame="1"/>
            <w:rtl/>
          </w:rPr>
          <w:t>سوئیچ ها</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وابسته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قدرت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پردازش،</w:t>
      </w: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bdr w:val="none" w:sz="0" w:space="0" w:color="auto" w:frame="1"/>
        </w:rPr>
        <w:t>Switching fabric</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الگوریتم</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آن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همچنین،</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پیچیدگی</w:t>
      </w:r>
      <w:r w:rsidRPr="00CE3B0B">
        <w:rPr>
          <w:rFonts w:ascii="Cambria" w:eastAsia="Times New Roman" w:hAnsi="Cambria" w:cs="Cambria" w:hint="cs"/>
          <w:color w:val="000000"/>
          <w:sz w:val="20"/>
          <w:szCs w:val="20"/>
          <w:rtl/>
        </w:rPr>
        <w:t> </w:t>
      </w:r>
      <w:hyperlink r:id="rId15" w:tgtFrame="_blank" w:history="1">
        <w:r w:rsidRPr="00CE3B0B">
          <w:rPr>
            <w:rFonts w:ascii="IRANSans" w:eastAsia="Times New Roman" w:hAnsi="IRANSans" w:cs="B Nazanin"/>
            <w:color w:val="818181"/>
            <w:sz w:val="20"/>
            <w:szCs w:val="20"/>
            <w:u w:val="single"/>
            <w:bdr w:val="none" w:sz="0" w:space="0" w:color="auto" w:frame="1"/>
            <w:rtl/>
          </w:rPr>
          <w:t>سوئیچ ها</w:t>
        </w:r>
      </w:hyperlink>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بستگی</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به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نوع</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مدل</w:t>
      </w:r>
      <w:r w:rsidRPr="00CE3B0B">
        <w:rPr>
          <w:rFonts w:ascii="IRANSans" w:eastAsia="Times New Roman" w:hAnsi="IRANSans" w:cs="B Nazanin"/>
          <w:color w:val="000000"/>
          <w:sz w:val="20"/>
          <w:szCs w:val="20"/>
          <w:bdr w:val="none" w:sz="0" w:space="0" w:color="auto" w:frame="1"/>
        </w:rPr>
        <w:t> OSI </w:t>
      </w:r>
      <w:r w:rsidRPr="00CE3B0B">
        <w:rPr>
          <w:rFonts w:ascii="IRANSans" w:eastAsia="Times New Roman" w:hAnsi="IRANSans" w:cs="B Nazanin"/>
          <w:color w:val="000000"/>
          <w:sz w:val="20"/>
          <w:szCs w:val="20"/>
          <w:rtl/>
        </w:rPr>
        <w:t>دارد. مدل</w:t>
      </w:r>
      <w:r w:rsidRPr="00CE3B0B">
        <w:rPr>
          <w:rFonts w:ascii="IRANSans" w:eastAsia="Times New Roman" w:hAnsi="IRANSans" w:cs="B Nazanin"/>
          <w:color w:val="000000"/>
          <w:sz w:val="20"/>
          <w:szCs w:val="20"/>
          <w:bdr w:val="none" w:sz="0" w:space="0" w:color="auto" w:frame="1"/>
        </w:rPr>
        <w:t> OSI </w:t>
      </w:r>
      <w:r w:rsidRPr="00CE3B0B">
        <w:rPr>
          <w:rFonts w:ascii="IRANSans" w:eastAsia="Times New Roman" w:hAnsi="IRANSans" w:cs="B Nazanin"/>
          <w:color w:val="000000"/>
          <w:sz w:val="20"/>
          <w:szCs w:val="20"/>
          <w:rtl/>
        </w:rPr>
        <w:t>یک مدل مفهومی است که برای اطمینان از سازگاری سیستم های ارتباطی داده در سراسر جهان ایجاد شده است. این مدل، توابع ارتباطی را برای ارتباطات برنامه های کاربردی از طریق شبکه استاندارد فراهم می کند.</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r w:rsidRPr="00CE3B0B">
        <w:rPr>
          <w:rFonts w:ascii="IRANSans" w:eastAsia="Times New Roman" w:hAnsi="IRANSans" w:cs="B Nazanin"/>
          <w:color w:val="000000"/>
          <w:sz w:val="20"/>
          <w:szCs w:val="20"/>
          <w:rtl/>
        </w:rPr>
        <w:t>اما رفته رفته با گذشت زمان و رشد فناوری اطلاعات، برنامه ها به پیکربندی شبکه ای قوی تر و قابل اطمینان تر نیاز پیدا کردند. در این زمان</w:t>
      </w:r>
      <w:r w:rsidRPr="00CE3B0B">
        <w:rPr>
          <w:rFonts w:ascii="Cambria" w:eastAsia="Times New Roman" w:hAnsi="Cambria" w:cs="Cambria" w:hint="cs"/>
          <w:color w:val="000000"/>
          <w:sz w:val="20"/>
          <w:szCs w:val="20"/>
          <w:rtl/>
        </w:rPr>
        <w:t> </w:t>
      </w:r>
      <w:hyperlink r:id="rId16" w:tgtFrame="_blank" w:history="1">
        <w:r w:rsidRPr="00CE3B0B">
          <w:rPr>
            <w:rFonts w:ascii="IRANSans" w:eastAsia="Times New Roman" w:hAnsi="IRANSans" w:cs="B Nazanin"/>
            <w:color w:val="818181"/>
            <w:sz w:val="20"/>
            <w:szCs w:val="20"/>
            <w:u w:val="single"/>
            <w:bdr w:val="none" w:sz="0" w:space="0" w:color="auto" w:frame="1"/>
            <w:rtl/>
          </w:rPr>
          <w:t>سوئیچ های لایه 3</w:t>
        </w:r>
        <w:r w:rsidRPr="00CE3B0B">
          <w:rPr>
            <w:rFonts w:ascii="Cambria" w:eastAsia="Times New Roman" w:hAnsi="Cambria" w:cs="Cambria" w:hint="cs"/>
            <w:color w:val="818181"/>
            <w:sz w:val="20"/>
            <w:szCs w:val="20"/>
            <w:u w:val="single"/>
            <w:bdr w:val="none" w:sz="0" w:space="0" w:color="auto" w:frame="1"/>
            <w:rtl/>
          </w:rPr>
          <w:t> </w:t>
        </w:r>
      </w:hyperlink>
      <w:r w:rsidRPr="00CE3B0B">
        <w:rPr>
          <w:rFonts w:ascii="IRANSans" w:eastAsia="Times New Roman" w:hAnsi="IRANSans" w:cs="B Nazanin"/>
          <w:color w:val="000000"/>
          <w:sz w:val="20"/>
          <w:szCs w:val="20"/>
          <w:rtl/>
        </w:rPr>
        <w:t>با قابلیت های بهتر و وسیع تری به بازار عرضه شد. به طور کلی می توان گفت که</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قابلیت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روتینگ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دارند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این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درحالی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است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که</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سوئیچ</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های</w:t>
      </w:r>
      <w:r w:rsidRPr="00CE3B0B">
        <w:rPr>
          <w:rFonts w:ascii="Cambria" w:eastAsia="Times New Roman" w:hAnsi="Cambria" w:cs="Cambria" w:hint="cs"/>
          <w:color w:val="000000"/>
          <w:sz w:val="20"/>
          <w:szCs w:val="20"/>
          <w:rtl/>
        </w:rPr>
        <w:t> </w:t>
      </w:r>
      <w:r w:rsidRPr="00CE3B0B">
        <w:rPr>
          <w:rFonts w:ascii="IRANSans" w:eastAsia="Times New Roman" w:hAnsi="IRANSans" w:cs="B Nazanin" w:hint="cs"/>
          <w:color w:val="000000"/>
          <w:sz w:val="20"/>
          <w:szCs w:val="20"/>
          <w:rtl/>
        </w:rPr>
        <w:t>لایه</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دو،</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فقط</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قابلیت</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عمل</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سوئیچینگ</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را</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انجام</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می</w:t>
      </w:r>
      <w:r w:rsidRPr="00CE3B0B">
        <w:rPr>
          <w:rFonts w:ascii="IRANSans" w:eastAsia="Times New Roman" w:hAnsi="IRANSans" w:cs="B Nazanin"/>
          <w:color w:val="000000"/>
          <w:sz w:val="20"/>
          <w:szCs w:val="20"/>
          <w:rtl/>
        </w:rPr>
        <w:t xml:space="preserve"> </w:t>
      </w:r>
      <w:r w:rsidRPr="00CE3B0B">
        <w:rPr>
          <w:rFonts w:ascii="IRANSans" w:eastAsia="Times New Roman" w:hAnsi="IRANSans" w:cs="B Nazanin" w:hint="cs"/>
          <w:color w:val="000000"/>
          <w:sz w:val="20"/>
          <w:szCs w:val="20"/>
          <w:rtl/>
        </w:rPr>
        <w:t>دهند</w:t>
      </w:r>
      <w:r w:rsidRPr="00CE3B0B">
        <w:rPr>
          <w:rFonts w:ascii="IRANSans" w:eastAsia="Times New Roman" w:hAnsi="IRANSans" w:cs="B Nazanin"/>
          <w:color w:val="000000"/>
          <w:sz w:val="20"/>
          <w:szCs w:val="20"/>
          <w:rtl/>
        </w:rPr>
        <w:t>.</w:t>
      </w:r>
    </w:p>
    <w:p w:rsidR="00CE3B0B" w:rsidRPr="00CE3B0B" w:rsidRDefault="00CE3B0B" w:rsidP="00CE3B0B">
      <w:pPr>
        <w:shd w:val="clear" w:color="auto" w:fill="FFFFFF"/>
        <w:spacing w:after="0" w:line="450" w:lineRule="atLeast"/>
        <w:jc w:val="both"/>
        <w:textAlignment w:val="baseline"/>
        <w:rPr>
          <w:rFonts w:ascii="IRANSans" w:eastAsia="Times New Roman" w:hAnsi="IRANSans" w:cs="B Nazanin"/>
          <w:color w:val="000000"/>
          <w:sz w:val="20"/>
          <w:szCs w:val="20"/>
          <w:rtl/>
        </w:rPr>
      </w:pPr>
      <w:r w:rsidRPr="00CE3B0B">
        <w:rPr>
          <w:rFonts w:ascii="Cambria" w:eastAsia="Times New Roman" w:hAnsi="Cambria" w:cs="Cambria" w:hint="cs"/>
          <w:color w:val="000000"/>
          <w:sz w:val="20"/>
          <w:szCs w:val="20"/>
          <w:rtl/>
        </w:rPr>
        <w:t> </w:t>
      </w:r>
    </w:p>
    <w:bookmarkEnd w:id="0"/>
    <w:p w:rsidR="005932BB" w:rsidRPr="00CE3B0B" w:rsidRDefault="00CE3B0B" w:rsidP="00CE3B0B">
      <w:pPr>
        <w:jc w:val="both"/>
        <w:rPr>
          <w:rFonts w:cs="B Nazanin" w:hint="cs"/>
        </w:rPr>
      </w:pPr>
    </w:p>
    <w:sectPr w:rsidR="005932BB" w:rsidRPr="00CE3B0B" w:rsidSect="00E444B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14"/>
    <w:rsid w:val="00BD4A14"/>
    <w:rsid w:val="00CE3B0B"/>
    <w:rsid w:val="00D4368F"/>
    <w:rsid w:val="00E444B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E107-13D6-4975-9DF4-4C46258A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E3B0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B0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B0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B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B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B0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B0B"/>
    <w:rPr>
      <w:b/>
      <w:bCs/>
    </w:rPr>
  </w:style>
  <w:style w:type="character" w:styleId="Hyperlink">
    <w:name w:val="Hyperlink"/>
    <w:basedOn w:val="DefaultParagraphFont"/>
    <w:uiPriority w:val="99"/>
    <w:semiHidden/>
    <w:unhideWhenUsed/>
    <w:rsid w:val="00CE3B0B"/>
    <w:rPr>
      <w:color w:val="0000FF"/>
      <w:u w:val="single"/>
    </w:rPr>
  </w:style>
  <w:style w:type="character" w:styleId="Emphasis">
    <w:name w:val="Emphasis"/>
    <w:basedOn w:val="DefaultParagraphFont"/>
    <w:uiPriority w:val="20"/>
    <w:qFormat/>
    <w:rsid w:val="00CE3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16560">
      <w:bodyDiv w:val="1"/>
      <w:marLeft w:val="0"/>
      <w:marRight w:val="0"/>
      <w:marTop w:val="0"/>
      <w:marBottom w:val="0"/>
      <w:divBdr>
        <w:top w:val="none" w:sz="0" w:space="0" w:color="auto"/>
        <w:left w:val="none" w:sz="0" w:space="0" w:color="auto"/>
        <w:bottom w:val="none" w:sz="0" w:space="0" w:color="auto"/>
        <w:right w:val="none" w:sz="0" w:space="0" w:color="auto"/>
      </w:divBdr>
      <w:divsChild>
        <w:div w:id="109231633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e-net.com/detail_product/SAEISW12000QTGSM" TargetMode="External"/><Relationship Id="rId13" Type="http://schemas.openxmlformats.org/officeDocument/2006/relationships/hyperlink" Target="http://sae-net.com/products/%D8%B3%D9%88%D8%A6%DB%8C%DA%86-Po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e-net.com/detail_product/SAEISW12000QTGSM" TargetMode="External"/><Relationship Id="rId12" Type="http://schemas.openxmlformats.org/officeDocument/2006/relationships/hyperlink" Target="http://sae-net.com/detail_product/SAEISW12000QTGS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e-net.com/detail_product/SAEISW12000QTGSM" TargetMode="External"/><Relationship Id="rId1" Type="http://schemas.openxmlformats.org/officeDocument/2006/relationships/styles" Target="styles.xml"/><Relationship Id="rId6" Type="http://schemas.openxmlformats.org/officeDocument/2006/relationships/hyperlink" Target="http://sae-net.com/products/%D8%B3%D9%88%D8%A6%DB%8C%DA%86-PoE" TargetMode="External"/><Relationship Id="rId11" Type="http://schemas.openxmlformats.org/officeDocument/2006/relationships/hyperlink" Target="http://sae-net.com/detail_product/SAEISW12000QTGSM" TargetMode="External"/><Relationship Id="rId5" Type="http://schemas.openxmlformats.org/officeDocument/2006/relationships/image" Target="media/image1.png"/><Relationship Id="rId15" Type="http://schemas.openxmlformats.org/officeDocument/2006/relationships/hyperlink" Target="http://sae-net.com/products/%D8%B3%D9%88%D8%A6%DB%8C%DA%86-PoE" TargetMode="External"/><Relationship Id="rId10" Type="http://schemas.openxmlformats.org/officeDocument/2006/relationships/hyperlink" Target="http://sae-net.com/detail_product/SAEISW12000QTGSM" TargetMode="External"/><Relationship Id="rId4" Type="http://schemas.openxmlformats.org/officeDocument/2006/relationships/hyperlink" Target="http://sae-net.com/detail_product/SAEISW12000QTGSM" TargetMode="External"/><Relationship Id="rId9" Type="http://schemas.openxmlformats.org/officeDocument/2006/relationships/hyperlink" Target="http://sae-net.com/detail_product/SAEISW12000QTGSM" TargetMode="External"/><Relationship Id="rId14" Type="http://schemas.openxmlformats.org/officeDocument/2006/relationships/hyperlink" Target="http://sae-net.com/products/%D8%B3%D9%88%D8%A6%DB%8C%DA%86-P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dc:creator>
  <cp:keywords/>
  <dc:description/>
  <cp:lastModifiedBy>Rasoul</cp:lastModifiedBy>
  <cp:revision>2</cp:revision>
  <dcterms:created xsi:type="dcterms:W3CDTF">2023-12-18T17:01:00Z</dcterms:created>
  <dcterms:modified xsi:type="dcterms:W3CDTF">2023-12-18T17:03:00Z</dcterms:modified>
</cp:coreProperties>
</file>