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a.xml" ContentType="application/vnd.openxmlformats-officedocument.wordprocessingml.header+xml"/>
  <Override PartName="/word/footera.xml" ContentType="application/vnd.openxmlformats-officedocument.wordprocessingml.footer+xml"/>
  <Override PartName="/word/headerb.xml" ContentType="application/vnd.openxmlformats-officedocument.wordprocessingml.header+xml"/>
  <Override PartName="/word/footerb.xml" ContentType="application/vnd.openxmlformats-officedocument.wordprocessingml.footer+xml"/>
  <Override PartName="/word/headerc.xml" ContentType="application/vnd.openxmlformats-officedocument.wordprocessingml.header+xml"/>
  <Override PartName="/word/footerc.xml" ContentType="application/vnd.openxmlformats-officedocument.wordprocessingml.footer+xml"/>
  <Override PartName="/word/headerd.xml" ContentType="application/vnd.openxmlformats-officedocument.wordprocessingml.header+xml"/>
  <Override PartName="/word/footerd.xml" ContentType="application/vnd.openxmlformats-officedocument.wordprocessingml.footer+xml"/>
  <Override PartName="/word/headere.xml" ContentType="application/vnd.openxmlformats-officedocument.wordprocessingml.header+xml"/>
  <Override PartName="/word/footere.xml" ContentType="application/vnd.openxmlformats-officedocument.wordprocessingml.footer+xml"/>
  <Override PartName="/word/headerf.xml" ContentType="application/vnd.openxmlformats-officedocument.wordprocessingml.header+xml"/>
  <Override PartName="/word/footerf.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xmlns:a="http://schemas.openxmlformats.org/drawingml/2006/main" xmlns:pic="http://schemas.openxmlformats.org/drawingml/2006/picture" mc:Ignorable="w14 wp14">
  <w:body>
    <w:bookmarkStart w:name="page1" w:id="0"/>
    <w:bookmarkEnd w:id="0"/>
    <w:p xmlns:wp14="http://schemas.microsoft.com/office/word/2010/wordml" w14:paraId="349E2E81" wp14:textId="77777777">
      <w:pPr>
        <w:spacing w:after="0"/>
        <w:rPr>
          <w:rFonts w:ascii="Arial" w:hAnsi="Arial" w:eastAsia="Arial" w:cs="Arial"/>
          <w:sz w:val="11"/>
          <w:szCs w:val="11"/>
          <w:b w:val="1"/>
          <w:bCs w:val="1"/>
          <w:color w:val="0F2B46"/>
        </w:rPr>
      </w:pPr>
      <w:r>
        <w:rPr>
          <w:sz w:val="1"/>
          <w:szCs w:val="1"/>
          <w:color w:val="auto"/>
        </w:rPr>
        <mc:AlternateContent>
          <mc:Choice Requires="wps">
            <w:drawing>
              <wp:anchor xmlns:wp14="http://schemas.microsoft.com/office/word/2010/wordprocessingDrawing" simplePos="0" relativeHeight="251657728" behindDoc="1" locked="0" layoutInCell="0" allowOverlap="1" wp14:anchorId="5AD99FD1" wp14:editId="7777777">
                <wp:simplePos x="0" y="0"/>
                <wp:positionH relativeFrom="page">
                  <wp:posOffset>0</wp:posOffset>
                </wp:positionH>
                <wp:positionV relativeFrom="page">
                  <wp:posOffset>0</wp:posOffset>
                </wp:positionV>
                <wp:extent cx="2465705" cy="1143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5705" cy="114300"/>
                        </a:xfrm>
                        <a:prstGeom prst="rect">
                          <a:avLst/>
                        </a:prstGeom>
                        <a:solidFill>
                          <a:srgbClr val="F2F2F2"/>
                        </a:solidFill>
                      </wps:spPr>
                      <wps:bodyPr/>
                    </wps:wsp>
                  </a:graphicData>
                </a:graphic>
              </wp:anchor>
            </w:drawing>
          </mc:Choice>
          <mc:Fallback>
            <w:pict w14:anchorId="5314A26F">
              <v:rect id="Shape 1" style="position:absolute;margin-left:0pt;margin-top:0pt;width:194.15pt;height: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spid="_x0000_s1026" o:allowincell="f" fillcolor="#F2F2F2" stroked="f">
                <w10:wrap anchorx="page" anchory="page"/>
              </v:rect>
            </w:pict>
          </mc:Fallback>
        </mc:AlternateContent>
      </w:r>
      <w:r>
        <w:rPr>
          <w:sz w:val="1"/>
          <w:szCs w:val="1"/>
          <w:color w:val="auto"/>
        </w:rPr>
        <w:drawing>
          <wp:inline xmlns:wp14="http://schemas.microsoft.com/office/word/2010/wordprocessingDrawing" distT="0" distB="0" distL="0" distR="0" wp14:anchorId="7AFBFD55" wp14:editId="7777777">
            <wp:extent cx="127000"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27000" cy="104775"/>
                    </a:xfrm>
                    <a:prstGeom prst="rect">
                      <a:avLst/>
                    </a:prstGeom>
                    <a:noFill/>
                    <a:ln>
                      <a:noFill/>
                    </a:ln>
                  </pic:spPr>
                </pic:pic>
              </a:graphicData>
            </a:graphic>
          </wp:inline>
        </w:drawing>
      </w:r>
      <w:hyperlink r:id="rId9">
        <w:r>
          <w:rPr>
            <w:rFonts w:ascii="Arial" w:hAnsi="Arial" w:eastAsia="Arial" w:cs="Arial"/>
            <w:sz w:val="11"/>
            <w:szCs w:val="11"/>
            <w:b w:val="1"/>
            <w:bCs w:val="1"/>
            <w:color w:val="0F2B46"/>
          </w:rPr>
          <w:t xml:space="preserve"> Traducido del inglés al español - www.onlinedoctranslator.com</w:t>
        </w:r>
      </w:hyperlink>
    </w:p>
    <w:p xmlns:wp14="http://schemas.microsoft.com/office/word/2010/wordml" w14:paraId="39C77423" wp14:textId="77777777">
      <w:pPr>
        <w:spacing w:after="0" w:line="20" w:lineRule="exact"/>
        <w:rPr>
          <w:sz w:val="24"/>
          <w:szCs w:val="24"/>
          <w:color w:val="auto"/>
        </w:rPr>
      </w:pPr>
      <w:r>
        <w:rPr>
          <w:sz w:val="24"/>
          <w:szCs w:val="24"/>
          <w:color w:val="auto"/>
        </w:rPr>
        <w:drawing>
          <wp:anchor xmlns:wp14="http://schemas.microsoft.com/office/word/2010/wordprocessingDrawing" simplePos="0" relativeHeight="251657728" behindDoc="1" locked="0" layoutInCell="0" allowOverlap="1" wp14:anchorId="3386EE72" wp14:editId="7777777">
            <wp:simplePos x="0" y="0"/>
            <wp:positionH relativeFrom="column">
              <wp:posOffset>755650</wp:posOffset>
            </wp:positionH>
            <wp:positionV relativeFrom="paragraph">
              <wp:posOffset>399415</wp:posOffset>
            </wp:positionV>
            <wp:extent cx="1819910" cy="4813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819910" cy="481330"/>
                    </a:xfrm>
                    <a:prstGeom prst="rect">
                      <a:avLst/>
                    </a:prstGeom>
                    <a:noFill/>
                  </pic:spPr>
                </pic:pic>
              </a:graphicData>
            </a:graphic>
          </wp:anchor>
        </w:drawing>
      </w:r>
      <w:r>
        <w:rPr>
          <w:sz w:val="24"/>
          <w:szCs w:val="24"/>
          <w:color w:val="auto"/>
        </w:rPr>
        <w:drawing>
          <wp:anchor xmlns:wp14="http://schemas.microsoft.com/office/word/2010/wordprocessingDrawing" simplePos="0" relativeHeight="251657728" behindDoc="1" locked="0" layoutInCell="0" allowOverlap="1" wp14:anchorId="6872E2EF" wp14:editId="7777777">
            <wp:simplePos x="0" y="0"/>
            <wp:positionH relativeFrom="column">
              <wp:posOffset>4926965</wp:posOffset>
            </wp:positionH>
            <wp:positionV relativeFrom="paragraph">
              <wp:posOffset>363220</wp:posOffset>
            </wp:positionV>
            <wp:extent cx="1667510" cy="4730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667510" cy="473075"/>
                    </a:xfrm>
                    <a:prstGeom prst="rect">
                      <a:avLst/>
                    </a:prstGeom>
                    <a:noFill/>
                  </pic:spPr>
                </pic:pic>
              </a:graphicData>
            </a:graphic>
          </wp:anchor>
        </w:drawing>
      </w:r>
    </w:p>
    <w:p xmlns:wp14="http://schemas.microsoft.com/office/word/2010/wordml" w14:paraId="672A6659" wp14:textId="77777777">
      <w:pPr>
        <w:sectPr>
          <w:pgSz w:w="11920" w:h="16850" w:orient="portrait"/>
          <w:cols w:equalWidth="0" w:num="1">
            <w:col w:w="10410"/>
          </w:cols>
          <w:pgMar w:top="0" w:right="1440" w:bottom="1440" w:left="60" w:header="0" w:footer="0" w:gutter="0"/>
          <w:headerReference w:type="default" r:id="R8d344b3ef8c0454d"/>
          <w:footerReference w:type="default" r:id="Rb1561da9a4ea4ec5"/>
        </w:sectPr>
      </w:pPr>
    </w:p>
    <w:p xmlns:wp14="http://schemas.microsoft.com/office/word/2010/wordml" w14:paraId="0A37501D" wp14:textId="77777777">
      <w:pPr>
        <w:spacing w:after="0" w:line="200" w:lineRule="exact"/>
        <w:rPr>
          <w:sz w:val="24"/>
          <w:szCs w:val="24"/>
          <w:color w:val="auto"/>
        </w:rPr>
      </w:pPr>
    </w:p>
    <w:p xmlns:wp14="http://schemas.microsoft.com/office/word/2010/wordml" w14:paraId="5DAB6C7B" wp14:textId="77777777">
      <w:pPr>
        <w:spacing w:after="0" w:line="200" w:lineRule="exact"/>
        <w:rPr>
          <w:sz w:val="24"/>
          <w:szCs w:val="24"/>
          <w:color w:val="auto"/>
        </w:rPr>
      </w:pPr>
    </w:p>
    <w:p xmlns:wp14="http://schemas.microsoft.com/office/word/2010/wordml" w14:paraId="02EB378F" wp14:textId="77777777">
      <w:pPr>
        <w:spacing w:after="0" w:line="200" w:lineRule="exact"/>
        <w:rPr>
          <w:sz w:val="24"/>
          <w:szCs w:val="24"/>
          <w:color w:val="auto"/>
        </w:rPr>
      </w:pPr>
    </w:p>
    <w:p xmlns:wp14="http://schemas.microsoft.com/office/word/2010/wordml" w14:paraId="6A05A809" wp14:textId="77777777">
      <w:pPr>
        <w:spacing w:after="0" w:line="200" w:lineRule="exact"/>
        <w:rPr>
          <w:sz w:val="24"/>
          <w:szCs w:val="24"/>
          <w:color w:val="auto"/>
        </w:rPr>
      </w:pPr>
    </w:p>
    <w:p xmlns:wp14="http://schemas.microsoft.com/office/word/2010/wordml" w14:paraId="5A39BBE3" wp14:textId="77777777">
      <w:pPr>
        <w:spacing w:after="0" w:line="200" w:lineRule="exact"/>
        <w:rPr>
          <w:sz w:val="24"/>
          <w:szCs w:val="24"/>
          <w:color w:val="auto"/>
        </w:rPr>
      </w:pPr>
    </w:p>
    <w:p xmlns:wp14="http://schemas.microsoft.com/office/word/2010/wordml" w14:paraId="41C8F396" wp14:textId="77777777">
      <w:pPr>
        <w:spacing w:after="0" w:line="200" w:lineRule="exact"/>
        <w:rPr>
          <w:sz w:val="24"/>
          <w:szCs w:val="24"/>
          <w:color w:val="auto"/>
        </w:rPr>
      </w:pPr>
    </w:p>
    <w:p xmlns:wp14="http://schemas.microsoft.com/office/word/2010/wordml" w14:paraId="72A3D3EC" wp14:textId="77777777">
      <w:pPr>
        <w:spacing w:after="0" w:line="200" w:lineRule="exact"/>
        <w:rPr>
          <w:sz w:val="24"/>
          <w:szCs w:val="24"/>
          <w:color w:val="auto"/>
        </w:rPr>
      </w:pPr>
    </w:p>
    <w:p xmlns:wp14="http://schemas.microsoft.com/office/word/2010/wordml" w14:paraId="0D0B940D" wp14:textId="77777777">
      <w:pPr>
        <w:spacing w:after="0" w:line="200" w:lineRule="exact"/>
        <w:rPr>
          <w:sz w:val="24"/>
          <w:szCs w:val="24"/>
          <w:color w:val="auto"/>
        </w:rPr>
      </w:pPr>
    </w:p>
    <w:p xmlns:wp14="http://schemas.microsoft.com/office/word/2010/wordml" w14:paraId="0E27B00A" wp14:textId="77777777">
      <w:pPr>
        <w:spacing w:after="0" w:line="200" w:lineRule="exact"/>
        <w:rPr>
          <w:sz w:val="24"/>
          <w:szCs w:val="24"/>
          <w:color w:val="auto"/>
        </w:rPr>
      </w:pPr>
    </w:p>
    <w:p xmlns:wp14="http://schemas.microsoft.com/office/word/2010/wordml" w14:paraId="60061E4C" wp14:textId="77777777">
      <w:pPr>
        <w:spacing w:after="0" w:line="200" w:lineRule="exact"/>
        <w:rPr>
          <w:sz w:val="24"/>
          <w:szCs w:val="24"/>
          <w:color w:val="auto"/>
        </w:rPr>
      </w:pPr>
    </w:p>
    <w:p xmlns:wp14="http://schemas.microsoft.com/office/word/2010/wordml" w14:paraId="44EAFD9C" wp14:textId="77777777">
      <w:pPr>
        <w:spacing w:after="0" w:line="200" w:lineRule="exact"/>
        <w:rPr>
          <w:sz w:val="24"/>
          <w:szCs w:val="24"/>
          <w:color w:val="auto"/>
        </w:rPr>
      </w:pPr>
    </w:p>
    <w:p xmlns:wp14="http://schemas.microsoft.com/office/word/2010/wordml" w14:paraId="4B94D5A5" wp14:textId="77777777">
      <w:pPr>
        <w:spacing w:after="0" w:line="200" w:lineRule="exact"/>
        <w:rPr>
          <w:sz w:val="24"/>
          <w:szCs w:val="24"/>
          <w:color w:val="auto"/>
        </w:rPr>
      </w:pPr>
    </w:p>
    <w:p xmlns:wp14="http://schemas.microsoft.com/office/word/2010/wordml" w14:paraId="3DEEC669" wp14:textId="77777777">
      <w:pPr>
        <w:spacing w:after="0" w:line="200" w:lineRule="exact"/>
        <w:rPr>
          <w:sz w:val="24"/>
          <w:szCs w:val="24"/>
          <w:color w:val="auto"/>
        </w:rPr>
      </w:pPr>
    </w:p>
    <w:p xmlns:wp14="http://schemas.microsoft.com/office/word/2010/wordml" w14:paraId="3656B9AB" wp14:textId="77777777">
      <w:pPr>
        <w:spacing w:after="0" w:line="200" w:lineRule="exact"/>
        <w:rPr>
          <w:sz w:val="24"/>
          <w:szCs w:val="24"/>
          <w:color w:val="auto"/>
        </w:rPr>
      </w:pPr>
    </w:p>
    <w:p xmlns:wp14="http://schemas.microsoft.com/office/word/2010/wordml" w14:paraId="45FB0818" wp14:textId="77777777">
      <w:pPr>
        <w:spacing w:after="0" w:line="200" w:lineRule="exact"/>
        <w:rPr>
          <w:sz w:val="24"/>
          <w:szCs w:val="24"/>
          <w:color w:val="auto"/>
        </w:rPr>
      </w:pPr>
    </w:p>
    <w:p xmlns:wp14="http://schemas.microsoft.com/office/word/2010/wordml" w14:paraId="049F31CB" wp14:textId="77777777">
      <w:pPr>
        <w:spacing w:after="0" w:line="200" w:lineRule="exact"/>
        <w:rPr>
          <w:sz w:val="24"/>
          <w:szCs w:val="24"/>
          <w:color w:val="auto"/>
        </w:rPr>
      </w:pPr>
    </w:p>
    <w:p xmlns:wp14="http://schemas.microsoft.com/office/word/2010/wordml" w14:paraId="53128261" wp14:textId="77777777">
      <w:pPr>
        <w:spacing w:after="0" w:line="200" w:lineRule="exact"/>
        <w:rPr>
          <w:sz w:val="24"/>
          <w:szCs w:val="24"/>
          <w:color w:val="auto"/>
        </w:rPr>
      </w:pPr>
    </w:p>
    <w:p xmlns:wp14="http://schemas.microsoft.com/office/word/2010/wordml" w14:paraId="62486C05" wp14:textId="77777777">
      <w:pPr>
        <w:spacing w:after="0" w:line="200" w:lineRule="exact"/>
        <w:rPr>
          <w:sz w:val="24"/>
          <w:szCs w:val="24"/>
          <w:color w:val="auto"/>
        </w:rPr>
      </w:pPr>
    </w:p>
    <w:p xmlns:wp14="http://schemas.microsoft.com/office/word/2010/wordml" w14:paraId="4101652C" wp14:textId="77777777">
      <w:pPr>
        <w:spacing w:after="0" w:line="200" w:lineRule="exact"/>
        <w:rPr>
          <w:sz w:val="24"/>
          <w:szCs w:val="24"/>
          <w:color w:val="auto"/>
        </w:rPr>
      </w:pPr>
    </w:p>
    <w:p xmlns:wp14="http://schemas.microsoft.com/office/word/2010/wordml" w14:paraId="4B99056E" wp14:textId="77777777">
      <w:pPr>
        <w:spacing w:after="0" w:line="200" w:lineRule="exact"/>
        <w:rPr>
          <w:sz w:val="24"/>
          <w:szCs w:val="24"/>
          <w:color w:val="auto"/>
        </w:rPr>
      </w:pPr>
    </w:p>
    <w:p xmlns:wp14="http://schemas.microsoft.com/office/word/2010/wordml" w14:paraId="1299C43A" wp14:textId="77777777">
      <w:pPr>
        <w:spacing w:after="0" w:line="200" w:lineRule="exact"/>
        <w:rPr>
          <w:sz w:val="24"/>
          <w:szCs w:val="24"/>
          <w:color w:val="auto"/>
        </w:rPr>
      </w:pPr>
    </w:p>
    <w:p xmlns:wp14="http://schemas.microsoft.com/office/word/2010/wordml" w14:paraId="4DDBEF00" wp14:textId="77777777">
      <w:pPr>
        <w:spacing w:after="0" w:line="200" w:lineRule="exact"/>
        <w:rPr>
          <w:sz w:val="24"/>
          <w:szCs w:val="24"/>
          <w:color w:val="auto"/>
        </w:rPr>
      </w:pPr>
    </w:p>
    <w:p xmlns:wp14="http://schemas.microsoft.com/office/word/2010/wordml" w14:paraId="3461D779" wp14:textId="77777777">
      <w:pPr>
        <w:spacing w:after="0" w:line="200" w:lineRule="exact"/>
        <w:rPr>
          <w:sz w:val="24"/>
          <w:szCs w:val="24"/>
          <w:color w:val="auto"/>
        </w:rPr>
      </w:pPr>
    </w:p>
    <w:p xmlns:wp14="http://schemas.microsoft.com/office/word/2010/wordml" w14:paraId="3CF2D8B6" wp14:textId="77777777">
      <w:pPr>
        <w:spacing w:after="0" w:line="200" w:lineRule="exact"/>
        <w:rPr>
          <w:sz w:val="24"/>
          <w:szCs w:val="24"/>
          <w:color w:val="auto"/>
        </w:rPr>
      </w:pPr>
    </w:p>
    <w:p xmlns:wp14="http://schemas.microsoft.com/office/word/2010/wordml" w14:paraId="0FB78278" wp14:textId="77777777">
      <w:pPr>
        <w:spacing w:after="0" w:line="200" w:lineRule="exact"/>
        <w:rPr>
          <w:sz w:val="24"/>
          <w:szCs w:val="24"/>
          <w:color w:val="auto"/>
        </w:rPr>
      </w:pPr>
    </w:p>
    <w:p xmlns:wp14="http://schemas.microsoft.com/office/word/2010/wordml" w14:paraId="1FC39945" wp14:textId="77777777">
      <w:pPr>
        <w:spacing w:after="0" w:line="200" w:lineRule="exact"/>
        <w:rPr>
          <w:sz w:val="24"/>
          <w:szCs w:val="24"/>
          <w:color w:val="auto"/>
        </w:rPr>
      </w:pPr>
    </w:p>
    <w:p xmlns:wp14="http://schemas.microsoft.com/office/word/2010/wordml" w14:paraId="0562CB0E" wp14:textId="77777777">
      <w:pPr>
        <w:spacing w:after="0" w:line="203" w:lineRule="exact"/>
        <w:rPr>
          <w:sz w:val="24"/>
          <w:szCs w:val="24"/>
          <w:color w:val="auto"/>
        </w:rPr>
      </w:pPr>
    </w:p>
    <w:p xmlns:wp14="http://schemas.microsoft.com/office/word/2010/wordml" w:rsidP="1AB7A4F9" w14:paraId="1F69912C" wp14:textId="77777777" wp14:noSpellErr="1">
      <w:pPr>
        <w:ind w:left="2160"/>
        <w:spacing w:after="0"/>
        <w:jc w:val="center"/>
        <w:rPr>
          <w:b w:val="0"/>
          <w:bCs w:val="0"/>
          <w:sz w:val="56"/>
          <w:szCs w:val="56"/>
          <w:color w:val="auto"/>
        </w:rPr>
      </w:pPr>
      <w:r w:rsidRPr="1AB7A4F9" w:rsidR="1AB7A4F9">
        <w:rPr>
          <w:rFonts w:ascii="Arial" w:hAnsi="Arial" w:eastAsia="Arial" w:cs="Arial"/>
          <w:b w:val="0"/>
          <w:bCs w:val="0"/>
          <w:sz w:val="56"/>
          <w:szCs w:val="56"/>
        </w:rPr>
        <w:t>DEMANDA DE ELECTRICIDAD</w:t>
      </w:r>
    </w:p>
    <w:p xmlns:wp14="http://schemas.microsoft.com/office/word/2010/wordml" w:rsidP="1AB7A4F9" w14:paraId="34CE0A41" wp14:textId="77777777" wp14:noSpellErr="1">
      <w:pPr>
        <w:spacing w:after="0" w:line="118" w:lineRule="exact"/>
        <w:jc w:val="center"/>
        <w:rPr>
          <w:b w:val="0"/>
          <w:bCs w:val="0"/>
          <w:sz w:val="56"/>
          <w:szCs w:val="56"/>
          <w:color w:val="auto"/>
        </w:rPr>
      </w:pPr>
    </w:p>
    <w:p xmlns:wp14="http://schemas.microsoft.com/office/word/2010/wordml" w:rsidP="1AB7A4F9" w14:paraId="2C0D5C78" wp14:textId="77777777" wp14:noSpellErr="1">
      <w:pPr>
        <w:ind w:left="1620"/>
        <w:spacing w:after="0"/>
        <w:jc w:val="center"/>
        <w:rPr>
          <w:b w:val="0"/>
          <w:bCs w:val="0"/>
          <w:sz w:val="56"/>
          <w:szCs w:val="56"/>
          <w:color w:val="auto"/>
        </w:rPr>
      </w:pPr>
      <w:r w:rsidRPr="1AB7A4F9" w:rsidR="1AB7A4F9">
        <w:rPr>
          <w:rFonts w:ascii="Arial" w:hAnsi="Arial" w:eastAsia="Arial" w:cs="Arial"/>
          <w:b w:val="0"/>
          <w:bCs w:val="0"/>
          <w:sz w:val="56"/>
          <w:szCs w:val="56"/>
        </w:rPr>
        <w:t>Y PRECIOS EN CATALUÑA</w:t>
      </w:r>
    </w:p>
    <w:p xmlns:wp14="http://schemas.microsoft.com/office/word/2010/wordml" w14:paraId="62EBF3C5" wp14:textId="77777777">
      <w:pPr>
        <w:sectPr>
          <w:pgSz w:w="11920" w:h="16850" w:orient="portrait"/>
          <w:cols w:equalWidth="0" w:num="1">
            <w:col w:w="10410"/>
          </w:cols>
          <w:pgMar w:top="0" w:right="1440" w:bottom="1440" w:left="60" w:header="0" w:footer="0" w:gutter="0"/>
          <w:type w:val="continuous"/>
          <w:headerReference w:type="default" r:id="R99200b7d23d04c8c"/>
          <w:footerReference w:type="default" r:id="Rc6b7954cb0fb44a5"/>
        </w:sectPr>
      </w:pPr>
    </w:p>
    <w:bookmarkStart w:name="page2" w:id="1"/>
    <w:bookmarkEnd w:id="1"/>
    <w:p xmlns:wp14="http://schemas.microsoft.com/office/word/2010/wordml" w:rsidP="1AB7A4F9" w14:paraId="5A3B09F3" wp14:textId="77777777" wp14:noSpellErr="1">
      <w:pPr>
        <w:spacing w:after="0" w:line="240" w:lineRule="auto"/>
        <w:jc w:val="both"/>
        <w:rPr>
          <w:rFonts w:ascii="Verdana" w:hAnsi="Verdana" w:eastAsia="Verdana" w:cs="Verdana"/>
          <w:sz w:val="22"/>
          <w:szCs w:val="22"/>
          <w:color w:val="auto"/>
        </w:rPr>
      </w:pPr>
      <w:r w:rsidRPr="1AB7A4F9" w:rsidR="1AB7A4F9">
        <w:rPr>
          <w:rFonts w:ascii="Arial" w:hAnsi="Arial" w:eastAsia="Arial" w:cs="Arial"/>
          <w:sz w:val="21"/>
          <w:szCs w:val="21"/>
        </w:rPr>
        <w:t>A</w:t>
      </w:r>
      <w:r w:rsidRPr="1AB7A4F9" w:rsidR="1AB7A4F9">
        <w:rPr>
          <w:rFonts w:ascii="Verdana" w:hAnsi="Verdana" w:eastAsia="Verdana" w:cs="Verdana"/>
          <w:sz w:val="22"/>
          <w:szCs w:val="22"/>
        </w:rPr>
        <w:t>BSTRACTO</w:t>
      </w:r>
    </w:p>
    <w:p xmlns:wp14="http://schemas.microsoft.com/office/word/2010/wordml" w:rsidP="1AB7A4F9" w14:paraId="6D98A12B" wp14:textId="77777777" wp14:noSpellErr="1">
      <w:pPr>
        <w:spacing w:after="0" w:line="240" w:lineRule="auto"/>
        <w:jc w:val="both"/>
        <w:rPr>
          <w:rFonts w:ascii="Verdana" w:hAnsi="Verdana" w:eastAsia="Verdana" w:cs="Verdana"/>
          <w:sz w:val="22"/>
          <w:szCs w:val="22"/>
          <w:color w:val="auto"/>
        </w:rPr>
      </w:pPr>
    </w:p>
    <w:p xmlns:wp14="http://schemas.microsoft.com/office/word/2010/wordml" w:rsidP="1AB7A4F9" w14:paraId="67E74212" wp14:textId="77777777" wp14:noSpellErr="1">
      <w:pPr>
        <w:spacing w:line="240" w:lineRule="auto"/>
        <w:ind w:right="100"/>
        <w:spacing w:after="0" w:line="362" w:lineRule="auto"/>
        <w:jc w:val="both"/>
        <w:rPr>
          <w:rFonts w:ascii="Verdana" w:hAnsi="Verdana" w:eastAsia="Verdana" w:cs="Verdana"/>
          <w:sz w:val="22"/>
          <w:szCs w:val="22"/>
          <w:color w:val="auto"/>
        </w:rPr>
      </w:pPr>
      <w:r w:rsidRPr="1AB7A4F9" w:rsidR="1AB7A4F9">
        <w:rPr>
          <w:rFonts w:ascii="Verdana" w:hAnsi="Verdana" w:eastAsia="Verdana" w:cs="Verdana"/>
          <w:sz w:val="22"/>
          <w:szCs w:val="22"/>
        </w:rPr>
        <w:t>Este estudio se centra en el consumo energético en Cataluña desde enero de 2005 hasta septiembre de 2024 y en su fijación de precios desde septiembre de 2021 hasta septiembre de 2024. Su principal objetivo es identificar tendencias, como cuándo el consumo energético es alto o bajo durante diferentes periodos (de enero de 2005 a septiembre de 2021 y de septiembre de 2021 a septiembre de 2024, cuando se incluyeron las pequeñas distribuidoras), qué días de la semana tienen más o menos demanda y cómo fluctúan los costes energéticos durante estos periodos, especialmente de septiembre de 2021 a septiembre de 2024. Comprender estos patrones es clave para animar a la gente a utilizar la energía de forma más eficaz.</w:t>
      </w:r>
    </w:p>
    <w:p xmlns:wp14="http://schemas.microsoft.com/office/word/2010/wordml" w:rsidP="1AB7A4F9" w14:paraId="2946DB82" wp14:textId="77777777" wp14:noSpellErr="1">
      <w:pPr>
        <w:spacing w:after="0" w:line="240" w:lineRule="auto"/>
        <w:jc w:val="both"/>
        <w:rPr>
          <w:rFonts w:ascii="Verdana" w:hAnsi="Verdana" w:eastAsia="Verdana" w:cs="Verdana"/>
          <w:sz w:val="22"/>
          <w:szCs w:val="22"/>
          <w:color w:val="auto"/>
        </w:rPr>
      </w:pPr>
    </w:p>
    <w:p xmlns:wp14="http://schemas.microsoft.com/office/word/2010/wordml" w:rsidP="1AB7A4F9" w14:paraId="18F9B019" wp14:textId="77777777" wp14:noSpellErr="1">
      <w:pPr>
        <w:spacing w:after="0" w:line="240" w:lineRule="auto"/>
        <w:jc w:val="both"/>
        <w:rPr>
          <w:rFonts w:ascii="Verdana" w:hAnsi="Verdana" w:eastAsia="Verdana" w:cs="Verdana"/>
          <w:sz w:val="22"/>
          <w:szCs w:val="22"/>
          <w:color w:val="auto"/>
        </w:rPr>
      </w:pPr>
      <w:r w:rsidRPr="1AB7A4F9" w:rsidR="1AB7A4F9">
        <w:rPr>
          <w:rFonts w:ascii="Verdana" w:hAnsi="Verdana" w:eastAsia="Verdana" w:cs="Verdana"/>
          <w:sz w:val="22"/>
          <w:szCs w:val="22"/>
        </w:rPr>
        <w:t>Los datos proceden de dos fuentes principales: la Generalitat de Catalunya, que ha facilitado los datos horarios de demanda eléctrica medidos en barras centrales (en MWh), y Lumisa Energies, que ha facilitado la información de precios por kWh. Para analizar los datos se han utilizado Power BI y Python. Para facilitar el trabajo con los datos, se han reorganizado las columnas originales mediante un proceso llamado despivotación y la mayoría de los gráficos se han generado mediante Power BI, como los de barras y líneas. Además, para comprobar si los datos siguen una distribución normal se ha utilizado el test de Shapiro-Wilk y para estudiar las relaciones entre variables se ha utilizado la correlación de Spearman en Python.</w:t>
      </w:r>
    </w:p>
    <w:p xmlns:wp14="http://schemas.microsoft.com/office/word/2010/wordml" w:rsidP="1AB7A4F9" w14:paraId="5997CC1D" wp14:textId="77777777" wp14:noSpellErr="1">
      <w:pPr>
        <w:spacing w:after="0" w:line="240" w:lineRule="auto"/>
        <w:jc w:val="both"/>
        <w:rPr>
          <w:rFonts w:ascii="Verdana" w:hAnsi="Verdana" w:eastAsia="Verdana" w:cs="Verdana"/>
          <w:sz w:val="22"/>
          <w:szCs w:val="22"/>
          <w:color w:val="auto"/>
        </w:rPr>
      </w:pPr>
    </w:p>
    <w:p xmlns:wp14="http://schemas.microsoft.com/office/word/2010/wordml" w:rsidP="1AB7A4F9" w14:paraId="4F877D7A" wp14:textId="77777777" wp14:noSpellErr="1">
      <w:pPr>
        <w:spacing w:line="240" w:lineRule="auto"/>
        <w:ind w:right="80"/>
        <w:spacing w:after="0" w:line="468" w:lineRule="auto"/>
        <w:jc w:val="both"/>
        <w:rPr>
          <w:rFonts w:ascii="Verdana" w:hAnsi="Verdana" w:eastAsia="Verdana" w:cs="Verdana"/>
          <w:sz w:val="22"/>
          <w:szCs w:val="22"/>
          <w:color w:val="auto"/>
        </w:rPr>
      </w:pPr>
      <w:r w:rsidRPr="1AB7A4F9" w:rsidR="1AB7A4F9">
        <w:rPr>
          <w:rFonts w:ascii="Verdana" w:hAnsi="Verdana" w:eastAsia="Verdana" w:cs="Verdana"/>
          <w:sz w:val="22"/>
          <w:szCs w:val="22"/>
        </w:rPr>
        <w:t>Los resultados muestran que el consumo de energía tiende a alcanzar su pico máximo por la noche en ambos períodos y, desde septiembre de 2021 hasta septiembre de 2024, el uso de energía coincide con tarifas de precios de energía más altas, mientras que las horas de menor demanda se producen después de la medianoche. Además, los fines de semana muestran un menor consumo de energía y precios más bajos en comparación con los días laborables.</w:t>
      </w:r>
    </w:p>
    <w:p xmlns:wp14="http://schemas.microsoft.com/office/word/2010/wordml" w:rsidP="1AB7A4F9" w14:paraId="110FFD37" wp14:textId="77777777" wp14:noSpellErr="1">
      <w:pPr>
        <w:spacing w:after="0" w:line="240" w:lineRule="auto"/>
        <w:jc w:val="both"/>
        <w:rPr>
          <w:rFonts w:ascii="Verdana" w:hAnsi="Verdana" w:eastAsia="Verdana" w:cs="Verdana"/>
          <w:sz w:val="22"/>
          <w:szCs w:val="22"/>
          <w:color w:val="auto"/>
        </w:rPr>
      </w:pPr>
    </w:p>
    <w:p xmlns:wp14="http://schemas.microsoft.com/office/word/2010/wordml" w:rsidP="1AB7A4F9" w14:paraId="11AB0905" wp14:textId="77777777" wp14:noSpellErr="1">
      <w:pPr>
        <w:spacing w:line="240" w:lineRule="auto"/>
        <w:ind w:right="20"/>
        <w:spacing w:after="0" w:line="389" w:lineRule="auto"/>
        <w:jc w:val="both"/>
        <w:rPr>
          <w:rFonts w:ascii="Verdana" w:hAnsi="Verdana" w:eastAsia="Verdana" w:cs="Verdana"/>
          <w:sz w:val="22"/>
          <w:szCs w:val="22"/>
          <w:color w:val="auto"/>
        </w:rPr>
      </w:pPr>
      <w:r w:rsidRPr="1AB7A4F9" w:rsidR="1AB7A4F9">
        <w:rPr>
          <w:rFonts w:ascii="Verdana" w:hAnsi="Verdana" w:eastAsia="Verdana" w:cs="Verdana"/>
          <w:sz w:val="22"/>
          <w:szCs w:val="22"/>
        </w:rPr>
        <w:t>En general, este estudio proporciona información valiosa sobre cómo los catalanes utilizan la energía. Estos hallazgos podrían servir para orientar a los residentes y a las empresas sobre cómo consumir energía de manera que les beneficie a ellos y a la comunidad autónoma. Las investigaciones futuras podrían analizar otros factores, como la forma en que la energía renovable, los cambios estacionales o el clima pueden influir en estas tendencias.</w:t>
      </w:r>
    </w:p>
    <w:p xmlns:wp14="http://schemas.microsoft.com/office/word/2010/wordml" w:rsidP="1AB7A4F9" w14:paraId="6B699379" wp14:textId="77777777" wp14:noSpellErr="1">
      <w:pPr>
        <w:spacing w:after="0" w:line="240" w:lineRule="auto"/>
        <w:jc w:val="both"/>
        <w:rPr>
          <w:rFonts w:ascii="Verdana" w:hAnsi="Verdana" w:eastAsia="Verdana" w:cs="Verdana"/>
          <w:sz w:val="22"/>
          <w:szCs w:val="22"/>
          <w:color w:val="auto"/>
        </w:rPr>
      </w:pPr>
    </w:p>
    <w:p xmlns:wp14="http://schemas.microsoft.com/office/word/2010/wordml" w:rsidP="1AB7A4F9" w14:paraId="5888A4BD" wp14:textId="77777777" wp14:noSpellErr="1">
      <w:pPr>
        <w:spacing w:after="0" w:line="240" w:lineRule="auto"/>
        <w:jc w:val="both"/>
        <w:rPr>
          <w:rFonts w:ascii="Verdana" w:hAnsi="Verdana" w:eastAsia="Verdana" w:cs="Verdana"/>
          <w:sz w:val="22"/>
          <w:szCs w:val="22"/>
          <w:color w:val="auto"/>
        </w:rPr>
      </w:pPr>
      <w:r w:rsidRPr="1AB7A4F9" w:rsidR="1AB7A4F9">
        <w:rPr>
          <w:rFonts w:ascii="Verdana" w:hAnsi="Verdana" w:eastAsia="Verdana" w:cs="Verdana"/>
          <w:sz w:val="22"/>
          <w:szCs w:val="22"/>
        </w:rPr>
        <w:t>1- INTRODUCCIÓN</w:t>
      </w:r>
    </w:p>
    <w:p xmlns:wp14="http://schemas.microsoft.com/office/word/2010/wordml" w:rsidP="1AB7A4F9" w14:paraId="3FE9F23F" wp14:textId="77777777" wp14:noSpellErr="1">
      <w:pPr>
        <w:spacing w:after="0" w:line="276" w:lineRule="auto"/>
        <w:jc w:val="both"/>
        <w:rPr>
          <w:rFonts w:ascii="Verdana" w:hAnsi="Verdana" w:eastAsia="Verdana" w:cs="Verdana"/>
          <w:sz w:val="22"/>
          <w:szCs w:val="22"/>
          <w:color w:val="auto"/>
        </w:rPr>
      </w:pPr>
    </w:p>
    <w:p xmlns:wp14="http://schemas.microsoft.com/office/word/2010/wordml" w:rsidP="1AB7A4F9" w14:paraId="4B110D1D" wp14:textId="77777777" wp14:noSpellErr="1">
      <w:pPr>
        <w:spacing w:after="0" w:line="240" w:lineRule="auto"/>
        <w:jc w:val="both"/>
        <w:rPr>
          <w:rFonts w:ascii="Verdana" w:hAnsi="Verdana" w:eastAsia="Verdana" w:cs="Verdana"/>
          <w:sz w:val="22"/>
          <w:szCs w:val="22"/>
          <w:color w:val="auto"/>
        </w:rPr>
      </w:pPr>
      <w:r w:rsidRPr="1AB7A4F9" w:rsidR="1AB7A4F9">
        <w:rPr>
          <w:rFonts w:ascii="Verdana" w:hAnsi="Verdana" w:eastAsia="Verdana" w:cs="Verdana"/>
          <w:sz w:val="22"/>
          <w:szCs w:val="22"/>
        </w:rPr>
        <w:t>1.1 Antecedentes</w:t>
      </w:r>
    </w:p>
    <w:p xmlns:wp14="http://schemas.microsoft.com/office/word/2010/wordml" w:rsidP="1AB7A4F9" w14:paraId="08CE6F91" wp14:noSpellErr="1" wp14:textId="7FBF96CE">
      <w:pPr>
        <w:pStyle w:val="Normal"/>
        <w:spacing w:after="0" w:line="240" w:lineRule="auto"/>
        <w:jc w:val="both"/>
        <w:rPr>
          <w:rFonts w:ascii="Verdana" w:hAnsi="Verdana" w:eastAsia="Verdana" w:cs="Verdana"/>
          <w:sz w:val="22"/>
          <w:szCs w:val="22"/>
          <w:color w:val="auto"/>
        </w:rPr>
      </w:pPr>
    </w:p>
    <w:p xmlns:wp14="http://schemas.microsoft.com/office/word/2010/wordml" w:rsidP="1AB7A4F9" w14:paraId="67B234CA" wp14:textId="77777777" wp14:noSpellErr="1">
      <w:pPr>
        <w:spacing w:line="240" w:lineRule="auto"/>
        <w:ind w:right="40"/>
        <w:spacing w:after="0" w:line="411" w:lineRule="auto"/>
        <w:jc w:val="both"/>
        <w:rPr>
          <w:rFonts w:ascii="Verdana" w:hAnsi="Verdana" w:eastAsia="Verdana" w:cs="Verdana"/>
          <w:sz w:val="22"/>
          <w:szCs w:val="22"/>
          <w:color w:val="auto"/>
        </w:rPr>
      </w:pPr>
      <w:r w:rsidRPr="1AB7A4F9" w:rsidR="1AB7A4F9">
        <w:rPr>
          <w:rFonts w:ascii="Verdana" w:hAnsi="Verdana" w:eastAsia="Verdana" w:cs="Verdana"/>
          <w:sz w:val="22"/>
          <w:szCs w:val="22"/>
        </w:rPr>
        <w:t>Este estudio analiza las tendencias de consumo y precios de la energía en Cataluña, una región donde la demanda de energía ha cambiado a lo largo del tiempo debido al crecimiento de la población, la actividad económica y las nuevas políticas energéticas. Comprender estos cambios es importante porque la forma en que utilizamos la energía refleja el funcionamiento de la sociedad y también afecta a aspectos como la distribución de los recursos, el medio ambiente y la eficiencia económica.</w:t>
      </w:r>
    </w:p>
    <w:p xmlns:wp14="http://schemas.microsoft.com/office/word/2010/wordml" w:rsidP="1AB7A4F9" w14:paraId="61CDCEAD" wp14:textId="77777777" wp14:noSpellErr="1">
      <w:pPr>
        <w:spacing w:after="0" w:line="240" w:lineRule="auto"/>
        <w:jc w:val="both"/>
        <w:rPr>
          <w:rFonts w:ascii="Verdana" w:hAnsi="Verdana" w:eastAsia="Verdana" w:cs="Verdana"/>
          <w:sz w:val="22"/>
          <w:szCs w:val="22"/>
          <w:color w:val="auto"/>
        </w:rPr>
      </w:pPr>
    </w:p>
    <w:p xmlns:wp14="http://schemas.microsoft.com/office/word/2010/wordml" w:rsidP="1AB7A4F9" w14:paraId="6BB9E253" wp14:textId="367E6BAE">
      <w:pPr>
        <w:spacing w:line="240" w:lineRule="auto"/>
        <w:ind w:right="120"/>
        <w:jc w:val="both"/>
        <w:rPr>
          <w:rFonts w:ascii="Verdana" w:hAnsi="Verdana" w:eastAsia="Verdana" w:cs="Verdana"/>
          <w:sz w:val="22"/>
          <w:szCs w:val="22"/>
        </w:rPr>
        <w:sectPr>
          <w:pgSz w:w="11920" w:h="16850" w:orient="portrait"/>
          <w:cols w:equalWidth="0" w:num="1">
            <w:col w:w="9560"/>
          </w:cols>
          <w:pgMar w:top="1146" w:right="1150" w:bottom="998" w:left="1200" w:header="0" w:footer="0" w:gutter="0"/>
          <w:headerReference w:type="default" r:id="Rcdb5475fbc454997"/>
          <w:footerReference w:type="default" r:id="Rf8e0f2e65c214a7b"/>
        </w:sectPr>
      </w:pPr>
      <w:r w:rsidRPr="1AB7A4F9" w:rsidR="1AB7A4F9">
        <w:rPr>
          <w:rFonts w:ascii="Verdana" w:hAnsi="Verdana" w:eastAsia="Verdana" w:cs="Verdana"/>
          <w:sz w:val="22"/>
          <w:szCs w:val="22"/>
        </w:rPr>
        <w:t>Este análisis es especialmente relevante en estos momentos, dado el aumento de la inflación que afecta a los hogares y las empresas. El cambio de Cataluña hacia fuentes de energía más limpias también hace que sea más importante encontrar estrategias de precios que puedan ajustarse al equilibrio cambiante de la oferta y la demanda de energía.</w:t>
      </w:r>
    </w:p>
    <w:bookmarkStart w:name="page3" w:id="2"/>
    <w:bookmarkEnd w:id="2"/>
    <w:p xmlns:wp14="http://schemas.microsoft.com/office/word/2010/wordml" w:rsidP="1AB7A4F9" w14:paraId="5AE7E18C" wp14:textId="77777777" wp14:noSpellErr="1">
      <w:pPr>
        <w:spacing w:after="0" w:line="276" w:lineRule="auto"/>
        <w:jc w:val="both"/>
        <w:rPr>
          <w:sz w:val="24"/>
          <w:szCs w:val="24"/>
          <w:color w:val="auto"/>
        </w:rPr>
      </w:pPr>
      <w:r w:rsidRPr="1AB7A4F9" w:rsidR="1AB7A4F9">
        <w:rPr>
          <w:rFonts w:ascii="Arial" w:hAnsi="Arial" w:eastAsia="Arial" w:cs="Arial"/>
          <w:sz w:val="24"/>
          <w:szCs w:val="24"/>
        </w:rPr>
        <w:t>1.2. Objetivo</w:t>
      </w:r>
    </w:p>
    <w:p xmlns:wp14="http://schemas.microsoft.com/office/word/2010/wordml" w:rsidP="1AB7A4F9" w14:paraId="23DE523C" wp14:textId="77777777" wp14:noSpellErr="1">
      <w:pPr>
        <w:spacing w:after="0" w:line="276" w:lineRule="auto"/>
        <w:jc w:val="both"/>
        <w:rPr>
          <w:sz w:val="24"/>
          <w:szCs w:val="24"/>
          <w:color w:val="auto"/>
        </w:rPr>
      </w:pPr>
    </w:p>
    <w:p xmlns:wp14="http://schemas.microsoft.com/office/word/2010/wordml" w:rsidP="1AB7A4F9" w14:paraId="52E56223" wp14:textId="77777777" wp14:noSpellErr="1">
      <w:pPr>
        <w:spacing w:after="0" w:line="276" w:lineRule="auto"/>
        <w:jc w:val="both"/>
        <w:rPr>
          <w:sz w:val="24"/>
          <w:szCs w:val="24"/>
          <w:color w:val="auto"/>
        </w:rPr>
      </w:pPr>
    </w:p>
    <w:p xmlns:wp14="http://schemas.microsoft.com/office/word/2010/wordml" w:rsidP="1AB7A4F9" w14:paraId="5A830882" wp14:textId="77777777" wp14:noSpellErr="1">
      <w:pPr>
        <w:spacing w:after="0" w:line="276" w:lineRule="auto"/>
        <w:jc w:val="both"/>
        <w:rPr>
          <w:sz w:val="24"/>
          <w:szCs w:val="24"/>
          <w:color w:val="auto"/>
        </w:rPr>
      </w:pPr>
      <w:r w:rsidRPr="1AB7A4F9" w:rsidR="1AB7A4F9">
        <w:rPr>
          <w:rFonts w:ascii="Arial" w:hAnsi="Arial" w:eastAsia="Arial" w:cs="Arial"/>
          <w:sz w:val="24"/>
          <w:szCs w:val="24"/>
        </w:rPr>
        <w:t>El objetivo principal de este estudio es investigar cómo ha variado el consumo de energía desde enero de 2005 hasta septiembre de 2024 a lo largo del tiempo, con especial énfasis en identificar las horas pico y valle, así como las tendencias diarias, y brindar información sobre qué días y horas tienen tarifas más bajas y más altas, especialmente desde septiembre de 2021 hasta septiembre de 2024. Al comprender estos patrones, el análisis tiene como objetivo proporcionar datos relevantes a los residentes, empresarios y entidades comerciales para optimizar el consumo de energía y la gestión de la demanda.</w:t>
      </w:r>
    </w:p>
    <w:p xmlns:wp14="http://schemas.microsoft.com/office/word/2010/wordml" w:rsidP="1AB7A4F9" w14:paraId="07547A01" wp14:textId="77777777" wp14:noSpellErr="1">
      <w:pPr>
        <w:spacing w:after="0" w:line="276" w:lineRule="auto"/>
        <w:jc w:val="both"/>
        <w:rPr>
          <w:sz w:val="24"/>
          <w:szCs w:val="24"/>
          <w:color w:val="auto"/>
        </w:rPr>
      </w:pPr>
    </w:p>
    <w:p xmlns:wp14="http://schemas.microsoft.com/office/word/2010/wordml" w:rsidP="1AB7A4F9" w14:paraId="5043CB0F" wp14:textId="77777777" wp14:noSpellErr="1">
      <w:pPr>
        <w:spacing w:after="0" w:line="276" w:lineRule="auto"/>
        <w:jc w:val="both"/>
        <w:rPr>
          <w:sz w:val="24"/>
          <w:szCs w:val="24"/>
          <w:color w:val="auto"/>
        </w:rPr>
      </w:pPr>
    </w:p>
    <w:p xmlns:wp14="http://schemas.microsoft.com/office/word/2010/wordml" w:rsidP="1AB7A4F9" w14:paraId="02AA82C1" wp14:textId="77777777" wp14:noSpellErr="1">
      <w:pPr>
        <w:spacing w:after="0" w:line="276" w:lineRule="auto"/>
        <w:jc w:val="both"/>
        <w:rPr>
          <w:sz w:val="24"/>
          <w:szCs w:val="24"/>
          <w:color w:val="auto"/>
        </w:rPr>
      </w:pPr>
      <w:r w:rsidRPr="1AB7A4F9" w:rsidR="1AB7A4F9">
        <w:rPr>
          <w:rFonts w:ascii="Arial" w:hAnsi="Arial" w:eastAsia="Arial" w:cs="Arial"/>
          <w:sz w:val="24"/>
          <w:szCs w:val="24"/>
        </w:rPr>
        <w:t>1.3. Preguntas de investigación</w:t>
      </w:r>
    </w:p>
    <w:p xmlns:wp14="http://schemas.microsoft.com/office/word/2010/wordml" w:rsidP="1AB7A4F9" w14:paraId="07459315" wp14:textId="77777777" wp14:noSpellErr="1">
      <w:pPr>
        <w:spacing w:after="0" w:line="276" w:lineRule="auto"/>
        <w:jc w:val="both"/>
        <w:rPr>
          <w:sz w:val="24"/>
          <w:szCs w:val="24"/>
          <w:color w:val="auto"/>
        </w:rPr>
      </w:pPr>
    </w:p>
    <w:p xmlns:wp14="http://schemas.microsoft.com/office/word/2010/wordml" w:rsidP="1AB7A4F9" w14:paraId="6537F28F" wp14:textId="77777777" wp14:noSpellErr="1">
      <w:pPr>
        <w:spacing w:after="0" w:line="276" w:lineRule="auto"/>
        <w:jc w:val="both"/>
        <w:rPr>
          <w:sz w:val="24"/>
          <w:szCs w:val="24"/>
          <w:color w:val="auto"/>
        </w:rPr>
      </w:pPr>
    </w:p>
    <w:p xmlns:wp14="http://schemas.microsoft.com/office/word/2010/wordml" w:rsidP="1AB7A4F9" w14:paraId="0227A9E2" wp14:textId="77777777" wp14:noSpellErr="1">
      <w:pPr>
        <w:spacing w:after="0" w:line="276" w:lineRule="auto"/>
        <w:jc w:val="both"/>
        <w:rPr>
          <w:sz w:val="24"/>
          <w:szCs w:val="24"/>
          <w:color w:val="auto"/>
        </w:rPr>
      </w:pPr>
      <w:r w:rsidRPr="1AB7A4F9" w:rsidR="1AB7A4F9">
        <w:rPr>
          <w:rFonts w:ascii="Arial" w:hAnsi="Arial" w:eastAsia="Arial" w:cs="Arial"/>
          <w:sz w:val="24"/>
          <w:szCs w:val="24"/>
        </w:rPr>
        <w:t>Este estudio busca responder las siguientes preguntas:</w:t>
      </w:r>
    </w:p>
    <w:p xmlns:wp14="http://schemas.microsoft.com/office/word/2010/wordml" w:rsidP="1AB7A4F9" w14:paraId="6DFB9E20" wp14:textId="77777777" wp14:noSpellErr="1">
      <w:pPr>
        <w:spacing w:after="0" w:line="276" w:lineRule="auto"/>
        <w:jc w:val="both"/>
        <w:rPr>
          <w:sz w:val="24"/>
          <w:szCs w:val="24"/>
          <w:color w:val="auto"/>
        </w:rPr>
      </w:pPr>
    </w:p>
    <w:p xmlns:wp14="http://schemas.microsoft.com/office/word/2010/wordml" w:rsidP="1AB7A4F9" w14:paraId="60F36A57" wp14:textId="77777777" wp14:noSpellErr="1">
      <w:pPr>
        <w:spacing w:line="276" w:lineRule="auto"/>
        <w:ind w:left="180"/>
        <w:spacing w:after="0"/>
        <w:jc w:val="both"/>
        <w:rPr>
          <w:sz w:val="24"/>
          <w:szCs w:val="24"/>
          <w:color w:val="auto"/>
        </w:rPr>
      </w:pPr>
      <w:r w:rsidRPr="1AB7A4F9" w:rsidR="1AB7A4F9">
        <w:rPr>
          <w:rFonts w:ascii="Arial" w:hAnsi="Arial" w:eastAsia="Arial" w:cs="Arial"/>
          <w:sz w:val="24"/>
          <w:szCs w:val="24"/>
        </w:rPr>
        <w:t>1.EPatrones de consumo de energía (enero de 2005 – agosto de 2021):</w:t>
      </w:r>
    </w:p>
    <w:p xmlns:wp14="http://schemas.microsoft.com/office/word/2010/wordml" w:rsidP="1AB7A4F9" w14:paraId="70DF9E56" wp14:textId="77777777" wp14:noSpellErr="1">
      <w:pPr>
        <w:spacing w:after="0" w:line="276" w:lineRule="auto"/>
        <w:jc w:val="both"/>
        <w:rPr>
          <w:sz w:val="24"/>
          <w:szCs w:val="24"/>
          <w:color w:val="auto"/>
        </w:rPr>
      </w:pPr>
    </w:p>
    <w:p xmlns:wp14="http://schemas.microsoft.com/office/word/2010/wordml" w:rsidP="1AB7A4F9" w14:paraId="0F9DC188" wp14:textId="77777777" wp14:noSpellErr="1">
      <w:pPr>
        <w:spacing w:line="276" w:lineRule="auto"/>
        <w:ind w:left="400" w:right="120" w:hanging="24"/>
        <w:spacing w:after="0" w:line="302" w:lineRule="auto"/>
        <w:jc w:val="both"/>
        <w:rPr>
          <w:sz w:val="24"/>
          <w:szCs w:val="24"/>
          <w:color w:val="auto"/>
        </w:rPr>
      </w:pPr>
      <w:r w:rsidRPr="1AB7A4F9" w:rsidR="1AB7A4F9">
        <w:rPr>
          <w:rFonts w:ascii="Arial" w:hAnsi="Arial" w:eastAsia="Arial" w:cs="Arial"/>
          <w:sz w:val="24"/>
          <w:szCs w:val="24"/>
        </w:rPr>
        <w:t>¿Cuáles son las horas punta y valle de consumo energético en Cataluña de enero de 2005 a agosto de 2021?</w:t>
      </w:r>
    </w:p>
    <w:p xmlns:wp14="http://schemas.microsoft.com/office/word/2010/wordml" w:rsidP="1AB7A4F9" w14:paraId="5E3C0A1C"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24F64E34" wp14:editId="7777777">
            <wp:simplePos x="0" y="0"/>
            <wp:positionH relativeFrom="column">
              <wp:posOffset>117475</wp:posOffset>
            </wp:positionH>
            <wp:positionV relativeFrom="paragraph">
              <wp:posOffset>-316865</wp:posOffset>
            </wp:positionV>
            <wp:extent cx="37465" cy="374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7A3949BC" wp14:textId="77777777" wp14:noSpellErr="1">
      <w:pPr>
        <w:spacing w:line="276" w:lineRule="auto"/>
        <w:ind w:left="400"/>
        <w:spacing w:after="0"/>
        <w:jc w:val="both"/>
        <w:rPr>
          <w:sz w:val="24"/>
          <w:szCs w:val="24"/>
          <w:color w:val="auto"/>
        </w:rPr>
      </w:pPr>
      <w:r w:rsidRPr="1AB7A4F9" w:rsidR="1AB7A4F9">
        <w:rPr>
          <w:rFonts w:ascii="Arial" w:hAnsi="Arial" w:eastAsia="Arial" w:cs="Arial"/>
          <w:sz w:val="24"/>
          <w:szCs w:val="24"/>
        </w:rPr>
        <w:t>¿Cómo difiere el consumo de energía según los días de la semana durante este período?</w:t>
      </w:r>
    </w:p>
    <w:p xmlns:wp14="http://schemas.microsoft.com/office/word/2010/wordml" w:rsidP="1AB7A4F9" w14:paraId="647E954C"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E1B247C" wp14:editId="7777777">
            <wp:simplePos x="0" y="0"/>
            <wp:positionH relativeFrom="column">
              <wp:posOffset>117475</wp:posOffset>
            </wp:positionH>
            <wp:positionV relativeFrom="paragraph">
              <wp:posOffset>-54610</wp:posOffset>
            </wp:positionV>
            <wp:extent cx="37465" cy="374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44E871BC" wp14:textId="77777777" wp14:noSpellErr="1">
      <w:pPr>
        <w:spacing w:after="0" w:line="276" w:lineRule="auto"/>
        <w:jc w:val="both"/>
        <w:rPr>
          <w:sz w:val="24"/>
          <w:szCs w:val="24"/>
          <w:color w:val="auto"/>
        </w:rPr>
      </w:pPr>
    </w:p>
    <w:p xmlns:wp14="http://schemas.microsoft.com/office/word/2010/wordml" w:rsidP="1AB7A4F9" w14:paraId="57DB2884" wp14:textId="77777777" wp14:noSpellErr="1">
      <w:pPr>
        <w:spacing w:line="276" w:lineRule="auto"/>
        <w:ind w:left="180"/>
        <w:spacing w:after="0"/>
        <w:jc w:val="both"/>
        <w:rPr>
          <w:sz w:val="24"/>
          <w:szCs w:val="24"/>
          <w:color w:val="auto"/>
        </w:rPr>
      </w:pPr>
      <w:r w:rsidRPr="1AB7A4F9" w:rsidR="1AB7A4F9">
        <w:rPr>
          <w:rFonts w:ascii="Arial" w:hAnsi="Arial" w:eastAsia="Arial" w:cs="Arial"/>
          <w:sz w:val="24"/>
          <w:szCs w:val="24"/>
        </w:rPr>
        <w:t>2. .Patrones de consumo de energía (septiembre de 2021 a septiembre de 2024):</w:t>
      </w:r>
    </w:p>
    <w:p xmlns:wp14="http://schemas.microsoft.com/office/word/2010/wordml" w:rsidP="1AB7A4F9" w14:paraId="144A5D23" wp14:textId="77777777" wp14:noSpellErr="1">
      <w:pPr>
        <w:spacing w:after="0" w:line="276" w:lineRule="auto"/>
        <w:jc w:val="both"/>
        <w:rPr>
          <w:sz w:val="24"/>
          <w:szCs w:val="24"/>
          <w:color w:val="auto"/>
        </w:rPr>
      </w:pPr>
    </w:p>
    <w:p xmlns:wp14="http://schemas.microsoft.com/office/word/2010/wordml" w:rsidP="1AB7A4F9" w14:paraId="0EAA1633" wp14:textId="77777777" wp14:noSpellErr="1">
      <w:pPr>
        <w:spacing w:line="276" w:lineRule="auto"/>
        <w:ind w:left="400" w:right="320" w:hanging="24"/>
        <w:spacing w:after="0" w:line="331" w:lineRule="auto"/>
        <w:jc w:val="both"/>
        <w:rPr>
          <w:sz w:val="24"/>
          <w:szCs w:val="24"/>
          <w:color w:val="auto"/>
        </w:rPr>
      </w:pPr>
      <w:r w:rsidRPr="1AB7A4F9" w:rsidR="1AB7A4F9">
        <w:rPr>
          <w:rFonts w:ascii="Arial" w:hAnsi="Arial" w:eastAsia="Arial" w:cs="Arial"/>
          <w:sz w:val="24"/>
          <w:szCs w:val="24"/>
        </w:rPr>
        <w:t>¿Cuáles son las horas punta y valle de consumo energético en Cataluña desde septiembre de 2021 hasta septiembre de 2024?</w:t>
      </w:r>
    </w:p>
    <w:p xmlns:wp14="http://schemas.microsoft.com/office/word/2010/wordml" w:rsidP="1AB7A4F9" w14:paraId="0E3EDF46"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DEEC0E3" wp14:editId="7777777">
            <wp:simplePos x="0" y="0"/>
            <wp:positionH relativeFrom="column">
              <wp:posOffset>117475</wp:posOffset>
            </wp:positionH>
            <wp:positionV relativeFrom="paragraph">
              <wp:posOffset>-331470</wp:posOffset>
            </wp:positionV>
            <wp:extent cx="37465" cy="374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28B3FE27" wp14:textId="77777777" wp14:noSpellErr="1">
      <w:pPr>
        <w:spacing w:line="276" w:lineRule="auto"/>
        <w:ind w:left="400"/>
        <w:spacing w:after="0"/>
        <w:jc w:val="both"/>
        <w:rPr>
          <w:sz w:val="24"/>
          <w:szCs w:val="24"/>
          <w:color w:val="auto"/>
        </w:rPr>
      </w:pPr>
      <w:r w:rsidRPr="1AB7A4F9" w:rsidR="1AB7A4F9">
        <w:rPr>
          <w:rFonts w:ascii="Arial" w:hAnsi="Arial" w:eastAsia="Arial" w:cs="Arial"/>
          <w:sz w:val="24"/>
          <w:szCs w:val="24"/>
        </w:rPr>
        <w:t>¿Cómo varía el consumo de energía según el día de la semana durante este período?</w:t>
      </w:r>
    </w:p>
    <w:p xmlns:wp14="http://schemas.microsoft.com/office/word/2010/wordml" w:rsidP="1AB7A4F9" w14:paraId="3C295206"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4930DB8A" wp14:editId="7777777">
            <wp:simplePos x="0" y="0"/>
            <wp:positionH relativeFrom="column">
              <wp:posOffset>117475</wp:posOffset>
            </wp:positionH>
            <wp:positionV relativeFrom="paragraph">
              <wp:posOffset>-60325</wp:posOffset>
            </wp:positionV>
            <wp:extent cx="37465" cy="374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738610EB" wp14:textId="77777777" wp14:noSpellErr="1">
      <w:pPr>
        <w:spacing w:after="0" w:line="276" w:lineRule="auto"/>
        <w:jc w:val="both"/>
        <w:rPr>
          <w:sz w:val="24"/>
          <w:szCs w:val="24"/>
          <w:color w:val="auto"/>
        </w:rPr>
      </w:pPr>
    </w:p>
    <w:p xmlns:wp14="http://schemas.microsoft.com/office/word/2010/wordml" w:rsidP="1AB7A4F9" w14:paraId="626D2325" wp14:textId="77777777" wp14:noSpellErr="1">
      <w:pPr>
        <w:spacing w:line="276" w:lineRule="auto"/>
        <w:ind w:left="180"/>
        <w:spacing w:after="0"/>
        <w:jc w:val="both"/>
        <w:rPr>
          <w:sz w:val="24"/>
          <w:szCs w:val="24"/>
          <w:color w:val="auto"/>
        </w:rPr>
      </w:pPr>
      <w:r w:rsidRPr="1AB7A4F9" w:rsidR="1AB7A4F9">
        <w:rPr>
          <w:rFonts w:ascii="Arial" w:hAnsi="Arial" w:eastAsia="Arial" w:cs="Arial"/>
          <w:sz w:val="24"/>
          <w:szCs w:val="24"/>
        </w:rPr>
        <w:t>3.Costos de Energía Basados  en Tarifas de Lumisa:</w:t>
      </w:r>
    </w:p>
    <w:p xmlns:wp14="http://schemas.microsoft.com/office/word/2010/wordml" w:rsidP="1AB7A4F9" w14:paraId="637805D2" wp14:textId="77777777" wp14:noSpellErr="1">
      <w:pPr>
        <w:spacing w:after="0" w:line="276" w:lineRule="auto"/>
        <w:jc w:val="both"/>
        <w:rPr>
          <w:sz w:val="24"/>
          <w:szCs w:val="24"/>
          <w:color w:val="auto"/>
        </w:rPr>
      </w:pPr>
    </w:p>
    <w:p xmlns:wp14="http://schemas.microsoft.com/office/word/2010/wordml" w:rsidP="1AB7A4F9" w14:paraId="01702570" wp14:textId="77777777" wp14:noSpellErr="1">
      <w:pPr>
        <w:spacing w:line="276" w:lineRule="auto"/>
        <w:ind w:left="380" w:right="600"/>
        <w:spacing w:after="0" w:line="357" w:lineRule="auto"/>
        <w:jc w:val="both"/>
        <w:rPr>
          <w:sz w:val="24"/>
          <w:szCs w:val="24"/>
          <w:color w:val="auto"/>
        </w:rPr>
      </w:pPr>
      <w:r w:rsidRPr="1AB7A4F9" w:rsidR="1AB7A4F9">
        <w:rPr>
          <w:rFonts w:ascii="Arial" w:hAnsi="Arial" w:eastAsia="Arial" w:cs="Arial"/>
          <w:sz w:val="24"/>
          <w:szCs w:val="24"/>
        </w:rPr>
        <w:t>¿Durante qué hora(s) los residentes en Cataluña pagaron los precios de energía más altos y más bajos?</w:t>
      </w:r>
    </w:p>
    <w:p xmlns:wp14="http://schemas.microsoft.com/office/word/2010/wordml" w:rsidP="1AB7A4F9" w14:paraId="600CF62F"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2C361677" wp14:editId="7777777">
            <wp:simplePos x="0" y="0"/>
            <wp:positionH relativeFrom="column">
              <wp:posOffset>117475</wp:posOffset>
            </wp:positionH>
            <wp:positionV relativeFrom="paragraph">
              <wp:posOffset>-332740</wp:posOffset>
            </wp:positionV>
            <wp:extent cx="37465" cy="374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2B4A262D" wp14:textId="77777777" wp14:noSpellErr="1">
      <w:pPr>
        <w:spacing w:line="276" w:lineRule="auto"/>
        <w:ind w:left="400"/>
        <w:spacing w:after="0"/>
        <w:jc w:val="both"/>
        <w:rPr>
          <w:sz w:val="24"/>
          <w:szCs w:val="24"/>
          <w:color w:val="auto"/>
        </w:rPr>
      </w:pPr>
      <w:r w:rsidRPr="1AB7A4F9" w:rsidR="1AB7A4F9">
        <w:rPr>
          <w:rFonts w:ascii="Arial" w:hAnsi="Arial" w:eastAsia="Arial" w:cs="Arial"/>
          <w:sz w:val="24"/>
          <w:szCs w:val="24"/>
        </w:rPr>
        <w:t>¿En qué día(s) los residentes en Cataluña pagaron los precios de energía más altos y más bajos?</w:t>
      </w:r>
    </w:p>
    <w:p xmlns:wp14="http://schemas.microsoft.com/office/word/2010/wordml" w:rsidP="1AB7A4F9" w14:paraId="2CCA3620"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1BBB2B2" wp14:editId="7777777">
            <wp:simplePos x="0" y="0"/>
            <wp:positionH relativeFrom="column">
              <wp:posOffset>117475</wp:posOffset>
            </wp:positionH>
            <wp:positionV relativeFrom="paragraph">
              <wp:posOffset>-61595</wp:posOffset>
            </wp:positionV>
            <wp:extent cx="37465" cy="374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463F29E8" wp14:textId="77777777" wp14:noSpellErr="1">
      <w:pPr>
        <w:spacing w:after="0" w:line="276" w:lineRule="auto"/>
        <w:jc w:val="both"/>
        <w:rPr>
          <w:sz w:val="24"/>
          <w:szCs w:val="24"/>
          <w:color w:val="auto"/>
        </w:rPr>
      </w:pPr>
    </w:p>
    <w:p xmlns:wp14="http://schemas.microsoft.com/office/word/2010/wordml" w:rsidP="1AB7A4F9" w14:paraId="3B7B4B86" wp14:textId="77777777" wp14:noSpellErr="1">
      <w:pPr>
        <w:spacing w:after="0" w:line="276" w:lineRule="auto"/>
        <w:jc w:val="both"/>
        <w:rPr>
          <w:sz w:val="24"/>
          <w:szCs w:val="24"/>
          <w:color w:val="auto"/>
        </w:rPr>
      </w:pPr>
    </w:p>
    <w:p xmlns:wp14="http://schemas.microsoft.com/office/word/2010/wordml" w:rsidP="1AB7A4F9" w14:paraId="52623312" wp14:textId="77777777" wp14:noSpellErr="1">
      <w:pPr>
        <w:spacing w:line="276" w:lineRule="auto"/>
        <w:ind w:right="120"/>
        <w:spacing w:after="0" w:line="372" w:lineRule="auto"/>
        <w:jc w:val="both"/>
        <w:rPr>
          <w:sz w:val="24"/>
          <w:szCs w:val="24"/>
          <w:color w:val="auto"/>
        </w:rPr>
      </w:pPr>
      <w:r w:rsidRPr="1AB7A4F9" w:rsidR="1AB7A4F9">
        <w:rPr>
          <w:rFonts w:ascii="Arial" w:hAnsi="Arial" w:eastAsia="Arial" w:cs="Arial"/>
          <w:sz w:val="24"/>
          <w:szCs w:val="24"/>
        </w:rPr>
        <w:t>Al abordar estas preguntas, el estudio pretende revelar conclusiones importantes sobre las tendencias de consumo energético en dos marcos temporales distintos y los patrones de costes desde septiembre de 2021 hasta septiembre de 2024 en Cataluña, contribuyendo a un uso más eficiente y rentable de la energía.</w:t>
      </w:r>
    </w:p>
    <w:p xmlns:wp14="http://schemas.microsoft.com/office/word/2010/wordml" w:rsidP="1AB7A4F9" w14:paraId="3A0FF5F2" wp14:textId="77777777" wp14:noSpellErr="1">
      <w:pPr>
        <w:spacing w:after="0" w:line="276" w:lineRule="auto"/>
        <w:jc w:val="both"/>
        <w:rPr>
          <w:sz w:val="24"/>
          <w:szCs w:val="24"/>
          <w:color w:val="auto"/>
        </w:rPr>
      </w:pPr>
    </w:p>
    <w:p xmlns:wp14="http://schemas.microsoft.com/office/word/2010/wordml" w:rsidP="1AB7A4F9" w14:paraId="1A846AA4" wp14:textId="77777777" wp14:noSpellErr="1">
      <w:pPr>
        <w:spacing w:after="0" w:line="276" w:lineRule="auto"/>
        <w:jc w:val="both"/>
        <w:rPr>
          <w:sz w:val="24"/>
          <w:szCs w:val="24"/>
          <w:color w:val="auto"/>
        </w:rPr>
      </w:pPr>
      <w:r w:rsidRPr="1AB7A4F9" w:rsidR="1AB7A4F9">
        <w:rPr>
          <w:rFonts w:ascii="Arial" w:hAnsi="Arial" w:eastAsia="Arial" w:cs="Arial"/>
          <w:sz w:val="24"/>
          <w:szCs w:val="24"/>
        </w:rPr>
        <w:t>2. DESCRIPCIÓN DE LOS DATOS</w:t>
      </w:r>
    </w:p>
    <w:p xmlns:wp14="http://schemas.microsoft.com/office/word/2010/wordml" w:rsidP="1AB7A4F9" w14:paraId="5630AD66" wp14:textId="77777777" wp14:noSpellErr="1">
      <w:pPr>
        <w:spacing w:after="0" w:line="276" w:lineRule="auto"/>
        <w:jc w:val="both"/>
        <w:rPr>
          <w:sz w:val="24"/>
          <w:szCs w:val="24"/>
          <w:color w:val="auto"/>
        </w:rPr>
      </w:pPr>
    </w:p>
    <w:p xmlns:wp14="http://schemas.microsoft.com/office/word/2010/wordml" w:rsidP="1AB7A4F9" w14:paraId="036A1796" wp14:textId="77777777" wp14:noSpellErr="1">
      <w:pPr>
        <w:spacing w:after="0" w:line="276" w:lineRule="auto"/>
        <w:jc w:val="both"/>
        <w:rPr>
          <w:sz w:val="24"/>
          <w:szCs w:val="24"/>
          <w:color w:val="auto"/>
        </w:rPr>
      </w:pPr>
      <w:r w:rsidRPr="1AB7A4F9" w:rsidR="1AB7A4F9">
        <w:rPr>
          <w:rFonts w:ascii="Arial" w:hAnsi="Arial" w:eastAsia="Arial" w:cs="Arial"/>
          <w:sz w:val="24"/>
          <w:szCs w:val="24"/>
        </w:rPr>
        <w:t>2.1 Fuente</w:t>
      </w:r>
    </w:p>
    <w:p xmlns:wp14="http://schemas.microsoft.com/office/word/2010/wordml" w:rsidP="1AB7A4F9" w14:paraId="2BA226A1" wp14:noSpellErr="1" wp14:textId="74368A23">
      <w:pPr>
        <w:pStyle w:val="Normal"/>
        <w:spacing w:after="0" w:line="276" w:lineRule="auto"/>
        <w:jc w:val="both"/>
        <w:rPr>
          <w:sz w:val="24"/>
          <w:szCs w:val="24"/>
          <w:color w:val="auto"/>
        </w:rPr>
      </w:pPr>
    </w:p>
    <w:p xmlns:wp14="http://schemas.microsoft.com/office/word/2010/wordml" w:rsidP="1AB7A4F9" w14:paraId="697696D8" wp14:textId="77777777" wp14:noSpellErr="1">
      <w:pPr>
        <w:spacing w:line="276" w:lineRule="auto"/>
        <w:ind w:right="80"/>
        <w:spacing w:after="0" w:line="369" w:lineRule="auto"/>
        <w:jc w:val="both"/>
        <w:rPr>
          <w:sz w:val="24"/>
          <w:szCs w:val="24"/>
          <w:color w:val="auto"/>
        </w:rPr>
      </w:pPr>
      <w:r w:rsidRPr="1AB7A4F9" w:rsidR="1AB7A4F9">
        <w:rPr>
          <w:rFonts w:ascii="Arial" w:hAnsi="Arial" w:eastAsia="Arial" w:cs="Arial"/>
          <w:sz w:val="24"/>
          <w:szCs w:val="24"/>
        </w:rPr>
        <w:t>El conjunto de datos utilizado en este estudio procede de la red del principal distribuidor eléctrico de Cataluña. En concreto, los datos de consumo abarcan los años 2005 a 2024, cubriendo dos periodos distintos: de enero de 2005 a agosto de 2021 y de septiembre de 2021 a septiembre de 2024, cuando la demanda eléctrica también incluía la electricidad transmitida a otros distribuidores. Los datos de precios se basan en las tarifas de precios por kWh de Lumisa Energies, que se utilizaron para crear una visualización del precio y la demanda desde septiembre de 2021 hasta septiembre de 2024.</w:t>
      </w:r>
    </w:p>
    <w:p xmlns:wp14="http://schemas.microsoft.com/office/word/2010/wordml" w:rsidP="1AB7A4F9" w14:paraId="17AD93B2" wp14:textId="77777777" wp14:noSpellErr="1">
      <w:pPr>
        <w:spacing w:line="276" w:lineRule="auto"/>
        <w:jc w:val="both"/>
        <w:rPr>
          <w:sz w:val="24"/>
          <w:szCs w:val="24"/>
        </w:rPr>
        <w:sectPr>
          <w:pgSz w:w="11920" w:h="16850" w:orient="portrait"/>
          <w:cols w:equalWidth="0" w:num="1">
            <w:col w:w="9540"/>
          </w:cols>
          <w:pgMar w:top="1124" w:right="1170" w:bottom="1440" w:left="1200" w:header="0" w:footer="0" w:gutter="0"/>
          <w:headerReference w:type="default" r:id="Rd6d4f9e95b114904"/>
          <w:footerReference w:type="default" r:id="Rf87a9c1835d54e3a"/>
        </w:sectPr>
      </w:pPr>
    </w:p>
    <w:bookmarkStart w:name="page4" w:id="3"/>
    <w:bookmarkEnd w:id="3"/>
    <w:p xmlns:wp14="http://schemas.microsoft.com/office/word/2010/wordml" w:rsidP="1AB7A4F9" w14:paraId="2EC7E004" wp14:textId="77777777" wp14:noSpellErr="1">
      <w:pPr>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2.2. Variables</w:t>
      </w:r>
    </w:p>
    <w:p xmlns:wp14="http://schemas.microsoft.com/office/word/2010/wordml" w:rsidP="1AB7A4F9" w14:paraId="0DE4B5B7" wp14:textId="77777777" wp14:noSpellErr="1">
      <w:pPr>
        <w:spacing w:after="0" w:line="398" w:lineRule="exact"/>
        <w:jc w:val="both"/>
        <w:rPr>
          <w:rFonts w:ascii="Verdana" w:hAnsi="Verdana" w:eastAsia="Verdana" w:cs="Verdana"/>
          <w:sz w:val="24"/>
          <w:szCs w:val="24"/>
          <w:color w:val="auto"/>
        </w:rPr>
      </w:pPr>
    </w:p>
    <w:p xmlns:wp14="http://schemas.microsoft.com/office/word/2010/wordml" w:rsidP="1AB7A4F9" w14:paraId="2E4F00B8" wp14:textId="77777777" wp14:noSpellErr="1">
      <w:pPr>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El estudio utiliza las siguientes variables clave:</w:t>
      </w:r>
    </w:p>
    <w:p xmlns:wp14="http://schemas.microsoft.com/office/word/2010/wordml" w:rsidP="1AB7A4F9" w14:paraId="66204FF1" wp14:textId="77777777" wp14:noSpellErr="1">
      <w:pPr>
        <w:spacing w:after="0" w:line="79" w:lineRule="exact"/>
        <w:jc w:val="both"/>
        <w:rPr>
          <w:rFonts w:ascii="Verdana" w:hAnsi="Verdana" w:eastAsia="Verdana" w:cs="Verdana"/>
          <w:sz w:val="24"/>
          <w:szCs w:val="24"/>
          <w:color w:val="auto"/>
        </w:rPr>
      </w:pPr>
    </w:p>
    <w:p xmlns:wp14="http://schemas.microsoft.com/office/word/2010/wordml" w:rsidP="1AB7A4F9" w14:paraId="62B16F46" wp14:textId="77777777" wp14:noSpellErr="1">
      <w:pPr>
        <w:ind w:left="18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1.Consumo de energía por hora (MWh):</w:t>
      </w:r>
    </w:p>
    <w:p xmlns:wp14="http://schemas.microsoft.com/office/word/2010/wordml" w:rsidP="1AB7A4F9" w14:paraId="2DBF0D7D" wp14:textId="77777777" wp14:noSpellErr="1">
      <w:pPr>
        <w:spacing w:after="0" w:line="84" w:lineRule="exact"/>
        <w:jc w:val="both"/>
        <w:rPr>
          <w:rFonts w:ascii="Verdana" w:hAnsi="Verdana" w:eastAsia="Verdana" w:cs="Verdana"/>
          <w:sz w:val="24"/>
          <w:szCs w:val="24"/>
          <w:color w:val="auto"/>
        </w:rPr>
      </w:pPr>
    </w:p>
    <w:p xmlns:wp14="http://schemas.microsoft.com/office/word/2010/wordml" w:rsidP="1AB7A4F9" w14:paraId="48CF8A7B" wp14:textId="77777777" wp14:noSpellErr="1">
      <w:pPr>
        <w:ind w:left="40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Descripción: Cantidad de energía consumida durante cada hora del día. Objetivo:</w:t>
      </w:r>
    </w:p>
    <w:p xmlns:wp14="http://schemas.microsoft.com/office/word/2010/wordml" w:rsidP="1AB7A4F9" w14:paraId="0F9F0E2D"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D121A15" wp14:editId="7777777">
            <wp:simplePos x="0" y="0"/>
            <wp:positionH relativeFrom="column">
              <wp:posOffset>117475</wp:posOffset>
            </wp:positionH>
            <wp:positionV relativeFrom="paragraph">
              <wp:posOffset>-60325</wp:posOffset>
            </wp:positionV>
            <wp:extent cx="37465" cy="374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6B62F1B3" wp14:textId="77777777" wp14:noSpellErr="1">
      <w:pPr>
        <w:spacing w:after="0" w:line="59" w:lineRule="exact"/>
        <w:jc w:val="both"/>
        <w:rPr>
          <w:rFonts w:ascii="Verdana" w:hAnsi="Verdana" w:eastAsia="Verdana" w:cs="Verdana"/>
          <w:sz w:val="24"/>
          <w:szCs w:val="24"/>
          <w:color w:val="auto"/>
        </w:rPr>
      </w:pPr>
    </w:p>
    <w:p xmlns:wp14="http://schemas.microsoft.com/office/word/2010/wordml" w:rsidP="1AB7A4F9" w14:paraId="1A43C5D6" wp14:textId="77777777" wp14:noSpellErr="1">
      <w:pPr>
        <w:ind w:left="40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Identificar horas punta y horas valle y evaluar patrones de consumo diario.</w:t>
      </w:r>
    </w:p>
    <w:p xmlns:wp14="http://schemas.microsoft.com/office/word/2010/wordml" w:rsidP="1AB7A4F9" w14:paraId="6A3D68DC"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EACAD26" wp14:editId="7777777">
            <wp:simplePos x="0" y="0"/>
            <wp:positionH relativeFrom="column">
              <wp:posOffset>117475</wp:posOffset>
            </wp:positionH>
            <wp:positionV relativeFrom="paragraph">
              <wp:posOffset>-59055</wp:posOffset>
            </wp:positionV>
            <wp:extent cx="37465" cy="374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02F2C34E" wp14:textId="77777777" wp14:noSpellErr="1">
      <w:pPr>
        <w:spacing w:after="0" w:line="64" w:lineRule="exact"/>
        <w:jc w:val="both"/>
        <w:rPr>
          <w:rFonts w:ascii="Verdana" w:hAnsi="Verdana" w:eastAsia="Verdana" w:cs="Verdana"/>
          <w:sz w:val="24"/>
          <w:szCs w:val="24"/>
          <w:color w:val="auto"/>
        </w:rPr>
      </w:pPr>
    </w:p>
    <w:p xmlns:wp14="http://schemas.microsoft.com/office/word/2010/wordml" w:rsidP="1AB7A4F9" w14:paraId="7EBE56FF" wp14:textId="77777777" wp14:noSpellErr="1">
      <w:pPr>
        <w:ind w:left="18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2.Día de la semana:</w:t>
      </w:r>
    </w:p>
    <w:p xmlns:wp14="http://schemas.microsoft.com/office/word/2010/wordml" w:rsidP="1AB7A4F9" w14:paraId="680A4E5D" wp14:textId="77777777" wp14:noSpellErr="1">
      <w:pPr>
        <w:spacing w:after="0" w:line="57" w:lineRule="exact"/>
        <w:jc w:val="both"/>
        <w:rPr>
          <w:rFonts w:ascii="Verdana" w:hAnsi="Verdana" w:eastAsia="Verdana" w:cs="Verdana"/>
          <w:sz w:val="24"/>
          <w:szCs w:val="24"/>
          <w:color w:val="auto"/>
        </w:rPr>
      </w:pPr>
    </w:p>
    <w:p xmlns:wp14="http://schemas.microsoft.com/office/word/2010/wordml" w:rsidP="1AB7A4F9" w14:paraId="7F4F7138" wp14:textId="77777777" wp14:noSpellErr="1">
      <w:pPr>
        <w:ind w:left="400" w:right="120" w:hanging="14"/>
        <w:spacing w:after="0" w:line="302"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Descripción: Variable categórica que indica si el consumo ocurrió en días laborables o fines de semana.</w:t>
      </w:r>
    </w:p>
    <w:p xmlns:wp14="http://schemas.microsoft.com/office/word/2010/wordml" w:rsidP="1AB7A4F9" w14:paraId="114942D6"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2828B76" wp14:editId="7777777">
            <wp:simplePos x="0" y="0"/>
            <wp:positionH relativeFrom="column">
              <wp:posOffset>117475</wp:posOffset>
            </wp:positionH>
            <wp:positionV relativeFrom="paragraph">
              <wp:posOffset>-315595</wp:posOffset>
            </wp:positionV>
            <wp:extent cx="37465" cy="374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16EDE67E" wp14:textId="77777777" wp14:noSpellErr="1">
      <w:pPr>
        <w:ind w:left="40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Propósito: Explorar las variaciones en el consumo de energía según el día de la semana.</w:t>
      </w:r>
    </w:p>
    <w:p xmlns:wp14="http://schemas.microsoft.com/office/word/2010/wordml" w:rsidP="1AB7A4F9" w14:paraId="2FB85CF7"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06C0186" wp14:editId="7777777">
            <wp:simplePos x="0" y="0"/>
            <wp:positionH relativeFrom="column">
              <wp:posOffset>117475</wp:posOffset>
            </wp:positionH>
            <wp:positionV relativeFrom="paragraph">
              <wp:posOffset>-53340</wp:posOffset>
            </wp:positionV>
            <wp:extent cx="37465" cy="374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19219836" wp14:textId="77777777" wp14:noSpellErr="1">
      <w:pPr>
        <w:spacing w:after="0" w:line="128" w:lineRule="exact"/>
        <w:jc w:val="both"/>
        <w:rPr>
          <w:rFonts w:ascii="Verdana" w:hAnsi="Verdana" w:eastAsia="Verdana" w:cs="Verdana"/>
          <w:sz w:val="24"/>
          <w:szCs w:val="24"/>
          <w:color w:val="auto"/>
        </w:rPr>
      </w:pPr>
    </w:p>
    <w:p xmlns:wp14="http://schemas.microsoft.com/office/word/2010/wordml" w:rsidP="1AB7A4F9" w14:paraId="55FC1F61" wp14:textId="77777777" wp14:noSpellErr="1">
      <w:pPr>
        <w:ind w:left="18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3.Periodo de tiempo:</w:t>
      </w:r>
    </w:p>
    <w:p xmlns:wp14="http://schemas.microsoft.com/office/word/2010/wordml" w:rsidP="1AB7A4F9" w14:paraId="296FEF7D" wp14:textId="77777777" wp14:noSpellErr="1">
      <w:pPr>
        <w:spacing w:after="0" w:line="88" w:lineRule="exact"/>
        <w:jc w:val="both"/>
        <w:rPr>
          <w:rFonts w:ascii="Verdana" w:hAnsi="Verdana" w:eastAsia="Verdana" w:cs="Verdana"/>
          <w:sz w:val="24"/>
          <w:szCs w:val="24"/>
          <w:color w:val="auto"/>
        </w:rPr>
      </w:pPr>
    </w:p>
    <w:p xmlns:wp14="http://schemas.microsoft.com/office/word/2010/wordml" w:rsidP="1AB7A4F9" w14:paraId="10494DC0" wp14:textId="77777777" wp14:noSpellErr="1">
      <w:pPr>
        <w:ind w:left="400" w:right="380" w:hanging="215"/>
        <w:spacing w:after="0"/>
        <w:jc w:val="both"/>
        <w:rPr>
          <w:rFonts w:ascii="Verdana" w:hAnsi="Verdana" w:eastAsia="Verdana" w:cs="Verdana"/>
          <w:sz w:val="24"/>
          <w:szCs w:val="24"/>
          <w:color w:val="auto"/>
        </w:rPr>
      </w:pPr>
      <w:r w:rsidR="1AB7A4F9">
        <w:drawing>
          <wp:inline xmlns:wp14="http://schemas.microsoft.com/office/word/2010/wordprocessingDrawing" wp14:editId="1AFC7F09" wp14:anchorId="17D036CD">
            <wp:extent cx="37465" cy="37465"/>
            <wp:effectExtent l="0" t="0" r="0" b="0"/>
            <wp:docPr id="15" name="Picture 15" title=""/>
            <wp:cNvGraphicFramePr>
              <a:graphicFrameLocks noChangeAspect="1"/>
            </wp:cNvGraphicFramePr>
            <a:graphic>
              <a:graphicData uri="http://schemas.openxmlformats.org/drawingml/2006/picture">
                <pic:pic>
                  <pic:nvPicPr>
                    <pic:cNvPr id="0" name="Picture 15"/>
                    <pic:cNvPicPr/>
                  </pic:nvPicPr>
                  <pic:blipFill>
                    <a:blip r:embed="R111180b21df14ecd">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1AB7A4F9" w:rsidR="1AB7A4F9">
        <w:rPr>
          <w:rFonts w:ascii="Verdana" w:hAnsi="Verdana" w:eastAsia="Verdana" w:cs="Verdana"/>
          <w:sz w:val="24"/>
          <w:szCs w:val="24"/>
        </w:rPr>
        <w:t xml:space="preserve"> Descripción: El año o grupo de años para segmentar el análisis (enero de 2005–agosto de 2021 vs. septiembre de 2021–septiembre de 2024).</w:t>
      </w:r>
    </w:p>
    <w:p xmlns:wp14="http://schemas.microsoft.com/office/word/2010/wordml" w:rsidP="1AB7A4F9" w14:paraId="7194DBDC" wp14:textId="77777777" wp14:noSpellErr="1">
      <w:pPr>
        <w:spacing w:after="0" w:line="53" w:lineRule="exact"/>
        <w:jc w:val="both"/>
        <w:rPr>
          <w:rFonts w:ascii="Verdana" w:hAnsi="Verdana" w:eastAsia="Verdana" w:cs="Verdana"/>
          <w:sz w:val="24"/>
          <w:szCs w:val="24"/>
          <w:color w:val="auto"/>
        </w:rPr>
      </w:pPr>
    </w:p>
    <w:p xmlns:wp14="http://schemas.microsoft.com/office/word/2010/wordml" w:rsidP="1AB7A4F9" w14:paraId="646886BC" wp14:textId="77777777" wp14:noSpellErr="1">
      <w:pPr>
        <w:ind w:left="40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Objetivo: Comparar las tendencias de uso de energía en diferentes períodos de tiempo.</w:t>
      </w:r>
    </w:p>
    <w:p xmlns:wp14="http://schemas.microsoft.com/office/word/2010/wordml" w:rsidP="1AB7A4F9" w14:paraId="72DD6345"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FFD6488" wp14:editId="7777777">
            <wp:simplePos x="0" y="0"/>
            <wp:positionH relativeFrom="column">
              <wp:posOffset>117475</wp:posOffset>
            </wp:positionH>
            <wp:positionV relativeFrom="paragraph">
              <wp:posOffset>-59055</wp:posOffset>
            </wp:positionV>
            <wp:extent cx="37465" cy="374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769D0D3C" wp14:textId="77777777" wp14:noSpellErr="1">
      <w:pPr>
        <w:spacing w:after="0" w:line="77" w:lineRule="exact"/>
        <w:jc w:val="both"/>
        <w:rPr>
          <w:rFonts w:ascii="Verdana" w:hAnsi="Verdana" w:eastAsia="Verdana" w:cs="Verdana"/>
          <w:sz w:val="24"/>
          <w:szCs w:val="24"/>
          <w:color w:val="auto"/>
        </w:rPr>
      </w:pPr>
    </w:p>
    <w:p xmlns:wp14="http://schemas.microsoft.com/office/word/2010/wordml" w:rsidP="1AB7A4F9" w14:paraId="34F28ED2" wp14:textId="77777777" wp14:noSpellErr="1">
      <w:pPr>
        <w:ind w:left="18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4.Precio por Megavatio Hora (€/MWh):</w:t>
      </w:r>
    </w:p>
    <w:p xmlns:wp14="http://schemas.microsoft.com/office/word/2010/wordml" w:rsidP="1AB7A4F9" w14:paraId="54CD245A" wp14:textId="77777777" wp14:noSpellErr="1">
      <w:pPr>
        <w:spacing w:after="0" w:line="106" w:lineRule="exact"/>
        <w:jc w:val="both"/>
        <w:rPr>
          <w:rFonts w:ascii="Verdana" w:hAnsi="Verdana" w:eastAsia="Verdana" w:cs="Verdana"/>
          <w:sz w:val="24"/>
          <w:szCs w:val="24"/>
          <w:color w:val="auto"/>
        </w:rPr>
      </w:pPr>
    </w:p>
    <w:p xmlns:wp14="http://schemas.microsoft.com/office/word/2010/wordml" w:rsidP="1AB7A4F9" w14:paraId="2C547B3E" wp14:textId="77777777" wp14:noSpellErr="1">
      <w:pPr>
        <w:ind w:left="40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Descripción: Tarifa horaria de energía, según lo definido en las políticas de precios de Lumisa.</w:t>
      </w:r>
    </w:p>
    <w:p xmlns:wp14="http://schemas.microsoft.com/office/word/2010/wordml" w:rsidP="1AB7A4F9" w14:paraId="096B001F"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FF5A4CF" wp14:editId="7777777">
            <wp:simplePos x="0" y="0"/>
            <wp:positionH relativeFrom="column">
              <wp:posOffset>117475</wp:posOffset>
            </wp:positionH>
            <wp:positionV relativeFrom="paragraph">
              <wp:posOffset>-60960</wp:posOffset>
            </wp:positionV>
            <wp:extent cx="37465" cy="374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1231BE67" wp14:textId="77777777" wp14:noSpellErr="1">
      <w:pPr>
        <w:spacing w:after="0" w:line="82" w:lineRule="exact"/>
        <w:jc w:val="both"/>
        <w:rPr>
          <w:rFonts w:ascii="Verdana" w:hAnsi="Verdana" w:eastAsia="Verdana" w:cs="Verdana"/>
          <w:sz w:val="24"/>
          <w:szCs w:val="24"/>
          <w:color w:val="auto"/>
        </w:rPr>
      </w:pPr>
    </w:p>
    <w:p xmlns:wp14="http://schemas.microsoft.com/office/word/2010/wordml" w:rsidP="1AB7A4F9" w14:paraId="754E7E45" wp14:textId="77777777" wp14:noSpellErr="1">
      <w:pPr>
        <w:ind w:left="40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Objetivo: Identificar las horas y días con los costos de energía más altos y más bajos.</w:t>
      </w:r>
    </w:p>
    <w:p xmlns:wp14="http://schemas.microsoft.com/office/word/2010/wordml" w:rsidP="1AB7A4F9" w14:paraId="75D1F0C1"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F6DCB08" wp14:editId="7777777">
            <wp:simplePos x="0" y="0"/>
            <wp:positionH relativeFrom="column">
              <wp:posOffset>117475</wp:posOffset>
            </wp:positionH>
            <wp:positionV relativeFrom="paragraph">
              <wp:posOffset>-53340</wp:posOffset>
            </wp:positionV>
            <wp:extent cx="37465" cy="374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36FEB5B0" wp14:textId="77777777" wp14:noSpellErr="1">
      <w:pPr>
        <w:spacing w:after="0" w:line="92" w:lineRule="exact"/>
        <w:jc w:val="both"/>
        <w:rPr>
          <w:rFonts w:ascii="Verdana" w:hAnsi="Verdana" w:eastAsia="Verdana" w:cs="Verdana"/>
          <w:sz w:val="24"/>
          <w:szCs w:val="24"/>
          <w:color w:val="auto"/>
        </w:rPr>
      </w:pPr>
    </w:p>
    <w:p xmlns:wp14="http://schemas.microsoft.com/office/word/2010/wordml" w:rsidP="1AB7A4F9" w14:paraId="45489EA0" wp14:textId="77777777" wp14:noSpellErr="1">
      <w:pPr>
        <w:ind w:left="18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5.Coste Energético (€/Hora):</w:t>
      </w:r>
    </w:p>
    <w:p xmlns:wp14="http://schemas.microsoft.com/office/word/2010/wordml" w:rsidP="1AB7A4F9" w14:paraId="30D7AA69" wp14:textId="77777777" wp14:noSpellErr="1">
      <w:pPr>
        <w:spacing w:after="0" w:line="97" w:lineRule="exact"/>
        <w:jc w:val="both"/>
        <w:rPr>
          <w:rFonts w:ascii="Verdana" w:hAnsi="Verdana" w:eastAsia="Verdana" w:cs="Verdana"/>
          <w:sz w:val="24"/>
          <w:szCs w:val="24"/>
          <w:color w:val="auto"/>
        </w:rPr>
      </w:pPr>
    </w:p>
    <w:p xmlns:wp14="http://schemas.microsoft.com/office/word/2010/wordml" w:rsidP="1AB7A4F9" w14:paraId="0AC3F4F7" wp14:textId="77777777" wp14:noSpellErr="1">
      <w:pPr>
        <w:ind w:left="380"/>
        <w:spacing w:after="0" w:line="342"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Descripción: El coste total de la energía calculado como el consumo multiplicado por el precio por MWh.</w:t>
      </w:r>
    </w:p>
    <w:p xmlns:wp14="http://schemas.microsoft.com/office/word/2010/wordml" w:rsidP="1AB7A4F9" w14:paraId="149395DD"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1718430" wp14:editId="7777777">
            <wp:simplePos x="0" y="0"/>
            <wp:positionH relativeFrom="column">
              <wp:posOffset>117475</wp:posOffset>
            </wp:positionH>
            <wp:positionV relativeFrom="paragraph">
              <wp:posOffset>-330835</wp:posOffset>
            </wp:positionV>
            <wp:extent cx="37465" cy="374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5D2F4445" wp14:textId="77777777" wp14:noSpellErr="1">
      <w:pPr>
        <w:ind w:left="40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Propósito: Analizar el impacto económico de los patrones de uso de energía.</w:t>
      </w:r>
    </w:p>
    <w:p xmlns:wp14="http://schemas.microsoft.com/office/word/2010/wordml" w:rsidP="1AB7A4F9" w14:paraId="5BEF8E0B"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6BE4AD0E" wp14:editId="7777777">
            <wp:simplePos x="0" y="0"/>
            <wp:positionH relativeFrom="column">
              <wp:posOffset>117475</wp:posOffset>
            </wp:positionH>
            <wp:positionV relativeFrom="paragraph">
              <wp:posOffset>-60325</wp:posOffset>
            </wp:positionV>
            <wp:extent cx="37465" cy="374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7196D064" wp14:textId="77777777" wp14:noSpellErr="1">
      <w:pPr>
        <w:spacing w:after="0" w:line="200" w:lineRule="exact"/>
        <w:jc w:val="both"/>
        <w:rPr>
          <w:rFonts w:ascii="Verdana" w:hAnsi="Verdana" w:eastAsia="Verdana" w:cs="Verdana"/>
          <w:sz w:val="24"/>
          <w:szCs w:val="24"/>
          <w:color w:val="auto"/>
        </w:rPr>
      </w:pPr>
    </w:p>
    <w:p xmlns:wp14="http://schemas.microsoft.com/office/word/2010/wordml" w:rsidP="1AB7A4F9" w14:paraId="34FF1C98" wp14:textId="77777777" wp14:noSpellErr="1">
      <w:pPr>
        <w:spacing w:after="0" w:line="222" w:lineRule="exact"/>
        <w:jc w:val="both"/>
        <w:rPr>
          <w:rFonts w:ascii="Verdana" w:hAnsi="Verdana" w:eastAsia="Verdana" w:cs="Verdana"/>
          <w:sz w:val="24"/>
          <w:szCs w:val="24"/>
          <w:color w:val="auto"/>
        </w:rPr>
      </w:pPr>
    </w:p>
    <w:p xmlns:wp14="http://schemas.microsoft.com/office/word/2010/wordml" w:rsidP="1AB7A4F9" w14:paraId="4A4BEBA1" wp14:textId="77777777" wp14:noSpellErr="1">
      <w:pPr>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3.3. Preprocesamiento</w:t>
      </w:r>
    </w:p>
    <w:p xmlns:wp14="http://schemas.microsoft.com/office/word/2010/wordml" w:rsidP="1AB7A4F9" w14:paraId="6D072C0D" wp14:textId="77777777" wp14:noSpellErr="1">
      <w:pPr>
        <w:spacing w:after="0" w:line="200" w:lineRule="exact"/>
        <w:jc w:val="both"/>
        <w:rPr>
          <w:rFonts w:ascii="Verdana" w:hAnsi="Verdana" w:eastAsia="Verdana" w:cs="Verdana"/>
          <w:sz w:val="24"/>
          <w:szCs w:val="24"/>
          <w:color w:val="auto"/>
        </w:rPr>
      </w:pPr>
    </w:p>
    <w:p xmlns:wp14="http://schemas.microsoft.com/office/word/2010/wordml" w:rsidP="1AB7A4F9" w14:paraId="48A21919" wp14:textId="77777777" wp14:noSpellErr="1">
      <w:pPr>
        <w:spacing w:after="0" w:line="212" w:lineRule="exact"/>
        <w:jc w:val="both"/>
        <w:rPr>
          <w:rFonts w:ascii="Verdana" w:hAnsi="Verdana" w:eastAsia="Verdana" w:cs="Verdana"/>
          <w:sz w:val="24"/>
          <w:szCs w:val="24"/>
          <w:color w:val="auto"/>
        </w:rPr>
      </w:pPr>
    </w:p>
    <w:p xmlns:wp14="http://schemas.microsoft.com/office/word/2010/wordml" w:rsidP="1AB7A4F9" w14:paraId="52FDD182" wp14:textId="77777777" wp14:noSpellErr="1">
      <w:pPr>
        <w:ind w:right="320"/>
        <w:spacing w:after="0" w:line="355"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Se realizaron los siguientes pasos de preprocesamiento para garantizar la calidad y la consistencia de los datos:</w:t>
      </w:r>
    </w:p>
    <w:p xmlns:wp14="http://schemas.microsoft.com/office/word/2010/wordml" w:rsidP="1AB7A4F9" w14:paraId="6BD18F9B" wp14:textId="77777777" wp14:noSpellErr="1">
      <w:pPr>
        <w:spacing w:after="0" w:line="2" w:lineRule="exact"/>
        <w:jc w:val="both"/>
        <w:rPr>
          <w:rFonts w:ascii="Verdana" w:hAnsi="Verdana" w:eastAsia="Verdana" w:cs="Verdana"/>
          <w:sz w:val="24"/>
          <w:szCs w:val="24"/>
          <w:color w:val="auto"/>
        </w:rPr>
      </w:pPr>
    </w:p>
    <w:p xmlns:wp14="http://schemas.microsoft.com/office/word/2010/wordml" w:rsidP="1AB7A4F9" w14:paraId="5C74AF3F" wp14:textId="77777777" wp14:noSpellErr="1">
      <w:pPr>
        <w:ind w:left="18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1.Limpieza de datos:</w:t>
      </w:r>
    </w:p>
    <w:p xmlns:wp14="http://schemas.microsoft.com/office/word/2010/wordml" w:rsidP="1AB7A4F9" w14:paraId="238601FE" wp14:textId="77777777" wp14:noSpellErr="1">
      <w:pPr>
        <w:spacing w:after="0" w:line="162" w:lineRule="exact"/>
        <w:jc w:val="both"/>
        <w:rPr>
          <w:rFonts w:ascii="Verdana" w:hAnsi="Verdana" w:eastAsia="Verdana" w:cs="Verdana"/>
          <w:sz w:val="24"/>
          <w:szCs w:val="24"/>
          <w:color w:val="auto"/>
        </w:rPr>
      </w:pPr>
    </w:p>
    <w:p xmlns:wp14="http://schemas.microsoft.com/office/word/2010/wordml" w:rsidP="1AB7A4F9" w14:paraId="7B32D652" wp14:textId="77777777" wp14:noSpellErr="1">
      <w:pPr>
        <w:ind w:left="380" w:right="1460" w:hanging="9"/>
        <w:spacing w:after="0" w:line="464"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Se han eliminado las columnas pivotadas y se han convertido en filas para facilitar la visualización, especialmente con las horas. Se ha añadido una columna con números asignados a los días para ordenar.</w:t>
      </w:r>
    </w:p>
    <w:p xmlns:wp14="http://schemas.microsoft.com/office/word/2010/wordml" w:rsidP="1AB7A4F9" w14:paraId="4D4D66F1"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CD036A2" wp14:editId="7777777">
            <wp:simplePos x="0" y="0"/>
            <wp:positionH relativeFrom="column">
              <wp:posOffset>117475</wp:posOffset>
            </wp:positionH>
            <wp:positionV relativeFrom="paragraph">
              <wp:posOffset>-351790</wp:posOffset>
            </wp:positionV>
            <wp:extent cx="37465" cy="374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37465" cy="37465"/>
                    </a:xfrm>
                    <a:prstGeom prst="rect">
                      <a:avLst/>
                    </a:prstGeom>
                    <a:noFill/>
                  </pic:spPr>
                </pic:pic>
              </a:graphicData>
            </a:graphic>
          </wp:anchor>
        </w:drawing>
      </w:r>
      <w:r>
        <w:rPr>
          <w:sz w:val="20"/>
          <w:szCs w:val="20"/>
          <w:color w:val="auto"/>
        </w:rPr>
        <w:drawing>
          <wp:anchor xmlns:wp14="http://schemas.microsoft.com/office/word/2010/wordprocessingDrawing" simplePos="0" relativeHeight="251657728" behindDoc="1" locked="0" layoutInCell="0" allowOverlap="1" wp14:anchorId="486C4B3F" wp14:editId="7777777">
            <wp:simplePos x="0" y="0"/>
            <wp:positionH relativeFrom="column">
              <wp:posOffset>117475</wp:posOffset>
            </wp:positionH>
            <wp:positionV relativeFrom="paragraph">
              <wp:posOffset>-147320</wp:posOffset>
            </wp:positionV>
            <wp:extent cx="37465" cy="374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7C7C113C" wp14:textId="77777777" wp14:noSpellErr="1">
      <w:pPr>
        <w:ind w:left="18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2.Ingeniería de características:</w:t>
      </w:r>
    </w:p>
    <w:p xmlns:wp14="http://schemas.microsoft.com/office/word/2010/wordml" w:rsidP="1AB7A4F9" w14:paraId="0F3CABC7" wp14:textId="77777777" wp14:noSpellErr="1">
      <w:pPr>
        <w:spacing w:after="0" w:line="120" w:lineRule="exact"/>
        <w:jc w:val="both"/>
        <w:rPr>
          <w:rFonts w:ascii="Verdana" w:hAnsi="Verdana" w:eastAsia="Verdana" w:cs="Verdana"/>
          <w:sz w:val="24"/>
          <w:szCs w:val="24"/>
          <w:color w:val="auto"/>
        </w:rPr>
      </w:pPr>
    </w:p>
    <w:p xmlns:wp14="http://schemas.microsoft.com/office/word/2010/wordml" w:rsidP="1AB7A4F9" w14:paraId="7FC5C3E1" wp14:textId="77777777" wp14:noSpellErr="1">
      <w:pPr>
        <w:ind w:left="380" w:right="600" w:firstLine="25"/>
        <w:spacing w:after="0" w:line="355"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Se transformaron las tarifas de kWh a MWh para que coincidan con el conjunto de datos, que está en MWh. Se calculó el costo de la energía consumida multiplicándolo por el precio en MWh.</w:t>
      </w:r>
    </w:p>
    <w:p xmlns:wp14="http://schemas.microsoft.com/office/word/2010/wordml" w:rsidP="1AB7A4F9" w14:paraId="4026B705"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1F83A882" wp14:editId="7777777">
            <wp:simplePos x="0" y="0"/>
            <wp:positionH relativeFrom="column">
              <wp:posOffset>117475</wp:posOffset>
            </wp:positionH>
            <wp:positionV relativeFrom="paragraph">
              <wp:posOffset>-317500</wp:posOffset>
            </wp:positionV>
            <wp:extent cx="37465" cy="374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37465" cy="37465"/>
                    </a:xfrm>
                    <a:prstGeom prst="rect">
                      <a:avLst/>
                    </a:prstGeom>
                    <a:noFill/>
                  </pic:spPr>
                </pic:pic>
              </a:graphicData>
            </a:graphic>
          </wp:anchor>
        </w:drawing>
      </w:r>
      <w:r>
        <w:rPr>
          <w:sz w:val="20"/>
          <w:szCs w:val="20"/>
          <w:color w:val="auto"/>
        </w:rPr>
        <w:drawing>
          <wp:anchor xmlns:wp14="http://schemas.microsoft.com/office/word/2010/wordprocessingDrawing" simplePos="0" relativeHeight="251657728" behindDoc="1" locked="0" layoutInCell="0" allowOverlap="1" wp14:anchorId="2A8FCD04" wp14:editId="7777777">
            <wp:simplePos x="0" y="0"/>
            <wp:positionH relativeFrom="column">
              <wp:posOffset>117475</wp:posOffset>
            </wp:positionH>
            <wp:positionV relativeFrom="paragraph">
              <wp:posOffset>-113030</wp:posOffset>
            </wp:positionV>
            <wp:extent cx="37465" cy="374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2574432D" wp14:textId="77777777" wp14:noSpellErr="1">
      <w:pPr>
        <w:ind w:left="18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3.Segmentación:</w:t>
      </w:r>
    </w:p>
    <w:p xmlns:wp14="http://schemas.microsoft.com/office/word/2010/wordml" w:rsidP="1AB7A4F9" w14:paraId="5B08B5D1" wp14:textId="77777777" wp14:noSpellErr="1">
      <w:pPr>
        <w:spacing w:after="0" w:line="89" w:lineRule="exact"/>
        <w:jc w:val="both"/>
        <w:rPr>
          <w:rFonts w:ascii="Verdana" w:hAnsi="Verdana" w:eastAsia="Verdana" w:cs="Verdana"/>
          <w:sz w:val="24"/>
          <w:szCs w:val="24"/>
          <w:color w:val="auto"/>
        </w:rPr>
      </w:pPr>
    </w:p>
    <w:p xmlns:wp14="http://schemas.microsoft.com/office/word/2010/wordml" w:rsidP="1AB7A4F9" w14:paraId="64D40727" wp14:textId="77777777" wp14:noSpellErr="1">
      <w:pPr>
        <w:ind w:left="400" w:right="20" w:hanging="215"/>
        <w:spacing w:after="0"/>
        <w:jc w:val="both"/>
        <w:rPr>
          <w:rFonts w:ascii="Verdana" w:hAnsi="Verdana" w:eastAsia="Verdana" w:cs="Verdana"/>
          <w:sz w:val="24"/>
          <w:szCs w:val="24"/>
          <w:color w:val="auto"/>
        </w:rPr>
      </w:pPr>
      <w:r w:rsidR="1AB7A4F9">
        <w:drawing>
          <wp:inline xmlns:wp14="http://schemas.microsoft.com/office/word/2010/wordprocessingDrawing" wp14:editId="4397D9F8" wp14:anchorId="1483F30C">
            <wp:extent cx="37465" cy="37465"/>
            <wp:effectExtent l="0" t="0" r="0" b="0"/>
            <wp:docPr id="25" name="Picture 25" title=""/>
            <wp:cNvGraphicFramePr>
              <a:graphicFrameLocks noChangeAspect="1"/>
            </wp:cNvGraphicFramePr>
            <a:graphic>
              <a:graphicData uri="http://schemas.openxmlformats.org/drawingml/2006/picture">
                <pic:pic>
                  <pic:nvPicPr>
                    <pic:cNvPr id="0" name="Picture 25"/>
                    <pic:cNvPicPr/>
                  </pic:nvPicPr>
                  <pic:blipFill>
                    <a:blip r:embed="R270abbf3af1a4aa3">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1AB7A4F9" w:rsidR="1AB7A4F9">
        <w:rPr>
          <w:rFonts w:ascii="Verdana" w:hAnsi="Verdana" w:eastAsia="Verdana" w:cs="Verdana"/>
          <w:sz w:val="24"/>
          <w:szCs w:val="24"/>
        </w:rPr>
        <w:t xml:space="preserve"> Se dividió el conjunto de datos en dos períodos de tiempo (enero de 2005-agosto de 2021 y septiembre de 2021-septiembre de 2024) para permitir comparaciones temporales y distinguir la diferencia en la cantidad de consumo antes y después de incluir a los pequeños distribuidores de energía.</w:t>
      </w:r>
    </w:p>
    <w:p xmlns:wp14="http://schemas.microsoft.com/office/word/2010/wordml" w:rsidP="1AB7A4F9" w14:paraId="16DEB4AB" wp14:textId="77777777" wp14:noSpellErr="1">
      <w:pPr>
        <w:spacing w:after="0" w:line="345" w:lineRule="exact"/>
        <w:jc w:val="both"/>
        <w:rPr>
          <w:rFonts w:ascii="Verdana" w:hAnsi="Verdana" w:eastAsia="Verdana" w:cs="Verdana"/>
          <w:sz w:val="24"/>
          <w:szCs w:val="24"/>
          <w:color w:val="auto"/>
        </w:rPr>
      </w:pPr>
    </w:p>
    <w:p xmlns:wp14="http://schemas.microsoft.com/office/word/2010/wordml" w:rsidP="1AB7A4F9" w14:paraId="0AD9C6F4" wp14:textId="2CE9D1FC">
      <w:pPr>
        <w:ind w:right="580"/>
        <w:jc w:val="both"/>
        <w:rPr>
          <w:rFonts w:ascii="Verdana" w:hAnsi="Verdana" w:eastAsia="Verdana" w:cs="Verdana"/>
          <w:sz w:val="24"/>
          <w:szCs w:val="24"/>
        </w:rPr>
        <w:sectPr>
          <w:pgSz w:w="11920" w:h="16850" w:orient="portrait"/>
          <w:cols w:equalWidth="0" w:num="1">
            <w:col w:w="9540"/>
          </w:cols>
          <w:pgMar w:top="1135" w:right="1170" w:bottom="1440" w:left="1200" w:header="0" w:footer="0" w:gutter="0"/>
          <w:headerReference w:type="default" r:id="Rdaf05d2f53e04201"/>
          <w:footerReference w:type="default" r:id="R04cec2209f1448de"/>
        </w:sectPr>
      </w:pPr>
      <w:r w:rsidRPr="1AB7A4F9" w:rsidR="1AB7A4F9">
        <w:rPr>
          <w:rFonts w:ascii="Verdana" w:hAnsi="Verdana" w:eastAsia="Verdana" w:cs="Verdana"/>
          <w:sz w:val="24"/>
          <w:szCs w:val="24"/>
        </w:rPr>
        <w:t>Al describir y preparar exhaustivamente los datos, este estudio garantiza la confiabilidad de sus hallazgos y proporciona una base sólida para responder las preguntas de investigación.</w:t>
      </w:r>
    </w:p>
    <w:bookmarkStart w:name="page5" w:id="4"/>
    <w:bookmarkEnd w:id="4"/>
    <w:p xmlns:wp14="http://schemas.microsoft.com/office/word/2010/wordml" w:rsidP="1AB7A4F9" w14:paraId="5F230483" wp14:textId="77777777" wp14:noSpellErr="1">
      <w:pPr>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3. METODOLOGÍA</w:t>
      </w:r>
    </w:p>
    <w:p xmlns:wp14="http://schemas.microsoft.com/office/word/2010/wordml" w:rsidP="1AB7A4F9" w14:paraId="4B1F511A" wp14:textId="77777777" wp14:noSpellErr="1">
      <w:pPr>
        <w:spacing w:after="0" w:line="361" w:lineRule="exact"/>
        <w:jc w:val="both"/>
        <w:rPr>
          <w:rFonts w:ascii="Verdana" w:hAnsi="Verdana" w:eastAsia="Verdana" w:cs="Verdana"/>
          <w:sz w:val="24"/>
          <w:szCs w:val="24"/>
          <w:color w:val="auto"/>
        </w:rPr>
      </w:pPr>
    </w:p>
    <w:p xmlns:wp14="http://schemas.microsoft.com/office/word/2010/wordml" w:rsidP="1AB7A4F9" w14:paraId="11B6AF71" wp14:textId="77777777" wp14:noSpellErr="1">
      <w:pPr>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3.1 Técnicas de análisis</w:t>
      </w:r>
    </w:p>
    <w:p xmlns:wp14="http://schemas.microsoft.com/office/word/2010/wordml" w:rsidP="1AB7A4F9" w14:paraId="65F9C3DC" wp14:textId="77777777" wp14:noSpellErr="1">
      <w:pPr>
        <w:spacing w:after="0" w:line="396" w:lineRule="exact"/>
        <w:jc w:val="both"/>
        <w:rPr>
          <w:rFonts w:ascii="Verdana" w:hAnsi="Verdana" w:eastAsia="Verdana" w:cs="Verdana"/>
          <w:sz w:val="24"/>
          <w:szCs w:val="24"/>
          <w:color w:val="auto"/>
        </w:rPr>
      </w:pPr>
    </w:p>
    <w:p xmlns:wp14="http://schemas.microsoft.com/office/word/2010/wordml" w:rsidP="1AB7A4F9" w14:paraId="60532F2D" wp14:textId="77777777" wp14:noSpellErr="1">
      <w:pPr>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Análisis descriptivo:</w:t>
      </w:r>
    </w:p>
    <w:p xmlns:wp14="http://schemas.microsoft.com/office/word/2010/wordml" w:rsidP="1AB7A4F9" w14:paraId="5023141B" wp14:textId="77777777" wp14:noSpellErr="1">
      <w:pPr>
        <w:spacing w:after="0" w:line="119" w:lineRule="exact"/>
        <w:jc w:val="both"/>
        <w:rPr>
          <w:rFonts w:ascii="Verdana" w:hAnsi="Verdana" w:eastAsia="Verdana" w:cs="Verdana"/>
          <w:sz w:val="24"/>
          <w:szCs w:val="24"/>
          <w:color w:val="auto"/>
        </w:rPr>
      </w:pPr>
    </w:p>
    <w:p xmlns:wp14="http://schemas.microsoft.com/office/word/2010/wordml" w:rsidP="1AB7A4F9" w14:paraId="7CCDCAAC" wp14:textId="77777777" wp14:noSpellErr="1">
      <w:pPr>
        <w:ind w:left="400"/>
        <w:spacing w:after="0" w:line="392"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Se utiliza para resumir y visualizar el consumo de energía y las tendencias de precios en todo el conjunto de datos.</w:t>
      </w:r>
    </w:p>
    <w:p xmlns:wp14="http://schemas.microsoft.com/office/word/2010/wordml" w:rsidP="1AB7A4F9" w14:paraId="6439C04E"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764B6A1" wp14:editId="7777777">
            <wp:simplePos x="0" y="0"/>
            <wp:positionH relativeFrom="column">
              <wp:posOffset>117475</wp:posOffset>
            </wp:positionH>
            <wp:positionV relativeFrom="paragraph">
              <wp:posOffset>-356235</wp:posOffset>
            </wp:positionV>
            <wp:extent cx="37465" cy="374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1377A436" wp14:textId="77777777" wp14:noSpellErr="1">
      <w:pPr>
        <w:ind w:left="40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Las herramientas incluyeron gráficos de líneas y barras para identificar patrones.</w:t>
      </w:r>
    </w:p>
    <w:p xmlns:wp14="http://schemas.microsoft.com/office/word/2010/wordml" w:rsidP="1AB7A4F9" w14:paraId="76998FF1"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46E6276C" wp14:editId="7777777">
            <wp:simplePos x="0" y="0"/>
            <wp:positionH relativeFrom="column">
              <wp:posOffset>117475</wp:posOffset>
            </wp:positionH>
            <wp:positionV relativeFrom="paragraph">
              <wp:posOffset>-58420</wp:posOffset>
            </wp:positionV>
            <wp:extent cx="37465" cy="374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1F3B1409" wp14:textId="77777777" wp14:noSpellErr="1">
      <w:pPr>
        <w:spacing w:after="0" w:line="128" w:lineRule="exact"/>
        <w:jc w:val="both"/>
        <w:rPr>
          <w:rFonts w:ascii="Verdana" w:hAnsi="Verdana" w:eastAsia="Verdana" w:cs="Verdana"/>
          <w:sz w:val="24"/>
          <w:szCs w:val="24"/>
          <w:color w:val="auto"/>
        </w:rPr>
      </w:pPr>
    </w:p>
    <w:p xmlns:wp14="http://schemas.microsoft.com/office/word/2010/wordml" w:rsidP="1AB7A4F9" w14:paraId="63DBC700" wp14:textId="77777777" wp14:noSpellErr="1">
      <w:pPr>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Análisis de series temporales:</w:t>
      </w:r>
    </w:p>
    <w:p xmlns:wp14="http://schemas.microsoft.com/office/word/2010/wordml" w:rsidP="1AB7A4F9" w14:paraId="562C75D1" wp14:textId="77777777" wp14:noSpellErr="1">
      <w:pPr>
        <w:spacing w:after="0" w:line="95" w:lineRule="exact"/>
        <w:jc w:val="both"/>
        <w:rPr>
          <w:rFonts w:ascii="Verdana" w:hAnsi="Verdana" w:eastAsia="Verdana" w:cs="Verdana"/>
          <w:sz w:val="24"/>
          <w:szCs w:val="24"/>
          <w:color w:val="auto"/>
        </w:rPr>
      </w:pPr>
    </w:p>
    <w:p xmlns:wp14="http://schemas.microsoft.com/office/word/2010/wordml" w:rsidP="1AB7A4F9" w14:paraId="0BF6E397" wp14:textId="77777777" wp14:noSpellErr="1">
      <w:pPr>
        <w:ind w:left="400" w:right="580" w:hanging="24"/>
        <w:spacing w:after="0" w:line="355"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Se examinaron los patrones de consumo de energía en diferentes horas del día y días de la semana para identificar períodos pico y no pico.</w:t>
      </w:r>
    </w:p>
    <w:p xmlns:wp14="http://schemas.microsoft.com/office/word/2010/wordml" w:rsidP="1AB7A4F9" w14:paraId="36306FEB"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2A8ECE1" wp14:editId="7777777">
            <wp:simplePos x="0" y="0"/>
            <wp:positionH relativeFrom="column">
              <wp:posOffset>117475</wp:posOffset>
            </wp:positionH>
            <wp:positionV relativeFrom="paragraph">
              <wp:posOffset>-344170</wp:posOffset>
            </wp:positionV>
            <wp:extent cx="37465" cy="374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40F04DAB" wp14:textId="77777777" wp14:noSpellErr="1">
      <w:pPr>
        <w:ind w:left="40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Las variaciones temporales se analizaron mediante gráficos de líneas y barras.</w:t>
      </w:r>
    </w:p>
    <w:p xmlns:wp14="http://schemas.microsoft.com/office/word/2010/wordml" w:rsidP="1AB7A4F9" w14:paraId="0E48C88B"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171E991" wp14:editId="7777777">
            <wp:simplePos x="0" y="0"/>
            <wp:positionH relativeFrom="column">
              <wp:posOffset>117475</wp:posOffset>
            </wp:positionH>
            <wp:positionV relativeFrom="paragraph">
              <wp:posOffset>-59690</wp:posOffset>
            </wp:positionV>
            <wp:extent cx="37465" cy="3746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664355AD" wp14:textId="77777777" wp14:noSpellErr="1">
      <w:pPr>
        <w:spacing w:after="0" w:line="110" w:lineRule="exact"/>
        <w:jc w:val="both"/>
        <w:rPr>
          <w:rFonts w:ascii="Verdana" w:hAnsi="Verdana" w:eastAsia="Verdana" w:cs="Verdana"/>
          <w:sz w:val="24"/>
          <w:szCs w:val="24"/>
          <w:color w:val="auto"/>
        </w:rPr>
      </w:pPr>
    </w:p>
    <w:p xmlns:wp14="http://schemas.microsoft.com/office/word/2010/wordml" w:rsidP="1AB7A4F9" w14:paraId="5CC59BA9" wp14:textId="77777777" wp14:noSpellErr="1">
      <w:pPr>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Pruebas estadísticas:</w:t>
      </w:r>
    </w:p>
    <w:p xmlns:wp14="http://schemas.microsoft.com/office/word/2010/wordml" w:rsidP="1AB7A4F9" w14:paraId="1A965116" wp14:textId="77777777" wp14:noSpellErr="1">
      <w:pPr>
        <w:spacing w:after="0" w:line="103" w:lineRule="exact"/>
        <w:jc w:val="both"/>
        <w:rPr>
          <w:rFonts w:ascii="Verdana" w:hAnsi="Verdana" w:eastAsia="Verdana" w:cs="Verdana"/>
          <w:sz w:val="24"/>
          <w:szCs w:val="24"/>
          <w:color w:val="auto"/>
        </w:rPr>
      </w:pPr>
    </w:p>
    <w:p xmlns:wp14="http://schemas.microsoft.com/office/word/2010/wordml" w:rsidP="1AB7A4F9" w14:paraId="1875C8BC" wp14:textId="77777777" wp14:noSpellErr="1">
      <w:pPr>
        <w:ind w:left="400" w:right="480" w:hanging="215"/>
        <w:spacing w:after="0"/>
        <w:jc w:val="both"/>
        <w:rPr>
          <w:rFonts w:ascii="Verdana" w:hAnsi="Verdana" w:eastAsia="Verdana" w:cs="Verdana"/>
          <w:sz w:val="24"/>
          <w:szCs w:val="24"/>
          <w:color w:val="auto"/>
        </w:rPr>
      </w:pPr>
      <w:r w:rsidR="1AB7A4F9">
        <w:drawing>
          <wp:inline xmlns:wp14="http://schemas.microsoft.com/office/word/2010/wordprocessingDrawing" wp14:editId="251A776D" wp14:anchorId="213EBBB7">
            <wp:extent cx="37465" cy="37465"/>
            <wp:effectExtent l="0" t="0" r="0" b="0"/>
            <wp:docPr id="30" name="Picture 30" title=""/>
            <wp:cNvGraphicFramePr>
              <a:graphicFrameLocks noChangeAspect="1"/>
            </wp:cNvGraphicFramePr>
            <a:graphic>
              <a:graphicData uri="http://schemas.openxmlformats.org/drawingml/2006/picture">
                <pic:pic>
                  <pic:nvPicPr>
                    <pic:cNvPr id="0" name="Picture 30"/>
                    <pic:cNvPicPr/>
                  </pic:nvPicPr>
                  <pic:blipFill>
                    <a:blip r:embed="Rc0cbc7c8698c4ab1">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1AB7A4F9" w:rsidR="1AB7A4F9">
        <w:rPr>
          <w:rFonts w:ascii="Verdana" w:hAnsi="Verdana" w:eastAsia="Verdana" w:cs="Verdana"/>
          <w:sz w:val="24"/>
          <w:szCs w:val="24"/>
        </w:rPr>
        <w:t xml:space="preserve"> Prueba de Shapiro-Wilk: se evaluó la normalidad de los datos para determinar la idoneidad de los métodos paramétricos utilizando Python.</w:t>
      </w:r>
    </w:p>
    <w:p xmlns:wp14="http://schemas.microsoft.com/office/word/2010/wordml" w:rsidP="1AB7A4F9" w14:paraId="7DF4E37C" wp14:textId="77777777" wp14:noSpellErr="1">
      <w:pPr>
        <w:spacing w:after="0" w:line="50" w:lineRule="exact"/>
        <w:jc w:val="both"/>
        <w:rPr>
          <w:rFonts w:ascii="Verdana" w:hAnsi="Verdana" w:eastAsia="Verdana" w:cs="Verdana"/>
          <w:sz w:val="24"/>
          <w:szCs w:val="24"/>
          <w:color w:val="auto"/>
        </w:rPr>
      </w:pPr>
    </w:p>
    <w:p xmlns:wp14="http://schemas.microsoft.com/office/word/2010/wordml" w:rsidP="1AB7A4F9" w14:paraId="0317BEE9" wp14:textId="77777777" wp14:noSpellErr="1">
      <w:pPr>
        <w:ind w:left="400" w:right="160" w:hanging="215"/>
        <w:spacing w:after="0"/>
        <w:jc w:val="both"/>
        <w:rPr>
          <w:rFonts w:ascii="Verdana" w:hAnsi="Verdana" w:eastAsia="Verdana" w:cs="Verdana"/>
          <w:sz w:val="24"/>
          <w:szCs w:val="24"/>
          <w:color w:val="auto"/>
        </w:rPr>
      </w:pPr>
      <w:r w:rsidR="1AB7A4F9">
        <w:drawing>
          <wp:inline xmlns:wp14="http://schemas.microsoft.com/office/word/2010/wordprocessingDrawing" wp14:editId="0F65CBB2" wp14:anchorId="20ABFDEC">
            <wp:extent cx="37465" cy="37465"/>
            <wp:effectExtent l="0" t="0" r="0" b="0"/>
            <wp:docPr id="31" name="Picture 31" title=""/>
            <wp:cNvGraphicFramePr>
              <a:graphicFrameLocks noChangeAspect="1"/>
            </wp:cNvGraphicFramePr>
            <a:graphic>
              <a:graphicData uri="http://schemas.openxmlformats.org/drawingml/2006/picture">
                <pic:pic>
                  <pic:nvPicPr>
                    <pic:cNvPr id="0" name="Picture 31"/>
                    <pic:cNvPicPr/>
                  </pic:nvPicPr>
                  <pic:blipFill>
                    <a:blip r:embed="R69e0be1cafeb4ca7">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1AB7A4F9" w:rsidR="1AB7A4F9">
        <w:rPr>
          <w:rFonts w:ascii="Verdana" w:hAnsi="Verdana" w:eastAsia="Verdana" w:cs="Verdana"/>
          <w:sz w:val="24"/>
          <w:szCs w:val="24"/>
        </w:rPr>
        <w:t xml:space="preserve"> Análisis de tendencias: Se aplica para comparar el consumo y los costos de energía de septiembre de 2021 a septiembre de 2024.</w:t>
      </w:r>
    </w:p>
    <w:p xmlns:wp14="http://schemas.microsoft.com/office/word/2010/wordml" w:rsidP="1AB7A4F9" w14:paraId="44FB30F8" wp14:textId="77777777" wp14:noSpellErr="1">
      <w:pPr>
        <w:spacing w:after="0" w:line="39" w:lineRule="exact"/>
        <w:jc w:val="both"/>
        <w:rPr>
          <w:rFonts w:ascii="Verdana" w:hAnsi="Verdana" w:eastAsia="Verdana" w:cs="Verdana"/>
          <w:sz w:val="24"/>
          <w:szCs w:val="24"/>
          <w:color w:val="auto"/>
        </w:rPr>
      </w:pPr>
    </w:p>
    <w:p xmlns:wp14="http://schemas.microsoft.com/office/word/2010/wordml" w:rsidP="1AB7A4F9" w14:paraId="5D342DF6" wp14:textId="77777777" wp14:noSpellErr="1">
      <w:pPr>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Análisis de correlación:</w:t>
      </w:r>
    </w:p>
    <w:p xmlns:wp14="http://schemas.microsoft.com/office/word/2010/wordml" w:rsidP="1AB7A4F9" w14:paraId="1DA6542E" wp14:textId="77777777" wp14:noSpellErr="1">
      <w:pPr>
        <w:spacing w:after="0" w:line="95" w:lineRule="exact"/>
        <w:jc w:val="both"/>
        <w:rPr>
          <w:rFonts w:ascii="Verdana" w:hAnsi="Verdana" w:eastAsia="Verdana" w:cs="Verdana"/>
          <w:sz w:val="24"/>
          <w:szCs w:val="24"/>
          <w:color w:val="auto"/>
        </w:rPr>
      </w:pPr>
    </w:p>
    <w:p xmlns:wp14="http://schemas.microsoft.com/office/word/2010/wordml" w:rsidP="1AB7A4F9" w14:paraId="261866D6" wp14:textId="77777777" wp14:noSpellErr="1">
      <w:pPr>
        <w:ind w:left="400" w:right="620" w:hanging="215"/>
        <w:spacing w:after="0"/>
        <w:jc w:val="both"/>
        <w:rPr>
          <w:rFonts w:ascii="Verdana" w:hAnsi="Verdana" w:eastAsia="Verdana" w:cs="Verdana"/>
          <w:sz w:val="24"/>
          <w:szCs w:val="24"/>
          <w:color w:val="auto"/>
        </w:rPr>
      </w:pPr>
      <w:r w:rsidR="1AB7A4F9">
        <w:drawing>
          <wp:inline xmlns:wp14="http://schemas.microsoft.com/office/word/2010/wordprocessingDrawing" wp14:editId="2776A8A1" wp14:anchorId="3022D9B6">
            <wp:extent cx="37465" cy="37465"/>
            <wp:effectExtent l="0" t="0" r="0" b="0"/>
            <wp:docPr id="32" name="Picture 32" title=""/>
            <wp:cNvGraphicFramePr>
              <a:graphicFrameLocks noChangeAspect="1"/>
            </wp:cNvGraphicFramePr>
            <a:graphic>
              <a:graphicData uri="http://schemas.openxmlformats.org/drawingml/2006/picture">
                <pic:pic>
                  <pic:nvPicPr>
                    <pic:cNvPr id="0" name="Picture 32"/>
                    <pic:cNvPicPr/>
                  </pic:nvPicPr>
                  <pic:blipFill>
                    <a:blip r:embed="R2b233167efd843b8">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1AB7A4F9" w:rsidR="1AB7A4F9">
        <w:rPr>
          <w:rFonts w:ascii="Verdana" w:hAnsi="Verdana" w:eastAsia="Verdana" w:cs="Verdana"/>
          <w:sz w:val="24"/>
          <w:szCs w:val="24"/>
        </w:rPr>
        <w:t xml:space="preserve"> Se utilizó la correlación de rangos de Spearman para medir la relación entre el consumo de energía y el precio, ya que los datos no cumplieron con el supuesto de normalidad. Visualización:</w:t>
      </w:r>
    </w:p>
    <w:p xmlns:wp14="http://schemas.microsoft.com/office/word/2010/wordml" w:rsidP="1AB7A4F9" w14:paraId="3041E394" wp14:textId="77777777" wp14:noSpellErr="1">
      <w:pPr>
        <w:spacing w:after="0" w:line="46" w:lineRule="exact"/>
        <w:jc w:val="both"/>
        <w:rPr>
          <w:rFonts w:ascii="Verdana" w:hAnsi="Verdana" w:eastAsia="Verdana" w:cs="Verdana"/>
          <w:sz w:val="24"/>
          <w:szCs w:val="24"/>
          <w:color w:val="auto"/>
        </w:rPr>
      </w:pPr>
    </w:p>
    <w:p xmlns:wp14="http://schemas.microsoft.com/office/word/2010/wordml" w:rsidP="1AB7A4F9" w14:paraId="2E016561" wp14:textId="77777777" wp14:noSpellErr="1">
      <w:pPr>
        <w:jc w:val="both"/>
        <w:ind w:right="-59"/>
        <w:spacing w:after="0" w:line="452" w:lineRule="auto"/>
        <w:rPr>
          <w:rFonts w:ascii="Verdana" w:hAnsi="Verdana" w:eastAsia="Verdana" w:cs="Verdana"/>
          <w:sz w:val="24"/>
          <w:szCs w:val="24"/>
          <w:color w:val="auto"/>
        </w:rPr>
      </w:pPr>
      <w:r w:rsidR="1AB7A4F9">
        <w:drawing>
          <wp:inline xmlns:wp14="http://schemas.microsoft.com/office/word/2010/wordprocessingDrawing" wp14:editId="088CE914" wp14:anchorId="3A67CC7C">
            <wp:extent cx="37465" cy="37465"/>
            <wp:effectExtent l="0" t="0" r="0" b="0"/>
            <wp:docPr id="33" name="Picture 33" title=""/>
            <wp:cNvGraphicFramePr>
              <a:graphicFrameLocks noChangeAspect="1"/>
            </wp:cNvGraphicFramePr>
            <a:graphic>
              <a:graphicData uri="http://schemas.openxmlformats.org/drawingml/2006/picture">
                <pic:pic>
                  <pic:nvPicPr>
                    <pic:cNvPr id="0" name="Picture 33"/>
                    <pic:cNvPicPr/>
                  </pic:nvPicPr>
                  <pic:blipFill>
                    <a:blip r:embed="Rd2780ff4a7a04cb9">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1AB7A4F9" w:rsidR="1AB7A4F9">
        <w:rPr>
          <w:rFonts w:ascii="Verdana" w:hAnsi="Verdana" w:eastAsia="Verdana" w:cs="Verdana"/>
          <w:sz w:val="24"/>
          <w:szCs w:val="24"/>
        </w:rPr>
        <w:t xml:space="preserve"> Se utilizaron mapas de calor y diagramas de dispersión para explorar las relaciones entre el consumo de energía, el tiempo y el precio. Se utilizaron Seaborn y Matplotlib para mejorar la claridad visual.</w:t>
      </w:r>
    </w:p>
    <w:p xmlns:wp14="http://schemas.microsoft.com/office/word/2010/wordml" w:rsidP="1AB7A4F9" w14:paraId="722B00AE" wp14:textId="77777777" wp14:noSpellErr="1">
      <w:pPr>
        <w:spacing w:after="0" w:line="186" w:lineRule="exact"/>
        <w:jc w:val="both"/>
        <w:rPr>
          <w:rFonts w:ascii="Verdana" w:hAnsi="Verdana" w:eastAsia="Verdana" w:cs="Verdana"/>
          <w:sz w:val="24"/>
          <w:szCs w:val="24"/>
          <w:color w:val="auto"/>
        </w:rPr>
      </w:pPr>
    </w:p>
    <w:p xmlns:wp14="http://schemas.microsoft.com/office/word/2010/wordml" w:rsidP="1AB7A4F9" w14:paraId="458DC769" wp14:textId="77777777" wp14:noSpellErr="1">
      <w:pPr>
        <w:ind w:left="400" w:right="680" w:hanging="24"/>
        <w:spacing w:after="0" w:line="413"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Se utilizaron gráficos de barras y líneas para mostrar las tendencias de consumo y costos. Para generar estos gráficos se utilizó Power BI.</w:t>
      </w:r>
    </w:p>
    <w:p xmlns:wp14="http://schemas.microsoft.com/office/word/2010/wordml" w:rsidP="1AB7A4F9" w14:paraId="38A99C2E"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2F2D49E5" wp14:editId="7777777">
            <wp:simplePos x="0" y="0"/>
            <wp:positionH relativeFrom="column">
              <wp:posOffset>117475</wp:posOffset>
            </wp:positionH>
            <wp:positionV relativeFrom="paragraph">
              <wp:posOffset>-398780</wp:posOffset>
            </wp:positionV>
            <wp:extent cx="37465" cy="3746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42C6D796" wp14:textId="77777777" wp14:noSpellErr="1">
      <w:pPr>
        <w:spacing w:after="0" w:line="150" w:lineRule="exact"/>
        <w:jc w:val="both"/>
        <w:rPr>
          <w:rFonts w:ascii="Verdana" w:hAnsi="Verdana" w:eastAsia="Verdana" w:cs="Verdana"/>
          <w:sz w:val="24"/>
          <w:szCs w:val="24"/>
          <w:color w:val="auto"/>
        </w:rPr>
      </w:pPr>
    </w:p>
    <w:p xmlns:wp14="http://schemas.microsoft.com/office/word/2010/wordml" w:rsidP="1AB7A4F9" w14:paraId="7732C1A2" wp14:textId="77777777" wp14:noSpellErr="1">
      <w:pPr>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3.2. Supuestos</w:t>
      </w:r>
    </w:p>
    <w:p xmlns:wp14="http://schemas.microsoft.com/office/word/2010/wordml" w:rsidP="1AB7A4F9" w14:paraId="54E11D2A" wp14:noSpellErr="1" wp14:textId="316FC6F8">
      <w:pPr>
        <w:pStyle w:val="Normal"/>
        <w:spacing w:after="0" w:line="200" w:lineRule="exact"/>
        <w:jc w:val="both"/>
        <w:rPr>
          <w:rFonts w:ascii="Verdana" w:hAnsi="Verdana" w:eastAsia="Verdana" w:cs="Verdana"/>
          <w:sz w:val="24"/>
          <w:szCs w:val="24"/>
          <w:color w:val="auto"/>
        </w:rPr>
      </w:pPr>
    </w:p>
    <w:p xmlns:wp14="http://schemas.microsoft.com/office/word/2010/wordml" w:rsidP="1AB7A4F9" w14:paraId="3D7DD53D" wp14:textId="77777777" wp14:noSpellErr="1">
      <w:pPr>
        <w:ind w:left="380" w:right="260"/>
        <w:spacing w:after="0" w:line="357"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Los datos de consumo de energía por hora son completos y representativos de los patrones de uso reales.</w:t>
      </w:r>
    </w:p>
    <w:p xmlns:wp14="http://schemas.microsoft.com/office/word/2010/wordml" w:rsidP="1AB7A4F9" w14:paraId="55B77C40"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FE090A9" wp14:editId="7777777">
            <wp:simplePos x="0" y="0"/>
            <wp:positionH relativeFrom="column">
              <wp:posOffset>117475</wp:posOffset>
            </wp:positionH>
            <wp:positionV relativeFrom="paragraph">
              <wp:posOffset>-334645</wp:posOffset>
            </wp:positionV>
            <wp:extent cx="37465" cy="3746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6B87243A" wp14:textId="77777777" wp14:noSpellErr="1">
      <w:pPr>
        <w:ind w:left="400" w:right="360" w:hanging="24"/>
        <w:spacing w:after="0" w:line="380"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Los datos de series de tiempo suponen consistencia en las prácticas de medición y registro a lo largo de los años.</w:t>
      </w:r>
    </w:p>
    <w:p xmlns:wp14="http://schemas.microsoft.com/office/word/2010/wordml" w:rsidP="1AB7A4F9" w14:paraId="1B00124A"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4D2AB14B" wp14:editId="7777777">
            <wp:simplePos x="0" y="0"/>
            <wp:positionH relativeFrom="column">
              <wp:posOffset>117475</wp:posOffset>
            </wp:positionH>
            <wp:positionV relativeFrom="paragraph">
              <wp:posOffset>-342900</wp:posOffset>
            </wp:positionV>
            <wp:extent cx="37465" cy="3746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0D60770B" wp14:textId="77777777" wp14:noSpellErr="1">
      <w:pPr>
        <w:ind w:left="400" w:right="160" w:hanging="24"/>
        <w:spacing w:after="0" w:line="36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Los datos de precios proporcionados por Lumisa reflejan con precisión las estructuras de tarifas de energía para el período de septiembre de 2021 a septiembre de 2024, obtenidas de una única fuente.</w:t>
      </w:r>
    </w:p>
    <w:p xmlns:wp14="http://schemas.microsoft.com/office/word/2010/wordml" w:rsidP="1AB7A4F9" w14:paraId="54DF9D55"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868333C" wp14:editId="7777777">
            <wp:simplePos x="0" y="0"/>
            <wp:positionH relativeFrom="column">
              <wp:posOffset>117475</wp:posOffset>
            </wp:positionH>
            <wp:positionV relativeFrom="paragraph">
              <wp:posOffset>-313055</wp:posOffset>
            </wp:positionV>
            <wp:extent cx="37465" cy="3746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1B111DC2" wp14:textId="77777777" wp14:noSpellErr="1">
      <w:pPr>
        <w:ind w:left="38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El análisis de correlación supone relaciones monótonas entre variables.</w:t>
      </w:r>
    </w:p>
    <w:p xmlns:wp14="http://schemas.microsoft.com/office/word/2010/wordml" w:rsidP="1AB7A4F9" w14:paraId="22EE64C8"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DB0A802" wp14:editId="7777777">
            <wp:simplePos x="0" y="0"/>
            <wp:positionH relativeFrom="column">
              <wp:posOffset>117475</wp:posOffset>
            </wp:positionH>
            <wp:positionV relativeFrom="paragraph">
              <wp:posOffset>-64135</wp:posOffset>
            </wp:positionV>
            <wp:extent cx="37465" cy="3746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31126E5D" wp14:textId="77777777" wp14:noSpellErr="1">
      <w:pPr>
        <w:spacing w:after="0" w:line="200" w:lineRule="exact"/>
        <w:jc w:val="both"/>
        <w:rPr>
          <w:rFonts w:ascii="Verdana" w:hAnsi="Verdana" w:eastAsia="Verdana" w:cs="Verdana"/>
          <w:sz w:val="24"/>
          <w:szCs w:val="24"/>
          <w:color w:val="auto"/>
        </w:rPr>
      </w:pPr>
    </w:p>
    <w:p xmlns:wp14="http://schemas.microsoft.com/office/word/2010/wordml" w:rsidP="1AB7A4F9" w14:paraId="2DE403A5" wp14:textId="77777777" wp14:noSpellErr="1">
      <w:pPr>
        <w:spacing w:after="0" w:line="242" w:lineRule="exact"/>
        <w:jc w:val="both"/>
        <w:rPr>
          <w:rFonts w:ascii="Verdana" w:hAnsi="Verdana" w:eastAsia="Verdana" w:cs="Verdana"/>
          <w:sz w:val="24"/>
          <w:szCs w:val="24"/>
          <w:color w:val="auto"/>
        </w:rPr>
      </w:pPr>
    </w:p>
    <w:p xmlns:wp14="http://schemas.microsoft.com/office/word/2010/wordml" w:rsidP="1AB7A4F9" w14:paraId="59B00166" wp14:textId="77777777" wp14:noSpellErr="1">
      <w:pPr>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3.3. Herramientas/Software</w:t>
      </w:r>
    </w:p>
    <w:p xmlns:wp14="http://schemas.microsoft.com/office/word/2010/wordml" w:rsidP="1AB7A4F9" w14:paraId="62431CDC" wp14:textId="77777777" wp14:noSpellErr="1">
      <w:pPr>
        <w:spacing w:after="0" w:line="398" w:lineRule="exact"/>
        <w:jc w:val="both"/>
        <w:rPr>
          <w:rFonts w:ascii="Verdana" w:hAnsi="Verdana" w:eastAsia="Verdana" w:cs="Verdana"/>
          <w:sz w:val="24"/>
          <w:szCs w:val="24"/>
          <w:color w:val="auto"/>
        </w:rPr>
      </w:pPr>
    </w:p>
    <w:p xmlns:wp14="http://schemas.microsoft.com/office/word/2010/wordml" w:rsidP="1AB7A4F9" w14:paraId="705A7C9E" wp14:textId="7AB62B9B">
      <w:pPr>
        <w:ind w:left="400" w:right="80"/>
        <w:spacing w:after="0" w:line="298"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Power BI:</w:t>
      </w:r>
      <w:r w:rsidRPr="1AB7A4F9" w:rsidR="4DF39B76">
        <w:rPr>
          <w:rFonts w:ascii="Verdana" w:hAnsi="Verdana" w:eastAsia="Verdana" w:cs="Verdana"/>
          <w:sz w:val="24"/>
          <w:szCs w:val="24"/>
        </w:rPr>
        <w:t xml:space="preserve"> </w:t>
      </w:r>
      <w:r w:rsidRPr="1AB7A4F9" w:rsidR="1AB7A4F9">
        <w:rPr>
          <w:rFonts w:ascii="Verdana" w:hAnsi="Verdana" w:eastAsia="Verdana" w:cs="Verdana"/>
          <w:sz w:val="24"/>
          <w:szCs w:val="24"/>
        </w:rPr>
        <w:t>Se utiliza para limpieza de datos, preprocesamiento, análisis y visualizaciones dinámicas.</w:t>
      </w:r>
    </w:p>
    <w:p xmlns:wp14="http://schemas.microsoft.com/office/word/2010/wordml" w:rsidP="1AB7A4F9" wp14:textId="77777777" w14:paraId="49E398E2" w14:noSpellErr="1">
      <w:pPr>
        <w:spacing w:after="0" w:line="20" w:lineRule="exact"/>
        <w:jc w:val="both"/>
        <w:rPr>
          <w:rFonts w:ascii="Verdana" w:hAnsi="Verdana" w:eastAsia="Verdana" w:cs="Verdana"/>
          <w:sz w:val="24"/>
          <w:szCs w:val="24"/>
          <w:color w:val="auto"/>
        </w:rPr>
        <w:sectPr>
          <w:pgSz w:w="11920" w:h="16850" w:orient="portrait"/>
          <w:cols w:equalWidth="0" w:num="1">
            <w:col w:w="9500"/>
          </w:cols>
          <w:pgMar w:top="1124" w:right="1210" w:bottom="1160" w:left="1200" w:header="0" w:footer="0" w:gutter="0"/>
          <w:headerReference w:type="default" r:id="Rd4fd32d3c4f24261"/>
          <w:footerReference w:type="default" r:id="Rdab92ea8fe184efd"/>
        </w:sectPr>
      </w:pPr>
      <w:r>
        <w:rPr>
          <w:sz w:val="20"/>
          <w:szCs w:val="20"/>
          <w:color w:val="auto"/>
        </w:rPr>
        <w:drawing>
          <wp:anchor xmlns:wp14="http://schemas.microsoft.com/office/word/2010/wordprocessingDrawing" simplePos="0" relativeHeight="251657728" behindDoc="1" locked="0" layoutInCell="0" allowOverlap="1" wp14:anchorId="1E8D3B24" wp14:editId="7777777">
            <wp:simplePos x="0" y="0"/>
            <wp:positionH relativeFrom="column">
              <wp:posOffset>104775</wp:posOffset>
            </wp:positionH>
            <wp:positionV relativeFrom="paragraph">
              <wp:posOffset>-306070</wp:posOffset>
            </wp:positionV>
            <wp:extent cx="63500" cy="635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63500" cy="63500"/>
                    </a:xfrm>
                    <a:prstGeom prst="rect">
                      <a:avLst/>
                    </a:prstGeom>
                    <a:noFill/>
                  </pic:spPr>
                </pic:pic>
              </a:graphicData>
            </a:graphic>
          </wp:anchor>
        </w:drawing>
      </w:r>
    </w:p>
    <w:p xmlns:wp14="http://schemas.microsoft.com/office/word/2010/wordml" w:rsidP="1AB7A4F9" w14:paraId="16287F21" wp14:textId="77777777" wp14:noSpellErr="1">
      <w:pPr>
        <w:spacing w:after="0" w:line="2" w:lineRule="exact"/>
        <w:rPr>
          <w:rFonts w:ascii="Verdana" w:hAnsi="Verdana" w:eastAsia="Verdana" w:cs="Verdana"/>
          <w:sz w:val="24"/>
          <w:szCs w:val="24"/>
          <w:color w:val="auto"/>
        </w:rPr>
      </w:pPr>
    </w:p>
    <w:p xmlns:wp14="http://schemas.microsoft.com/office/word/2010/wordml" w:rsidP="1AB7A4F9" w14:paraId="000CD4BF" wp14:textId="0B79AE49">
      <w:pPr>
        <w:ind w:left="400" w:right="1180"/>
        <w:spacing w:after="0" w:line="357" w:lineRule="auto"/>
        <w:rPr>
          <w:rFonts w:ascii="Verdana" w:hAnsi="Verdana" w:eastAsia="Verdana" w:cs="Verdana"/>
          <w:sz w:val="24"/>
          <w:szCs w:val="24"/>
          <w:color w:val="auto"/>
        </w:rPr>
      </w:pPr>
      <w:r w:rsidRPr="1AB7A4F9" w:rsidR="1AB7A4F9">
        <w:rPr>
          <w:rFonts w:ascii="Verdana" w:hAnsi="Verdana" w:eastAsia="Verdana" w:cs="Verdana"/>
          <w:sz w:val="24"/>
          <w:szCs w:val="24"/>
        </w:rPr>
        <w:t>Python (Pandas, NumPy):</w:t>
      </w:r>
      <w:r w:rsidRPr="1AB7A4F9" w:rsidR="3FF39CEB">
        <w:rPr>
          <w:rFonts w:ascii="Verdana" w:hAnsi="Verdana" w:eastAsia="Verdana" w:cs="Verdana"/>
          <w:sz w:val="24"/>
          <w:szCs w:val="24"/>
        </w:rPr>
        <w:t xml:space="preserve"> </w:t>
      </w:r>
      <w:r w:rsidRPr="1AB7A4F9" w:rsidR="1AB7A4F9">
        <w:rPr>
          <w:rFonts w:ascii="Verdana" w:hAnsi="Verdana" w:eastAsia="Verdana" w:cs="Verdana"/>
          <w:sz w:val="24"/>
          <w:szCs w:val="24"/>
        </w:rPr>
        <w:t>Para pruebas estadísticas y relaciones, análisis exploratorio y visualización.</w:t>
      </w:r>
    </w:p>
    <w:p xmlns:wp14="http://schemas.microsoft.com/office/word/2010/wordml" w14:paraId="30B1677E"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48B550A2" wp14:editId="7777777">
            <wp:simplePos x="0" y="0"/>
            <wp:positionH relativeFrom="column">
              <wp:posOffset>104775</wp:posOffset>
            </wp:positionH>
            <wp:positionV relativeFrom="paragraph">
              <wp:posOffset>-400050</wp:posOffset>
            </wp:positionV>
            <wp:extent cx="63500" cy="635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63500" cy="63500"/>
                    </a:xfrm>
                    <a:prstGeom prst="rect">
                      <a:avLst/>
                    </a:prstGeom>
                    <a:noFill/>
                  </pic:spPr>
                </pic:pic>
              </a:graphicData>
            </a:graphic>
          </wp:anchor>
        </w:drawing>
      </w:r>
    </w:p>
    <w:p xmlns:wp14="http://schemas.microsoft.com/office/word/2010/wordml" w14:paraId="5BE93A62" wp14:textId="77777777">
      <w:pPr>
        <w:sectPr>
          <w:pgSz w:w="11920" w:h="16850" w:orient="portrait"/>
          <w:cols w:equalWidth="0" w:num="1">
            <w:col w:w="9500"/>
          </w:cols>
          <w:pgMar w:top="1124" w:right="1210" w:bottom="1160" w:left="1200" w:header="0" w:footer="0" w:gutter="0"/>
          <w:type w:val="continuous"/>
          <w:headerReference w:type="default" r:id="Ra9dbf8fd7a2e4623"/>
          <w:footerReference w:type="default" r:id="R56499a7b01b04022"/>
        </w:sectPr>
      </w:pPr>
    </w:p>
    <w:bookmarkStart w:name="page6" w:id="5"/>
    <w:bookmarkEnd w:id="5"/>
    <w:p xmlns:wp14="http://schemas.microsoft.com/office/word/2010/wordml" w:rsidP="1AB7A4F9" w14:paraId="78767BC1" wp14:textId="545ACBF0">
      <w:pPr>
        <w:spacing w:after="0" w:line="276" w:lineRule="auto"/>
        <w:ind w:left="380"/>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0B472DCD" wp14:editId="7777777">
            <wp:simplePos x="0" y="0"/>
            <wp:positionH relativeFrom="column">
              <wp:posOffset>117475</wp:posOffset>
            </wp:positionH>
            <wp:positionV relativeFrom="paragraph">
              <wp:posOffset>-63500</wp:posOffset>
            </wp:positionV>
            <wp:extent cx="37465" cy="3746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37465" cy="37465"/>
                    </a:xfrm>
                    <a:prstGeom prst="rect">
                      <a:avLst/>
                    </a:prstGeom>
                    <a:noFill/>
                  </pic:spPr>
                </pic:pic>
              </a:graphicData>
            </a:graphic>
          </wp:anchor>
        </w:drawing>
      </w:r>
      <w:r w:rsidRPr="1AB7A4F9" w:rsidR="1AB7A4F9">
        <w:rPr>
          <w:rFonts w:ascii="Verdana" w:hAnsi="Verdana" w:eastAsia="Verdana" w:cs="Verdana"/>
          <w:sz w:val="24"/>
          <w:szCs w:val="24"/>
        </w:rPr>
        <w:t>Seaborn y Matplotlib: Para relaciones entre variables.</w:t>
      </w:r>
    </w:p>
    <w:p xmlns:wp14="http://schemas.microsoft.com/office/word/2010/wordml" w:rsidP="1AB7A4F9" w14:paraId="384BA73E"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25C637A6" wp14:textId="5C5D686B">
      <w:pPr>
        <w:spacing w:after="0" w:line="276" w:lineRule="auto"/>
        <w:ind w:left="380" w:right="880"/>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7605470" wp14:editId="7777777">
            <wp:simplePos x="0" y="0"/>
            <wp:positionH relativeFrom="column">
              <wp:posOffset>117475</wp:posOffset>
            </wp:positionH>
            <wp:positionV relativeFrom="paragraph">
              <wp:posOffset>-393065</wp:posOffset>
            </wp:positionV>
            <wp:extent cx="37465" cy="374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37465" cy="37465"/>
                    </a:xfrm>
                    <a:prstGeom prst="rect">
                      <a:avLst/>
                    </a:prstGeom>
                    <a:noFill/>
                  </pic:spPr>
                </pic:pic>
              </a:graphicData>
            </a:graphic>
          </wp:anchor>
        </w:drawing>
      </w:r>
      <w:r w:rsidRPr="1AB7A4F9" w:rsidR="1AB7A4F9">
        <w:rPr>
          <w:rFonts w:ascii="Verdana" w:hAnsi="Verdana" w:eastAsia="Verdana" w:cs="Verdana"/>
          <w:sz w:val="24"/>
          <w:szCs w:val="24"/>
        </w:rPr>
        <w:t>Scipy: Para pruebas estadísticas, incluidas evaluaciones de normalidad y análisis de correlación.</w:t>
      </w:r>
    </w:p>
    <w:p xmlns:wp14="http://schemas.microsoft.com/office/word/2010/wordml" w:rsidP="1AB7A4F9" w14:paraId="34B3F2EB"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73E612F1"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Estas metodologías garantizan un marco de análisis sólido, proporcionando información valiosa sobre los patrones de consumo y costes de energía en Cataluña durante los períodos estudiados.</w:t>
      </w:r>
    </w:p>
    <w:p xmlns:wp14="http://schemas.microsoft.com/office/word/2010/wordml" w:rsidP="1AB7A4F9" w14:paraId="7D34F5C7"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07574391"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4. RESULTADOS</w:t>
      </w:r>
    </w:p>
    <w:p xmlns:wp14="http://schemas.microsoft.com/office/word/2010/wordml" w:rsidP="1AB7A4F9" w14:paraId="0B4020A7"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1D7B270A" wp14:textId="113925F0">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4.1. Hallazgos</w:t>
      </w:r>
    </w:p>
    <w:p xmlns:wp14="http://schemas.microsoft.com/office/word/2010/wordml" w:rsidP="1AB7A4F9" w14:paraId="4F904CB7"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046FDB73" wp14:textId="24A7CD1C">
      <w:pPr>
        <w:spacing w:after="0" w:line="276" w:lineRule="auto"/>
        <w:jc w:val="both"/>
        <w:rPr>
          <w:rFonts w:ascii="Verdana" w:hAnsi="Verdana" w:eastAsia="Verdana" w:cs="Verdana"/>
          <w:sz w:val="24"/>
          <w:szCs w:val="24"/>
        </w:rPr>
      </w:pPr>
      <w:r>
        <w:rPr>
          <w:sz w:val="20"/>
          <w:szCs w:val="20"/>
          <w:color w:val="auto"/>
        </w:rPr>
        <w:drawing>
          <wp:anchor xmlns:wp14="http://schemas.microsoft.com/office/word/2010/wordprocessingDrawing" simplePos="0" relativeHeight="251657728" behindDoc="1" locked="0" layoutInCell="0" allowOverlap="1" wp14:anchorId="219218C2" wp14:editId="7777777">
            <wp:simplePos x="0" y="0"/>
            <wp:positionH relativeFrom="column">
              <wp:posOffset>662305</wp:posOffset>
            </wp:positionH>
            <wp:positionV relativeFrom="paragraph">
              <wp:posOffset>181610</wp:posOffset>
            </wp:positionV>
            <wp:extent cx="4770755" cy="26822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4770755" cy="2682240"/>
                    </a:xfrm>
                    <a:prstGeom prst="rect">
                      <a:avLst/>
                    </a:prstGeom>
                    <a:noFill/>
                  </pic:spPr>
                </pic:pic>
              </a:graphicData>
            </a:graphic>
          </wp:anchor>
        </w:drawing>
      </w:r>
      <w:r w:rsidRPr="1AB7A4F9" w:rsidR="1AB7A4F9">
        <w:rPr>
          <w:rFonts w:ascii="Verdana" w:hAnsi="Verdana" w:eastAsia="Verdana" w:cs="Verdana"/>
          <w:sz w:val="24"/>
          <w:szCs w:val="24"/>
        </w:rPr>
        <w:t>Tendencias del consumo de energía (enero de 2005-agosto de 2021):</w:t>
      </w:r>
    </w:p>
    <w:p xmlns:wp14="http://schemas.microsoft.com/office/word/2010/wordml" w:rsidP="1AB7A4F9" w14:paraId="55B84DE9" wp14:textId="01786D2A">
      <w:pPr>
        <w:spacing w:after="0" w:line="276" w:lineRule="auto"/>
        <w:jc w:val="both"/>
        <w:rPr>
          <w:rFonts w:ascii="Verdana" w:hAnsi="Verdana" w:eastAsia="Verdana" w:cs="Verdana"/>
          <w:sz w:val="24"/>
          <w:szCs w:val="24"/>
          <w:color w:val="auto"/>
        </w:rPr>
      </w:pPr>
    </w:p>
    <w:tbl>
      <w:tblPr>
        <w:tblLayout w:type="fixed"/>
        <w:tblInd w:w="772" w:type="dxa"/>
        <w:tblCellMar>
          <w:top w:w="0" w:type="dxa"/>
          <w:left w:w="0" w:type="dxa"/>
          <w:bottom w:w="0" w:type="dxa"/>
          <w:right w:w="0" w:type="dxa"/>
        </w:tblCellMar>
      </w:tblPr>
      <w:tr xmlns:wp14="http://schemas.microsoft.com/office/word/2010/wordml" w:rsidTr="1AB7A4F9" w14:paraId="368E6684" wp14:textId="77777777">
        <w:trPr>
          <w:trHeight w:val="580"/>
        </w:trPr>
        <w:tc>
          <w:tcPr>
            <w:tcW w:w="184" w:type="dxa"/>
            <w:tcMar/>
            <w:vAlign w:val="bottom"/>
            <w:textDirection w:val="btLr"/>
          </w:tcPr>
          <w:p w:rsidP="1AB7A4F9" w14:paraId="1BAF3C87"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HORAS</w:t>
            </w:r>
          </w:p>
        </w:tc>
      </w:tr>
    </w:tbl>
    <w:p xmlns:wp14="http://schemas.microsoft.com/office/word/2010/wordml" w:rsidP="1AB7A4F9" w14:paraId="5AE48A43"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50F40DEB"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77A52294"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007DCDA8"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1A81F0B1" wp14:noSpellErr="1" wp14:textId="67C66720">
      <w:pPr>
        <w:pStyle w:val="Normal"/>
        <w:spacing w:after="0" w:line="276" w:lineRule="auto"/>
        <w:jc w:val="both"/>
        <w:rPr>
          <w:rFonts w:ascii="Verdana" w:hAnsi="Verdana" w:eastAsia="Verdana" w:cs="Verdana"/>
          <w:sz w:val="24"/>
          <w:szCs w:val="24"/>
          <w:color w:val="auto"/>
        </w:rPr>
      </w:pPr>
    </w:p>
    <w:p xmlns:wp14="http://schemas.microsoft.com/office/word/2010/wordml" w:rsidP="1AB7A4F9" w14:paraId="717AAFBA" wp14:textId="77777777" wp14:noSpellErr="1">
      <w:pPr>
        <w:spacing w:after="0" w:line="276" w:lineRule="auto"/>
        <w:jc w:val="both"/>
        <w:rPr>
          <w:rFonts w:ascii="Verdana" w:hAnsi="Verdana" w:eastAsia="Verdana" w:cs="Verdana"/>
          <w:sz w:val="24"/>
          <w:szCs w:val="24"/>
          <w:color w:val="auto"/>
        </w:rPr>
      </w:pPr>
    </w:p>
    <w:p w:rsidR="1AB7A4F9" w:rsidP="1AB7A4F9" w:rsidRDefault="1AB7A4F9" w14:paraId="75A87657" w14:textId="10D272F7">
      <w:pPr>
        <w:spacing w:after="0" w:line="276" w:lineRule="auto"/>
        <w:jc w:val="both"/>
        <w:rPr>
          <w:rFonts w:ascii="Verdana" w:hAnsi="Verdana" w:eastAsia="Verdana" w:cs="Verdana"/>
          <w:sz w:val="24"/>
          <w:szCs w:val="24"/>
        </w:rPr>
      </w:pPr>
    </w:p>
    <w:p w:rsidR="1AB7A4F9" w:rsidP="1AB7A4F9" w:rsidRDefault="1AB7A4F9" w14:paraId="73E22F74" w14:textId="7CBF738F">
      <w:pPr>
        <w:spacing w:after="0" w:line="276" w:lineRule="auto"/>
        <w:jc w:val="both"/>
        <w:rPr>
          <w:rFonts w:ascii="Verdana" w:hAnsi="Verdana" w:eastAsia="Verdana" w:cs="Verdana"/>
          <w:sz w:val="24"/>
          <w:szCs w:val="24"/>
        </w:rPr>
      </w:pPr>
    </w:p>
    <w:p w:rsidR="1AB7A4F9" w:rsidP="1AB7A4F9" w:rsidRDefault="1AB7A4F9" w14:paraId="046B6877" w14:textId="5148699C">
      <w:pPr>
        <w:spacing w:after="0" w:line="276" w:lineRule="auto"/>
        <w:jc w:val="both"/>
        <w:rPr>
          <w:rFonts w:ascii="Verdana" w:hAnsi="Verdana" w:eastAsia="Verdana" w:cs="Verdana"/>
          <w:sz w:val="24"/>
          <w:szCs w:val="24"/>
        </w:rPr>
      </w:pPr>
    </w:p>
    <w:p w:rsidR="1AB7A4F9" w:rsidP="1AB7A4F9" w:rsidRDefault="1AB7A4F9" w14:paraId="48F68737" w14:textId="7FA04EDB">
      <w:pPr>
        <w:spacing w:after="0" w:line="276" w:lineRule="auto"/>
        <w:jc w:val="both"/>
        <w:rPr>
          <w:rFonts w:ascii="Verdana" w:hAnsi="Verdana" w:eastAsia="Verdana" w:cs="Verdana"/>
          <w:sz w:val="24"/>
          <w:szCs w:val="24"/>
        </w:rPr>
      </w:pPr>
    </w:p>
    <w:p xmlns:wp14="http://schemas.microsoft.com/office/word/2010/wordml" w:rsidP="1AB7A4F9" w14:paraId="56EE48EE"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47EFF1EF" wp14:textId="77777777" wp14:noSpellErr="1">
      <w:pPr>
        <w:spacing w:line="276" w:lineRule="auto"/>
        <w:jc w:val="both"/>
        <w:ind w:right="-259"/>
        <w:spacing w:after="0"/>
        <w:rPr>
          <w:rFonts w:ascii="Verdana" w:hAnsi="Verdana" w:eastAsia="Verdana" w:cs="Verdana"/>
          <w:sz w:val="24"/>
          <w:szCs w:val="24"/>
          <w:color w:val="auto"/>
        </w:rPr>
      </w:pPr>
      <w:r w:rsidRPr="1AB7A4F9" w:rsidR="1AB7A4F9">
        <w:rPr>
          <w:rFonts w:ascii="Verdana" w:hAnsi="Verdana" w:eastAsia="Verdana" w:cs="Verdana"/>
          <w:sz w:val="24"/>
          <w:szCs w:val="24"/>
        </w:rPr>
        <w:t>MWH</w:t>
      </w:r>
    </w:p>
    <w:p xmlns:wp14="http://schemas.microsoft.com/office/word/2010/wordml" w:rsidP="1AB7A4F9" w14:paraId="2908EB2C"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6BA65D79" wp14:textId="77777777" wp14:noSpellErr="1">
      <w:pPr>
        <w:spacing w:line="276" w:lineRule="auto"/>
        <w:ind w:left="84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Figura 1:Horas pico y horas valle desde enero de 2002 hasta agosto de 2021</w:t>
      </w:r>
    </w:p>
    <w:p xmlns:wp14="http://schemas.microsoft.com/office/word/2010/wordml" w:rsidP="1AB7A4F9" w14:paraId="121FD38A"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3F36D222" wp14:textId="35979C87">
      <w:pPr>
        <w:spacing w:line="276" w:lineRule="auto"/>
        <w:ind w:right="140"/>
        <w:spacing w:after="0" w:line="427"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El pico de consumo de energía se produjo de 12:00 a 14:00 horas y entre 20.00 y 21.00 horas. Se observó un consumo fuera de horas punta de las 2:00 a las 6:00 horas.</w:t>
      </w:r>
    </w:p>
    <w:p xmlns:wp14="http://schemas.microsoft.com/office/word/2010/wordml" w:rsidP="1AB7A4F9" w14:paraId="1FE2DD96" wp14:textId="77777777" wp14:noSpellErr="1">
      <w:pPr>
        <w:spacing w:line="276" w:lineRule="auto"/>
        <w:jc w:val="both"/>
        <w:rPr>
          <w:rFonts w:ascii="Verdana" w:hAnsi="Verdana" w:eastAsia="Verdana" w:cs="Verdana"/>
          <w:sz w:val="24"/>
          <w:szCs w:val="24"/>
        </w:rPr>
        <w:sectPr>
          <w:pgSz w:w="11920" w:h="16850" w:orient="portrait"/>
          <w:cols w:equalWidth="0" w:num="1">
            <w:col w:w="9420"/>
          </w:cols>
          <w:pgMar w:top="1124" w:right="1290" w:bottom="1440" w:left="1200" w:header="0" w:footer="0" w:gutter="0"/>
          <w:headerReference w:type="default" r:id="R04c5729d04764d96"/>
          <w:footerReference w:type="default" r:id="Rc3631c4528564f6f"/>
        </w:sectPr>
      </w:pPr>
    </w:p>
    <w:bookmarkStart w:name="page7" w:id="6"/>
    <w:bookmarkEnd w:id="6"/>
    <w:p xmlns:wp14="http://schemas.microsoft.com/office/word/2010/wordml" wp14:textId="77777777" w14:paraId="187F57B8" w14:noSpellErr="1">
      <w:pPr>
        <w:spacing w:after="0" w:line="20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76B7A4B3" wp14:editId="7777777">
            <wp:simplePos x="0" y="0"/>
            <wp:positionH relativeFrom="page">
              <wp:posOffset>1544320</wp:posOffset>
            </wp:positionH>
            <wp:positionV relativeFrom="page">
              <wp:posOffset>749300</wp:posOffset>
            </wp:positionV>
            <wp:extent cx="4512945" cy="252349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clrChange>
                        <a:clrFrom>
                          <a:srgbClr val="FFFFFF"/>
                        </a:clrFrom>
                        <a:clrTo>
                          <a:srgbClr val="FFFFFF">
                            <a:alpha val="0"/>
                          </a:srgbClr>
                        </a:clrTo>
                      </a:clrChange>
                      <a:extLst>
                        <a:ext uri="{28A0092B-C50C-407E-A947-70E740481C1C}"/>
                      </a:extLst>
                    </a:blip>
                    <a:srcRect/>
                    <a:stretch>
                      <a:fillRect/>
                    </a:stretch>
                  </pic:blipFill>
                  <pic:spPr bwMode="auto">
                    <a:xfrm>
                      <a:off x="0" y="0"/>
                      <a:ext cx="4512945" cy="2523490"/>
                    </a:xfrm>
                    <a:prstGeom prst="rect">
                      <a:avLst/>
                    </a:prstGeom>
                    <a:noFill/>
                  </pic:spPr>
                </pic:pic>
              </a:graphicData>
            </a:graphic>
          </wp:anchor>
        </w:drawing>
      </w:r>
    </w:p>
    <w:tbl>
      <w:tblPr>
        <w:tblLayout w:type="fixed"/>
        <w:tblInd w:w="829" w:type="dxa"/>
        <w:tblCellMar>
          <w:top w:w="0" w:type="dxa"/>
          <w:left w:w="0" w:type="dxa"/>
          <w:bottom w:w="0" w:type="dxa"/>
          <w:right w:w="0" w:type="dxa"/>
        </w:tblCellMar>
      </w:tblPr>
      <w:tr xmlns:wp14="http://schemas.microsoft.com/office/word/2010/wordml" w14:paraId="55A26EE6" wp14:textId="77777777">
        <w:trPr>
          <w:trHeight w:val="480"/>
        </w:trPr>
        <w:tc>
          <w:tcPr>
            <w:tcW w:w="207" w:type="dxa"/>
            <w:vAlign w:val="bottom"/>
            <w:textDirection w:val="btLr"/>
          </w:tcPr>
          <w:p w14:paraId="1F9D192A" wp14:textId="77777777">
            <w:pPr>
              <w:spacing w:after="0"/>
              <w:rPr>
                <w:sz w:val="20"/>
                <w:szCs w:val="20"/>
                <w:color w:val="auto"/>
              </w:rPr>
            </w:pPr>
            <w:r>
              <w:rPr>
                <w:rFonts w:ascii="Arial" w:hAnsi="Arial" w:eastAsia="Arial" w:cs="Arial"/>
                <w:sz w:val="18"/>
                <w:szCs w:val="18"/>
                <w:b w:val="1"/>
                <w:bCs w:val="1"/>
                <w:color w:val="950000"/>
              </w:rPr>
              <w:t>MWH</w:t>
            </w:r>
          </w:p>
        </w:tc>
      </w:tr>
    </w:tbl>
    <w:p xmlns:wp14="http://schemas.microsoft.com/office/word/2010/wordml" w14:paraId="54738AF4" wp14:textId="77777777">
      <w:pPr>
        <w:spacing w:after="0" w:line="200" w:lineRule="exact"/>
        <w:rPr>
          <w:sz w:val="20"/>
          <w:szCs w:val="20"/>
          <w:color w:val="auto"/>
        </w:rPr>
      </w:pPr>
    </w:p>
    <w:p xmlns:wp14="http://schemas.microsoft.com/office/word/2010/wordml" w14:paraId="46ABBD8F" wp14:textId="77777777" wp14:noSpellErr="1">
      <w:pPr>
        <w:spacing w:after="0" w:line="200" w:lineRule="exact"/>
        <w:rPr>
          <w:sz w:val="20"/>
          <w:szCs w:val="20"/>
          <w:color w:val="auto"/>
        </w:rPr>
      </w:pPr>
    </w:p>
    <w:p w:rsidR="1AB7A4F9" w:rsidP="1AB7A4F9" w:rsidRDefault="1AB7A4F9" w14:paraId="3378DE35" w14:textId="616BF1C2">
      <w:pPr>
        <w:spacing w:after="0" w:line="200" w:lineRule="exact"/>
        <w:rPr>
          <w:sz w:val="20"/>
          <w:szCs w:val="20"/>
        </w:rPr>
      </w:pPr>
    </w:p>
    <w:p w:rsidR="1AB7A4F9" w:rsidP="1AB7A4F9" w:rsidRDefault="1AB7A4F9" w14:paraId="547D86A9" w14:textId="69FDAB01">
      <w:pPr>
        <w:spacing w:after="0" w:line="200" w:lineRule="exact"/>
        <w:rPr>
          <w:sz w:val="20"/>
          <w:szCs w:val="20"/>
        </w:rPr>
      </w:pPr>
    </w:p>
    <w:p w:rsidR="1AB7A4F9" w:rsidP="1AB7A4F9" w:rsidRDefault="1AB7A4F9" w14:paraId="7C5B7E85" w14:textId="6AE0FB5A">
      <w:pPr>
        <w:spacing w:after="0" w:line="200" w:lineRule="exact"/>
        <w:rPr>
          <w:sz w:val="20"/>
          <w:szCs w:val="20"/>
        </w:rPr>
      </w:pPr>
    </w:p>
    <w:p w:rsidR="1AB7A4F9" w:rsidP="1AB7A4F9" w:rsidRDefault="1AB7A4F9" w14:paraId="16202899" w14:textId="14ED829F">
      <w:pPr>
        <w:spacing w:after="0" w:line="200" w:lineRule="exact"/>
        <w:rPr>
          <w:sz w:val="20"/>
          <w:szCs w:val="20"/>
        </w:rPr>
      </w:pPr>
    </w:p>
    <w:p w:rsidR="1AB7A4F9" w:rsidP="1AB7A4F9" w:rsidRDefault="1AB7A4F9" w14:paraId="07518535" w14:textId="75404CC6">
      <w:pPr>
        <w:spacing w:after="0" w:line="200" w:lineRule="exact"/>
        <w:rPr>
          <w:sz w:val="20"/>
          <w:szCs w:val="20"/>
        </w:rPr>
      </w:pPr>
    </w:p>
    <w:p w:rsidR="1AB7A4F9" w:rsidP="1AB7A4F9" w:rsidRDefault="1AB7A4F9" w14:paraId="2135AA2F" w14:textId="2EE217A2">
      <w:pPr>
        <w:spacing w:after="0" w:line="200" w:lineRule="exact"/>
        <w:rPr>
          <w:sz w:val="20"/>
          <w:szCs w:val="20"/>
        </w:rPr>
      </w:pPr>
    </w:p>
    <w:p w:rsidR="1AB7A4F9" w:rsidP="1AB7A4F9" w:rsidRDefault="1AB7A4F9" w14:paraId="3BD4EBC3" w14:textId="310328ED">
      <w:pPr>
        <w:spacing w:after="0" w:line="200" w:lineRule="exact"/>
        <w:rPr>
          <w:sz w:val="20"/>
          <w:szCs w:val="20"/>
        </w:rPr>
      </w:pPr>
    </w:p>
    <w:p w:rsidR="1AB7A4F9" w:rsidP="1AB7A4F9" w:rsidRDefault="1AB7A4F9" w14:paraId="07DFA149" w14:textId="759DA42D">
      <w:pPr>
        <w:spacing w:after="0" w:line="200" w:lineRule="exact"/>
        <w:rPr>
          <w:sz w:val="20"/>
          <w:szCs w:val="20"/>
        </w:rPr>
      </w:pPr>
    </w:p>
    <w:p xmlns:wp14="http://schemas.microsoft.com/office/word/2010/wordml" w14:paraId="06BBA33E" wp14:textId="77777777">
      <w:pPr>
        <w:spacing w:after="0" w:line="200" w:lineRule="exact"/>
        <w:rPr>
          <w:sz w:val="20"/>
          <w:szCs w:val="20"/>
          <w:color w:val="auto"/>
        </w:rPr>
      </w:pPr>
    </w:p>
    <w:p xmlns:wp14="http://schemas.microsoft.com/office/word/2010/wordml" w14:paraId="464FCBC1" wp14:textId="77777777">
      <w:pPr>
        <w:spacing w:after="0" w:line="200" w:lineRule="exact"/>
        <w:rPr>
          <w:sz w:val="20"/>
          <w:szCs w:val="20"/>
          <w:color w:val="auto"/>
        </w:rPr>
      </w:pPr>
    </w:p>
    <w:p xmlns:wp14="http://schemas.microsoft.com/office/word/2010/wordml" w14:paraId="5C8C6B09" wp14:textId="77777777">
      <w:pPr>
        <w:spacing w:after="0" w:line="200" w:lineRule="exact"/>
        <w:rPr>
          <w:sz w:val="20"/>
          <w:szCs w:val="20"/>
          <w:color w:val="auto"/>
        </w:rPr>
      </w:pPr>
    </w:p>
    <w:p xmlns:wp14="http://schemas.microsoft.com/office/word/2010/wordml" w14:paraId="3382A365" wp14:textId="77777777">
      <w:pPr>
        <w:spacing w:after="0" w:line="200" w:lineRule="exact"/>
        <w:rPr>
          <w:sz w:val="20"/>
          <w:szCs w:val="20"/>
          <w:color w:val="auto"/>
        </w:rPr>
      </w:pPr>
    </w:p>
    <w:p xmlns:wp14="http://schemas.microsoft.com/office/word/2010/wordml" w14:paraId="5C71F136" wp14:textId="77777777">
      <w:pPr>
        <w:spacing w:after="0" w:line="200" w:lineRule="exact"/>
        <w:rPr>
          <w:sz w:val="20"/>
          <w:szCs w:val="20"/>
          <w:color w:val="auto"/>
        </w:rPr>
      </w:pPr>
    </w:p>
    <w:p xmlns:wp14="http://schemas.microsoft.com/office/word/2010/wordml" w14:paraId="62199465" wp14:textId="77777777">
      <w:pPr>
        <w:spacing w:after="0" w:line="200" w:lineRule="exact"/>
        <w:rPr>
          <w:sz w:val="20"/>
          <w:szCs w:val="20"/>
          <w:color w:val="auto"/>
        </w:rPr>
      </w:pPr>
    </w:p>
    <w:p xmlns:wp14="http://schemas.microsoft.com/office/word/2010/wordml" w14:paraId="0DA123B1" wp14:textId="77777777">
      <w:pPr>
        <w:spacing w:after="0" w:line="339" w:lineRule="exact"/>
        <w:rPr>
          <w:sz w:val="20"/>
          <w:szCs w:val="20"/>
          <w:color w:val="auto"/>
        </w:rPr>
      </w:pPr>
    </w:p>
    <w:p xmlns:wp14="http://schemas.microsoft.com/office/word/2010/wordml" w14:paraId="6F506C45" wp14:textId="77777777">
      <w:pPr>
        <w:jc w:val="center"/>
        <w:spacing w:after="0"/>
        <w:rPr>
          <w:sz w:val="20"/>
          <w:szCs w:val="20"/>
          <w:color w:val="auto"/>
        </w:rPr>
      </w:pPr>
      <w:r>
        <w:rPr>
          <w:rFonts w:ascii="Arial" w:hAnsi="Arial" w:eastAsia="Arial" w:cs="Arial"/>
          <w:sz w:val="18"/>
          <w:szCs w:val="18"/>
          <w:b w:val="1"/>
          <w:bCs w:val="1"/>
          <w:color w:val="950000"/>
        </w:rPr>
        <w:t>DÍAS</w:t>
      </w:r>
    </w:p>
    <w:p xmlns:wp14="http://schemas.microsoft.com/office/word/2010/wordml" w14:paraId="4C4CEA3D" wp14:textId="77777777">
      <w:pPr>
        <w:spacing w:after="0" w:line="182" w:lineRule="exact"/>
        <w:rPr>
          <w:sz w:val="20"/>
          <w:szCs w:val="20"/>
          <w:color w:val="auto"/>
        </w:rPr>
      </w:pPr>
    </w:p>
    <w:p xmlns:wp14="http://schemas.microsoft.com/office/word/2010/wordml" w:rsidP="1AB7A4F9" w14:paraId="425E4DB4" wp14:textId="77777777" wp14:noSpellErr="1">
      <w:pPr>
        <w:spacing w:line="276" w:lineRule="auto"/>
        <w:jc w:val="both"/>
        <w:ind w:right="260"/>
        <w:spacing w:after="0"/>
        <w:rPr>
          <w:rFonts w:ascii="Verdana" w:hAnsi="Verdana" w:eastAsia="Verdana" w:cs="Verdana"/>
          <w:sz w:val="24"/>
          <w:szCs w:val="24"/>
          <w:color w:val="auto"/>
        </w:rPr>
      </w:pPr>
      <w:r w:rsidRPr="1AB7A4F9" w:rsidR="1AB7A4F9">
        <w:rPr>
          <w:rFonts w:ascii="Verdana" w:hAnsi="Verdana" w:eastAsia="Verdana" w:cs="Verdana"/>
          <w:sz w:val="24"/>
          <w:szCs w:val="24"/>
        </w:rPr>
        <w:t>Figura 2:Consumo diario total en MWh desde enero de 2002 hasta agosto de 2021</w:t>
      </w:r>
    </w:p>
    <w:p xmlns:wp14="http://schemas.microsoft.com/office/word/2010/wordml" w:rsidP="1AB7A4F9" w14:paraId="50895670"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376998E7"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Día de la semana vs. fin de semana:El consumo de energía fue en general mayor durante los días de semana, excepto los lunes, y disminuyó significativamente los fines de semana.No se investigaron las razones de estas fluctuaciones en el consumo, ya que quedan fuera del alcance de este estudio.</w:t>
      </w:r>
    </w:p>
    <w:p xmlns:wp14="http://schemas.microsoft.com/office/word/2010/wordml" w:rsidP="1AB7A4F9" w14:paraId="38C1F859"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0A2EF5B3"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Tendencias del consumo energético (septiembre de 2021 a septiembre de 2024):</w:t>
      </w:r>
    </w:p>
    <w:p xmlns:wp14="http://schemas.microsoft.com/office/word/2010/wordml" w14:paraId="3320414D"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1B71B4DD" wp14:editId="7777777">
            <wp:simplePos x="0" y="0"/>
            <wp:positionH relativeFrom="column">
              <wp:posOffset>664845</wp:posOffset>
            </wp:positionH>
            <wp:positionV relativeFrom="paragraph">
              <wp:posOffset>231140</wp:posOffset>
            </wp:positionV>
            <wp:extent cx="4885690" cy="27051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4885690" cy="2705100"/>
                    </a:xfrm>
                    <a:prstGeom prst="rect">
                      <a:avLst/>
                    </a:prstGeom>
                    <a:noFill/>
                  </pic:spPr>
                </pic:pic>
              </a:graphicData>
            </a:graphic>
          </wp:anchor>
        </w:drawing>
      </w:r>
    </w:p>
    <w:p xmlns:wp14="http://schemas.microsoft.com/office/word/2010/wordml" w:rsidP="1AB7A4F9" w14:paraId="30DCCCAD" wp14:noSpellErr="1" wp14:textId="3F3E60C9">
      <w:pPr>
        <w:pStyle w:val="Normal"/>
        <w:spacing w:after="0" w:line="200" w:lineRule="exact"/>
        <w:rPr>
          <w:sz w:val="20"/>
          <w:szCs w:val="20"/>
          <w:color w:val="auto"/>
        </w:rPr>
      </w:pPr>
    </w:p>
    <w:tbl>
      <w:tblPr>
        <w:tblLayout w:type="fixed"/>
        <w:tblInd w:w="746" w:type="dxa"/>
        <w:tblCellMar>
          <w:top w:w="0" w:type="dxa"/>
          <w:left w:w="0" w:type="dxa"/>
          <w:bottom w:w="0" w:type="dxa"/>
          <w:right w:w="0" w:type="dxa"/>
        </w:tblCellMar>
      </w:tblPr>
      <w:tr xmlns:wp14="http://schemas.microsoft.com/office/word/2010/wordml" w14:paraId="4A0DD71E" wp14:textId="77777777">
        <w:trPr>
          <w:trHeight w:val="620"/>
        </w:trPr>
        <w:tc>
          <w:tcPr>
            <w:tcW w:w="195" w:type="dxa"/>
            <w:vAlign w:val="bottom"/>
            <w:textDirection w:val="btLr"/>
          </w:tcPr>
          <w:p w14:paraId="400EBF23" wp14:textId="77777777">
            <w:pPr>
              <w:spacing w:after="0"/>
              <w:rPr>
                <w:sz w:val="20"/>
                <w:szCs w:val="20"/>
                <w:color w:val="auto"/>
              </w:rPr>
            </w:pPr>
            <w:r>
              <w:rPr>
                <w:rFonts w:ascii="Arial" w:hAnsi="Arial" w:eastAsia="Arial" w:cs="Arial"/>
                <w:sz w:val="17"/>
                <w:szCs w:val="17"/>
                <w:b w:val="1"/>
                <w:bCs w:val="1"/>
                <w:color w:val="950000"/>
              </w:rPr>
              <w:t>HORAS</w:t>
            </w:r>
          </w:p>
        </w:tc>
      </w:tr>
    </w:tbl>
    <w:p xmlns:wp14="http://schemas.microsoft.com/office/word/2010/wordml" w14:paraId="36AF6883" wp14:textId="77777777">
      <w:pPr>
        <w:spacing w:after="0" w:line="200" w:lineRule="exact"/>
        <w:rPr>
          <w:sz w:val="20"/>
          <w:szCs w:val="20"/>
          <w:color w:val="auto"/>
        </w:rPr>
      </w:pPr>
    </w:p>
    <w:p xmlns:wp14="http://schemas.microsoft.com/office/word/2010/wordml" w14:paraId="54C529ED" wp14:textId="77777777">
      <w:pPr>
        <w:spacing w:after="0" w:line="200" w:lineRule="exact"/>
        <w:rPr>
          <w:sz w:val="20"/>
          <w:szCs w:val="20"/>
          <w:color w:val="auto"/>
        </w:rPr>
      </w:pPr>
    </w:p>
    <w:p xmlns:wp14="http://schemas.microsoft.com/office/word/2010/wordml" w14:paraId="1C0157D6" wp14:textId="77777777" wp14:noSpellErr="1">
      <w:pPr>
        <w:spacing w:after="0" w:line="200" w:lineRule="exact"/>
        <w:rPr>
          <w:sz w:val="20"/>
          <w:szCs w:val="20"/>
          <w:color w:val="auto"/>
        </w:rPr>
      </w:pPr>
    </w:p>
    <w:p w:rsidR="1AB7A4F9" w:rsidP="1AB7A4F9" w:rsidRDefault="1AB7A4F9" w14:paraId="79F8BCAF" w14:textId="3A652971">
      <w:pPr>
        <w:spacing w:after="0" w:line="200" w:lineRule="exact"/>
        <w:rPr>
          <w:sz w:val="20"/>
          <w:szCs w:val="20"/>
        </w:rPr>
      </w:pPr>
    </w:p>
    <w:p xmlns:wp14="http://schemas.microsoft.com/office/word/2010/wordml" w14:paraId="3691E7B2" wp14:textId="77777777">
      <w:pPr>
        <w:spacing w:after="0" w:line="200" w:lineRule="exact"/>
        <w:rPr>
          <w:sz w:val="20"/>
          <w:szCs w:val="20"/>
          <w:color w:val="auto"/>
        </w:rPr>
      </w:pPr>
    </w:p>
    <w:p xmlns:wp14="http://schemas.microsoft.com/office/word/2010/wordml" w14:paraId="526770CE" wp14:textId="77777777">
      <w:pPr>
        <w:spacing w:after="0" w:line="200" w:lineRule="exact"/>
        <w:rPr>
          <w:sz w:val="20"/>
          <w:szCs w:val="20"/>
          <w:color w:val="auto"/>
        </w:rPr>
      </w:pPr>
    </w:p>
    <w:p xmlns:wp14="http://schemas.microsoft.com/office/word/2010/wordml" w14:paraId="7CBEED82" wp14:textId="77777777">
      <w:pPr>
        <w:spacing w:after="0" w:line="200" w:lineRule="exact"/>
        <w:rPr>
          <w:sz w:val="20"/>
          <w:szCs w:val="20"/>
          <w:color w:val="auto"/>
        </w:rPr>
      </w:pPr>
    </w:p>
    <w:p xmlns:wp14="http://schemas.microsoft.com/office/word/2010/wordml" w14:paraId="6E36661F" wp14:textId="77777777" wp14:noSpellErr="1">
      <w:pPr>
        <w:spacing w:after="0" w:line="200" w:lineRule="exact"/>
        <w:rPr>
          <w:sz w:val="20"/>
          <w:szCs w:val="20"/>
          <w:color w:val="auto"/>
        </w:rPr>
      </w:pPr>
    </w:p>
    <w:p w:rsidR="1AB7A4F9" w:rsidP="1AB7A4F9" w:rsidRDefault="1AB7A4F9" w14:paraId="4CB68F9A" w14:textId="0BA65BEA">
      <w:pPr>
        <w:spacing w:after="0" w:line="200" w:lineRule="exact"/>
        <w:rPr>
          <w:sz w:val="20"/>
          <w:szCs w:val="20"/>
        </w:rPr>
      </w:pPr>
    </w:p>
    <w:p w:rsidR="1AB7A4F9" w:rsidP="1AB7A4F9" w:rsidRDefault="1AB7A4F9" w14:paraId="3A59852F" w14:textId="16BA7C33">
      <w:pPr>
        <w:spacing w:after="0" w:line="200" w:lineRule="exact"/>
        <w:rPr>
          <w:sz w:val="20"/>
          <w:szCs w:val="20"/>
        </w:rPr>
      </w:pPr>
    </w:p>
    <w:p w:rsidR="1AB7A4F9" w:rsidP="1AB7A4F9" w:rsidRDefault="1AB7A4F9" w14:paraId="280C1CE4" w14:textId="6B4EA0D7">
      <w:pPr>
        <w:spacing w:after="0" w:line="200" w:lineRule="exact"/>
        <w:rPr>
          <w:sz w:val="20"/>
          <w:szCs w:val="20"/>
        </w:rPr>
      </w:pPr>
    </w:p>
    <w:p w:rsidR="1AB7A4F9" w:rsidP="1AB7A4F9" w:rsidRDefault="1AB7A4F9" w14:paraId="5B8E6B0C" w14:textId="70CA257C">
      <w:pPr>
        <w:spacing w:after="0" w:line="200" w:lineRule="exact"/>
        <w:rPr>
          <w:sz w:val="20"/>
          <w:szCs w:val="20"/>
        </w:rPr>
      </w:pPr>
    </w:p>
    <w:p w:rsidR="1AB7A4F9" w:rsidP="1AB7A4F9" w:rsidRDefault="1AB7A4F9" w14:paraId="700F51E1" w14:textId="6611FFE5">
      <w:pPr>
        <w:spacing w:after="0" w:line="200" w:lineRule="exact"/>
        <w:rPr>
          <w:sz w:val="20"/>
          <w:szCs w:val="20"/>
        </w:rPr>
      </w:pPr>
    </w:p>
    <w:p w:rsidR="1AB7A4F9" w:rsidP="1AB7A4F9" w:rsidRDefault="1AB7A4F9" w14:paraId="1282D16C" w14:textId="37F53573">
      <w:pPr>
        <w:spacing w:after="0" w:line="200" w:lineRule="exact"/>
        <w:rPr>
          <w:sz w:val="20"/>
          <w:szCs w:val="20"/>
        </w:rPr>
      </w:pPr>
    </w:p>
    <w:p w:rsidR="1AB7A4F9" w:rsidP="1AB7A4F9" w:rsidRDefault="1AB7A4F9" w14:paraId="0CBAD27D" w14:textId="4A8EF2B0">
      <w:pPr>
        <w:spacing w:after="0" w:line="200" w:lineRule="exact"/>
        <w:rPr>
          <w:sz w:val="20"/>
          <w:szCs w:val="20"/>
        </w:rPr>
      </w:pPr>
    </w:p>
    <w:p w:rsidR="1AB7A4F9" w:rsidP="1AB7A4F9" w:rsidRDefault="1AB7A4F9" w14:paraId="011E1341" w14:textId="23C2790F">
      <w:pPr>
        <w:spacing w:after="0" w:line="200" w:lineRule="exact"/>
        <w:rPr>
          <w:sz w:val="20"/>
          <w:szCs w:val="20"/>
        </w:rPr>
      </w:pPr>
    </w:p>
    <w:p w:rsidR="1AB7A4F9" w:rsidP="1AB7A4F9" w:rsidRDefault="1AB7A4F9" w14:paraId="71F89281" w14:textId="6E74C874">
      <w:pPr>
        <w:spacing w:after="0" w:line="200" w:lineRule="exact"/>
        <w:rPr>
          <w:sz w:val="20"/>
          <w:szCs w:val="20"/>
        </w:rPr>
      </w:pPr>
    </w:p>
    <w:p w:rsidR="1AB7A4F9" w:rsidP="1AB7A4F9" w:rsidRDefault="1AB7A4F9" w14:paraId="2E184478" w14:textId="7B443372">
      <w:pPr>
        <w:spacing w:after="0" w:line="200" w:lineRule="exact"/>
        <w:rPr>
          <w:sz w:val="20"/>
          <w:szCs w:val="20"/>
        </w:rPr>
      </w:pPr>
    </w:p>
    <w:p xmlns:wp14="http://schemas.microsoft.com/office/word/2010/wordml" w14:paraId="38645DC7" wp14:textId="77777777">
      <w:pPr>
        <w:spacing w:after="0" w:line="200" w:lineRule="exact"/>
        <w:rPr>
          <w:sz w:val="20"/>
          <w:szCs w:val="20"/>
          <w:color w:val="auto"/>
        </w:rPr>
      </w:pPr>
    </w:p>
    <w:p xmlns:wp14="http://schemas.microsoft.com/office/word/2010/wordml" w14:paraId="135E58C4" wp14:textId="77777777">
      <w:pPr>
        <w:spacing w:after="0" w:line="301" w:lineRule="exact"/>
        <w:rPr>
          <w:sz w:val="20"/>
          <w:szCs w:val="20"/>
          <w:color w:val="auto"/>
        </w:rPr>
      </w:pPr>
    </w:p>
    <w:p xmlns:wp14="http://schemas.microsoft.com/office/word/2010/wordml" w14:paraId="415A04DE" wp14:textId="77777777">
      <w:pPr>
        <w:jc w:val="center"/>
        <w:ind w:right="-299"/>
        <w:spacing w:after="0"/>
        <w:rPr>
          <w:sz w:val="20"/>
          <w:szCs w:val="20"/>
          <w:color w:val="auto"/>
        </w:rPr>
      </w:pPr>
      <w:r>
        <w:rPr>
          <w:rFonts w:ascii="Arial" w:hAnsi="Arial" w:eastAsia="Arial" w:cs="Arial"/>
          <w:sz w:val="19"/>
          <w:szCs w:val="19"/>
          <w:b w:val="1"/>
          <w:bCs w:val="1"/>
          <w:color w:val="950000"/>
        </w:rPr>
        <w:t>MWH</w:t>
      </w:r>
    </w:p>
    <w:p xmlns:wp14="http://schemas.microsoft.com/office/word/2010/wordml" w14:paraId="62EBF9A1" wp14:textId="77777777">
      <w:pPr>
        <w:spacing w:after="0" w:line="49" w:lineRule="exact"/>
        <w:rPr>
          <w:sz w:val="20"/>
          <w:szCs w:val="20"/>
          <w:color w:val="auto"/>
        </w:rPr>
      </w:pPr>
    </w:p>
    <w:p xmlns:wp14="http://schemas.microsoft.com/office/word/2010/wordml" w14:paraId="752E9420" wp14:textId="77777777">
      <w:pPr>
        <w:ind w:left="680"/>
        <w:spacing w:after="0"/>
        <w:rPr>
          <w:sz w:val="20"/>
          <w:szCs w:val="20"/>
          <w:color w:val="auto"/>
        </w:rPr>
      </w:pPr>
      <w:r>
        <w:rPr>
          <w:rFonts w:ascii="Arial" w:hAnsi="Arial" w:eastAsia="Arial" w:cs="Arial"/>
          <w:sz w:val="23"/>
          <w:szCs w:val="23"/>
          <w:b w:val="1"/>
          <w:bCs w:val="1"/>
          <w:color w:val="auto"/>
        </w:rPr>
        <w:t>Figura 3:Horas punta y valle de consumo energético en Cataluña</w:t>
      </w:r>
    </w:p>
    <w:p xmlns:wp14="http://schemas.microsoft.com/office/word/2010/wordml" w14:paraId="0C6C2CD5" wp14:textId="77777777">
      <w:pPr>
        <w:spacing w:after="0" w:line="66" w:lineRule="exact"/>
        <w:rPr>
          <w:sz w:val="20"/>
          <w:szCs w:val="20"/>
          <w:color w:val="auto"/>
        </w:rPr>
      </w:pPr>
    </w:p>
    <w:p xmlns:wp14="http://schemas.microsoft.com/office/word/2010/wordml" w:rsidP="1AB7A4F9" w14:paraId="709E88E4" wp14:textId="17242A73">
      <w:pPr>
        <w:jc w:val="center"/>
        <w:rPr>
          <w:sz w:val="20"/>
          <w:szCs w:val="20"/>
        </w:rPr>
        <w:sectPr>
          <w:pgSz w:w="11920" w:h="16850" w:orient="portrait"/>
          <w:cols w:equalWidth="0" w:num="1">
            <w:col w:w="9520"/>
          </w:cols>
          <w:pgMar w:top="1440" w:right="1190" w:bottom="1440" w:left="1200" w:header="0" w:footer="0" w:gutter="0"/>
          <w:headerReference w:type="default" r:id="R7004f3e445e14b31"/>
          <w:footerReference w:type="default" r:id="Rf6280fc13348430e"/>
        </w:sectPr>
      </w:pPr>
      <w:r w:rsidRPr="1AB7A4F9" w:rsidR="1AB7A4F9">
        <w:rPr>
          <w:rFonts w:ascii="Arial" w:hAnsi="Arial" w:eastAsia="Arial" w:cs="Arial"/>
          <w:sz w:val="22"/>
          <w:szCs w:val="22"/>
        </w:rPr>
        <w:t>(Septiembre 2021 a Septiembre 2024)</w:t>
      </w:r>
    </w:p>
    <w:bookmarkStart w:name="page8" w:id="7"/>
    <w:bookmarkEnd w:id="7"/>
    <w:p w:rsidR="1AB7A4F9" w:rsidP="1AB7A4F9" w:rsidRDefault="1AB7A4F9" w14:paraId="00859135" w14:textId="09D6F5DC">
      <w:pPr>
        <w:pStyle w:val="Normal"/>
        <w:spacing w:after="0" w:line="275" w:lineRule="exact"/>
        <w:jc w:val="both"/>
        <w:rPr>
          <w:rFonts w:ascii="Verdana" w:hAnsi="Verdana" w:eastAsia="Verdana" w:cs="Verdana"/>
          <w:sz w:val="24"/>
          <w:szCs w:val="24"/>
        </w:rPr>
        <w:sectPr>
          <w:pgSz w:w="11920" w:h="16850" w:orient="portrait"/>
          <w:cols w:equalWidth="0" w:num="1">
            <w:col w:w="9520"/>
          </w:cols>
          <w:pgMar w:top="1440" w:right="1190" w:bottom="1440" w:left="1200" w:header="0" w:footer="0" w:gutter="0"/>
          <w:type w:val="continuous"/>
          <w:headerReference w:type="default" r:id="R0fa5d7a0ce314384"/>
          <w:footerReference w:type="default" r:id="Raf37540c38a34a39"/>
        </w:sectPr>
      </w:pPr>
      <w:r w:rsidRPr="1AB7A4F9" w:rsidR="1AB7A4F9">
        <w:rPr>
          <w:rFonts w:ascii="Verdana" w:hAnsi="Verdana" w:eastAsia="Verdana" w:cs="Verdana"/>
          <w:sz w:val="24"/>
          <w:szCs w:val="24"/>
        </w:rPr>
        <w:t>El consumo máximo de energía durante este período fue ligeramente diferente del primero y se produjo entre 13:00 y 14:00 horasy  desde las 20:00 a las 22:00 horas. El consumo fuera de horas punta se mantuvo consistente con el primer período, observado de las 2:00 a las 6:00 horas.</w:t>
      </w:r>
    </w:p>
    <w:p xmlns:wp14="http://schemas.microsoft.com/office/word/2010/wordml" wp14:textId="77777777" w14:paraId="43D6B1D6" w14:noSpellErr="1">
      <w:pPr>
        <w:spacing w:after="0" w:line="20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29C12EFF" wp14:editId="7777777">
            <wp:simplePos x="0" y="0"/>
            <wp:positionH relativeFrom="page">
              <wp:posOffset>1544320</wp:posOffset>
            </wp:positionH>
            <wp:positionV relativeFrom="page">
              <wp:posOffset>749300</wp:posOffset>
            </wp:positionV>
            <wp:extent cx="4512945" cy="25234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clrChange>
                        <a:clrFrom>
                          <a:srgbClr val="FFFFFF"/>
                        </a:clrFrom>
                        <a:clrTo>
                          <a:srgbClr val="FFFFFF">
                            <a:alpha val="0"/>
                          </a:srgbClr>
                        </a:clrTo>
                      </a:clrChange>
                      <a:extLst>
                        <a:ext uri="{28A0092B-C50C-407E-A947-70E740481C1C}"/>
                      </a:extLst>
                    </a:blip>
                    <a:srcRect/>
                    <a:stretch>
                      <a:fillRect/>
                    </a:stretch>
                  </pic:blipFill>
                  <pic:spPr bwMode="auto">
                    <a:xfrm>
                      <a:off x="0" y="0"/>
                      <a:ext cx="4512945" cy="2523490"/>
                    </a:xfrm>
                    <a:prstGeom prst="rect">
                      <a:avLst/>
                    </a:prstGeom>
                    <a:noFill/>
                  </pic:spPr>
                </pic:pic>
              </a:graphicData>
            </a:graphic>
          </wp:anchor>
        </w:drawing>
      </w:r>
    </w:p>
    <w:p xmlns:wp14="http://schemas.microsoft.com/office/word/2010/wordml" w14:paraId="17DBC151" wp14:textId="77777777">
      <w:pPr>
        <w:spacing w:after="0" w:line="270" w:lineRule="exact"/>
        <w:rPr>
          <w:sz w:val="20"/>
          <w:szCs w:val="20"/>
          <w:color w:val="auto"/>
        </w:rPr>
      </w:pPr>
    </w:p>
    <w:tbl>
      <w:tblPr>
        <w:tblLayout w:type="fixed"/>
        <w:tblInd w:w="829" w:type="dxa"/>
        <w:tblCellMar>
          <w:top w:w="0" w:type="dxa"/>
          <w:left w:w="0" w:type="dxa"/>
          <w:bottom w:w="0" w:type="dxa"/>
          <w:right w:w="0" w:type="dxa"/>
        </w:tblCellMar>
      </w:tblPr>
      <w:tr xmlns:wp14="http://schemas.microsoft.com/office/word/2010/wordml" w:rsidTr="1AB7A4F9" w14:paraId="65492BCB" wp14:textId="77777777">
        <w:trPr>
          <w:trHeight w:val="480"/>
        </w:trPr>
        <w:tc>
          <w:tcPr>
            <w:tcW w:w="207" w:type="dxa"/>
            <w:tcMar/>
            <w:vAlign w:val="bottom"/>
            <w:textDirection w:val="btLr"/>
          </w:tcPr>
          <w:p w:rsidP="1AB7A4F9" w14:paraId="4E391DE6" wp14:textId="08B573AA">
            <w:pPr>
              <w:spacing w:after="0"/>
              <w:rPr>
                <w:sz w:val="20"/>
                <w:szCs w:val="20"/>
              </w:rPr>
            </w:pPr>
            <w:r w:rsidRPr="1AB7A4F9" w:rsidR="47757823">
              <w:rPr>
                <w:rFonts w:ascii="Arial" w:hAnsi="Arial" w:eastAsia="Arial" w:cs="Arial"/>
                <w:sz w:val="18"/>
                <w:szCs w:val="18"/>
              </w:rPr>
              <w:t>M</w:t>
            </w:r>
            <w:r w:rsidRPr="1AB7A4F9" w:rsidR="1AB7A4F9">
              <w:rPr>
                <w:rFonts w:ascii="Arial" w:hAnsi="Arial" w:eastAsia="Arial" w:cs="Arial"/>
                <w:sz w:val="18"/>
                <w:szCs w:val="18"/>
              </w:rPr>
              <w:t>WH</w:t>
            </w:r>
          </w:p>
          <w:p w:rsidP="1AB7A4F9" w14:paraId="27F74025" wp14:textId="037E8A72">
            <w:pPr>
              <w:spacing w:after="0"/>
              <w:rPr>
                <w:rFonts w:ascii="Arial" w:hAnsi="Arial" w:eastAsia="Arial" w:cs="Arial"/>
                <w:sz w:val="18"/>
                <w:szCs w:val="18"/>
              </w:rPr>
            </w:pPr>
          </w:p>
          <w:p w:rsidP="1AB7A4F9" w14:paraId="6D9AB14E" wp14:textId="065A3971">
            <w:pPr>
              <w:spacing w:after="0"/>
              <w:rPr>
                <w:rFonts w:ascii="Arial" w:hAnsi="Arial" w:eastAsia="Arial" w:cs="Arial"/>
                <w:sz w:val="18"/>
                <w:szCs w:val="18"/>
              </w:rPr>
            </w:pPr>
          </w:p>
          <w:p w:rsidP="1AB7A4F9" w14:paraId="0C00B52C" wp14:textId="0F60EAE2">
            <w:pPr>
              <w:spacing w:after="0"/>
              <w:rPr>
                <w:rFonts w:ascii="Arial" w:hAnsi="Arial" w:eastAsia="Arial" w:cs="Arial"/>
                <w:sz w:val="18"/>
                <w:szCs w:val="18"/>
              </w:rPr>
            </w:pPr>
          </w:p>
          <w:p w:rsidP="1AB7A4F9" w14:paraId="43B9BEA2" wp14:textId="6C7E4D8F">
            <w:pPr>
              <w:spacing w:after="0"/>
              <w:rPr>
                <w:rFonts w:ascii="Arial" w:hAnsi="Arial" w:eastAsia="Arial" w:cs="Arial"/>
                <w:sz w:val="18"/>
                <w:szCs w:val="18"/>
              </w:rPr>
            </w:pPr>
          </w:p>
          <w:p w:rsidP="1AB7A4F9" w14:paraId="5CE4A70D" wp14:textId="42C8270F">
            <w:pPr>
              <w:spacing w:after="0"/>
              <w:rPr>
                <w:rFonts w:ascii="Arial" w:hAnsi="Arial" w:eastAsia="Arial" w:cs="Arial"/>
                <w:sz w:val="18"/>
                <w:szCs w:val="18"/>
              </w:rPr>
            </w:pPr>
          </w:p>
          <w:p w:rsidP="1AB7A4F9" w14:paraId="706F68BA" wp14:textId="19EE0388">
            <w:pPr>
              <w:spacing w:after="0"/>
              <w:rPr>
                <w:rFonts w:ascii="Arial" w:hAnsi="Arial" w:eastAsia="Arial" w:cs="Arial"/>
                <w:sz w:val="18"/>
                <w:szCs w:val="18"/>
                <w:color w:val="auto"/>
              </w:rPr>
            </w:pPr>
          </w:p>
        </w:tc>
      </w:tr>
    </w:tbl>
    <w:p xmlns:wp14="http://schemas.microsoft.com/office/word/2010/wordml" w14:paraId="6F8BD81B" wp14:textId="77777777">
      <w:pPr>
        <w:spacing w:after="0" w:line="200" w:lineRule="exact"/>
        <w:rPr>
          <w:sz w:val="20"/>
          <w:szCs w:val="20"/>
          <w:color w:val="auto"/>
        </w:rPr>
      </w:pPr>
    </w:p>
    <w:p xmlns:wp14="http://schemas.microsoft.com/office/word/2010/wordml" w14:paraId="2613E9C1" wp14:textId="77777777">
      <w:pPr>
        <w:spacing w:after="0" w:line="200" w:lineRule="exact"/>
        <w:rPr>
          <w:sz w:val="20"/>
          <w:szCs w:val="20"/>
          <w:color w:val="auto"/>
        </w:rPr>
      </w:pPr>
    </w:p>
    <w:p xmlns:wp14="http://schemas.microsoft.com/office/word/2010/wordml" w14:paraId="1037B8A3" wp14:textId="77777777">
      <w:pPr>
        <w:spacing w:after="0" w:line="200" w:lineRule="exact"/>
        <w:rPr>
          <w:sz w:val="20"/>
          <w:szCs w:val="20"/>
          <w:color w:val="auto"/>
        </w:rPr>
      </w:pPr>
    </w:p>
    <w:p xmlns:wp14="http://schemas.microsoft.com/office/word/2010/wordml" w14:paraId="687C6DE0" wp14:textId="77777777">
      <w:pPr>
        <w:spacing w:after="0" w:line="200" w:lineRule="exact"/>
        <w:rPr>
          <w:sz w:val="20"/>
          <w:szCs w:val="20"/>
          <w:color w:val="auto"/>
        </w:rPr>
      </w:pPr>
    </w:p>
    <w:p xmlns:wp14="http://schemas.microsoft.com/office/word/2010/wordml" w14:paraId="5B2F9378" wp14:textId="77777777">
      <w:pPr>
        <w:spacing w:after="0" w:line="200" w:lineRule="exact"/>
        <w:rPr>
          <w:sz w:val="20"/>
          <w:szCs w:val="20"/>
          <w:color w:val="auto"/>
        </w:rPr>
      </w:pPr>
    </w:p>
    <w:p xmlns:wp14="http://schemas.microsoft.com/office/word/2010/wordml" w14:paraId="58E6DD4E" wp14:textId="77777777">
      <w:pPr>
        <w:spacing w:after="0" w:line="200" w:lineRule="exact"/>
        <w:rPr>
          <w:sz w:val="20"/>
          <w:szCs w:val="20"/>
          <w:color w:val="auto"/>
        </w:rPr>
      </w:pPr>
    </w:p>
    <w:p xmlns:wp14="http://schemas.microsoft.com/office/word/2010/wordml" w14:paraId="7D3BEE8F" wp14:textId="77777777">
      <w:pPr>
        <w:spacing w:after="0" w:line="200" w:lineRule="exact"/>
        <w:rPr>
          <w:sz w:val="20"/>
          <w:szCs w:val="20"/>
          <w:color w:val="auto"/>
        </w:rPr>
      </w:pPr>
    </w:p>
    <w:p xmlns:wp14="http://schemas.microsoft.com/office/word/2010/wordml" w14:paraId="3B88899E" wp14:textId="77777777">
      <w:pPr>
        <w:spacing w:after="0" w:line="200" w:lineRule="exact"/>
        <w:rPr>
          <w:sz w:val="20"/>
          <w:szCs w:val="20"/>
          <w:color w:val="auto"/>
        </w:rPr>
      </w:pPr>
    </w:p>
    <w:p xmlns:wp14="http://schemas.microsoft.com/office/word/2010/wordml" w14:paraId="69E2BB2B" wp14:textId="77777777">
      <w:pPr>
        <w:spacing w:after="0" w:line="339" w:lineRule="exact"/>
        <w:rPr>
          <w:sz w:val="20"/>
          <w:szCs w:val="20"/>
          <w:color w:val="auto"/>
        </w:rPr>
      </w:pPr>
    </w:p>
    <w:p xmlns:wp14="http://schemas.microsoft.com/office/word/2010/wordml" w14:paraId="68DBD406" wp14:textId="77777777">
      <w:pPr>
        <w:jc w:val="center"/>
        <w:ind w:right="-79"/>
        <w:spacing w:after="0"/>
        <w:rPr>
          <w:sz w:val="20"/>
          <w:szCs w:val="20"/>
          <w:color w:val="auto"/>
        </w:rPr>
      </w:pPr>
      <w:r>
        <w:rPr>
          <w:rFonts w:ascii="Arial" w:hAnsi="Arial" w:eastAsia="Arial" w:cs="Arial"/>
          <w:sz w:val="18"/>
          <w:szCs w:val="18"/>
          <w:b w:val="1"/>
          <w:bCs w:val="1"/>
          <w:color w:val="950000"/>
        </w:rPr>
        <w:t>DÍAS</w:t>
      </w:r>
    </w:p>
    <w:p xmlns:wp14="http://schemas.microsoft.com/office/word/2010/wordml" w:rsidP="1AB7A4F9" w14:paraId="57C0D796"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0D142F6F" wp14:textId="75C8F871">
      <w:pPr>
        <w:spacing w:after="0" w:line="276" w:lineRule="auto"/>
        <w:ind w:left="0"/>
        <w:jc w:val="center"/>
        <w:rPr>
          <w:rFonts w:ascii="Verdana" w:hAnsi="Verdana" w:eastAsia="Verdana" w:cs="Verdana"/>
          <w:sz w:val="22"/>
          <w:szCs w:val="22"/>
          <w:color w:val="auto"/>
        </w:rPr>
      </w:pPr>
      <w:r w:rsidRPr="1AB7A4F9" w:rsidR="1AB7A4F9">
        <w:rPr>
          <w:rFonts w:ascii="Verdana" w:hAnsi="Verdana" w:eastAsia="Verdana" w:cs="Verdana"/>
          <w:sz w:val="22"/>
          <w:szCs w:val="22"/>
        </w:rPr>
        <w:t>Figura 4:Consumo diario total en MWh de</w:t>
      </w:r>
    </w:p>
    <w:p xmlns:wp14="http://schemas.microsoft.com/office/word/2010/wordml" w:rsidP="1AB7A4F9" w14:paraId="270AEA56" wp14:textId="25FEF311">
      <w:pPr>
        <w:spacing w:line="276" w:lineRule="auto"/>
        <w:jc w:val="center"/>
        <w:ind w:right="120"/>
        <w:spacing w:after="0"/>
        <w:rPr>
          <w:rFonts w:ascii="Verdana" w:hAnsi="Verdana" w:eastAsia="Verdana" w:cs="Verdana"/>
          <w:sz w:val="22"/>
          <w:szCs w:val="22"/>
          <w:color w:val="auto"/>
        </w:rPr>
      </w:pPr>
      <w:r w:rsidRPr="1AB7A4F9" w:rsidR="1AB7A4F9">
        <w:rPr>
          <w:rFonts w:ascii="Verdana" w:hAnsi="Verdana" w:eastAsia="Verdana" w:cs="Verdana"/>
          <w:sz w:val="22"/>
          <w:szCs w:val="22"/>
        </w:rPr>
        <w:t>Septiembre 2021 a Septiembre 2024</w:t>
      </w:r>
    </w:p>
    <w:p xmlns:wp14="http://schemas.microsoft.com/office/word/2010/wordml" w:rsidP="1AB7A4F9" w14:paraId="4475AD14"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2E3AF4A7"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Día de la semana vs. fin de semana:Los resultados de este período fueron los mismos que en el período anterior. El consumo de energía fue en general mayor durante los días laborables, excepto los lunes, y disminuyó significativamente durante los fines de semana.No se investigaron las razones de estas fluctuaciones en el consumo, ya que quedan fuera del alcance de este estudio.</w:t>
      </w:r>
    </w:p>
    <w:p xmlns:wp14="http://schemas.microsoft.com/office/word/2010/wordml" w:rsidP="1AB7A4F9" w14:paraId="120C4E94"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6080DAA8"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Análisis de precios (tarifas de Lumisa Energies):</w:t>
      </w:r>
    </w:p>
    <w:p xmlns:wp14="http://schemas.microsoft.com/office/word/2010/wordml" wp14:textId="77777777" w14:paraId="651E9592" w14:noSpellErr="1">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6D3E16B9" wp14:editId="7777777">
            <wp:simplePos x="0" y="0"/>
            <wp:positionH relativeFrom="column">
              <wp:posOffset>509905</wp:posOffset>
            </wp:positionH>
            <wp:positionV relativeFrom="paragraph">
              <wp:posOffset>95885</wp:posOffset>
            </wp:positionV>
            <wp:extent cx="5150485" cy="293433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5150485" cy="2934335"/>
                    </a:xfrm>
                    <a:prstGeom prst="rect">
                      <a:avLst/>
                    </a:prstGeom>
                    <a:noFill/>
                  </pic:spPr>
                </pic:pic>
              </a:graphicData>
            </a:graphic>
          </wp:anchor>
        </w:drawing>
      </w:r>
    </w:p>
    <w:tbl>
      <w:tblPr>
        <w:tblLayout w:type="fixed"/>
        <w:tblInd w:w="622" w:type="dxa"/>
        <w:tblCellMar>
          <w:top w:w="0" w:type="dxa"/>
          <w:left w:w="0" w:type="dxa"/>
          <w:bottom w:w="0" w:type="dxa"/>
          <w:right w:w="0" w:type="dxa"/>
        </w:tblCellMar>
      </w:tblPr>
      <w:tr xmlns:wp14="http://schemas.microsoft.com/office/word/2010/wordml" w14:paraId="6AE3B0DD" wp14:textId="77777777">
        <w:trPr>
          <w:trHeight w:val="1240"/>
        </w:trPr>
        <w:tc>
          <w:tcPr>
            <w:tcW w:w="149" w:type="dxa"/>
            <w:vAlign w:val="bottom"/>
            <w:textDirection w:val="btLr"/>
          </w:tcPr>
          <w:p w14:paraId="21FA5F52" wp14:textId="77777777">
            <w:pPr>
              <w:spacing w:after="0"/>
              <w:rPr>
                <w:sz w:val="20"/>
                <w:szCs w:val="20"/>
                <w:color w:val="auto"/>
              </w:rPr>
            </w:pPr>
            <w:r>
              <w:rPr>
                <w:rFonts w:ascii="Arial" w:hAnsi="Arial" w:eastAsia="Arial" w:cs="Arial"/>
                <w:sz w:val="13"/>
                <w:szCs w:val="13"/>
                <w:b w:val="1"/>
                <w:bCs w:val="1"/>
                <w:color w:val="950000"/>
              </w:rPr>
              <w:t>PRECIO EN EUROS</w:t>
            </w:r>
          </w:p>
        </w:tc>
      </w:tr>
    </w:tbl>
    <w:p xmlns:wp14="http://schemas.microsoft.com/office/word/2010/wordml" w14:paraId="269E314A" wp14:textId="77777777">
      <w:pPr>
        <w:spacing w:after="0" w:line="200" w:lineRule="exact"/>
        <w:rPr>
          <w:sz w:val="20"/>
          <w:szCs w:val="20"/>
          <w:color w:val="auto"/>
        </w:rPr>
      </w:pPr>
    </w:p>
    <w:p xmlns:wp14="http://schemas.microsoft.com/office/word/2010/wordml" w14:paraId="47341341" wp14:textId="77777777" wp14:noSpellErr="1">
      <w:pPr>
        <w:spacing w:after="0" w:line="200" w:lineRule="exact"/>
        <w:rPr>
          <w:sz w:val="20"/>
          <w:szCs w:val="20"/>
          <w:color w:val="auto"/>
        </w:rPr>
      </w:pPr>
    </w:p>
    <w:p w:rsidR="1AB7A4F9" w:rsidP="1AB7A4F9" w:rsidRDefault="1AB7A4F9" w14:paraId="472DC398" w14:textId="79462FB5">
      <w:pPr>
        <w:spacing w:after="0" w:line="200" w:lineRule="exact"/>
        <w:rPr>
          <w:sz w:val="20"/>
          <w:szCs w:val="20"/>
        </w:rPr>
      </w:pPr>
    </w:p>
    <w:p xmlns:wp14="http://schemas.microsoft.com/office/word/2010/wordml" w14:paraId="42EF2083" wp14:textId="77777777" wp14:noSpellErr="1">
      <w:pPr>
        <w:spacing w:after="0" w:line="200" w:lineRule="exact"/>
        <w:rPr>
          <w:sz w:val="20"/>
          <w:szCs w:val="20"/>
          <w:color w:val="auto"/>
        </w:rPr>
      </w:pPr>
    </w:p>
    <w:p w:rsidR="1AB7A4F9" w:rsidP="1AB7A4F9" w:rsidRDefault="1AB7A4F9" w14:paraId="2AF6F380" w14:textId="2E9949D9">
      <w:pPr>
        <w:spacing w:after="0" w:line="200" w:lineRule="exact"/>
        <w:rPr>
          <w:sz w:val="20"/>
          <w:szCs w:val="20"/>
        </w:rPr>
      </w:pPr>
    </w:p>
    <w:p w:rsidR="1AB7A4F9" w:rsidP="1AB7A4F9" w:rsidRDefault="1AB7A4F9" w14:paraId="218481FF" w14:textId="4BC7C378">
      <w:pPr>
        <w:spacing w:after="0" w:line="200" w:lineRule="exact"/>
        <w:rPr>
          <w:sz w:val="20"/>
          <w:szCs w:val="20"/>
        </w:rPr>
      </w:pPr>
    </w:p>
    <w:p w:rsidR="1AB7A4F9" w:rsidP="1AB7A4F9" w:rsidRDefault="1AB7A4F9" w14:paraId="4A8C218D" w14:textId="4113654E">
      <w:pPr>
        <w:spacing w:after="0" w:line="200" w:lineRule="exact"/>
        <w:rPr>
          <w:sz w:val="20"/>
          <w:szCs w:val="20"/>
        </w:rPr>
      </w:pPr>
    </w:p>
    <w:p w:rsidR="1AB7A4F9" w:rsidP="1AB7A4F9" w:rsidRDefault="1AB7A4F9" w14:paraId="69538252" w14:textId="6BEEE202">
      <w:pPr>
        <w:spacing w:after="0" w:line="200" w:lineRule="exact"/>
        <w:rPr>
          <w:sz w:val="20"/>
          <w:szCs w:val="20"/>
        </w:rPr>
      </w:pPr>
    </w:p>
    <w:p w:rsidR="1AB7A4F9" w:rsidP="1AB7A4F9" w:rsidRDefault="1AB7A4F9" w14:paraId="7D38A7AE" w14:textId="34B22649">
      <w:pPr>
        <w:spacing w:after="0" w:line="200" w:lineRule="exact"/>
        <w:rPr>
          <w:sz w:val="20"/>
          <w:szCs w:val="20"/>
        </w:rPr>
      </w:pPr>
    </w:p>
    <w:p w:rsidR="1AB7A4F9" w:rsidP="1AB7A4F9" w:rsidRDefault="1AB7A4F9" w14:paraId="62927559" w14:textId="042D81F8">
      <w:pPr>
        <w:spacing w:after="0" w:line="200" w:lineRule="exact"/>
        <w:rPr>
          <w:sz w:val="20"/>
          <w:szCs w:val="20"/>
        </w:rPr>
      </w:pPr>
    </w:p>
    <w:p w:rsidR="1AB7A4F9" w:rsidP="1AB7A4F9" w:rsidRDefault="1AB7A4F9" w14:paraId="433BE2C7" w14:textId="2A121639">
      <w:pPr>
        <w:spacing w:after="0" w:line="200" w:lineRule="exact"/>
        <w:rPr>
          <w:sz w:val="20"/>
          <w:szCs w:val="20"/>
        </w:rPr>
      </w:pPr>
    </w:p>
    <w:p w:rsidR="1AB7A4F9" w:rsidP="1AB7A4F9" w:rsidRDefault="1AB7A4F9" w14:paraId="0AF7EEB7" w14:textId="4D5D6591">
      <w:pPr>
        <w:spacing w:after="0" w:line="200" w:lineRule="exact"/>
        <w:rPr>
          <w:sz w:val="20"/>
          <w:szCs w:val="20"/>
        </w:rPr>
      </w:pPr>
    </w:p>
    <w:p w:rsidR="1AB7A4F9" w:rsidP="1AB7A4F9" w:rsidRDefault="1AB7A4F9" w14:paraId="608CBCE5" w14:textId="151DAF7D">
      <w:pPr>
        <w:spacing w:after="0" w:line="200" w:lineRule="exact"/>
        <w:rPr>
          <w:sz w:val="20"/>
          <w:szCs w:val="20"/>
        </w:rPr>
      </w:pPr>
    </w:p>
    <w:p w:rsidR="1AB7A4F9" w:rsidP="1AB7A4F9" w:rsidRDefault="1AB7A4F9" w14:paraId="5A3CB6C9" w14:textId="257555B7">
      <w:pPr>
        <w:spacing w:after="0" w:line="200" w:lineRule="exact"/>
        <w:rPr>
          <w:sz w:val="20"/>
          <w:szCs w:val="20"/>
        </w:rPr>
      </w:pPr>
    </w:p>
    <w:p w:rsidR="1AB7A4F9" w:rsidP="1AB7A4F9" w:rsidRDefault="1AB7A4F9" w14:paraId="2F6EFEC7" w14:textId="6B800A95">
      <w:pPr>
        <w:spacing w:after="0" w:line="200" w:lineRule="exact"/>
        <w:rPr>
          <w:sz w:val="20"/>
          <w:szCs w:val="20"/>
        </w:rPr>
      </w:pPr>
    </w:p>
    <w:p w:rsidR="1AB7A4F9" w:rsidP="1AB7A4F9" w:rsidRDefault="1AB7A4F9" w14:paraId="60EB67D6" w14:textId="309D9531">
      <w:pPr>
        <w:spacing w:after="0" w:line="200" w:lineRule="exact"/>
        <w:rPr>
          <w:sz w:val="20"/>
          <w:szCs w:val="20"/>
        </w:rPr>
      </w:pPr>
    </w:p>
    <w:p xmlns:wp14="http://schemas.microsoft.com/office/word/2010/wordml" w14:paraId="7B40C951" wp14:textId="77777777">
      <w:pPr>
        <w:spacing w:after="0" w:line="200" w:lineRule="exact"/>
        <w:rPr>
          <w:sz w:val="20"/>
          <w:szCs w:val="20"/>
          <w:color w:val="auto"/>
        </w:rPr>
      </w:pPr>
    </w:p>
    <w:p xmlns:wp14="http://schemas.microsoft.com/office/word/2010/wordml" w14:paraId="4B4D7232" wp14:textId="77777777">
      <w:pPr>
        <w:spacing w:after="0" w:line="200" w:lineRule="exact"/>
        <w:rPr>
          <w:sz w:val="20"/>
          <w:szCs w:val="20"/>
          <w:color w:val="auto"/>
        </w:rPr>
      </w:pPr>
    </w:p>
    <w:p xmlns:wp14="http://schemas.microsoft.com/office/word/2010/wordml" w14:paraId="2093CA67" wp14:textId="77777777">
      <w:pPr>
        <w:spacing w:after="0" w:line="200" w:lineRule="exact"/>
        <w:rPr>
          <w:sz w:val="20"/>
          <w:szCs w:val="20"/>
          <w:color w:val="auto"/>
        </w:rPr>
      </w:pPr>
    </w:p>
    <w:p xmlns:wp14="http://schemas.microsoft.com/office/word/2010/wordml" w14:paraId="2503B197" wp14:textId="77777777">
      <w:pPr>
        <w:spacing w:after="0" w:line="267" w:lineRule="exact"/>
        <w:rPr>
          <w:sz w:val="20"/>
          <w:szCs w:val="20"/>
          <w:color w:val="auto"/>
        </w:rPr>
      </w:pPr>
    </w:p>
    <w:p xmlns:wp14="http://schemas.microsoft.com/office/word/2010/wordml" w14:paraId="2676DCDC" wp14:textId="77777777">
      <w:pPr>
        <w:jc w:val="center"/>
        <w:ind w:right="-299"/>
        <w:spacing w:after="0"/>
        <w:rPr>
          <w:sz w:val="20"/>
          <w:szCs w:val="20"/>
          <w:color w:val="auto"/>
        </w:rPr>
      </w:pPr>
      <w:r>
        <w:rPr>
          <w:rFonts w:ascii="Arial" w:hAnsi="Arial" w:eastAsia="Arial" w:cs="Arial"/>
          <w:sz w:val="17"/>
          <w:szCs w:val="17"/>
          <w:b w:val="1"/>
          <w:bCs w:val="1"/>
          <w:color w:val="950000"/>
        </w:rPr>
        <w:t>HORAS</w:t>
      </w:r>
    </w:p>
    <w:p xmlns:wp14="http://schemas.microsoft.com/office/word/2010/wordml" w14:paraId="38288749" wp14:textId="77777777">
      <w:pPr>
        <w:spacing w:after="0" w:line="249" w:lineRule="exact"/>
        <w:rPr>
          <w:sz w:val="20"/>
          <w:szCs w:val="20"/>
          <w:color w:val="auto"/>
        </w:rPr>
      </w:pPr>
    </w:p>
    <w:p xmlns:wp14="http://schemas.microsoft.com/office/word/2010/wordml" w14:paraId="2550365F" wp14:textId="77777777">
      <w:pPr>
        <w:jc w:val="center"/>
        <w:ind w:right="180"/>
        <w:spacing w:after="0"/>
        <w:rPr>
          <w:sz w:val="20"/>
          <w:szCs w:val="20"/>
          <w:color w:val="auto"/>
        </w:rPr>
      </w:pPr>
      <w:r>
        <w:rPr>
          <w:rFonts w:ascii="Arial" w:hAnsi="Arial" w:eastAsia="Arial" w:cs="Arial"/>
          <w:sz w:val="18"/>
          <w:szCs w:val="18"/>
          <w:b w:val="1"/>
          <w:bCs w:val="1"/>
          <w:color w:val="374440"/>
        </w:rPr>
        <w:t>Figura 5 :Tarifas de precios de Lumisa Energies en KWh</w:t>
      </w:r>
    </w:p>
    <w:p xmlns:wp14="http://schemas.microsoft.com/office/word/2010/wordml" w14:paraId="20BD9A1A" wp14:textId="77777777">
      <w:pPr>
        <w:sectPr>
          <w:pgSz w:w="11920" w:h="16850" w:orient="portrait"/>
          <w:cols w:equalWidth="0" w:num="1">
            <w:col w:w="9420"/>
          </w:cols>
          <w:pgMar w:top="1440" w:right="1290" w:bottom="1440" w:left="1200" w:header="0" w:footer="0" w:gutter="0"/>
          <w:headerReference w:type="default" r:id="R2c71191552f94225"/>
          <w:footerReference w:type="default" r:id="Rd3163536aa7b4942"/>
        </w:sectPr>
      </w:pPr>
    </w:p>
    <w:p xmlns:wp14="http://schemas.microsoft.com/office/word/2010/wordml" w14:paraId="0C136CF1" wp14:textId="77777777">
      <w:pPr>
        <w:spacing w:after="0" w:line="272" w:lineRule="exact"/>
        <w:rPr>
          <w:sz w:val="20"/>
          <w:szCs w:val="20"/>
          <w:color w:val="auto"/>
        </w:rPr>
      </w:pPr>
    </w:p>
    <w:p xmlns:wp14="http://schemas.microsoft.com/office/word/2010/wordml" w:rsidP="1AB7A4F9" w14:paraId="2E3B6DDE" wp14:textId="77777777" wp14:noSpellErr="1">
      <w:pPr>
        <w:spacing w:line="276" w:lineRule="auto"/>
        <w:jc w:val="both"/>
        <w:ind w:right="340"/>
        <w:spacing w:after="0" w:line="365" w:lineRule="auto"/>
        <w:rPr>
          <w:rFonts w:ascii="Verdana" w:hAnsi="Verdana" w:eastAsia="Verdana" w:cs="Verdana"/>
          <w:sz w:val="24"/>
          <w:szCs w:val="24"/>
          <w:color w:val="auto"/>
        </w:rPr>
      </w:pPr>
      <w:r w:rsidRPr="1AB7A4F9" w:rsidR="1AB7A4F9">
        <w:rPr>
          <w:rFonts w:ascii="Arial" w:hAnsi="Arial" w:eastAsia="Arial" w:cs="Arial"/>
          <w:sz w:val="20"/>
          <w:szCs w:val="20"/>
        </w:rPr>
        <w:t>E</w:t>
      </w:r>
      <w:r w:rsidRPr="1AB7A4F9" w:rsidR="1AB7A4F9">
        <w:rPr>
          <w:rFonts w:ascii="Verdana" w:hAnsi="Verdana" w:eastAsia="Verdana" w:cs="Verdana"/>
          <w:sz w:val="24"/>
          <w:szCs w:val="24"/>
        </w:rPr>
        <w:t>stos son los precios por kWh publicados por Lumisa Energies en su sitio web. Los precios varían según la hora y, si bien puede haber rangos de precios, no se ha detectado un precio idéntico en todas las horas.</w:t>
      </w:r>
    </w:p>
    <w:p xmlns:wp14="http://schemas.microsoft.com/office/word/2010/wordml" w14:paraId="0A392C6A" wp14:textId="77777777">
      <w:pPr>
        <w:sectPr>
          <w:pgSz w:w="11920" w:h="16850" w:orient="portrait"/>
          <w:cols w:equalWidth="0" w:num="1">
            <w:col w:w="9420"/>
          </w:cols>
          <w:pgMar w:top="1440" w:right="1290" w:bottom="1440" w:left="1200" w:header="0" w:footer="0" w:gutter="0"/>
          <w:type w:val="continuous"/>
          <w:headerReference w:type="default" r:id="Re1a40b62e7b04995"/>
          <w:footerReference w:type="default" r:id="R8ee129dca1d84473"/>
        </w:sectPr>
      </w:pPr>
    </w:p>
    <w:bookmarkStart w:name="page9" w:id="8"/>
    <w:bookmarkEnd w:id="8"/>
    <w:p xmlns:wp14="http://schemas.microsoft.com/office/word/2010/wordml" wp14:textId="77777777" w14:paraId="4853B841" w14:noSpellErr="1">
      <w:pPr>
        <w:spacing w:after="0" w:line="20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1DE28C5D" wp14:editId="7777777">
            <wp:simplePos x="0" y="0"/>
            <wp:positionH relativeFrom="page">
              <wp:posOffset>1420495</wp:posOffset>
            </wp:positionH>
            <wp:positionV relativeFrom="page">
              <wp:posOffset>675005</wp:posOffset>
            </wp:positionV>
            <wp:extent cx="4762500" cy="266763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clrChange>
                        <a:clrFrom>
                          <a:srgbClr val="FFFFFF"/>
                        </a:clrFrom>
                        <a:clrTo>
                          <a:srgbClr val="FFFFFF">
                            <a:alpha val="0"/>
                          </a:srgbClr>
                        </a:clrTo>
                      </a:clrChange>
                      <a:extLst>
                        <a:ext uri="{28A0092B-C50C-407E-A947-70E740481C1C}"/>
                      </a:extLst>
                    </a:blip>
                    <a:srcRect/>
                    <a:stretch>
                      <a:fillRect/>
                    </a:stretch>
                  </pic:blipFill>
                  <pic:spPr bwMode="auto">
                    <a:xfrm>
                      <a:off x="0" y="0"/>
                      <a:ext cx="4762500" cy="2667635"/>
                    </a:xfrm>
                    <a:prstGeom prst="rect">
                      <a:avLst/>
                    </a:prstGeom>
                    <a:noFill/>
                  </pic:spPr>
                </pic:pic>
              </a:graphicData>
            </a:graphic>
          </wp:anchor>
        </w:drawing>
      </w:r>
    </w:p>
    <w:tbl>
      <w:tblPr>
        <w:tblLayout w:type="fixed"/>
        <w:tblInd w:w="815" w:type="dxa"/>
        <w:tblCellMar>
          <w:top w:w="0" w:type="dxa"/>
          <w:left w:w="0" w:type="dxa"/>
          <w:bottom w:w="0" w:type="dxa"/>
          <w:right w:w="0" w:type="dxa"/>
        </w:tblCellMar>
      </w:tblPr>
      <w:tr xmlns:wp14="http://schemas.microsoft.com/office/word/2010/wordml" w14:paraId="0E2D4D2B" wp14:textId="77777777">
        <w:trPr>
          <w:trHeight w:val="1340"/>
        </w:trPr>
        <w:tc>
          <w:tcPr>
            <w:tcW w:w="161" w:type="dxa"/>
            <w:vAlign w:val="bottom"/>
            <w:textDirection w:val="btLr"/>
          </w:tcPr>
          <w:p w14:paraId="1325A9D4" wp14:textId="77777777">
            <w:pPr>
              <w:spacing w:after="0"/>
              <w:rPr>
                <w:sz w:val="20"/>
                <w:szCs w:val="20"/>
                <w:color w:val="auto"/>
              </w:rPr>
            </w:pPr>
            <w:r>
              <w:rPr>
                <w:rFonts w:ascii="Arial" w:hAnsi="Arial" w:eastAsia="Arial" w:cs="Arial"/>
                <w:sz w:val="14"/>
                <w:szCs w:val="14"/>
                <w:b w:val="1"/>
                <w:bCs w:val="1"/>
                <w:color w:val="950000"/>
              </w:rPr>
              <w:t>PRECIO EN EUROS</w:t>
            </w:r>
          </w:p>
        </w:tc>
      </w:tr>
    </w:tbl>
    <w:p xmlns:wp14="http://schemas.microsoft.com/office/word/2010/wordml" w14:paraId="50125231" wp14:textId="77777777" wp14:noSpellErr="1">
      <w:pPr>
        <w:spacing w:after="0" w:line="200" w:lineRule="exact"/>
        <w:rPr>
          <w:sz w:val="20"/>
          <w:szCs w:val="20"/>
          <w:color w:val="auto"/>
        </w:rPr>
      </w:pPr>
    </w:p>
    <w:p w:rsidR="1AB7A4F9" w:rsidP="1AB7A4F9" w:rsidRDefault="1AB7A4F9" w14:paraId="5D097ADF" w14:textId="368E34CA">
      <w:pPr>
        <w:spacing w:after="0" w:line="200" w:lineRule="exact"/>
        <w:rPr>
          <w:sz w:val="20"/>
          <w:szCs w:val="20"/>
        </w:rPr>
      </w:pPr>
    </w:p>
    <w:p w:rsidR="1AB7A4F9" w:rsidP="1AB7A4F9" w:rsidRDefault="1AB7A4F9" w14:paraId="18C1AD13" w14:textId="077B3AFF">
      <w:pPr>
        <w:spacing w:after="0" w:line="200" w:lineRule="exact"/>
        <w:rPr>
          <w:sz w:val="20"/>
          <w:szCs w:val="20"/>
        </w:rPr>
      </w:pPr>
    </w:p>
    <w:p w:rsidR="1AB7A4F9" w:rsidP="1AB7A4F9" w:rsidRDefault="1AB7A4F9" w14:paraId="48B42142" w14:textId="5353CA68">
      <w:pPr>
        <w:spacing w:after="0" w:line="200" w:lineRule="exact"/>
        <w:rPr>
          <w:sz w:val="20"/>
          <w:szCs w:val="20"/>
        </w:rPr>
      </w:pPr>
    </w:p>
    <w:p w:rsidR="1AB7A4F9" w:rsidP="1AB7A4F9" w:rsidRDefault="1AB7A4F9" w14:paraId="5952DFC6" w14:textId="0A54F5BE">
      <w:pPr>
        <w:spacing w:after="0" w:line="200" w:lineRule="exact"/>
        <w:rPr>
          <w:sz w:val="20"/>
          <w:szCs w:val="20"/>
        </w:rPr>
      </w:pPr>
    </w:p>
    <w:p w:rsidR="1AB7A4F9" w:rsidP="1AB7A4F9" w:rsidRDefault="1AB7A4F9" w14:paraId="1ED2319E" w14:textId="081B1539">
      <w:pPr>
        <w:spacing w:after="0" w:line="200" w:lineRule="exact"/>
        <w:rPr>
          <w:sz w:val="20"/>
          <w:szCs w:val="20"/>
        </w:rPr>
      </w:pPr>
    </w:p>
    <w:p xmlns:wp14="http://schemas.microsoft.com/office/word/2010/wordml" w14:paraId="5A25747A" wp14:textId="77777777">
      <w:pPr>
        <w:spacing w:after="0" w:line="200" w:lineRule="exact"/>
        <w:rPr>
          <w:sz w:val="20"/>
          <w:szCs w:val="20"/>
          <w:color w:val="auto"/>
        </w:rPr>
      </w:pPr>
    </w:p>
    <w:p xmlns:wp14="http://schemas.microsoft.com/office/word/2010/wordml" w14:paraId="09B8D95D" wp14:textId="77777777" wp14:noSpellErr="1">
      <w:pPr>
        <w:spacing w:after="0" w:line="200" w:lineRule="exact"/>
        <w:rPr>
          <w:sz w:val="20"/>
          <w:szCs w:val="20"/>
          <w:color w:val="auto"/>
        </w:rPr>
      </w:pPr>
    </w:p>
    <w:p w:rsidR="1AB7A4F9" w:rsidP="1AB7A4F9" w:rsidRDefault="1AB7A4F9" w14:paraId="330C213A" w14:textId="01C3B3C1">
      <w:pPr>
        <w:spacing w:after="0" w:line="200" w:lineRule="exact"/>
        <w:rPr>
          <w:sz w:val="20"/>
          <w:szCs w:val="20"/>
        </w:rPr>
      </w:pPr>
    </w:p>
    <w:p w:rsidR="1AB7A4F9" w:rsidP="1AB7A4F9" w:rsidRDefault="1AB7A4F9" w14:paraId="5A27AA27" w14:textId="04BB10AB">
      <w:pPr>
        <w:spacing w:after="0" w:line="200" w:lineRule="exact"/>
        <w:rPr>
          <w:sz w:val="20"/>
          <w:szCs w:val="20"/>
        </w:rPr>
      </w:pPr>
    </w:p>
    <w:p w:rsidR="1AB7A4F9" w:rsidP="1AB7A4F9" w:rsidRDefault="1AB7A4F9" w14:paraId="5B85F33B" w14:textId="63E4078F">
      <w:pPr>
        <w:spacing w:after="0" w:line="200" w:lineRule="exact"/>
        <w:rPr>
          <w:sz w:val="20"/>
          <w:szCs w:val="20"/>
        </w:rPr>
      </w:pPr>
    </w:p>
    <w:p w:rsidR="1AB7A4F9" w:rsidP="1AB7A4F9" w:rsidRDefault="1AB7A4F9" w14:paraId="263D30B5" w14:textId="41560E3C">
      <w:pPr>
        <w:spacing w:after="0" w:line="200" w:lineRule="exact"/>
        <w:rPr>
          <w:sz w:val="20"/>
          <w:szCs w:val="20"/>
        </w:rPr>
      </w:pPr>
    </w:p>
    <w:p w:rsidR="1AB7A4F9" w:rsidP="1AB7A4F9" w:rsidRDefault="1AB7A4F9" w14:paraId="0A71E424" w14:textId="5302B490">
      <w:pPr>
        <w:spacing w:after="0" w:line="200" w:lineRule="exact"/>
        <w:rPr>
          <w:sz w:val="20"/>
          <w:szCs w:val="20"/>
        </w:rPr>
      </w:pPr>
    </w:p>
    <w:p w:rsidR="1AB7A4F9" w:rsidP="1AB7A4F9" w:rsidRDefault="1AB7A4F9" w14:paraId="76A9BF62" w14:textId="5EBF42D7">
      <w:pPr>
        <w:pStyle w:val="Normal"/>
        <w:spacing w:after="0" w:line="200" w:lineRule="exact"/>
        <w:rPr>
          <w:sz w:val="20"/>
          <w:szCs w:val="20"/>
        </w:rPr>
      </w:pPr>
    </w:p>
    <w:p xmlns:wp14="http://schemas.microsoft.com/office/word/2010/wordml" w14:paraId="78BEFD2A" wp14:textId="77777777">
      <w:pPr>
        <w:spacing w:after="0" w:line="200" w:lineRule="exact"/>
        <w:rPr>
          <w:sz w:val="20"/>
          <w:szCs w:val="20"/>
          <w:color w:val="auto"/>
        </w:rPr>
      </w:pPr>
    </w:p>
    <w:p xmlns:wp14="http://schemas.microsoft.com/office/word/2010/wordml" w14:paraId="27A76422" wp14:textId="77777777">
      <w:pPr>
        <w:spacing w:after="0" w:line="200" w:lineRule="exact"/>
        <w:rPr>
          <w:sz w:val="20"/>
          <w:szCs w:val="20"/>
          <w:color w:val="auto"/>
        </w:rPr>
      </w:pPr>
    </w:p>
    <w:p xmlns:wp14="http://schemas.microsoft.com/office/word/2010/wordml" w14:paraId="49206A88" wp14:textId="77777777">
      <w:pPr>
        <w:spacing w:after="0" w:line="319" w:lineRule="exact"/>
        <w:rPr>
          <w:sz w:val="20"/>
          <w:szCs w:val="20"/>
          <w:color w:val="auto"/>
        </w:rPr>
      </w:pPr>
    </w:p>
    <w:p xmlns:wp14="http://schemas.microsoft.com/office/word/2010/wordml" w14:paraId="2BD39586" wp14:textId="77777777">
      <w:pPr>
        <w:jc w:val="center"/>
        <w:ind w:right="60"/>
        <w:spacing w:after="0"/>
        <w:rPr>
          <w:sz w:val="20"/>
          <w:szCs w:val="20"/>
          <w:color w:val="auto"/>
        </w:rPr>
      </w:pPr>
      <w:r>
        <w:rPr>
          <w:rFonts w:ascii="Arial" w:hAnsi="Arial" w:eastAsia="Arial" w:cs="Arial"/>
          <w:sz w:val="18"/>
          <w:szCs w:val="18"/>
          <w:b w:val="1"/>
          <w:bCs w:val="1"/>
          <w:color w:val="950000"/>
        </w:rPr>
        <w:t>HORAS</w:t>
      </w:r>
    </w:p>
    <w:p xmlns:wp14="http://schemas.microsoft.com/office/word/2010/wordml" w14:paraId="67B7A70C" wp14:textId="77777777">
      <w:pPr>
        <w:spacing w:after="0" w:line="204" w:lineRule="exact"/>
        <w:rPr>
          <w:sz w:val="20"/>
          <w:szCs w:val="20"/>
          <w:color w:val="auto"/>
        </w:rPr>
      </w:pPr>
    </w:p>
    <w:p xmlns:wp14="http://schemas.microsoft.com/office/word/2010/wordml" w14:paraId="23058703" wp14:textId="22B442F2">
      <w:pPr>
        <w:ind w:left="1340"/>
        <w:spacing w:after="0"/>
        <w:rPr>
          <w:sz w:val="20"/>
          <w:szCs w:val="20"/>
          <w:color w:val="auto"/>
        </w:rPr>
      </w:pPr>
      <w:r w:rsidRPr="1AB7A4F9" w:rsidR="1AB7A4F9">
        <w:rPr>
          <w:rFonts w:ascii="Arial" w:hAnsi="Arial" w:eastAsia="Arial" w:cs="Arial"/>
          <w:sz w:val="18"/>
          <w:szCs w:val="18"/>
        </w:rPr>
        <w:t>Figura 5 : Importe total por hora abonado por los residentes en Cataluña</w:t>
      </w:r>
    </w:p>
    <w:p xmlns:wp14="http://schemas.microsoft.com/office/word/2010/wordml" w14:paraId="71887C79" wp14:textId="77777777">
      <w:pPr>
        <w:spacing w:after="0" w:line="70" w:lineRule="exact"/>
        <w:rPr>
          <w:sz w:val="20"/>
          <w:szCs w:val="20"/>
          <w:color w:val="auto"/>
        </w:rPr>
      </w:pPr>
    </w:p>
    <w:p xmlns:wp14="http://schemas.microsoft.com/office/word/2010/wordml" w14:paraId="1D06E7FD" wp14:textId="77777777">
      <w:pPr>
        <w:ind w:left="2640"/>
        <w:spacing w:after="0"/>
        <w:rPr>
          <w:sz w:val="20"/>
          <w:szCs w:val="20"/>
          <w:color w:val="auto"/>
        </w:rPr>
      </w:pPr>
      <w:r>
        <w:rPr>
          <w:rFonts w:ascii="Arial" w:hAnsi="Arial" w:eastAsia="Arial" w:cs="Arial"/>
          <w:sz w:val="22"/>
          <w:szCs w:val="22"/>
          <w:b w:val="1"/>
          <w:bCs w:val="1"/>
          <w:color w:val="374440"/>
        </w:rPr>
        <w:t>(Septiembre 2021 a Septiembre 2024)</w:t>
      </w:r>
    </w:p>
    <w:p xmlns:wp14="http://schemas.microsoft.com/office/word/2010/wordml" wp14:textId="77777777" w14:paraId="17B246DD" w14:noSpellErr="1">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4AEF31C6" wp14:editId="7777777">
            <wp:simplePos x="0" y="0"/>
            <wp:positionH relativeFrom="column">
              <wp:posOffset>734060</wp:posOffset>
            </wp:positionH>
            <wp:positionV relativeFrom="paragraph">
              <wp:posOffset>215265</wp:posOffset>
            </wp:positionV>
            <wp:extent cx="4676775" cy="265747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4676775" cy="2657475"/>
                    </a:xfrm>
                    <a:prstGeom prst="rect">
                      <a:avLst/>
                    </a:prstGeom>
                    <a:noFill/>
                  </pic:spPr>
                </pic:pic>
              </a:graphicData>
            </a:graphic>
          </wp:anchor>
        </w:drawing>
      </w:r>
    </w:p>
    <w:p xmlns:wp14="http://schemas.microsoft.com/office/word/2010/wordml" w:rsidP="1AB7A4F9" w14:paraId="6BF89DA3" wp14:textId="77777777" wp14:noSpellErr="1">
      <w:pPr>
        <w:spacing w:after="0" w:line="240" w:lineRule="exact"/>
        <w:rPr>
          <w:sz w:val="22"/>
          <w:szCs w:val="22"/>
          <w:color w:val="auto"/>
        </w:rPr>
      </w:pPr>
    </w:p>
    <w:tbl>
      <w:tblPr>
        <w:tblLayout w:type="fixed"/>
        <w:tblInd w:w="960" w:type="dxa"/>
        <w:tblCellMar>
          <w:top w:w="0" w:type="dxa"/>
          <w:left w:w="0" w:type="dxa"/>
          <w:bottom w:w="0" w:type="dxa"/>
          <w:right w:w="0" w:type="dxa"/>
        </w:tblCellMar>
      </w:tblPr>
      <w:tr xmlns:wp14="http://schemas.microsoft.com/office/word/2010/wordml" w:rsidTr="1AB7A4F9" w14:paraId="04ADED3B" wp14:textId="77777777">
        <w:trPr>
          <w:trHeight w:val="1320"/>
        </w:trPr>
        <w:tc>
          <w:tcPr>
            <w:tcW w:w="161" w:type="dxa"/>
            <w:tcMar/>
            <w:vAlign w:val="bottom"/>
            <w:textDirection w:val="btLr"/>
          </w:tcPr>
          <w:p w:rsidP="1AB7A4F9" w14:paraId="64C59035" wp14:textId="77777777" wp14:noSpellErr="1">
            <w:pPr>
              <w:spacing w:after="0"/>
              <w:rPr>
                <w:rFonts w:ascii="Arial" w:hAnsi="Arial" w:eastAsia="Arial" w:cs="Arial"/>
                <w:sz w:val="16"/>
                <w:szCs w:val="16"/>
                <w:b w:val="1"/>
                <w:bCs w:val="1"/>
                <w:color w:val="950000"/>
              </w:rPr>
            </w:pPr>
            <w:hyperlink r:id="Rb5b8f41effc74800">
              <w:r w:rsidRPr="1AB7A4F9" w:rsidR="1AB7A4F9">
                <w:rPr>
                  <w:rFonts w:ascii="Arial" w:hAnsi="Arial" w:eastAsia="Arial" w:cs="Arial"/>
                  <w:sz w:val="16"/>
                  <w:szCs w:val="16"/>
                </w:rPr>
                <w:t>PRECIO EN EUROS</w:t>
              </w:r>
            </w:hyperlink>
          </w:p>
        </w:tc>
      </w:tr>
    </w:tbl>
    <w:p xmlns:wp14="http://schemas.microsoft.com/office/word/2010/wordml" w14:paraId="5C3E0E74" wp14:textId="77777777">
      <w:pPr>
        <w:spacing w:after="0" w:line="200" w:lineRule="exact"/>
        <w:rPr>
          <w:sz w:val="20"/>
          <w:szCs w:val="20"/>
          <w:color w:val="auto"/>
        </w:rPr>
      </w:pPr>
    </w:p>
    <w:p xmlns:wp14="http://schemas.microsoft.com/office/word/2010/wordml" w14:paraId="66A1FAB9" wp14:textId="77777777" wp14:noSpellErr="1">
      <w:pPr>
        <w:spacing w:after="0" w:line="200" w:lineRule="exact"/>
        <w:rPr>
          <w:sz w:val="20"/>
          <w:szCs w:val="20"/>
          <w:color w:val="auto"/>
        </w:rPr>
      </w:pPr>
    </w:p>
    <w:p w:rsidR="1AB7A4F9" w:rsidP="1AB7A4F9" w:rsidRDefault="1AB7A4F9" w14:paraId="1164854D" w14:textId="76D0E03D">
      <w:pPr>
        <w:spacing w:after="0" w:line="200" w:lineRule="exact"/>
        <w:rPr>
          <w:sz w:val="20"/>
          <w:szCs w:val="20"/>
        </w:rPr>
      </w:pPr>
    </w:p>
    <w:p w:rsidR="1AB7A4F9" w:rsidP="1AB7A4F9" w:rsidRDefault="1AB7A4F9" w14:paraId="704FCCAE" w14:textId="4AFE975B">
      <w:pPr>
        <w:spacing w:after="0" w:line="200" w:lineRule="exact"/>
        <w:rPr>
          <w:sz w:val="20"/>
          <w:szCs w:val="20"/>
        </w:rPr>
      </w:pPr>
    </w:p>
    <w:p w:rsidR="1AB7A4F9" w:rsidP="1AB7A4F9" w:rsidRDefault="1AB7A4F9" w14:paraId="6207254E" w14:textId="5B85C383">
      <w:pPr>
        <w:spacing w:after="0" w:line="200" w:lineRule="exact"/>
        <w:rPr>
          <w:sz w:val="20"/>
          <w:szCs w:val="20"/>
        </w:rPr>
      </w:pPr>
    </w:p>
    <w:p w:rsidR="1AB7A4F9" w:rsidP="1AB7A4F9" w:rsidRDefault="1AB7A4F9" w14:paraId="3859654F" w14:textId="19871ED5">
      <w:pPr>
        <w:spacing w:after="0" w:line="200" w:lineRule="exact"/>
        <w:rPr>
          <w:sz w:val="20"/>
          <w:szCs w:val="20"/>
        </w:rPr>
      </w:pPr>
    </w:p>
    <w:p w:rsidR="1AB7A4F9" w:rsidP="1AB7A4F9" w:rsidRDefault="1AB7A4F9" w14:paraId="7124AD85" w14:textId="0243DABC">
      <w:pPr>
        <w:spacing w:after="0" w:line="200" w:lineRule="exact"/>
        <w:rPr>
          <w:sz w:val="20"/>
          <w:szCs w:val="20"/>
        </w:rPr>
      </w:pPr>
    </w:p>
    <w:p w:rsidR="1AB7A4F9" w:rsidP="1AB7A4F9" w:rsidRDefault="1AB7A4F9" w14:paraId="7F3BF64F" w14:textId="6F5B058B">
      <w:pPr>
        <w:spacing w:after="0" w:line="200" w:lineRule="exact"/>
        <w:rPr>
          <w:sz w:val="20"/>
          <w:szCs w:val="20"/>
        </w:rPr>
      </w:pPr>
    </w:p>
    <w:p w:rsidR="1AB7A4F9" w:rsidP="1AB7A4F9" w:rsidRDefault="1AB7A4F9" w14:paraId="527AC114" w14:textId="36FEC531">
      <w:pPr>
        <w:spacing w:after="0" w:line="200" w:lineRule="exact"/>
        <w:rPr>
          <w:sz w:val="20"/>
          <w:szCs w:val="20"/>
        </w:rPr>
      </w:pPr>
    </w:p>
    <w:p w:rsidR="1AB7A4F9" w:rsidP="1AB7A4F9" w:rsidRDefault="1AB7A4F9" w14:paraId="1C1B8FBC" w14:textId="09F2982B">
      <w:pPr>
        <w:spacing w:after="0" w:line="200" w:lineRule="exact"/>
        <w:rPr>
          <w:sz w:val="20"/>
          <w:szCs w:val="20"/>
        </w:rPr>
      </w:pPr>
    </w:p>
    <w:p xmlns:wp14="http://schemas.microsoft.com/office/word/2010/wordml" w14:paraId="76BB753C" wp14:textId="77777777" wp14:noSpellErr="1">
      <w:pPr>
        <w:spacing w:after="0" w:line="200" w:lineRule="exact"/>
        <w:rPr>
          <w:sz w:val="20"/>
          <w:szCs w:val="20"/>
          <w:color w:val="auto"/>
        </w:rPr>
      </w:pPr>
    </w:p>
    <w:p w:rsidR="1AB7A4F9" w:rsidP="1AB7A4F9" w:rsidRDefault="1AB7A4F9" w14:paraId="5BF8294A" w14:textId="7C12B103">
      <w:pPr>
        <w:spacing w:after="0" w:line="200" w:lineRule="exact"/>
        <w:rPr>
          <w:sz w:val="20"/>
          <w:szCs w:val="20"/>
        </w:rPr>
      </w:pPr>
    </w:p>
    <w:p w:rsidR="1AB7A4F9" w:rsidP="1AB7A4F9" w:rsidRDefault="1AB7A4F9" w14:paraId="5962C798" w14:textId="189FA90C">
      <w:pPr>
        <w:spacing w:after="0" w:line="200" w:lineRule="exact"/>
        <w:rPr>
          <w:sz w:val="20"/>
          <w:szCs w:val="20"/>
        </w:rPr>
      </w:pPr>
    </w:p>
    <w:p w:rsidR="1AB7A4F9" w:rsidP="1AB7A4F9" w:rsidRDefault="1AB7A4F9" w14:paraId="78F4D188" w14:textId="56486C5F">
      <w:pPr>
        <w:spacing w:after="0" w:line="200" w:lineRule="exact"/>
        <w:rPr>
          <w:sz w:val="20"/>
          <w:szCs w:val="20"/>
        </w:rPr>
      </w:pPr>
    </w:p>
    <w:p w:rsidR="1AB7A4F9" w:rsidP="1AB7A4F9" w:rsidRDefault="1AB7A4F9" w14:paraId="2AB5F3D9" w14:textId="69136A94">
      <w:pPr>
        <w:spacing w:after="0" w:line="200" w:lineRule="exact"/>
        <w:rPr>
          <w:sz w:val="20"/>
          <w:szCs w:val="20"/>
        </w:rPr>
      </w:pPr>
    </w:p>
    <w:p xmlns:wp14="http://schemas.microsoft.com/office/word/2010/wordml" w14:paraId="513DA1E0" wp14:textId="77777777">
      <w:pPr>
        <w:spacing w:after="0" w:line="200" w:lineRule="exact"/>
        <w:rPr>
          <w:sz w:val="20"/>
          <w:szCs w:val="20"/>
          <w:color w:val="auto"/>
        </w:rPr>
      </w:pPr>
    </w:p>
    <w:p xmlns:wp14="http://schemas.microsoft.com/office/word/2010/wordml" w14:paraId="75CAC6F5" wp14:textId="77777777">
      <w:pPr>
        <w:spacing w:after="0" w:line="200" w:lineRule="exact"/>
        <w:rPr>
          <w:sz w:val="20"/>
          <w:szCs w:val="20"/>
          <w:color w:val="auto"/>
        </w:rPr>
      </w:pPr>
    </w:p>
    <w:p xmlns:wp14="http://schemas.microsoft.com/office/word/2010/wordml" w14:paraId="66060428" wp14:textId="77777777">
      <w:pPr>
        <w:spacing w:after="0" w:line="325" w:lineRule="exact"/>
        <w:rPr>
          <w:sz w:val="20"/>
          <w:szCs w:val="20"/>
          <w:color w:val="auto"/>
        </w:rPr>
      </w:pPr>
    </w:p>
    <w:p xmlns:wp14="http://schemas.microsoft.com/office/word/2010/wordml" w:rsidP="1AB7A4F9" w14:paraId="1D0656FE" wp14:textId="018DD89E">
      <w:pPr>
        <w:spacing w:after="0" w:line="276" w:lineRule="auto"/>
        <w:ind w:left="4320" w:firstLine="720"/>
        <w:jc w:val="both"/>
        <w:rPr>
          <w:rFonts w:ascii="Verdana" w:hAnsi="Verdana" w:eastAsia="Verdana" w:cs="Verdana"/>
          <w:b w:val="0"/>
          <w:bCs w:val="0"/>
          <w:sz w:val="16"/>
          <w:szCs w:val="16"/>
          <w:color w:val="auto"/>
        </w:rPr>
      </w:pPr>
      <w:r w:rsidRPr="1AB7A4F9" w:rsidR="1AB7A4F9">
        <w:rPr>
          <w:rFonts w:ascii="Verdana" w:hAnsi="Verdana" w:eastAsia="Verdana" w:cs="Verdana"/>
          <w:b w:val="0"/>
          <w:bCs w:val="0"/>
          <w:sz w:val="18"/>
          <w:szCs w:val="18"/>
        </w:rPr>
        <w:t>DÍAS</w:t>
      </w:r>
    </w:p>
    <w:p w:rsidR="1AB7A4F9" w:rsidP="1AB7A4F9" w:rsidRDefault="1AB7A4F9" w14:paraId="23DCFD4A" w14:textId="55251A20">
      <w:pPr>
        <w:spacing w:line="276" w:lineRule="auto"/>
        <w:ind w:left="4320" w:firstLine="720"/>
        <w:jc w:val="both"/>
        <w:rPr>
          <w:rFonts w:ascii="Verdana" w:hAnsi="Verdana" w:eastAsia="Verdana" w:cs="Verdana"/>
          <w:sz w:val="24"/>
          <w:szCs w:val="24"/>
        </w:rPr>
      </w:pPr>
    </w:p>
    <w:p xmlns:wp14="http://schemas.microsoft.com/office/word/2010/wordml" w:rsidP="1AB7A4F9" w14:paraId="72C16F5F" wp14:textId="5F43DE4B">
      <w:pPr>
        <w:spacing w:line="276" w:lineRule="auto"/>
        <w:ind w:left="1480"/>
        <w:spacing w:after="0"/>
        <w:jc w:val="both"/>
        <w:rPr>
          <w:rFonts w:ascii="Verdana" w:hAnsi="Verdana" w:eastAsia="Verdana" w:cs="Verdana"/>
          <w:sz w:val="20"/>
          <w:szCs w:val="20"/>
          <w:color w:val="auto"/>
        </w:rPr>
      </w:pPr>
      <w:r w:rsidRPr="1AB7A4F9" w:rsidR="1AB7A4F9">
        <w:rPr>
          <w:rFonts w:ascii="Verdana" w:hAnsi="Verdana" w:eastAsia="Verdana" w:cs="Verdana"/>
          <w:sz w:val="20"/>
          <w:szCs w:val="20"/>
        </w:rPr>
        <w:t>Figura 6: Importe total diario abonado por los residentes en Cataluña</w:t>
      </w:r>
    </w:p>
    <w:p xmlns:wp14="http://schemas.microsoft.com/office/word/2010/wordml" w:rsidP="1AB7A4F9" w14:paraId="7B37605A"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33F5F267" wp14:textId="77777777" wp14:noSpellErr="1">
      <w:pPr>
        <w:spacing w:line="276" w:lineRule="auto"/>
        <w:jc w:val="both"/>
        <w:ind w:right="260"/>
        <w:spacing w:after="0"/>
        <w:rPr>
          <w:rFonts w:ascii="Verdana" w:hAnsi="Verdana" w:eastAsia="Verdana" w:cs="Verdana"/>
          <w:sz w:val="24"/>
          <w:szCs w:val="24"/>
          <w:color w:val="auto"/>
        </w:rPr>
      </w:pPr>
      <w:r w:rsidRPr="1AB7A4F9" w:rsidR="1AB7A4F9">
        <w:rPr>
          <w:rFonts w:ascii="Verdana" w:hAnsi="Verdana" w:eastAsia="Verdana" w:cs="Verdana"/>
          <w:sz w:val="24"/>
          <w:szCs w:val="24"/>
        </w:rPr>
        <w:t>(Septiembre 2021 a Septiembre 2024)</w:t>
      </w:r>
    </w:p>
    <w:p xmlns:wp14="http://schemas.microsoft.com/office/word/2010/wordml" w:rsidP="1AB7A4F9" w14:paraId="3889A505" wp14:noSpellErr="1" wp14:textId="5F6E2776">
      <w:pPr>
        <w:pStyle w:val="Normal"/>
        <w:spacing w:after="0" w:line="276" w:lineRule="auto"/>
        <w:jc w:val="both"/>
        <w:rPr>
          <w:rFonts w:ascii="Verdana" w:hAnsi="Verdana" w:eastAsia="Verdana" w:cs="Verdana"/>
          <w:sz w:val="24"/>
          <w:szCs w:val="24"/>
          <w:color w:val="auto"/>
        </w:rPr>
      </w:pPr>
    </w:p>
    <w:p xmlns:wp14="http://schemas.microsoft.com/office/word/2010/wordml" w:rsidP="1AB7A4F9" w14:paraId="22F0DDBE"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Los residentes pagaron las tarifas más altas durante las horas de máxima demanda(13:00 a 14:00 horas y 20:00 a 22:00 horas), que se alinean con el aumento del consumo de energía. Los precios fueron más bajos durante las horas de menor demanda.(2 am a 5 am)Dado que la empresa no divulgó los datos de precios de los fines de semana, este estudio supone que las tarifas se mantuvieron constantes durante toda la semana (de lunes a domingo).</w:t>
      </w:r>
    </w:p>
    <w:p xmlns:wp14="http://schemas.microsoft.com/office/word/2010/wordml" w14:paraId="29079D35" wp14:textId="77777777">
      <w:pPr>
        <w:sectPr>
          <w:pgSz w:w="11920" w:h="16850" w:orient="portrait"/>
          <w:cols w:equalWidth="0" w:num="1">
            <w:col w:w="9580"/>
          </w:cols>
          <w:pgMar w:top="1440" w:right="1110" w:bottom="1440" w:left="1220" w:header="0" w:footer="0" w:gutter="0"/>
          <w:headerReference w:type="default" r:id="R60292f78f408441f"/>
          <w:footerReference w:type="default" r:id="R1786107a5a7d4eaf"/>
        </w:sectPr>
      </w:pPr>
    </w:p>
    <w:bookmarkStart w:name="page10" w:id="9"/>
    <w:bookmarkEnd w:id="9"/>
    <w:p xmlns:wp14="http://schemas.microsoft.com/office/word/2010/wordml" w:rsidP="1AB7A4F9" w14:paraId="4D69C19C"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4.2. Pruebas estadísticas</w:t>
      </w:r>
    </w:p>
    <w:p xmlns:wp14="http://schemas.microsoft.com/office/word/2010/wordml" w:rsidP="1AB7A4F9" w14:paraId="53BD644D" wp14:noSpellErr="1" wp14:textId="3A38C05D">
      <w:pPr>
        <w:pStyle w:val="Normal"/>
        <w:spacing w:after="0" w:line="276" w:lineRule="auto"/>
        <w:jc w:val="both"/>
        <w:rPr>
          <w:rFonts w:ascii="Verdana" w:hAnsi="Verdana" w:eastAsia="Verdana" w:cs="Verdana"/>
          <w:sz w:val="24"/>
          <w:szCs w:val="24"/>
          <w:color w:val="auto"/>
        </w:rPr>
      </w:pPr>
    </w:p>
    <w:p xmlns:wp14="http://schemas.microsoft.com/office/word/2010/wordml" w:rsidP="1AB7A4F9" w14:paraId="1A3FAC43" wp14:textId="66F9EE75">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Prueba de Shapiro-Wilk:</w:t>
      </w:r>
    </w:p>
    <w:p xmlns:wp14="http://schemas.microsoft.com/office/word/2010/wordml" w:rsidP="1AB7A4F9" w14:paraId="03BD8EC1" wp14:textId="77777777" wp14:noSpellErr="1">
      <w:pPr>
        <w:spacing w:line="276" w:lineRule="auto"/>
        <w:jc w:val="both"/>
        <w:ind w:left="400" w:right="220"/>
        <w:spacing w:after="0" w:line="405" w:lineRule="auto"/>
        <w:rPr>
          <w:rFonts w:ascii="Verdana" w:hAnsi="Verdana" w:eastAsia="Verdana" w:cs="Verdana"/>
          <w:sz w:val="24"/>
          <w:szCs w:val="24"/>
          <w:color w:val="auto"/>
        </w:rPr>
      </w:pPr>
      <w:r w:rsidRPr="1AB7A4F9" w:rsidR="1AB7A4F9">
        <w:rPr>
          <w:rFonts w:ascii="Verdana" w:hAnsi="Verdana" w:eastAsia="Verdana" w:cs="Verdana"/>
          <w:sz w:val="24"/>
          <w:szCs w:val="24"/>
        </w:rPr>
        <w:t>Los valores p en la columna MWH y precio por MWH son extremadamente pequeños, muy por debajo de 0,05. Esto significa que se rechaza la hipótesis nula para todas las columnas, lo que indica que ninguna de las columnas sigue una distribución normal.</w:t>
      </w:r>
    </w:p>
    <w:p xmlns:wp14="http://schemas.microsoft.com/office/word/2010/wordml" w:rsidP="1AB7A4F9" wp14:textId="77777777" w14:paraId="2BBD94B2" w14:noSpellErr="1">
      <w:pPr>
        <w:spacing w:after="0" w:line="276" w:lineRule="auto"/>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9CD32AE" wp14:editId="7777777">
            <wp:simplePos x="0" y="0"/>
            <wp:positionH relativeFrom="column">
              <wp:posOffset>117475</wp:posOffset>
            </wp:positionH>
            <wp:positionV relativeFrom="paragraph">
              <wp:posOffset>-590550</wp:posOffset>
            </wp:positionV>
            <wp:extent cx="37465" cy="3746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8">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1AB7A4F9" w14:paraId="5854DE7F" wp14:textId="0540ED78">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Análisis de correlación de Spearman:</w:t>
      </w:r>
    </w:p>
    <w:p xmlns:wp14="http://schemas.microsoft.com/office/word/2010/wordml" w:rsidP="1AB7A4F9" w14:paraId="13290577" wp14:textId="7CBFEFA2">
      <w:pPr>
        <w:spacing w:line="276" w:lineRule="auto"/>
        <w:jc w:val="both"/>
        <w:ind w:left="400" w:right="20" w:hanging="24"/>
        <w:spacing w:after="0" w:line="412" w:lineRule="auto"/>
        <w:rPr>
          <w:rFonts w:ascii="Verdana" w:hAnsi="Verdana" w:eastAsia="Verdana" w:cs="Verdana"/>
          <w:sz w:val="24"/>
          <w:szCs w:val="24"/>
          <w:color w:val="auto"/>
        </w:rPr>
      </w:pPr>
      <w:r w:rsidRPr="1AB7A4F9" w:rsidR="1AB7A4F9">
        <w:rPr>
          <w:rFonts w:ascii="Verdana" w:hAnsi="Verdana" w:eastAsia="Verdana" w:cs="Verdana"/>
          <w:sz w:val="24"/>
          <w:szCs w:val="24"/>
        </w:rPr>
        <w:t>La correlación de Spearman de 0,72 entre el consumo de energía en MWh y el precio por hora en MWh muestra una relación positiva. Esto implica que, a medida que aumenta el consumo de energía, el precio por hora también tiende a aumentar, pero no de forma perfectamente lineal.</w:t>
      </w:r>
    </w:p>
    <w:p xmlns:wp14="http://schemas.microsoft.com/office/word/2010/wordml" w14:paraId="451FB16C"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3805DB63" wp14:editId="7777777">
            <wp:simplePos x="0" y="0"/>
            <wp:positionH relativeFrom="column">
              <wp:posOffset>817880</wp:posOffset>
            </wp:positionH>
            <wp:positionV relativeFrom="paragraph">
              <wp:posOffset>351155</wp:posOffset>
            </wp:positionV>
            <wp:extent cx="4399915" cy="270065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9">
                      <a:extLst>
                        <a:ext uri="{28A0092B-C50C-407E-A947-70E740481C1C}"/>
                      </a:extLst>
                    </a:blip>
                    <a:srcRect/>
                    <a:stretch>
                      <a:fillRect/>
                    </a:stretch>
                  </pic:blipFill>
                  <pic:spPr bwMode="auto">
                    <a:xfrm>
                      <a:off x="0" y="0"/>
                      <a:ext cx="4399915" cy="2700655"/>
                    </a:xfrm>
                    <a:prstGeom prst="rect">
                      <a:avLst/>
                    </a:prstGeom>
                    <a:noFill/>
                  </pic:spPr>
                </pic:pic>
              </a:graphicData>
            </a:graphic>
          </wp:anchor>
        </w:drawing>
      </w:r>
      <w:r>
        <w:rPr>
          <w:sz w:val="20"/>
          <w:szCs w:val="20"/>
          <w:color w:val="auto"/>
        </w:rPr>
        <w:drawing>
          <wp:anchor xmlns:wp14="http://schemas.microsoft.com/office/word/2010/wordprocessingDrawing" simplePos="0" relativeHeight="251657728" behindDoc="1" locked="0" layoutInCell="0" allowOverlap="1" wp14:anchorId="616762DE" wp14:editId="7777777">
            <wp:simplePos x="0" y="0"/>
            <wp:positionH relativeFrom="column">
              <wp:posOffset>117475</wp:posOffset>
            </wp:positionH>
            <wp:positionV relativeFrom="paragraph">
              <wp:posOffset>-597535</wp:posOffset>
            </wp:positionV>
            <wp:extent cx="37465" cy="3746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14:paraId="2CA7ADD4" wp14:textId="77777777">
      <w:pPr>
        <w:spacing w:after="0" w:line="200" w:lineRule="exact"/>
        <w:rPr>
          <w:sz w:val="20"/>
          <w:szCs w:val="20"/>
          <w:color w:val="auto"/>
        </w:rPr>
      </w:pPr>
    </w:p>
    <w:p xmlns:wp14="http://schemas.microsoft.com/office/word/2010/wordml" w14:paraId="314EE24A" wp14:textId="77777777">
      <w:pPr>
        <w:spacing w:after="0" w:line="200" w:lineRule="exact"/>
        <w:rPr>
          <w:sz w:val="20"/>
          <w:szCs w:val="20"/>
          <w:color w:val="auto"/>
        </w:rPr>
      </w:pPr>
    </w:p>
    <w:p xmlns:wp14="http://schemas.microsoft.com/office/word/2010/wordml" w14:paraId="76614669" wp14:textId="77777777">
      <w:pPr>
        <w:spacing w:after="0" w:line="200" w:lineRule="exact"/>
        <w:rPr>
          <w:sz w:val="20"/>
          <w:szCs w:val="20"/>
          <w:color w:val="auto"/>
        </w:rPr>
      </w:pPr>
    </w:p>
    <w:p xmlns:wp14="http://schemas.microsoft.com/office/word/2010/wordml" w14:paraId="57590049" wp14:textId="77777777">
      <w:pPr>
        <w:spacing w:after="0" w:line="200" w:lineRule="exact"/>
        <w:rPr>
          <w:sz w:val="20"/>
          <w:szCs w:val="20"/>
          <w:color w:val="auto"/>
        </w:rPr>
      </w:pPr>
    </w:p>
    <w:p xmlns:wp14="http://schemas.microsoft.com/office/word/2010/wordml" w14:paraId="0C5B615A" wp14:textId="77777777">
      <w:pPr>
        <w:spacing w:after="0" w:line="200" w:lineRule="exact"/>
        <w:rPr>
          <w:sz w:val="20"/>
          <w:szCs w:val="20"/>
          <w:color w:val="auto"/>
        </w:rPr>
      </w:pPr>
    </w:p>
    <w:p xmlns:wp14="http://schemas.microsoft.com/office/word/2010/wordml" w14:paraId="792F1AA2" wp14:textId="77777777">
      <w:pPr>
        <w:spacing w:after="0" w:line="200" w:lineRule="exact"/>
        <w:rPr>
          <w:sz w:val="20"/>
          <w:szCs w:val="20"/>
          <w:color w:val="auto"/>
        </w:rPr>
      </w:pPr>
    </w:p>
    <w:p xmlns:wp14="http://schemas.microsoft.com/office/word/2010/wordml" w14:paraId="1A499DFC" wp14:textId="77777777">
      <w:pPr>
        <w:spacing w:after="0" w:line="200" w:lineRule="exact"/>
        <w:rPr>
          <w:sz w:val="20"/>
          <w:szCs w:val="20"/>
          <w:color w:val="auto"/>
        </w:rPr>
      </w:pPr>
    </w:p>
    <w:p xmlns:wp14="http://schemas.microsoft.com/office/word/2010/wordml" w14:paraId="5E7E3C41" wp14:textId="77777777">
      <w:pPr>
        <w:spacing w:after="0" w:line="200" w:lineRule="exact"/>
        <w:rPr>
          <w:sz w:val="20"/>
          <w:szCs w:val="20"/>
          <w:color w:val="auto"/>
        </w:rPr>
      </w:pPr>
    </w:p>
    <w:p xmlns:wp14="http://schemas.microsoft.com/office/word/2010/wordml" w14:paraId="03F828E4" wp14:textId="77777777">
      <w:pPr>
        <w:spacing w:after="0" w:line="200" w:lineRule="exact"/>
        <w:rPr>
          <w:sz w:val="20"/>
          <w:szCs w:val="20"/>
          <w:color w:val="auto"/>
        </w:rPr>
      </w:pPr>
    </w:p>
    <w:p xmlns:wp14="http://schemas.microsoft.com/office/word/2010/wordml" w14:paraId="2AC57CB0" wp14:textId="77777777">
      <w:pPr>
        <w:spacing w:after="0" w:line="200" w:lineRule="exact"/>
        <w:rPr>
          <w:sz w:val="20"/>
          <w:szCs w:val="20"/>
          <w:color w:val="auto"/>
        </w:rPr>
      </w:pPr>
    </w:p>
    <w:p xmlns:wp14="http://schemas.microsoft.com/office/word/2010/wordml" w14:paraId="5186B13D" wp14:textId="77777777">
      <w:pPr>
        <w:spacing w:after="0" w:line="200" w:lineRule="exact"/>
        <w:rPr>
          <w:sz w:val="20"/>
          <w:szCs w:val="20"/>
          <w:color w:val="auto"/>
        </w:rPr>
      </w:pPr>
    </w:p>
    <w:p xmlns:wp14="http://schemas.microsoft.com/office/word/2010/wordml" w14:paraId="6C57C439" wp14:textId="77777777">
      <w:pPr>
        <w:spacing w:after="0" w:line="200" w:lineRule="exact"/>
        <w:rPr>
          <w:sz w:val="20"/>
          <w:szCs w:val="20"/>
          <w:color w:val="auto"/>
        </w:rPr>
      </w:pPr>
    </w:p>
    <w:p xmlns:wp14="http://schemas.microsoft.com/office/word/2010/wordml" w14:paraId="3D404BC9" wp14:textId="77777777">
      <w:pPr>
        <w:spacing w:after="0" w:line="200" w:lineRule="exact"/>
        <w:rPr>
          <w:sz w:val="20"/>
          <w:szCs w:val="20"/>
          <w:color w:val="auto"/>
        </w:rPr>
      </w:pPr>
    </w:p>
    <w:p xmlns:wp14="http://schemas.microsoft.com/office/word/2010/wordml" w14:paraId="61319B8A" wp14:textId="77777777">
      <w:pPr>
        <w:spacing w:after="0" w:line="200" w:lineRule="exact"/>
        <w:rPr>
          <w:sz w:val="20"/>
          <w:szCs w:val="20"/>
          <w:color w:val="auto"/>
        </w:rPr>
      </w:pPr>
    </w:p>
    <w:p xmlns:wp14="http://schemas.microsoft.com/office/word/2010/wordml" w14:paraId="31A560F4" wp14:textId="77777777">
      <w:pPr>
        <w:spacing w:after="0" w:line="200" w:lineRule="exact"/>
        <w:rPr>
          <w:sz w:val="20"/>
          <w:szCs w:val="20"/>
          <w:color w:val="auto"/>
        </w:rPr>
      </w:pPr>
    </w:p>
    <w:p xmlns:wp14="http://schemas.microsoft.com/office/word/2010/wordml" w14:paraId="70DF735C" wp14:textId="77777777">
      <w:pPr>
        <w:spacing w:after="0" w:line="200" w:lineRule="exact"/>
        <w:rPr>
          <w:sz w:val="20"/>
          <w:szCs w:val="20"/>
          <w:color w:val="auto"/>
        </w:rPr>
      </w:pPr>
    </w:p>
    <w:p xmlns:wp14="http://schemas.microsoft.com/office/word/2010/wordml" w14:paraId="3A413BF6" wp14:textId="77777777">
      <w:pPr>
        <w:spacing w:after="0" w:line="200" w:lineRule="exact"/>
        <w:rPr>
          <w:sz w:val="20"/>
          <w:szCs w:val="20"/>
          <w:color w:val="auto"/>
        </w:rPr>
      </w:pPr>
    </w:p>
    <w:p xmlns:wp14="http://schemas.microsoft.com/office/word/2010/wordml" w14:paraId="33D28B4B" wp14:textId="77777777">
      <w:pPr>
        <w:spacing w:after="0" w:line="200" w:lineRule="exact"/>
        <w:rPr>
          <w:sz w:val="20"/>
          <w:szCs w:val="20"/>
          <w:color w:val="auto"/>
        </w:rPr>
      </w:pPr>
    </w:p>
    <w:p xmlns:wp14="http://schemas.microsoft.com/office/word/2010/wordml" w14:paraId="37EFA3E3" wp14:textId="77777777">
      <w:pPr>
        <w:spacing w:after="0" w:line="200" w:lineRule="exact"/>
        <w:rPr>
          <w:sz w:val="20"/>
          <w:szCs w:val="20"/>
          <w:color w:val="auto"/>
        </w:rPr>
      </w:pPr>
    </w:p>
    <w:p xmlns:wp14="http://schemas.microsoft.com/office/word/2010/wordml" w14:paraId="41C6AC2A" wp14:textId="77777777">
      <w:pPr>
        <w:spacing w:after="0" w:line="200" w:lineRule="exact"/>
        <w:rPr>
          <w:sz w:val="20"/>
          <w:szCs w:val="20"/>
          <w:color w:val="auto"/>
        </w:rPr>
      </w:pPr>
    </w:p>
    <w:p xmlns:wp14="http://schemas.microsoft.com/office/word/2010/wordml" w14:paraId="2DC44586" wp14:textId="77777777">
      <w:pPr>
        <w:spacing w:after="0" w:line="200" w:lineRule="exact"/>
        <w:rPr>
          <w:sz w:val="20"/>
          <w:szCs w:val="20"/>
          <w:color w:val="auto"/>
        </w:rPr>
      </w:pPr>
    </w:p>
    <w:p xmlns:wp14="http://schemas.microsoft.com/office/word/2010/wordml" w14:paraId="4FFCBC07" wp14:textId="77777777">
      <w:pPr>
        <w:spacing w:after="0" w:line="200" w:lineRule="exact"/>
        <w:rPr>
          <w:sz w:val="20"/>
          <w:szCs w:val="20"/>
          <w:color w:val="auto"/>
        </w:rPr>
      </w:pPr>
    </w:p>
    <w:p xmlns:wp14="http://schemas.microsoft.com/office/word/2010/wordml" w14:paraId="1728B4D0" wp14:textId="77777777">
      <w:pPr>
        <w:spacing w:after="0" w:line="200" w:lineRule="exact"/>
        <w:rPr>
          <w:sz w:val="20"/>
          <w:szCs w:val="20"/>
          <w:color w:val="auto"/>
        </w:rPr>
      </w:pPr>
    </w:p>
    <w:p xmlns:wp14="http://schemas.microsoft.com/office/word/2010/wordml" w14:paraId="34959D4B" wp14:textId="77777777">
      <w:pPr>
        <w:spacing w:after="0" w:line="391" w:lineRule="exact"/>
        <w:rPr>
          <w:sz w:val="20"/>
          <w:szCs w:val="20"/>
          <w:color w:val="auto"/>
        </w:rPr>
      </w:pPr>
    </w:p>
    <w:p xmlns:wp14="http://schemas.microsoft.com/office/word/2010/wordml" w14:paraId="6CEF0D8B" wp14:textId="77777777">
      <w:pPr>
        <w:ind w:left="820"/>
        <w:spacing w:after="0"/>
        <w:rPr>
          <w:sz w:val="20"/>
          <w:szCs w:val="20"/>
          <w:color w:val="auto"/>
        </w:rPr>
      </w:pPr>
      <w:r>
        <w:rPr>
          <w:rFonts w:ascii="Arial" w:hAnsi="Arial" w:eastAsia="Arial" w:cs="Arial"/>
          <w:sz w:val="19"/>
          <w:szCs w:val="19"/>
          <w:b w:val="1"/>
          <w:bCs w:val="1"/>
          <w:color w:val="374440"/>
        </w:rPr>
        <w:t>Figura 7:Diagrama de dispersión que muestra la relación del consumo en MWh</w:t>
      </w:r>
    </w:p>
    <w:p xmlns:wp14="http://schemas.microsoft.com/office/word/2010/wordml" w14:paraId="7BD58BA2" wp14:textId="77777777">
      <w:pPr>
        <w:spacing w:after="0" w:line="59" w:lineRule="exact"/>
        <w:rPr>
          <w:sz w:val="20"/>
          <w:szCs w:val="20"/>
          <w:color w:val="auto"/>
        </w:rPr>
      </w:pPr>
    </w:p>
    <w:p xmlns:wp14="http://schemas.microsoft.com/office/word/2010/wordml" w14:paraId="74B40F89" wp14:textId="77777777">
      <w:pPr>
        <w:jc w:val="center"/>
        <w:ind w:right="180"/>
        <w:spacing w:after="0"/>
        <w:rPr>
          <w:sz w:val="20"/>
          <w:szCs w:val="20"/>
          <w:color w:val="auto"/>
        </w:rPr>
      </w:pPr>
      <w:r>
        <w:rPr>
          <w:rFonts w:ascii="Arial" w:hAnsi="Arial" w:eastAsia="Arial" w:cs="Arial"/>
          <w:sz w:val="23"/>
          <w:szCs w:val="23"/>
          <w:b w:val="1"/>
          <w:bCs w:val="1"/>
          <w:color w:val="374440"/>
        </w:rPr>
        <w:t>y Precio por MWh</w:t>
      </w:r>
    </w:p>
    <w:p xmlns:wp14="http://schemas.microsoft.com/office/word/2010/wordml" w14:paraId="4357A966" wp14:textId="77777777">
      <w:pPr>
        <w:spacing w:after="0" w:line="183" w:lineRule="exact"/>
        <w:rPr>
          <w:sz w:val="20"/>
          <w:szCs w:val="20"/>
          <w:color w:val="auto"/>
        </w:rPr>
      </w:pPr>
    </w:p>
    <w:p xmlns:wp14="http://schemas.microsoft.com/office/word/2010/wordml" w:rsidP="1AB7A4F9" w14:paraId="1036E0E0"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El gráfico indica una clara relación positiva entre las dos variables. A medida que aumenta el consumo de energía (MWh), el precio por hora también tiende a aumentar. Los puntos de datos forman una línea diagonal que sugiere un aumento monótono, es decir, cuando una variable aumenta, la otra también lo hace.</w:t>
      </w:r>
    </w:p>
    <w:p xmlns:wp14="http://schemas.microsoft.com/office/word/2010/wordml" w:rsidP="1AB7A4F9" w14:paraId="44690661"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07189AC4"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5. CUADROS Y GRÁFICOS</w:t>
      </w:r>
    </w:p>
    <w:p xmlns:wp14="http://schemas.microsoft.com/office/word/2010/wordml" w:rsidP="1AB7A4F9" w14:paraId="5A7E0CF2" wp14:noSpellErr="1" wp14:textId="5AB01B6E">
      <w:pPr>
        <w:pStyle w:val="Normal"/>
        <w:spacing w:after="0" w:line="276" w:lineRule="auto"/>
        <w:jc w:val="both"/>
        <w:rPr>
          <w:rFonts w:ascii="Verdana" w:hAnsi="Verdana" w:eastAsia="Verdana" w:cs="Verdana"/>
          <w:sz w:val="24"/>
          <w:szCs w:val="24"/>
          <w:color w:val="auto"/>
        </w:rPr>
      </w:pPr>
    </w:p>
    <w:p xmlns:wp14="http://schemas.microsoft.com/office/word/2010/wordml" w:rsidP="1AB7A4F9" w14:paraId="1B5561FE" wp14:textId="77777777" wp14:noSpellErr="1">
      <w:pPr>
        <w:spacing w:line="276" w:lineRule="auto"/>
        <w:ind w:right="320"/>
        <w:spacing w:after="0" w:line="433"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Para el análisis, se utilizan diferentes tipos de gráficos, cada uno elegido para resaltar tendencias y relaciones específicas en los datos.</w:t>
      </w:r>
    </w:p>
    <w:p xmlns:wp14="http://schemas.microsoft.com/office/word/2010/wordml" w:rsidP="1AB7A4F9" w14:paraId="60FA6563" wp14:textId="77777777" wp14:noSpellErr="1">
      <w:pPr>
        <w:spacing w:after="0" w:line="276" w:lineRule="auto"/>
        <w:jc w:val="both"/>
        <w:rPr>
          <w:rFonts w:ascii="Verdana" w:hAnsi="Verdana" w:eastAsia="Verdana" w:cs="Verdana"/>
          <w:sz w:val="24"/>
          <w:szCs w:val="24"/>
          <w:color w:val="auto"/>
        </w:rPr>
      </w:pPr>
    </w:p>
    <w:p w:rsidR="1AB7A4F9" w:rsidP="1AB7A4F9" w:rsidRDefault="1AB7A4F9" w14:paraId="06A3AD6D" w14:textId="5320EF3D">
      <w:pPr>
        <w:spacing w:after="0" w:line="276" w:lineRule="auto"/>
        <w:jc w:val="both"/>
        <w:rPr>
          <w:rFonts w:ascii="Verdana" w:hAnsi="Verdana" w:eastAsia="Verdana" w:cs="Verdana"/>
          <w:sz w:val="24"/>
          <w:szCs w:val="24"/>
        </w:rPr>
      </w:pPr>
    </w:p>
    <w:p w:rsidR="1AB7A4F9" w:rsidP="1AB7A4F9" w:rsidRDefault="1AB7A4F9" w14:paraId="447CF03D" w14:textId="67D7D020">
      <w:pPr>
        <w:spacing w:after="0" w:line="276" w:lineRule="auto"/>
        <w:jc w:val="both"/>
        <w:rPr>
          <w:rFonts w:ascii="Verdana" w:hAnsi="Verdana" w:eastAsia="Verdana" w:cs="Verdana"/>
          <w:sz w:val="24"/>
          <w:szCs w:val="24"/>
        </w:rPr>
      </w:pPr>
    </w:p>
    <w:p w:rsidR="1AB7A4F9" w:rsidP="1AB7A4F9" w:rsidRDefault="1AB7A4F9" w14:paraId="68239B78" w14:textId="42A8BC91">
      <w:pPr>
        <w:spacing w:after="0" w:line="276" w:lineRule="auto"/>
        <w:jc w:val="both"/>
        <w:rPr>
          <w:rFonts w:ascii="Verdana" w:hAnsi="Verdana" w:eastAsia="Verdana" w:cs="Verdana"/>
          <w:sz w:val="24"/>
          <w:szCs w:val="24"/>
        </w:rPr>
      </w:pPr>
    </w:p>
    <w:p xmlns:wp14="http://schemas.microsoft.com/office/word/2010/wordml" w:rsidP="1AB7A4F9" w14:paraId="238D165D"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Gráfico de líneas</w:t>
      </w:r>
    </w:p>
    <w:p xmlns:wp14="http://schemas.microsoft.com/office/word/2010/wordml" w:rsidP="1AB7A4F9" w14:paraId="1AC5CDBE"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257B2D61" wp14:textId="77777777" wp14:noSpellErr="1">
      <w:pPr>
        <w:spacing w:line="276" w:lineRule="auto"/>
        <w:ind w:right="320"/>
        <w:spacing w:after="0" w:line="388"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Este gráfico se utilizó para mostrar las tendencias de consumo de energía a lo largo de los días de la semana durante diferentes períodos. Fue ideal para ilustrar cómo cambiaba el uso de energía a lo largo del tiempo, lo que facilitó la identificación de los días de alto y bajo consumo. Ayudó a visualizar las fluctuaciones en la demanda de energía y a observar patrones que pueden estar vinculados a días específicos, como fines de semana o días de semana.</w:t>
      </w:r>
    </w:p>
    <w:p xmlns:wp14="http://schemas.microsoft.com/office/word/2010/wordml" w:rsidP="1AB7A4F9" w14:paraId="342D4C27" wp14:textId="77777777" wp14:noSpellErr="1">
      <w:pPr>
        <w:spacing w:line="276" w:lineRule="auto"/>
        <w:jc w:val="both"/>
        <w:rPr>
          <w:rFonts w:ascii="Verdana" w:hAnsi="Verdana" w:eastAsia="Verdana" w:cs="Verdana"/>
          <w:sz w:val="24"/>
          <w:szCs w:val="24"/>
        </w:rPr>
        <w:sectPr>
          <w:pgSz w:w="11920" w:h="16850" w:orient="portrait"/>
          <w:cols w:equalWidth="0" w:num="1">
            <w:col w:w="9560"/>
          </w:cols>
          <w:pgMar w:top="1188" w:right="1150" w:bottom="630" w:left="1200" w:header="0" w:footer="0" w:gutter="0"/>
          <w:headerReference w:type="default" r:id="R05b8be2205154602"/>
          <w:footerReference w:type="default" r:id="R8aace10b610e432f"/>
        </w:sectPr>
      </w:pPr>
    </w:p>
    <w:bookmarkStart w:name="page11" w:id="10"/>
    <w:bookmarkEnd w:id="10"/>
    <w:p xmlns:wp14="http://schemas.microsoft.com/office/word/2010/wordml" w:rsidP="1AB7A4F9" w14:paraId="28B8B0DA" wp14:textId="77777777" wp14:noSpellErr="1">
      <w:pPr>
        <w:jc w:val="both"/>
        <w:ind w:right="100"/>
        <w:spacing w:after="0" w:line="356" w:lineRule="auto"/>
        <w:rPr>
          <w:rFonts w:ascii="Verdana" w:hAnsi="Verdana" w:eastAsia="Verdana" w:cs="Verdana"/>
          <w:sz w:val="24"/>
          <w:szCs w:val="24"/>
          <w:color w:val="auto"/>
        </w:rPr>
      </w:pPr>
      <w:r w:rsidRPr="1AB7A4F9" w:rsidR="1AB7A4F9">
        <w:rPr>
          <w:rFonts w:ascii="Verdana" w:hAnsi="Verdana" w:eastAsia="Verdana" w:cs="Verdana"/>
          <w:sz w:val="24"/>
          <w:szCs w:val="24"/>
        </w:rPr>
        <w:t>Además, se utilizó para mostrar el flujo de consumo de energía a lo largo de cada hora de la semana, de lunes a domingo. Este gráfico ayuda a observar cómo cambia la demanda cada hora a lo largo de varios días, revelando patrones claros de aumento o disminución en el uso de energía a lo largo de la semana, como se muestra a continuación:</w:t>
      </w:r>
    </w:p>
    <w:p w:rsidR="1AB7A4F9" w:rsidP="1AB7A4F9" w:rsidRDefault="1AB7A4F9" w14:paraId="51E493DB" w14:textId="596039CC">
      <w:pPr>
        <w:jc w:val="both"/>
        <w:rPr>
          <w:rFonts w:ascii="Verdana" w:hAnsi="Verdana" w:eastAsia="Verdana" w:cs="Verdana"/>
          <w:sz w:val="24"/>
          <w:szCs w:val="24"/>
        </w:rPr>
      </w:pPr>
    </w:p>
    <w:p xmlns:wp14="http://schemas.microsoft.com/office/word/2010/wordml" w14:paraId="40452C40"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6D4CE1F9" wp14:editId="7777777">
            <wp:simplePos x="0" y="0"/>
            <wp:positionH relativeFrom="column">
              <wp:posOffset>-24765</wp:posOffset>
            </wp:positionH>
            <wp:positionV relativeFrom="paragraph">
              <wp:posOffset>3810</wp:posOffset>
            </wp:positionV>
            <wp:extent cx="6085840" cy="329501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extLst>
                        <a:ext uri="{28A0092B-C50C-407E-A947-70E740481C1C}"/>
                      </a:extLst>
                    </a:blip>
                    <a:srcRect/>
                    <a:stretch>
                      <a:fillRect/>
                    </a:stretch>
                  </pic:blipFill>
                  <pic:spPr bwMode="auto">
                    <a:xfrm>
                      <a:off x="0" y="0"/>
                      <a:ext cx="6085840" cy="3295015"/>
                    </a:xfrm>
                    <a:prstGeom prst="rect">
                      <a:avLst/>
                    </a:prstGeom>
                    <a:noFill/>
                  </pic:spPr>
                </pic:pic>
              </a:graphicData>
            </a:graphic>
          </wp:anchor>
        </w:drawing>
      </w:r>
    </w:p>
    <w:p xmlns:wp14="http://schemas.microsoft.com/office/word/2010/wordml" w14:paraId="3572E399" wp14:textId="77777777">
      <w:pPr>
        <w:spacing w:after="0" w:line="200" w:lineRule="exact"/>
        <w:rPr>
          <w:sz w:val="20"/>
          <w:szCs w:val="20"/>
          <w:color w:val="auto"/>
        </w:rPr>
      </w:pPr>
    </w:p>
    <w:p xmlns:wp14="http://schemas.microsoft.com/office/word/2010/wordml" w14:paraId="6CEB15CE" wp14:textId="77777777">
      <w:pPr>
        <w:spacing w:after="0" w:line="200" w:lineRule="exact"/>
        <w:rPr>
          <w:sz w:val="20"/>
          <w:szCs w:val="20"/>
          <w:color w:val="auto"/>
        </w:rPr>
      </w:pPr>
    </w:p>
    <w:p xmlns:wp14="http://schemas.microsoft.com/office/word/2010/wordml" w14:paraId="66518E39" wp14:textId="77777777">
      <w:pPr>
        <w:spacing w:after="0" w:line="200" w:lineRule="exact"/>
        <w:rPr>
          <w:sz w:val="20"/>
          <w:szCs w:val="20"/>
          <w:color w:val="auto"/>
        </w:rPr>
      </w:pPr>
    </w:p>
    <w:p xmlns:wp14="http://schemas.microsoft.com/office/word/2010/wordml" w14:paraId="7E75FCD0" wp14:textId="77777777">
      <w:pPr>
        <w:spacing w:after="0" w:line="200" w:lineRule="exact"/>
        <w:rPr>
          <w:sz w:val="20"/>
          <w:szCs w:val="20"/>
          <w:color w:val="auto"/>
        </w:rPr>
      </w:pPr>
    </w:p>
    <w:p xmlns:wp14="http://schemas.microsoft.com/office/word/2010/wordml" w14:paraId="10FDAA0E" wp14:textId="77777777">
      <w:pPr>
        <w:spacing w:after="0" w:line="200" w:lineRule="exact"/>
        <w:rPr>
          <w:sz w:val="20"/>
          <w:szCs w:val="20"/>
          <w:color w:val="auto"/>
        </w:rPr>
      </w:pPr>
    </w:p>
    <w:p xmlns:wp14="http://schemas.microsoft.com/office/word/2010/wordml" w14:paraId="774AF2BF" wp14:textId="77777777">
      <w:pPr>
        <w:spacing w:after="0" w:line="200" w:lineRule="exact"/>
        <w:rPr>
          <w:sz w:val="20"/>
          <w:szCs w:val="20"/>
          <w:color w:val="auto"/>
        </w:rPr>
      </w:pPr>
    </w:p>
    <w:p xmlns:wp14="http://schemas.microsoft.com/office/word/2010/wordml" w14:paraId="7A292896" wp14:textId="77777777">
      <w:pPr>
        <w:spacing w:after="0" w:line="200" w:lineRule="exact"/>
        <w:rPr>
          <w:sz w:val="20"/>
          <w:szCs w:val="20"/>
          <w:color w:val="auto"/>
        </w:rPr>
      </w:pPr>
    </w:p>
    <w:p xmlns:wp14="http://schemas.microsoft.com/office/word/2010/wordml" w14:paraId="2191599E" wp14:textId="77777777">
      <w:pPr>
        <w:spacing w:after="0" w:line="200" w:lineRule="exact"/>
        <w:rPr>
          <w:sz w:val="20"/>
          <w:szCs w:val="20"/>
          <w:color w:val="auto"/>
        </w:rPr>
      </w:pPr>
    </w:p>
    <w:p xmlns:wp14="http://schemas.microsoft.com/office/word/2010/wordml" w14:paraId="7673E5AE" wp14:textId="77777777">
      <w:pPr>
        <w:spacing w:after="0" w:line="200" w:lineRule="exact"/>
        <w:rPr>
          <w:sz w:val="20"/>
          <w:szCs w:val="20"/>
          <w:color w:val="auto"/>
        </w:rPr>
      </w:pPr>
    </w:p>
    <w:p xmlns:wp14="http://schemas.microsoft.com/office/word/2010/wordml" w14:paraId="041D98D7" wp14:textId="77777777">
      <w:pPr>
        <w:spacing w:after="0" w:line="200" w:lineRule="exact"/>
        <w:rPr>
          <w:sz w:val="20"/>
          <w:szCs w:val="20"/>
          <w:color w:val="auto"/>
        </w:rPr>
      </w:pPr>
    </w:p>
    <w:p xmlns:wp14="http://schemas.microsoft.com/office/word/2010/wordml" w14:paraId="5AB7C0C5" wp14:textId="77777777">
      <w:pPr>
        <w:spacing w:after="0" w:line="200" w:lineRule="exact"/>
        <w:rPr>
          <w:sz w:val="20"/>
          <w:szCs w:val="20"/>
          <w:color w:val="auto"/>
        </w:rPr>
      </w:pPr>
    </w:p>
    <w:p xmlns:wp14="http://schemas.microsoft.com/office/word/2010/wordml" w14:paraId="55B33694" wp14:textId="77777777">
      <w:pPr>
        <w:spacing w:after="0" w:line="200" w:lineRule="exact"/>
        <w:rPr>
          <w:sz w:val="20"/>
          <w:szCs w:val="20"/>
          <w:color w:val="auto"/>
        </w:rPr>
      </w:pPr>
    </w:p>
    <w:p xmlns:wp14="http://schemas.microsoft.com/office/word/2010/wordml" w14:paraId="4455F193" wp14:textId="77777777">
      <w:pPr>
        <w:spacing w:after="0" w:line="200" w:lineRule="exact"/>
        <w:rPr>
          <w:sz w:val="20"/>
          <w:szCs w:val="20"/>
          <w:color w:val="auto"/>
        </w:rPr>
      </w:pPr>
    </w:p>
    <w:p xmlns:wp14="http://schemas.microsoft.com/office/word/2010/wordml" w14:paraId="1C2776EB" wp14:textId="77777777">
      <w:pPr>
        <w:spacing w:after="0" w:line="200" w:lineRule="exact"/>
        <w:rPr>
          <w:sz w:val="20"/>
          <w:szCs w:val="20"/>
          <w:color w:val="auto"/>
        </w:rPr>
      </w:pPr>
    </w:p>
    <w:p xmlns:wp14="http://schemas.microsoft.com/office/word/2010/wordml" w14:paraId="15342E60" wp14:textId="77777777">
      <w:pPr>
        <w:spacing w:after="0" w:line="200" w:lineRule="exact"/>
        <w:rPr>
          <w:sz w:val="20"/>
          <w:szCs w:val="20"/>
          <w:color w:val="auto"/>
        </w:rPr>
      </w:pPr>
    </w:p>
    <w:p xmlns:wp14="http://schemas.microsoft.com/office/word/2010/wordml" w14:paraId="5EB89DE8" wp14:textId="77777777">
      <w:pPr>
        <w:spacing w:after="0" w:line="200" w:lineRule="exact"/>
        <w:rPr>
          <w:sz w:val="20"/>
          <w:szCs w:val="20"/>
          <w:color w:val="auto"/>
        </w:rPr>
      </w:pPr>
    </w:p>
    <w:p xmlns:wp14="http://schemas.microsoft.com/office/word/2010/wordml" w14:paraId="7D62D461" wp14:textId="77777777">
      <w:pPr>
        <w:spacing w:after="0" w:line="200" w:lineRule="exact"/>
        <w:rPr>
          <w:sz w:val="20"/>
          <w:szCs w:val="20"/>
          <w:color w:val="auto"/>
        </w:rPr>
      </w:pPr>
    </w:p>
    <w:p xmlns:wp14="http://schemas.microsoft.com/office/word/2010/wordml" w14:paraId="078B034E" wp14:textId="77777777">
      <w:pPr>
        <w:spacing w:after="0" w:line="200" w:lineRule="exact"/>
        <w:rPr>
          <w:sz w:val="20"/>
          <w:szCs w:val="20"/>
          <w:color w:val="auto"/>
        </w:rPr>
      </w:pPr>
    </w:p>
    <w:p xmlns:wp14="http://schemas.microsoft.com/office/word/2010/wordml" w14:paraId="492506DD" wp14:textId="77777777">
      <w:pPr>
        <w:spacing w:after="0" w:line="200" w:lineRule="exact"/>
        <w:rPr>
          <w:sz w:val="20"/>
          <w:szCs w:val="20"/>
          <w:color w:val="auto"/>
        </w:rPr>
      </w:pPr>
    </w:p>
    <w:p xmlns:wp14="http://schemas.microsoft.com/office/word/2010/wordml" w14:paraId="31CD0C16" wp14:textId="77777777">
      <w:pPr>
        <w:spacing w:after="0" w:line="200" w:lineRule="exact"/>
        <w:rPr>
          <w:sz w:val="20"/>
          <w:szCs w:val="20"/>
          <w:color w:val="auto"/>
        </w:rPr>
      </w:pPr>
    </w:p>
    <w:p xmlns:wp14="http://schemas.microsoft.com/office/word/2010/wordml" w14:paraId="7FD8715F" wp14:textId="77777777">
      <w:pPr>
        <w:spacing w:after="0" w:line="200" w:lineRule="exact"/>
        <w:rPr>
          <w:sz w:val="20"/>
          <w:szCs w:val="20"/>
          <w:color w:val="auto"/>
        </w:rPr>
      </w:pPr>
    </w:p>
    <w:p xmlns:wp14="http://schemas.microsoft.com/office/word/2010/wordml" w14:paraId="6BDFDFC2" wp14:textId="77777777">
      <w:pPr>
        <w:spacing w:after="0" w:line="200" w:lineRule="exact"/>
        <w:rPr>
          <w:sz w:val="20"/>
          <w:szCs w:val="20"/>
          <w:color w:val="auto"/>
        </w:rPr>
      </w:pPr>
    </w:p>
    <w:p xmlns:wp14="http://schemas.microsoft.com/office/word/2010/wordml" w14:paraId="41F9AE5E" wp14:textId="77777777">
      <w:pPr>
        <w:spacing w:after="0" w:line="200" w:lineRule="exact"/>
        <w:rPr>
          <w:sz w:val="20"/>
          <w:szCs w:val="20"/>
          <w:color w:val="auto"/>
        </w:rPr>
      </w:pPr>
    </w:p>
    <w:p xmlns:wp14="http://schemas.microsoft.com/office/word/2010/wordml" w14:paraId="00F03A6D" wp14:textId="77777777">
      <w:pPr>
        <w:spacing w:after="0" w:line="200" w:lineRule="exact"/>
        <w:rPr>
          <w:sz w:val="20"/>
          <w:szCs w:val="20"/>
          <w:color w:val="auto"/>
        </w:rPr>
      </w:pPr>
    </w:p>
    <w:p xmlns:wp14="http://schemas.microsoft.com/office/word/2010/wordml" w14:paraId="6930E822" wp14:textId="77777777">
      <w:pPr>
        <w:spacing w:after="0" w:line="200" w:lineRule="exact"/>
        <w:rPr>
          <w:sz w:val="20"/>
          <w:szCs w:val="20"/>
          <w:color w:val="auto"/>
        </w:rPr>
      </w:pPr>
    </w:p>
    <w:p xmlns:wp14="http://schemas.microsoft.com/office/word/2010/wordml" w14:paraId="20E36DAB" wp14:textId="77777777">
      <w:pPr>
        <w:spacing w:after="0" w:line="215" w:lineRule="exact"/>
        <w:rPr>
          <w:sz w:val="20"/>
          <w:szCs w:val="20"/>
          <w:color w:val="auto"/>
        </w:rPr>
      </w:pPr>
    </w:p>
    <w:p xmlns:wp14="http://schemas.microsoft.com/office/word/2010/wordml" w14:paraId="37952D0C" wp14:textId="77777777">
      <w:pPr>
        <w:jc w:val="center"/>
        <w:ind w:right="400"/>
        <w:spacing w:after="0"/>
        <w:rPr>
          <w:sz w:val="20"/>
          <w:szCs w:val="20"/>
          <w:color w:val="auto"/>
        </w:rPr>
      </w:pPr>
      <w:r>
        <w:rPr>
          <w:rFonts w:ascii="Arial" w:hAnsi="Arial" w:eastAsia="Arial" w:cs="Arial"/>
          <w:sz w:val="23"/>
          <w:szCs w:val="23"/>
          <w:b w:val="1"/>
          <w:bCs w:val="1"/>
          <w:color w:val="374440"/>
        </w:rPr>
        <w:t>Figura 8:Consumo total diario y horario de MWH en Cataluña</w:t>
      </w:r>
    </w:p>
    <w:p xmlns:wp14="http://schemas.microsoft.com/office/word/2010/wordml" w:rsidP="1AB7A4F9" w14:paraId="32D85219" wp14:textId="77777777" wp14:noSpellErr="1">
      <w:pPr>
        <w:spacing w:after="0" w:line="152" w:lineRule="exact"/>
        <w:rPr>
          <w:sz w:val="24"/>
          <w:szCs w:val="24"/>
          <w:color w:val="auto"/>
        </w:rPr>
      </w:pPr>
    </w:p>
    <w:p xmlns:wp14="http://schemas.microsoft.com/office/word/2010/wordml" w:rsidP="1AB7A4F9" w14:paraId="224DE8FE" wp14:textId="77777777" wp14:noSpellErr="1">
      <w:pPr>
        <w:jc w:val="center"/>
        <w:ind w:right="260"/>
        <w:spacing w:after="0"/>
        <w:rPr>
          <w:sz w:val="24"/>
          <w:szCs w:val="24"/>
          <w:color w:val="auto"/>
        </w:rPr>
      </w:pPr>
      <w:r w:rsidRPr="1AB7A4F9" w:rsidR="1AB7A4F9">
        <w:rPr>
          <w:rFonts w:ascii="Arial" w:hAnsi="Arial" w:eastAsia="Arial" w:cs="Arial"/>
          <w:sz w:val="18"/>
          <w:szCs w:val="18"/>
        </w:rPr>
        <w:t>(Septiembre 2021 a Septiembre 2024)</w:t>
      </w:r>
    </w:p>
    <w:p xmlns:wp14="http://schemas.microsoft.com/office/word/2010/wordml" w14:paraId="0CE19BC3" wp14:textId="77777777">
      <w:pPr>
        <w:spacing w:after="0" w:line="400" w:lineRule="exact"/>
        <w:rPr>
          <w:sz w:val="20"/>
          <w:szCs w:val="20"/>
          <w:color w:val="auto"/>
        </w:rPr>
      </w:pPr>
    </w:p>
    <w:p xmlns:wp14="http://schemas.microsoft.com/office/word/2010/wordml" w:rsidP="1AB7A4F9" w14:paraId="27347ACA" wp14:textId="77777777" wp14:noSpellErr="1">
      <w:pPr>
        <w:spacing w:line="276" w:lineRule="auto"/>
        <w:ind w:left="4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Gráfico de barras</w:t>
      </w:r>
    </w:p>
    <w:p xmlns:wp14="http://schemas.microsoft.com/office/word/2010/wordml" w:rsidP="1AB7A4F9" w14:paraId="63966B72"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0D3DE72C" wp14:textId="77777777" wp14:noSpellErr="1">
      <w:pPr>
        <w:spacing w:line="276" w:lineRule="auto"/>
        <w:ind w:left="40" w:right="80"/>
        <w:spacing w:after="0" w:line="368"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Este método se utilizó para comparar el consumo de energía durante las horas punta y fuera de las horas punta. Se utilizó para comparar diferentes categorías y, en este caso, se destacan de manera efectiva las diferencias claras entre los períodos de alta demanda (horas punta) y de baja demanda (horas fuera de las horas punta). Esta representación visual facilita la comprensión de cómo varía el consumo de energía en diferentes momentos del día.</w:t>
      </w:r>
    </w:p>
    <w:p xmlns:wp14="http://schemas.microsoft.com/office/word/2010/wordml" w:rsidP="1AB7A4F9" w14:paraId="23536548"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2021C5D6" wp14:textId="77777777" wp14:noSpellErr="1">
      <w:pPr>
        <w:spacing w:line="276" w:lineRule="auto"/>
        <w:ind w:left="4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Diagrama de dispersión</w:t>
      </w:r>
    </w:p>
    <w:p xmlns:wp14="http://schemas.microsoft.com/office/word/2010/wordml" w:rsidP="1AB7A4F9" w14:paraId="271AE1F2"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78BC9B9C" wp14:textId="77777777" wp14:noSpellErr="1">
      <w:pPr>
        <w:spacing w:line="276" w:lineRule="auto"/>
        <w:ind w:left="40"/>
        <w:spacing w:after="0" w:line="367"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Se eligió este método para analizar la correlación entre el consumo de energía y el precio por hora. Se observa cómo el precio tiende a aumentar con el consumo de energía, destacando una correlación positiva.</w:t>
      </w:r>
    </w:p>
    <w:p xmlns:wp14="http://schemas.microsoft.com/office/word/2010/wordml" w:rsidP="1AB7A4F9" w14:paraId="4AE5B7AF" wp14:textId="77777777" wp14:noSpellErr="1">
      <w:pPr>
        <w:spacing w:after="0" w:line="276" w:lineRule="auto"/>
        <w:jc w:val="both"/>
        <w:rPr>
          <w:rFonts w:ascii="Verdana" w:hAnsi="Verdana" w:eastAsia="Verdana" w:cs="Verdana"/>
          <w:sz w:val="24"/>
          <w:szCs w:val="24"/>
          <w:color w:val="auto"/>
        </w:rPr>
      </w:pPr>
    </w:p>
    <w:p w:rsidR="1AB7A4F9" w:rsidP="1AB7A4F9" w:rsidRDefault="1AB7A4F9" w14:paraId="5BF3FA26" w14:textId="1F795EF1">
      <w:pPr>
        <w:spacing w:after="0" w:line="276" w:lineRule="auto"/>
        <w:jc w:val="both"/>
        <w:rPr>
          <w:rFonts w:ascii="Verdana" w:hAnsi="Verdana" w:eastAsia="Verdana" w:cs="Verdana"/>
          <w:sz w:val="24"/>
          <w:szCs w:val="24"/>
        </w:rPr>
      </w:pPr>
    </w:p>
    <w:p w:rsidR="1AB7A4F9" w:rsidP="1AB7A4F9" w:rsidRDefault="1AB7A4F9" w14:paraId="39E6B74E" w14:textId="257C4577">
      <w:pPr>
        <w:spacing w:after="0" w:line="276" w:lineRule="auto"/>
        <w:jc w:val="both"/>
        <w:rPr>
          <w:rFonts w:ascii="Verdana" w:hAnsi="Verdana" w:eastAsia="Verdana" w:cs="Verdana"/>
          <w:sz w:val="24"/>
          <w:szCs w:val="24"/>
        </w:rPr>
      </w:pPr>
    </w:p>
    <w:p w:rsidR="1AB7A4F9" w:rsidP="1AB7A4F9" w:rsidRDefault="1AB7A4F9" w14:paraId="1D3182A1" w14:textId="0678E66D">
      <w:pPr>
        <w:spacing w:after="0" w:line="276" w:lineRule="auto"/>
        <w:jc w:val="both"/>
        <w:rPr>
          <w:rFonts w:ascii="Verdana" w:hAnsi="Verdana" w:eastAsia="Verdana" w:cs="Verdana"/>
          <w:sz w:val="24"/>
          <w:szCs w:val="24"/>
        </w:rPr>
      </w:pPr>
    </w:p>
    <w:p w:rsidR="1AB7A4F9" w:rsidP="1AB7A4F9" w:rsidRDefault="1AB7A4F9" w14:paraId="7AEED65E" w14:textId="2C65A74D">
      <w:pPr>
        <w:spacing w:after="0" w:line="276" w:lineRule="auto"/>
        <w:jc w:val="both"/>
        <w:rPr>
          <w:rFonts w:ascii="Verdana" w:hAnsi="Verdana" w:eastAsia="Verdana" w:cs="Verdana"/>
          <w:sz w:val="24"/>
          <w:szCs w:val="24"/>
        </w:rPr>
      </w:pPr>
    </w:p>
    <w:p xmlns:wp14="http://schemas.microsoft.com/office/word/2010/wordml" w:rsidP="1AB7A4F9" w14:paraId="12C42424" wp14:textId="1DA37C39">
      <w:pPr>
        <w:spacing w:after="0" w:line="276" w:lineRule="auto"/>
        <w:ind w:left="40"/>
        <w:jc w:val="both"/>
        <w:rPr>
          <w:rFonts w:ascii="Verdana" w:hAnsi="Verdana" w:eastAsia="Verdana" w:cs="Verdana"/>
          <w:sz w:val="24"/>
          <w:szCs w:val="24"/>
          <w:color w:val="auto"/>
        </w:rPr>
      </w:pPr>
      <w:r w:rsidRPr="1AB7A4F9" w:rsidR="1AB7A4F9">
        <w:rPr>
          <w:rFonts w:ascii="Verdana" w:hAnsi="Verdana" w:eastAsia="Verdana" w:cs="Verdana"/>
          <w:sz w:val="24"/>
          <w:szCs w:val="24"/>
        </w:rPr>
        <w:t>6. RESULTADOS</w:t>
      </w:r>
    </w:p>
    <w:p w:rsidR="1AB7A4F9" w:rsidP="1AB7A4F9" w:rsidRDefault="1AB7A4F9" w14:paraId="0152D966" w14:textId="4BA31F2D">
      <w:pPr>
        <w:spacing w:line="276" w:lineRule="auto"/>
        <w:ind w:left="40"/>
        <w:jc w:val="both"/>
        <w:rPr>
          <w:rFonts w:ascii="Verdana" w:hAnsi="Verdana" w:eastAsia="Verdana" w:cs="Verdana"/>
          <w:sz w:val="24"/>
          <w:szCs w:val="24"/>
        </w:rPr>
      </w:pPr>
    </w:p>
    <w:p xmlns:wp14="http://schemas.microsoft.com/office/word/2010/wordml" w:rsidP="1AB7A4F9" w14:paraId="23D4D493" wp14:textId="77777777" wp14:noSpellErr="1">
      <w:pPr>
        <w:spacing w:line="276" w:lineRule="auto"/>
        <w:ind w:left="40"/>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6.1 Interpretación</w:t>
      </w:r>
    </w:p>
    <w:p xmlns:wp14="http://schemas.microsoft.com/office/word/2010/wordml" w:rsidP="1AB7A4F9" w14:paraId="379CA55B"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3863B9E8" wp14:textId="1DDC1799">
      <w:pPr>
        <w:spacing w:line="276" w:lineRule="auto"/>
        <w:ind w:left="40" w:right="60"/>
        <w:spacing w:after="0" w:line="385" w:lineRule="auto"/>
        <w:jc w:val="both"/>
        <w:rPr>
          <w:rFonts w:ascii="Verdana" w:hAnsi="Verdana" w:eastAsia="Verdana" w:cs="Verdana"/>
          <w:sz w:val="24"/>
          <w:szCs w:val="24"/>
        </w:rPr>
      </w:pPr>
      <w:r w:rsidRPr="1AB7A4F9" w:rsidR="1AB7A4F9">
        <w:rPr>
          <w:rFonts w:ascii="Verdana" w:hAnsi="Verdana" w:eastAsia="Verdana" w:cs="Verdana"/>
          <w:sz w:val="24"/>
          <w:szCs w:val="24"/>
        </w:rPr>
        <w:t xml:space="preserve">Los resultados revelan patrones distintos en el consumo y los precios de la energía en Cataluña durante los períodos analizados. Las horas punta a lo largo de la semana son constantes, especialmente durante las noches, lo que confirma las expectativas de una mayor demanda durante estos horarios. </w:t>
      </w:r>
    </w:p>
    <w:p xmlns:wp14="http://schemas.microsoft.com/office/word/2010/wordml" w:rsidP="1AB7A4F9" w14:paraId="061B054D" wp14:textId="32B23DB6">
      <w:pPr>
        <w:spacing w:line="276" w:lineRule="auto"/>
        <w:ind w:left="40" w:right="60"/>
        <w:spacing w:after="0" w:line="385" w:lineRule="auto"/>
        <w:jc w:val="both"/>
        <w:rPr>
          <w:rFonts w:ascii="Verdana" w:hAnsi="Verdana" w:eastAsia="Verdana" w:cs="Verdana"/>
          <w:sz w:val="24"/>
          <w:szCs w:val="24"/>
        </w:rPr>
      </w:pPr>
    </w:p>
    <w:p xmlns:wp14="http://schemas.microsoft.com/office/word/2010/wordml" w:rsidP="1AB7A4F9" w14:paraId="1B3B5C24" wp14:textId="279AA6D6">
      <w:pPr>
        <w:spacing w:line="276" w:lineRule="auto"/>
        <w:ind w:left="40" w:right="60"/>
        <w:spacing w:after="0" w:line="385"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Sin embargo, solo se puede asumir que esto está alineado con las actividades residenciales y comerciales, ya que las razones detrás de los picos no están dentro del alcance del estudio. Las horas valle ocurren a última hora de la noche, cuando asumimos que la actividad es mínima.</w:t>
      </w:r>
    </w:p>
    <w:p xmlns:wp14="http://schemas.microsoft.com/office/word/2010/wordml" w:rsidP="1AB7A4F9" w14:paraId="5ABF93C4" wp14:textId="77777777" wp14:noSpellErr="1">
      <w:pPr>
        <w:spacing w:line="276" w:lineRule="auto"/>
        <w:jc w:val="both"/>
        <w:rPr>
          <w:rFonts w:ascii="Verdana" w:hAnsi="Verdana" w:eastAsia="Verdana" w:cs="Verdana"/>
          <w:sz w:val="24"/>
          <w:szCs w:val="24"/>
        </w:rPr>
        <w:sectPr>
          <w:pgSz w:w="11920" w:h="16850" w:orient="portrait"/>
          <w:cols w:equalWidth="0" w:num="1">
            <w:col w:w="9600"/>
          </w:cols>
          <w:pgMar w:top="1151" w:right="1110" w:bottom="807" w:left="1200" w:header="0" w:footer="0" w:gutter="0"/>
          <w:headerReference w:type="default" r:id="R6935b7deaf8b4073"/>
          <w:footerReference w:type="default" r:id="R82d48bd4c5da480b"/>
        </w:sectPr>
      </w:pPr>
    </w:p>
    <w:bookmarkStart w:name="page12" w:id="11"/>
    <w:bookmarkEnd w:id="11"/>
    <w:p xmlns:wp14="http://schemas.microsoft.com/office/word/2010/wordml" w:rsidP="1AB7A4F9" w14:paraId="64BA526F" wp14:textId="77777777" wp14:noSpellErr="1">
      <w:pPr>
        <w:spacing w:line="276" w:lineRule="auto"/>
        <w:ind w:left="0" w:right="360"/>
        <w:spacing w:after="0" w:line="404"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Se observan patrones similares durante la semana: los lunes, sábados y domingos la demanda de energía es baja. Estos patrones sugieren oportunidades para implementar estrategias de cambio de demanda para optimizar el uso de energía y reducir los costos para los consumidores.</w:t>
      </w:r>
    </w:p>
    <w:p xmlns:wp14="http://schemas.microsoft.com/office/word/2010/wordml" w:rsidP="1AB7A4F9" w14:paraId="71DCB018"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216CC26C" wp14:textId="77777777" wp14:noSpellErr="1">
      <w:pPr>
        <w:spacing w:line="276" w:lineRule="auto"/>
        <w:jc w:val="both"/>
        <w:ind w:left="9" w:right="540"/>
        <w:spacing w:after="0" w:line="382" w:lineRule="auto"/>
        <w:rPr>
          <w:rFonts w:ascii="Verdana" w:hAnsi="Verdana" w:eastAsia="Verdana" w:cs="Verdana"/>
          <w:sz w:val="24"/>
          <w:szCs w:val="24"/>
          <w:color w:val="auto"/>
        </w:rPr>
      </w:pPr>
      <w:r w:rsidRPr="1AB7A4F9" w:rsidR="1AB7A4F9">
        <w:rPr>
          <w:rFonts w:ascii="Verdana" w:hAnsi="Verdana" w:eastAsia="Verdana" w:cs="Verdana"/>
          <w:sz w:val="24"/>
          <w:szCs w:val="24"/>
        </w:rPr>
        <w:t>La correlación entre el consumo de energía en MWh y el precio por hora en MWh muestra una fuerte relación positiva. Esto implica que, a medida que aumenta el consumo de energía, el precio por hora también tiende a aumentar, aunque no de forma perfectamente lineal.</w:t>
      </w:r>
    </w:p>
    <w:p xmlns:wp14="http://schemas.microsoft.com/office/word/2010/wordml" w:rsidP="1AB7A4F9" w14:paraId="4B644A8D"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78228F56" wp14:textId="77777777" wp14:noSpellErr="1">
      <w:pPr>
        <w:spacing w:line="276" w:lineRule="auto"/>
        <w:ind w:left="9"/>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6.2 Limitaciones</w:t>
      </w:r>
    </w:p>
    <w:p xmlns:wp14="http://schemas.microsoft.com/office/word/2010/wordml" w:rsidP="1AB7A4F9" w14:paraId="082C48EB"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2DDA3A7C" wp14:textId="0964A56C">
      <w:pPr>
        <w:spacing w:line="276" w:lineRule="auto"/>
        <w:ind w:left="9"/>
        <w:spacing w:after="0" w:line="427" w:lineRule="auto"/>
        <w:tabs>
          <w:tab w:val="left" w:leader="none" w:pos="371"/>
        </w:tabs>
        <w:numPr>
          <w:ilvl w:val="1"/>
          <w:numId w:val="1"/>
        </w:numPr>
        <w:jc w:val="both"/>
        <w:rPr>
          <w:rFonts w:ascii="Verdana" w:hAnsi="Verdana" w:eastAsia="Verdana" w:cs="Verdana"/>
          <w:sz w:val="24"/>
          <w:szCs w:val="24"/>
        </w:rPr>
      </w:pPr>
      <w:r w:rsidRPr="1AB7A4F9" w:rsidR="1AB7A4F9">
        <w:rPr>
          <w:rFonts w:ascii="Verdana" w:hAnsi="Verdana" w:eastAsia="Verdana" w:cs="Verdana"/>
          <w:sz w:val="24"/>
          <w:szCs w:val="24"/>
        </w:rPr>
        <w:t>El estudio tiene algunas limitaciones que deben tenerse en cuenta. Los datos solo cubren el consumo y los precios de la energía a partir de 2021, por lo que no se incluyeron las diferencias en los patrones energéticos anteriores a ese período.</w:t>
      </w:r>
      <w:r w:rsidRPr="1AB7A4F9" w:rsidR="5F4D7203">
        <w:rPr>
          <w:rFonts w:ascii="Verdana" w:hAnsi="Verdana" w:eastAsia="Verdana" w:cs="Verdana"/>
          <w:sz w:val="24"/>
          <w:szCs w:val="24"/>
        </w:rPr>
        <w:t xml:space="preserve"> </w:t>
      </w:r>
      <w:r w:rsidRPr="1AB7A4F9" w:rsidR="36775704">
        <w:rPr>
          <w:rFonts w:ascii="Verdana" w:hAnsi="Verdana" w:eastAsia="Verdana" w:cs="Verdana"/>
          <w:sz w:val="24"/>
          <w:szCs w:val="24"/>
        </w:rPr>
        <w:t>No desglosa el uso de energía por sector, como residencial, comercial o industrial, lo que significa que no sabemos si estos grupos se comportan de manera diferente en lo que respecta al consumo y los precios.</w:t>
      </w:r>
      <w:r w:rsidRPr="1AB7A4F9" w:rsidR="7DA0056A">
        <w:rPr>
          <w:rFonts w:ascii="Verdana" w:hAnsi="Verdana" w:eastAsia="Verdana" w:cs="Verdana"/>
          <w:sz w:val="24"/>
          <w:szCs w:val="24"/>
        </w:rPr>
        <w:t xml:space="preserve"> </w:t>
      </w:r>
    </w:p>
    <w:p xmlns:wp14="http://schemas.microsoft.com/office/word/2010/wordml" w:rsidP="1AB7A4F9" w14:paraId="233A2A4E" wp14:textId="2A1FD2CA">
      <w:pPr>
        <w:spacing w:line="276" w:lineRule="auto"/>
        <w:ind w:left="9"/>
        <w:spacing w:after="0" w:line="427" w:lineRule="auto"/>
        <w:tabs>
          <w:tab w:val="left" w:leader="none" w:pos="371"/>
        </w:tabs>
        <w:numPr>
          <w:ilvl w:val="1"/>
          <w:numId w:val="1"/>
        </w:numPr>
        <w:jc w:val="both"/>
        <w:rPr>
          <w:rFonts w:ascii="Verdana" w:hAnsi="Verdana" w:eastAsia="Verdana" w:cs="Verdana"/>
          <w:sz w:val="24"/>
          <w:szCs w:val="24"/>
        </w:rPr>
      </w:pPr>
    </w:p>
    <w:p xmlns:wp14="http://schemas.microsoft.com/office/word/2010/wordml" w:rsidP="1AB7A4F9" w14:paraId="4BFFB7C8" wp14:textId="112FB6D4">
      <w:pPr>
        <w:spacing w:line="276" w:lineRule="auto"/>
        <w:ind w:left="9"/>
        <w:spacing w:after="0" w:line="427" w:lineRule="auto"/>
        <w:tabs>
          <w:tab w:val="left" w:leader="none" w:pos="371"/>
        </w:tabs>
        <w:numPr>
          <w:ilvl w:val="1"/>
          <w:numId w:val="1"/>
        </w:numPr>
        <w:jc w:val="both"/>
        <w:rPr>
          <w:rFonts w:ascii="Verdana" w:hAnsi="Verdana" w:eastAsia="Verdana" w:cs="Verdana"/>
          <w:sz w:val="24"/>
          <w:szCs w:val="24"/>
          <w:b w:val="1"/>
          <w:bCs w:val="1"/>
          <w:color w:val="auto"/>
        </w:rPr>
      </w:pPr>
      <w:r w:rsidRPr="1AB7A4F9" w:rsidR="36775704">
        <w:rPr>
          <w:rFonts w:ascii="Verdana" w:hAnsi="Verdana" w:eastAsia="Verdana" w:cs="Verdana"/>
          <w:sz w:val="24"/>
          <w:szCs w:val="24"/>
        </w:rPr>
        <w:t>N</w:t>
      </w:r>
      <w:r w:rsidRPr="1AB7A4F9" w:rsidR="1AB7A4F9">
        <w:rPr>
          <w:rFonts w:ascii="Verdana" w:hAnsi="Verdana" w:eastAsia="Verdana" w:cs="Verdana"/>
          <w:sz w:val="24"/>
          <w:szCs w:val="24"/>
        </w:rPr>
        <w:t>o tiene en cuenta factores como el clima, las actividades económicas o los eventos especiales, que pueden tener un gran impacto en el uso y los precios de la energía.</w:t>
      </w:r>
      <w:r w:rsidRPr="1AB7A4F9" w:rsidR="6DCEBEE5">
        <w:rPr>
          <w:rFonts w:ascii="Verdana" w:hAnsi="Verdana" w:eastAsia="Verdana" w:cs="Verdana"/>
          <w:sz w:val="24"/>
          <w:szCs w:val="24"/>
        </w:rPr>
        <w:t xml:space="preserve"> </w:t>
      </w:r>
      <w:r w:rsidRPr="1AB7A4F9" w:rsidR="1AB7A4F9">
        <w:rPr>
          <w:rFonts w:ascii="Verdana" w:hAnsi="Verdana" w:eastAsia="Verdana" w:cs="Verdana"/>
          <w:sz w:val="24"/>
          <w:szCs w:val="24"/>
        </w:rPr>
        <w:t>Los datos de precios se basan en una sola compañía energética, por lo que es posible que no reflejen totalmente las tendencias de precios en todo el mercado, lo que podría hacer que los resultados sean menos precisos para la población en general.</w:t>
      </w:r>
    </w:p>
    <w:p xmlns:wp14="http://schemas.microsoft.com/office/word/2010/wordml" w:rsidP="1AB7A4F9" w14:paraId="4EA9BA15" wp14:textId="77777777" wp14:noSpellErr="1">
      <w:pPr>
        <w:spacing w:after="0" w:line="276" w:lineRule="auto"/>
        <w:jc w:val="both"/>
        <w:rPr>
          <w:rFonts w:ascii="Verdana" w:hAnsi="Verdana" w:eastAsia="Verdana" w:cs="Verdana"/>
          <w:sz w:val="24"/>
          <w:szCs w:val="24"/>
          <w:b w:val="1"/>
          <w:bCs w:val="1"/>
          <w:color w:val="auto"/>
        </w:rPr>
      </w:pPr>
    </w:p>
    <w:p xmlns:wp14="http://schemas.microsoft.com/office/word/2010/wordml" w:rsidP="1AB7A4F9" w14:paraId="5D98A3F1" wp14:textId="598E7F56">
      <w:pPr>
        <w:spacing w:after="0" w:line="276" w:lineRule="auto"/>
        <w:ind w:left="249" w:hanging="249"/>
        <w:jc w:val="both"/>
        <w:rPr>
          <w:rFonts w:ascii="Verdana" w:hAnsi="Verdana" w:eastAsia="Verdana" w:cs="Verdana"/>
          <w:sz w:val="24"/>
          <w:szCs w:val="24"/>
          <w:color w:val="auto"/>
        </w:rPr>
      </w:pPr>
      <w:r w:rsidRPr="1AB7A4F9" w:rsidR="1AB7A4F9">
        <w:rPr>
          <w:rFonts w:ascii="Verdana" w:hAnsi="Verdana" w:eastAsia="Verdana" w:cs="Verdana"/>
          <w:sz w:val="24"/>
          <w:szCs w:val="24"/>
        </w:rPr>
        <w:t>CONCLUSIÓN:</w:t>
      </w:r>
    </w:p>
    <w:p w:rsidR="1AB7A4F9" w:rsidP="1AB7A4F9" w:rsidRDefault="1AB7A4F9" w14:paraId="767F63CD" w14:textId="65E499DC">
      <w:pPr>
        <w:spacing w:line="276" w:lineRule="auto"/>
        <w:ind w:left="249" w:hanging="249"/>
        <w:jc w:val="both"/>
        <w:rPr>
          <w:rFonts w:ascii="Verdana" w:hAnsi="Verdana" w:eastAsia="Verdana" w:cs="Verdana"/>
          <w:sz w:val="24"/>
          <w:szCs w:val="24"/>
        </w:rPr>
      </w:pPr>
    </w:p>
    <w:p xmlns:wp14="http://schemas.microsoft.com/office/word/2010/wordml" w:rsidP="1AB7A4F9" w14:paraId="54EECA8B" wp14:textId="570474D6">
      <w:pPr>
        <w:spacing w:line="276" w:lineRule="auto"/>
        <w:ind w:left="9" w:right="20"/>
        <w:spacing w:after="0" w:line="344"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Este estudio analiza las tendencias de consumo y precios de energía en Cataluña en dos periodos: de enero de 2005 a agosto de 2021 y de septiembre de 2021 a septiembre de 2024. Los resultados indican que las horas pico de consumo se mantienen durante los periodos nocturnos de 12:00 pm a 2:00 pm y entre 8:00 pm y 9:00 pm, con horas valle observadas a altas horas de la noche de 2:00 a 6:00 am durante el primer periodo (de enero de 2005 a agosto de 2021). Además, de septiembre de 2021 a septiembre de 2024, el consumo pico de energía dif</w:t>
      </w:r>
      <w:r w:rsidRPr="1AB7A4F9" w:rsidR="16F11FAE">
        <w:rPr>
          <w:rFonts w:ascii="Verdana" w:hAnsi="Verdana" w:eastAsia="Verdana" w:cs="Verdana"/>
          <w:sz w:val="24"/>
          <w:szCs w:val="24"/>
        </w:rPr>
        <w:t>iere</w:t>
      </w:r>
      <w:r w:rsidRPr="1AB7A4F9" w:rsidR="1AB7A4F9">
        <w:rPr>
          <w:rFonts w:ascii="Verdana" w:hAnsi="Verdana" w:eastAsia="Verdana" w:cs="Verdana"/>
          <w:sz w:val="24"/>
          <w:szCs w:val="24"/>
        </w:rPr>
        <w:t xml:space="preserve"> ligeramente del primer periodo, produciéndose entre las 13:00 pm y las 20:00 pm y entre las 10:00 pm, mientras que el consumo valle se mantuvo constante con el primer periodo, observado de 2:00 a 6:00 am.</w:t>
      </w:r>
    </w:p>
    <w:p xmlns:wp14="http://schemas.microsoft.com/office/word/2010/wordml" w:rsidP="1AB7A4F9" w14:paraId="50C86B8C"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70BA49C7" wp14:textId="77777777" wp14:noSpellErr="1">
      <w:pPr>
        <w:spacing w:line="276" w:lineRule="auto"/>
        <w:ind w:left="9" w:right="160"/>
        <w:spacing w:after="0" w:line="481"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Las tendencias de precios mostraron que los residentes pagaron las tarifas más altas durante las horas pico, particularmente en la noche, y las tarifas más bajas durante las horas de menor demanda.</w:t>
      </w:r>
    </w:p>
    <w:p xmlns:wp14="http://schemas.microsoft.com/office/word/2010/wordml" w:rsidP="1AB7A4F9" w14:paraId="60EDCC55" wp14:textId="77777777" wp14:noSpellErr="1">
      <w:pPr>
        <w:spacing w:after="0" w:line="276" w:lineRule="auto"/>
        <w:jc w:val="both"/>
        <w:rPr>
          <w:rFonts w:ascii="Verdana" w:hAnsi="Verdana" w:eastAsia="Verdana" w:cs="Verdana"/>
          <w:sz w:val="24"/>
          <w:szCs w:val="24"/>
          <w:color w:val="auto"/>
        </w:rPr>
      </w:pPr>
    </w:p>
    <w:p w:rsidR="1AB7A4F9" w:rsidP="1AB7A4F9" w:rsidRDefault="1AB7A4F9" w14:paraId="16AED2C3" w14:textId="3C759B3F">
      <w:pPr>
        <w:spacing w:line="276" w:lineRule="auto"/>
        <w:ind w:left="9"/>
        <w:jc w:val="both"/>
        <w:rPr>
          <w:rFonts w:ascii="Verdana" w:hAnsi="Verdana" w:eastAsia="Verdana" w:cs="Verdana"/>
          <w:sz w:val="24"/>
          <w:szCs w:val="24"/>
        </w:rPr>
      </w:pPr>
    </w:p>
    <w:p xmlns:wp14="http://schemas.microsoft.com/office/word/2010/wordml" w:rsidP="1AB7A4F9" w14:paraId="4947BE77" wp14:textId="77777777" wp14:noSpellErr="1">
      <w:pPr>
        <w:spacing w:line="276" w:lineRule="auto"/>
        <w:ind w:left="9"/>
        <w:spacing w:after="0"/>
        <w:jc w:val="both"/>
        <w:rPr>
          <w:rFonts w:ascii="Verdana" w:hAnsi="Verdana" w:eastAsia="Verdana" w:cs="Verdana"/>
          <w:sz w:val="24"/>
          <w:szCs w:val="24"/>
          <w:color w:val="auto"/>
        </w:rPr>
      </w:pPr>
      <w:r w:rsidRPr="1AB7A4F9" w:rsidR="1AB7A4F9">
        <w:rPr>
          <w:rFonts w:ascii="Verdana" w:hAnsi="Verdana" w:eastAsia="Verdana" w:cs="Verdana"/>
          <w:sz w:val="24"/>
          <w:szCs w:val="24"/>
        </w:rPr>
        <w:t>Comprender estos patrones puede ser muy útil para diferentes grupos.</w:t>
      </w:r>
    </w:p>
    <w:p xmlns:wp14="http://schemas.microsoft.com/office/word/2010/wordml" w:rsidP="1AB7A4F9" w14:paraId="3BBB8815"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55B91B0D" wp14:textId="539CC314">
      <w:pPr>
        <w:spacing w:after="0" w:line="276" w:lineRule="auto"/>
        <w:ind w:left="0" w:hanging="0"/>
        <w:jc w:val="both"/>
        <w:rPr>
          <w:rFonts w:ascii="Verdana" w:hAnsi="Verdana" w:eastAsia="Verdana" w:cs="Verdana"/>
          <w:sz w:val="24"/>
          <w:szCs w:val="24"/>
          <w:b w:val="1"/>
          <w:bCs w:val="1"/>
          <w:color w:val="auto"/>
        </w:rPr>
      </w:pPr>
      <w:r w:rsidRPr="1AB7A4F9" w:rsidR="1AB7A4F9">
        <w:rPr>
          <w:rFonts w:ascii="Verdana" w:hAnsi="Verdana" w:eastAsia="Verdana" w:cs="Verdana"/>
          <w:sz w:val="24"/>
          <w:szCs w:val="24"/>
        </w:rPr>
        <w:t>Para los responsables de las políticas, saber cuándo es mayor el consumo de energía puede ayudarlos a crear estrategias para alentar a las personas a usar menos energía durante las horas pico, como ofrecer descuentos por uso fuera de horas pico o ajustar los precios para equilibrar la demanda en la red.</w:t>
      </w:r>
    </w:p>
    <w:p w:rsidR="1AB7A4F9" w:rsidP="1AB7A4F9" w:rsidRDefault="1AB7A4F9" w14:paraId="3CE03741" w14:textId="77B2C98B">
      <w:pPr>
        <w:spacing w:line="276" w:lineRule="auto"/>
        <w:ind w:left="0" w:hanging="0"/>
        <w:jc w:val="both"/>
        <w:rPr>
          <w:rFonts w:ascii="Verdana" w:hAnsi="Verdana" w:eastAsia="Verdana" w:cs="Verdana"/>
          <w:sz w:val="24"/>
          <w:szCs w:val="24"/>
        </w:rPr>
      </w:pPr>
    </w:p>
    <w:p xmlns:wp14="http://schemas.microsoft.com/office/word/2010/wordml" w:rsidP="1AB7A4F9" w14:paraId="6810F0D1" wp14:textId="000C1D11">
      <w:pPr>
        <w:spacing w:line="276" w:lineRule="auto"/>
        <w:ind w:left="0" w:right="160" w:hanging="0"/>
        <w:jc w:val="both"/>
        <w:rPr>
          <w:rFonts w:ascii="Verdana" w:hAnsi="Verdana" w:eastAsia="Verdana" w:cs="Verdana"/>
          <w:sz w:val="24"/>
          <w:szCs w:val="24"/>
        </w:rPr>
      </w:pPr>
      <w:r w:rsidRPr="1AB7A4F9" w:rsidR="1AB7A4F9">
        <w:rPr>
          <w:rFonts w:ascii="Verdana" w:hAnsi="Verdana" w:eastAsia="Verdana" w:cs="Verdana"/>
          <w:sz w:val="24"/>
          <w:szCs w:val="24"/>
        </w:rPr>
        <w:t>Para los proveedores de energía, esta información les ayuda a gestionar mejor los recursos y ajustar los precios para que coincidan con los patrones de consumo, lo que puede mejorar tanto la eficiencia como la satisfacción del cliente.</w:t>
      </w:r>
    </w:p>
    <w:p w:rsidR="1AB7A4F9" w:rsidP="1AB7A4F9" w:rsidRDefault="1AB7A4F9" w14:paraId="7CA8DB26" w14:textId="5A596F37">
      <w:pPr>
        <w:spacing w:line="276" w:lineRule="auto"/>
        <w:ind w:left="0" w:right="160" w:hanging="0"/>
        <w:jc w:val="both"/>
        <w:rPr>
          <w:rFonts w:ascii="Verdana" w:hAnsi="Verdana" w:eastAsia="Verdana" w:cs="Verdana"/>
          <w:sz w:val="24"/>
          <w:szCs w:val="24"/>
        </w:rPr>
        <w:sectPr>
          <w:pgSz w:w="11920" w:h="16850" w:orient="portrait"/>
          <w:cols w:equalWidth="0" w:num="1">
            <w:col w:w="9549"/>
          </w:cols>
          <w:pgMar w:top="1173" w:right="1170" w:bottom="871" w:left="1191" w:header="0" w:footer="0" w:gutter="0"/>
          <w:headerReference w:type="default" r:id="R89e1d84223cf4e2f"/>
          <w:footerReference w:type="default" r:id="Re5406bfcbb3945e4"/>
        </w:sectPr>
      </w:pPr>
    </w:p>
    <w:p xmlns:wp14="http://schemas.microsoft.com/office/word/2010/wordml" w:rsidP="1AB7A4F9" w14:paraId="135DFDD2" wp14:textId="77777777" wp14:noSpellErr="1">
      <w:pPr>
        <w:spacing w:line="276" w:lineRule="auto"/>
        <w:ind w:left="0" w:right="580" w:hanging="0"/>
        <w:spacing w:after="0" w:line="419" w:lineRule="auto"/>
        <w:tabs>
          <w:tab w:val="left" w:leader="none" w:pos="393"/>
        </w:tabs>
        <w:numPr>
          <w:ilvl w:val="0"/>
          <w:numId w:val="4"/>
        </w:numPr>
        <w:jc w:val="both"/>
        <w:rPr>
          <w:rFonts w:ascii="Verdana" w:hAnsi="Verdana" w:eastAsia="Verdana" w:cs="Verdana"/>
          <w:sz w:val="24"/>
          <w:szCs w:val="24"/>
          <w:b w:val="1"/>
          <w:bCs w:val="1"/>
          <w:color w:val="auto"/>
        </w:rPr>
      </w:pPr>
      <w:r w:rsidRPr="1AB7A4F9" w:rsidR="1AB7A4F9">
        <w:rPr>
          <w:rFonts w:ascii="Verdana" w:hAnsi="Verdana" w:eastAsia="Verdana" w:cs="Verdana"/>
          <w:sz w:val="24"/>
          <w:szCs w:val="24"/>
        </w:rPr>
        <w:t>Para los residentes, saber cuándo los precios son más altos o más bajos les permite cambiar sus hábitos energéticos, ahorrar dinero y contribuir a un sistema energético más sostenible.</w:t>
      </w:r>
    </w:p>
    <w:p xmlns:wp14="http://schemas.microsoft.com/office/word/2010/wordml" w14:paraId="74E797DC" wp14:textId="77777777">
      <w:pPr>
        <w:sectPr>
          <w:pgSz w:w="11920" w:h="16850" w:orient="portrait"/>
          <w:cols w:equalWidth="0" w:num="1">
            <w:col w:w="9549"/>
          </w:cols>
          <w:pgMar w:top="1173" w:right="1170" w:bottom="871" w:left="1191" w:header="0" w:footer="0" w:gutter="0"/>
          <w:type w:val="continuous"/>
          <w:headerReference w:type="default" r:id="Re6cd96f1f2d64d84"/>
          <w:footerReference w:type="default" r:id="Rbf939639fb844536"/>
        </w:sectPr>
      </w:pPr>
    </w:p>
    <w:bookmarkStart w:name="page13" w:id="12"/>
    <w:bookmarkEnd w:id="12"/>
    <w:p xmlns:wp14="http://schemas.microsoft.com/office/word/2010/wordml" w:rsidP="1AB7A4F9" w14:paraId="5B908AA0"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Investigación futura:</w:t>
      </w:r>
    </w:p>
    <w:p xmlns:wp14="http://schemas.microsoft.com/office/word/2010/wordml" w:rsidP="1AB7A4F9" w14:paraId="25AF7EAE"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65691AE2" wp14:textId="77777777" wp14:noSpellErr="1">
      <w:pPr>
        <w:spacing w:line="276" w:lineRule="auto"/>
        <w:ind w:right="240"/>
        <w:spacing w:after="0" w:line="432"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Las futuras investigaciones podrían explorar cómo factores como el clima, los cambios económicos y el uso de energía renovable afectan tanto al consumo de energía como a los precios. También sería útil observar los cambios energéticos en tiempo real y elaborar métodos para predecir la demanda y los precios futuros.</w:t>
      </w:r>
    </w:p>
    <w:p xmlns:wp14="http://schemas.microsoft.com/office/word/2010/wordml" w:rsidP="1AB7A4F9" w14:paraId="2633CEB9"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4B1D477B"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5B436F82"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Aplicaciones prácticas:</w:t>
      </w:r>
    </w:p>
    <w:p xmlns:wp14="http://schemas.microsoft.com/office/word/2010/wordml" w:rsidP="1AB7A4F9" w14:paraId="65BE1F1D"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2F2E63DA"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Desarrollo de aplicaciones o herramientas que ayuden a las personas a realizar un seguimiento de sus costos y consumo de energía, lo que facilitará la toma de decisiones más inteligentes. Además, esto podría ser útil para encontrar formas de utilizar la energía renovable de manera más eficaz durante las horas punta y las horas valle, lo que podría ayudar a que el uso de la energía sea más sostenible.</w:t>
      </w:r>
    </w:p>
    <w:p xmlns:wp14="http://schemas.microsoft.com/office/word/2010/wordml" w:rsidP="1AB7A4F9" w14:paraId="6AFAB436"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14F1C446" wp14:textId="77777777" wp14:noSpellErr="1">
      <w:pPr>
        <w:spacing w:line="276" w:lineRule="auto"/>
        <w:ind w:right="240"/>
        <w:spacing w:after="0" w:line="385"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En resumen, este estudio proporciona una imagen clara del consumo y los precios de la energía en Cataluña, mostrando oportunidades para cambiar los costes de la energía animando a los residentes y a los empresarios a cambiar los hábitos de uso de la energía que les beneficiarán a ellos y a Cataluña.</w:t>
      </w:r>
    </w:p>
    <w:p xmlns:wp14="http://schemas.microsoft.com/office/word/2010/wordml" w14:paraId="042C5D41" wp14:textId="77777777">
      <w:pPr>
        <w:sectPr>
          <w:pgSz w:w="11920" w:h="16850" w:orient="portrait"/>
          <w:cols w:equalWidth="0" w:num="1">
            <w:col w:w="9540"/>
          </w:cols>
          <w:pgMar w:top="1178" w:right="1170" w:bottom="1440" w:left="1200" w:header="0" w:footer="0" w:gutter="0"/>
          <w:headerReference w:type="default" r:id="R5ff6ebebcaf1411b"/>
          <w:footerReference w:type="default" r:id="R45c00594ac2a4c91"/>
        </w:sectPr>
      </w:pPr>
    </w:p>
    <w:bookmarkStart w:name="page14" w:id="13"/>
    <w:bookmarkEnd w:id="13"/>
    <w:p xmlns:wp14="http://schemas.microsoft.com/office/word/2010/wordml" w:rsidP="1AB7A4F9" w14:paraId="005D79D0" wp14:textId="77777777" wp14:noSpellErr="1">
      <w:pPr>
        <w:spacing w:after="0" w:line="276"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8. REFERENCIAS</w:t>
      </w:r>
    </w:p>
    <w:p xmlns:wp14="http://schemas.microsoft.com/office/word/2010/wordml" w:rsidP="1AB7A4F9" w14:paraId="4D2E12B8"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308F224F"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60B3F2A8" wp14:textId="77777777" wp14:noSpellErr="1">
      <w:pPr>
        <w:spacing w:line="276" w:lineRule="auto"/>
        <w:ind w:right="60"/>
        <w:spacing w:after="0" w:line="349"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Datos.gob.es. (13 de mayo de 2021). Demanda de energía eléctrica horaria en Catalunya por MWh. Recuperado el 12 de noviembre de 2024, de https://datos.gob.es/en/catalogo/a09002970-demanda-de-energia-electrica-horaria-en-catalunya-por-mwh</w:t>
      </w:r>
    </w:p>
    <w:p xmlns:wp14="http://schemas.microsoft.com/office/word/2010/wordml" w:rsidP="1AB7A4F9" w14:paraId="5E6D6F63"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7C745862" wp14:textId="77777777" wp14:noSpellErr="1">
      <w:pPr>
        <w:spacing w:line="276" w:lineRule="auto"/>
        <w:ind w:right="480"/>
        <w:spacing w:after="0" w:line="380"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Lumisa. (Dakota del Norte). Precio de la luz hoy. Recuperado el 15 de noviembre de 2024, de https://lumisa.es/precio-luz-hoy/en</w:t>
      </w:r>
    </w:p>
    <w:p xmlns:wp14="http://schemas.microsoft.com/office/word/2010/wordml" w:rsidP="1AB7A4F9" w14:paraId="7B969857"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21A005A4" wp14:textId="77777777" wp14:noSpellErr="1">
      <w:pPr>
        <w:spacing w:after="0" w:line="276" w:lineRule="auto"/>
        <w:jc w:val="both"/>
        <w:rPr>
          <w:rFonts w:ascii="Verdana" w:hAnsi="Verdana" w:eastAsia="Verdana" w:cs="Verdana"/>
          <w:sz w:val="24"/>
          <w:szCs w:val="24"/>
          <w:b w:val="1"/>
          <w:bCs w:val="1"/>
          <w:color w:val="auto"/>
        </w:rPr>
      </w:pPr>
      <w:r w:rsidRPr="1AB7A4F9" w:rsidR="1AB7A4F9">
        <w:rPr>
          <w:rFonts w:ascii="Verdana" w:hAnsi="Verdana" w:eastAsia="Verdana" w:cs="Verdana"/>
          <w:sz w:val="24"/>
          <w:szCs w:val="24"/>
        </w:rPr>
        <w:t>Tutoriales de SPSS. (16 de junio de 2022). Prueba de normalidad de Shapiro-Wilk de SPSS. Recuperado el 20 de noviembre de 2024 de https://www.spss</w:t>
      </w:r>
      <w:hyperlink r:id="R3f22cb2621454671">
        <w:r w:rsidRPr="1AB7A4F9" w:rsidR="1AB7A4F9">
          <w:rPr>
            <w:rFonts w:ascii="Verdana" w:hAnsi="Verdana" w:eastAsia="Verdana" w:cs="Verdana"/>
            <w:sz w:val="24"/>
            <w:szCs w:val="24"/>
          </w:rPr>
          <w:t>-tutorials.com/spss-shapiro-wilk-test-fornormality/?</w:t>
        </w:r>
      </w:hyperlink>
      <w:r w:rsidRPr="1AB7A4F9" w:rsidR="1AB7A4F9">
        <w:rPr>
          <w:rFonts w:ascii="Verdana" w:hAnsi="Verdana" w:eastAsia="Verdana" w:cs="Verdana"/>
          <w:sz w:val="24"/>
          <w:szCs w:val="24"/>
        </w:rPr>
        <w:t xml:space="preserve"> utm_content=cmp-true</w:t>
      </w:r>
    </w:p>
    <w:p xmlns:wp14="http://schemas.microsoft.com/office/word/2010/wordml" w:rsidP="1AB7A4F9" w14:paraId="0FE634FD" wp14:textId="77777777" wp14:noSpellErr="1">
      <w:pPr>
        <w:spacing w:after="0" w:line="276" w:lineRule="auto"/>
        <w:jc w:val="both"/>
        <w:rPr>
          <w:rFonts w:ascii="Verdana" w:hAnsi="Verdana" w:eastAsia="Verdana" w:cs="Verdana"/>
          <w:sz w:val="24"/>
          <w:szCs w:val="24"/>
          <w:color w:val="auto"/>
        </w:rPr>
      </w:pPr>
    </w:p>
    <w:p xmlns:wp14="http://schemas.microsoft.com/office/word/2010/wordml" w:rsidP="1AB7A4F9" w14:paraId="379CF87D" wp14:textId="77777777" wp14:noSpellErr="1">
      <w:pPr>
        <w:spacing w:line="276" w:lineRule="auto"/>
        <w:ind w:right="300"/>
        <w:spacing w:after="0" w:line="433" w:lineRule="auto"/>
        <w:jc w:val="both"/>
        <w:rPr>
          <w:rFonts w:ascii="Verdana" w:hAnsi="Verdana" w:eastAsia="Verdana" w:cs="Verdana"/>
          <w:sz w:val="24"/>
          <w:szCs w:val="24"/>
          <w:color w:val="auto"/>
        </w:rPr>
      </w:pPr>
      <w:r w:rsidRPr="1AB7A4F9" w:rsidR="1AB7A4F9">
        <w:rPr>
          <w:rFonts w:ascii="Verdana" w:hAnsi="Verdana" w:eastAsia="Verdana" w:cs="Verdana"/>
          <w:sz w:val="24"/>
          <w:szCs w:val="24"/>
        </w:rPr>
        <w:t>Método de investigación. (sin fecha). Formato de artículo de investigación. Recuperado el 28 de noviembre de 2024 de https://researchmethod.net/research-paper-format/</w:t>
      </w:r>
    </w:p>
    <w:sectPr>
      <w:pgSz w:w="11920" w:h="16850" w:orient="portrait"/>
      <w:cols w:equalWidth="0" w:num="1">
        <w:col w:w="9540"/>
      </w:cols>
      <w:pgMar w:top="1124" w:right="1170" w:bottom="1440" w:left="1200" w:header="0" w:footer="0" w:gutter="0"/>
      <w:headerReference w:type="default" r:id="R03b797d8c4f04449"/>
      <w:footerReference w:type="default" r:id="Ra7329189b7e148bf"/>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0"/>
      <w:gridCol w:w="3470"/>
      <w:gridCol w:w="3470"/>
    </w:tblGrid>
    <w:tr w:rsidR="1AB7A4F9" w:rsidTr="1AB7A4F9" w14:paraId="63C19427">
      <w:trPr>
        <w:trHeight w:val="300"/>
      </w:trPr>
      <w:tc>
        <w:tcPr>
          <w:tcW w:w="3470" w:type="dxa"/>
          <w:tcMar/>
        </w:tcPr>
        <w:p w:rsidR="1AB7A4F9" w:rsidP="1AB7A4F9" w:rsidRDefault="1AB7A4F9" w14:paraId="043C4ADF" w14:textId="045E77C8">
          <w:pPr>
            <w:pStyle w:val="Header"/>
            <w:bidi w:val="0"/>
            <w:ind w:left="-115"/>
            <w:jc w:val="left"/>
          </w:pPr>
        </w:p>
      </w:tc>
      <w:tc>
        <w:tcPr>
          <w:tcW w:w="3470" w:type="dxa"/>
          <w:tcMar/>
        </w:tcPr>
        <w:p w:rsidR="1AB7A4F9" w:rsidP="1AB7A4F9" w:rsidRDefault="1AB7A4F9" w14:paraId="51960112" w14:textId="36697976">
          <w:pPr>
            <w:pStyle w:val="Header"/>
            <w:bidi w:val="0"/>
            <w:jc w:val="center"/>
          </w:pPr>
        </w:p>
      </w:tc>
      <w:tc>
        <w:tcPr>
          <w:tcW w:w="3470" w:type="dxa"/>
          <w:tcMar/>
        </w:tcPr>
        <w:p w:rsidR="1AB7A4F9" w:rsidP="1AB7A4F9" w:rsidRDefault="1AB7A4F9" w14:paraId="4C708843" w14:textId="108D1610">
          <w:pPr>
            <w:pStyle w:val="Header"/>
            <w:bidi w:val="0"/>
            <w:ind w:right="-115"/>
            <w:jc w:val="right"/>
          </w:pPr>
        </w:p>
      </w:tc>
    </w:tr>
  </w:tbl>
  <w:p w:rsidR="1AB7A4F9" w:rsidP="1AB7A4F9" w:rsidRDefault="1AB7A4F9" w14:paraId="09EE76C3" w14:textId="270D54AE">
    <w:pPr>
      <w:pStyle w:val="Footer"/>
      <w:bidi w:val="0"/>
    </w:pPr>
  </w:p>
</w:ftr>
</file>

<file path=word/footer1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5"/>
      <w:gridCol w:w="3185"/>
      <w:gridCol w:w="3185"/>
    </w:tblGrid>
    <w:tr w:rsidR="1AB7A4F9" w:rsidTr="1AB7A4F9" w14:paraId="6A30D5DB">
      <w:trPr>
        <w:trHeight w:val="300"/>
      </w:trPr>
      <w:tc>
        <w:tcPr>
          <w:tcW w:w="3185" w:type="dxa"/>
          <w:tcMar/>
        </w:tcPr>
        <w:p w:rsidR="1AB7A4F9" w:rsidP="1AB7A4F9" w:rsidRDefault="1AB7A4F9" w14:paraId="5E425D72" w14:textId="10279E49">
          <w:pPr>
            <w:pStyle w:val="Header"/>
            <w:bidi w:val="0"/>
            <w:ind w:left="-115"/>
            <w:jc w:val="left"/>
          </w:pPr>
        </w:p>
      </w:tc>
      <w:tc>
        <w:tcPr>
          <w:tcW w:w="3185" w:type="dxa"/>
          <w:tcMar/>
        </w:tcPr>
        <w:p w:rsidR="1AB7A4F9" w:rsidP="1AB7A4F9" w:rsidRDefault="1AB7A4F9" w14:paraId="14E92C8E" w14:textId="73D9464A">
          <w:pPr>
            <w:pStyle w:val="Header"/>
            <w:bidi w:val="0"/>
            <w:jc w:val="center"/>
          </w:pPr>
        </w:p>
      </w:tc>
      <w:tc>
        <w:tcPr>
          <w:tcW w:w="3185" w:type="dxa"/>
          <w:tcMar/>
        </w:tcPr>
        <w:p w:rsidR="1AB7A4F9" w:rsidP="1AB7A4F9" w:rsidRDefault="1AB7A4F9" w14:paraId="00E50C1C" w14:textId="40EAFF7D">
          <w:pPr>
            <w:pStyle w:val="Header"/>
            <w:bidi w:val="0"/>
            <w:ind w:right="-115"/>
            <w:jc w:val="right"/>
          </w:pPr>
        </w:p>
      </w:tc>
    </w:tr>
  </w:tbl>
  <w:p w:rsidR="1AB7A4F9" w:rsidP="1AB7A4F9" w:rsidRDefault="1AB7A4F9" w14:paraId="1E326F79" w14:textId="5624C455">
    <w:pPr>
      <w:pStyle w:val="Footer"/>
      <w:bidi w:val="0"/>
    </w:pPr>
  </w:p>
</w:ftr>
</file>

<file path=word/footer1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5"/>
      <w:gridCol w:w="3185"/>
      <w:gridCol w:w="3185"/>
    </w:tblGrid>
    <w:tr w:rsidR="1AB7A4F9" w:rsidTr="1AB7A4F9" w14:paraId="5741B898">
      <w:trPr>
        <w:trHeight w:val="300"/>
      </w:trPr>
      <w:tc>
        <w:tcPr>
          <w:tcW w:w="3185" w:type="dxa"/>
          <w:tcMar/>
        </w:tcPr>
        <w:p w:rsidR="1AB7A4F9" w:rsidP="1AB7A4F9" w:rsidRDefault="1AB7A4F9" w14:paraId="6F3A256E" w14:textId="5D831CCC">
          <w:pPr>
            <w:pStyle w:val="Header"/>
            <w:bidi w:val="0"/>
            <w:ind w:left="-115"/>
            <w:jc w:val="left"/>
          </w:pPr>
        </w:p>
      </w:tc>
      <w:tc>
        <w:tcPr>
          <w:tcW w:w="3185" w:type="dxa"/>
          <w:tcMar/>
        </w:tcPr>
        <w:p w:rsidR="1AB7A4F9" w:rsidP="1AB7A4F9" w:rsidRDefault="1AB7A4F9" w14:paraId="67437D91" w14:textId="6C6174F3">
          <w:pPr>
            <w:pStyle w:val="Header"/>
            <w:bidi w:val="0"/>
            <w:jc w:val="center"/>
          </w:pPr>
        </w:p>
      </w:tc>
      <w:tc>
        <w:tcPr>
          <w:tcW w:w="3185" w:type="dxa"/>
          <w:tcMar/>
        </w:tcPr>
        <w:p w:rsidR="1AB7A4F9" w:rsidP="1AB7A4F9" w:rsidRDefault="1AB7A4F9" w14:paraId="212940D2" w14:textId="47310D87">
          <w:pPr>
            <w:pStyle w:val="Header"/>
            <w:bidi w:val="0"/>
            <w:ind w:right="-115"/>
            <w:jc w:val="right"/>
          </w:pPr>
        </w:p>
      </w:tc>
    </w:tr>
  </w:tbl>
  <w:p w:rsidR="1AB7A4F9" w:rsidP="1AB7A4F9" w:rsidRDefault="1AB7A4F9" w14:paraId="02AAE4B9" w14:textId="3A820244">
    <w:pPr>
      <w:pStyle w:val="Footer"/>
      <w:bidi w:val="0"/>
    </w:pPr>
  </w:p>
</w:ftr>
</file>

<file path=word/footer1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1AB7A4F9" w:rsidTr="1AB7A4F9" w14:paraId="243FE4CE">
      <w:trPr>
        <w:trHeight w:val="300"/>
      </w:trPr>
      <w:tc>
        <w:tcPr>
          <w:tcW w:w="3180" w:type="dxa"/>
          <w:tcMar/>
        </w:tcPr>
        <w:p w:rsidR="1AB7A4F9" w:rsidP="1AB7A4F9" w:rsidRDefault="1AB7A4F9" w14:paraId="3C34551F" w14:textId="52072094">
          <w:pPr>
            <w:pStyle w:val="Header"/>
            <w:bidi w:val="0"/>
            <w:ind w:left="-115"/>
            <w:jc w:val="left"/>
          </w:pPr>
        </w:p>
      </w:tc>
      <w:tc>
        <w:tcPr>
          <w:tcW w:w="3180" w:type="dxa"/>
          <w:tcMar/>
        </w:tcPr>
        <w:p w:rsidR="1AB7A4F9" w:rsidP="1AB7A4F9" w:rsidRDefault="1AB7A4F9" w14:paraId="182CB77E" w14:textId="4F14780C">
          <w:pPr>
            <w:pStyle w:val="Header"/>
            <w:bidi w:val="0"/>
            <w:jc w:val="center"/>
          </w:pPr>
        </w:p>
      </w:tc>
      <w:tc>
        <w:tcPr>
          <w:tcW w:w="3180" w:type="dxa"/>
          <w:tcMar/>
        </w:tcPr>
        <w:p w:rsidR="1AB7A4F9" w:rsidP="1AB7A4F9" w:rsidRDefault="1AB7A4F9" w14:paraId="25C1FA92" w14:textId="15940C25">
          <w:pPr>
            <w:pStyle w:val="Header"/>
            <w:bidi w:val="0"/>
            <w:ind w:right="-115"/>
            <w:jc w:val="right"/>
          </w:pPr>
        </w:p>
      </w:tc>
    </w:tr>
  </w:tbl>
  <w:p w:rsidR="1AB7A4F9" w:rsidP="1AB7A4F9" w:rsidRDefault="1AB7A4F9" w14:paraId="539DAF12" w14:textId="496412AC">
    <w:pPr>
      <w:pStyle w:val="Footer"/>
      <w:bidi w:val="0"/>
    </w:pPr>
  </w:p>
</w:ftr>
</file>

<file path=word/footer1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1AB7A4F9" w:rsidTr="1AB7A4F9" w14:paraId="276482CF">
      <w:trPr>
        <w:trHeight w:val="300"/>
      </w:trPr>
      <w:tc>
        <w:tcPr>
          <w:tcW w:w="3180" w:type="dxa"/>
          <w:tcMar/>
        </w:tcPr>
        <w:p w:rsidR="1AB7A4F9" w:rsidP="1AB7A4F9" w:rsidRDefault="1AB7A4F9" w14:paraId="4EBBE0AD" w14:textId="4B823245">
          <w:pPr>
            <w:pStyle w:val="Header"/>
            <w:bidi w:val="0"/>
            <w:ind w:left="-115"/>
            <w:jc w:val="left"/>
          </w:pPr>
        </w:p>
      </w:tc>
      <w:tc>
        <w:tcPr>
          <w:tcW w:w="3180" w:type="dxa"/>
          <w:tcMar/>
        </w:tcPr>
        <w:p w:rsidR="1AB7A4F9" w:rsidP="1AB7A4F9" w:rsidRDefault="1AB7A4F9" w14:paraId="52F5A354" w14:textId="4ADC3A57">
          <w:pPr>
            <w:pStyle w:val="Header"/>
            <w:bidi w:val="0"/>
            <w:jc w:val="center"/>
          </w:pPr>
        </w:p>
      </w:tc>
      <w:tc>
        <w:tcPr>
          <w:tcW w:w="3180" w:type="dxa"/>
          <w:tcMar/>
        </w:tcPr>
        <w:p w:rsidR="1AB7A4F9" w:rsidP="1AB7A4F9" w:rsidRDefault="1AB7A4F9" w14:paraId="4C0517F2" w14:textId="17B32F49">
          <w:pPr>
            <w:pStyle w:val="Header"/>
            <w:bidi w:val="0"/>
            <w:ind w:right="-115"/>
            <w:jc w:val="right"/>
          </w:pPr>
        </w:p>
      </w:tc>
    </w:tr>
  </w:tbl>
  <w:p w:rsidR="1AB7A4F9" w:rsidP="1AB7A4F9" w:rsidRDefault="1AB7A4F9" w14:paraId="2A1EE931" w14:textId="1778F23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0"/>
      <w:gridCol w:w="3470"/>
      <w:gridCol w:w="3470"/>
    </w:tblGrid>
    <w:tr w:rsidR="1AB7A4F9" w:rsidTr="1AB7A4F9" w14:paraId="6F658BF6">
      <w:trPr>
        <w:trHeight w:val="300"/>
      </w:trPr>
      <w:tc>
        <w:tcPr>
          <w:tcW w:w="3470" w:type="dxa"/>
          <w:tcMar/>
        </w:tcPr>
        <w:p w:rsidR="1AB7A4F9" w:rsidP="1AB7A4F9" w:rsidRDefault="1AB7A4F9" w14:paraId="72C15E7F" w14:textId="37898D54">
          <w:pPr>
            <w:pStyle w:val="Header"/>
            <w:bidi w:val="0"/>
            <w:ind w:left="-115"/>
            <w:jc w:val="left"/>
          </w:pPr>
        </w:p>
      </w:tc>
      <w:tc>
        <w:tcPr>
          <w:tcW w:w="3470" w:type="dxa"/>
          <w:tcMar/>
        </w:tcPr>
        <w:p w:rsidR="1AB7A4F9" w:rsidP="1AB7A4F9" w:rsidRDefault="1AB7A4F9" w14:paraId="72245DA2" w14:textId="228D9F89">
          <w:pPr>
            <w:pStyle w:val="Header"/>
            <w:bidi w:val="0"/>
            <w:jc w:val="center"/>
          </w:pPr>
        </w:p>
      </w:tc>
      <w:tc>
        <w:tcPr>
          <w:tcW w:w="3470" w:type="dxa"/>
          <w:tcMar/>
        </w:tcPr>
        <w:p w:rsidR="1AB7A4F9" w:rsidP="1AB7A4F9" w:rsidRDefault="1AB7A4F9" w14:paraId="547F994F" w14:textId="3CF83D74">
          <w:pPr>
            <w:pStyle w:val="Header"/>
            <w:bidi w:val="0"/>
            <w:ind w:right="-115"/>
            <w:jc w:val="right"/>
          </w:pPr>
        </w:p>
      </w:tc>
    </w:tr>
  </w:tbl>
  <w:p w:rsidR="1AB7A4F9" w:rsidP="1AB7A4F9" w:rsidRDefault="1AB7A4F9" w14:paraId="3BE70786" w14:textId="5D628B47">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0"/>
      <w:gridCol w:w="3190"/>
      <w:gridCol w:w="3190"/>
    </w:tblGrid>
    <w:tr w:rsidR="1AB7A4F9" w:rsidTr="1AB7A4F9" w14:paraId="44135042">
      <w:trPr>
        <w:trHeight w:val="300"/>
      </w:trPr>
      <w:tc>
        <w:tcPr>
          <w:tcW w:w="3190" w:type="dxa"/>
          <w:tcMar/>
        </w:tcPr>
        <w:p w:rsidR="1AB7A4F9" w:rsidP="1AB7A4F9" w:rsidRDefault="1AB7A4F9" w14:paraId="327DCA52" w14:textId="360EE981">
          <w:pPr>
            <w:pStyle w:val="Header"/>
            <w:bidi w:val="0"/>
            <w:ind w:left="-115"/>
            <w:jc w:val="left"/>
          </w:pPr>
        </w:p>
      </w:tc>
      <w:tc>
        <w:tcPr>
          <w:tcW w:w="3190" w:type="dxa"/>
          <w:tcMar/>
        </w:tcPr>
        <w:p w:rsidR="1AB7A4F9" w:rsidP="1AB7A4F9" w:rsidRDefault="1AB7A4F9" w14:paraId="5DF1A0DF" w14:textId="73908D56">
          <w:pPr>
            <w:pStyle w:val="Header"/>
            <w:bidi w:val="0"/>
            <w:jc w:val="center"/>
          </w:pPr>
        </w:p>
      </w:tc>
      <w:tc>
        <w:tcPr>
          <w:tcW w:w="3190" w:type="dxa"/>
          <w:tcMar/>
        </w:tcPr>
        <w:p w:rsidR="1AB7A4F9" w:rsidP="1AB7A4F9" w:rsidRDefault="1AB7A4F9" w14:paraId="671CDE95" w14:textId="19E04442">
          <w:pPr>
            <w:pStyle w:val="Header"/>
            <w:bidi w:val="0"/>
            <w:ind w:right="-115"/>
            <w:jc w:val="right"/>
          </w:pPr>
        </w:p>
      </w:tc>
    </w:tr>
  </w:tbl>
  <w:p w:rsidR="1AB7A4F9" w:rsidP="1AB7A4F9" w:rsidRDefault="1AB7A4F9" w14:paraId="5337B58B" w14:textId="5979394D">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1AB7A4F9" w:rsidTr="1AB7A4F9" w14:paraId="2B6931E6">
      <w:trPr>
        <w:trHeight w:val="300"/>
      </w:trPr>
      <w:tc>
        <w:tcPr>
          <w:tcW w:w="3180" w:type="dxa"/>
          <w:tcMar/>
        </w:tcPr>
        <w:p w:rsidR="1AB7A4F9" w:rsidP="1AB7A4F9" w:rsidRDefault="1AB7A4F9" w14:paraId="6B530B28" w14:textId="222B5BC4">
          <w:pPr>
            <w:pStyle w:val="Header"/>
            <w:bidi w:val="0"/>
            <w:ind w:left="-115"/>
            <w:jc w:val="left"/>
          </w:pPr>
        </w:p>
      </w:tc>
      <w:tc>
        <w:tcPr>
          <w:tcW w:w="3180" w:type="dxa"/>
          <w:tcMar/>
        </w:tcPr>
        <w:p w:rsidR="1AB7A4F9" w:rsidP="1AB7A4F9" w:rsidRDefault="1AB7A4F9" w14:paraId="776F0E0A" w14:textId="13E8116A">
          <w:pPr>
            <w:pStyle w:val="Header"/>
            <w:bidi w:val="0"/>
            <w:jc w:val="center"/>
          </w:pPr>
        </w:p>
      </w:tc>
      <w:tc>
        <w:tcPr>
          <w:tcW w:w="3180" w:type="dxa"/>
          <w:tcMar/>
        </w:tcPr>
        <w:p w:rsidR="1AB7A4F9" w:rsidP="1AB7A4F9" w:rsidRDefault="1AB7A4F9" w14:paraId="06B53FD6" w14:textId="2498F2B9">
          <w:pPr>
            <w:pStyle w:val="Header"/>
            <w:bidi w:val="0"/>
            <w:ind w:right="-115"/>
            <w:jc w:val="right"/>
          </w:pPr>
        </w:p>
      </w:tc>
    </w:tr>
  </w:tbl>
  <w:p w:rsidR="1AB7A4F9" w:rsidP="1AB7A4F9" w:rsidRDefault="1AB7A4F9" w14:paraId="692D38D2" w14:textId="4DF01B01">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1AB7A4F9" w:rsidTr="1AB7A4F9" w14:paraId="178C0A9F">
      <w:trPr>
        <w:trHeight w:val="300"/>
      </w:trPr>
      <w:tc>
        <w:tcPr>
          <w:tcW w:w="3180" w:type="dxa"/>
          <w:tcMar/>
        </w:tcPr>
        <w:p w:rsidR="1AB7A4F9" w:rsidP="1AB7A4F9" w:rsidRDefault="1AB7A4F9" w14:paraId="11F53763" w14:textId="5FD8D6B3">
          <w:pPr>
            <w:pStyle w:val="Header"/>
            <w:bidi w:val="0"/>
            <w:ind w:left="-115"/>
            <w:jc w:val="left"/>
          </w:pPr>
        </w:p>
      </w:tc>
      <w:tc>
        <w:tcPr>
          <w:tcW w:w="3180" w:type="dxa"/>
          <w:tcMar/>
        </w:tcPr>
        <w:p w:rsidR="1AB7A4F9" w:rsidP="1AB7A4F9" w:rsidRDefault="1AB7A4F9" w14:paraId="1E6478F6" w14:textId="1D1A8570">
          <w:pPr>
            <w:pStyle w:val="Header"/>
            <w:bidi w:val="0"/>
            <w:jc w:val="center"/>
          </w:pPr>
        </w:p>
      </w:tc>
      <w:tc>
        <w:tcPr>
          <w:tcW w:w="3180" w:type="dxa"/>
          <w:tcMar/>
        </w:tcPr>
        <w:p w:rsidR="1AB7A4F9" w:rsidP="1AB7A4F9" w:rsidRDefault="1AB7A4F9" w14:paraId="3D000DAE" w14:textId="77332B7A">
          <w:pPr>
            <w:pStyle w:val="Header"/>
            <w:bidi w:val="0"/>
            <w:ind w:right="-115"/>
            <w:jc w:val="right"/>
          </w:pPr>
        </w:p>
      </w:tc>
    </w:tr>
  </w:tbl>
  <w:p w:rsidR="1AB7A4F9" w:rsidP="1AB7A4F9" w:rsidRDefault="1AB7A4F9" w14:paraId="53AF4470" w14:textId="0108089D">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0"/>
      <w:gridCol w:w="3170"/>
      <w:gridCol w:w="3170"/>
    </w:tblGrid>
    <w:tr w:rsidR="1AB7A4F9" w:rsidTr="1AB7A4F9" w14:paraId="03F87AC7">
      <w:trPr>
        <w:trHeight w:val="300"/>
      </w:trPr>
      <w:tc>
        <w:tcPr>
          <w:tcW w:w="3170" w:type="dxa"/>
          <w:tcMar/>
        </w:tcPr>
        <w:p w:rsidR="1AB7A4F9" w:rsidP="1AB7A4F9" w:rsidRDefault="1AB7A4F9" w14:paraId="47EF9D09" w14:textId="3545B0E3">
          <w:pPr>
            <w:pStyle w:val="Header"/>
            <w:bidi w:val="0"/>
            <w:ind w:left="-115"/>
            <w:jc w:val="left"/>
          </w:pPr>
        </w:p>
      </w:tc>
      <w:tc>
        <w:tcPr>
          <w:tcW w:w="3170" w:type="dxa"/>
          <w:tcMar/>
        </w:tcPr>
        <w:p w:rsidR="1AB7A4F9" w:rsidP="1AB7A4F9" w:rsidRDefault="1AB7A4F9" w14:paraId="001DBD2A" w14:textId="0F80E95D">
          <w:pPr>
            <w:pStyle w:val="Header"/>
            <w:bidi w:val="0"/>
            <w:jc w:val="center"/>
          </w:pPr>
        </w:p>
      </w:tc>
      <w:tc>
        <w:tcPr>
          <w:tcW w:w="3170" w:type="dxa"/>
          <w:tcMar/>
        </w:tcPr>
        <w:p w:rsidR="1AB7A4F9" w:rsidP="1AB7A4F9" w:rsidRDefault="1AB7A4F9" w14:paraId="5460CD11" w14:textId="62A701CB">
          <w:pPr>
            <w:pStyle w:val="Header"/>
            <w:bidi w:val="0"/>
            <w:ind w:right="-115"/>
            <w:jc w:val="right"/>
          </w:pPr>
        </w:p>
      </w:tc>
    </w:tr>
  </w:tbl>
  <w:p w:rsidR="1AB7A4F9" w:rsidP="1AB7A4F9" w:rsidRDefault="1AB7A4F9" w14:paraId="64EB11DC" w14:textId="193A842B">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0"/>
      <w:gridCol w:w="3170"/>
      <w:gridCol w:w="3170"/>
    </w:tblGrid>
    <w:tr w:rsidR="1AB7A4F9" w:rsidTr="1AB7A4F9" w14:paraId="60F53DD1">
      <w:trPr>
        <w:trHeight w:val="300"/>
      </w:trPr>
      <w:tc>
        <w:tcPr>
          <w:tcW w:w="3170" w:type="dxa"/>
          <w:tcMar/>
        </w:tcPr>
        <w:p w:rsidR="1AB7A4F9" w:rsidP="1AB7A4F9" w:rsidRDefault="1AB7A4F9" w14:paraId="11F081A9" w14:textId="5AC99F57">
          <w:pPr>
            <w:pStyle w:val="Header"/>
            <w:bidi w:val="0"/>
            <w:ind w:left="-115"/>
            <w:jc w:val="left"/>
          </w:pPr>
        </w:p>
      </w:tc>
      <w:tc>
        <w:tcPr>
          <w:tcW w:w="3170" w:type="dxa"/>
          <w:tcMar/>
        </w:tcPr>
        <w:p w:rsidR="1AB7A4F9" w:rsidP="1AB7A4F9" w:rsidRDefault="1AB7A4F9" w14:paraId="59EC7D39" w14:textId="451A3507">
          <w:pPr>
            <w:pStyle w:val="Header"/>
            <w:bidi w:val="0"/>
            <w:jc w:val="center"/>
          </w:pPr>
        </w:p>
      </w:tc>
      <w:tc>
        <w:tcPr>
          <w:tcW w:w="3170" w:type="dxa"/>
          <w:tcMar/>
        </w:tcPr>
        <w:p w:rsidR="1AB7A4F9" w:rsidP="1AB7A4F9" w:rsidRDefault="1AB7A4F9" w14:paraId="0AD0ACF2" w14:textId="40E88CFA">
          <w:pPr>
            <w:pStyle w:val="Header"/>
            <w:bidi w:val="0"/>
            <w:ind w:right="-115"/>
            <w:jc w:val="right"/>
          </w:pPr>
        </w:p>
      </w:tc>
    </w:tr>
  </w:tbl>
  <w:p w:rsidR="1AB7A4F9" w:rsidP="1AB7A4F9" w:rsidRDefault="1AB7A4F9" w14:paraId="7AD13399" w14:textId="2B420A4E">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1AB7A4F9" w:rsidTr="1AB7A4F9" w14:paraId="5A4DF03A">
      <w:trPr>
        <w:trHeight w:val="300"/>
      </w:trPr>
      <w:tc>
        <w:tcPr>
          <w:tcW w:w="3140" w:type="dxa"/>
          <w:tcMar/>
        </w:tcPr>
        <w:p w:rsidR="1AB7A4F9" w:rsidP="1AB7A4F9" w:rsidRDefault="1AB7A4F9" w14:paraId="3C1762FB" w14:textId="50BC756E">
          <w:pPr>
            <w:pStyle w:val="Header"/>
            <w:bidi w:val="0"/>
            <w:ind w:left="-115"/>
            <w:jc w:val="left"/>
          </w:pPr>
        </w:p>
      </w:tc>
      <w:tc>
        <w:tcPr>
          <w:tcW w:w="3140" w:type="dxa"/>
          <w:tcMar/>
        </w:tcPr>
        <w:p w:rsidR="1AB7A4F9" w:rsidP="1AB7A4F9" w:rsidRDefault="1AB7A4F9" w14:paraId="7C13CCA6" w14:textId="51B428A5">
          <w:pPr>
            <w:pStyle w:val="Header"/>
            <w:bidi w:val="0"/>
            <w:jc w:val="center"/>
          </w:pPr>
        </w:p>
      </w:tc>
      <w:tc>
        <w:tcPr>
          <w:tcW w:w="3140" w:type="dxa"/>
          <w:tcMar/>
        </w:tcPr>
        <w:p w:rsidR="1AB7A4F9" w:rsidP="1AB7A4F9" w:rsidRDefault="1AB7A4F9" w14:paraId="2C30228E" w14:textId="2F25587C">
          <w:pPr>
            <w:pStyle w:val="Header"/>
            <w:bidi w:val="0"/>
            <w:ind w:right="-115"/>
            <w:jc w:val="right"/>
          </w:pPr>
        </w:p>
      </w:tc>
    </w:tr>
  </w:tbl>
  <w:p w:rsidR="1AB7A4F9" w:rsidP="1AB7A4F9" w:rsidRDefault="1AB7A4F9" w14:paraId="58104103" w14:textId="74E362B4">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5"/>
      <w:gridCol w:w="3175"/>
      <w:gridCol w:w="3175"/>
    </w:tblGrid>
    <w:tr w:rsidR="1AB7A4F9" w:rsidTr="1AB7A4F9" w14:paraId="3CBE94E6">
      <w:trPr>
        <w:trHeight w:val="300"/>
      </w:trPr>
      <w:tc>
        <w:tcPr>
          <w:tcW w:w="3175" w:type="dxa"/>
          <w:tcMar/>
        </w:tcPr>
        <w:p w:rsidR="1AB7A4F9" w:rsidP="1AB7A4F9" w:rsidRDefault="1AB7A4F9" w14:paraId="196F19FD" w14:textId="2CA44D13">
          <w:pPr>
            <w:pStyle w:val="Header"/>
            <w:bidi w:val="0"/>
            <w:ind w:left="-115"/>
            <w:jc w:val="left"/>
          </w:pPr>
        </w:p>
      </w:tc>
      <w:tc>
        <w:tcPr>
          <w:tcW w:w="3175" w:type="dxa"/>
          <w:tcMar/>
        </w:tcPr>
        <w:p w:rsidR="1AB7A4F9" w:rsidP="1AB7A4F9" w:rsidRDefault="1AB7A4F9" w14:paraId="49078858" w14:textId="66FD86C3">
          <w:pPr>
            <w:pStyle w:val="Header"/>
            <w:bidi w:val="0"/>
            <w:jc w:val="center"/>
          </w:pPr>
        </w:p>
      </w:tc>
      <w:tc>
        <w:tcPr>
          <w:tcW w:w="3175" w:type="dxa"/>
          <w:tcMar/>
        </w:tcPr>
        <w:p w:rsidR="1AB7A4F9" w:rsidP="1AB7A4F9" w:rsidRDefault="1AB7A4F9" w14:paraId="3D65EB41" w14:textId="441B5505">
          <w:pPr>
            <w:pStyle w:val="Header"/>
            <w:bidi w:val="0"/>
            <w:ind w:right="-115"/>
            <w:jc w:val="right"/>
          </w:pPr>
        </w:p>
      </w:tc>
    </w:tr>
  </w:tbl>
  <w:p w:rsidR="1AB7A4F9" w:rsidP="1AB7A4F9" w:rsidRDefault="1AB7A4F9" w14:paraId="1331ABF0" w14:textId="2AAA6333">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5"/>
      <w:gridCol w:w="3175"/>
      <w:gridCol w:w="3175"/>
    </w:tblGrid>
    <w:tr w:rsidR="1AB7A4F9" w:rsidTr="1AB7A4F9" w14:paraId="4F83C874">
      <w:trPr>
        <w:trHeight w:val="300"/>
      </w:trPr>
      <w:tc>
        <w:tcPr>
          <w:tcW w:w="3175" w:type="dxa"/>
          <w:tcMar/>
        </w:tcPr>
        <w:p w:rsidR="1AB7A4F9" w:rsidP="1AB7A4F9" w:rsidRDefault="1AB7A4F9" w14:paraId="638CBF07" w14:textId="737C72BE">
          <w:pPr>
            <w:pStyle w:val="Header"/>
            <w:bidi w:val="0"/>
            <w:ind w:left="-115"/>
            <w:jc w:val="left"/>
          </w:pPr>
        </w:p>
      </w:tc>
      <w:tc>
        <w:tcPr>
          <w:tcW w:w="3175" w:type="dxa"/>
          <w:tcMar/>
        </w:tcPr>
        <w:p w:rsidR="1AB7A4F9" w:rsidP="1AB7A4F9" w:rsidRDefault="1AB7A4F9" w14:paraId="47597D3E" w14:textId="4E3C7445">
          <w:pPr>
            <w:pStyle w:val="Header"/>
            <w:bidi w:val="0"/>
            <w:jc w:val="center"/>
          </w:pPr>
        </w:p>
      </w:tc>
      <w:tc>
        <w:tcPr>
          <w:tcW w:w="3175" w:type="dxa"/>
          <w:tcMar/>
        </w:tcPr>
        <w:p w:rsidR="1AB7A4F9" w:rsidP="1AB7A4F9" w:rsidRDefault="1AB7A4F9" w14:paraId="4FC4D254" w14:textId="6D3E7015">
          <w:pPr>
            <w:pStyle w:val="Header"/>
            <w:bidi w:val="0"/>
            <w:ind w:right="-115"/>
            <w:jc w:val="right"/>
          </w:pPr>
        </w:p>
      </w:tc>
    </w:tr>
  </w:tbl>
  <w:p w:rsidR="1AB7A4F9" w:rsidP="1AB7A4F9" w:rsidRDefault="1AB7A4F9" w14:paraId="6A5437D9" w14:textId="6D8F1CD9">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1AB7A4F9" w:rsidTr="1AB7A4F9" w14:paraId="1C01EE12">
      <w:trPr>
        <w:trHeight w:val="300"/>
      </w:trPr>
      <w:tc>
        <w:tcPr>
          <w:tcW w:w="3140" w:type="dxa"/>
          <w:tcMar/>
        </w:tcPr>
        <w:p w:rsidR="1AB7A4F9" w:rsidP="1AB7A4F9" w:rsidRDefault="1AB7A4F9" w14:paraId="35DA7C30" w14:textId="651F6B99">
          <w:pPr>
            <w:pStyle w:val="Header"/>
            <w:bidi w:val="0"/>
            <w:ind w:left="-115"/>
            <w:jc w:val="left"/>
          </w:pPr>
        </w:p>
      </w:tc>
      <w:tc>
        <w:tcPr>
          <w:tcW w:w="3140" w:type="dxa"/>
          <w:tcMar/>
        </w:tcPr>
        <w:p w:rsidR="1AB7A4F9" w:rsidP="1AB7A4F9" w:rsidRDefault="1AB7A4F9" w14:paraId="047C0679" w14:textId="09F5DCA2">
          <w:pPr>
            <w:pStyle w:val="Header"/>
            <w:bidi w:val="0"/>
            <w:jc w:val="center"/>
          </w:pPr>
        </w:p>
      </w:tc>
      <w:tc>
        <w:tcPr>
          <w:tcW w:w="3140" w:type="dxa"/>
          <w:tcMar/>
        </w:tcPr>
        <w:p w:rsidR="1AB7A4F9" w:rsidP="1AB7A4F9" w:rsidRDefault="1AB7A4F9" w14:paraId="267D5781" w14:textId="49564300">
          <w:pPr>
            <w:pStyle w:val="Header"/>
            <w:bidi w:val="0"/>
            <w:ind w:right="-115"/>
            <w:jc w:val="right"/>
          </w:pPr>
        </w:p>
      </w:tc>
    </w:tr>
  </w:tbl>
  <w:p w:rsidR="1AB7A4F9" w:rsidP="1AB7A4F9" w:rsidRDefault="1AB7A4F9" w14:paraId="34D81195" w14:textId="7CBCB3FF">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1AB7A4F9" w:rsidTr="1AB7A4F9" w14:paraId="3921CA24">
      <w:trPr>
        <w:trHeight w:val="300"/>
      </w:trPr>
      <w:tc>
        <w:tcPr>
          <w:tcW w:w="3140" w:type="dxa"/>
          <w:tcMar/>
        </w:tcPr>
        <w:p w:rsidR="1AB7A4F9" w:rsidP="1AB7A4F9" w:rsidRDefault="1AB7A4F9" w14:paraId="6CC28DC4" w14:textId="5C784F13">
          <w:pPr>
            <w:pStyle w:val="Header"/>
            <w:bidi w:val="0"/>
            <w:ind w:left="-115"/>
            <w:jc w:val="left"/>
          </w:pPr>
        </w:p>
      </w:tc>
      <w:tc>
        <w:tcPr>
          <w:tcW w:w="3140" w:type="dxa"/>
          <w:tcMar/>
        </w:tcPr>
        <w:p w:rsidR="1AB7A4F9" w:rsidP="1AB7A4F9" w:rsidRDefault="1AB7A4F9" w14:paraId="7C3C1923" w14:textId="5F07A525">
          <w:pPr>
            <w:pStyle w:val="Header"/>
            <w:bidi w:val="0"/>
            <w:jc w:val="center"/>
          </w:pPr>
        </w:p>
      </w:tc>
      <w:tc>
        <w:tcPr>
          <w:tcW w:w="3140" w:type="dxa"/>
          <w:tcMar/>
        </w:tcPr>
        <w:p w:rsidR="1AB7A4F9" w:rsidP="1AB7A4F9" w:rsidRDefault="1AB7A4F9" w14:paraId="451D0467" w14:textId="58186969">
          <w:pPr>
            <w:pStyle w:val="Header"/>
            <w:bidi w:val="0"/>
            <w:ind w:right="-115"/>
            <w:jc w:val="right"/>
          </w:pPr>
        </w:p>
      </w:tc>
    </w:tr>
  </w:tbl>
  <w:p w:rsidR="1AB7A4F9" w:rsidP="1AB7A4F9" w:rsidRDefault="1AB7A4F9" w14:paraId="1B247BF4" w14:textId="1E817C7F">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5"/>
      <w:gridCol w:w="3195"/>
      <w:gridCol w:w="3195"/>
    </w:tblGrid>
    <w:tr w:rsidR="1AB7A4F9" w:rsidTr="1AB7A4F9" w14:paraId="636DD904">
      <w:trPr>
        <w:trHeight w:val="300"/>
      </w:trPr>
      <w:tc>
        <w:tcPr>
          <w:tcW w:w="3195" w:type="dxa"/>
          <w:tcMar/>
        </w:tcPr>
        <w:p w:rsidR="1AB7A4F9" w:rsidP="1AB7A4F9" w:rsidRDefault="1AB7A4F9" w14:paraId="218719AB" w14:textId="3AF10DF0">
          <w:pPr>
            <w:pStyle w:val="Header"/>
            <w:bidi w:val="0"/>
            <w:ind w:left="-115"/>
            <w:jc w:val="left"/>
          </w:pPr>
        </w:p>
      </w:tc>
      <w:tc>
        <w:tcPr>
          <w:tcW w:w="3195" w:type="dxa"/>
          <w:tcMar/>
        </w:tcPr>
        <w:p w:rsidR="1AB7A4F9" w:rsidP="1AB7A4F9" w:rsidRDefault="1AB7A4F9" w14:paraId="06DE8331" w14:textId="17F6966B">
          <w:pPr>
            <w:pStyle w:val="Header"/>
            <w:bidi w:val="0"/>
            <w:jc w:val="center"/>
          </w:pPr>
        </w:p>
      </w:tc>
      <w:tc>
        <w:tcPr>
          <w:tcW w:w="3195" w:type="dxa"/>
          <w:tcMar/>
        </w:tcPr>
        <w:p w:rsidR="1AB7A4F9" w:rsidP="1AB7A4F9" w:rsidRDefault="1AB7A4F9" w14:paraId="27B35677" w14:textId="6A23FE08">
          <w:pPr>
            <w:pStyle w:val="Header"/>
            <w:bidi w:val="0"/>
            <w:ind w:right="-115"/>
            <w:jc w:val="right"/>
          </w:pPr>
        </w:p>
      </w:tc>
    </w:tr>
  </w:tbl>
  <w:p w:rsidR="1AB7A4F9" w:rsidP="1AB7A4F9" w:rsidRDefault="1AB7A4F9" w14:paraId="3307375B" w14:textId="7701C260">
    <w:pPr>
      <w:pStyle w:val="Footer"/>
      <w:bidi w:val="0"/>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0"/>
      <w:gridCol w:w="3190"/>
      <w:gridCol w:w="3190"/>
    </w:tblGrid>
    <w:tr w:rsidR="1AB7A4F9" w:rsidTr="1AB7A4F9" w14:paraId="5654DD26">
      <w:trPr>
        <w:trHeight w:val="300"/>
      </w:trPr>
      <w:tc>
        <w:tcPr>
          <w:tcW w:w="3190" w:type="dxa"/>
          <w:tcMar/>
        </w:tcPr>
        <w:p w:rsidR="1AB7A4F9" w:rsidP="1AB7A4F9" w:rsidRDefault="1AB7A4F9" w14:paraId="0430717E" w14:textId="5E8A231A">
          <w:pPr>
            <w:pStyle w:val="Header"/>
            <w:bidi w:val="0"/>
            <w:ind w:left="-115"/>
            <w:jc w:val="left"/>
          </w:pPr>
        </w:p>
      </w:tc>
      <w:tc>
        <w:tcPr>
          <w:tcW w:w="3190" w:type="dxa"/>
          <w:tcMar/>
        </w:tcPr>
        <w:p w:rsidR="1AB7A4F9" w:rsidP="1AB7A4F9" w:rsidRDefault="1AB7A4F9" w14:paraId="6C792A7E" w14:textId="340224AC">
          <w:pPr>
            <w:pStyle w:val="Header"/>
            <w:bidi w:val="0"/>
            <w:jc w:val="center"/>
          </w:pPr>
        </w:p>
      </w:tc>
      <w:tc>
        <w:tcPr>
          <w:tcW w:w="3190" w:type="dxa"/>
          <w:tcMar/>
        </w:tcPr>
        <w:p w:rsidR="1AB7A4F9" w:rsidP="1AB7A4F9" w:rsidRDefault="1AB7A4F9" w14:paraId="3385707C" w14:textId="5DA2A5AF">
          <w:pPr>
            <w:pStyle w:val="Header"/>
            <w:bidi w:val="0"/>
            <w:ind w:right="-115"/>
            <w:jc w:val="right"/>
          </w:pPr>
        </w:p>
      </w:tc>
    </w:tr>
  </w:tbl>
  <w:p w:rsidR="1AB7A4F9" w:rsidP="1AB7A4F9" w:rsidRDefault="1AB7A4F9" w14:paraId="6E31FBEA" w14:textId="2D69D90C">
    <w:pPr>
      <w:pStyle w:val="Footer"/>
      <w:bidi w:val="0"/>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1AB7A4F9" w:rsidTr="1AB7A4F9" w14:paraId="7F5D287D">
      <w:trPr>
        <w:trHeight w:val="300"/>
      </w:trPr>
      <w:tc>
        <w:tcPr>
          <w:tcW w:w="3200" w:type="dxa"/>
          <w:tcMar/>
        </w:tcPr>
        <w:p w:rsidR="1AB7A4F9" w:rsidP="1AB7A4F9" w:rsidRDefault="1AB7A4F9" w14:paraId="21197D66" w14:textId="5FBE4604">
          <w:pPr>
            <w:pStyle w:val="Header"/>
            <w:bidi w:val="0"/>
            <w:ind w:left="-115"/>
            <w:jc w:val="left"/>
          </w:pPr>
        </w:p>
      </w:tc>
      <w:tc>
        <w:tcPr>
          <w:tcW w:w="3200" w:type="dxa"/>
          <w:tcMar/>
        </w:tcPr>
        <w:p w:rsidR="1AB7A4F9" w:rsidP="1AB7A4F9" w:rsidRDefault="1AB7A4F9" w14:paraId="37A7DD7F" w14:textId="50DF6F62">
          <w:pPr>
            <w:pStyle w:val="Header"/>
            <w:bidi w:val="0"/>
            <w:jc w:val="center"/>
          </w:pPr>
        </w:p>
      </w:tc>
      <w:tc>
        <w:tcPr>
          <w:tcW w:w="3200" w:type="dxa"/>
          <w:tcMar/>
        </w:tcPr>
        <w:p w:rsidR="1AB7A4F9" w:rsidP="1AB7A4F9" w:rsidRDefault="1AB7A4F9" w14:paraId="21DF4DAE" w14:textId="16E46F22">
          <w:pPr>
            <w:pStyle w:val="Header"/>
            <w:bidi w:val="0"/>
            <w:ind w:right="-115"/>
            <w:jc w:val="right"/>
          </w:pPr>
        </w:p>
      </w:tc>
    </w:tr>
  </w:tbl>
  <w:p w:rsidR="1AB7A4F9" w:rsidP="1AB7A4F9" w:rsidRDefault="1AB7A4F9" w14:paraId="12DFA844" w14:textId="1447BB4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0"/>
      <w:gridCol w:w="3470"/>
      <w:gridCol w:w="3470"/>
    </w:tblGrid>
    <w:tr w:rsidR="1AB7A4F9" w:rsidTr="1AB7A4F9" w14:paraId="19D937BE">
      <w:trPr>
        <w:trHeight w:val="300"/>
      </w:trPr>
      <w:tc>
        <w:tcPr>
          <w:tcW w:w="3470" w:type="dxa"/>
          <w:tcMar/>
        </w:tcPr>
        <w:p w:rsidR="1AB7A4F9" w:rsidP="1AB7A4F9" w:rsidRDefault="1AB7A4F9" w14:paraId="44153F4B" w14:textId="4EE8A726">
          <w:pPr>
            <w:pStyle w:val="Header"/>
            <w:bidi w:val="0"/>
            <w:ind w:left="-115"/>
            <w:jc w:val="left"/>
          </w:pPr>
        </w:p>
      </w:tc>
      <w:tc>
        <w:tcPr>
          <w:tcW w:w="3470" w:type="dxa"/>
          <w:tcMar/>
        </w:tcPr>
        <w:p w:rsidR="1AB7A4F9" w:rsidP="1AB7A4F9" w:rsidRDefault="1AB7A4F9" w14:paraId="4F4F5EDB" w14:textId="345DD62E">
          <w:pPr>
            <w:pStyle w:val="Header"/>
            <w:bidi w:val="0"/>
            <w:jc w:val="center"/>
          </w:pPr>
        </w:p>
      </w:tc>
      <w:tc>
        <w:tcPr>
          <w:tcW w:w="3470" w:type="dxa"/>
          <w:tcMar/>
        </w:tcPr>
        <w:p w:rsidR="1AB7A4F9" w:rsidP="1AB7A4F9" w:rsidRDefault="1AB7A4F9" w14:paraId="7D3A244A" w14:textId="2AB09C78">
          <w:pPr>
            <w:pStyle w:val="Header"/>
            <w:bidi w:val="0"/>
            <w:ind w:right="-115"/>
            <w:jc w:val="right"/>
          </w:pPr>
        </w:p>
      </w:tc>
    </w:tr>
  </w:tbl>
  <w:p w:rsidR="1AB7A4F9" w:rsidP="1AB7A4F9" w:rsidRDefault="1AB7A4F9" w14:paraId="2179BEA5" w14:textId="78AE355E">
    <w:pPr>
      <w:pStyle w:val="Header"/>
      <w:bidi w:val="0"/>
    </w:pPr>
  </w:p>
</w:hdr>
</file>

<file path=word/header1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5"/>
      <w:gridCol w:w="3185"/>
      <w:gridCol w:w="3185"/>
    </w:tblGrid>
    <w:tr w:rsidR="1AB7A4F9" w:rsidTr="1AB7A4F9" w14:paraId="218D7A22">
      <w:trPr>
        <w:trHeight w:val="300"/>
      </w:trPr>
      <w:tc>
        <w:tcPr>
          <w:tcW w:w="3185" w:type="dxa"/>
          <w:tcMar/>
        </w:tcPr>
        <w:p w:rsidR="1AB7A4F9" w:rsidP="1AB7A4F9" w:rsidRDefault="1AB7A4F9" w14:paraId="21694C49" w14:textId="3AC8F674">
          <w:pPr>
            <w:pStyle w:val="Header"/>
            <w:bidi w:val="0"/>
            <w:ind w:left="-115"/>
            <w:jc w:val="left"/>
          </w:pPr>
        </w:p>
      </w:tc>
      <w:tc>
        <w:tcPr>
          <w:tcW w:w="3185" w:type="dxa"/>
          <w:tcMar/>
        </w:tcPr>
        <w:p w:rsidR="1AB7A4F9" w:rsidP="1AB7A4F9" w:rsidRDefault="1AB7A4F9" w14:paraId="2F65A64B" w14:textId="6C61CE5D">
          <w:pPr>
            <w:pStyle w:val="Header"/>
            <w:bidi w:val="0"/>
            <w:jc w:val="center"/>
          </w:pPr>
        </w:p>
      </w:tc>
      <w:tc>
        <w:tcPr>
          <w:tcW w:w="3185" w:type="dxa"/>
          <w:tcMar/>
        </w:tcPr>
        <w:p w:rsidR="1AB7A4F9" w:rsidP="1AB7A4F9" w:rsidRDefault="1AB7A4F9" w14:paraId="75941110" w14:textId="71D58F2B">
          <w:pPr>
            <w:pStyle w:val="Header"/>
            <w:bidi w:val="0"/>
            <w:ind w:right="-115"/>
            <w:jc w:val="right"/>
          </w:pPr>
        </w:p>
      </w:tc>
    </w:tr>
  </w:tbl>
  <w:p w:rsidR="1AB7A4F9" w:rsidP="1AB7A4F9" w:rsidRDefault="1AB7A4F9" w14:paraId="0C1F1F71" w14:textId="0B2BEB86">
    <w:pPr>
      <w:pStyle w:val="Header"/>
      <w:bidi w:val="0"/>
    </w:pPr>
  </w:p>
</w:hdr>
</file>

<file path=word/header1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5"/>
      <w:gridCol w:w="3185"/>
      <w:gridCol w:w="3185"/>
    </w:tblGrid>
    <w:tr w:rsidR="1AB7A4F9" w:rsidTr="1AB7A4F9" w14:paraId="2086804B">
      <w:trPr>
        <w:trHeight w:val="300"/>
      </w:trPr>
      <w:tc>
        <w:tcPr>
          <w:tcW w:w="3185" w:type="dxa"/>
          <w:tcMar/>
        </w:tcPr>
        <w:p w:rsidR="1AB7A4F9" w:rsidP="1AB7A4F9" w:rsidRDefault="1AB7A4F9" w14:paraId="338AA680" w14:textId="22A93264">
          <w:pPr>
            <w:pStyle w:val="Header"/>
            <w:bidi w:val="0"/>
            <w:ind w:left="-115"/>
            <w:jc w:val="left"/>
          </w:pPr>
        </w:p>
      </w:tc>
      <w:tc>
        <w:tcPr>
          <w:tcW w:w="3185" w:type="dxa"/>
          <w:tcMar/>
        </w:tcPr>
        <w:p w:rsidR="1AB7A4F9" w:rsidP="1AB7A4F9" w:rsidRDefault="1AB7A4F9" w14:paraId="150234E3" w14:textId="5D5FFE1E">
          <w:pPr>
            <w:pStyle w:val="Header"/>
            <w:bidi w:val="0"/>
            <w:jc w:val="center"/>
          </w:pPr>
        </w:p>
      </w:tc>
      <w:tc>
        <w:tcPr>
          <w:tcW w:w="3185" w:type="dxa"/>
          <w:tcMar/>
        </w:tcPr>
        <w:p w:rsidR="1AB7A4F9" w:rsidP="1AB7A4F9" w:rsidRDefault="1AB7A4F9" w14:paraId="75A06CE8" w14:textId="6312C294">
          <w:pPr>
            <w:pStyle w:val="Header"/>
            <w:bidi w:val="0"/>
            <w:ind w:right="-115"/>
            <w:jc w:val="right"/>
          </w:pPr>
        </w:p>
      </w:tc>
    </w:tr>
  </w:tbl>
  <w:p w:rsidR="1AB7A4F9" w:rsidP="1AB7A4F9" w:rsidRDefault="1AB7A4F9" w14:paraId="52FDB09F" w14:textId="14626970">
    <w:pPr>
      <w:pStyle w:val="Header"/>
      <w:bidi w:val="0"/>
    </w:pPr>
  </w:p>
</w:hdr>
</file>

<file path=word/header1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1AB7A4F9" w:rsidTr="1AB7A4F9" w14:paraId="5B75897B">
      <w:trPr>
        <w:trHeight w:val="300"/>
      </w:trPr>
      <w:tc>
        <w:tcPr>
          <w:tcW w:w="3180" w:type="dxa"/>
          <w:tcMar/>
        </w:tcPr>
        <w:p w:rsidR="1AB7A4F9" w:rsidP="1AB7A4F9" w:rsidRDefault="1AB7A4F9" w14:paraId="7EF558F3" w14:textId="424577D0">
          <w:pPr>
            <w:pStyle w:val="Header"/>
            <w:bidi w:val="0"/>
            <w:ind w:left="-115"/>
            <w:jc w:val="left"/>
          </w:pPr>
        </w:p>
      </w:tc>
      <w:tc>
        <w:tcPr>
          <w:tcW w:w="3180" w:type="dxa"/>
          <w:tcMar/>
        </w:tcPr>
        <w:p w:rsidR="1AB7A4F9" w:rsidP="1AB7A4F9" w:rsidRDefault="1AB7A4F9" w14:paraId="08D37B16" w14:textId="387522E1">
          <w:pPr>
            <w:pStyle w:val="Header"/>
            <w:bidi w:val="0"/>
            <w:jc w:val="center"/>
          </w:pPr>
        </w:p>
      </w:tc>
      <w:tc>
        <w:tcPr>
          <w:tcW w:w="3180" w:type="dxa"/>
          <w:tcMar/>
        </w:tcPr>
        <w:p w:rsidR="1AB7A4F9" w:rsidP="1AB7A4F9" w:rsidRDefault="1AB7A4F9" w14:paraId="2DD66DA0" w14:textId="7DE15D14">
          <w:pPr>
            <w:pStyle w:val="Header"/>
            <w:bidi w:val="0"/>
            <w:ind w:right="-115"/>
            <w:jc w:val="right"/>
          </w:pPr>
        </w:p>
      </w:tc>
    </w:tr>
  </w:tbl>
  <w:p w:rsidR="1AB7A4F9" w:rsidP="1AB7A4F9" w:rsidRDefault="1AB7A4F9" w14:paraId="523DCF1C" w14:textId="551A0C4E">
    <w:pPr>
      <w:pStyle w:val="Header"/>
      <w:bidi w:val="0"/>
    </w:pPr>
  </w:p>
</w:hdr>
</file>

<file path=word/header1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1AB7A4F9" w:rsidTr="1AB7A4F9" w14:paraId="55C1D5DA">
      <w:trPr>
        <w:trHeight w:val="300"/>
      </w:trPr>
      <w:tc>
        <w:tcPr>
          <w:tcW w:w="3180" w:type="dxa"/>
          <w:tcMar/>
        </w:tcPr>
        <w:p w:rsidR="1AB7A4F9" w:rsidP="1AB7A4F9" w:rsidRDefault="1AB7A4F9" w14:paraId="0FF5C158" w14:textId="4ED3B92A">
          <w:pPr>
            <w:pStyle w:val="Header"/>
            <w:bidi w:val="0"/>
            <w:ind w:left="-115"/>
            <w:jc w:val="left"/>
          </w:pPr>
        </w:p>
      </w:tc>
      <w:tc>
        <w:tcPr>
          <w:tcW w:w="3180" w:type="dxa"/>
          <w:tcMar/>
        </w:tcPr>
        <w:p w:rsidR="1AB7A4F9" w:rsidP="1AB7A4F9" w:rsidRDefault="1AB7A4F9" w14:paraId="45479513" w14:textId="305EEDF0">
          <w:pPr>
            <w:pStyle w:val="Header"/>
            <w:bidi w:val="0"/>
            <w:jc w:val="center"/>
          </w:pPr>
        </w:p>
      </w:tc>
      <w:tc>
        <w:tcPr>
          <w:tcW w:w="3180" w:type="dxa"/>
          <w:tcMar/>
        </w:tcPr>
        <w:p w:rsidR="1AB7A4F9" w:rsidP="1AB7A4F9" w:rsidRDefault="1AB7A4F9" w14:paraId="753B66D6" w14:textId="273B80F9">
          <w:pPr>
            <w:pStyle w:val="Header"/>
            <w:bidi w:val="0"/>
            <w:ind w:right="-115"/>
            <w:jc w:val="right"/>
          </w:pPr>
        </w:p>
      </w:tc>
    </w:tr>
  </w:tbl>
  <w:p w:rsidR="1AB7A4F9" w:rsidP="1AB7A4F9" w:rsidRDefault="1AB7A4F9" w14:paraId="41DF733A" w14:textId="7F75D38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0"/>
      <w:gridCol w:w="3470"/>
      <w:gridCol w:w="3470"/>
    </w:tblGrid>
    <w:tr w:rsidR="1AB7A4F9" w:rsidTr="1AB7A4F9" w14:paraId="25D8C504">
      <w:trPr>
        <w:trHeight w:val="300"/>
      </w:trPr>
      <w:tc>
        <w:tcPr>
          <w:tcW w:w="3470" w:type="dxa"/>
          <w:tcMar/>
        </w:tcPr>
        <w:p w:rsidR="1AB7A4F9" w:rsidP="1AB7A4F9" w:rsidRDefault="1AB7A4F9" w14:paraId="66A8E081" w14:textId="2145A5C5">
          <w:pPr>
            <w:pStyle w:val="Header"/>
            <w:bidi w:val="0"/>
            <w:ind w:left="-115"/>
            <w:jc w:val="left"/>
          </w:pPr>
        </w:p>
      </w:tc>
      <w:tc>
        <w:tcPr>
          <w:tcW w:w="3470" w:type="dxa"/>
          <w:tcMar/>
        </w:tcPr>
        <w:p w:rsidR="1AB7A4F9" w:rsidP="1AB7A4F9" w:rsidRDefault="1AB7A4F9" w14:paraId="7E912FF3" w14:textId="6C56296A">
          <w:pPr>
            <w:pStyle w:val="Header"/>
            <w:bidi w:val="0"/>
            <w:jc w:val="center"/>
          </w:pPr>
        </w:p>
      </w:tc>
      <w:tc>
        <w:tcPr>
          <w:tcW w:w="3470" w:type="dxa"/>
          <w:tcMar/>
        </w:tcPr>
        <w:p w:rsidR="1AB7A4F9" w:rsidP="1AB7A4F9" w:rsidRDefault="1AB7A4F9" w14:paraId="284ED59F" w14:textId="0C4D445F">
          <w:pPr>
            <w:pStyle w:val="Header"/>
            <w:bidi w:val="0"/>
            <w:ind w:right="-115"/>
            <w:jc w:val="right"/>
          </w:pPr>
        </w:p>
      </w:tc>
    </w:tr>
  </w:tbl>
  <w:p w:rsidR="1AB7A4F9" w:rsidP="1AB7A4F9" w:rsidRDefault="1AB7A4F9" w14:paraId="190F1AA2" w14:textId="363D3ED6">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0"/>
      <w:gridCol w:w="3190"/>
      <w:gridCol w:w="3190"/>
    </w:tblGrid>
    <w:tr w:rsidR="1AB7A4F9" w:rsidTr="1AB7A4F9" w14:paraId="7616CA6C">
      <w:trPr>
        <w:trHeight w:val="300"/>
      </w:trPr>
      <w:tc>
        <w:tcPr>
          <w:tcW w:w="3190" w:type="dxa"/>
          <w:tcMar/>
        </w:tcPr>
        <w:p w:rsidR="1AB7A4F9" w:rsidP="1AB7A4F9" w:rsidRDefault="1AB7A4F9" w14:paraId="34DBA8BF" w14:textId="2544CECF">
          <w:pPr>
            <w:pStyle w:val="Header"/>
            <w:bidi w:val="0"/>
            <w:ind w:left="-115"/>
            <w:jc w:val="left"/>
          </w:pPr>
        </w:p>
      </w:tc>
      <w:tc>
        <w:tcPr>
          <w:tcW w:w="3190" w:type="dxa"/>
          <w:tcMar/>
        </w:tcPr>
        <w:p w:rsidR="1AB7A4F9" w:rsidP="1AB7A4F9" w:rsidRDefault="1AB7A4F9" w14:paraId="1365587F" w14:textId="18C03306">
          <w:pPr>
            <w:pStyle w:val="Header"/>
            <w:bidi w:val="0"/>
            <w:jc w:val="center"/>
          </w:pPr>
        </w:p>
      </w:tc>
      <w:tc>
        <w:tcPr>
          <w:tcW w:w="3190" w:type="dxa"/>
          <w:tcMar/>
        </w:tcPr>
        <w:p w:rsidR="1AB7A4F9" w:rsidP="1AB7A4F9" w:rsidRDefault="1AB7A4F9" w14:paraId="42C1F554" w14:textId="52D6E0C8">
          <w:pPr>
            <w:pStyle w:val="Header"/>
            <w:bidi w:val="0"/>
            <w:ind w:right="-115"/>
            <w:jc w:val="right"/>
          </w:pPr>
        </w:p>
      </w:tc>
    </w:tr>
  </w:tbl>
  <w:p w:rsidR="1AB7A4F9" w:rsidP="1AB7A4F9" w:rsidRDefault="1AB7A4F9" w14:paraId="5F3516A3" w14:textId="3BDE4E72">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1AB7A4F9" w:rsidTr="1AB7A4F9" w14:paraId="3D6F271F">
      <w:trPr>
        <w:trHeight w:val="300"/>
      </w:trPr>
      <w:tc>
        <w:tcPr>
          <w:tcW w:w="3180" w:type="dxa"/>
          <w:tcMar/>
        </w:tcPr>
        <w:p w:rsidR="1AB7A4F9" w:rsidP="1AB7A4F9" w:rsidRDefault="1AB7A4F9" w14:paraId="080A5BBE" w14:textId="3A81B920">
          <w:pPr>
            <w:pStyle w:val="Header"/>
            <w:bidi w:val="0"/>
            <w:ind w:left="-115"/>
            <w:jc w:val="left"/>
          </w:pPr>
        </w:p>
      </w:tc>
      <w:tc>
        <w:tcPr>
          <w:tcW w:w="3180" w:type="dxa"/>
          <w:tcMar/>
        </w:tcPr>
        <w:p w:rsidR="1AB7A4F9" w:rsidP="1AB7A4F9" w:rsidRDefault="1AB7A4F9" w14:paraId="67538E57" w14:textId="3B2C2955">
          <w:pPr>
            <w:pStyle w:val="Header"/>
            <w:bidi w:val="0"/>
            <w:jc w:val="center"/>
          </w:pPr>
        </w:p>
      </w:tc>
      <w:tc>
        <w:tcPr>
          <w:tcW w:w="3180" w:type="dxa"/>
          <w:tcMar/>
        </w:tcPr>
        <w:p w:rsidR="1AB7A4F9" w:rsidP="1AB7A4F9" w:rsidRDefault="1AB7A4F9" w14:paraId="29BDE2B7" w14:textId="372FCDAF">
          <w:pPr>
            <w:pStyle w:val="Header"/>
            <w:bidi w:val="0"/>
            <w:ind w:right="-115"/>
            <w:jc w:val="right"/>
          </w:pPr>
        </w:p>
      </w:tc>
    </w:tr>
  </w:tbl>
  <w:p w:rsidR="1AB7A4F9" w:rsidP="1AB7A4F9" w:rsidRDefault="1AB7A4F9" w14:paraId="72A076C2" w14:textId="0DE56AB8">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1AB7A4F9" w:rsidTr="1AB7A4F9" w14:paraId="45AEC62B">
      <w:trPr>
        <w:trHeight w:val="300"/>
      </w:trPr>
      <w:tc>
        <w:tcPr>
          <w:tcW w:w="3180" w:type="dxa"/>
          <w:tcMar/>
        </w:tcPr>
        <w:p w:rsidR="1AB7A4F9" w:rsidP="1AB7A4F9" w:rsidRDefault="1AB7A4F9" w14:paraId="32C440D5" w14:textId="5F971B52">
          <w:pPr>
            <w:pStyle w:val="Header"/>
            <w:bidi w:val="0"/>
            <w:ind w:left="-115"/>
            <w:jc w:val="left"/>
          </w:pPr>
        </w:p>
      </w:tc>
      <w:tc>
        <w:tcPr>
          <w:tcW w:w="3180" w:type="dxa"/>
          <w:tcMar/>
        </w:tcPr>
        <w:p w:rsidR="1AB7A4F9" w:rsidP="1AB7A4F9" w:rsidRDefault="1AB7A4F9" w14:paraId="7054DCD6" w14:textId="5A3BDCDE">
          <w:pPr>
            <w:pStyle w:val="Header"/>
            <w:bidi w:val="0"/>
            <w:jc w:val="center"/>
          </w:pPr>
        </w:p>
      </w:tc>
      <w:tc>
        <w:tcPr>
          <w:tcW w:w="3180" w:type="dxa"/>
          <w:tcMar/>
        </w:tcPr>
        <w:p w:rsidR="1AB7A4F9" w:rsidP="1AB7A4F9" w:rsidRDefault="1AB7A4F9" w14:paraId="049780B0" w14:textId="3C242164">
          <w:pPr>
            <w:pStyle w:val="Header"/>
            <w:bidi w:val="0"/>
            <w:ind w:right="-115"/>
            <w:jc w:val="right"/>
          </w:pPr>
        </w:p>
      </w:tc>
    </w:tr>
  </w:tbl>
  <w:p w:rsidR="1AB7A4F9" w:rsidP="1AB7A4F9" w:rsidRDefault="1AB7A4F9" w14:paraId="5E6BDE52" w14:textId="6FE1D4F5">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0"/>
      <w:gridCol w:w="3170"/>
      <w:gridCol w:w="3170"/>
    </w:tblGrid>
    <w:tr w:rsidR="1AB7A4F9" w:rsidTr="1AB7A4F9" w14:paraId="2C9C1708">
      <w:trPr>
        <w:trHeight w:val="300"/>
      </w:trPr>
      <w:tc>
        <w:tcPr>
          <w:tcW w:w="3170" w:type="dxa"/>
          <w:tcMar/>
        </w:tcPr>
        <w:p w:rsidR="1AB7A4F9" w:rsidP="1AB7A4F9" w:rsidRDefault="1AB7A4F9" w14:paraId="623E3ECE" w14:textId="5590EA36">
          <w:pPr>
            <w:pStyle w:val="Header"/>
            <w:bidi w:val="0"/>
            <w:ind w:left="-115"/>
            <w:jc w:val="left"/>
          </w:pPr>
        </w:p>
      </w:tc>
      <w:tc>
        <w:tcPr>
          <w:tcW w:w="3170" w:type="dxa"/>
          <w:tcMar/>
        </w:tcPr>
        <w:p w:rsidR="1AB7A4F9" w:rsidP="1AB7A4F9" w:rsidRDefault="1AB7A4F9" w14:paraId="5970818E" w14:textId="427677A2">
          <w:pPr>
            <w:pStyle w:val="Header"/>
            <w:bidi w:val="0"/>
            <w:jc w:val="center"/>
          </w:pPr>
        </w:p>
      </w:tc>
      <w:tc>
        <w:tcPr>
          <w:tcW w:w="3170" w:type="dxa"/>
          <w:tcMar/>
        </w:tcPr>
        <w:p w:rsidR="1AB7A4F9" w:rsidP="1AB7A4F9" w:rsidRDefault="1AB7A4F9" w14:paraId="64C428DB" w14:textId="3337BB3A">
          <w:pPr>
            <w:pStyle w:val="Header"/>
            <w:bidi w:val="0"/>
            <w:ind w:right="-115"/>
            <w:jc w:val="right"/>
          </w:pPr>
        </w:p>
      </w:tc>
    </w:tr>
  </w:tbl>
  <w:p w:rsidR="1AB7A4F9" w:rsidP="1AB7A4F9" w:rsidRDefault="1AB7A4F9" w14:paraId="3C23FD38" w14:textId="2021FF02">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0"/>
      <w:gridCol w:w="3170"/>
      <w:gridCol w:w="3170"/>
    </w:tblGrid>
    <w:tr w:rsidR="1AB7A4F9" w:rsidTr="1AB7A4F9" w14:paraId="15E39FD4">
      <w:trPr>
        <w:trHeight w:val="300"/>
      </w:trPr>
      <w:tc>
        <w:tcPr>
          <w:tcW w:w="3170" w:type="dxa"/>
          <w:tcMar/>
        </w:tcPr>
        <w:p w:rsidR="1AB7A4F9" w:rsidP="1AB7A4F9" w:rsidRDefault="1AB7A4F9" w14:paraId="72F10704" w14:textId="5667BE63">
          <w:pPr>
            <w:pStyle w:val="Header"/>
            <w:bidi w:val="0"/>
            <w:ind w:left="-115"/>
            <w:jc w:val="left"/>
          </w:pPr>
        </w:p>
      </w:tc>
      <w:tc>
        <w:tcPr>
          <w:tcW w:w="3170" w:type="dxa"/>
          <w:tcMar/>
        </w:tcPr>
        <w:p w:rsidR="1AB7A4F9" w:rsidP="1AB7A4F9" w:rsidRDefault="1AB7A4F9" w14:paraId="7B52BD55" w14:textId="0AA15AED">
          <w:pPr>
            <w:pStyle w:val="Header"/>
            <w:bidi w:val="0"/>
            <w:jc w:val="center"/>
          </w:pPr>
        </w:p>
      </w:tc>
      <w:tc>
        <w:tcPr>
          <w:tcW w:w="3170" w:type="dxa"/>
          <w:tcMar/>
        </w:tcPr>
        <w:p w:rsidR="1AB7A4F9" w:rsidP="1AB7A4F9" w:rsidRDefault="1AB7A4F9" w14:paraId="5A3B2DE4" w14:textId="7684BF1C">
          <w:pPr>
            <w:pStyle w:val="Header"/>
            <w:bidi w:val="0"/>
            <w:ind w:right="-115"/>
            <w:jc w:val="right"/>
          </w:pPr>
        </w:p>
      </w:tc>
    </w:tr>
  </w:tbl>
  <w:p w:rsidR="1AB7A4F9" w:rsidP="1AB7A4F9" w:rsidRDefault="1AB7A4F9" w14:paraId="3D29BDBF" w14:textId="2D4A5309">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1AB7A4F9" w:rsidTr="1AB7A4F9" w14:paraId="58E19BB1">
      <w:trPr>
        <w:trHeight w:val="300"/>
      </w:trPr>
      <w:tc>
        <w:tcPr>
          <w:tcW w:w="3140" w:type="dxa"/>
          <w:tcMar/>
        </w:tcPr>
        <w:p w:rsidR="1AB7A4F9" w:rsidP="1AB7A4F9" w:rsidRDefault="1AB7A4F9" w14:paraId="72339204" w14:textId="452BDEE0">
          <w:pPr>
            <w:pStyle w:val="Header"/>
            <w:bidi w:val="0"/>
            <w:ind w:left="-115"/>
            <w:jc w:val="left"/>
          </w:pPr>
        </w:p>
      </w:tc>
      <w:tc>
        <w:tcPr>
          <w:tcW w:w="3140" w:type="dxa"/>
          <w:tcMar/>
        </w:tcPr>
        <w:p w:rsidR="1AB7A4F9" w:rsidP="1AB7A4F9" w:rsidRDefault="1AB7A4F9" w14:paraId="184B22BA" w14:textId="281A3060">
          <w:pPr>
            <w:pStyle w:val="Header"/>
            <w:bidi w:val="0"/>
            <w:jc w:val="center"/>
          </w:pPr>
        </w:p>
      </w:tc>
      <w:tc>
        <w:tcPr>
          <w:tcW w:w="3140" w:type="dxa"/>
          <w:tcMar/>
        </w:tcPr>
        <w:p w:rsidR="1AB7A4F9" w:rsidP="1AB7A4F9" w:rsidRDefault="1AB7A4F9" w14:paraId="3C4F008D" w14:textId="172E62F4">
          <w:pPr>
            <w:pStyle w:val="Header"/>
            <w:bidi w:val="0"/>
            <w:ind w:right="-115"/>
            <w:jc w:val="right"/>
          </w:pPr>
        </w:p>
      </w:tc>
    </w:tr>
  </w:tbl>
  <w:p w:rsidR="1AB7A4F9" w:rsidP="1AB7A4F9" w:rsidRDefault="1AB7A4F9" w14:paraId="4E225D16" w14:textId="5CE28182">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5"/>
      <w:gridCol w:w="3175"/>
      <w:gridCol w:w="3175"/>
    </w:tblGrid>
    <w:tr w:rsidR="1AB7A4F9" w:rsidTr="1AB7A4F9" w14:paraId="71CEC344">
      <w:trPr>
        <w:trHeight w:val="300"/>
      </w:trPr>
      <w:tc>
        <w:tcPr>
          <w:tcW w:w="3175" w:type="dxa"/>
          <w:tcMar/>
        </w:tcPr>
        <w:p w:rsidR="1AB7A4F9" w:rsidP="1AB7A4F9" w:rsidRDefault="1AB7A4F9" w14:paraId="76B18A40" w14:textId="1E0FD833">
          <w:pPr>
            <w:pStyle w:val="Header"/>
            <w:bidi w:val="0"/>
            <w:ind w:left="-115"/>
            <w:jc w:val="left"/>
          </w:pPr>
        </w:p>
      </w:tc>
      <w:tc>
        <w:tcPr>
          <w:tcW w:w="3175" w:type="dxa"/>
          <w:tcMar/>
        </w:tcPr>
        <w:p w:rsidR="1AB7A4F9" w:rsidP="1AB7A4F9" w:rsidRDefault="1AB7A4F9" w14:paraId="220192D3" w14:textId="74EE7507">
          <w:pPr>
            <w:pStyle w:val="Header"/>
            <w:bidi w:val="0"/>
            <w:jc w:val="center"/>
          </w:pPr>
        </w:p>
      </w:tc>
      <w:tc>
        <w:tcPr>
          <w:tcW w:w="3175" w:type="dxa"/>
          <w:tcMar/>
        </w:tcPr>
        <w:p w:rsidR="1AB7A4F9" w:rsidP="1AB7A4F9" w:rsidRDefault="1AB7A4F9" w14:paraId="05C31EB9" w14:textId="4B5EF7C7">
          <w:pPr>
            <w:pStyle w:val="Header"/>
            <w:bidi w:val="0"/>
            <w:ind w:right="-115"/>
            <w:jc w:val="right"/>
          </w:pPr>
        </w:p>
      </w:tc>
    </w:tr>
  </w:tbl>
  <w:p w:rsidR="1AB7A4F9" w:rsidP="1AB7A4F9" w:rsidRDefault="1AB7A4F9" w14:paraId="4B75DCCF" w14:textId="14E68172">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5"/>
      <w:gridCol w:w="3175"/>
      <w:gridCol w:w="3175"/>
    </w:tblGrid>
    <w:tr w:rsidR="1AB7A4F9" w:rsidTr="1AB7A4F9" w14:paraId="424C65F9">
      <w:trPr>
        <w:trHeight w:val="300"/>
      </w:trPr>
      <w:tc>
        <w:tcPr>
          <w:tcW w:w="3175" w:type="dxa"/>
          <w:tcMar/>
        </w:tcPr>
        <w:p w:rsidR="1AB7A4F9" w:rsidP="1AB7A4F9" w:rsidRDefault="1AB7A4F9" w14:paraId="02FB47AA" w14:textId="32FDF8E5">
          <w:pPr>
            <w:pStyle w:val="Header"/>
            <w:bidi w:val="0"/>
            <w:ind w:left="-115"/>
            <w:jc w:val="left"/>
          </w:pPr>
        </w:p>
      </w:tc>
      <w:tc>
        <w:tcPr>
          <w:tcW w:w="3175" w:type="dxa"/>
          <w:tcMar/>
        </w:tcPr>
        <w:p w:rsidR="1AB7A4F9" w:rsidP="1AB7A4F9" w:rsidRDefault="1AB7A4F9" w14:paraId="0B16441B" w14:textId="6B5EA3AA">
          <w:pPr>
            <w:pStyle w:val="Header"/>
            <w:bidi w:val="0"/>
            <w:jc w:val="center"/>
          </w:pPr>
        </w:p>
      </w:tc>
      <w:tc>
        <w:tcPr>
          <w:tcW w:w="3175" w:type="dxa"/>
          <w:tcMar/>
        </w:tcPr>
        <w:p w:rsidR="1AB7A4F9" w:rsidP="1AB7A4F9" w:rsidRDefault="1AB7A4F9" w14:paraId="63E714E1" w14:textId="5C2D608E">
          <w:pPr>
            <w:pStyle w:val="Header"/>
            <w:bidi w:val="0"/>
            <w:ind w:right="-115"/>
            <w:jc w:val="right"/>
          </w:pPr>
        </w:p>
      </w:tc>
    </w:tr>
  </w:tbl>
  <w:p w:rsidR="1AB7A4F9" w:rsidP="1AB7A4F9" w:rsidRDefault="1AB7A4F9" w14:paraId="796B1FF3" w14:textId="59368AFA">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1AB7A4F9" w:rsidTr="1AB7A4F9" w14:paraId="2F6B187C">
      <w:trPr>
        <w:trHeight w:val="300"/>
      </w:trPr>
      <w:tc>
        <w:tcPr>
          <w:tcW w:w="3140" w:type="dxa"/>
          <w:tcMar/>
        </w:tcPr>
        <w:p w:rsidR="1AB7A4F9" w:rsidP="1AB7A4F9" w:rsidRDefault="1AB7A4F9" w14:paraId="0DBD02BC" w14:textId="5E113EF9">
          <w:pPr>
            <w:pStyle w:val="Header"/>
            <w:bidi w:val="0"/>
            <w:ind w:left="-115"/>
            <w:jc w:val="left"/>
          </w:pPr>
        </w:p>
      </w:tc>
      <w:tc>
        <w:tcPr>
          <w:tcW w:w="3140" w:type="dxa"/>
          <w:tcMar/>
        </w:tcPr>
        <w:p w:rsidR="1AB7A4F9" w:rsidP="1AB7A4F9" w:rsidRDefault="1AB7A4F9" w14:paraId="79781C00" w14:textId="55364A16">
          <w:pPr>
            <w:pStyle w:val="Header"/>
            <w:bidi w:val="0"/>
            <w:jc w:val="center"/>
          </w:pPr>
        </w:p>
      </w:tc>
      <w:tc>
        <w:tcPr>
          <w:tcW w:w="3140" w:type="dxa"/>
          <w:tcMar/>
        </w:tcPr>
        <w:p w:rsidR="1AB7A4F9" w:rsidP="1AB7A4F9" w:rsidRDefault="1AB7A4F9" w14:paraId="27364D72" w14:textId="4077D190">
          <w:pPr>
            <w:pStyle w:val="Header"/>
            <w:bidi w:val="0"/>
            <w:ind w:right="-115"/>
            <w:jc w:val="right"/>
          </w:pPr>
        </w:p>
      </w:tc>
    </w:tr>
  </w:tbl>
  <w:p w:rsidR="1AB7A4F9" w:rsidP="1AB7A4F9" w:rsidRDefault="1AB7A4F9" w14:paraId="4A79B3F0" w14:textId="25071225">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1AB7A4F9" w:rsidTr="1AB7A4F9" w14:paraId="08A706D8">
      <w:trPr>
        <w:trHeight w:val="300"/>
      </w:trPr>
      <w:tc>
        <w:tcPr>
          <w:tcW w:w="3140" w:type="dxa"/>
          <w:tcMar/>
        </w:tcPr>
        <w:p w:rsidR="1AB7A4F9" w:rsidP="1AB7A4F9" w:rsidRDefault="1AB7A4F9" w14:paraId="57BCBA81" w14:textId="6FD3E461">
          <w:pPr>
            <w:pStyle w:val="Header"/>
            <w:bidi w:val="0"/>
            <w:ind w:left="-115"/>
            <w:jc w:val="left"/>
          </w:pPr>
        </w:p>
      </w:tc>
      <w:tc>
        <w:tcPr>
          <w:tcW w:w="3140" w:type="dxa"/>
          <w:tcMar/>
        </w:tcPr>
        <w:p w:rsidR="1AB7A4F9" w:rsidP="1AB7A4F9" w:rsidRDefault="1AB7A4F9" w14:paraId="2A3EDA41" w14:textId="04C67297">
          <w:pPr>
            <w:pStyle w:val="Header"/>
            <w:bidi w:val="0"/>
            <w:jc w:val="center"/>
          </w:pPr>
        </w:p>
      </w:tc>
      <w:tc>
        <w:tcPr>
          <w:tcW w:w="3140" w:type="dxa"/>
          <w:tcMar/>
        </w:tcPr>
        <w:p w:rsidR="1AB7A4F9" w:rsidP="1AB7A4F9" w:rsidRDefault="1AB7A4F9" w14:paraId="722F2C8A" w14:textId="05D94489">
          <w:pPr>
            <w:pStyle w:val="Header"/>
            <w:bidi w:val="0"/>
            <w:ind w:right="-115"/>
            <w:jc w:val="right"/>
          </w:pPr>
        </w:p>
      </w:tc>
    </w:tr>
  </w:tbl>
  <w:p w:rsidR="1AB7A4F9" w:rsidP="1AB7A4F9" w:rsidRDefault="1AB7A4F9" w14:paraId="75CDAF04" w14:textId="1F458E31">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5"/>
      <w:gridCol w:w="3195"/>
      <w:gridCol w:w="3195"/>
    </w:tblGrid>
    <w:tr w:rsidR="1AB7A4F9" w:rsidTr="1AB7A4F9" w14:paraId="634AC6A3">
      <w:trPr>
        <w:trHeight w:val="300"/>
      </w:trPr>
      <w:tc>
        <w:tcPr>
          <w:tcW w:w="3195" w:type="dxa"/>
          <w:tcMar/>
        </w:tcPr>
        <w:p w:rsidR="1AB7A4F9" w:rsidP="1AB7A4F9" w:rsidRDefault="1AB7A4F9" w14:paraId="71C5907C" w14:textId="074C9E2C">
          <w:pPr>
            <w:pStyle w:val="Header"/>
            <w:bidi w:val="0"/>
            <w:ind w:left="-115"/>
            <w:jc w:val="left"/>
          </w:pPr>
        </w:p>
      </w:tc>
      <w:tc>
        <w:tcPr>
          <w:tcW w:w="3195" w:type="dxa"/>
          <w:tcMar/>
        </w:tcPr>
        <w:p w:rsidR="1AB7A4F9" w:rsidP="1AB7A4F9" w:rsidRDefault="1AB7A4F9" w14:paraId="428F4BDB" w14:textId="5C1A456C">
          <w:pPr>
            <w:pStyle w:val="Header"/>
            <w:bidi w:val="0"/>
            <w:jc w:val="center"/>
          </w:pPr>
        </w:p>
      </w:tc>
      <w:tc>
        <w:tcPr>
          <w:tcW w:w="3195" w:type="dxa"/>
          <w:tcMar/>
        </w:tcPr>
        <w:p w:rsidR="1AB7A4F9" w:rsidP="1AB7A4F9" w:rsidRDefault="1AB7A4F9" w14:paraId="22FC65F1" w14:textId="710828AA">
          <w:pPr>
            <w:pStyle w:val="Header"/>
            <w:bidi w:val="0"/>
            <w:ind w:right="-115"/>
            <w:jc w:val="right"/>
          </w:pPr>
        </w:p>
      </w:tc>
    </w:tr>
  </w:tbl>
  <w:p w:rsidR="1AB7A4F9" w:rsidP="1AB7A4F9" w:rsidRDefault="1AB7A4F9" w14:paraId="6D02629F" w14:textId="76D86890">
    <w:pPr>
      <w:pStyle w:val="Header"/>
      <w:bidi w:val="0"/>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0"/>
      <w:gridCol w:w="3190"/>
      <w:gridCol w:w="3190"/>
    </w:tblGrid>
    <w:tr w:rsidR="1AB7A4F9" w:rsidTr="1AB7A4F9" w14:paraId="7DD61125">
      <w:trPr>
        <w:trHeight w:val="300"/>
      </w:trPr>
      <w:tc>
        <w:tcPr>
          <w:tcW w:w="3190" w:type="dxa"/>
          <w:tcMar/>
        </w:tcPr>
        <w:p w:rsidR="1AB7A4F9" w:rsidP="1AB7A4F9" w:rsidRDefault="1AB7A4F9" w14:paraId="2D7D7B91" w14:textId="1DFDEB9B">
          <w:pPr>
            <w:pStyle w:val="Header"/>
            <w:bidi w:val="0"/>
            <w:ind w:left="-115"/>
            <w:jc w:val="left"/>
          </w:pPr>
        </w:p>
      </w:tc>
      <w:tc>
        <w:tcPr>
          <w:tcW w:w="3190" w:type="dxa"/>
          <w:tcMar/>
        </w:tcPr>
        <w:p w:rsidR="1AB7A4F9" w:rsidP="1AB7A4F9" w:rsidRDefault="1AB7A4F9" w14:paraId="6ECA7A01" w14:textId="6FCE02E4">
          <w:pPr>
            <w:pStyle w:val="Header"/>
            <w:bidi w:val="0"/>
            <w:jc w:val="center"/>
          </w:pPr>
        </w:p>
      </w:tc>
      <w:tc>
        <w:tcPr>
          <w:tcW w:w="3190" w:type="dxa"/>
          <w:tcMar/>
        </w:tcPr>
        <w:p w:rsidR="1AB7A4F9" w:rsidP="1AB7A4F9" w:rsidRDefault="1AB7A4F9" w14:paraId="158A6760" w14:textId="4DAFCB1C">
          <w:pPr>
            <w:pStyle w:val="Header"/>
            <w:bidi w:val="0"/>
            <w:ind w:right="-115"/>
            <w:jc w:val="right"/>
          </w:pPr>
        </w:p>
      </w:tc>
    </w:tr>
  </w:tbl>
  <w:p w:rsidR="1AB7A4F9" w:rsidP="1AB7A4F9" w:rsidRDefault="1AB7A4F9" w14:paraId="4F22BA04" w14:textId="299A1CCD">
    <w:pPr>
      <w:pStyle w:val="Header"/>
      <w:bidi w:val="0"/>
    </w:pPr>
  </w:p>
</w:hdr>
</file>

<file path=word/header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1AB7A4F9" w:rsidTr="1AB7A4F9" w14:paraId="79BE769C">
      <w:trPr>
        <w:trHeight w:val="300"/>
      </w:trPr>
      <w:tc>
        <w:tcPr>
          <w:tcW w:w="3200" w:type="dxa"/>
          <w:tcMar/>
        </w:tcPr>
        <w:p w:rsidR="1AB7A4F9" w:rsidP="1AB7A4F9" w:rsidRDefault="1AB7A4F9" w14:paraId="6C8D1E1F" w14:textId="6CF4CCF3">
          <w:pPr>
            <w:pStyle w:val="Header"/>
            <w:bidi w:val="0"/>
            <w:ind w:left="-115"/>
            <w:jc w:val="left"/>
          </w:pPr>
        </w:p>
      </w:tc>
      <w:tc>
        <w:tcPr>
          <w:tcW w:w="3200" w:type="dxa"/>
          <w:tcMar/>
        </w:tcPr>
        <w:p w:rsidR="1AB7A4F9" w:rsidP="1AB7A4F9" w:rsidRDefault="1AB7A4F9" w14:paraId="3BE05977" w14:textId="781DBB5E">
          <w:pPr>
            <w:pStyle w:val="Header"/>
            <w:bidi w:val="0"/>
            <w:jc w:val="center"/>
          </w:pPr>
        </w:p>
      </w:tc>
      <w:tc>
        <w:tcPr>
          <w:tcW w:w="3200" w:type="dxa"/>
          <w:tcMar/>
        </w:tcPr>
        <w:p w:rsidR="1AB7A4F9" w:rsidP="1AB7A4F9" w:rsidRDefault="1AB7A4F9" w14:paraId="7D336650" w14:textId="4198A324">
          <w:pPr>
            <w:pStyle w:val="Header"/>
            <w:bidi w:val="0"/>
            <w:ind w:right="-115"/>
            <w:jc w:val="right"/>
          </w:pPr>
        </w:p>
      </w:tc>
    </w:tr>
  </w:tbl>
  <w:p w:rsidR="1AB7A4F9" w:rsidP="1AB7A4F9" w:rsidRDefault="1AB7A4F9" w14:paraId="37A0ED9A" w14:textId="2D7FEB40">
    <w:pPr>
      <w:pStyle w:val="Header"/>
      <w:bidi w:val="0"/>
    </w:pPr>
  </w:p>
</w:hdr>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lvl w:ilvl="1">
      <w:lvlJc w:val="left"/>
      <w:lvlText w:val="%2."/>
      <w:numFmt w:val="decimal"/>
      <w:start w:val="1"/>
    </w:lvl>
  </w:abstractNum>
  <w:abstractNum w:abstractNumId="1">
    <w:nsid w:val="19495CFF"/>
    <w:multiLevelType w:val="hybridMultilevel"/>
    <w:lvl w:ilvl="0">
      <w:lvlJc w:val="left"/>
      <w:lvlText w:val="%1."/>
      <w:numFmt w:val="decimal"/>
      <w:start w:val="7"/>
    </w:lvl>
    <w:lvl w:ilvl="1">
      <w:lvlJc w:val="left"/>
      <w:lvlText w:val="%2"/>
      <w:numFmt w:val="decimal"/>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07CD4"/>
  <w15:docId w15:val="{9FBA7D9E-A4C8-4E3B-89B0-6F95CEA75A16}"/>
  <w:rsids>
    <w:rsidRoot w:val="001C1D24"/>
    <w:rsid w:val="001C1D24"/>
    <w:rsid w:val="04DDB29C"/>
    <w:rsid w:val="07842618"/>
    <w:rsid w:val="094977AE"/>
    <w:rsid w:val="0A19DE15"/>
    <w:rsid w:val="0B5B626C"/>
    <w:rsid w:val="0E02948D"/>
    <w:rsid w:val="16F11FAE"/>
    <w:rsid w:val="18449E4D"/>
    <w:rsid w:val="18A12CA9"/>
    <w:rsid w:val="1AB7A4F9"/>
    <w:rsid w:val="1C0A88B1"/>
    <w:rsid w:val="1F014E94"/>
    <w:rsid w:val="2195ACAE"/>
    <w:rsid w:val="2603BFC0"/>
    <w:rsid w:val="2603BFC0"/>
    <w:rsid w:val="3250425E"/>
    <w:rsid w:val="36775704"/>
    <w:rsid w:val="38D4E53F"/>
    <w:rsid w:val="3BE8C0FA"/>
    <w:rsid w:val="3CDF2336"/>
    <w:rsid w:val="3F7C05E8"/>
    <w:rsid w:val="3F8B888D"/>
    <w:rsid w:val="3FF39CEB"/>
    <w:rsid w:val="40119E11"/>
    <w:rsid w:val="47757823"/>
    <w:rsid w:val="4DF39B76"/>
    <w:rsid w:val="4FA97129"/>
    <w:rsid w:val="4FB49618"/>
    <w:rsid w:val="4FE855EC"/>
    <w:rsid w:val="5150ECAB"/>
    <w:rsid w:val="5193C0F2"/>
    <w:rsid w:val="56A5684D"/>
    <w:rsid w:val="58B9C1AD"/>
    <w:rsid w:val="5F4D7203"/>
    <w:rsid w:val="612BDA45"/>
    <w:rsid w:val="61F0C557"/>
    <w:rsid w:val="6234C866"/>
    <w:rsid w:val="6DCEBEE5"/>
    <w:rsid w:val="7DA0056A"/>
    <w:rsid w:val="7E903583"/>
    <w:rsid w:val="7EEAE236"/>
    <w:rsid w:val="7EEAE236"/>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eastAsiaTheme="minorEastAsia"/>
        <w:sz w:val="22"/>
        <w:szCs w:val="22"/>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Layout w:type="fixed"/>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1AB7A4F9"/>
    <w:pPr>
      <w:tabs>
        <w:tab w:val="center" w:leader="none" w:pos="4680"/>
        <w:tab w:val="right" w:leader="none" w:pos="9360"/>
      </w:tabs>
      <w:spacing w:after="0" w:line="240" w:lineRule="auto"/>
    </w:pPr>
  </w:style>
  <w:style w:type="paragraph" w:styleId="Footer">
    <w:uiPriority w:val="99"/>
    <w:name w:val="footer"/>
    <w:basedOn w:val="Normal"/>
    <w:unhideWhenUsed/>
    <w:rsid w:val="1AB7A4F9"/>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1"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numbering.xml" Id="rId7" /><Relationship Type="http://schemas.openxmlformats.org/officeDocument/2006/relationships/image" Target="media/image1.jpeg" Id="rId8" /><Relationship Type="http://schemas.openxmlformats.org/officeDocument/2006/relationships/image" Target="media/image2.jpeg" Id="rId10" /><Relationship Type="http://schemas.openxmlformats.org/officeDocument/2006/relationships/image" Target="media/image3.jpeg" Id="rId11" /><Relationship Type="http://schemas.openxmlformats.org/officeDocument/2006/relationships/image" Target="media/image4.jpeg" Id="rId12" /><Relationship Type="http://schemas.openxmlformats.org/officeDocument/2006/relationships/image" Target="media/image5.jpeg" Id="rId13" /><Relationship Type="http://schemas.openxmlformats.org/officeDocument/2006/relationships/image" Target="media/image6.jpeg" Id="rId14" /><Relationship Type="http://schemas.openxmlformats.org/officeDocument/2006/relationships/image" Target="media/image7.jpeg" Id="rId15" /><Relationship Type="http://schemas.openxmlformats.org/officeDocument/2006/relationships/image" Target="media/image8.jpeg" Id="rId16" /><Relationship Type="http://schemas.openxmlformats.org/officeDocument/2006/relationships/image" Target="media/image9.jpeg" Id="rId17" /><Relationship Type="http://schemas.openxmlformats.org/officeDocument/2006/relationships/image" Target="media/image10.jpeg" Id="rId18" /><Relationship Type="http://schemas.openxmlformats.org/officeDocument/2006/relationships/image" Target="media/image11.jpeg" Id="rId19" /><Relationship Type="http://schemas.openxmlformats.org/officeDocument/2006/relationships/image" Target="media/image12.jpeg" Id="rId20" /><Relationship Type="http://schemas.openxmlformats.org/officeDocument/2006/relationships/image" Target="media/image13.jpeg" Id="rId21" /><Relationship Type="http://schemas.openxmlformats.org/officeDocument/2006/relationships/image" Target="media/image15.jpeg" Id="rId23" /><Relationship Type="http://schemas.openxmlformats.org/officeDocument/2006/relationships/image" Target="media/image16.jpeg" Id="rId24" /><Relationship Type="http://schemas.openxmlformats.org/officeDocument/2006/relationships/image" Target="media/image17.jpeg" Id="rId25" /><Relationship Type="http://schemas.openxmlformats.org/officeDocument/2006/relationships/image" Target="media/image18.jpeg" Id="rId26" /><Relationship Type="http://schemas.openxmlformats.org/officeDocument/2006/relationships/image" Target="media/image19.jpeg" Id="rId27" /><Relationship Type="http://schemas.openxmlformats.org/officeDocument/2006/relationships/image" Target="media/image20.jpeg" Id="rId28" /><Relationship Type="http://schemas.openxmlformats.org/officeDocument/2006/relationships/image" Target="media/image21.jpeg" Id="rId29" /><Relationship Type="http://schemas.openxmlformats.org/officeDocument/2006/relationships/image" Target="media/image22.jpeg" Id="rId30" /><Relationship Type="http://schemas.openxmlformats.org/officeDocument/2006/relationships/image" Target="media/image23.jpeg" Id="rId31" /><Relationship Type="http://schemas.openxmlformats.org/officeDocument/2006/relationships/image" Target="media/image25.jpeg" Id="rId33" /><Relationship Type="http://schemas.openxmlformats.org/officeDocument/2006/relationships/image" Target="media/image26.jpeg" Id="rId34" /><Relationship Type="http://schemas.openxmlformats.org/officeDocument/2006/relationships/image" Target="media/image27.jpeg" Id="rId35" /><Relationship Type="http://schemas.openxmlformats.org/officeDocument/2006/relationships/image" Target="media/image28.jpeg" Id="rId36" /><Relationship Type="http://schemas.openxmlformats.org/officeDocument/2006/relationships/image" Target="media/image33.jpeg" Id="rId41" /><Relationship Type="http://schemas.openxmlformats.org/officeDocument/2006/relationships/image" Target="media/image34.jpeg" Id="rId42" /><Relationship Type="http://schemas.openxmlformats.org/officeDocument/2006/relationships/image" Target="media/image35.jpeg" Id="rId43" /><Relationship Type="http://schemas.openxmlformats.org/officeDocument/2006/relationships/image" Target="media/image36.jpeg" Id="rId44" /><Relationship Type="http://schemas.openxmlformats.org/officeDocument/2006/relationships/image" Target="media/image37.jpeg" Id="rId45" /><Relationship Type="http://schemas.openxmlformats.org/officeDocument/2006/relationships/image" Target="media/image38.jpeg" Id="rId46" /><Relationship Type="http://schemas.openxmlformats.org/officeDocument/2006/relationships/image" Target="media/image39.jpeg" Id="rId47" /><Relationship Type="http://schemas.openxmlformats.org/officeDocument/2006/relationships/image" Target="media/image40.jpeg" Id="rId48" /><Relationship Type="http://schemas.openxmlformats.org/officeDocument/2006/relationships/image" Target="media/image41.jpeg" Id="rId49" /><Relationship Type="http://schemas.openxmlformats.org/officeDocument/2006/relationships/image" Target="media/image42.jpeg" Id="rId50" /><Relationship Type="http://schemas.openxmlformats.org/officeDocument/2006/relationships/image" Target="media/image43.jpeg" Id="rId51" /><Relationship Type="http://schemas.openxmlformats.org/officeDocument/2006/relationships/image" Target="media/image44.jpeg" Id="rId52" /><Relationship Type="http://schemas.openxmlformats.org/officeDocument/2006/relationships/image" Target="media/image45.jpeg" Id="rId53" /><Relationship Type="http://schemas.openxmlformats.org/officeDocument/2006/relationships/image" Target="media/image46.jpeg" Id="rId54" /><Relationship Type="http://schemas.openxmlformats.org/officeDocument/2006/relationships/image" Target="media/image47.jpeg" Id="rId55" /><Relationship Type="http://schemas.openxmlformats.org/officeDocument/2006/relationships/image" Target="media/image48.jpeg" Id="rId56" /><Relationship Type="http://schemas.openxmlformats.org/officeDocument/2006/relationships/image" Target="media/image49.jpeg" Id="rId58" /><Relationship Type="http://schemas.openxmlformats.org/officeDocument/2006/relationships/image" Target="media/image50.jpeg" Id="rId59" /><Relationship Type="http://schemas.openxmlformats.org/officeDocument/2006/relationships/image" Target="media/image51.jpeg" Id="rId60" /><Relationship Type="http://schemas.openxmlformats.org/officeDocument/2006/relationships/image" Target="media/image52.jpeg" Id="rId61" /><Relationship Type="http://schemas.openxmlformats.org/officeDocument/2006/relationships/hyperlink" Target="https://www.onlinedoctranslator.com/es/?utm_source=onlinedoctranslator&amp;utm_medium=pdf&amp;utm_campaign=attribution" TargetMode="External" Id="rId9" /><Relationship Type="http://schemas.openxmlformats.org/officeDocument/2006/relationships/header" Target="header.xml" Id="R8d344b3ef8c0454d" /><Relationship Type="http://schemas.openxmlformats.org/officeDocument/2006/relationships/footer" Target="footer.xml" Id="Rb1561da9a4ea4ec5" /><Relationship Type="http://schemas.openxmlformats.org/officeDocument/2006/relationships/header" Target="header2.xml" Id="R99200b7d23d04c8c" /><Relationship Type="http://schemas.openxmlformats.org/officeDocument/2006/relationships/footer" Target="footer2.xml" Id="Rc6b7954cb0fb44a5" /><Relationship Type="http://schemas.openxmlformats.org/officeDocument/2006/relationships/header" Target="header3.xml" Id="Rcdb5475fbc454997" /><Relationship Type="http://schemas.openxmlformats.org/officeDocument/2006/relationships/footer" Target="footer3.xml" Id="Rf8e0f2e65c214a7b" /><Relationship Type="http://schemas.openxmlformats.org/officeDocument/2006/relationships/header" Target="header4.xml" Id="Rd6d4f9e95b114904" /><Relationship Type="http://schemas.openxmlformats.org/officeDocument/2006/relationships/footer" Target="footer4.xml" Id="Rf87a9c1835d54e3a" /><Relationship Type="http://schemas.openxmlformats.org/officeDocument/2006/relationships/image" Target="/media/image35.jpg" Id="R111180b21df14ecd" /><Relationship Type="http://schemas.openxmlformats.org/officeDocument/2006/relationships/image" Target="/media/image36.jpg" Id="R270abbf3af1a4aa3" /><Relationship Type="http://schemas.openxmlformats.org/officeDocument/2006/relationships/header" Target="header5.xml" Id="Rdaf05d2f53e04201" /><Relationship Type="http://schemas.openxmlformats.org/officeDocument/2006/relationships/footer" Target="footer5.xml" Id="R04cec2209f1448de" /><Relationship Type="http://schemas.openxmlformats.org/officeDocument/2006/relationships/image" Target="/media/image37.jpg" Id="Rc0cbc7c8698c4ab1" /><Relationship Type="http://schemas.openxmlformats.org/officeDocument/2006/relationships/image" Target="/media/image38.jpg" Id="R69e0be1cafeb4ca7" /><Relationship Type="http://schemas.openxmlformats.org/officeDocument/2006/relationships/image" Target="/media/image39.jpg" Id="R2b233167efd843b8" /><Relationship Type="http://schemas.openxmlformats.org/officeDocument/2006/relationships/image" Target="/media/image3a.jpg" Id="Rd2780ff4a7a04cb9" /><Relationship Type="http://schemas.openxmlformats.org/officeDocument/2006/relationships/header" Target="header6.xml" Id="Rd4fd32d3c4f24261" /><Relationship Type="http://schemas.openxmlformats.org/officeDocument/2006/relationships/footer" Target="footer6.xml" Id="Rdab92ea8fe184efd" /><Relationship Type="http://schemas.openxmlformats.org/officeDocument/2006/relationships/header" Target="header7.xml" Id="Ra9dbf8fd7a2e4623" /><Relationship Type="http://schemas.openxmlformats.org/officeDocument/2006/relationships/footer" Target="footer7.xml" Id="R56499a7b01b04022" /><Relationship Type="http://schemas.openxmlformats.org/officeDocument/2006/relationships/header" Target="header8.xml" Id="R04c5729d04764d96" /><Relationship Type="http://schemas.openxmlformats.org/officeDocument/2006/relationships/footer" Target="footer8.xml" Id="Rc3631c4528564f6f" /><Relationship Type="http://schemas.openxmlformats.org/officeDocument/2006/relationships/header" Target="header9.xml" Id="R7004f3e445e14b31" /><Relationship Type="http://schemas.openxmlformats.org/officeDocument/2006/relationships/footer" Target="footer9.xml" Id="Rf6280fc13348430e" /><Relationship Type="http://schemas.openxmlformats.org/officeDocument/2006/relationships/header" Target="headera.xml" Id="R0fa5d7a0ce314384" /><Relationship Type="http://schemas.openxmlformats.org/officeDocument/2006/relationships/footer" Target="footera.xml" Id="Raf37540c38a34a39" /><Relationship Type="http://schemas.openxmlformats.org/officeDocument/2006/relationships/header" Target="headerb.xml" Id="R2c71191552f94225" /><Relationship Type="http://schemas.openxmlformats.org/officeDocument/2006/relationships/footer" Target="footerb.xml" Id="Rd3163536aa7b4942" /><Relationship Type="http://schemas.openxmlformats.org/officeDocument/2006/relationships/header" Target="headerc.xml" Id="Re1a40b62e7b04995" /><Relationship Type="http://schemas.openxmlformats.org/officeDocument/2006/relationships/footer" Target="footerc.xml" Id="R8ee129dca1d84473" /><Relationship Type="http://schemas.openxmlformats.org/officeDocument/2006/relationships/hyperlink" Target="https://app.powerbi.com/groups/me/reports/f91cb15a-cb86-41d1-8d86-a40dc3ab58d1/cb4399974bb37ff9e99f?experience=power-bi" TargetMode="External" Id="Rb5b8f41effc74800" /><Relationship Type="http://schemas.openxmlformats.org/officeDocument/2006/relationships/header" Target="headerd.xml" Id="R60292f78f408441f" /><Relationship Type="http://schemas.openxmlformats.org/officeDocument/2006/relationships/footer" Target="footerd.xml" Id="R1786107a5a7d4eaf" /><Relationship Type="http://schemas.openxmlformats.org/officeDocument/2006/relationships/header" Target="headere.xml" Id="R05b8be2205154602" /><Relationship Type="http://schemas.openxmlformats.org/officeDocument/2006/relationships/footer" Target="footere.xml" Id="R8aace10b610e432f" /><Relationship Type="http://schemas.openxmlformats.org/officeDocument/2006/relationships/header" Target="headerf.xml" Id="R6935b7deaf8b4073" /><Relationship Type="http://schemas.openxmlformats.org/officeDocument/2006/relationships/footer" Target="footerf.xml" Id="R82d48bd4c5da480b" /><Relationship Type="http://schemas.openxmlformats.org/officeDocument/2006/relationships/header" Target="header10.xml" Id="R89e1d84223cf4e2f" /><Relationship Type="http://schemas.openxmlformats.org/officeDocument/2006/relationships/footer" Target="footer10.xml" Id="Re5406bfcbb3945e4" /><Relationship Type="http://schemas.openxmlformats.org/officeDocument/2006/relationships/header" Target="header11.xml" Id="Re6cd96f1f2d64d84" /><Relationship Type="http://schemas.openxmlformats.org/officeDocument/2006/relationships/footer" Target="footer11.xml" Id="Rbf939639fb844536" /><Relationship Type="http://schemas.openxmlformats.org/officeDocument/2006/relationships/header" Target="header12.xml" Id="R5ff6ebebcaf1411b" /><Relationship Type="http://schemas.openxmlformats.org/officeDocument/2006/relationships/footer" Target="footer12.xml" Id="R45c00594ac2a4c91" /><Relationship Type="http://schemas.openxmlformats.org/officeDocument/2006/relationships/hyperlink" Target="http://www.spss-tutorials.com/spss-shapiro-wilk-test-for-" TargetMode="External" Id="R3f22cb2621454671" /><Relationship Type="http://schemas.openxmlformats.org/officeDocument/2006/relationships/header" Target="header13.xml" Id="R03b797d8c4f04449" /><Relationship Type="http://schemas.openxmlformats.org/officeDocument/2006/relationships/footer" Target="footer13.xml" Id="Ra7329189b7e148bf"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M SG</lastModifiedBy>
  <revision>2</revision>
  <dcterms:created xsi:type="dcterms:W3CDTF">2025-01-14T12:06:30.0000000Z</dcterms:created>
  <dcterms:modified xsi:type="dcterms:W3CDTF">2025-01-14T12:29:48.0061136Z</dcterms:modified>
</coreProperties>
</file>