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A487" w14:textId="77777777" w:rsidR="003D3328" w:rsidRDefault="003D3328" w:rsidP="003D3328">
      <w:r>
        <w:t>Assignment 6: Draft a brief report on the use of transaction logs for data recovery and create a hypothetical scenario where a transaction log is instrumental in data recovery after an unexpected shutdown.</w:t>
      </w:r>
    </w:p>
    <w:p w14:paraId="684C843D" w14:textId="77777777" w:rsidR="003D3328" w:rsidRDefault="003D3328" w:rsidP="003D3328"/>
    <w:p w14:paraId="5A7A1703" w14:textId="77777777" w:rsidR="003D3328" w:rsidRDefault="003D3328" w:rsidP="003D3328">
      <w:r>
        <w:t>Report: The Role of Transaction Logs in Data Recovery</w:t>
      </w:r>
    </w:p>
    <w:p w14:paraId="18D1BBCA" w14:textId="77777777" w:rsidR="003D3328" w:rsidRDefault="003D3328" w:rsidP="003D3328">
      <w:r>
        <w:t>Transaction logs are a critical component of database management systems, playing a vital role in ensuring data integrity and facilitating data recovery in the event of unexpected shutdowns or system failures. A transaction log is a record of all changes made to the database, including inserts, updates, and deletes, which allows the database to be restored to a consistent state in case of a failure.</w:t>
      </w:r>
    </w:p>
    <w:p w14:paraId="411DE4DD" w14:textId="77777777" w:rsidR="003D3328" w:rsidRDefault="003D3328" w:rsidP="003D3328">
      <w:r>
        <w:t xml:space="preserve">The transaction log serves as a safety net, enabling database administrators to recover data and maintain business continuity in the face of unexpected events. By </w:t>
      </w:r>
      <w:proofErr w:type="spellStart"/>
      <w:r>
        <w:t>analyzing</w:t>
      </w:r>
      <w:proofErr w:type="spellEnd"/>
      <w:r>
        <w:t xml:space="preserve"> the transaction log, administrators can identify the last consistent state of the database before the failure, and then roll back the database to that point. This ensures that all transactions are accounted for, and the database is restored to a consistent state.</w:t>
      </w:r>
    </w:p>
    <w:p w14:paraId="32E1B9C5" w14:textId="77777777" w:rsidR="003D3328" w:rsidRDefault="003D3328" w:rsidP="003D3328">
      <w:r>
        <w:t>The benefits of transaction logs in data recovery are numerous:</w:t>
      </w:r>
    </w:p>
    <w:p w14:paraId="18A078FC" w14:textId="77777777" w:rsidR="003D3328" w:rsidRDefault="003D3328" w:rsidP="003D3328">
      <w:r>
        <w:t>•</w:t>
      </w:r>
      <w:r>
        <w:tab/>
        <w:t>Data Integrity: Transaction logs ensure that data is consistent and accurate, even in the event of a failure.</w:t>
      </w:r>
    </w:p>
    <w:p w14:paraId="5F4E1AC9" w14:textId="77777777" w:rsidR="003D3328" w:rsidRDefault="003D3328" w:rsidP="003D3328">
      <w:r>
        <w:t>•</w:t>
      </w:r>
      <w:r>
        <w:tab/>
        <w:t>Rapid Recovery: With a transaction log, administrators can quickly recover data and restore the database to a consistent state.</w:t>
      </w:r>
    </w:p>
    <w:p w14:paraId="5266768C" w14:textId="77777777" w:rsidR="003D3328" w:rsidRDefault="003D3328" w:rsidP="003D3328">
      <w:r>
        <w:t>•</w:t>
      </w:r>
      <w:r>
        <w:tab/>
        <w:t>Business Continuity: By minimizing downtime and ensuring rapid recovery, transaction logs help maintain business continuity and reduce the impact of unexpected events.</w:t>
      </w:r>
    </w:p>
    <w:p w14:paraId="3FDEB76B" w14:textId="77777777" w:rsidR="003D3328" w:rsidRDefault="003D3328" w:rsidP="003D3328">
      <w:r>
        <w:t>Hypothetical Scenario:</w:t>
      </w:r>
    </w:p>
    <w:p w14:paraId="5E2F668D" w14:textId="77777777" w:rsidR="003D3328" w:rsidRDefault="003D3328" w:rsidP="003D3328">
      <w:r>
        <w:t>Company: Online Banking Platform, "</w:t>
      </w:r>
      <w:proofErr w:type="spellStart"/>
      <w:r>
        <w:t>SecureBank</w:t>
      </w:r>
      <w:proofErr w:type="spellEnd"/>
      <w:r>
        <w:t>"</w:t>
      </w:r>
    </w:p>
    <w:p w14:paraId="5B7E1187" w14:textId="77777777" w:rsidR="003D3328" w:rsidRDefault="003D3328" w:rsidP="003D3328">
      <w:r>
        <w:t xml:space="preserve">Scenario: </w:t>
      </w:r>
      <w:proofErr w:type="spellStart"/>
      <w:r>
        <w:t>SecureBank's</w:t>
      </w:r>
      <w:proofErr w:type="spellEnd"/>
      <w:r>
        <w:t xml:space="preserve"> database server experiences an unexpected shutdown due to a power outage, resulting in the loss of all transactions processed during the last hour. The database is left in an inconsistent state, with some transactions partially processed and others missing.</w:t>
      </w:r>
    </w:p>
    <w:p w14:paraId="0E734DE0" w14:textId="77777777" w:rsidR="003D3328" w:rsidRDefault="003D3328" w:rsidP="003D3328">
      <w:r>
        <w:t>Transaction Log to the Rescue:</w:t>
      </w:r>
    </w:p>
    <w:p w14:paraId="787F3814" w14:textId="77777777" w:rsidR="003D3328" w:rsidRDefault="003D3328" w:rsidP="003D3328">
      <w:r>
        <w:t xml:space="preserve">Upon restarting the server, the database administrator </w:t>
      </w:r>
      <w:proofErr w:type="spellStart"/>
      <w:r>
        <w:t>analyzes</w:t>
      </w:r>
      <w:proofErr w:type="spellEnd"/>
      <w:r>
        <w:t xml:space="preserve"> the transaction log to identify the last consistent state of the database before the shutdown. The log reveals that 500 transactions were processed during the last hour, including deposits, withdrawals, and transfers.</w:t>
      </w:r>
    </w:p>
    <w:p w14:paraId="43974FD3" w14:textId="77777777" w:rsidR="003D3328" w:rsidRDefault="003D3328" w:rsidP="003D3328">
      <w:r>
        <w:t>Using the transaction log, the administrator rolls back the database to the last consistent state, ensuring that all transactions are accounted for. The administrator then reapplies the transactions that were not committed, using the log to recreate the exact sequence of events.</w:t>
      </w:r>
    </w:p>
    <w:p w14:paraId="1EDE3589" w14:textId="77777777" w:rsidR="003D3328" w:rsidRDefault="003D3328" w:rsidP="003D3328">
      <w:r>
        <w:t>Outcome:</w:t>
      </w:r>
    </w:p>
    <w:p w14:paraId="4DB8811D" w14:textId="77777777" w:rsidR="003D3328" w:rsidRDefault="003D3328" w:rsidP="003D3328">
      <w:r>
        <w:t xml:space="preserve">Thanks to the transaction log, </w:t>
      </w:r>
      <w:proofErr w:type="spellStart"/>
      <w:r>
        <w:t>SecureBank</w:t>
      </w:r>
      <w:proofErr w:type="spellEnd"/>
      <w:r>
        <w:t xml:space="preserve"> </w:t>
      </w:r>
      <w:proofErr w:type="gramStart"/>
      <w:r>
        <w:t>is able to</w:t>
      </w:r>
      <w:proofErr w:type="gramEnd"/>
      <w:r>
        <w:t xml:space="preserve"> recover all transactions and restore the database to a consistent state. The online banking platform is back online within 30 minutes, with all customer accounts accurately reflected. The rapid recovery minimizes the impact on customers and ensures business continuity.</w:t>
      </w:r>
    </w:p>
    <w:p w14:paraId="623E2BAA" w14:textId="3A3E2627" w:rsidR="007221CB" w:rsidRDefault="003D3328" w:rsidP="003D3328">
      <w:r>
        <w:lastRenderedPageBreak/>
        <w:t xml:space="preserve">In this scenario, the transaction log plays a crucial role in data recovery, enabling </w:t>
      </w:r>
      <w:proofErr w:type="spellStart"/>
      <w:r>
        <w:t>SecureBank</w:t>
      </w:r>
      <w:proofErr w:type="spellEnd"/>
      <w:r>
        <w:t xml:space="preserve"> to restore its database to a consistent state and maintain customer trust. The transaction log's ability to facilitate rapid recovery and ensure data integrity makes it an essential component of any database management system.</w:t>
      </w:r>
    </w:p>
    <w:sectPr w:rsidR="00722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C1"/>
    <w:rsid w:val="003D3328"/>
    <w:rsid w:val="007221CB"/>
    <w:rsid w:val="00885840"/>
    <w:rsid w:val="00DE65C1"/>
    <w:rsid w:val="00E94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0C3C"/>
  <w15:chartTrackingRefBased/>
  <w15:docId w15:val="{B4B2AF29-249E-4457-BE07-F51BF399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C1"/>
    <w:rPr>
      <w:color w:val="0563C1" w:themeColor="hyperlink"/>
      <w:u w:val="single"/>
    </w:rPr>
  </w:style>
  <w:style w:type="character" w:styleId="UnresolvedMention">
    <w:name w:val="Unresolved Mention"/>
    <w:basedOn w:val="DefaultParagraphFont"/>
    <w:uiPriority w:val="99"/>
    <w:semiHidden/>
    <w:unhideWhenUsed/>
    <w:rsid w:val="00DE6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salavannagaripavankumar @gmail.com</dc:creator>
  <cp:keywords/>
  <dc:description/>
  <cp:lastModifiedBy>pavan kumar</cp:lastModifiedBy>
  <cp:revision>1</cp:revision>
  <dcterms:created xsi:type="dcterms:W3CDTF">2024-07-11T11:17:00Z</dcterms:created>
  <dcterms:modified xsi:type="dcterms:W3CDTF">2024-07-18T10:14:00Z</dcterms:modified>
</cp:coreProperties>
</file>