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BFA9" w14:textId="5CCA71D0" w:rsidR="00A0526F" w:rsidRPr="00EE6F3D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ДОГОВОР № </w:t>
      </w:r>
    </w:p>
    <w:p w14:paraId="76F28A3C" w14:textId="7B089556" w:rsidR="00A0526F" w:rsidRPr="00EE6F3D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ПРОКАТА (АРЕНДЫ) МОТО</w:t>
      </w:r>
      <w:r w:rsidR="00C70F11">
        <w:rPr>
          <w:rFonts w:ascii="Times New Roman" w:hAnsi="Times New Roman" w:cs="Times New Roman"/>
          <w:b/>
          <w:sz w:val="24"/>
          <w:szCs w:val="24"/>
          <w:lang w:val="ru-RU"/>
        </w:rPr>
        <w:t>ЦИКЛА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14:paraId="51AE29D0" w14:textId="40E33C11" w:rsidR="00A0526F" w:rsidRPr="00EE6F3D" w:rsidRDefault="00D903F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г. </w:t>
      </w:r>
      <w:r w:rsidR="00EE6F3D">
        <w:rPr>
          <w:rFonts w:ascii="Times New Roman" w:hAnsi="Times New Roman" w:cs="Times New Roman"/>
          <w:sz w:val="24"/>
          <w:szCs w:val="24"/>
          <w:lang w:val="ru-RU"/>
        </w:rPr>
        <w:t xml:space="preserve">Нижний Новгород                                                                               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  «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_____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2026г.</w:t>
      </w:r>
    </w:p>
    <w:p w14:paraId="1797493D" w14:textId="31452F85" w:rsidR="00D03057" w:rsidRPr="00D03057" w:rsidRDefault="00D03057" w:rsidP="00A2116D">
      <w:pPr>
        <w:pStyle w:val="ae"/>
        <w:shd w:val="clear" w:color="auto" w:fill="FFFFFF"/>
        <w:autoSpaceDE w:val="0"/>
        <w:autoSpaceDN w:val="0"/>
        <w:adjustRightInd w:val="0"/>
        <w:spacing w:after="0"/>
        <w:ind w:right="567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pP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Мотосалон ВипБайкЭлектро, именуем в дальнейшем "</w:t>
      </w:r>
      <w:r w:rsidR="00540D1A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Арендодатель</w:t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 xml:space="preserve">", в лице ИП Воробьева Р.В., действующий на основании ОГРНИП: 326527500025145, с одной стороны и </w:t>
      </w:r>
      <w:r w:rsidR="005155E4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  <w:t>____________________________</w:t>
      </w:r>
      <w:r w:rsidR="00826705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  <w:t>___________</w:t>
      </w:r>
      <w:r w:rsidR="005155E4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  <w:t>_</w:t>
      </w:r>
      <w:r w:rsidRPr="00434974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  <w:t xml:space="preserve"> </w:t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именуемый в дальнейшем "</w:t>
      </w:r>
      <w:r w:rsidR="005155E4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Арендатор</w:t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", с другой стороны, совместно именуемые "Стороны", заключили настоящий Договор о нижеследующем:</w:t>
      </w:r>
    </w:p>
    <w:p w14:paraId="53399C4B" w14:textId="50103232" w:rsidR="00A0526F" w:rsidRPr="00EE6F3D" w:rsidRDefault="00D903F5" w:rsidP="00EE6F3D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Термины и предмет договора</w:t>
      </w:r>
    </w:p>
    <w:p w14:paraId="642DB9F1" w14:textId="0525F02C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По настоящему Договору Арендодатель предоставляет Арендатору за плату во временное владение и пользование </w:t>
      </w:r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>электромотоцикл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(далее – транспортное средство)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без оказания услуг по управлению и технической эксплуатации (аренда транспортного средства без экипажа), а Арендатор принимает ТС и обязуется уплачивать арендную плату и соблюдать условия Договора.</w:t>
      </w:r>
    </w:p>
    <w:p w14:paraId="47F7A89F" w14:textId="01DD3A57" w:rsidR="00713619" w:rsidRDefault="00713619" w:rsidP="00713619">
      <w:pPr>
        <w:pStyle w:val="ae"/>
        <w:numPr>
          <w:ilvl w:val="1"/>
          <w:numId w:val="11"/>
        </w:num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Идентификационный номер </w:t>
      </w:r>
      <w:r>
        <w:rPr>
          <w:rFonts w:ascii="Times New Roman" w:hAnsi="Times New Roman" w:cs="Times New Roman"/>
          <w:sz w:val="24"/>
          <w:szCs w:val="24"/>
        </w:rPr>
        <w:t>LGVSNP802SOE</w:t>
      </w:r>
      <w:r w:rsidR="0018094C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6101</w:t>
      </w:r>
    </w:p>
    <w:p w14:paraId="6AF5AF63" w14:textId="4DD7673C" w:rsidR="00713619" w:rsidRDefault="00713619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Марка</w:t>
      </w:r>
      <w:r>
        <w:rPr>
          <w:rFonts w:ascii="Times New Roman" w:hAnsi="Times New Roman" w:cs="Times New Roman"/>
          <w:sz w:val="24"/>
          <w:szCs w:val="24"/>
        </w:rPr>
        <w:t xml:space="preserve">: Regulmoto </w:t>
      </w:r>
      <w:r>
        <w:rPr>
          <w:rFonts w:ascii="Times New Roman" w:hAnsi="Times New Roman" w:cs="Times New Roman"/>
          <w:sz w:val="24"/>
          <w:szCs w:val="24"/>
          <w:lang w:val="ru-RU"/>
        </w:rPr>
        <w:t>Наименование</w:t>
      </w:r>
      <w:r>
        <w:rPr>
          <w:rFonts w:ascii="Times New Roman" w:hAnsi="Times New Roman" w:cs="Times New Roman"/>
          <w:sz w:val="24"/>
          <w:szCs w:val="24"/>
        </w:rPr>
        <w:t xml:space="preserve">: Nibbler </w:t>
      </w:r>
    </w:p>
    <w:p w14:paraId="592A5FE1" w14:textId="77777777" w:rsidR="00CD62A8" w:rsidRPr="00CD62A8" w:rsidRDefault="00CD62A8" w:rsidP="00CD62A8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Категория в соответствии с </w:t>
      </w:r>
      <w:r>
        <w:rPr>
          <w:rFonts w:ascii="Times New Roman" w:hAnsi="Times New Roman" w:cs="Times New Roman"/>
          <w:sz w:val="24"/>
          <w:szCs w:val="24"/>
        </w:rPr>
        <w:t>TP</w:t>
      </w:r>
      <w:r w:rsidRPr="00CD62A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TC</w:t>
      </w:r>
      <w:r w:rsidRPr="00CD62A8">
        <w:rPr>
          <w:rFonts w:ascii="Times New Roman" w:hAnsi="Times New Roman" w:cs="Times New Roman"/>
          <w:sz w:val="24"/>
          <w:szCs w:val="24"/>
          <w:lang w:val="ru-RU"/>
        </w:rPr>
        <w:t xml:space="preserve"> 018/2011    </w:t>
      </w:r>
    </w:p>
    <w:p w14:paraId="3E08793B" w14:textId="2753E950" w:rsidR="00713619" w:rsidRPr="00CD62A8" w:rsidRDefault="00713619" w:rsidP="00CD62A8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D62A8">
        <w:rPr>
          <w:rFonts w:ascii="Times New Roman" w:hAnsi="Times New Roman" w:cs="Times New Roman"/>
          <w:sz w:val="24"/>
          <w:szCs w:val="24"/>
          <w:lang w:val="ru-RU"/>
        </w:rPr>
        <w:t xml:space="preserve">Номер двигателя: </w:t>
      </w:r>
      <w:r w:rsidRPr="00CD62A8">
        <w:rPr>
          <w:rFonts w:ascii="Times New Roman" w:hAnsi="Times New Roman" w:cs="Times New Roman"/>
          <w:sz w:val="24"/>
          <w:szCs w:val="24"/>
        </w:rPr>
        <w:t>ZS</w:t>
      </w:r>
      <w:r w:rsidRPr="00CD62A8">
        <w:rPr>
          <w:rFonts w:ascii="Times New Roman" w:hAnsi="Times New Roman" w:cs="Times New Roman"/>
          <w:sz w:val="24"/>
          <w:szCs w:val="24"/>
          <w:lang w:val="ru-RU"/>
        </w:rPr>
        <w:t>172</w:t>
      </w:r>
      <w:r w:rsidRPr="00CD62A8">
        <w:rPr>
          <w:rFonts w:ascii="Times New Roman" w:hAnsi="Times New Roman" w:cs="Times New Roman"/>
          <w:sz w:val="24"/>
          <w:szCs w:val="24"/>
        </w:rPr>
        <w:t>FMM</w:t>
      </w:r>
      <w:r w:rsidRPr="00CD62A8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18094C" w:rsidRPr="00CD62A8">
        <w:rPr>
          <w:rFonts w:ascii="Times New Roman" w:hAnsi="Times New Roman" w:cs="Times New Roman"/>
          <w:sz w:val="24"/>
          <w:szCs w:val="24"/>
          <w:lang w:val="ru-RU"/>
        </w:rPr>
        <w:t>5131487</w:t>
      </w:r>
      <w:r w:rsidR="0018094C" w:rsidRPr="00CD62A8">
        <w:rPr>
          <w:rFonts w:ascii="Times New Roman" w:hAnsi="Times New Roman" w:cs="Times New Roman"/>
          <w:sz w:val="24"/>
          <w:szCs w:val="24"/>
        </w:rPr>
        <w:t>C</w:t>
      </w:r>
      <w:r w:rsidR="0018094C" w:rsidRPr="00CD62A8">
        <w:rPr>
          <w:rFonts w:ascii="Times New Roman" w:hAnsi="Times New Roman" w:cs="Times New Roman"/>
          <w:sz w:val="24"/>
          <w:szCs w:val="24"/>
          <w:lang w:val="ru-RU"/>
        </w:rPr>
        <w:t>5</w:t>
      </w:r>
    </w:p>
    <w:p w14:paraId="4CBFBB7F" w14:textId="1F13CA70" w:rsidR="0018094C" w:rsidRPr="0018094C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Номер шасси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LGVSNP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>802</w:t>
      </w:r>
      <w:r>
        <w:rPr>
          <w:rFonts w:ascii="Times New Roman" w:hAnsi="Times New Roman" w:cs="Times New Roman"/>
          <w:sz w:val="24"/>
          <w:szCs w:val="24"/>
        </w:rPr>
        <w:t>SOE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>6101</w:t>
      </w:r>
    </w:p>
    <w:p w14:paraId="10E21726" w14:textId="2AD44F14" w:rsidR="0018094C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Цвет кузова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ru-RU"/>
        </w:rPr>
        <w:t>Оранжевый серый</w:t>
      </w:r>
    </w:p>
    <w:p w14:paraId="1983BFB1" w14:textId="6CAE1647" w:rsidR="0018094C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Месяц и год изготовления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Август 2025</w:t>
      </w:r>
    </w:p>
    <w:p w14:paraId="385057C0" w14:textId="73F6CD74" w:rsidR="0018094C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Двигатель внутреннего сгорания (марка, тип) </w:t>
      </w:r>
      <w:r>
        <w:rPr>
          <w:rFonts w:ascii="Times New Roman" w:hAnsi="Times New Roman" w:cs="Times New Roman"/>
          <w:sz w:val="24"/>
          <w:szCs w:val="24"/>
        </w:rPr>
        <w:t>REGULMOTO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D70897A" w14:textId="7BA7B418" w:rsidR="0018094C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ZS172FMM-5</w:t>
      </w:r>
    </w:p>
    <w:p w14:paraId="1ADBCA1A" w14:textId="6C402EE8" w:rsidR="0018094C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БЕНЗИНОВЫЙ 4-Х</w:t>
      </w:r>
    </w:p>
    <w:p w14:paraId="4472FE3A" w14:textId="1417C2D4" w:rsidR="0018094C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Тактный, охлаждение воздушное</w:t>
      </w:r>
    </w:p>
    <w:p w14:paraId="254BA2AD" w14:textId="129A3207" w:rsidR="0018094C" w:rsidRDefault="0018094C" w:rsidP="0018094C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-рабочий обьем цилиндров (см3)                        223,1</w:t>
      </w:r>
    </w:p>
    <w:p w14:paraId="10E6AB5C" w14:textId="646D6B2B" w:rsidR="00DA14B4" w:rsidRDefault="00DA14B4" w:rsidP="0018094C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-максимальная мощьность (кВт)(мин1)              12 (7500)</w:t>
      </w:r>
    </w:p>
    <w:p w14:paraId="78165089" w14:textId="77777777" w:rsidR="00DA14B4" w:rsidRDefault="00DA14B4" w:rsidP="0018094C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- технически допустимая максимальная </w:t>
      </w:r>
    </w:p>
    <w:p w14:paraId="476C888B" w14:textId="6F7C935B" w:rsidR="00DA14B4" w:rsidRPr="0018094C" w:rsidRDefault="00DA14B4" w:rsidP="0018094C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масса транспортного средсва (кг)                     275 </w:t>
      </w:r>
    </w:p>
    <w:p w14:paraId="3143D448" w14:textId="41D6DD54" w:rsidR="00751CA0" w:rsidRPr="001E550C" w:rsidRDefault="00751CA0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51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9434471" w14:textId="656D6836" w:rsidR="00A0526F" w:rsidRPr="00C70F11" w:rsidRDefault="00D903F5" w:rsidP="00751CA0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Комплектация ТС и принадлежностей указывается в Акте приема-передачи (Приложение № 1).</w:t>
      </w:r>
    </w:p>
    <w:p w14:paraId="34A5807D" w14:textId="1E2359AD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Арендатор уведомлен и согласен, что в отношении ТС может отсутствовать государственная регистрация и/или обязательное страхование гражданской ответственности в силу правового режима ТС и действующего законодательства. Арендатор самостоятельно обеспечивает соблюдение требований законодательства к допуску к управлению ТС.</w:t>
      </w:r>
    </w:p>
    <w:p w14:paraId="4C3F024B" w14:textId="61D9319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Договор является договором проката (в части отношений с потребителем) и договором аренды транспортного средства без экипажа – в части специальных норм ГК РФ о транспортных средствах. При противоречии применяются императивные нормы законодательства РФ.</w:t>
      </w:r>
    </w:p>
    <w:p w14:paraId="2847CAA5" w14:textId="1065BE83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Срок аренды</w:t>
      </w:r>
    </w:p>
    <w:p w14:paraId="263345DD" w14:textId="77777777" w:rsidR="005155E4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Срок аренды: </w:t>
      </w:r>
    </w:p>
    <w:p w14:paraId="1FB8AE75" w14:textId="284FBA5B" w:rsidR="005155E4" w:rsidRDefault="005155E4" w:rsidP="005155E4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r>
        <w:rPr>
          <w:rFonts w:ascii="Times New Roman" w:hAnsi="Times New Roman" w:cs="Times New Roman"/>
          <w:sz w:val="24"/>
          <w:szCs w:val="24"/>
          <w:lang w:val="ru-RU"/>
        </w:rPr>
        <w:t>____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>
        <w:rPr>
          <w:rFonts w:ascii="Times New Roman" w:hAnsi="Times New Roman" w:cs="Times New Roman"/>
          <w:sz w:val="24"/>
          <w:szCs w:val="24"/>
          <w:lang w:val="ru-RU"/>
        </w:rPr>
        <w:t>_____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2026 г. </w:t>
      </w:r>
      <w:r>
        <w:rPr>
          <w:rFonts w:ascii="Times New Roman" w:hAnsi="Times New Roman" w:cs="Times New Roman"/>
          <w:sz w:val="24"/>
          <w:szCs w:val="24"/>
          <w:lang w:val="ru-RU"/>
        </w:rPr>
        <w:t>___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>___</w:t>
      </w:r>
      <w:r w:rsidR="00D03057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535D5C9" w14:textId="15ACFC18" w:rsidR="00A0526F" w:rsidRPr="00434974" w:rsidRDefault="00D903F5" w:rsidP="005155E4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по «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____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 xml:space="preserve"> ___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2026 г.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___</w:t>
      </w:r>
    </w:p>
    <w:p w14:paraId="5D57628C" w14:textId="1C0B7B8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Продление срока аренды допускается по согласованию Сторон, в том числе посредством сообщений в мессенджерах/СМС, при условии внесения оплаты за продление.</w:t>
      </w:r>
    </w:p>
    <w:p w14:paraId="7C6C8F97" w14:textId="3ADAA108" w:rsidR="00A0526F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Возврат ТС осуществляется по адресу: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г. Нижний Новгород, пл. Комсомольская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 xml:space="preserve"> 2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, если Стороны письменно не согласовали иное.</w:t>
      </w:r>
    </w:p>
    <w:p w14:paraId="43BC289C" w14:textId="77777777" w:rsidR="005155E4" w:rsidRPr="005155E4" w:rsidRDefault="005155E4" w:rsidP="005155E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BCD81EC" w14:textId="07E675D6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t>Порядок передачи и возврата. Осмотр</w:t>
      </w:r>
    </w:p>
    <w:p w14:paraId="0F940E6C" w14:textId="77777777" w:rsidR="00826705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Передача ТС осуществляется по Акту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передачи и осмотра </w:t>
      </w:r>
    </w:p>
    <w:p w14:paraId="45FE347E" w14:textId="53A8D8DA" w:rsidR="00A0526F" w:rsidRPr="00C70F11" w:rsidRDefault="00D903F5" w:rsidP="00826705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(Приложение №1) с фото- и/или видеофиксацией состояния ТС и комплектации.</w:t>
      </w:r>
    </w:p>
    <w:p w14:paraId="4430A60E" w14:textId="63190C1F" w:rsidR="00A0526F" w:rsidRPr="00C70F11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Подписывая Акт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передачи, Арендатор подтверждает, что ТС и принадлежности получены в исправном состоянии, пригодном для использования, а все выявленные при приемке видимые недостатки/повреждения/износ отражены в Акте. Повреждения, не указанные в Акте передачи, презюмируются возникшими в период аренды, если Арендатор не докажет иное.</w:t>
      </w:r>
    </w:p>
    <w:p w14:paraId="195F5096" w14:textId="1AE655A8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Возврат ТС оформляется Актом возврата (в составе Приложения № 1) с осмотром и фиксацией состояния. Арендодатель вправе выявить скрытые повреждения при последующей диагностике; при обнаружении таких повреждений в течение 48 часов после возврата Арендодатель направляет Арендатору уведомление с материалами (фото/видео/диагностика), и такие повреждения считаются возникшими в период аренды, если не доказано иное.</w:t>
      </w:r>
    </w:p>
    <w:p w14:paraId="78A35ABD" w14:textId="4377D65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 случае отказа/уклонения Арендатора от подписания Акта возврата/осмотра, Арендодатель вправе составить односторонний акт с фото- и/или видеофиксацией и (при возможности) с подписью свидетелей. Такой акт Стороны признают надлежащим доказательством факта и объема выявленных повреждений/утрат.</w:t>
      </w:r>
    </w:p>
    <w:p w14:paraId="2DDCF31B" w14:textId="0063DFBD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возврате ТС Арендатор обязан передать все полученные ключи/аксессуары/зарядные устройства/замки/шлемы (если выдавались). За утрату принадлежностей Арендатор несет ответственность по Приложению № 3.</w:t>
      </w:r>
    </w:p>
    <w:p w14:paraId="106722C3" w14:textId="53F1C32B" w:rsidR="00A0526F" w:rsidRPr="00385D23" w:rsidRDefault="00D903F5" w:rsidP="00385D23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Арендная плата и обеспечительный платеж</w:t>
      </w:r>
    </w:p>
    <w:p w14:paraId="5FAD3F0C" w14:textId="7EDA0C68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Размер арендной платы: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______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руб. за час /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______</w:t>
      </w:r>
      <w:r w:rsidRPr="00434974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руб. за сутки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85D23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(нужное отметить).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Тарифы и правила перерасчета времени указываются в Приложении № 3.</w:t>
      </w:r>
    </w:p>
    <w:p w14:paraId="14588FA5" w14:textId="6397D485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Арендная плата оплачивается авансом до передачи ТС, если Стороны не согласовали иное.</w:t>
      </w:r>
    </w:p>
    <w:p w14:paraId="248B7014" w14:textId="03754424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Обеспечительный платеж (депозит): </w:t>
      </w:r>
      <w:r w:rsidR="00C15F7F"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  <w:t>20</w:t>
      </w:r>
      <w:r w:rsidR="00D03057"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000</w:t>
      </w:r>
      <w:r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руб.</w:t>
      </w:r>
      <w:r w:rsidRPr="00C15F7F">
        <w:rPr>
          <w:rFonts w:ascii="Times New Roman" w:hAnsi="Times New Roman" w:cs="Times New Roman"/>
          <w:color w:val="EE0000"/>
          <w:sz w:val="24"/>
          <w:szCs w:val="24"/>
          <w:lang w:val="ru-RU"/>
        </w:rPr>
        <w:t xml:space="preserve">,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вносится до передачи ТС. Обеспечительный платеж является обеспечением денежного обязательства, включая обязанность возместить убытки и/или уплатить неустойку, и используется по правилам ст. 381.1 ГК РФ.</w:t>
      </w:r>
    </w:p>
    <w:p w14:paraId="14577F84" w14:textId="5143CC01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наступлении обстоятельств, предусмотренных Договором (в т.ч. повреждение/утрата ТС, просрочка возврата, штрафы, задолженность по арендной плате), Арендодатель вправе зачесть обеспечительный платеж в счет соответствующих требований.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lastRenderedPageBreak/>
        <w:t>Если сумма требований превышает обеспечительный платеж, Арендатор обязан доплатить разницу в срок, указанный в требовании Арендодателя.</w:t>
      </w:r>
    </w:p>
    <w:p w14:paraId="7BC3B308" w14:textId="203692F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отсутствии оснований для зачета обеспечительный платеж возвращается Арендатору в течение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(трех)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рабочих дней после подписания Акта возврата (или после окончания диагностики по п. 3.3), способом, которым он был внесен, если не согласовано иное.</w:t>
      </w:r>
    </w:p>
    <w:p w14:paraId="3B68DACB" w14:textId="0B261407" w:rsidR="005155E4" w:rsidRDefault="00D903F5" w:rsidP="005155E4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просрочке оплаты сумм, подлежащих уплате по Договору, Арендодатель вправе требовать проценты по ст. 395 ГК РФ, а также возмещение убытков сверх процентов в случаях, предусмотренных законом.</w:t>
      </w:r>
    </w:p>
    <w:p w14:paraId="40E5E021" w14:textId="77777777" w:rsidR="005155E4" w:rsidRPr="005155E4" w:rsidRDefault="005155E4" w:rsidP="005155E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E18E740" w14:textId="68B0AE66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Обязанности и запреты для Арендатора</w:t>
      </w:r>
    </w:p>
    <w:p w14:paraId="5C6C4B61" w14:textId="2850853B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обязуется использовать ТС бережно, соблюдать Правила дорожного движения и требования безопасности, следовать инструкции эксплуатации (Приложение № 2).</w:t>
      </w:r>
    </w:p>
    <w:p w14:paraId="4194ACDE" w14:textId="53A7552A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своими силами осуществляет управление ТС и его эксплуатацию (коммерческую и техническую) и несет расходы и риски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 xml:space="preserve">по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эксплуатации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FB89850" w14:textId="557B124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обязуется поддерживать надлежащее состояние ТС на протяжении срока аренды, в том числе не допускать повреждений и перегрузок; не выполнять разборку, ремонт, вмешательство в электрическую часть/аккумулятор, не менять настройки контроллера/ограничителей. Обязанность по поддержанию надлежащего состояния ТС и ремонту определяется ст. 644 ГК РФ; фактическое исполнение ремонта Арендодатель осуществляет по своему усмотрению, а расходы, вызванные повреждениями в период аренды, возмещает Арендатор.</w:t>
      </w:r>
    </w:p>
    <w:p w14:paraId="539E9A54" w14:textId="77777777" w:rsid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Запрещается: </w:t>
      </w:r>
    </w:p>
    <w:p w14:paraId="3CB3E6C0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передавать ТС, ключи и/или управление третьим лицам; </w:t>
      </w:r>
    </w:p>
    <w:p w14:paraId="642032CB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использовать ТС в состоянии опьянения;</w:t>
      </w:r>
    </w:p>
    <w:p w14:paraId="3C2786D1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использовать ТС для гонок, трюков, буксировки, коммерческих перевозок или иных целей, не согласованных с Арендодателем; </w:t>
      </w:r>
    </w:p>
    <w:p w14:paraId="1A11082F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ездить вне разрешенной территории (если установлена Приложением № 3); </w:t>
      </w:r>
    </w:p>
    <w:p w14:paraId="20C875F6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отключать/повреждать </w:t>
      </w:r>
      <w:r w:rsidR="00D903F5" w:rsidRPr="00385D23">
        <w:rPr>
          <w:rFonts w:ascii="Times New Roman" w:hAnsi="Times New Roman" w:cs="Times New Roman"/>
          <w:sz w:val="24"/>
          <w:szCs w:val="24"/>
        </w:rPr>
        <w:t>GPS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-трекер и/или средства контроля (при наличии); </w:t>
      </w:r>
    </w:p>
    <w:p w14:paraId="67B822D5" w14:textId="1851DD6B" w:rsidR="00A0526F" w:rsidRP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C15F7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заряжать ТС/АКБ нештатными зарядными устройствами, использовать удлинители/розетки с признаками неисправности, допускать попадание воды на зарядный порт.</w:t>
      </w:r>
    </w:p>
    <w:p w14:paraId="1E1D2344" w14:textId="30C0C50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обязан принимать меры против угона и утраты (не оставлять ключи, использовать замок, не оставлять ТС без присмотра на длительное время и т.п.).</w:t>
      </w:r>
    </w:p>
    <w:p w14:paraId="5EDEB208" w14:textId="23813F91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Арендатора</w:t>
      </w:r>
    </w:p>
    <w:p w14:paraId="2060BDF1" w14:textId="7900B73B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несет ответственность за нарушение обязательств по Договору и обязан возместить Арендодателю убытки в полном объеме (реальный ущерб и упущенную выгоду) в соответствии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с нормами законодательства.</w:t>
      </w:r>
    </w:p>
    <w:p w14:paraId="3A6382A5" w14:textId="2A591094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 момента подписания Акта передачи и до подписания Акта возврата риск случайной гибели, утраты или повреждения ТС, его механизмов, устройств, оборудования и принадлежностей несет Арендатор. Указанное включает события, произошедшие без вины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lastRenderedPageBreak/>
        <w:t>Арендатора, если иное прямо не следует из закона или Договора (например, скрытый дефект, существовавший до передачи).</w:t>
      </w:r>
    </w:p>
    <w:p w14:paraId="5FA07DCD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любом повреждении ТС в период аренды Арендатор обязан по требованию Арендодателя возместить: </w:t>
      </w:r>
    </w:p>
    <w:p w14:paraId="76931289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восстановительного ремонта (работы и запчасти), </w:t>
      </w:r>
    </w:p>
    <w:p w14:paraId="08862BD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диагностик, расходных материалов, </w:t>
      </w:r>
    </w:p>
    <w:p w14:paraId="1ED6DA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эвакуацию/транспортировку, </w:t>
      </w:r>
    </w:p>
    <w:p w14:paraId="042BB666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хранение, </w:t>
      </w:r>
    </w:p>
    <w:p w14:paraId="15F2978D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экспертизу/оценку, </w:t>
      </w:r>
    </w:p>
    <w:p w14:paraId="790DA545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поиск и возврат ТС (если применимо), </w:t>
      </w:r>
    </w:p>
    <w:p w14:paraId="1697C158" w14:textId="506C5495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утрату товарной стоимости (при наличии и подтверждении расчетом/экспертизой), 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иные документально подтвержденные расходы Арендодателя, вызванные повреждением/утратой.</w:t>
      </w:r>
    </w:p>
    <w:p w14:paraId="0E2458FD" w14:textId="2F2C7DBD" w:rsidR="00385D23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Размер подлежащих оплате сумм определяется по выбору Арендодателя: </w:t>
      </w:r>
    </w:p>
    <w:p w14:paraId="14F28B05" w14:textId="0A0E94BD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счету/заказ-наряду СТО и кассовым/товарным документам; </w:t>
      </w:r>
      <w:r>
        <w:rPr>
          <w:rFonts w:ascii="Times New Roman" w:hAnsi="Times New Roman" w:cs="Times New Roman"/>
          <w:sz w:val="24"/>
          <w:szCs w:val="24"/>
          <w:lang w:val="ru-RU"/>
        </w:rPr>
        <w:t>или</w:t>
      </w:r>
    </w:p>
    <w:p w14:paraId="717DA1A8" w14:textId="77777777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калькуляции независимого эксперта; или </w:t>
      </w:r>
    </w:p>
    <w:p w14:paraId="56E118CC" w14:textId="76E44B5F" w:rsidR="00A0526F" w:rsidRPr="00EE6F3D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прайсу типовых повреждений в Приложении № 3 (если повреждение прямо охватывается прайсом). Арендатор обязуется оплатить расчет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даты получения требования и расчетных документов.</w:t>
      </w:r>
    </w:p>
    <w:p w14:paraId="14811D0F" w14:textId="1EECF1EE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утрате ТС, его тотальной гибели (когда ремонт экономически нецелесообразен), а также при краже/грабеже/разбое, Арендатор обязан возместить стоимость ТС, указанную в Приложении № 3 (или рыночную стоимость на дату утраты – при выборе Арендодателя), а также иные расходы по п. 6.3. Обязанность по возмещению не зависит от установления виновных лиц и результатов уголовного производства.</w:t>
      </w:r>
    </w:p>
    <w:p w14:paraId="66F1806B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Если вследствие действий/риска Арендатора ТС не может быть сдано в аренду (в ремонте, ожидании запчастей, на хранении/штрафстоянке), Арендатор уплачивает: </w:t>
      </w:r>
    </w:p>
    <w:p w14:paraId="4C6BC935" w14:textId="77777777" w:rsidR="005155E4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убытки в виде упущенной выгоды/платы за простой по тарифу </w:t>
      </w:r>
      <w:r w:rsidR="00F409F6">
        <w:rPr>
          <w:rFonts w:ascii="Times New Roman" w:hAnsi="Times New Roman" w:cs="Times New Roman"/>
          <w:sz w:val="24"/>
          <w:szCs w:val="24"/>
          <w:lang w:val="ru-RU"/>
        </w:rPr>
        <w:t>10 000,00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руб. за сутки, но не более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F409F6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суток</w:t>
      </w:r>
    </w:p>
    <w:p w14:paraId="38447ED9" w14:textId="1B52A40A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договорную неустойку в указанном размере (нужное отметить в Приложении № 3). Стороны признают, что такая сумма соответствует среднерыночной доходности сдачи ТС в аренду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6C31FBA" w14:textId="3BDC6296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 период аренды Арендатор осуществляет владение и эксплуатацию ТС Арендатор несет ответственность за вред, причиненный третьим лицам ТС, его механизмами, устройствами и оборудованием.</w:t>
      </w:r>
    </w:p>
    <w:p w14:paraId="1A38D144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Если третьи лица, государственные органы, собственники имущества, медицинские организации и/или иные лица предъявят к Арендодателю требования, претензии, иски или взыскания, связанные с использованием ТС Арендатором, Арендатор обязан: </w:t>
      </w:r>
    </w:p>
    <w:p w14:paraId="361694BF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по первому требованию предоставить документы/объяснения/материалы; </w:t>
      </w:r>
    </w:p>
    <w:p w14:paraId="11CDE0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участвовать в урегулировании; </w:t>
      </w:r>
    </w:p>
    <w:p w14:paraId="76A4F4B0" w14:textId="4F99135E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возместить Арендодателю все суммы, которые Арендодатель выплатил/обязан выплатить, включая судебные расходы, госпошлины, расходы на представителей, экспертов,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переводчиков, почтовые расходы и т.п.,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момента предъявления подтверждающих документов.</w:t>
      </w:r>
    </w:p>
    <w:p w14:paraId="314C0723" w14:textId="2FDE22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Все штрафы, сборы, расходы по эвакуации и хранению ТС, расходы по доставке/возврату ТС, возникшие в период аренды в связи с действиями/бездействием Арендатора, оплачиваются Арендатором в полном объеме. Если Арендодатель оплатил такие суммы, Арендатор обязан возместить их в срок </w:t>
      </w:r>
      <w:r w:rsidR="001E63BD" w:rsidRPr="001E63BD"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дней.</w:t>
      </w:r>
    </w:p>
    <w:p w14:paraId="42CE944A" w14:textId="0A1BACC8" w:rsidR="001E63BD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ДТП/падении/наезде/пожаре/затоплении/иной аварийной ситуации Арендатор обязан немедленно: </w:t>
      </w:r>
    </w:p>
    <w:p w14:paraId="45F2C8A9" w14:textId="77777777" w:rsidR="001E63BD" w:rsidRDefault="001E63BD" w:rsidP="001E63BD">
      <w:pPr>
        <w:pStyle w:val="ae"/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прекратить движение и обеспечить безопасность; </w:t>
      </w:r>
    </w:p>
    <w:p w14:paraId="4A605097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сообщить Арендодателю; </w:t>
      </w:r>
    </w:p>
    <w:p w14:paraId="28E937A2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необходимости вызвать ГИБДД/полицию/скорую; </w:t>
      </w:r>
    </w:p>
    <w:p w14:paraId="25DFC2BE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зафиксировать обстоятельства фото/видео; </w:t>
      </w:r>
    </w:p>
    <w:p w14:paraId="49B44FC4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получить документы/контакты участников и свидетелей; </w:t>
      </w:r>
    </w:p>
    <w:p w14:paraId="4CBAA5A7" w14:textId="34F9DA7A" w:rsidR="00A0526F" w:rsidRP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не ремонтировать ТС до осмотра/согласования с Арендодателем, за исключением мер по предотвращению большего ущерба. Нарушение указанной обязанности является существенным нарушением Договора и влечет ответственность </w:t>
      </w:r>
      <w:r>
        <w:rPr>
          <w:rFonts w:ascii="Times New Roman" w:hAnsi="Times New Roman" w:cs="Times New Roman"/>
          <w:sz w:val="24"/>
          <w:szCs w:val="24"/>
          <w:lang w:val="ru-RU"/>
        </w:rPr>
        <w:t>в соответствии с п. 6.12 настоящего Договора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F71CCA3" w14:textId="4966F0BD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Запрет передачи управления третьим лицам является существенным условием. Если Арендатор передал ТС/ключи/управление третьему лицу без согласия Арендодателя, Арендатор отвечает за действия такого лица как за свои собственные и возмещает все последствия, включая вред третьим лицам и ущерб ТС.</w:t>
      </w:r>
    </w:p>
    <w:p w14:paraId="111494E4" w14:textId="77777777" w:rsid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Договорные штрафы (по выбору Арендодателя, если не покрыто убытками): </w:t>
      </w:r>
    </w:p>
    <w:p w14:paraId="77DE0C3A" w14:textId="55C6931C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а) передача управления третьему лицу – штраф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29C58FF0" w14:textId="4853455F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б) управление в состоянии опьянения/отказ от медосвидетельствования – штраф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1049CBB2" w14:textId="00288A2F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в) отключение/повреждение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-трекера/средств контроля – штраф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 плюс стоимость восстановления; </w:t>
      </w:r>
    </w:p>
    <w:p w14:paraId="0B4CCFCC" w14:textId="3A8B797C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г) сокрытие ДТП/неуведомление Арендодателя – штраф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3BC4624E" w14:textId="4C9F04B0" w:rsidR="00A0526F" w:rsidRP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д) использование нештатного зарядного устройства/нарушение правил зарядки – штраф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 плюс стоимость восстановления АКБ/электрооборудования. Штрафы не освобождают от обязанности возместить убытки в части, не покрытой штрафом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ED985F6" w14:textId="073AF27B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Арендодателя</w:t>
      </w:r>
    </w:p>
    <w:p w14:paraId="19F4F8EC" w14:textId="483F3A72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отвечает за передачу ТС в состоянии, пригодном для использования по назначению, и за недостатки ТС, существовавшие до передачи, если Арендатор не был о них предупрежден и не мог обнаружить их при обычном осмотре.</w:t>
      </w:r>
    </w:p>
    <w:p w14:paraId="65FE454E" w14:textId="5018469B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не несет ответственности за ущерб/вред, возникшие вследствие нарушения Арендатором правил эксплуатации и/или запретов Договора, а также вследствие действий третьих лиц, за которых отвечает Арендатор по условиям Договора и закону.</w:t>
      </w:r>
    </w:p>
    <w:p w14:paraId="66B5BDCA" w14:textId="36730665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Форс-мажор</w:t>
      </w:r>
    </w:p>
    <w:p w14:paraId="653EE345" w14:textId="495F9699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Стороны освобождаются от ответственности за частичное или полное неисполнение обязательств по Договору, если оно явилось следствием обстоятельств непреодолимой силы, 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lastRenderedPageBreak/>
        <w:t>подтвержденных надлежащими доказательствами, и при условии своевременного уведомления другой Стороны.</w:t>
      </w:r>
    </w:p>
    <w:p w14:paraId="38A1B5B1" w14:textId="404BD582" w:rsidR="00A0526F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Отсутствие денежных средств у Арендатора не является форс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мажором.</w:t>
      </w:r>
    </w:p>
    <w:p w14:paraId="4B2E72B4" w14:textId="77777777" w:rsidR="00A540D5" w:rsidRPr="00A540D5" w:rsidRDefault="00A540D5" w:rsidP="00A540D5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EC42929" w14:textId="14A3A48C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Расторжение и односторонний отказ</w:t>
      </w:r>
    </w:p>
    <w:p w14:paraId="366BC5EA" w14:textId="04FF414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вправе потребовать немедленного возврата ТС и отказаться от исполнения Договора (расторгнуть Договор) при существенном нарушении Арендатором условий, включая запреты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, установленные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п. 5.4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Договора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сокрытие повреждений, просрочку возврата, отказ оплачивать ущерб/штрафы.</w:t>
      </w:r>
    </w:p>
    <w:p w14:paraId="5F946870" w14:textId="28FDAA1A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При досрочном прекращении аренды по вине Арендатора арендная плата за фактически использованный период не возвращается, если иное не предусмотрено императивными нормами законодательства РФ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B7786FF" w14:textId="26736D81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Персональные данные и средства контроля</w:t>
      </w:r>
    </w:p>
    <w:p w14:paraId="1382DD93" w14:textId="5C5CA50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Арендатор дает согласие на обработку персональных данных для целей заключения и исполнения Договора, взыскания задолженности/убытков, включая передачу данных представителям/юристам/экспертам/СТО в необходимом объеме.</w:t>
      </w:r>
    </w:p>
    <w:p w14:paraId="1E7B0A53" w14:textId="524461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наличии на ТС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-трекера/телеметрии Арендатор уведомлен и согласен на сбор данных о местоположении и параметрах эксплуатации для целей безопасности, поиска ТС и фиксации нарушений.</w:t>
      </w:r>
    </w:p>
    <w:p w14:paraId="7147D549" w14:textId="69C8B094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Урегулирование споров</w:t>
      </w:r>
    </w:p>
    <w:p w14:paraId="6BCE4821" w14:textId="3DAEEB13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Претензионный порядок обязателен: срок рассмотрения претензии – 10 календарных дней со дня получения.</w:t>
      </w:r>
    </w:p>
    <w:p w14:paraId="63B20881" w14:textId="142D8E17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Споры подлежат рассмотрению судом в соответствии с правилами подсудности, установленными законодательством РФ. Если Арендатор является потребителем, применяются правила о подсудности и иных гарантиях, предусмотренные законодательством о защите прав потребителей.</w:t>
      </w:r>
    </w:p>
    <w:p w14:paraId="3FFD3A12" w14:textId="770C2961" w:rsidR="00A0526F" w:rsidRPr="001E63BD" w:rsidRDefault="00D903F5" w:rsidP="001567FF">
      <w:pPr>
        <w:pStyle w:val="ae"/>
        <w:numPr>
          <w:ilvl w:val="0"/>
          <w:numId w:val="11"/>
        </w:numPr>
        <w:tabs>
          <w:tab w:val="left" w:pos="993"/>
          <w:tab w:val="left" w:pos="1134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Заключительные положения</w:t>
      </w:r>
    </w:p>
    <w:p w14:paraId="70A98C05" w14:textId="743BF534" w:rsidR="00A0526F" w:rsidRPr="001E63BD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Договор заключен в письменной форме. Электронная переписка в мессенджерах/СМС/</w:t>
      </w:r>
      <w:r w:rsidRPr="001E63BD">
        <w:rPr>
          <w:rFonts w:ascii="Times New Roman" w:hAnsi="Times New Roman" w:cs="Times New Roman"/>
          <w:sz w:val="24"/>
          <w:szCs w:val="24"/>
        </w:rPr>
        <w:t>e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1E63BD">
        <w:rPr>
          <w:rFonts w:ascii="Times New Roman" w:hAnsi="Times New Roman" w:cs="Times New Roman"/>
          <w:sz w:val="24"/>
          <w:szCs w:val="24"/>
        </w:rPr>
        <w:t>mail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указанных Сторонами, признается юридически значимой для согласования продлений, направления уведомлений, претензий, фото/видео материалов, расчетов ущерба, если иное не запрещено законом.</w:t>
      </w:r>
    </w:p>
    <w:p w14:paraId="336D8099" w14:textId="2E7B3BD7" w:rsidR="00A0526F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Приложения №1</w:t>
      </w:r>
      <w:r w:rsidR="0068729F">
        <w:rPr>
          <w:rFonts w:ascii="Times New Roman" w:hAnsi="Times New Roman" w:cs="Times New Roman"/>
          <w:sz w:val="24"/>
          <w:szCs w:val="24"/>
          <w:lang w:val="ru-RU"/>
        </w:rPr>
        <w:t xml:space="preserve"> – 4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являются неотъемлемой частью Договора.</w:t>
      </w:r>
    </w:p>
    <w:p w14:paraId="24442F88" w14:textId="77777777" w:rsidR="00DF5B4E" w:rsidRDefault="00DF5B4E" w:rsidP="00DF5B4E">
      <w:pPr>
        <w:pStyle w:val="ae"/>
        <w:tabs>
          <w:tab w:val="left" w:pos="1134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C365F58" w14:textId="704B44DF" w:rsidR="00DF5B4E" w:rsidRPr="00DF5B4E" w:rsidRDefault="00DF5B4E" w:rsidP="00DF5B4E">
      <w:pPr>
        <w:pStyle w:val="ae"/>
        <w:numPr>
          <w:ilvl w:val="0"/>
          <w:numId w:val="11"/>
        </w:num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F5B4E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Реквизиты и подписи сторон</w:t>
      </w:r>
    </w:p>
    <w:tbl>
      <w:tblPr>
        <w:tblStyle w:val="aff0"/>
        <w:tblpPr w:leftFromText="180" w:rightFromText="180" w:vertAnchor="text" w:horzAnchor="margin" w:tblpY="86"/>
        <w:tblW w:w="9804" w:type="dxa"/>
        <w:tblLook w:val="04A0" w:firstRow="1" w:lastRow="0" w:firstColumn="1" w:lastColumn="0" w:noHBand="0" w:noVBand="1"/>
      </w:tblPr>
      <w:tblGrid>
        <w:gridCol w:w="5024"/>
        <w:gridCol w:w="4780"/>
      </w:tblGrid>
      <w:tr w:rsidR="00DF5B4E" w:rsidRPr="005155E4" w14:paraId="153EC2BC" w14:textId="77777777" w:rsidTr="002D504F">
        <w:trPr>
          <w:trHeight w:val="3818"/>
        </w:trPr>
        <w:tc>
          <w:tcPr>
            <w:tcW w:w="5024" w:type="dxa"/>
          </w:tcPr>
          <w:p w14:paraId="5587B1AC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Арендодатель</w:t>
            </w:r>
            <w:r w:rsidRPr="00A540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:</w:t>
            </w:r>
          </w:p>
          <w:p w14:paraId="51B7F2DE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Мотосалон ВипБайкЭлектро </w:t>
            </w:r>
          </w:p>
          <w:p w14:paraId="18ED1142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ИП Воробьев Р. В.</w:t>
            </w:r>
          </w:p>
          <w:p w14:paraId="59BBC5F3" w14:textId="77777777" w:rsidR="00DF5B4E" w:rsidRPr="00DF5B4E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16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Адрес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 Комсомольская пл</w:t>
            </w:r>
            <w:r w:rsidRPr="00A2116D">
              <w:rPr>
                <w:rFonts w:ascii="Bookman Old Style" w:hAnsi="Bookman Old Style"/>
                <w:b/>
                <w:sz w:val="16"/>
                <w:szCs w:val="16"/>
                <w:lang w:val="ru-RU"/>
              </w:rPr>
              <w:t>.</w:t>
            </w:r>
            <w:r>
              <w:rPr>
                <w:rFonts w:ascii="Bookman Old Style" w:hAnsi="Bookman Old Style"/>
                <w:b/>
                <w:sz w:val="16"/>
                <w:szCs w:val="16"/>
                <w:lang w:val="ru-RU"/>
              </w:rPr>
              <w:t xml:space="preserve"> д2</w:t>
            </w: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13A5E53B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8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pacing w:val="20"/>
                <w:sz w:val="24"/>
                <w:lang w:val="ru-RU"/>
              </w:rPr>
              <w:t xml:space="preserve">ОГРНИП: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326527500025145</w:t>
            </w:r>
          </w:p>
          <w:p w14:paraId="5E57B5C4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ИНН: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525813643035</w:t>
            </w:r>
          </w:p>
          <w:p w14:paraId="65E4F5EB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р/сч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40802810942710013083</w:t>
            </w:r>
          </w:p>
          <w:p w14:paraId="1BBB30C9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Волго-Вятский Банк ПАО Сбербанк </w:t>
            </w:r>
          </w:p>
          <w:p w14:paraId="774B3E85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г. Нижний Новгород</w:t>
            </w:r>
          </w:p>
          <w:p w14:paraId="1CAA7AAA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к/сч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30101810900000000603</w:t>
            </w:r>
          </w:p>
          <w:p w14:paraId="5330997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Менеджер Мотосалона</w:t>
            </w:r>
          </w:p>
          <w:p w14:paraId="0A7C053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0A503EBE" w14:textId="0166F414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_____________/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</w:t>
            </w: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</w:p>
        </w:tc>
        <w:tc>
          <w:tcPr>
            <w:tcW w:w="4780" w:type="dxa"/>
          </w:tcPr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Арендатор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:</w:t>
            </w:r>
          </w:p>
          <w:p w14:paraId="314948CF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 w14:paraId="637AEB2A" w14:textId="77777777" w:rsidR="00DF5B4E" w:rsidRDefault="00DF5B4E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ФИО: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_________________________</w:t>
            </w:r>
          </w:p>
          <w:p w14:paraId="7D9C8C69" w14:textId="77777777" w:rsidR="00DF5B4E" w:rsidRPr="00F409F6" w:rsidRDefault="00DF5B4E" w:rsidP="00DF5B4E">
            <w:pPr>
              <w:ind w:right="567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Паспорт: №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</w:t>
            </w: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серия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</w:t>
            </w:r>
          </w:p>
          <w:p w14:paraId="79C39665" w14:textId="0BDDA29C" w:rsidR="00DF5B4E" w:rsidRPr="00434974" w:rsidRDefault="00DF5B4E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Выдан: </w:t>
            </w:r>
            <w:r w:rsidR="002D504F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_________________________________</w:t>
            </w:r>
          </w:p>
          <w:p w14:paraId="5F6DA371" w14:textId="77777777" w:rsidR="00DF5B4E" w:rsidRDefault="00DF5B4E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Дата выдачи: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___________</w:t>
            </w:r>
          </w:p>
          <w:p w14:paraId="221755BA" w14:textId="016158D0" w:rsidR="002D504F" w:rsidRPr="00434974" w:rsidRDefault="002D504F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Прописка: _________________________________</w:t>
            </w:r>
          </w:p>
          <w:p w14:paraId="0C23FE8B" w14:textId="77777777" w:rsidR="00DF5B4E" w:rsidRPr="00F409F6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ru-RU"/>
              </w:rPr>
            </w:pPr>
          </w:p>
          <w:p w14:paraId="1059B768" w14:textId="77777777" w:rsidR="00DF5B4E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  <w:lang w:val="ru-RU"/>
              </w:rPr>
            </w:pPr>
          </w:p>
          <w:p w14:paraId="5CDDCF32" w14:textId="77777777" w:rsidR="00DF5B4E" w:rsidRPr="00F409F6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  <w:lang w:val="ru-RU"/>
              </w:rPr>
            </w:pPr>
          </w:p>
          <w:p w14:paraId="446296C4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_________________ /</w:t>
            </w:r>
            <w:r w:rsidRPr="00434974">
              <w:rPr>
                <w:lang w:val="ru-RU"/>
              </w:rPr>
              <w:t xml:space="preserve"> </w:t>
            </w:r>
            <w:r>
              <w:rPr>
                <w:lang w:val="ru-RU"/>
              </w:rPr>
              <w:t>_______________</w:t>
            </w:r>
          </w:p>
        </w:tc>
      </w:tr>
    </w:tbl>
    <w:p w14:paraId="4B30FF95" w14:textId="77777777" w:rsidR="00A2116D" w:rsidRDefault="00A2116D" w:rsidP="00826705">
      <w:pPr>
        <w:spacing w:after="0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602D55F1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29A2C693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3A79B6D3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24E53BDA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3D59C51B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7067EDEC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0A9DC151" w14:textId="0935CF8C" w:rsidR="00A0526F" w:rsidRPr="00A2116D" w:rsidRDefault="00D903F5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A2116D">
        <w:rPr>
          <w:rFonts w:ascii="Times New Roman" w:hAnsi="Times New Roman" w:cs="Times New Roman"/>
          <w:b/>
          <w:sz w:val="18"/>
          <w:szCs w:val="18"/>
          <w:lang w:val="ru-RU"/>
        </w:rPr>
        <w:t>ПРИЛОЖЕНИЕ №1</w:t>
      </w:r>
    </w:p>
    <w:p w14:paraId="009FCC4B" w14:textId="401E7B27" w:rsidR="00F16798" w:rsidRPr="00F16798" w:rsidRDefault="00F16798" w:rsidP="00F16798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электромотоцикла</w:t>
      </w:r>
      <w:r w:rsidR="00A2116D">
        <w:rPr>
          <w:rFonts w:ascii="Times New Roman" w:hAnsi="Times New Roman" w:cs="Times New Roman"/>
          <w:b/>
          <w:sz w:val="18"/>
          <w:szCs w:val="18"/>
          <w:lang w:val="ru-RU"/>
        </w:rPr>
        <w:t xml:space="preserve"> № </w:t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  <w:t>__________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от </w:t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  <w:t>__________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2026г.</w:t>
      </w:r>
    </w:p>
    <w:p w14:paraId="782CC5E6" w14:textId="77777777" w:rsidR="00F16798" w:rsidRDefault="00F16798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87E52F9" w14:textId="7FFF1746" w:rsidR="00F16798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Акт </w:t>
      </w:r>
    </w:p>
    <w:p w14:paraId="610DEEBB" w14:textId="192543BB" w:rsidR="00A0526F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приема-передачи и осмотра ТС (выдача/возврат)</w:t>
      </w:r>
    </w:p>
    <w:p w14:paraId="42C5B5ED" w14:textId="4CBCFB95" w:rsidR="00F16798" w:rsidRPr="00EE6F3D" w:rsidRDefault="00F16798" w:rsidP="00F16798">
      <w:pPr>
        <w:ind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г.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Нижний Новгород                                                                         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_____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2026г.</w:t>
      </w:r>
    </w:p>
    <w:p w14:paraId="787A0349" w14:textId="039830D7" w:rsidR="00A2116D" w:rsidRDefault="00A2116D" w:rsidP="00A2116D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2116D">
        <w:rPr>
          <w:rFonts w:ascii="Times New Roman" w:hAnsi="Times New Roman" w:cs="Times New Roman"/>
          <w:sz w:val="24"/>
          <w:szCs w:val="24"/>
          <w:lang w:val="ru-RU"/>
        </w:rPr>
        <w:t>Мотосалон ВипБайкЭлектро, именуем в дальнейшем "</w:t>
      </w:r>
      <w:r w:rsidR="00DF5B4E">
        <w:rPr>
          <w:rFonts w:ascii="Times New Roman" w:hAnsi="Times New Roman" w:cs="Times New Roman"/>
          <w:sz w:val="24"/>
          <w:szCs w:val="24"/>
          <w:lang w:val="ru-RU"/>
        </w:rPr>
        <w:t>Арендодатель</w:t>
      </w:r>
      <w:r w:rsidRPr="00A2116D">
        <w:rPr>
          <w:rFonts w:ascii="Times New Roman" w:hAnsi="Times New Roman" w:cs="Times New Roman"/>
          <w:sz w:val="24"/>
          <w:szCs w:val="24"/>
          <w:lang w:val="ru-RU"/>
        </w:rPr>
        <w:t xml:space="preserve">", в лице ИП Воробьева Р.В., действующий на основании ОГРНИП: 326527500025145, с одной стороны и </w:t>
      </w:r>
      <w:r w:rsidR="00DF5B4E">
        <w:rPr>
          <w:rFonts w:ascii="Times New Roman" w:hAnsi="Times New Roman" w:cs="Times New Roman"/>
          <w:sz w:val="24"/>
          <w:szCs w:val="24"/>
          <w:lang w:val="ru-RU"/>
        </w:rPr>
        <w:t>____________________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</w:t>
      </w:r>
      <w:r w:rsidRPr="00A2116D">
        <w:rPr>
          <w:rFonts w:ascii="Times New Roman" w:hAnsi="Times New Roman" w:cs="Times New Roman"/>
          <w:sz w:val="24"/>
          <w:szCs w:val="24"/>
          <w:lang w:val="ru-RU"/>
        </w:rPr>
        <w:t>именуемый в дальнейшем "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Арендатор</w:t>
      </w:r>
      <w:r w:rsidRPr="00A2116D">
        <w:rPr>
          <w:rFonts w:ascii="Times New Roman" w:hAnsi="Times New Roman" w:cs="Times New Roman"/>
          <w:sz w:val="24"/>
          <w:szCs w:val="24"/>
          <w:lang w:val="ru-RU"/>
        </w:rPr>
        <w:t>", с другой стороны, совместно именуемые "Стороны", заключили настоящий Договор о нижеследующем:</w:t>
      </w:r>
    </w:p>
    <w:p w14:paraId="01929E49" w14:textId="77777777" w:rsidR="00DA14B4" w:rsidRDefault="00F409F6" w:rsidP="00DA14B4">
      <w:pPr>
        <w:pStyle w:val="ae"/>
        <w:numPr>
          <w:ilvl w:val="1"/>
          <w:numId w:val="11"/>
        </w:num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9F6">
        <w:rPr>
          <w:rFonts w:ascii="Times New Roman" w:hAnsi="Times New Roman" w:cs="Times New Roman"/>
          <w:sz w:val="24"/>
          <w:szCs w:val="24"/>
          <w:lang w:val="ru-RU"/>
        </w:rPr>
        <w:t>1.2.</w:t>
      </w:r>
      <w:r w:rsidRPr="00F409F6">
        <w:rPr>
          <w:rFonts w:ascii="Times New Roman" w:hAnsi="Times New Roman" w:cs="Times New Roman"/>
          <w:sz w:val="24"/>
          <w:szCs w:val="24"/>
          <w:lang w:val="ru-RU"/>
        </w:rPr>
        <w:tab/>
      </w:r>
      <w:r w:rsidR="00751CA0" w:rsidRPr="00751CA0">
        <w:rPr>
          <w:rFonts w:ascii="Times New Roman" w:hAnsi="Times New Roman" w:cs="Times New Roman"/>
          <w:sz w:val="24"/>
          <w:szCs w:val="24"/>
          <w:lang w:val="ru-RU"/>
        </w:rPr>
        <w:t>1.2.</w:t>
      </w:r>
      <w:r w:rsidR="00751CA0" w:rsidRPr="00751CA0">
        <w:rPr>
          <w:rFonts w:ascii="Times New Roman" w:hAnsi="Times New Roman" w:cs="Times New Roman"/>
          <w:sz w:val="24"/>
          <w:szCs w:val="24"/>
          <w:lang w:val="ru-RU"/>
        </w:rPr>
        <w:tab/>
      </w:r>
      <w:r w:rsidR="00DA14B4">
        <w:rPr>
          <w:rFonts w:ascii="Times New Roman" w:hAnsi="Times New Roman" w:cs="Times New Roman"/>
          <w:sz w:val="24"/>
          <w:szCs w:val="24"/>
          <w:lang w:val="ru-RU"/>
        </w:rPr>
        <w:t xml:space="preserve">Идентификационный номер </w:t>
      </w:r>
      <w:r w:rsidR="00DA14B4">
        <w:rPr>
          <w:rFonts w:ascii="Times New Roman" w:hAnsi="Times New Roman" w:cs="Times New Roman"/>
          <w:sz w:val="24"/>
          <w:szCs w:val="24"/>
        </w:rPr>
        <w:t>LGVSNP802SOE36101</w:t>
      </w:r>
    </w:p>
    <w:p w14:paraId="7F61DD73" w14:textId="77777777" w:rsidR="00CD62A8" w:rsidRDefault="00DA14B4" w:rsidP="00DA14B4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Марка</w:t>
      </w:r>
      <w:r>
        <w:rPr>
          <w:rFonts w:ascii="Times New Roman" w:hAnsi="Times New Roman" w:cs="Times New Roman"/>
          <w:sz w:val="24"/>
          <w:szCs w:val="24"/>
        </w:rPr>
        <w:t xml:space="preserve">: Regulmoto </w:t>
      </w:r>
      <w:r>
        <w:rPr>
          <w:rFonts w:ascii="Times New Roman" w:hAnsi="Times New Roman" w:cs="Times New Roman"/>
          <w:sz w:val="24"/>
          <w:szCs w:val="24"/>
          <w:lang w:val="ru-RU"/>
        </w:rPr>
        <w:t>Наименование</w:t>
      </w:r>
      <w:r>
        <w:rPr>
          <w:rFonts w:ascii="Times New Roman" w:hAnsi="Times New Roman" w:cs="Times New Roman"/>
          <w:sz w:val="24"/>
          <w:szCs w:val="24"/>
        </w:rPr>
        <w:t xml:space="preserve">: Nibbler </w:t>
      </w:r>
    </w:p>
    <w:p w14:paraId="70CF080B" w14:textId="0AC6BA29" w:rsidR="00DA14B4" w:rsidRDefault="00CD62A8" w:rsidP="00DA14B4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Категория в соответствии с </w:t>
      </w:r>
      <w:r>
        <w:rPr>
          <w:rFonts w:ascii="Times New Roman" w:hAnsi="Times New Roman" w:cs="Times New Roman"/>
          <w:sz w:val="24"/>
          <w:szCs w:val="24"/>
        </w:rPr>
        <w:t>TP</w:t>
      </w:r>
      <w:r w:rsidRPr="00CD62A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TC</w:t>
      </w:r>
      <w:r w:rsidRPr="00CD62A8">
        <w:rPr>
          <w:rFonts w:ascii="Times New Roman" w:hAnsi="Times New Roman" w:cs="Times New Roman"/>
          <w:sz w:val="24"/>
          <w:szCs w:val="24"/>
          <w:lang w:val="ru-RU"/>
        </w:rPr>
        <w:t xml:space="preserve"> 018/2011     </w:t>
      </w:r>
      <w:r w:rsidR="00DA14B4">
        <w:rPr>
          <w:rFonts w:ascii="Times New Roman" w:hAnsi="Times New Roman" w:cs="Times New Roman"/>
          <w:sz w:val="24"/>
          <w:szCs w:val="24"/>
        </w:rPr>
        <w:t>L</w:t>
      </w:r>
      <w:r w:rsidR="00DA14B4" w:rsidRPr="00CD62A8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DA14B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17490AC" w14:textId="77777777" w:rsidR="00DA14B4" w:rsidRPr="00CD62A8" w:rsidRDefault="00DA14B4" w:rsidP="00DA14B4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Номер двигателя</w:t>
      </w:r>
      <w:r w:rsidRPr="00CD62A8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ZS</w:t>
      </w:r>
      <w:r w:rsidRPr="00CD62A8">
        <w:rPr>
          <w:rFonts w:ascii="Times New Roman" w:hAnsi="Times New Roman" w:cs="Times New Roman"/>
          <w:sz w:val="24"/>
          <w:szCs w:val="24"/>
          <w:lang w:val="ru-RU"/>
        </w:rPr>
        <w:t>172</w:t>
      </w:r>
      <w:r>
        <w:rPr>
          <w:rFonts w:ascii="Times New Roman" w:hAnsi="Times New Roman" w:cs="Times New Roman"/>
          <w:sz w:val="24"/>
          <w:szCs w:val="24"/>
        </w:rPr>
        <w:t>FMM</w:t>
      </w:r>
      <w:r w:rsidRPr="00CD62A8">
        <w:rPr>
          <w:rFonts w:ascii="Times New Roman" w:hAnsi="Times New Roman" w:cs="Times New Roman"/>
          <w:sz w:val="24"/>
          <w:szCs w:val="24"/>
          <w:lang w:val="ru-RU"/>
        </w:rPr>
        <w:t>-5131487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CD62A8">
        <w:rPr>
          <w:rFonts w:ascii="Times New Roman" w:hAnsi="Times New Roman" w:cs="Times New Roman"/>
          <w:sz w:val="24"/>
          <w:szCs w:val="24"/>
          <w:lang w:val="ru-RU"/>
        </w:rPr>
        <w:t>5</w:t>
      </w:r>
    </w:p>
    <w:p w14:paraId="7FDEF378" w14:textId="77777777" w:rsidR="00DA14B4" w:rsidRPr="0018094C" w:rsidRDefault="00DA14B4" w:rsidP="00DA14B4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Номер шасси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LGVSNP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>802</w:t>
      </w:r>
      <w:r>
        <w:rPr>
          <w:rFonts w:ascii="Times New Roman" w:hAnsi="Times New Roman" w:cs="Times New Roman"/>
          <w:sz w:val="24"/>
          <w:szCs w:val="24"/>
        </w:rPr>
        <w:t>SOE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>36101</w:t>
      </w:r>
    </w:p>
    <w:p w14:paraId="272F2C65" w14:textId="77777777" w:rsidR="00DA14B4" w:rsidRDefault="00DA14B4" w:rsidP="00DA14B4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Цвет кузова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ru-RU"/>
        </w:rPr>
        <w:t>Оранжевый серый</w:t>
      </w:r>
    </w:p>
    <w:p w14:paraId="57C6E473" w14:textId="77777777" w:rsidR="00DA14B4" w:rsidRDefault="00DA14B4" w:rsidP="00DA14B4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Месяц и год изготовления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Август 2025</w:t>
      </w:r>
    </w:p>
    <w:p w14:paraId="0436EDBE" w14:textId="77777777" w:rsidR="00DA14B4" w:rsidRPr="00DA14B4" w:rsidRDefault="00DA14B4" w:rsidP="00DA14B4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Двигатель внутреннего сгорания (марка, тип) </w:t>
      </w:r>
      <w:r>
        <w:rPr>
          <w:rFonts w:ascii="Times New Roman" w:hAnsi="Times New Roman" w:cs="Times New Roman"/>
          <w:sz w:val="24"/>
          <w:szCs w:val="24"/>
        </w:rPr>
        <w:t>REGULMOTO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A4B3CF5" w14:textId="77777777" w:rsidR="00DA14B4" w:rsidRPr="00DA14B4" w:rsidRDefault="00DA14B4" w:rsidP="00DA14B4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4B4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ZS</w:t>
      </w:r>
      <w:r w:rsidRPr="00DA14B4">
        <w:rPr>
          <w:rFonts w:ascii="Times New Roman" w:hAnsi="Times New Roman" w:cs="Times New Roman"/>
          <w:sz w:val="24"/>
          <w:szCs w:val="24"/>
          <w:lang w:val="ru-RU"/>
        </w:rPr>
        <w:t>172</w:t>
      </w:r>
      <w:r>
        <w:rPr>
          <w:rFonts w:ascii="Times New Roman" w:hAnsi="Times New Roman" w:cs="Times New Roman"/>
          <w:sz w:val="24"/>
          <w:szCs w:val="24"/>
        </w:rPr>
        <w:t>FMM</w:t>
      </w:r>
      <w:r w:rsidRPr="00DA14B4">
        <w:rPr>
          <w:rFonts w:ascii="Times New Roman" w:hAnsi="Times New Roman" w:cs="Times New Roman"/>
          <w:sz w:val="24"/>
          <w:szCs w:val="24"/>
          <w:lang w:val="ru-RU"/>
        </w:rPr>
        <w:t>-5</w:t>
      </w:r>
    </w:p>
    <w:p w14:paraId="436E5FEA" w14:textId="77777777" w:rsidR="00DA14B4" w:rsidRDefault="00DA14B4" w:rsidP="00DA14B4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4B4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БЕНЗИНОВЫЙ 4-Х</w:t>
      </w:r>
    </w:p>
    <w:p w14:paraId="7C6276D6" w14:textId="77777777" w:rsidR="00DA14B4" w:rsidRDefault="00DA14B4" w:rsidP="00DA14B4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Тактный, охлаждение воздушное</w:t>
      </w:r>
    </w:p>
    <w:p w14:paraId="6875DFFC" w14:textId="77777777" w:rsidR="00DA14B4" w:rsidRDefault="00DA14B4" w:rsidP="00DA14B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-рабочий обьем цилиндров (см3)                        223,1</w:t>
      </w:r>
    </w:p>
    <w:p w14:paraId="0D1EA449" w14:textId="77777777" w:rsidR="00DA14B4" w:rsidRDefault="00DA14B4" w:rsidP="00DA14B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-максимальная мощьность (кВт)(мин1)              12 (7500)</w:t>
      </w:r>
    </w:p>
    <w:p w14:paraId="6B9140E9" w14:textId="6CB29A34" w:rsidR="00DA14B4" w:rsidRDefault="00DA14B4" w:rsidP="00DA14B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            - технически допустимая максимальная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</w:p>
    <w:p w14:paraId="3E7413EB" w14:textId="6D686A43" w:rsidR="00DA14B4" w:rsidRPr="0018094C" w:rsidRDefault="00DA14B4" w:rsidP="00DA14B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масса транспортного средсва (кг)                     275 </w:t>
      </w:r>
    </w:p>
    <w:p w14:paraId="02C10765" w14:textId="062D0028" w:rsidR="00F409F6" w:rsidRDefault="00F409F6" w:rsidP="00DA14B4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7506F0A" w14:textId="77777777" w:rsidR="00A2116D" w:rsidRDefault="00A2116D" w:rsidP="00A2116D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E8C5F83" w14:textId="775C1154" w:rsidR="00A0526F" w:rsidRPr="00434974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Дата и время передачи: «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______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2026 г.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________</w:t>
      </w:r>
    </w:p>
    <w:p w14:paraId="1A390DCB" w14:textId="25ACF552" w:rsidR="00A0526F" w:rsidRPr="00434974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Дата и время возврата: «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______</w:t>
      </w:r>
      <w:r w:rsidR="00A2116D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2026 г.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________</w:t>
      </w:r>
    </w:p>
    <w:p w14:paraId="32E58C52" w14:textId="77777777" w:rsidR="00DA14B4" w:rsidRDefault="00D903F5" w:rsidP="00DA14B4">
      <w:pPr>
        <w:pStyle w:val="ae"/>
        <w:numPr>
          <w:ilvl w:val="0"/>
          <w:numId w:val="13"/>
        </w:numPr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4B4">
        <w:rPr>
          <w:rFonts w:ascii="Times New Roman" w:hAnsi="Times New Roman" w:cs="Times New Roman"/>
          <w:sz w:val="24"/>
          <w:szCs w:val="24"/>
          <w:lang w:val="ru-RU"/>
        </w:rPr>
        <w:t xml:space="preserve">ТС: марка/модель </w:t>
      </w:r>
      <w:r w:rsidR="00A2116D" w:rsidRPr="00DA14B4">
        <w:rPr>
          <w:rFonts w:ascii="Times New Roman" w:hAnsi="Times New Roman" w:cs="Times New Roman"/>
          <w:sz w:val="24"/>
          <w:szCs w:val="24"/>
          <w:lang w:val="ru-RU"/>
        </w:rPr>
        <w:t>марка/модель</w:t>
      </w:r>
      <w:r w:rsidR="00DA14B4" w:rsidRPr="00DA14B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A14B4">
        <w:rPr>
          <w:rFonts w:ascii="Times New Roman" w:hAnsi="Times New Roman" w:cs="Times New Roman"/>
          <w:sz w:val="24"/>
          <w:szCs w:val="24"/>
        </w:rPr>
        <w:t>Nibbler</w:t>
      </w:r>
      <w:r w:rsidR="00DA14B4" w:rsidRPr="00DA14B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A14B4">
        <w:rPr>
          <w:rFonts w:ascii="Times New Roman" w:hAnsi="Times New Roman" w:cs="Times New Roman"/>
          <w:sz w:val="24"/>
          <w:szCs w:val="24"/>
        </w:rPr>
        <w:t>L</w:t>
      </w:r>
      <w:r w:rsidR="00DA14B4" w:rsidRPr="00DA14B4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A2116D" w:rsidRPr="00DA14B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9D2D920" w14:textId="4109E010" w:rsidR="00A0526F" w:rsidRPr="00DA14B4" w:rsidRDefault="00D903F5" w:rsidP="00DA14B4">
      <w:pPr>
        <w:pStyle w:val="ae"/>
        <w:numPr>
          <w:ilvl w:val="0"/>
          <w:numId w:val="13"/>
        </w:numPr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4B4">
        <w:rPr>
          <w:rFonts w:ascii="Times New Roman" w:hAnsi="Times New Roman" w:cs="Times New Roman"/>
          <w:sz w:val="24"/>
          <w:szCs w:val="24"/>
          <w:lang w:val="ru-RU"/>
        </w:rPr>
        <w:t xml:space="preserve">№ </w:t>
      </w:r>
      <w:r w:rsidR="00DA14B4" w:rsidRPr="00DA14B4">
        <w:rPr>
          <w:rFonts w:ascii="Times New Roman" w:hAnsi="Times New Roman" w:cs="Times New Roman"/>
          <w:sz w:val="24"/>
          <w:szCs w:val="24"/>
          <w:lang w:val="ru-RU"/>
        </w:rPr>
        <w:t xml:space="preserve">Номер двигателя: </w:t>
      </w:r>
      <w:r w:rsidR="00DA14B4" w:rsidRPr="00DA14B4">
        <w:rPr>
          <w:rFonts w:ascii="Times New Roman" w:hAnsi="Times New Roman" w:cs="Times New Roman"/>
          <w:sz w:val="24"/>
          <w:szCs w:val="24"/>
        </w:rPr>
        <w:t>ZS</w:t>
      </w:r>
      <w:r w:rsidR="00DA14B4" w:rsidRPr="00DA14B4">
        <w:rPr>
          <w:rFonts w:ascii="Times New Roman" w:hAnsi="Times New Roman" w:cs="Times New Roman"/>
          <w:sz w:val="24"/>
          <w:szCs w:val="24"/>
          <w:lang w:val="ru-RU"/>
        </w:rPr>
        <w:t>172</w:t>
      </w:r>
      <w:r w:rsidR="00DA14B4" w:rsidRPr="00DA14B4">
        <w:rPr>
          <w:rFonts w:ascii="Times New Roman" w:hAnsi="Times New Roman" w:cs="Times New Roman"/>
          <w:sz w:val="24"/>
          <w:szCs w:val="24"/>
        </w:rPr>
        <w:t>FMM</w:t>
      </w:r>
      <w:r w:rsidR="00DA14B4" w:rsidRPr="00DA14B4">
        <w:rPr>
          <w:rFonts w:ascii="Times New Roman" w:hAnsi="Times New Roman" w:cs="Times New Roman"/>
          <w:sz w:val="24"/>
          <w:szCs w:val="24"/>
          <w:lang w:val="ru-RU"/>
        </w:rPr>
        <w:t>-5131487</w:t>
      </w:r>
      <w:r w:rsidR="00DA14B4" w:rsidRPr="00DA14B4">
        <w:rPr>
          <w:rFonts w:ascii="Times New Roman" w:hAnsi="Times New Roman" w:cs="Times New Roman"/>
          <w:sz w:val="24"/>
          <w:szCs w:val="24"/>
        </w:rPr>
        <w:t>C</w:t>
      </w:r>
      <w:r w:rsidR="00DA14B4" w:rsidRPr="00DA14B4">
        <w:rPr>
          <w:rFonts w:ascii="Times New Roman" w:hAnsi="Times New Roman" w:cs="Times New Roman"/>
          <w:sz w:val="24"/>
          <w:szCs w:val="24"/>
          <w:lang w:val="ru-RU"/>
        </w:rPr>
        <w:t>5</w:t>
      </w:r>
    </w:p>
    <w:p w14:paraId="48E052D4" w14:textId="4BB41979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Показания : пробег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________</w:t>
      </w:r>
    </w:p>
    <w:p w14:paraId="60D65D50" w14:textId="5660B139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Уровень </w:t>
      </w:r>
      <w:r w:rsidR="00C416A8">
        <w:rPr>
          <w:rFonts w:ascii="Times New Roman" w:hAnsi="Times New Roman" w:cs="Times New Roman"/>
          <w:sz w:val="24"/>
          <w:szCs w:val="24"/>
          <w:lang w:val="ru-RU"/>
        </w:rPr>
        <w:t>100%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при передаче: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100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%; при возврате: ____ %</w:t>
      </w:r>
    </w:p>
    <w:p w14:paraId="213870B8" w14:textId="77777777" w:rsidR="00826705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Комплектация (отметить): ключ(и)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шт.; зарядное устройство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</w:p>
    <w:p w14:paraId="1AC6BF26" w14:textId="2E1A2DAA" w:rsidR="00A0526F" w:rsidRPr="00F16798" w:rsidRDefault="00D903F5" w:rsidP="00826705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шлем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; перчатки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 куртка_____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иное __________________</w:t>
      </w:r>
    </w:p>
    <w:p w14:paraId="559FDCA9" w14:textId="22033F0A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при передаче (описать, приложить фото/видео):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от даты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начала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аренды</w:t>
      </w:r>
    </w:p>
    <w:p w14:paraId="70E120A6" w14:textId="5DE29502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при возврате (описать, приложить фото/видео):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от даты возврата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 тс</w:t>
      </w:r>
    </w:p>
    <w:p w14:paraId="07AE77AB" w14:textId="1B81590E" w:rsidR="00A0526F" w:rsidRDefault="000B0B98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Фото/видео материалы: ссылка/файл/носитель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телефон </w:t>
      </w:r>
    </w:p>
    <w:p w14:paraId="54436092" w14:textId="72A7B38F" w:rsidR="000B0B98" w:rsidRPr="0068729F" w:rsidRDefault="000B0B98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В стоимость аренды включено 100км пробега в сутки, свыше оплачивается из залога или при оформлении договора по тарифу 25р за 1 км</w:t>
      </w:r>
    </w:p>
    <w:p w14:paraId="4B319C3C" w14:textId="77777777" w:rsidR="00A0526F" w:rsidRPr="0068729F" w:rsidRDefault="00D903F5" w:rsidP="0068729F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729F">
        <w:rPr>
          <w:rFonts w:ascii="Times New Roman" w:hAnsi="Times New Roman" w:cs="Times New Roman"/>
          <w:b/>
          <w:bCs/>
          <w:sz w:val="24"/>
          <w:szCs w:val="24"/>
        </w:rPr>
        <w:t>Подписи сторон:</w:t>
      </w:r>
    </w:p>
    <w:p w14:paraId="49437DB7" w14:textId="77777777" w:rsidR="00A0526F" w:rsidRPr="00EE6F3D" w:rsidRDefault="00A0526F" w:rsidP="00EE6F3D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68"/>
        <w:gridCol w:w="4921"/>
      </w:tblGrid>
      <w:tr w:rsidR="00A0526F" w:rsidRPr="00EE6F3D" w14:paraId="222265C4" w14:textId="77777777">
        <w:trPr>
          <w:jc w:val="center"/>
        </w:trPr>
        <w:tc>
          <w:tcPr>
            <w:tcW w:w="4986" w:type="dxa"/>
          </w:tcPr>
          <w:p w14:paraId="3D3AC01B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АРЕНДОДАТЕЛЬ</w:t>
            </w:r>
          </w:p>
        </w:tc>
        <w:tc>
          <w:tcPr>
            <w:tcW w:w="4986" w:type="dxa"/>
          </w:tcPr>
          <w:p w14:paraId="11E8917F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АРЕНДАТОР</w:t>
            </w:r>
          </w:p>
        </w:tc>
      </w:tr>
      <w:tr w:rsidR="00A0526F" w:rsidRPr="00434974" w14:paraId="7AA706F5" w14:textId="77777777">
        <w:trPr>
          <w:jc w:val="center"/>
        </w:trPr>
        <w:tc>
          <w:tcPr>
            <w:tcW w:w="4986" w:type="dxa"/>
          </w:tcPr>
          <w:p w14:paraId="1CA6E5A0" w14:textId="7E1F9B21" w:rsidR="00A0526F" w:rsidRPr="00FC12D3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_____________________/</w:t>
            </w:r>
            <w:r w:rsidR="008267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</w:t>
            </w: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(подпись)      (ФИО)</w:t>
            </w:r>
          </w:p>
        </w:tc>
        <w:tc>
          <w:tcPr>
            <w:tcW w:w="4986" w:type="dxa"/>
          </w:tcPr>
          <w:p w14:paraId="49C3E14C" w14:textId="1D8F398D" w:rsidR="00A0526F" w:rsidRPr="00434974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_____________________/</w:t>
            </w:r>
            <w:r w:rsidR="00826705">
              <w:rPr>
                <w:lang w:val="ru-RU"/>
              </w:rPr>
              <w:t>_________________/</w:t>
            </w:r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(подпись)      (ФИО)</w:t>
            </w:r>
          </w:p>
        </w:tc>
      </w:tr>
      <w:tr w:rsidR="00A0526F" w:rsidRPr="00EE6F3D" w14:paraId="26AE29A8" w14:textId="77777777">
        <w:trPr>
          <w:jc w:val="center"/>
        </w:trPr>
        <w:tc>
          <w:tcPr>
            <w:tcW w:w="4986" w:type="dxa"/>
          </w:tcPr>
          <w:p w14:paraId="74C2E9D9" w14:textId="40E987D2" w:rsidR="00A0526F" w:rsidRPr="00EE6F3D" w:rsidRDefault="00A0526F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6" w:type="dxa"/>
          </w:tcPr>
          <w:p w14:paraId="74922BFB" w14:textId="77777777" w:rsidR="00A0526F" w:rsidRPr="00EE6F3D" w:rsidRDefault="00A0526F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80D40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</w:rPr>
      </w:pPr>
      <w:r w:rsidRPr="00EE6F3D">
        <w:rPr>
          <w:rFonts w:ascii="Times New Roman" w:hAnsi="Times New Roman" w:cs="Times New Roman"/>
          <w:sz w:val="24"/>
          <w:szCs w:val="24"/>
        </w:rPr>
        <w:br w:type="page"/>
      </w:r>
    </w:p>
    <w:p w14:paraId="74859E47" w14:textId="3B53154E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FC12D3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2</w:t>
      </w:r>
    </w:p>
    <w:p w14:paraId="45160D4B" w14:textId="69F2BB0E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мотоцикла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</w:t>
      </w:r>
      <w:r w:rsidR="00FC12D3" w:rsidRPr="00FC12D3">
        <w:rPr>
          <w:rFonts w:ascii="Times New Roman" w:hAnsi="Times New Roman" w:cs="Times New Roman"/>
          <w:b/>
          <w:sz w:val="18"/>
          <w:szCs w:val="18"/>
          <w:lang w:val="ru-RU"/>
        </w:rPr>
        <w:t>/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от 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2026г.</w:t>
      </w:r>
    </w:p>
    <w:p w14:paraId="561AD8BC" w14:textId="2638096D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Инструкция</w:t>
      </w:r>
      <w:r w:rsidR="006872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по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эксплуатации и правила безопасности (кратко)</w:t>
      </w:r>
    </w:p>
    <w:p w14:paraId="5EF9857A" w14:textId="09FBAD39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Используйте защитную экипировку (шлем обязателен). Соблюдайте ПДД и скоростной режим.</w:t>
      </w:r>
    </w:p>
    <w:p w14:paraId="258289B7" w14:textId="1E131F8E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Запрещены трюки, прыжки, бордюры на высокой скорости, езда по лестницам и иные ударные нагрузки.</w:t>
      </w:r>
    </w:p>
    <w:p w14:paraId="1BE9F6A4" w14:textId="5462031B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Запрещено вскрывать/разбирать аккумулятор, контроллер, проводку, менять предохранители и настройки без согласования.</w:t>
      </w:r>
    </w:p>
    <w:p w14:paraId="79A7BE27" w14:textId="287FBC04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Зарядка: используйте только штатное зарядное устройство. Не допускайте попадания воды на разъемы. Не заряжайте рядом с источниками тепла.</w:t>
      </w:r>
    </w:p>
    <w:p w14:paraId="3336D06F" w14:textId="5B30FE93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ошибках/неисправности остановитесь, сообщите Арендодателю, не продолжайте движение до указаний.</w:t>
      </w:r>
    </w:p>
    <w:p w14:paraId="58E70C50" w14:textId="4A247FA7" w:rsidR="00A0526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ДТП/падении немедленно сообщите Арендодателю, зафиксируйте фото/видео, при необходимости вызывайте ГИБДД/полицию/скорую.</w:t>
      </w:r>
    </w:p>
    <w:p w14:paraId="75420A06" w14:textId="4060BFE2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настоящей инструкцией ознакомлен</w:t>
      </w:r>
    </w:p>
    <w:p w14:paraId="5AAE0AC1" w14:textId="52808F68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32D038A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106F18D9" w14:textId="30F590BD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68729F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3</w:t>
      </w:r>
    </w:p>
    <w:p w14:paraId="11190943" w14:textId="33F1C7E7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к Договору проката (аренды) мотоцикла 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  <w:t>______</w:t>
      </w:r>
      <w:r w:rsidR="004107EC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от __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  <w:t>.</w:t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  <w:t>_____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.2026г.</w:t>
      </w:r>
    </w:p>
    <w:p w14:paraId="1967E8D4" w14:textId="77777777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Стоимость ТС, тарифы и прайс типовых повреждений/утрат</w:t>
      </w:r>
    </w:p>
    <w:p w14:paraId="05B32C33" w14:textId="2ED9C305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ТС для целей возмещения при утрате/тотальной гибели: </w:t>
      </w:r>
      <w:r w:rsidR="001E550C">
        <w:rPr>
          <w:rFonts w:ascii="Times New Roman" w:hAnsi="Times New Roman" w:cs="Times New Roman"/>
          <w:sz w:val="24"/>
          <w:szCs w:val="24"/>
          <w:lang w:val="ru-RU"/>
        </w:rPr>
        <w:t>7</w:t>
      </w:r>
      <w:r w:rsidR="004107EC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0 000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руб.</w:t>
      </w:r>
    </w:p>
    <w:p w14:paraId="66CEBDB1" w14:textId="2E35DAE7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Тарифы аренды и перерасчет времени: 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000</w:t>
      </w:r>
    </w:p>
    <w:p w14:paraId="30CDAC70" w14:textId="32EE1B75" w:rsidR="00A0526F" w:rsidRP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Тариф простоя/упущенной выгоды (если применяется): 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руб./сутки, максимум </w:t>
      </w:r>
      <w:r w:rsidR="004107EC">
        <w:rPr>
          <w:rFonts w:ascii="Times New Roman" w:hAnsi="Times New Roman" w:cs="Times New Roman"/>
          <w:sz w:val="24"/>
          <w:szCs w:val="24"/>
          <w:lang w:val="ru-RU"/>
        </w:rPr>
        <w:t>90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суток.</w:t>
      </w:r>
    </w:p>
    <w:p w14:paraId="5D5D1D1A" w14:textId="3ABB98C1" w:rsidR="00A0526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Прайс типовых повреждений/утрат (примерная структура, заполните под вашу модель):</w:t>
      </w:r>
    </w:p>
    <w:tbl>
      <w:tblPr>
        <w:tblStyle w:val="aff0"/>
        <w:tblW w:w="0" w:type="auto"/>
        <w:tblInd w:w="720" w:type="dxa"/>
        <w:tblLook w:val="04A0" w:firstRow="1" w:lastRow="0" w:firstColumn="1" w:lastColumn="0" w:noHBand="0" w:noVBand="1"/>
      </w:tblPr>
      <w:tblGrid>
        <w:gridCol w:w="3018"/>
        <w:gridCol w:w="2950"/>
        <w:gridCol w:w="2991"/>
      </w:tblGrid>
      <w:tr w:rsidR="0068729F" w14:paraId="69266138" w14:textId="77777777" w:rsidTr="0068729F">
        <w:tc>
          <w:tcPr>
            <w:tcW w:w="3301" w:type="dxa"/>
          </w:tcPr>
          <w:p w14:paraId="025D2EC4" w14:textId="30B1BE40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Элемент/узел</w:t>
            </w:r>
          </w:p>
        </w:tc>
        <w:tc>
          <w:tcPr>
            <w:tcW w:w="3302" w:type="dxa"/>
          </w:tcPr>
          <w:p w14:paraId="4BD7BD37" w14:textId="5928440E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Стоимость (руб.)</w:t>
            </w:r>
          </w:p>
        </w:tc>
        <w:tc>
          <w:tcPr>
            <w:tcW w:w="3302" w:type="dxa"/>
          </w:tcPr>
          <w:p w14:paraId="2E82C0AC" w14:textId="49761FEF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68729F" w:rsidRPr="00713619" w14:paraId="34D47B5A" w14:textId="77777777" w:rsidTr="0068729F">
        <w:tc>
          <w:tcPr>
            <w:tcW w:w="3301" w:type="dxa"/>
          </w:tcPr>
          <w:p w14:paraId="006CA047" w14:textId="0C4F15F1" w:rsidR="0068729F" w:rsidRDefault="00FC12D3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Мотоцикл в сборе</w:t>
            </w:r>
          </w:p>
        </w:tc>
        <w:tc>
          <w:tcPr>
            <w:tcW w:w="3302" w:type="dxa"/>
          </w:tcPr>
          <w:p w14:paraId="624D6BBA" w14:textId="1D79C90D" w:rsidR="0068729F" w:rsidRDefault="00751CA0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  <w:r w:rsidR="004107E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  <w:r w:rsid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  <w:r w:rsidR="004107E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</w:t>
            </w:r>
          </w:p>
        </w:tc>
        <w:tc>
          <w:tcPr>
            <w:tcW w:w="3302" w:type="dxa"/>
          </w:tcPr>
          <w:p w14:paraId="4F2AB7A8" w14:textId="05759883" w:rsidR="0068729F" w:rsidRDefault="00E9623F" w:rsidP="00E9623F">
            <w:pPr>
              <w:pStyle w:val="ae"/>
              <w:tabs>
                <w:tab w:val="left" w:pos="851"/>
              </w:tabs>
              <w:spacing w:after="120"/>
              <w:ind w:left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невозможности дальнейшего использования в прокате</w:t>
            </w:r>
          </w:p>
        </w:tc>
      </w:tr>
      <w:tr w:rsidR="0068729F" w:rsidRPr="00713619" w14:paraId="14C9DDBB" w14:textId="77777777" w:rsidTr="00E9623F">
        <w:trPr>
          <w:trHeight w:val="787"/>
        </w:trPr>
        <w:tc>
          <w:tcPr>
            <w:tcW w:w="3301" w:type="dxa"/>
          </w:tcPr>
          <w:p w14:paraId="568D04EF" w14:textId="52F5C039" w:rsidR="0068729F" w:rsidRDefault="00E9623F" w:rsidP="00E9623F">
            <w:pPr>
              <w:pStyle w:val="ae"/>
              <w:tabs>
                <w:tab w:val="left" w:pos="851"/>
              </w:tabs>
              <w:spacing w:after="120"/>
              <w:ind w:left="0" w:firstLine="56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Царапина на пластике на металле</w:t>
            </w:r>
          </w:p>
        </w:tc>
        <w:tc>
          <w:tcPr>
            <w:tcW w:w="3302" w:type="dxa"/>
          </w:tcPr>
          <w:p w14:paraId="7B032B79" w14:textId="7062BB28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5000-15000</w:t>
            </w:r>
          </w:p>
        </w:tc>
        <w:tc>
          <w:tcPr>
            <w:tcW w:w="3302" w:type="dxa"/>
          </w:tcPr>
          <w:p w14:paraId="43A7BB51" w14:textId="73A5A3C6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зависимости отэлемента и характера повреждения</w:t>
            </w:r>
          </w:p>
        </w:tc>
      </w:tr>
    </w:tbl>
    <w:p w14:paraId="054E3B2C" w14:textId="77777777" w:rsidR="00A0526F" w:rsidRPr="00E9623F" w:rsidRDefault="00A0526F" w:rsidP="0068729F">
      <w:pPr>
        <w:tabs>
          <w:tab w:val="left" w:pos="851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0263881" w14:textId="46F20335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Арендодатель вправе дополнять прайс при появлении новых запчастей/работ. Если повреждение не отражено в прайсе, расчет производится по п. 6.4 Договора (счет СТО/экспертиза).</w:t>
      </w:r>
    </w:p>
    <w:p w14:paraId="4D71DF52" w14:textId="77777777" w:rsidR="0068729F" w:rsidRPr="0068729F" w:rsidRDefault="0068729F" w:rsidP="0068729F">
      <w:pPr>
        <w:pStyle w:val="ae"/>
        <w:tabs>
          <w:tab w:val="left" w:pos="851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877C4AA" w14:textId="3580EAE1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настоящим приложением ознакомлен</w:t>
      </w:r>
    </w:p>
    <w:p w14:paraId="15C06D86" w14:textId="77777777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792C02E3" w14:textId="2DBF81B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6E14538" w14:textId="2B293E1A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8402D3B" w14:textId="01141CB6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B9E1149" w14:textId="7A0A0CF0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E9F3C76" w14:textId="6DDF5CA5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CF227CB" w14:textId="60ED6857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EC8CA65" w14:textId="480930AD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9D283A" w14:textId="5F1D0891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7DE9829" w14:textId="318055E8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6C663F" w14:textId="109B44D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FADEB84" w14:textId="3E30EBE3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8947EDE" w14:textId="77777777" w:rsidR="00A5430C" w:rsidRDefault="00A5430C" w:rsidP="00A5430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4C267B9F" w14:textId="77777777" w:rsidR="00A5430C" w:rsidRDefault="00A5430C" w:rsidP="00A5430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72C5F159" w14:textId="7B0E9350" w:rsidR="0068729F" w:rsidRPr="00A5430C" w:rsidRDefault="0068729F" w:rsidP="00A5430C">
      <w:pPr>
        <w:spacing w:after="0"/>
        <w:rPr>
          <w:rFonts w:ascii="Times New Roman" w:hAnsi="Times New Roman" w:cs="Times New Roman"/>
          <w:b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ПРИЛОЖЕНИЕ №4</w:t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  <w:t xml:space="preserve">               </w:t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к Договору проката (аренды) мотоцикла</w:t>
      </w:r>
      <w:r w:rsidR="004107EC" w:rsidRPr="00E9623F">
        <w:rPr>
          <w:rFonts w:ascii="Times New Roman" w:hAnsi="Times New Roman" w:cs="Times New Roman"/>
          <w:b/>
          <w:sz w:val="14"/>
          <w:szCs w:val="14"/>
          <w:lang w:val="ru-RU"/>
        </w:rPr>
        <w:t xml:space="preserve"> </w:t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______</w:t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  <w:t xml:space="preserve"> </w:t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 xml:space="preserve"> от _</w:t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__</w:t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  <w:t>.</w:t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____</w:t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  <w:t>.</w:t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2026г.</w:t>
      </w:r>
    </w:p>
    <w:p w14:paraId="311B58AB" w14:textId="77777777" w:rsidR="006B4FEC" w:rsidRPr="00E9623F" w:rsidRDefault="006B4FEC" w:rsidP="006B4FEC">
      <w:pPr>
        <w:spacing w:after="0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СОГЛАСИЕ</w:t>
      </w:r>
    </w:p>
    <w:p w14:paraId="01257124" w14:textId="77777777" w:rsidR="006B4FEC" w:rsidRPr="00E9623F" w:rsidRDefault="006B4FEC" w:rsidP="006B4FEC">
      <w:pPr>
        <w:spacing w:after="0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на обработку персональных данных</w:t>
      </w:r>
    </w:p>
    <w:p w14:paraId="1EDE5B81" w14:textId="48C4F505" w:rsidR="006B4FEC" w:rsidRPr="00E9623F" w:rsidRDefault="006B4FEC" w:rsidP="006B4FEC">
      <w:pPr>
        <w:ind w:firstLine="567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г. Нижний Новгород                                                                     </w:t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    «___» __________ 2026г.</w:t>
      </w:r>
    </w:p>
    <w:p w14:paraId="7261B7E5" w14:textId="7482F400" w:rsidR="00434974" w:rsidRPr="00E9623F" w:rsidRDefault="006B4FEC" w:rsidP="00434974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Я, 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______________</w:t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_______________</w:t>
      </w:r>
      <w:r w:rsidR="00FC12D3" w:rsidRPr="00E9623F">
        <w:rPr>
          <w:rFonts w:ascii="Times New Roman" w:hAnsi="Times New Roman" w:cs="Times New Roman"/>
          <w:sz w:val="14"/>
          <w:szCs w:val="14"/>
          <w:lang w:val="ru-RU"/>
        </w:rPr>
        <w:t>.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,дата рождения: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_______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</w:t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  <w:t>№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______</w:t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серия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________</w:t>
      </w:r>
    </w:p>
    <w:p w14:paraId="724CC082" w14:textId="77777777" w:rsidR="00E9623F" w:rsidRDefault="00434974" w:rsidP="00E9623F">
      <w:pPr>
        <w:spacing w:after="120"/>
        <w:ind w:firstLine="567"/>
        <w:jc w:val="both"/>
        <w:rPr>
          <w:rFonts w:ascii="Times New Roman" w:hAnsi="Times New Roman" w:cs="Times New Roman"/>
          <w:color w:val="EE0000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Выдан: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____________________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____________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Дата выдачи: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г.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телефон: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_______________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</w:t>
      </w:r>
      <w:r w:rsidR="006B4FEC" w:rsidRPr="00E9623F">
        <w:rPr>
          <w:rFonts w:ascii="Times New Roman" w:hAnsi="Times New Roman" w:cs="Times New Roman"/>
          <w:sz w:val="14"/>
          <w:szCs w:val="14"/>
        </w:rPr>
        <w:t>e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="006B4FEC" w:rsidRPr="00E9623F">
        <w:rPr>
          <w:rFonts w:ascii="Times New Roman" w:hAnsi="Times New Roman" w:cs="Times New Roman"/>
          <w:sz w:val="14"/>
          <w:szCs w:val="14"/>
        </w:rPr>
        <w:t>mail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: ______________________, даю свое согласие Оператору персональных данных - ИП/ООО </w:t>
      </w:r>
      <w:r w:rsidR="00FC12D3" w:rsidRPr="00E9623F">
        <w:rPr>
          <w:rFonts w:ascii="Times New Roman" w:hAnsi="Times New Roman" w:cs="Times New Roman"/>
          <w:sz w:val="14"/>
          <w:szCs w:val="14"/>
          <w:lang w:val="ru-RU"/>
        </w:rPr>
        <w:t>ИП Воробьев Р. В.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ОГРНИП/ОГРН </w:t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326527500025145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ИНН </w:t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525813643035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адрес: </w:t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603132, Нижегородская обл,г. Нижний Новгород, ул. Молитовская, 6/1- 42.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>, далее - «Оператор» - на обработку моих персональных данных в соответствии с Федеральным законом от 27.07.2006 № 152-ФЗ «О персональных данных» свободно, своей волей и в своем интересе.</w:t>
      </w:r>
    </w:p>
    <w:p w14:paraId="7D93BD47" w14:textId="7468C4A4" w:rsidR="006B4FEC" w:rsidRPr="00E9623F" w:rsidRDefault="006B4FEC" w:rsidP="00E9623F">
      <w:pPr>
        <w:spacing w:after="120"/>
        <w:ind w:firstLine="567"/>
        <w:jc w:val="both"/>
        <w:rPr>
          <w:rFonts w:ascii="Times New Roman" w:hAnsi="Times New Roman" w:cs="Times New Roman"/>
          <w:color w:val="EE0000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Цели обработки персональных данных:</w:t>
      </w:r>
    </w:p>
    <w:p w14:paraId="27D13AF0" w14:textId="2B9A347C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1. Заключение и исполнение Договора проката (аренды) электротранспорта, включая выдачу/возврат ТС, идентификацию Арендатора, учет платежей, переписку и взаимодействие по вопросам исполнения Договора.</w:t>
      </w:r>
    </w:p>
    <w:p w14:paraId="20CEE3A1" w14:textId="662BD43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2. Обеспечение сохранности имущества Оператора (ТС, принадлежностей), фиксация нарушений условий Договора и правил эксплуатации/безопасности, претензионная работа, взыскание задолженности/убытков, судебная защита.</w:t>
      </w:r>
    </w:p>
    <w:p w14:paraId="3BFF542E" w14:textId="577606D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3. Исполнение обязанностей Оператора по законодательству РФ (бухгалтерский и налоговый учет, исполнение законных требований государственных органов).</w:t>
      </w:r>
    </w:p>
    <w:p w14:paraId="67FA335D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b/>
          <w:bCs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bCs/>
          <w:sz w:val="14"/>
          <w:szCs w:val="14"/>
          <w:lang w:val="ru-RU"/>
        </w:rPr>
        <w:t>Согласие дается на обработку следующих персональных данных (в зависимости от того, какие данные я предоставляю/Оператор получает в рамках Договора):</w:t>
      </w:r>
    </w:p>
    <w:p w14:paraId="04915DBE" w14:textId="2AA6F9D0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1. Фамилия, имя, отчество; дата и место рождения; гражданство (при необходимости).</w:t>
      </w:r>
    </w:p>
    <w:p w14:paraId="57C5E52A" w14:textId="67FF4F92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2. Паспортные данные (серия, номер, дата выдачи, кем выдан, код подразделения), адрес регистрации/проживания.</w:t>
      </w:r>
    </w:p>
    <w:p w14:paraId="5DF55D5D" w14:textId="19A11938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3. Контактные данные: телефон, </w:t>
      </w:r>
      <w:r w:rsidRPr="00E9623F">
        <w:rPr>
          <w:rFonts w:ascii="Times New Roman" w:hAnsi="Times New Roman" w:cs="Times New Roman"/>
          <w:sz w:val="14"/>
          <w:szCs w:val="14"/>
        </w:rPr>
        <w:t>e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Pr="00E9623F">
        <w:rPr>
          <w:rFonts w:ascii="Times New Roman" w:hAnsi="Times New Roman" w:cs="Times New Roman"/>
          <w:sz w:val="14"/>
          <w:szCs w:val="14"/>
        </w:rPr>
        <w:t>mail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, аккаунт в мессенджере (если используется для связи).</w:t>
      </w:r>
    </w:p>
    <w:p w14:paraId="290BA236" w14:textId="506194C0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4. Сведения о водительском удостоверении (при наличии/при предъявлении): серия, номер, категории, дата выдачи.</w:t>
      </w:r>
    </w:p>
    <w:p w14:paraId="3E5ABAE6" w14:textId="6267C0AC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5. Платежные сведения (в объеме, необходимом для расчетов): факт оплаты/возврата, сумма, дата/время, способ оплаты, идентификатор платежа, последние 4 цифры карты (при наличии).</w:t>
      </w:r>
    </w:p>
    <w:p w14:paraId="39C0D5C2" w14:textId="33B696BA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6. Сведения об использовании ТС в период аренды, если они связаны со мной как с Арендатором: данные о выдаче/возврате, время/пробег/моточасы (если есть), данные </w:t>
      </w:r>
      <w:r w:rsidRPr="00E9623F">
        <w:rPr>
          <w:rFonts w:ascii="Times New Roman" w:hAnsi="Times New Roman" w:cs="Times New Roman"/>
          <w:sz w:val="14"/>
          <w:szCs w:val="14"/>
        </w:rPr>
        <w:t>GPS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-трекера/телеметрии (местоположение, маршрут, скорость, события датчиков) - при наличии на ТС.</w:t>
      </w:r>
    </w:p>
    <w:p w14:paraId="35D542E7" w14:textId="6D491DB2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7. Фото/видео – материалы, полученные при выдаче/возврате ТС, фиксации состояния ТС, повреждений, обстоятельств ДТП/происшествий, а также фото предоставленных документов (при необходимости).</w:t>
      </w:r>
    </w:p>
    <w:p w14:paraId="51746013" w14:textId="19AE9715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8. Иные сведения, которые я сообщаю Оператору и которые необходимы для целей, указанных в разделе 3.</w:t>
      </w:r>
    </w:p>
    <w:p w14:paraId="431279FF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bCs/>
          <w:sz w:val="14"/>
          <w:szCs w:val="14"/>
          <w:lang w:val="ru-RU"/>
        </w:rPr>
        <w:t>Согласие дается на совершение следующих действий с персональными данными: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36DF149D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Обработка осуществляется с использованием средств автоматизации и без их использования (смешанная обработка), в том числе в информационных системах Оператора, посредством электронных документов, электронной почты и мессенджеров, а также на бумажных носителях.</w:t>
      </w:r>
    </w:p>
    <w:p w14:paraId="0D907995" w14:textId="29E2AD34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уведомлен(а), что Оператор вправе поручать обработку моих персональных данных третьим лицам на основании договора и с соблюдением требований Закона 152-ФЗ; при этом Оператор несет ответственность передо мной за действия таких лиц.</w:t>
      </w:r>
    </w:p>
    <w:p w14:paraId="7A94EFF0" w14:textId="781B66B9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даю согласие на передачу моих персональных данных следующим категориям получателей (в объеме, необходимом для целей обработки): сервисы приема платежей/банки/эквайринг; СТО и сервисные организации (диагностика/ремонт/перемещение ТС); юристы/представители/эксперты (претензии, взыскание, суд); охранные/поисковые и телематические/</w:t>
      </w:r>
      <w:r w:rsidRPr="00E9623F">
        <w:rPr>
          <w:rFonts w:ascii="Times New Roman" w:hAnsi="Times New Roman" w:cs="Times New Roman"/>
          <w:sz w:val="14"/>
          <w:szCs w:val="14"/>
        </w:rPr>
        <w:t>GPS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-сервисы (при наличии); бухгалтерские и </w:t>
      </w:r>
      <w:r w:rsidRPr="00E9623F">
        <w:rPr>
          <w:rFonts w:ascii="Times New Roman" w:hAnsi="Times New Roman" w:cs="Times New Roman"/>
          <w:sz w:val="14"/>
          <w:szCs w:val="14"/>
        </w:rPr>
        <w:t>IT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-подрядчики/</w:t>
      </w:r>
      <w:r w:rsidRPr="00E9623F">
        <w:rPr>
          <w:rFonts w:ascii="Times New Roman" w:hAnsi="Times New Roman" w:cs="Times New Roman"/>
          <w:sz w:val="14"/>
          <w:szCs w:val="14"/>
        </w:rPr>
        <w:t>CRM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-сервисы.</w:t>
      </w:r>
    </w:p>
    <w:p w14:paraId="3EC5CDD6" w14:textId="4E40C84F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Передача персональных данных государственным органам осуществляется в случаях и порядке, предусмотренных законодательством РФ.</w:t>
      </w:r>
    </w:p>
    <w:p w14:paraId="45766A20" w14:textId="2651575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Трансграничная передача персональных данных: не осуществляется / осуществляется при использовании отдельных сервисов связи и хранения данных при условии соблюдения требований Закона 152-ФЗ (нужное отметить).</w:t>
      </w:r>
    </w:p>
    <w:p w14:paraId="1C9122C6" w14:textId="284C4EA9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Настоящее согласие действует в течение срока действия Договора и в течении 5 (пяти) лет после его прекращения, либо до момента его отзыва, если иной срок хранения не установлен законодательством РФ или не требуется для целей обработки.</w:t>
      </w:r>
    </w:p>
    <w:p w14:paraId="06EFC998" w14:textId="0662B47B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Согласие может быть отозвано мной путем направления Оператору письменного заявления об отзыве согласия по адресу Оператора или на </w:t>
      </w:r>
      <w:r w:rsidRPr="00E9623F">
        <w:rPr>
          <w:rFonts w:ascii="Times New Roman" w:hAnsi="Times New Roman" w:cs="Times New Roman"/>
          <w:sz w:val="14"/>
          <w:szCs w:val="14"/>
        </w:rPr>
        <w:t>e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Pr="00E9623F">
        <w:rPr>
          <w:rFonts w:ascii="Times New Roman" w:hAnsi="Times New Roman" w:cs="Times New Roman"/>
          <w:sz w:val="14"/>
          <w:szCs w:val="14"/>
        </w:rPr>
        <w:t>mail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.</w:t>
      </w:r>
    </w:p>
    <w:p w14:paraId="38158085" w14:textId="13B28B55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В случае отзыва согласия Оператор прекращает обработку персональных данных и уничтожает их в сроки, установленные Законом 152-ФЗ, если отсутствуют иные законные основания для продолжения обработки без согласия.</w:t>
      </w:r>
    </w:p>
    <w:p w14:paraId="3AD0C66E" w14:textId="040861A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подтверждаю, что ознакомлен с целями обработки, перечнем персональных данных и действиями с ними, а также с тем, что согласие оформлено отдельно от иных документов.</w:t>
      </w:r>
    </w:p>
    <w:p w14:paraId="76593C4E" w14:textId="50964D81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Мне разъяснены мои права как субъекта персональных данных, включая право на отзыв согласия, право требовать уточнения, блокирования или уничтожения персональных данных при наличии оснований, предусмотренных законодательством РФ.</w:t>
      </w:r>
    </w:p>
    <w:p w14:paraId="2C6AC4EA" w14:textId="6B0804E6" w:rsidR="006B4FEC" w:rsidRPr="00E9623F" w:rsidRDefault="006B4FEC" w:rsidP="00E9623F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Подпись подтверждает согласие с изложенными условиями.</w:t>
      </w:r>
    </w:p>
    <w:p w14:paraId="4BADA18F" w14:textId="62B07339" w:rsidR="0068729F" w:rsidRPr="006B4FEC" w:rsidRDefault="006B4FEC" w:rsidP="00A5430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</w:rPr>
        <w:t>___________________________ / ___________________________</w:t>
      </w:r>
      <w:r w:rsidRPr="006B4FEC">
        <w:rPr>
          <w:rFonts w:ascii="Times New Roman" w:hAnsi="Times New Roman" w:cs="Times New Roman"/>
          <w:sz w:val="24"/>
          <w:szCs w:val="24"/>
        </w:rPr>
        <w:t xml:space="preserve">        (подпись)                  (ФИО)</w:t>
      </w:r>
    </w:p>
    <w:sectPr w:rsidR="0068729F" w:rsidRPr="006B4FEC" w:rsidSect="00EE6F3D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83F8A" w14:textId="77777777" w:rsidR="004E383C" w:rsidRDefault="004E383C" w:rsidP="00C70F11">
      <w:pPr>
        <w:spacing w:after="0" w:line="240" w:lineRule="auto"/>
      </w:pPr>
      <w:r>
        <w:separator/>
      </w:r>
    </w:p>
  </w:endnote>
  <w:endnote w:type="continuationSeparator" w:id="0">
    <w:p w14:paraId="2E11C857" w14:textId="77777777" w:rsidR="004E383C" w:rsidRDefault="004E383C" w:rsidP="00C70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550207"/>
      <w:docPartObj>
        <w:docPartGallery w:val="Page Numbers (Bottom of Page)"/>
        <w:docPartUnique/>
      </w:docPartObj>
    </w:sdtPr>
    <w:sdtContent>
      <w:p w14:paraId="5F0CB8BF" w14:textId="24CD78D6" w:rsidR="00C70F11" w:rsidRDefault="00C70F11" w:rsidP="00C70F1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8FF46" w14:textId="77777777" w:rsidR="004E383C" w:rsidRDefault="004E383C" w:rsidP="00C70F11">
      <w:pPr>
        <w:spacing w:after="0" w:line="240" w:lineRule="auto"/>
      </w:pPr>
      <w:r>
        <w:separator/>
      </w:r>
    </w:p>
  </w:footnote>
  <w:footnote w:type="continuationSeparator" w:id="0">
    <w:p w14:paraId="46D4FCB2" w14:textId="77777777" w:rsidR="004E383C" w:rsidRDefault="004E383C" w:rsidP="00C70F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2737E"/>
    <w:multiLevelType w:val="hybridMultilevel"/>
    <w:tmpl w:val="B2528E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2E0F10"/>
    <w:multiLevelType w:val="hybridMultilevel"/>
    <w:tmpl w:val="114A93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3053D0"/>
    <w:multiLevelType w:val="hybridMultilevel"/>
    <w:tmpl w:val="AF7A7B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2157B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C7418D4"/>
    <w:multiLevelType w:val="hybridMultilevel"/>
    <w:tmpl w:val="6A748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111BD7"/>
    <w:multiLevelType w:val="hybridMultilevel"/>
    <w:tmpl w:val="634A8A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11246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ECD5BCB"/>
    <w:multiLevelType w:val="hybridMultilevel"/>
    <w:tmpl w:val="A7B413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8366">
    <w:abstractNumId w:val="8"/>
  </w:num>
  <w:num w:numId="2" w16cid:durableId="1834837384">
    <w:abstractNumId w:val="6"/>
  </w:num>
  <w:num w:numId="3" w16cid:durableId="583808893">
    <w:abstractNumId w:val="5"/>
  </w:num>
  <w:num w:numId="4" w16cid:durableId="1023245355">
    <w:abstractNumId w:val="4"/>
  </w:num>
  <w:num w:numId="5" w16cid:durableId="1675258175">
    <w:abstractNumId w:val="7"/>
  </w:num>
  <w:num w:numId="6" w16cid:durableId="1296835231">
    <w:abstractNumId w:val="3"/>
  </w:num>
  <w:num w:numId="7" w16cid:durableId="1180971995">
    <w:abstractNumId w:val="2"/>
  </w:num>
  <w:num w:numId="8" w16cid:durableId="217284000">
    <w:abstractNumId w:val="1"/>
  </w:num>
  <w:num w:numId="9" w16cid:durableId="263728785">
    <w:abstractNumId w:val="0"/>
  </w:num>
  <w:num w:numId="10" w16cid:durableId="455376203">
    <w:abstractNumId w:val="10"/>
  </w:num>
  <w:num w:numId="11" w16cid:durableId="546526707">
    <w:abstractNumId w:val="12"/>
  </w:num>
  <w:num w:numId="12" w16cid:durableId="2042585384">
    <w:abstractNumId w:val="15"/>
  </w:num>
  <w:num w:numId="13" w16cid:durableId="320159615">
    <w:abstractNumId w:val="9"/>
  </w:num>
  <w:num w:numId="14" w16cid:durableId="539631857">
    <w:abstractNumId w:val="16"/>
  </w:num>
  <w:num w:numId="15" w16cid:durableId="1262832494">
    <w:abstractNumId w:val="11"/>
  </w:num>
  <w:num w:numId="16" w16cid:durableId="1145004771">
    <w:abstractNumId w:val="14"/>
  </w:num>
  <w:num w:numId="17" w16cid:durableId="17504665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B98"/>
    <w:rsid w:val="0015074B"/>
    <w:rsid w:val="001567FF"/>
    <w:rsid w:val="0018094C"/>
    <w:rsid w:val="001E33AC"/>
    <w:rsid w:val="001E550C"/>
    <w:rsid w:val="001E63BD"/>
    <w:rsid w:val="001F4FA5"/>
    <w:rsid w:val="0029639D"/>
    <w:rsid w:val="002B6C62"/>
    <w:rsid w:val="002D504F"/>
    <w:rsid w:val="00326F90"/>
    <w:rsid w:val="00385D23"/>
    <w:rsid w:val="00390276"/>
    <w:rsid w:val="003E60C5"/>
    <w:rsid w:val="004107EC"/>
    <w:rsid w:val="00434974"/>
    <w:rsid w:val="00435718"/>
    <w:rsid w:val="00471C97"/>
    <w:rsid w:val="004876C4"/>
    <w:rsid w:val="004E383C"/>
    <w:rsid w:val="005155E4"/>
    <w:rsid w:val="00540D1A"/>
    <w:rsid w:val="005665A1"/>
    <w:rsid w:val="005C72FB"/>
    <w:rsid w:val="0064079E"/>
    <w:rsid w:val="006557D4"/>
    <w:rsid w:val="0068729F"/>
    <w:rsid w:val="006B4FEC"/>
    <w:rsid w:val="00713619"/>
    <w:rsid w:val="00751CA0"/>
    <w:rsid w:val="00822A21"/>
    <w:rsid w:val="00826705"/>
    <w:rsid w:val="00951209"/>
    <w:rsid w:val="00A0526F"/>
    <w:rsid w:val="00A2116D"/>
    <w:rsid w:val="00A540D5"/>
    <w:rsid w:val="00A5430C"/>
    <w:rsid w:val="00AA1D8D"/>
    <w:rsid w:val="00B47730"/>
    <w:rsid w:val="00C06E2B"/>
    <w:rsid w:val="00C15F7F"/>
    <w:rsid w:val="00C416A8"/>
    <w:rsid w:val="00C70F11"/>
    <w:rsid w:val="00CB0664"/>
    <w:rsid w:val="00CD62A8"/>
    <w:rsid w:val="00D03057"/>
    <w:rsid w:val="00D35634"/>
    <w:rsid w:val="00D82FF3"/>
    <w:rsid w:val="00D903F5"/>
    <w:rsid w:val="00DA14B4"/>
    <w:rsid w:val="00DF5B4E"/>
    <w:rsid w:val="00E61A94"/>
    <w:rsid w:val="00E9623F"/>
    <w:rsid w:val="00EE6F3D"/>
    <w:rsid w:val="00F16798"/>
    <w:rsid w:val="00F409F6"/>
    <w:rsid w:val="00FC12D3"/>
    <w:rsid w:val="00FC252D"/>
    <w:rsid w:val="00FC693F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4105A"/>
  <w14:defaultImageDpi w14:val="300"/>
  <w15:docId w15:val="{419596EB-BA9E-446A-8078-0999B4BB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B4FEC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11</Pages>
  <Words>3674</Words>
  <Characters>20945</Characters>
  <Application>Microsoft Office Word</Application>
  <DocSecurity>0</DocSecurity>
  <Lines>174</Lines>
  <Paragraphs>49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VipBike</cp:lastModifiedBy>
  <cp:revision>12</cp:revision>
  <cp:lastPrinted>2026-05-15T16:35:00Z</cp:lastPrinted>
  <dcterms:created xsi:type="dcterms:W3CDTF">2026-05-06T10:48:00Z</dcterms:created>
  <dcterms:modified xsi:type="dcterms:W3CDTF">2026-05-15T16:56:00Z</dcterms:modified>
  <cp:category/>
</cp:coreProperties>
</file>