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BFA9" w14:textId="53948B0B" w:rsidR="00A0526F" w:rsidRPr="00CE63DE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ДОГОВОР № </w:t>
      </w:r>
      <w:r w:rsidR="00CE63DE">
        <w:rPr>
          <w:rFonts w:ascii="Times New Roman" w:hAnsi="Times New Roman" w:cs="Times New Roman"/>
          <w:b/>
          <w:sz w:val="24"/>
          <w:szCs w:val="24"/>
        </w:rPr>
        <w:t>16-5|1</w:t>
      </w:r>
    </w:p>
    <w:p w14:paraId="76F28A3C" w14:textId="7B089556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ПРОКАТА (АРЕНДЫ) МОТО</w:t>
      </w:r>
      <w:r w:rsidR="00C70F11">
        <w:rPr>
          <w:rFonts w:ascii="Times New Roman" w:hAnsi="Times New Roman" w:cs="Times New Roman"/>
          <w:b/>
          <w:sz w:val="24"/>
          <w:szCs w:val="24"/>
          <w:lang w:val="ru-RU"/>
        </w:rPr>
        <w:t>ЦИКЛА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14:paraId="51AE29D0" w14:textId="637DADEB" w:rsidR="00A0526F" w:rsidRPr="00EE6F3D" w:rsidRDefault="00D903F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г. </w:t>
      </w:r>
      <w:r w:rsidR="00EE6F3D">
        <w:rPr>
          <w:rFonts w:ascii="Times New Roman" w:hAnsi="Times New Roman" w:cs="Times New Roman"/>
          <w:sz w:val="24"/>
          <w:szCs w:val="24"/>
          <w:lang w:val="ru-RU"/>
        </w:rPr>
        <w:t xml:space="preserve">Нижний Новгород                                                                               </w:t>
      </w:r>
      <w:proofErr w:type="gramStart"/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  «</w:t>
      </w:r>
      <w:proofErr w:type="gramEnd"/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>16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мая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2026г.</w:t>
      </w:r>
    </w:p>
    <w:p w14:paraId="1797493D" w14:textId="14A58A09" w:rsidR="00D03057" w:rsidRPr="00D03057" w:rsidRDefault="00D03057" w:rsidP="00A2116D">
      <w:pPr>
        <w:pStyle w:val="ae"/>
        <w:shd w:val="clear" w:color="auto" w:fill="FFFFFF"/>
        <w:autoSpaceDE w:val="0"/>
        <w:autoSpaceDN w:val="0"/>
        <w:adjustRightInd w:val="0"/>
        <w:spacing w:after="0"/>
        <w:ind w:right="567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pP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Мотосалон</w:t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 xml:space="preserve"> </w:t>
      </w: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ВипБайкЭлектро</w:t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, именуем в дальнейшем "</w:t>
      </w:r>
      <w:r w:rsidR="00540D1A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Арендодатель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 xml:space="preserve">", в лице ИП Воробьева Р.В., действующий на основании ОГРНИП: 326527500025145, с одной стороны и </w:t>
      </w:r>
      <w:r w:rsidR="00CE63DE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 xml:space="preserve">Платонов Данил Александрович 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именуемый в дальнейшем "</w:t>
      </w:r>
      <w:r w:rsidR="005155E4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Арендатор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", с другой стороны, совместно именуемые "Стороны", заключили настоящий Договор о нижеследующем:</w:t>
      </w:r>
    </w:p>
    <w:p w14:paraId="53399C4B" w14:textId="50103232" w:rsidR="00A0526F" w:rsidRPr="00EE6F3D" w:rsidRDefault="00D903F5" w:rsidP="00EE6F3D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Термины и предмет договора</w:t>
      </w:r>
    </w:p>
    <w:p w14:paraId="642DB9F1" w14:textId="0525F02C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По настоящему Договору Арендодатель предоставляет Арендатору за плату во временное владение и пользование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>электромотоцикл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(далее – транспортное средство)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 w14:paraId="47F7A89F" w14:textId="520D319F" w:rsidR="00713619" w:rsidRDefault="00713619" w:rsidP="00713619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Идентификационный номер </w:t>
      </w:r>
    </w:p>
    <w:p w14:paraId="681C9C12" w14:textId="77777777" w:rsidR="00CE63DE" w:rsidRDefault="00713619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Марка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 xml:space="preserve">79 </w:t>
      </w:r>
      <w:r w:rsidR="00CE63DE">
        <w:rPr>
          <w:rFonts w:ascii="Times New Roman" w:hAnsi="Times New Roman" w:cs="Times New Roman"/>
          <w:sz w:val="24"/>
          <w:szCs w:val="24"/>
        </w:rPr>
        <w:t>Bike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AF5AF63" w14:textId="31FD5CC8" w:rsidR="00713619" w:rsidRPr="00CE63DE" w:rsidRDefault="00713619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Наименование</w:t>
      </w:r>
      <w:r w:rsidRPr="00CE63DE">
        <w:rPr>
          <w:rFonts w:ascii="Times New Roman" w:hAnsi="Times New Roman" w:cs="Times New Roman"/>
          <w:sz w:val="24"/>
          <w:szCs w:val="24"/>
        </w:rPr>
        <w:t xml:space="preserve">: </w:t>
      </w:r>
      <w:r w:rsidR="00CE63DE">
        <w:rPr>
          <w:rFonts w:ascii="Times New Roman" w:hAnsi="Times New Roman" w:cs="Times New Roman"/>
          <w:sz w:val="24"/>
          <w:szCs w:val="24"/>
        </w:rPr>
        <w:t>Falcon</w:t>
      </w:r>
      <w:r w:rsidR="00CE63DE"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="006525D8">
        <w:rPr>
          <w:rFonts w:ascii="Times New Roman" w:hAnsi="Times New Roman" w:cs="Times New Roman"/>
          <w:sz w:val="24"/>
          <w:szCs w:val="24"/>
        </w:rPr>
        <w:t>GT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DCCEB5" w14:textId="6344FD23" w:rsidR="00CE63DE" w:rsidRPr="00CE63DE" w:rsidRDefault="00CE63DE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3DE">
        <w:rPr>
          <w:rFonts w:ascii="Times New Roman" w:hAnsi="Times New Roman" w:cs="Times New Roman"/>
          <w:sz w:val="24"/>
          <w:szCs w:val="24"/>
        </w:rPr>
        <w:t>Номер</w:t>
      </w:r>
      <w:proofErr w:type="spellEnd"/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3DE">
        <w:rPr>
          <w:rFonts w:ascii="Times New Roman" w:hAnsi="Times New Roman" w:cs="Times New Roman"/>
          <w:sz w:val="24"/>
          <w:szCs w:val="24"/>
        </w:rPr>
        <w:t>шасси</w:t>
      </w:r>
      <w:proofErr w:type="spellEnd"/>
      <w:r w:rsidRPr="00CE63D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H2YLEVZNXT1A11332</w:t>
      </w:r>
    </w:p>
    <w:p w14:paraId="4CBFBB7F" w14:textId="2CE3E060" w:rsidR="0018094C" w:rsidRPr="006525D8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Номер</w:t>
      </w:r>
      <w:r w:rsidRPr="006525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шасси</w:t>
      </w:r>
      <w:r w:rsidRPr="006525D8">
        <w:rPr>
          <w:rFonts w:ascii="Times New Roman" w:hAnsi="Times New Roman" w:cs="Times New Roman"/>
          <w:sz w:val="24"/>
          <w:szCs w:val="24"/>
        </w:rPr>
        <w:t xml:space="preserve">: </w:t>
      </w:r>
      <w:r w:rsidR="00CE63DE">
        <w:rPr>
          <w:rFonts w:ascii="Times New Roman" w:hAnsi="Times New Roman" w:cs="Times New Roman"/>
          <w:sz w:val="24"/>
          <w:szCs w:val="24"/>
        </w:rPr>
        <w:t>H</w:t>
      </w:r>
      <w:r w:rsidR="00CE63DE" w:rsidRPr="006525D8">
        <w:rPr>
          <w:rFonts w:ascii="Times New Roman" w:hAnsi="Times New Roman" w:cs="Times New Roman"/>
          <w:sz w:val="24"/>
          <w:szCs w:val="24"/>
        </w:rPr>
        <w:t>3</w:t>
      </w:r>
      <w:r w:rsidR="00CE63DE">
        <w:rPr>
          <w:rFonts w:ascii="Times New Roman" w:hAnsi="Times New Roman" w:cs="Times New Roman"/>
          <w:sz w:val="24"/>
          <w:szCs w:val="24"/>
        </w:rPr>
        <w:t>YLEVZN</w:t>
      </w:r>
      <w:r w:rsidR="00CE63DE" w:rsidRPr="006525D8">
        <w:rPr>
          <w:rFonts w:ascii="Times New Roman" w:hAnsi="Times New Roman" w:cs="Times New Roman"/>
          <w:sz w:val="24"/>
          <w:szCs w:val="24"/>
        </w:rPr>
        <w:t>4</w:t>
      </w:r>
      <w:r w:rsidR="00CE63DE">
        <w:rPr>
          <w:rFonts w:ascii="Times New Roman" w:hAnsi="Times New Roman" w:cs="Times New Roman"/>
          <w:sz w:val="24"/>
          <w:szCs w:val="24"/>
        </w:rPr>
        <w:t>T</w:t>
      </w:r>
      <w:r w:rsidR="00CE63DE" w:rsidRPr="006525D8">
        <w:rPr>
          <w:rFonts w:ascii="Times New Roman" w:hAnsi="Times New Roman" w:cs="Times New Roman"/>
          <w:sz w:val="24"/>
          <w:szCs w:val="24"/>
        </w:rPr>
        <w:t>1</w:t>
      </w:r>
      <w:r w:rsidR="00CE63DE">
        <w:rPr>
          <w:rFonts w:ascii="Times New Roman" w:hAnsi="Times New Roman" w:cs="Times New Roman"/>
          <w:sz w:val="24"/>
          <w:szCs w:val="24"/>
        </w:rPr>
        <w:t>A</w:t>
      </w:r>
      <w:r w:rsidR="00CE63DE" w:rsidRPr="006525D8">
        <w:rPr>
          <w:rFonts w:ascii="Times New Roman" w:hAnsi="Times New Roman" w:cs="Times New Roman"/>
          <w:sz w:val="24"/>
          <w:szCs w:val="24"/>
        </w:rPr>
        <w:t>11848</w:t>
      </w:r>
    </w:p>
    <w:p w14:paraId="10E21726" w14:textId="06AA684E" w:rsidR="0018094C" w:rsidRPr="00CE63DE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Цвет кузова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чёрный и чёрно</w:t>
      </w:r>
      <w:r w:rsidR="00345325">
        <w:rPr>
          <w:rFonts w:ascii="Times New Roman" w:hAnsi="Times New Roman" w:cs="Times New Roman"/>
          <w:sz w:val="24"/>
          <w:szCs w:val="24"/>
          <w:lang w:val="ru-RU"/>
        </w:rPr>
        <w:t>/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красный</w:t>
      </w:r>
    </w:p>
    <w:p w14:paraId="1983BFB1" w14:textId="3AD1F969" w:rsidR="0018094C" w:rsidRPr="006525D8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Месяц и год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изготовления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202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>6</w:t>
      </w:r>
      <w:proofErr w:type="gramEnd"/>
    </w:p>
    <w:p w14:paraId="577847E6" w14:textId="77777777" w:rsidR="00CE63DE" w:rsidRPr="006525D8" w:rsidRDefault="00CE63DE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9434471" w14:textId="656D6836" w:rsidR="00A0526F" w:rsidRPr="00C70F11" w:rsidRDefault="00D903F5" w:rsidP="00751CA0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Комплектация ТС и принадлежностей указывается в Акте приема-передачи (Приложение № 1).</w:t>
      </w:r>
    </w:p>
    <w:p w14:paraId="34A5807D" w14:textId="1E2359AD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Арендатор уведомлен и согласен, что в отношении ТС может отсутствовать государственная регистрация и/или обязательное страхование гражданской ответственности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 w14:paraId="4C3F024B" w14:textId="61D9319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Договор является договором проката (в части отношений с потребителем) и договором аренды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 w14:paraId="2847CAA5" w14:textId="1065BE83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t>Срок аренды</w:t>
      </w:r>
    </w:p>
    <w:p w14:paraId="263345DD" w14:textId="77777777" w:rsidR="005155E4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Срок аренды: </w:t>
      </w:r>
    </w:p>
    <w:p w14:paraId="1FB8AE75" w14:textId="7D226F20" w:rsidR="005155E4" w:rsidRDefault="005155E4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434974">
        <w:rPr>
          <w:rFonts w:ascii="Times New Roman" w:hAnsi="Times New Roman" w:cs="Times New Roman"/>
          <w:sz w:val="24"/>
          <w:szCs w:val="24"/>
          <w:lang w:val="ru-RU"/>
        </w:rPr>
        <w:t>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gramEnd"/>
      <w:r w:rsidR="00CE63DE">
        <w:rPr>
          <w:rFonts w:ascii="Times New Roman" w:hAnsi="Times New Roman" w:cs="Times New Roman"/>
          <w:sz w:val="24"/>
          <w:szCs w:val="24"/>
        </w:rPr>
        <w:t>16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МАЯ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 xml:space="preserve"> 17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00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D03057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535D5C9" w14:textId="23942E94" w:rsidR="00A0526F" w:rsidRPr="00434974" w:rsidRDefault="00D903F5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по «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17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МАЯ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17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00</w:t>
      </w:r>
    </w:p>
    <w:p w14:paraId="5D57628C" w14:textId="1C0B7B8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 w14:paraId="7C6C8F97" w14:textId="3ADAA108" w:rsidR="00A0526F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Возврат ТС осуществляется по адресу: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г. Нижний Новгород, пл. Комсомольская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2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, если Стороны письменно не согласовали иное.</w:t>
      </w:r>
    </w:p>
    <w:p w14:paraId="43BC289C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CD81EC" w14:textId="07E675D6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Порядок передачи и возврата. Осмотр</w:t>
      </w:r>
    </w:p>
    <w:p w14:paraId="0F940E6C" w14:textId="77777777" w:rsidR="00826705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Передача ТС осуществляется по Акту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передачи и осмотра </w:t>
      </w:r>
    </w:p>
    <w:p w14:paraId="45FE347E" w14:textId="53A8D8DA" w:rsidR="00A0526F" w:rsidRPr="00C70F11" w:rsidRDefault="00D903F5" w:rsidP="00826705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(Приложение №1) с фото- и/или видеофиксацией состояния ТС и комплектации.</w:t>
      </w:r>
    </w:p>
    <w:p w14:paraId="4430A60E" w14:textId="63190C1F" w:rsidR="00A0526F" w:rsidRPr="00C70F11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Подписывая Акт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передачи,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презюмируются возникшими в период аренды, если Арендатор не докажет иное.</w:t>
      </w:r>
    </w:p>
    <w:p w14:paraId="195F5096" w14:textId="1AE655A8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 w14:paraId="78A35ABD" w14:textId="4377D65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случае отказа/уклонения Арендатора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 w14:paraId="2DDCF31B" w14:textId="0063DFBD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 w14:paraId="106722C3" w14:textId="53F1C32B" w:rsidR="00A0526F" w:rsidRPr="00385D23" w:rsidRDefault="00D903F5" w:rsidP="00385D23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Арендная плата и обеспечительный платеж</w:t>
      </w:r>
    </w:p>
    <w:p w14:paraId="5FAD3F0C" w14:textId="74762B9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Размер арендной платы: /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9000 И 12000</w:t>
      </w:r>
      <w:r w:rsidRPr="00434974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руб. за сутки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5D23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(нужное отметить).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Тарифы и правила перерасчета времени указываются в Приложении № 3.</w:t>
      </w:r>
    </w:p>
    <w:p w14:paraId="14588FA5" w14:textId="6397D485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Арендная плата оплачивается авансом до передачи ТС, если Стороны не согласовали иное.</w:t>
      </w:r>
    </w:p>
    <w:p w14:paraId="248B7014" w14:textId="03754424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Обеспечительный платеж (депозит): </w:t>
      </w:r>
      <w:r w:rsidR="00C15F7F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>20</w:t>
      </w:r>
      <w:r w:rsidR="00D03057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000</w:t>
      </w:r>
      <w:r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руб.</w:t>
      </w:r>
      <w:r w:rsidRPr="00C15F7F">
        <w:rPr>
          <w:rFonts w:ascii="Times New Roman" w:hAnsi="Times New Roman" w:cs="Times New Roman"/>
          <w:color w:val="EE0000"/>
          <w:sz w:val="24"/>
          <w:szCs w:val="24"/>
          <w:lang w:val="ru-RU"/>
        </w:rPr>
        <w:t xml:space="preserve">,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</w:p>
    <w:p w14:paraId="14577F84" w14:textId="5143CC01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Если сумма требований превышает обеспечительный платеж, Арендатор обязан доплатить разницу в срок, указанный в требовании Арендодателя.</w:t>
      </w:r>
    </w:p>
    <w:p w14:paraId="7BC3B308" w14:textId="203692F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отсутствии оснований для зачета обеспечительный платеж возвращается Арендатору в течение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(трех)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рабочих дней после подписания Акта возврата (или после окончания диагностики по п. 3.3), способом, которым он был внесен, если не согласовано иное.</w:t>
      </w:r>
    </w:p>
    <w:p w14:paraId="3B68DACB" w14:textId="0B261407" w:rsidR="005155E4" w:rsidRDefault="00D903F5" w:rsidP="005155E4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просрочке оплаты сумм, подлежащих уплате по Договору, Арендодатель вправе требовать проценты по ст. 395 ГК РФ, а также возмещение убытков сверх процентов в случаях, предусмотренных законом.</w:t>
      </w:r>
    </w:p>
    <w:p w14:paraId="40E5E021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E18E740" w14:textId="68B0AE66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Обязанности и запреты для Арендатора</w:t>
      </w:r>
    </w:p>
    <w:p w14:paraId="5C6C4B61" w14:textId="2850853B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использовать ТС бережно, соблюдать Правила дорожного движения и требования безопасности, следовать инструкции эксплуатации (Приложение № 2).</w:t>
      </w:r>
    </w:p>
    <w:p w14:paraId="4194ACDE" w14:textId="53A7552A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своими силами осуществляет управление ТС и его эксплуатацию (коммерческую и техническую) и несет расходы и риски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 xml:space="preserve">по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эксплуатации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FB89850" w14:textId="557B124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поддерживать надлежащее состояние ТС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 w14:paraId="539E9A54" w14:textId="77777777" w:rsid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Запрещается: </w:t>
      </w:r>
    </w:p>
    <w:p w14:paraId="3CB3E6C0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передавать ТС, ключи и/или управление третьим лицам; </w:t>
      </w:r>
    </w:p>
    <w:p w14:paraId="642032CB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использовать ТС в состоянии опьянения;</w:t>
      </w:r>
    </w:p>
    <w:p w14:paraId="3C2786D1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использовать ТС для гонок, трюков, буксировки, коммерческих перевозок или иных целей, не согласованных с Арендодателем; </w:t>
      </w:r>
    </w:p>
    <w:p w14:paraId="1A11082F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ездить вне разрешенной территории (если установлена Приложением № 3); </w:t>
      </w:r>
    </w:p>
    <w:p w14:paraId="20C875F6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отключать/повреждать </w:t>
      </w:r>
      <w:r w:rsidR="00D903F5" w:rsidRPr="00385D23">
        <w:rPr>
          <w:rFonts w:ascii="Times New Roman" w:hAnsi="Times New Roman" w:cs="Times New Roman"/>
          <w:sz w:val="24"/>
          <w:szCs w:val="24"/>
        </w:rPr>
        <w:t>GPS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-трекер и/или средства контроля (при наличии); </w:t>
      </w:r>
    </w:p>
    <w:p w14:paraId="67B822D5" w14:textId="1851DD6B" w:rsidR="00A0526F" w:rsidRP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C15F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 w14:paraId="1E1D2344" w14:textId="30C0C50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обязан принимать меры против угона и утраты (не оставлять ключи, использовать замок, не оставлять ТС без присмотра на длительное время и т.п.).</w:t>
      </w:r>
    </w:p>
    <w:p w14:paraId="5EDEB208" w14:textId="23813F91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Арендатора</w:t>
      </w:r>
    </w:p>
    <w:p w14:paraId="2060BDF1" w14:textId="7900B73B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несет ответственность за нарушение обязательств по Договору и обязан возместить Арендодателю убытки в полном объеме (реальный ущерб и упущенную выгоду) в соответствии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с нормами законодательства.</w:t>
      </w:r>
    </w:p>
    <w:p w14:paraId="3A6382A5" w14:textId="2A591094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С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Арендатора, если иное прямо не следует из закона или Договора (например, скрытый дефект, существовавший до передачи).</w:t>
      </w:r>
    </w:p>
    <w:p w14:paraId="5FA07DCD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любом повреждении ТС в период аренды Арендатор обязан по требованию Арендодателя возместить: </w:t>
      </w:r>
    </w:p>
    <w:p w14:paraId="76931289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восстановительного ремонта (работы и запчасти), </w:t>
      </w:r>
    </w:p>
    <w:p w14:paraId="08862BD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диагностик, расходных материалов, </w:t>
      </w:r>
    </w:p>
    <w:p w14:paraId="1ED6DA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эвакуацию/транспортировку, </w:t>
      </w:r>
    </w:p>
    <w:p w14:paraId="042BB666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хранение, </w:t>
      </w:r>
    </w:p>
    <w:p w14:paraId="15F2978D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экспертизу/оценку, </w:t>
      </w:r>
    </w:p>
    <w:p w14:paraId="790DA545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поиск и возврат ТС (если применимо), </w:t>
      </w:r>
    </w:p>
    <w:p w14:paraId="1697C158" w14:textId="506C5495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утрату товарной стоимости (при наличии и подтверждении расчетом/экспертизой),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иные документально подтвержденные расходы Арендодателя, вызванные повреждением/утратой.</w:t>
      </w:r>
    </w:p>
    <w:p w14:paraId="0E2458FD" w14:textId="2F2C7DBD" w:rsidR="00385D23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Размер подлежащих оплате сумм определяется по выбору Арендодателя: </w:t>
      </w:r>
    </w:p>
    <w:p w14:paraId="14F28B05" w14:textId="0A0E94BD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счету/заказ-наряду СТО и кассовым/товарным документам; </w:t>
      </w:r>
      <w:r>
        <w:rPr>
          <w:rFonts w:ascii="Times New Roman" w:hAnsi="Times New Roman" w:cs="Times New Roman"/>
          <w:sz w:val="24"/>
          <w:szCs w:val="24"/>
          <w:lang w:val="ru-RU"/>
        </w:rPr>
        <w:t>или</w:t>
      </w:r>
    </w:p>
    <w:p w14:paraId="717DA1A8" w14:textId="77777777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калькуляции независимого эксперта; или </w:t>
      </w:r>
    </w:p>
    <w:p w14:paraId="56E118CC" w14:textId="76E44B5F" w:rsidR="00A0526F" w:rsidRPr="00EE6F3D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прайсу типовых повреждений в Приложении № 3 (если повреждение прямо охватывается прайсом). Арендатор обязуется оплатить расчет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даты получения требования и расчетных документов.</w:t>
      </w:r>
    </w:p>
    <w:p w14:paraId="14811D0F" w14:textId="1EECF1EE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утрате ТС, его тотальной гибели (когда ремонт экономически нецелесообразен), а также при краже/грабеже/разбое, Арендатор обязан возместить стоимость ТС, указанную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 w14:paraId="66F1806B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 </w:t>
      </w:r>
    </w:p>
    <w:p w14:paraId="4C6BC935" w14:textId="77777777" w:rsidR="005155E4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убытки в виде упущенной выгоды/платы за простой по тарифу 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10 000,00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руб. за сутки, но не более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суток</w:t>
      </w:r>
    </w:p>
    <w:p w14:paraId="38447ED9" w14:textId="1B52A40A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6C31FBA" w14:textId="3BDC6296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период аренды Арендатор осуществляет владение и эксплуатацию ТС Арендатор несет ответственность за вред, причиненный третьим лицам ТС, его механизмами, устройствами и оборудованием.</w:t>
      </w:r>
    </w:p>
    <w:p w14:paraId="1A38D144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третьи лица, государственные органы, собственники имущества, медицинские организации и/или иные лица предъявят к Арендодателю требования, претензии, иски или взыскания, связанные с использованием ТС Арендатором, Арендатор обязан: </w:t>
      </w:r>
    </w:p>
    <w:p w14:paraId="361694BF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по первому требованию предоставить документы/объяснения/материалы; </w:t>
      </w:r>
    </w:p>
    <w:p w14:paraId="11CDE0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участвовать в урегулировании; </w:t>
      </w:r>
    </w:p>
    <w:p w14:paraId="76A4F4B0" w14:textId="4F99135E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переводчиков, почтовые расходы и т.п.,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момента предъявления подтверждающих документов.</w:t>
      </w:r>
    </w:p>
    <w:p w14:paraId="314C0723" w14:textId="2FDE22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Все штрафы, сборы, расходы по эвакуации и хранению ТС, расходы по доставке/возврату ТС, возникшие в период аренды в связи с действиями/бездействием Арендатора, оплачиваются Арендатором в полном объеме. Если Арендодатель оплатил такие суммы, Арендатор обязан возместить их в срок </w:t>
      </w:r>
      <w:r w:rsidR="001E63BD" w:rsidRPr="001E63BD"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дней.</w:t>
      </w:r>
    </w:p>
    <w:p w14:paraId="42CE944A" w14:textId="0A1BACC8" w:rsidR="001E63BD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ДТП/падении/наезде/пожаре/затоплении/иной аварийной ситуации Арендатор обязан немедленно: </w:t>
      </w:r>
    </w:p>
    <w:p w14:paraId="45F2C8A9" w14:textId="77777777" w:rsidR="001E63BD" w:rsidRDefault="001E63BD" w:rsidP="001E63BD">
      <w:pPr>
        <w:pStyle w:val="ae"/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прекратить движение и обеспечить безопасность; </w:t>
      </w:r>
    </w:p>
    <w:p w14:paraId="4A605097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сообщить Арендодателю; </w:t>
      </w:r>
    </w:p>
    <w:p w14:paraId="28E937A2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необходимости вызвать ГИБДД/полицию/скорую; </w:t>
      </w:r>
    </w:p>
    <w:p w14:paraId="25DFC2BE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зафиксировать обстоятельства фото/видео; </w:t>
      </w:r>
    </w:p>
    <w:p w14:paraId="49B44FC4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получить документы/контакты участников и свидетелей; </w:t>
      </w:r>
    </w:p>
    <w:p w14:paraId="4CBAA5A7" w14:textId="34F9DA7A" w:rsidR="00A0526F" w:rsidRP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не ремонтировать ТС до осмотра/согласования с Арендодателем, за исключением мер по предотвращению большего ущерба. Нарушение указанной обязанности является существенным нарушением Договора и влечет ответственность </w:t>
      </w:r>
      <w:r>
        <w:rPr>
          <w:rFonts w:ascii="Times New Roman" w:hAnsi="Times New Roman" w:cs="Times New Roman"/>
          <w:sz w:val="24"/>
          <w:szCs w:val="24"/>
          <w:lang w:val="ru-RU"/>
        </w:rPr>
        <w:t>в соответствии с п. 6.12 настоящего Договора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71CCA3" w14:textId="4966F0BD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все последствия, включая вред третьим лицам и ущерб ТС.</w:t>
      </w:r>
    </w:p>
    <w:p w14:paraId="111494E4" w14:textId="77777777" w:rsid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Договорные штрафы (по выбору Арендодателя, если не покрыто убытками): </w:t>
      </w:r>
    </w:p>
    <w:p w14:paraId="77DE0C3A" w14:textId="55C6931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а) передача управления третьему лицу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29C58FF0" w14:textId="4853455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б) управление в состоянии опьянения/отказ от медосвидетельствования – штраф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1049CBB2" w14:textId="00288A2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в) отключение/повреждение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-трекера/средств контроля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восстановления; </w:t>
      </w:r>
    </w:p>
    <w:p w14:paraId="0B4CCFCC" w14:textId="3A8B797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г) сокрытие ДТП/неуведомление Арендодателя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3BC4624E" w14:textId="4C9F04B0" w:rsidR="00A0526F" w:rsidRP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д) использование нештатного зарядного устройства/нарушение правил зарядки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 АКБ/электрооборудования. Штрафы не освобождают от обязанности возместить убытки в части, не покрытой штрафом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ED985F6" w14:textId="073AF27B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Арендодателя</w:t>
      </w:r>
    </w:p>
    <w:p w14:paraId="19F4F8EC" w14:textId="483F3A72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 w14:paraId="65FE454E" w14:textId="5018469B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не несет ответственности за ущерб/вред, возникшие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 w14:paraId="66B5BDCA" w14:textId="36730665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Форс-мажор</w:t>
      </w:r>
    </w:p>
    <w:p w14:paraId="653EE345" w14:textId="495F9699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подтвержденных надлежащими доказательствами, и при условии своевременного уведомления другой Стороны.</w:t>
      </w:r>
    </w:p>
    <w:p w14:paraId="38A1B5B1" w14:textId="404BD582" w:rsidR="00A0526F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Отсутствие денежных средств у Арендатора не является форс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мажором.</w:t>
      </w:r>
    </w:p>
    <w:p w14:paraId="4B2E72B4" w14:textId="77777777" w:rsidR="00A540D5" w:rsidRPr="00A540D5" w:rsidRDefault="00A540D5" w:rsidP="00A540D5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EC42929" w14:textId="14A3A48C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Расторжение и односторонний отказ</w:t>
      </w:r>
    </w:p>
    <w:p w14:paraId="366BC5EA" w14:textId="04FF414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Арендатором условий, включая запреты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, установленные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п. 5.4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Договора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сокрытие повреждений, просрочку возврата, отказ оплачивать ущерб/штрафы.</w:t>
      </w:r>
    </w:p>
    <w:p w14:paraId="5F946870" w14:textId="28FDAA1A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 досрочном прекращении аренды по вине Арендатора арендная плата за фактически использованный период не возвращается, если иное не предусмотрено императивными нормами законодательства РФ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B7786FF" w14:textId="26736D81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Персональные данные и средства контроля</w:t>
      </w:r>
    </w:p>
    <w:p w14:paraId="1382DD93" w14:textId="5C5CA50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Арендатор дает согласие на обработку персональных данных для целей заключения и исполнения Договора, взыскания задолженности/убытков, включая передачу данных представителям/юристам/экспертам/СТО в необходимом объеме.</w:t>
      </w:r>
    </w:p>
    <w:p w14:paraId="1E7B0A53" w14:textId="524461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наличии на ТС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-трекера/телеметрии Арендатор уведомлен и согласен на сбор данных о местоположении и параметрах эксплуатации для целей безопасности, поиска ТС и фиксации нарушений.</w:t>
      </w:r>
    </w:p>
    <w:p w14:paraId="7147D549" w14:textId="69C8B094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Урегулирование споров</w:t>
      </w:r>
    </w:p>
    <w:p w14:paraId="6BCE4821" w14:textId="3DAEEB13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Претензионный порядок обязателен: срок рассмотрения претензии – 10 календарных дней со дня получения.</w:t>
      </w:r>
    </w:p>
    <w:p w14:paraId="63B20881" w14:textId="142D8E17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Споры подлежат рассмотрению судом в соответствии с правилами подсудности, установленными законодательством РФ. Если Арендатор является потребителем, применяются правила о подсудности и иных гарантиях, предусмотренные законодательством о защите прав потребителей.</w:t>
      </w:r>
    </w:p>
    <w:p w14:paraId="3FFD3A12" w14:textId="770C2961" w:rsidR="00A0526F" w:rsidRPr="001E63BD" w:rsidRDefault="00D903F5" w:rsidP="001567FF">
      <w:pPr>
        <w:pStyle w:val="ae"/>
        <w:numPr>
          <w:ilvl w:val="0"/>
          <w:numId w:val="11"/>
        </w:numPr>
        <w:tabs>
          <w:tab w:val="left" w:pos="993"/>
          <w:tab w:val="left" w:pos="1134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Заключительные положения</w:t>
      </w:r>
    </w:p>
    <w:p w14:paraId="70A98C05" w14:textId="743BF534" w:rsidR="00A0526F" w:rsidRPr="001E63BD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Договор заключен в письменной форме. Электронная переписка в мессенджерах/СМС/</w:t>
      </w:r>
      <w:r w:rsidRPr="001E63BD">
        <w:rPr>
          <w:rFonts w:ascii="Times New Roman" w:hAnsi="Times New Roman" w:cs="Times New Roman"/>
          <w:sz w:val="24"/>
          <w:szCs w:val="24"/>
        </w:rPr>
        <w:t>e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E63BD">
        <w:rPr>
          <w:rFonts w:ascii="Times New Roman" w:hAnsi="Times New Roman" w:cs="Times New Roman"/>
          <w:sz w:val="24"/>
          <w:szCs w:val="24"/>
        </w:rPr>
        <w:t>mail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 w14:paraId="336D8099" w14:textId="2E7B3BD7" w:rsidR="00A0526F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Приложения №1</w:t>
      </w:r>
      <w:r w:rsidR="0068729F">
        <w:rPr>
          <w:rFonts w:ascii="Times New Roman" w:hAnsi="Times New Roman" w:cs="Times New Roman"/>
          <w:sz w:val="24"/>
          <w:szCs w:val="24"/>
          <w:lang w:val="ru-RU"/>
        </w:rPr>
        <w:t xml:space="preserve"> – 4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являются неотъемлемой частью Договора.</w:t>
      </w:r>
    </w:p>
    <w:p w14:paraId="24442F88" w14:textId="77777777" w:rsidR="00DF5B4E" w:rsidRDefault="00DF5B4E" w:rsidP="00DF5B4E">
      <w:pPr>
        <w:pStyle w:val="ae"/>
        <w:tabs>
          <w:tab w:val="left" w:pos="1134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C365F58" w14:textId="704B44DF" w:rsidR="00DF5B4E" w:rsidRPr="00DF5B4E" w:rsidRDefault="00DF5B4E" w:rsidP="00DF5B4E">
      <w:pPr>
        <w:pStyle w:val="ae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F5B4E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Реквизиты и подписи сторон</w:t>
      </w:r>
    </w:p>
    <w:tbl>
      <w:tblPr>
        <w:tblStyle w:val="aff0"/>
        <w:tblpPr w:leftFromText="180" w:rightFromText="180" w:vertAnchor="text" w:horzAnchor="margin" w:tblpY="86"/>
        <w:tblW w:w="9804" w:type="dxa"/>
        <w:tblLook w:val="04A0" w:firstRow="1" w:lastRow="0" w:firstColumn="1" w:lastColumn="0" w:noHBand="0" w:noVBand="1"/>
      </w:tblPr>
      <w:tblGrid>
        <w:gridCol w:w="5024"/>
        <w:gridCol w:w="4780"/>
      </w:tblGrid>
      <w:tr w:rsidR="00DF5B4E" w:rsidRPr="00531306" w14:paraId="153EC2BC" w14:textId="77777777" w:rsidTr="002D504F">
        <w:trPr>
          <w:trHeight w:val="3818"/>
        </w:trPr>
        <w:tc>
          <w:tcPr>
            <w:tcW w:w="5024" w:type="dxa"/>
          </w:tcPr>
          <w:p w14:paraId="5587B1AC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Арендодатель</w:t>
            </w:r>
            <w:r w:rsidRPr="00A540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51B7F2DE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Мотосалон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ВипБайкЭлектро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</w:p>
          <w:p w14:paraId="18ED1142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ИП Воробьев Р. В.</w:t>
            </w:r>
          </w:p>
          <w:p w14:paraId="59BBC5F3" w14:textId="77777777" w:rsidR="00DF5B4E" w:rsidRPr="00DF5B4E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16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Комсомольская пл</w:t>
            </w:r>
            <w:r w:rsidRPr="00A2116D"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>.</w:t>
            </w:r>
            <w:r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 xml:space="preserve"> д2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13A5E53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8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pacing w:val="20"/>
                <w:sz w:val="24"/>
                <w:lang w:val="ru-RU"/>
              </w:rPr>
              <w:t xml:space="preserve">ОГРНИП: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326527500025145</w:t>
            </w:r>
          </w:p>
          <w:p w14:paraId="5E57B5C4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ИНН: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525813643035</w:t>
            </w:r>
          </w:p>
          <w:p w14:paraId="65E4F5E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40802810942710013083</w:t>
            </w:r>
          </w:p>
          <w:p w14:paraId="1BBB30C9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Волго-Вятский Банк ПАО Сбербанк </w:t>
            </w:r>
          </w:p>
          <w:p w14:paraId="774B3E85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 Нижний Новгород</w:t>
            </w:r>
          </w:p>
          <w:p w14:paraId="1CAA7AAA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30101810900000000603</w:t>
            </w:r>
          </w:p>
          <w:p w14:paraId="5330997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Менеджер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Мотосалона</w:t>
            </w:r>
            <w:proofErr w:type="spellEnd"/>
          </w:p>
          <w:p w14:paraId="0A7C053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A503EBE" w14:textId="0166F414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_____________/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</w:p>
        </w:tc>
        <w:tc>
          <w:tcPr>
            <w:tcW w:w="4780" w:type="dxa"/>
          </w:tcPr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Арендатор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314948CF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14:paraId="637AEB2A" w14:textId="21364D4D" w:rsidR="00DF5B4E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ФИО: </w:t>
            </w:r>
            <w:r w:rsidR="00531306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Платонов Д.А.</w:t>
            </w:r>
          </w:p>
          <w:p w14:paraId="7D9C8C69" w14:textId="03CB44C5" w:rsidR="00DF5B4E" w:rsidRPr="00F409F6" w:rsidRDefault="00DF5B4E" w:rsidP="00DF5B4E">
            <w:pPr>
              <w:ind w:right="567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Паспорт: №</w:t>
            </w:r>
            <w:r w:rsidR="00531306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gramStart"/>
            <w:r w:rsidR="00531306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2220 </w:t>
            </w: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серия</w:t>
            </w:r>
            <w:proofErr w:type="gramEnd"/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="00531306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238320</w:t>
            </w:r>
          </w:p>
          <w:p w14:paraId="79C39665" w14:textId="0BDDA29C" w:rsidR="00DF5B4E" w:rsidRPr="00434974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Выдан: </w:t>
            </w:r>
            <w:r w:rsidR="002D50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_________________________________</w:t>
            </w:r>
          </w:p>
          <w:p w14:paraId="5F6DA371" w14:textId="77777777" w:rsidR="00DF5B4E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Дата выдачи: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</w:t>
            </w:r>
          </w:p>
          <w:p w14:paraId="221755BA" w14:textId="016158D0" w:rsidR="002D504F" w:rsidRPr="00434974" w:rsidRDefault="002D504F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Прописка: _________________________________</w:t>
            </w:r>
          </w:p>
          <w:p w14:paraId="0C23FE8B" w14:textId="77777777" w:rsidR="00DF5B4E" w:rsidRPr="00F409F6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ru-RU"/>
              </w:rPr>
            </w:pPr>
          </w:p>
          <w:p w14:paraId="1059B768" w14:textId="77777777" w:rsidR="00DF5B4E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</w:p>
          <w:p w14:paraId="5CDDCF32" w14:textId="77777777" w:rsidR="00DF5B4E" w:rsidRPr="00F409F6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</w:p>
          <w:p w14:paraId="446296C4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_________________ /</w:t>
            </w:r>
            <w:r w:rsidRPr="00434974">
              <w:rPr>
                <w:lang w:val="ru-RU"/>
              </w:rPr>
              <w:t xml:space="preserve"> </w:t>
            </w:r>
            <w:r>
              <w:rPr>
                <w:lang w:val="ru-RU"/>
              </w:rPr>
              <w:t>_______________</w:t>
            </w:r>
          </w:p>
        </w:tc>
      </w:tr>
    </w:tbl>
    <w:p w14:paraId="4B30FF95" w14:textId="77777777" w:rsidR="00A2116D" w:rsidRDefault="00A2116D" w:rsidP="00826705">
      <w:pPr>
        <w:spacing w:after="0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602D55F1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9A2C69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A79B6D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4E53BDA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D59C51B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7067EDEC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0A9DC151" w14:textId="0935CF8C" w:rsidR="00A0526F" w:rsidRPr="00A2116D" w:rsidRDefault="00D903F5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A2116D">
        <w:rPr>
          <w:rFonts w:ascii="Times New Roman" w:hAnsi="Times New Roman" w:cs="Times New Roman"/>
          <w:b/>
          <w:sz w:val="18"/>
          <w:szCs w:val="18"/>
          <w:lang w:val="ru-RU"/>
        </w:rPr>
        <w:t>ПРИЛОЖЕНИЕ №1</w:t>
      </w:r>
    </w:p>
    <w:p w14:paraId="009FCC4B" w14:textId="401E7B27" w:rsidR="00F16798" w:rsidRPr="00F16798" w:rsidRDefault="00F16798" w:rsidP="00F16798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электромотоцикла</w:t>
      </w:r>
      <w:r w:rsidR="00A2116D">
        <w:rPr>
          <w:rFonts w:ascii="Times New Roman" w:hAnsi="Times New Roman" w:cs="Times New Roman"/>
          <w:b/>
          <w:sz w:val="18"/>
          <w:szCs w:val="18"/>
          <w:lang w:val="ru-RU"/>
        </w:rPr>
        <w:t xml:space="preserve"> № </w:t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  <w:t>__________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</w:t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  <w:t>__________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2026г.</w:t>
      </w:r>
    </w:p>
    <w:p w14:paraId="782CC5E6" w14:textId="77777777" w:rsidR="00F16798" w:rsidRDefault="00F16798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87E52F9" w14:textId="7FFF1746" w:rsidR="00F16798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Акт </w:t>
      </w:r>
    </w:p>
    <w:p w14:paraId="610DEEBB" w14:textId="192543BB" w:rsidR="00A0526F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приема-передачи и осмотра ТС (выдача/возврат)</w:t>
      </w:r>
    </w:p>
    <w:p w14:paraId="42C5B5ED" w14:textId="4CBCFB95" w:rsidR="00F16798" w:rsidRPr="00EE6F3D" w:rsidRDefault="00F16798" w:rsidP="00F16798">
      <w:pPr>
        <w:ind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г.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Нижний Новгород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gramEnd"/>
      <w:r w:rsidR="00D82FF3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2026г.</w:t>
      </w:r>
    </w:p>
    <w:p w14:paraId="787A0349" w14:textId="70180388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  <w:t>Мотосалон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  <w:t>ВипБайкЭлектро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  <w:t>, именуем в дальнейшем "</w:t>
      </w:r>
      <w:r w:rsidR="00DF5B4E">
        <w:rPr>
          <w:rFonts w:ascii="Times New Roman" w:hAnsi="Times New Roman" w:cs="Times New Roman"/>
          <w:sz w:val="24"/>
          <w:szCs w:val="24"/>
          <w:lang w:val="ru-RU"/>
        </w:rPr>
        <w:t>Арендодатель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 xml:space="preserve">", в лице ИП Воробьева Р.В., действующий на основании ОГРНИП: 326527500025145, с одной стороны и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 xml:space="preserve">Платонов Д.А. 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>именуемый в дальнейшем "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Арендатор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>", с другой стороны, совместно именуемые "Стороны", заключили настоящий Договор о нижеследующем:</w:t>
      </w:r>
    </w:p>
    <w:p w14:paraId="524DB9AB" w14:textId="77777777" w:rsidR="00CE63DE" w:rsidRPr="00531306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365CFD8" w14:textId="0701274F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525D8">
        <w:rPr>
          <w:rFonts w:ascii="Times New Roman" w:hAnsi="Times New Roman" w:cs="Times New Roman"/>
          <w:sz w:val="24"/>
          <w:szCs w:val="24"/>
          <w:lang w:val="ru-RU"/>
        </w:rPr>
        <w:t>1.2.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Идентификационный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номер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3E36744" w14:textId="77777777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Марка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: 79 </w:t>
      </w:r>
      <w:r w:rsidRPr="00CE63DE">
        <w:rPr>
          <w:rFonts w:ascii="Times New Roman" w:hAnsi="Times New Roman" w:cs="Times New Roman"/>
          <w:sz w:val="24"/>
          <w:szCs w:val="24"/>
        </w:rPr>
        <w:t>Bike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5FD59D2" w14:textId="77777777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Наименование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CE63DE">
        <w:rPr>
          <w:rFonts w:ascii="Times New Roman" w:hAnsi="Times New Roman" w:cs="Times New Roman"/>
          <w:sz w:val="24"/>
          <w:szCs w:val="24"/>
        </w:rPr>
        <w:t>Falcon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Pr="00CE63DE">
        <w:rPr>
          <w:rFonts w:ascii="Times New Roman" w:hAnsi="Times New Roman" w:cs="Times New Roman"/>
          <w:sz w:val="24"/>
          <w:szCs w:val="24"/>
        </w:rPr>
        <w:t>PRO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36B9705" w14:textId="77777777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Номер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шасси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CE63DE">
        <w:rPr>
          <w:rFonts w:ascii="Times New Roman" w:hAnsi="Times New Roman" w:cs="Times New Roman"/>
          <w:sz w:val="24"/>
          <w:szCs w:val="24"/>
        </w:rPr>
        <w:t>H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CE63DE">
        <w:rPr>
          <w:rFonts w:ascii="Times New Roman" w:hAnsi="Times New Roman" w:cs="Times New Roman"/>
          <w:sz w:val="24"/>
          <w:szCs w:val="24"/>
        </w:rPr>
        <w:t>YLEVZNXT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CE63DE">
        <w:rPr>
          <w:rFonts w:ascii="Times New Roman" w:hAnsi="Times New Roman" w:cs="Times New Roman"/>
          <w:sz w:val="24"/>
          <w:szCs w:val="24"/>
        </w:rPr>
        <w:t>A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>11332</w:t>
      </w:r>
    </w:p>
    <w:p w14:paraId="618D6A77" w14:textId="77777777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Номер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шасси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CE63DE">
        <w:rPr>
          <w:rFonts w:ascii="Times New Roman" w:hAnsi="Times New Roman" w:cs="Times New Roman"/>
          <w:sz w:val="24"/>
          <w:szCs w:val="24"/>
        </w:rPr>
        <w:t>H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CE63DE">
        <w:rPr>
          <w:rFonts w:ascii="Times New Roman" w:hAnsi="Times New Roman" w:cs="Times New Roman"/>
          <w:sz w:val="24"/>
          <w:szCs w:val="24"/>
        </w:rPr>
        <w:t>YLEVZN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CE63DE">
        <w:rPr>
          <w:rFonts w:ascii="Times New Roman" w:hAnsi="Times New Roman" w:cs="Times New Roman"/>
          <w:sz w:val="24"/>
          <w:szCs w:val="24"/>
        </w:rPr>
        <w:t>T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CE63DE">
        <w:rPr>
          <w:rFonts w:ascii="Times New Roman" w:hAnsi="Times New Roman" w:cs="Times New Roman"/>
          <w:sz w:val="24"/>
          <w:szCs w:val="24"/>
        </w:rPr>
        <w:t>A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>11848</w:t>
      </w:r>
    </w:p>
    <w:p w14:paraId="093A344C" w14:textId="77777777" w:rsidR="00CE63DE" w:rsidRPr="00CE63DE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Цвет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кузова</w:t>
      </w:r>
      <w:r w:rsidRPr="00CE63DE">
        <w:rPr>
          <w:rFonts w:ascii="Times New Roman" w:hAnsi="Times New Roman" w:cs="Times New Roman"/>
          <w:sz w:val="24"/>
          <w:szCs w:val="24"/>
        </w:rPr>
        <w:t xml:space="preserve">: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чёрный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3DE">
        <w:rPr>
          <w:rFonts w:ascii="Times New Roman" w:hAnsi="Times New Roman" w:cs="Times New Roman"/>
          <w:sz w:val="24"/>
          <w:szCs w:val="24"/>
          <w:lang w:val="ru-RU"/>
        </w:rPr>
        <w:t>чёрнокрасный</w:t>
      </w:r>
      <w:proofErr w:type="spellEnd"/>
    </w:p>
    <w:p w14:paraId="02C10765" w14:textId="18F4EBA7" w:rsidR="00F409F6" w:rsidRPr="00CE63DE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Месяц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год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E63DE">
        <w:rPr>
          <w:rFonts w:ascii="Times New Roman" w:hAnsi="Times New Roman" w:cs="Times New Roman"/>
          <w:sz w:val="24"/>
          <w:szCs w:val="24"/>
          <w:lang w:val="ru-RU"/>
        </w:rPr>
        <w:t>изготовления</w:t>
      </w:r>
      <w:r w:rsidRPr="00CE63DE">
        <w:rPr>
          <w:rFonts w:ascii="Times New Roman" w:hAnsi="Times New Roman" w:cs="Times New Roman"/>
          <w:sz w:val="24"/>
          <w:szCs w:val="24"/>
        </w:rPr>
        <w:t>:  2026</w:t>
      </w:r>
      <w:proofErr w:type="gramEnd"/>
    </w:p>
    <w:p w14:paraId="67506F0A" w14:textId="77777777" w:rsidR="00A2116D" w:rsidRPr="00CE63DE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8C5F83" w14:textId="06840471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передачи: «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>16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мая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17.00</w:t>
      </w:r>
    </w:p>
    <w:p w14:paraId="1A390DCB" w14:textId="78F119E9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возврата: «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17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мая</w:t>
      </w:r>
      <w:r w:rsidR="00A2116D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2026 г.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18.00</w:t>
      </w:r>
    </w:p>
    <w:p w14:paraId="19D2D920" w14:textId="2948345A" w:rsidR="00A0526F" w:rsidRPr="00DA14B4" w:rsidRDefault="00D903F5" w:rsidP="00CE63DE">
      <w:pPr>
        <w:pStyle w:val="ae"/>
        <w:numPr>
          <w:ilvl w:val="0"/>
          <w:numId w:val="13"/>
        </w:numPr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ТС: марка/модель </w:t>
      </w:r>
      <w:r w:rsidR="00A2116D" w:rsidRPr="00DA14B4">
        <w:rPr>
          <w:rFonts w:ascii="Times New Roman" w:hAnsi="Times New Roman" w:cs="Times New Roman"/>
          <w:sz w:val="24"/>
          <w:szCs w:val="24"/>
          <w:lang w:val="ru-RU"/>
        </w:rPr>
        <w:t>марка/модель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E63DE">
        <w:rPr>
          <w:rFonts w:ascii="Times New Roman" w:hAnsi="Times New Roman" w:cs="Times New Roman"/>
          <w:sz w:val="24"/>
          <w:szCs w:val="24"/>
        </w:rPr>
        <w:t>FALCON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E63DE">
        <w:rPr>
          <w:rFonts w:ascii="Times New Roman" w:hAnsi="Times New Roman" w:cs="Times New Roman"/>
          <w:sz w:val="24"/>
          <w:szCs w:val="24"/>
        </w:rPr>
        <w:t>GT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="00CE63DE">
        <w:rPr>
          <w:rFonts w:ascii="Times New Roman" w:hAnsi="Times New Roman" w:cs="Times New Roman"/>
          <w:sz w:val="24"/>
          <w:szCs w:val="24"/>
        </w:rPr>
        <w:t>PRO</w:t>
      </w:r>
    </w:p>
    <w:p w14:paraId="48E052D4" w14:textId="0A44CA0F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F16798">
        <w:rPr>
          <w:rFonts w:ascii="Times New Roman" w:hAnsi="Times New Roman" w:cs="Times New Roman"/>
          <w:sz w:val="24"/>
          <w:szCs w:val="24"/>
          <w:lang w:val="ru-RU"/>
        </w:rPr>
        <w:t>Показания :</w:t>
      </w:r>
      <w:proofErr w:type="gramEnd"/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пробег </w:t>
      </w:r>
      <w:r w:rsidR="00CE63DE">
        <w:rPr>
          <w:rFonts w:ascii="Times New Roman" w:hAnsi="Times New Roman" w:cs="Times New Roman"/>
          <w:sz w:val="24"/>
          <w:szCs w:val="24"/>
        </w:rPr>
        <w:t>GT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</w:t>
      </w:r>
      <w:r w:rsidR="00CE63DE">
        <w:rPr>
          <w:rFonts w:ascii="Times New Roman" w:hAnsi="Times New Roman" w:cs="Times New Roman"/>
          <w:sz w:val="24"/>
          <w:szCs w:val="24"/>
        </w:rPr>
        <w:t>PRO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15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КМ</w:t>
      </w:r>
    </w:p>
    <w:p w14:paraId="60D65D50" w14:textId="5660B139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Уровень </w:t>
      </w:r>
      <w:r w:rsidR="00C416A8">
        <w:rPr>
          <w:rFonts w:ascii="Times New Roman" w:hAnsi="Times New Roman" w:cs="Times New Roman"/>
          <w:sz w:val="24"/>
          <w:szCs w:val="24"/>
          <w:lang w:val="ru-RU"/>
        </w:rPr>
        <w:t>100%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при передаче: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100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%; при возврате: ____ %</w:t>
      </w:r>
    </w:p>
    <w:p w14:paraId="213870B8" w14:textId="19927FDF" w:rsidR="00826705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Комплектация (отметить): ключ(и)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шт.; зарядное устройство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</w:p>
    <w:p w14:paraId="1AC6BF26" w14:textId="3962D6E0" w:rsidR="00A0526F" w:rsidRPr="00F16798" w:rsidRDefault="00D903F5" w:rsidP="0082670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шлем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перчатки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 xml:space="preserve">ДЖЕРСИ 2 </w:t>
      </w:r>
      <w:proofErr w:type="spellStart"/>
      <w:r w:rsidR="00531306">
        <w:rPr>
          <w:rFonts w:ascii="Times New Roman" w:hAnsi="Times New Roman" w:cs="Times New Roman"/>
          <w:sz w:val="24"/>
          <w:szCs w:val="24"/>
          <w:lang w:val="ru-RU"/>
        </w:rPr>
        <w:t>мкомплекта</w:t>
      </w:r>
      <w:proofErr w:type="spellEnd"/>
      <w:r w:rsidR="00826705"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иное _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очки 2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_________________</w:t>
      </w:r>
    </w:p>
    <w:p w14:paraId="559FDCA9" w14:textId="22033F0A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передаче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от даты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начала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аренды</w:t>
      </w:r>
    </w:p>
    <w:p w14:paraId="70E120A6" w14:textId="5DE29502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возврате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от даты возврата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тс</w:t>
      </w:r>
    </w:p>
    <w:p w14:paraId="07AE77AB" w14:textId="1B81590E" w:rsidR="00A0526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Фото/видео материалы: ссылка/файл/носитель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телефон </w:t>
      </w:r>
    </w:p>
    <w:p w14:paraId="54436092" w14:textId="72A7B38F" w:rsidR="000B0B98" w:rsidRPr="0068729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В стоимость аренды включено 100км пробега в сутки, свыше оплачивается из залога или при оформлении договора по тарифу 25р за 1 км</w:t>
      </w:r>
    </w:p>
    <w:p w14:paraId="4B319C3C" w14:textId="77777777" w:rsidR="00A0526F" w:rsidRPr="0068729F" w:rsidRDefault="00D903F5" w:rsidP="0068729F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Подписи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сторон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437DB7" w14:textId="77777777" w:rsidR="00A0526F" w:rsidRPr="00EE6F3D" w:rsidRDefault="00A0526F" w:rsidP="00EE6F3D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68"/>
        <w:gridCol w:w="4921"/>
      </w:tblGrid>
      <w:tr w:rsidR="00A0526F" w:rsidRPr="00EE6F3D" w14:paraId="222265C4" w14:textId="77777777">
        <w:trPr>
          <w:jc w:val="center"/>
        </w:trPr>
        <w:tc>
          <w:tcPr>
            <w:tcW w:w="4986" w:type="dxa"/>
          </w:tcPr>
          <w:p w14:paraId="3D3AC01B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АРЕНДОДАТЕЛЬ</w:t>
            </w:r>
          </w:p>
        </w:tc>
        <w:tc>
          <w:tcPr>
            <w:tcW w:w="4986" w:type="dxa"/>
          </w:tcPr>
          <w:p w14:paraId="11E8917F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АРЕНДАТОР</w:t>
            </w:r>
          </w:p>
        </w:tc>
      </w:tr>
      <w:tr w:rsidR="00A0526F" w:rsidRPr="00434974" w14:paraId="7AA706F5" w14:textId="77777777">
        <w:trPr>
          <w:jc w:val="center"/>
        </w:trPr>
        <w:tc>
          <w:tcPr>
            <w:tcW w:w="4986" w:type="dxa"/>
          </w:tcPr>
          <w:p w14:paraId="1CA6E5A0" w14:textId="7E1F9B21" w:rsidR="00A0526F" w:rsidRPr="00FC12D3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  <w:tc>
          <w:tcPr>
            <w:tcW w:w="4986" w:type="dxa"/>
          </w:tcPr>
          <w:p w14:paraId="49C3E14C" w14:textId="1D8F398D" w:rsidR="00A0526F" w:rsidRPr="00434974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lang w:val="ru-RU"/>
              </w:rPr>
              <w:t>_________________/</w:t>
            </w: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</w:tr>
      <w:tr w:rsidR="00A0526F" w:rsidRPr="00EE6F3D" w14:paraId="26AE29A8" w14:textId="77777777">
        <w:trPr>
          <w:jc w:val="center"/>
        </w:trPr>
        <w:tc>
          <w:tcPr>
            <w:tcW w:w="4986" w:type="dxa"/>
          </w:tcPr>
          <w:p w14:paraId="74C2E9D9" w14:textId="40E987D2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6" w:type="dxa"/>
          </w:tcPr>
          <w:p w14:paraId="74922BFB" w14:textId="77777777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80D40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</w:rPr>
      </w:pPr>
      <w:r w:rsidRPr="00EE6F3D">
        <w:rPr>
          <w:rFonts w:ascii="Times New Roman" w:hAnsi="Times New Roman" w:cs="Times New Roman"/>
          <w:sz w:val="24"/>
          <w:szCs w:val="24"/>
        </w:rPr>
        <w:br w:type="page"/>
      </w:r>
    </w:p>
    <w:p w14:paraId="74859E47" w14:textId="3B53154E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FC12D3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2</w:t>
      </w:r>
    </w:p>
    <w:p w14:paraId="45160D4B" w14:textId="69F2BB0E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мотоцикла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="00FC12D3" w:rsidRPr="00FC12D3">
        <w:rPr>
          <w:rFonts w:ascii="Times New Roman" w:hAnsi="Times New Roman" w:cs="Times New Roman"/>
          <w:b/>
          <w:sz w:val="18"/>
          <w:szCs w:val="18"/>
          <w:lang w:val="ru-RU"/>
        </w:rPr>
        <w:t>/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2026г.</w:t>
      </w:r>
    </w:p>
    <w:p w14:paraId="561AD8BC" w14:textId="2638096D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Инструкция</w:t>
      </w:r>
      <w:r w:rsidR="006872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эксплуатации и правила безопасности (кратко)</w:t>
      </w:r>
    </w:p>
    <w:p w14:paraId="5EF9857A" w14:textId="09FBAD39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Используйте защитную экипировку (шлем обязателен). Соблюдайте ПДД и скоростной режим.</w:t>
      </w:r>
    </w:p>
    <w:p w14:paraId="258289B7" w14:textId="1E131F8E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Запрещены трюки, прыжки, бордюры на высокой скорости, езда по лестницам и иные ударные нагрузки.</w:t>
      </w:r>
    </w:p>
    <w:p w14:paraId="1BE9F6A4" w14:textId="5462031B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Запрещено вскрывать/разбирать аккумулятор, контроллер, проводку, менять предохранители и настройки без согласования.</w:t>
      </w:r>
    </w:p>
    <w:p w14:paraId="79A7BE27" w14:textId="287FBC04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Зарядка: используйте только штатное зарядное устройство. Не допускайте попадания воды на разъемы. Не заряжайте рядом с источниками тепла.</w:t>
      </w:r>
    </w:p>
    <w:p w14:paraId="3336D06F" w14:textId="5B30FE93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ошибках/неисправности остановитесь, сообщите Арендодателю, не продолжайте движение до указаний.</w:t>
      </w:r>
    </w:p>
    <w:p w14:paraId="58E70C50" w14:textId="4A247FA7" w:rsidR="00A0526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ДТП/падении немедленно сообщите Арендодателю, зафиксируйте фото/видео, при необходимости вызывайте ГИБДД/полицию/скорую.</w:t>
      </w:r>
    </w:p>
    <w:p w14:paraId="75420A06" w14:textId="4060BFE2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настоящей инструкцией ознакомлен</w:t>
      </w:r>
    </w:p>
    <w:p w14:paraId="5AAE0AC1" w14:textId="52808F68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32D038A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06F18D9" w14:textId="30F590BD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68729F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3</w:t>
      </w:r>
    </w:p>
    <w:p w14:paraId="11190943" w14:textId="33F1C7E7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к Договору проката (аренды) 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мотоцикла 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_____</w:t>
      </w:r>
      <w:r w:rsidR="004107EC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от _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>.</w:t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.2026г.</w:t>
      </w:r>
    </w:p>
    <w:p w14:paraId="1967E8D4" w14:textId="77777777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Стоимость ТС, тарифы и прайс типовых повреждений/утрат</w:t>
      </w:r>
    </w:p>
    <w:p w14:paraId="05B32C33" w14:textId="1E9B4A03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ТС для целей возмещения при утрате/тотальной гибели: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310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 xml:space="preserve"> 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68729F">
        <w:rPr>
          <w:rFonts w:ascii="Times New Roman" w:hAnsi="Times New Roman" w:cs="Times New Roman"/>
          <w:sz w:val="24"/>
          <w:szCs w:val="24"/>
          <w:lang w:val="ru-RU"/>
        </w:rPr>
        <w:t>руб.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и</w:t>
      </w:r>
      <w:proofErr w:type="spellEnd"/>
      <w:proofErr w:type="gramEnd"/>
      <w:r w:rsidR="00531306">
        <w:rPr>
          <w:rFonts w:ascii="Times New Roman" w:hAnsi="Times New Roman" w:cs="Times New Roman"/>
          <w:sz w:val="24"/>
          <w:szCs w:val="24"/>
          <w:lang w:val="ru-RU"/>
        </w:rPr>
        <w:t xml:space="preserve"> 390000руб</w:t>
      </w:r>
    </w:p>
    <w:p w14:paraId="66CEBDB1" w14:textId="2E35DAE7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Тарифы аренды и перерасчет времени: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</w:p>
    <w:p w14:paraId="30CDAC70" w14:textId="32EE1B75" w:rsidR="00A0526F" w:rsidRP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 простоя/упущенной выгоды (если применяется):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руб./сутки, максимум 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90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суток.</w:t>
      </w:r>
    </w:p>
    <w:p w14:paraId="5D5D1D1A" w14:textId="3ABB98C1" w:rsidR="00A0526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Прайс типовых повреждений/утрат (примерная структура, заполните под вашу модель):</w:t>
      </w:r>
    </w:p>
    <w:tbl>
      <w:tblPr>
        <w:tblStyle w:val="aff0"/>
        <w:tblW w:w="0" w:type="auto"/>
        <w:tblInd w:w="720" w:type="dxa"/>
        <w:tblLook w:val="04A0" w:firstRow="1" w:lastRow="0" w:firstColumn="1" w:lastColumn="0" w:noHBand="0" w:noVBand="1"/>
      </w:tblPr>
      <w:tblGrid>
        <w:gridCol w:w="2978"/>
        <w:gridCol w:w="3034"/>
        <w:gridCol w:w="2947"/>
      </w:tblGrid>
      <w:tr w:rsidR="0068729F" w14:paraId="69266138" w14:textId="77777777" w:rsidTr="0068729F">
        <w:tc>
          <w:tcPr>
            <w:tcW w:w="3301" w:type="dxa"/>
          </w:tcPr>
          <w:p w14:paraId="025D2EC4" w14:textId="30B1BE40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узел</w:t>
            </w:r>
            <w:proofErr w:type="spellEnd"/>
          </w:p>
        </w:tc>
        <w:tc>
          <w:tcPr>
            <w:tcW w:w="3302" w:type="dxa"/>
          </w:tcPr>
          <w:p w14:paraId="4BD7BD37" w14:textId="5928440E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3302" w:type="dxa"/>
          </w:tcPr>
          <w:p w14:paraId="2E82C0AC" w14:textId="49761FEF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  <w:proofErr w:type="spellEnd"/>
          </w:p>
        </w:tc>
      </w:tr>
      <w:tr w:rsidR="0068729F" w:rsidRPr="006525D8" w14:paraId="34D47B5A" w14:textId="77777777" w:rsidTr="0068729F">
        <w:tc>
          <w:tcPr>
            <w:tcW w:w="3301" w:type="dxa"/>
          </w:tcPr>
          <w:p w14:paraId="006CA047" w14:textId="0C4F15F1" w:rsidR="0068729F" w:rsidRDefault="00FC12D3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Мотоцикл в сборе</w:t>
            </w:r>
          </w:p>
        </w:tc>
        <w:tc>
          <w:tcPr>
            <w:tcW w:w="3302" w:type="dxa"/>
          </w:tcPr>
          <w:p w14:paraId="624D6BBA" w14:textId="4A16BE8E" w:rsidR="0068729F" w:rsidRDefault="00531306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310000+390000</w:t>
            </w:r>
          </w:p>
        </w:tc>
        <w:tc>
          <w:tcPr>
            <w:tcW w:w="3302" w:type="dxa"/>
          </w:tcPr>
          <w:p w14:paraId="4F2AB7A8" w14:textId="05759883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невозможности дальнейшего использования в прокате</w:t>
            </w:r>
          </w:p>
        </w:tc>
      </w:tr>
      <w:tr w:rsidR="0068729F" w:rsidRPr="006525D8" w14:paraId="14C9DDBB" w14:textId="77777777" w:rsidTr="00E9623F">
        <w:trPr>
          <w:trHeight w:val="787"/>
        </w:trPr>
        <w:tc>
          <w:tcPr>
            <w:tcW w:w="3301" w:type="dxa"/>
          </w:tcPr>
          <w:p w14:paraId="568D04EF" w14:textId="52F5C039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 w:firstLine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Царапина на пластике на металле</w:t>
            </w:r>
          </w:p>
        </w:tc>
        <w:tc>
          <w:tcPr>
            <w:tcW w:w="3302" w:type="dxa"/>
          </w:tcPr>
          <w:p w14:paraId="7B032B79" w14:textId="7062BB28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5000-15000</w:t>
            </w:r>
          </w:p>
        </w:tc>
        <w:tc>
          <w:tcPr>
            <w:tcW w:w="3302" w:type="dxa"/>
          </w:tcPr>
          <w:p w14:paraId="43A7BB51" w14:textId="73A5A3C6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зависимости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отэлемента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характера повреждения</w:t>
            </w:r>
          </w:p>
        </w:tc>
      </w:tr>
    </w:tbl>
    <w:p w14:paraId="054E3B2C" w14:textId="77777777" w:rsidR="00A0526F" w:rsidRPr="00E9623F" w:rsidRDefault="00A0526F" w:rsidP="0068729F">
      <w:pPr>
        <w:tabs>
          <w:tab w:val="left" w:pos="851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0263881" w14:textId="46F20335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Арендодатель вправе дополнять прайс при появлении новых запчастей/работ. Если повреждение не отражено в прайсе, расчет производится по п. 6.4 Договора (счет СТО/экспертиза).</w:t>
      </w:r>
    </w:p>
    <w:p w14:paraId="4D71DF52" w14:textId="77777777" w:rsidR="0068729F" w:rsidRPr="0068729F" w:rsidRDefault="0068729F" w:rsidP="0068729F">
      <w:pPr>
        <w:pStyle w:val="ae"/>
        <w:tabs>
          <w:tab w:val="left" w:pos="851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877C4AA" w14:textId="3580EAE1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настоящим приложением ознакомлен</w:t>
      </w:r>
    </w:p>
    <w:p w14:paraId="15C06D86" w14:textId="77777777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792C02E3" w14:textId="2DBF81B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6E14538" w14:textId="2B293E1A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402D3B" w14:textId="01141CB6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9E1149" w14:textId="7A0A0CF0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9F3C76" w14:textId="6DDF5CA5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F227CB" w14:textId="60ED6857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C8CA65" w14:textId="480930AD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9D283A" w14:textId="5F1D0891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DE9829" w14:textId="318055E8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6C663F" w14:textId="109B44D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947EDE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C267B9F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2C5F159" w14:textId="7B0E9350" w:rsidR="0068729F" w:rsidRPr="00A5430C" w:rsidRDefault="0068729F" w:rsidP="00A5430C">
      <w:pPr>
        <w:spacing w:after="0"/>
        <w:rPr>
          <w:rFonts w:ascii="Times New Roman" w:hAnsi="Times New Roman" w:cs="Times New Roman"/>
          <w:b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lastRenderedPageBreak/>
        <w:t>ПРИЛОЖЕНИЕ №4</w:t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  <w:t xml:space="preserve">               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к Договору проката (аренды) мотоцикла</w:t>
      </w:r>
      <w:r w:rsidR="004107EC"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_____</w:t>
      </w:r>
      <w:proofErr w:type="gramStart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от</w:t>
      </w:r>
      <w:proofErr w:type="gramEnd"/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_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</w:t>
      </w:r>
      <w:proofErr w:type="gramStart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>.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</w:t>
      </w:r>
      <w:proofErr w:type="gramEnd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___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>.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2026г.</w:t>
      </w:r>
    </w:p>
    <w:p w14:paraId="311B58AB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СОГЛАСИЕ</w:t>
      </w:r>
    </w:p>
    <w:p w14:paraId="01257124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на обработку персональных данных</w:t>
      </w:r>
    </w:p>
    <w:p w14:paraId="1EDE5B81" w14:textId="48C4F505" w:rsidR="006B4FEC" w:rsidRPr="00E9623F" w:rsidRDefault="006B4FEC" w:rsidP="006B4FEC">
      <w:pPr>
        <w:ind w:firstLine="567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г. Нижний Новгород                                                                     </w:t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 </w:t>
      </w:r>
      <w:proofErr w:type="gramStart"/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  «</w:t>
      </w:r>
      <w:proofErr w:type="gramEnd"/>
      <w:r w:rsidRPr="00E9623F">
        <w:rPr>
          <w:rFonts w:ascii="Times New Roman" w:hAnsi="Times New Roman" w:cs="Times New Roman"/>
          <w:sz w:val="14"/>
          <w:szCs w:val="14"/>
          <w:lang w:val="ru-RU"/>
        </w:rPr>
        <w:t>___» __________ 2026г.</w:t>
      </w:r>
    </w:p>
    <w:p w14:paraId="7261B7E5" w14:textId="7482F400" w:rsidR="00434974" w:rsidRPr="00E9623F" w:rsidRDefault="006B4FEC" w:rsidP="00434974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Я, 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______________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_______________</w:t>
      </w:r>
      <w:proofErr w:type="gramStart"/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,дата</w:t>
      </w:r>
      <w:proofErr w:type="gramEnd"/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рождения: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>№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серия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</w:t>
      </w:r>
    </w:p>
    <w:p w14:paraId="724CC082" w14:textId="77777777" w:rsidR="00E9623F" w:rsidRDefault="00434974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Выдан: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____________________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Дата выдачи: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г.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телефон: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</w:t>
      </w:r>
      <w:r w:rsidR="006B4FEC" w:rsidRPr="00E9623F">
        <w:rPr>
          <w:rFonts w:ascii="Times New Roman" w:hAnsi="Times New Roman" w:cs="Times New Roman"/>
          <w:sz w:val="14"/>
          <w:szCs w:val="14"/>
        </w:rPr>
        <w:t>e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="006B4FEC" w:rsidRPr="00E9623F">
        <w:rPr>
          <w:rFonts w:ascii="Times New Roman" w:hAnsi="Times New Roman" w:cs="Times New Roman"/>
          <w:sz w:val="14"/>
          <w:szCs w:val="14"/>
        </w:rPr>
        <w:t>mail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: ______________________, даю свое согласие Оператору персональных данных - ИП/ООО </w:t>
      </w:r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  <w:t>ИП Воробьев Р. В.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ОГРНИП/ОГРН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326527500025145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ИНН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525813643035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адрес: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603132, Нижегородская </w:t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обл,г</w:t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. Нижний Новгород, ул. </w:t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Молитовская</w:t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, 6/1- 42.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>, далее - «Оператор» -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</w:p>
    <w:p w14:paraId="7D93BD47" w14:textId="7468C4A4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Цели обработки персональных данных:</w:t>
      </w:r>
    </w:p>
    <w:p w14:paraId="27D13AF0" w14:textId="2B9A347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Заключение и исполнение Договора проката (аренды) электротранспорта, включая выдачу/возврат ТС, идентификацию Арендатора, учет платежей, переписку и взаимодействие по вопросам исполнения Договора.</w:t>
      </w:r>
    </w:p>
    <w:p w14:paraId="20CEE3A1" w14:textId="662BD43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 w14:paraId="3BFF542E" w14:textId="577606D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3. 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 w14:paraId="67FA335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b/>
          <w:bCs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 w14:paraId="04915DBE" w14:textId="2AA6F9D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Фамилия, имя, отчество; дата и место рождения; гражданство (при необходимости).</w:t>
      </w:r>
    </w:p>
    <w:p w14:paraId="57C5E52A" w14:textId="67FF4F9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Паспортные данные (серия, номер, дата выдачи, кем выдан, код подразделения), адрес регистрации/проживания.</w:t>
      </w:r>
    </w:p>
    <w:p w14:paraId="5DF55D5D" w14:textId="19A11938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3. Контактные данные: телефон,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, аккаунт в мессенджере (если используется для связи).</w:t>
      </w:r>
    </w:p>
    <w:p w14:paraId="290BA236" w14:textId="506194C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4. Сведения о водительском удостоверении (при наличии/при предъявлении): серия, номер, категории, дата выдачи.</w:t>
      </w:r>
    </w:p>
    <w:p w14:paraId="3E5ABAE6" w14:textId="6267C0A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5. 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 w14:paraId="39C0D5C2" w14:textId="33B696BA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6.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-трекера/телеметрии (местоположение, маршрут, скорость, события датчиков) - при наличии на ТС.</w:t>
      </w:r>
    </w:p>
    <w:p w14:paraId="35D542E7" w14:textId="6D491DB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7. Фото/видео – 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 w14:paraId="51746013" w14:textId="19AE971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8. Иные сведения, которые я сообщаю Оператору и которые необходимы для целей, указанных в разделе 3.</w:t>
      </w:r>
    </w:p>
    <w:p w14:paraId="431279FF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совершение следующих действий с персональными данными: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36DF149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 w14:paraId="0D907995" w14:textId="29E2AD34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 w14:paraId="7A94EFF0" w14:textId="781B66B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-сервисы (при наличии); бухгалтерские и </w:t>
      </w:r>
      <w:r w:rsidRPr="00E9623F">
        <w:rPr>
          <w:rFonts w:ascii="Times New Roman" w:hAnsi="Times New Roman" w:cs="Times New Roman"/>
          <w:sz w:val="14"/>
          <w:szCs w:val="14"/>
        </w:rPr>
        <w:t>IT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-подрядчики/</w:t>
      </w:r>
      <w:r w:rsidRPr="00E9623F">
        <w:rPr>
          <w:rFonts w:ascii="Times New Roman" w:hAnsi="Times New Roman" w:cs="Times New Roman"/>
          <w:sz w:val="14"/>
          <w:szCs w:val="14"/>
        </w:rPr>
        <w:t>CRM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-сервисы.</w:t>
      </w:r>
    </w:p>
    <w:p w14:paraId="3EC5CDD6" w14:textId="4E40C84F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Передача персональных данных государственным органам осуществляется в случаях и порядке, предусмотренных законодательством РФ.</w:t>
      </w:r>
    </w:p>
    <w:p w14:paraId="45766A20" w14:textId="2651575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Закона 152-ФЗ (нужное отметить).</w:t>
      </w:r>
    </w:p>
    <w:p w14:paraId="1C9122C6" w14:textId="284C4EA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Настоящее согласие действует в течение срока действия Договора и в течении 5 (пяти) лет после его прекращения, либо до момента его отзыва, если иной срок хранения не установлен законодательством РФ или не требуется для целей обработки.</w:t>
      </w:r>
    </w:p>
    <w:p w14:paraId="06EFC998" w14:textId="0662B47B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Согласие может быть отозвано мной путем направления Оператору письменного заявления об отзыве согласия по адресу Оператора или на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</w:p>
    <w:p w14:paraId="38158085" w14:textId="13B28B5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В случае отзыва согласия Оператор прекращает обработку персональных данных и уничтожает их в сроки, установленные Законом 152-ФЗ, если отсутствуют иные законные основания для продолжения обработки без согласия.</w:t>
      </w:r>
    </w:p>
    <w:p w14:paraId="3AD0C66E" w14:textId="040861A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подтверждаю, что ознакомлен с целями обработки, перечнем персональных данных и действиями с ними, а также с тем, что согласие оформлено отдельно от иных документов.</w:t>
      </w:r>
    </w:p>
    <w:p w14:paraId="76593C4E" w14:textId="50964D81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при наличии оснований, предусмотренных законодательством РФ.</w:t>
      </w:r>
    </w:p>
    <w:p w14:paraId="2C6AC4EA" w14:textId="6B0804E6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Подпись подтверждает согласие с изложенными условиями.</w:t>
      </w:r>
    </w:p>
    <w:p w14:paraId="4BADA18F" w14:textId="62B07339" w:rsidR="0068729F" w:rsidRPr="006B4FEC" w:rsidRDefault="006B4FEC" w:rsidP="00A5430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</w:rPr>
        <w:t>___________________________ / ___________________________</w:t>
      </w:r>
      <w:r w:rsidRPr="006B4FEC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r w:rsidRPr="006B4FEC">
        <w:rPr>
          <w:rFonts w:ascii="Times New Roman" w:hAnsi="Times New Roman" w:cs="Times New Roman"/>
          <w:sz w:val="24"/>
          <w:szCs w:val="24"/>
        </w:rPr>
        <w:t>подпись</w:t>
      </w:r>
      <w:proofErr w:type="spellEnd"/>
      <w:r w:rsidRPr="006B4FEC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>ФИО)</w:t>
      </w:r>
    </w:p>
    <w:sectPr w:rsidR="0068729F" w:rsidRPr="006B4FEC" w:rsidSect="00EE6F3D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A900D" w14:textId="77777777" w:rsidR="004649BA" w:rsidRDefault="004649BA" w:rsidP="00C70F11">
      <w:pPr>
        <w:spacing w:after="0" w:line="240" w:lineRule="auto"/>
      </w:pPr>
      <w:r>
        <w:separator/>
      </w:r>
    </w:p>
  </w:endnote>
  <w:endnote w:type="continuationSeparator" w:id="0">
    <w:p w14:paraId="247F34C2" w14:textId="77777777" w:rsidR="004649BA" w:rsidRDefault="004649BA" w:rsidP="00C70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550207"/>
      <w:docPartObj>
        <w:docPartGallery w:val="Page Numbers (Bottom of Page)"/>
        <w:docPartUnique/>
      </w:docPartObj>
    </w:sdtPr>
    <w:sdtContent>
      <w:p w14:paraId="5F0CB8BF" w14:textId="24CD78D6" w:rsidR="00C70F11" w:rsidRDefault="00C70F11" w:rsidP="00C70F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E25E7" w14:textId="77777777" w:rsidR="004649BA" w:rsidRDefault="004649BA" w:rsidP="00C70F11">
      <w:pPr>
        <w:spacing w:after="0" w:line="240" w:lineRule="auto"/>
      </w:pPr>
      <w:r>
        <w:separator/>
      </w:r>
    </w:p>
  </w:footnote>
  <w:footnote w:type="continuationSeparator" w:id="0">
    <w:p w14:paraId="4EC0853D" w14:textId="77777777" w:rsidR="004649BA" w:rsidRDefault="004649BA" w:rsidP="00C70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2737E"/>
    <w:multiLevelType w:val="hybridMultilevel"/>
    <w:tmpl w:val="B2528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E0F10"/>
    <w:multiLevelType w:val="hybridMultilevel"/>
    <w:tmpl w:val="114A9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053D0"/>
    <w:multiLevelType w:val="hybridMultilevel"/>
    <w:tmpl w:val="AF7A7B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2157B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C7418D4"/>
    <w:multiLevelType w:val="hybridMultilevel"/>
    <w:tmpl w:val="6A748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11BD7"/>
    <w:multiLevelType w:val="hybridMultilevel"/>
    <w:tmpl w:val="634A8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11246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ECD5BCB"/>
    <w:multiLevelType w:val="hybridMultilevel"/>
    <w:tmpl w:val="A7B413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8366">
    <w:abstractNumId w:val="8"/>
  </w:num>
  <w:num w:numId="2" w16cid:durableId="1834837384">
    <w:abstractNumId w:val="6"/>
  </w:num>
  <w:num w:numId="3" w16cid:durableId="583808893">
    <w:abstractNumId w:val="5"/>
  </w:num>
  <w:num w:numId="4" w16cid:durableId="1023245355">
    <w:abstractNumId w:val="4"/>
  </w:num>
  <w:num w:numId="5" w16cid:durableId="1675258175">
    <w:abstractNumId w:val="7"/>
  </w:num>
  <w:num w:numId="6" w16cid:durableId="1296835231">
    <w:abstractNumId w:val="3"/>
  </w:num>
  <w:num w:numId="7" w16cid:durableId="1180971995">
    <w:abstractNumId w:val="2"/>
  </w:num>
  <w:num w:numId="8" w16cid:durableId="217284000">
    <w:abstractNumId w:val="1"/>
  </w:num>
  <w:num w:numId="9" w16cid:durableId="263728785">
    <w:abstractNumId w:val="0"/>
  </w:num>
  <w:num w:numId="10" w16cid:durableId="455376203">
    <w:abstractNumId w:val="10"/>
  </w:num>
  <w:num w:numId="11" w16cid:durableId="546526707">
    <w:abstractNumId w:val="12"/>
  </w:num>
  <w:num w:numId="12" w16cid:durableId="2042585384">
    <w:abstractNumId w:val="15"/>
  </w:num>
  <w:num w:numId="13" w16cid:durableId="320159615">
    <w:abstractNumId w:val="9"/>
  </w:num>
  <w:num w:numId="14" w16cid:durableId="539631857">
    <w:abstractNumId w:val="16"/>
  </w:num>
  <w:num w:numId="15" w16cid:durableId="1262832494">
    <w:abstractNumId w:val="11"/>
  </w:num>
  <w:num w:numId="16" w16cid:durableId="1145004771">
    <w:abstractNumId w:val="14"/>
  </w:num>
  <w:num w:numId="17" w16cid:durableId="17504665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B98"/>
    <w:rsid w:val="0015074B"/>
    <w:rsid w:val="001567FF"/>
    <w:rsid w:val="0018094C"/>
    <w:rsid w:val="001E33AC"/>
    <w:rsid w:val="001E550C"/>
    <w:rsid w:val="001E63BD"/>
    <w:rsid w:val="001F4FA5"/>
    <w:rsid w:val="0029639D"/>
    <w:rsid w:val="002B6C62"/>
    <w:rsid w:val="002D504F"/>
    <w:rsid w:val="00326F90"/>
    <w:rsid w:val="00345325"/>
    <w:rsid w:val="00385D23"/>
    <w:rsid w:val="00390276"/>
    <w:rsid w:val="003E60C5"/>
    <w:rsid w:val="004107EC"/>
    <w:rsid w:val="00433D92"/>
    <w:rsid w:val="00434974"/>
    <w:rsid w:val="00435718"/>
    <w:rsid w:val="004649BA"/>
    <w:rsid w:val="00471C97"/>
    <w:rsid w:val="004876C4"/>
    <w:rsid w:val="004E383C"/>
    <w:rsid w:val="005155E4"/>
    <w:rsid w:val="00531306"/>
    <w:rsid w:val="00540D1A"/>
    <w:rsid w:val="005665A1"/>
    <w:rsid w:val="005B06F6"/>
    <w:rsid w:val="005C72FB"/>
    <w:rsid w:val="0064079E"/>
    <w:rsid w:val="006525D8"/>
    <w:rsid w:val="006557D4"/>
    <w:rsid w:val="0068729F"/>
    <w:rsid w:val="006B4FEC"/>
    <w:rsid w:val="00713619"/>
    <w:rsid w:val="00751CA0"/>
    <w:rsid w:val="00822A21"/>
    <w:rsid w:val="00826705"/>
    <w:rsid w:val="00951209"/>
    <w:rsid w:val="00A0526F"/>
    <w:rsid w:val="00A2116D"/>
    <w:rsid w:val="00A540D5"/>
    <w:rsid w:val="00A5430C"/>
    <w:rsid w:val="00AA1D8D"/>
    <w:rsid w:val="00B47730"/>
    <w:rsid w:val="00C06E2B"/>
    <w:rsid w:val="00C15F7F"/>
    <w:rsid w:val="00C416A8"/>
    <w:rsid w:val="00C70F11"/>
    <w:rsid w:val="00CB0664"/>
    <w:rsid w:val="00CD62A8"/>
    <w:rsid w:val="00CE63DE"/>
    <w:rsid w:val="00D03057"/>
    <w:rsid w:val="00D35634"/>
    <w:rsid w:val="00D74DBA"/>
    <w:rsid w:val="00D82FF3"/>
    <w:rsid w:val="00D903F5"/>
    <w:rsid w:val="00DA14B4"/>
    <w:rsid w:val="00DF5B4E"/>
    <w:rsid w:val="00E0266D"/>
    <w:rsid w:val="00E61A94"/>
    <w:rsid w:val="00E9623F"/>
    <w:rsid w:val="00EE6F3D"/>
    <w:rsid w:val="00F16798"/>
    <w:rsid w:val="00F409F6"/>
    <w:rsid w:val="00FC12D3"/>
    <w:rsid w:val="00FC252D"/>
    <w:rsid w:val="00FC693F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4105A"/>
  <w14:defaultImageDpi w14:val="300"/>
  <w15:docId w15:val="{419596EB-BA9E-446A-8078-0999B4BB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4FEC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1</Pages>
  <Words>3458</Words>
  <Characters>19711</Characters>
  <Application>Microsoft Office Word</Application>
  <DocSecurity>0</DocSecurity>
  <Lines>164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VipBike</cp:lastModifiedBy>
  <cp:revision>15</cp:revision>
  <cp:lastPrinted>2026-05-16T14:15:00Z</cp:lastPrinted>
  <dcterms:created xsi:type="dcterms:W3CDTF">2026-05-06T10:48:00Z</dcterms:created>
  <dcterms:modified xsi:type="dcterms:W3CDTF">2026-05-18T15:40:00Z</dcterms:modified>
  <cp:category/>
</cp:coreProperties>
</file>